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89" w:rsidRDefault="00B40089" w:rsidP="00B40089">
      <w:pPr>
        <w:pStyle w:val="a7"/>
        <w:jc w:val="right"/>
        <w:rPr>
          <w:rFonts w:ascii="Times New Roman" w:hAnsi="Times New Roman"/>
          <w:b/>
          <w:bCs/>
        </w:rPr>
      </w:pPr>
      <w:r>
        <w:rPr>
          <w:rFonts w:ascii="Times New Roman" w:hAnsi="Times New Roman"/>
          <w:b/>
          <w:bCs/>
        </w:rPr>
        <w:t>(ПРОЕКТ ДОГОВОРУ)</w:t>
      </w:r>
    </w:p>
    <w:p w:rsidR="00B40089" w:rsidRPr="000737CD" w:rsidRDefault="00B40089" w:rsidP="00B40089">
      <w:pPr>
        <w:pStyle w:val="a7"/>
        <w:ind w:left="720"/>
        <w:jc w:val="right"/>
        <w:rPr>
          <w:rFonts w:ascii="Times New Roman" w:hAnsi="Times New Roman"/>
          <w:bCs/>
        </w:rPr>
      </w:pPr>
      <w:r w:rsidRPr="000737CD">
        <w:rPr>
          <w:rFonts w:ascii="Times New Roman" w:hAnsi="Times New Roman"/>
          <w:bCs/>
          <w:i/>
        </w:rPr>
        <w:t xml:space="preserve">*(на </w:t>
      </w:r>
      <w:proofErr w:type="spellStart"/>
      <w:r w:rsidRPr="000737CD">
        <w:rPr>
          <w:rFonts w:ascii="Times New Roman" w:hAnsi="Times New Roman"/>
          <w:bCs/>
          <w:i/>
        </w:rPr>
        <w:t>стадії</w:t>
      </w:r>
      <w:proofErr w:type="spellEnd"/>
      <w:r w:rsidRPr="000737CD">
        <w:rPr>
          <w:rFonts w:ascii="Times New Roman" w:hAnsi="Times New Roman"/>
          <w:bCs/>
          <w:i/>
        </w:rPr>
        <w:t xml:space="preserve"> </w:t>
      </w:r>
      <w:proofErr w:type="spellStart"/>
      <w:r w:rsidRPr="000737CD">
        <w:rPr>
          <w:rFonts w:ascii="Times New Roman" w:hAnsi="Times New Roman"/>
          <w:bCs/>
          <w:i/>
        </w:rPr>
        <w:t>укладання</w:t>
      </w:r>
      <w:proofErr w:type="spellEnd"/>
      <w:r w:rsidRPr="000737CD">
        <w:rPr>
          <w:rFonts w:ascii="Times New Roman" w:hAnsi="Times New Roman"/>
          <w:bCs/>
          <w:i/>
        </w:rPr>
        <w:t xml:space="preserve"> договору </w:t>
      </w:r>
      <w:proofErr w:type="spellStart"/>
      <w:r w:rsidRPr="000737CD">
        <w:rPr>
          <w:rFonts w:ascii="Times New Roman" w:hAnsi="Times New Roman"/>
          <w:bCs/>
          <w:i/>
        </w:rPr>
        <w:t>можуть</w:t>
      </w:r>
      <w:proofErr w:type="spellEnd"/>
      <w:r w:rsidRPr="000737CD">
        <w:rPr>
          <w:rFonts w:ascii="Times New Roman" w:hAnsi="Times New Roman"/>
          <w:bCs/>
          <w:i/>
        </w:rPr>
        <w:t xml:space="preserve"> </w:t>
      </w:r>
      <w:proofErr w:type="spellStart"/>
      <w:r w:rsidRPr="000737CD">
        <w:rPr>
          <w:rFonts w:ascii="Times New Roman" w:hAnsi="Times New Roman"/>
          <w:bCs/>
          <w:i/>
        </w:rPr>
        <w:t>вноситись</w:t>
      </w:r>
      <w:proofErr w:type="spellEnd"/>
      <w:r w:rsidRPr="006B6C1C">
        <w:rPr>
          <w:rFonts w:ascii="Times New Roman" w:hAnsi="Times New Roman"/>
          <w:bCs/>
          <w:i/>
        </w:rPr>
        <w:t xml:space="preserve"> </w:t>
      </w:r>
      <w:proofErr w:type="spellStart"/>
      <w:r w:rsidRPr="000737CD">
        <w:rPr>
          <w:rFonts w:ascii="Times New Roman" w:hAnsi="Times New Roman"/>
          <w:bCs/>
          <w:i/>
        </w:rPr>
        <w:t>доповнення</w:t>
      </w:r>
      <w:proofErr w:type="spellEnd"/>
      <w:r w:rsidR="00BE309F">
        <w:rPr>
          <w:rFonts w:ascii="Times New Roman" w:hAnsi="Times New Roman"/>
          <w:bCs/>
          <w:i/>
          <w:lang w:val="uk-UA"/>
        </w:rPr>
        <w:t xml:space="preserve"> в межах законодавства</w:t>
      </w:r>
      <w:r w:rsidRPr="000737CD">
        <w:rPr>
          <w:rFonts w:ascii="Times New Roman" w:hAnsi="Times New Roman"/>
          <w:bCs/>
        </w:rPr>
        <w:t>)</w:t>
      </w:r>
    </w:p>
    <w:p w:rsidR="00B40089" w:rsidRPr="0011212C" w:rsidRDefault="00B40089" w:rsidP="00B40089">
      <w:pPr>
        <w:pStyle w:val="a7"/>
        <w:jc w:val="right"/>
        <w:rPr>
          <w:rFonts w:ascii="Times New Roman" w:hAnsi="Times New Roman"/>
          <w:b/>
          <w:bCs/>
        </w:rPr>
      </w:pPr>
    </w:p>
    <w:p w:rsidR="00B40089" w:rsidRPr="0011212C" w:rsidRDefault="00B40089" w:rsidP="00B40089">
      <w:pPr>
        <w:pStyle w:val="a7"/>
        <w:jc w:val="center"/>
        <w:rPr>
          <w:rFonts w:ascii="Times New Roman" w:hAnsi="Times New Roman"/>
          <w:b/>
          <w:bCs/>
        </w:rPr>
      </w:pPr>
    </w:p>
    <w:p w:rsidR="00B40089" w:rsidRPr="008C7691" w:rsidRDefault="00B40089" w:rsidP="00B40089">
      <w:pPr>
        <w:jc w:val="center"/>
        <w:rPr>
          <w:b/>
          <w:bCs/>
          <w:lang w:val="uk-UA"/>
        </w:rPr>
      </w:pPr>
      <w:r w:rsidRPr="008C7691">
        <w:rPr>
          <w:b/>
          <w:bCs/>
          <w:lang w:val="uk-UA"/>
        </w:rPr>
        <w:t>ДОГОВІР</w:t>
      </w:r>
    </w:p>
    <w:p w:rsidR="00B40089" w:rsidRPr="00E372F3" w:rsidRDefault="00B40089" w:rsidP="00B40089">
      <w:pPr>
        <w:jc w:val="center"/>
        <w:rPr>
          <w:b/>
          <w:lang w:val="uk-UA"/>
        </w:rPr>
      </w:pPr>
      <w:r w:rsidRPr="008C7691">
        <w:rPr>
          <w:b/>
          <w:lang w:val="uk-UA"/>
        </w:rPr>
        <w:t xml:space="preserve">про закупівлю товарів </w:t>
      </w:r>
      <w:r>
        <w:rPr>
          <w:b/>
          <w:lang w:val="uk-UA"/>
        </w:rPr>
        <w:t>№_____</w:t>
      </w:r>
    </w:p>
    <w:p w:rsidR="00B40089" w:rsidRPr="008C7691" w:rsidRDefault="00B40089" w:rsidP="00B40089">
      <w:pPr>
        <w:jc w:val="both"/>
        <w:rPr>
          <w:lang w:val="uk-UA"/>
        </w:rPr>
      </w:pPr>
      <w:r w:rsidRPr="008C7691">
        <w:rPr>
          <w:lang w:val="uk-UA"/>
        </w:rPr>
        <w:br/>
        <w:t>м. Рівне</w:t>
      </w:r>
      <w:r w:rsidRPr="008C7691">
        <w:rPr>
          <w:lang w:val="uk-UA"/>
        </w:rPr>
        <w:tab/>
      </w:r>
      <w:r w:rsidRPr="008C7691">
        <w:rPr>
          <w:lang w:val="uk-UA"/>
        </w:rPr>
        <w:tab/>
      </w:r>
      <w:r w:rsidRPr="008C7691">
        <w:rPr>
          <w:lang w:val="uk-UA"/>
        </w:rPr>
        <w:tab/>
      </w:r>
      <w:r w:rsidRPr="008C7691">
        <w:rPr>
          <w:lang w:val="uk-UA"/>
        </w:rPr>
        <w:tab/>
      </w:r>
      <w:r w:rsidRPr="008C7691">
        <w:rPr>
          <w:lang w:val="uk-UA"/>
        </w:rPr>
        <w:tab/>
        <w:t xml:space="preserve">      </w:t>
      </w:r>
      <w:r>
        <w:rPr>
          <w:lang w:val="uk-UA"/>
        </w:rPr>
        <w:t xml:space="preserve">                             </w:t>
      </w:r>
      <w:r w:rsidRPr="008C7691">
        <w:rPr>
          <w:lang w:val="uk-UA"/>
        </w:rPr>
        <w:t xml:space="preserve"> «___» ___________ 202</w:t>
      </w:r>
      <w:r>
        <w:rPr>
          <w:lang w:val="uk-UA"/>
        </w:rPr>
        <w:t>4</w:t>
      </w:r>
      <w:r w:rsidRPr="008C7691">
        <w:rPr>
          <w:lang w:val="uk-UA"/>
        </w:rPr>
        <w:t xml:space="preserve"> р.</w:t>
      </w:r>
    </w:p>
    <w:p w:rsidR="00B40089" w:rsidRPr="008C7691" w:rsidRDefault="00B40089" w:rsidP="00B40089">
      <w:pPr>
        <w:jc w:val="both"/>
        <w:rPr>
          <w:lang w:val="uk-UA"/>
        </w:rPr>
      </w:pPr>
    </w:p>
    <w:p w:rsidR="00B40089" w:rsidRPr="0021085F" w:rsidRDefault="00B40089" w:rsidP="00B40089">
      <w:pPr>
        <w:pStyle w:val="a7"/>
        <w:jc w:val="both"/>
        <w:rPr>
          <w:rFonts w:ascii="Times New Roman" w:hAnsi="Times New Roman"/>
          <w:lang w:val="uk-UA"/>
        </w:rPr>
      </w:pPr>
      <w:r w:rsidRPr="0021085F">
        <w:rPr>
          <w:rFonts w:ascii="Times New Roman" w:hAnsi="Times New Roman"/>
          <w:b/>
          <w:bCs/>
          <w:lang w:val="uk-UA"/>
        </w:rPr>
        <w:t xml:space="preserve"> </w:t>
      </w:r>
      <w:r w:rsidRPr="0021085F">
        <w:rPr>
          <w:rFonts w:ascii="Times New Roman" w:hAnsi="Times New Roman"/>
          <w:b/>
          <w:bCs/>
          <w:lang w:val="uk-UA"/>
        </w:rPr>
        <w:tab/>
        <w:t xml:space="preserve">Комунальне некомерційне підприємство «Центральна міська лікарня» Рівненської міської ради (КНП «ЦМЛ» РМР), </w:t>
      </w:r>
      <w:r w:rsidRPr="0021085F">
        <w:rPr>
          <w:rFonts w:ascii="Times New Roman" w:hAnsi="Times New Roman"/>
          <w:lang w:val="uk-UA"/>
        </w:rPr>
        <w:t xml:space="preserve">надалі - Замовник, в особі </w:t>
      </w:r>
      <w:r w:rsidR="0021085F">
        <w:rPr>
          <w:rFonts w:ascii="Times New Roman" w:hAnsi="Times New Roman"/>
          <w:lang w:val="uk-UA"/>
        </w:rPr>
        <w:t>директора Ординського Юрія Миколайовича</w:t>
      </w:r>
      <w:r w:rsidRPr="0021085F">
        <w:rPr>
          <w:rFonts w:ascii="Times New Roman" w:hAnsi="Times New Roman"/>
          <w:lang w:val="uk-UA"/>
        </w:rPr>
        <w:t xml:space="preserve">,  що діє на підставі Статуту, з однієї сторони, і </w:t>
      </w:r>
    </w:p>
    <w:p w:rsidR="00B40089" w:rsidRPr="0011212C" w:rsidRDefault="00B40089" w:rsidP="00B40089">
      <w:pPr>
        <w:pStyle w:val="a7"/>
        <w:jc w:val="both"/>
        <w:rPr>
          <w:rFonts w:ascii="Times New Roman" w:hAnsi="Times New Roman"/>
          <w:b/>
        </w:rPr>
      </w:pPr>
      <w:r w:rsidRPr="0011212C">
        <w:rPr>
          <w:rFonts w:ascii="Times New Roman" w:hAnsi="Times New Roman"/>
          <w:b/>
        </w:rPr>
        <w:t xml:space="preserve">________________________________________________, </w:t>
      </w:r>
      <w:proofErr w:type="spellStart"/>
      <w:r w:rsidRPr="0011212C">
        <w:rPr>
          <w:rFonts w:ascii="Times New Roman" w:hAnsi="Times New Roman"/>
        </w:rPr>
        <w:t>надалі</w:t>
      </w:r>
      <w:proofErr w:type="spellEnd"/>
      <w:r w:rsidRPr="0011212C">
        <w:rPr>
          <w:rFonts w:ascii="Times New Roman" w:hAnsi="Times New Roman"/>
        </w:rPr>
        <w:t xml:space="preserve"> –</w:t>
      </w:r>
      <w:r w:rsidRPr="0011212C">
        <w:rPr>
          <w:rFonts w:ascii="Times New Roman" w:hAnsi="Times New Roman"/>
          <w:b/>
        </w:rPr>
        <w:t xml:space="preserve"> </w:t>
      </w:r>
      <w:proofErr w:type="spellStart"/>
      <w:r w:rsidRPr="0011212C">
        <w:rPr>
          <w:rFonts w:ascii="Times New Roman" w:hAnsi="Times New Roman"/>
          <w:b/>
        </w:rPr>
        <w:t>Постачальник</w:t>
      </w:r>
      <w:proofErr w:type="spellEnd"/>
      <w:r w:rsidRPr="0011212C">
        <w:rPr>
          <w:rFonts w:ascii="Times New Roman" w:hAnsi="Times New Roman"/>
          <w:b/>
        </w:rPr>
        <w:t>,</w:t>
      </w:r>
      <w:r w:rsidRPr="0011212C">
        <w:rPr>
          <w:rFonts w:ascii="Times New Roman" w:hAnsi="Times New Roman"/>
        </w:rPr>
        <w:t xml:space="preserve"> в </w:t>
      </w:r>
      <w:proofErr w:type="spellStart"/>
      <w:r w:rsidRPr="0011212C">
        <w:rPr>
          <w:rFonts w:ascii="Times New Roman" w:hAnsi="Times New Roman"/>
        </w:rPr>
        <w:t>особі</w:t>
      </w:r>
      <w:proofErr w:type="spellEnd"/>
      <w:r w:rsidRPr="0011212C">
        <w:rPr>
          <w:rFonts w:ascii="Times New Roman" w:hAnsi="Times New Roman"/>
        </w:rPr>
        <w:t xml:space="preserve"> _________________________________________________________, </w:t>
      </w:r>
      <w:proofErr w:type="spellStart"/>
      <w:r w:rsidRPr="0011212C">
        <w:rPr>
          <w:rFonts w:ascii="Times New Roman" w:hAnsi="Times New Roman"/>
        </w:rPr>
        <w:t>що</w:t>
      </w:r>
      <w:proofErr w:type="spellEnd"/>
      <w:r w:rsidRPr="0011212C">
        <w:rPr>
          <w:rFonts w:ascii="Times New Roman" w:hAnsi="Times New Roman"/>
        </w:rPr>
        <w:t xml:space="preserve"> </w:t>
      </w:r>
      <w:proofErr w:type="spellStart"/>
      <w:r w:rsidRPr="0011212C">
        <w:rPr>
          <w:rFonts w:ascii="Times New Roman" w:hAnsi="Times New Roman"/>
        </w:rPr>
        <w:t>діє</w:t>
      </w:r>
      <w:proofErr w:type="spellEnd"/>
      <w:r w:rsidRPr="0011212C">
        <w:rPr>
          <w:rFonts w:ascii="Times New Roman" w:hAnsi="Times New Roman"/>
        </w:rPr>
        <w:t xml:space="preserve"> на </w:t>
      </w:r>
      <w:proofErr w:type="spellStart"/>
      <w:r w:rsidRPr="0011212C">
        <w:rPr>
          <w:rFonts w:ascii="Times New Roman" w:hAnsi="Times New Roman"/>
        </w:rPr>
        <w:t>підставі</w:t>
      </w:r>
      <w:proofErr w:type="spellEnd"/>
      <w:r w:rsidRPr="0011212C">
        <w:rPr>
          <w:rFonts w:ascii="Times New Roman" w:hAnsi="Times New Roman"/>
        </w:rPr>
        <w:t xml:space="preserve"> __________________, з </w:t>
      </w:r>
      <w:proofErr w:type="spellStart"/>
      <w:r w:rsidRPr="0011212C">
        <w:rPr>
          <w:rFonts w:ascii="Times New Roman" w:hAnsi="Times New Roman"/>
        </w:rPr>
        <w:t>іншої</w:t>
      </w:r>
      <w:proofErr w:type="spellEnd"/>
      <w:r w:rsidRPr="0011212C">
        <w:rPr>
          <w:rFonts w:ascii="Times New Roman" w:hAnsi="Times New Roman"/>
        </w:rPr>
        <w:t xml:space="preserve"> </w:t>
      </w:r>
      <w:proofErr w:type="spellStart"/>
      <w:r w:rsidRPr="0011212C">
        <w:rPr>
          <w:rFonts w:ascii="Times New Roman" w:hAnsi="Times New Roman"/>
        </w:rPr>
        <w:t>сторони</w:t>
      </w:r>
      <w:proofErr w:type="spellEnd"/>
      <w:r w:rsidRPr="0011212C">
        <w:rPr>
          <w:rFonts w:ascii="Times New Roman" w:hAnsi="Times New Roman"/>
        </w:rPr>
        <w:t xml:space="preserve">, разом - </w:t>
      </w:r>
      <w:proofErr w:type="spellStart"/>
      <w:r w:rsidRPr="0011212C">
        <w:rPr>
          <w:rFonts w:ascii="Times New Roman" w:hAnsi="Times New Roman"/>
        </w:rPr>
        <w:t>Сторони</w:t>
      </w:r>
      <w:proofErr w:type="spellEnd"/>
      <w:r w:rsidRPr="0011212C">
        <w:rPr>
          <w:rFonts w:ascii="Times New Roman" w:hAnsi="Times New Roman"/>
        </w:rPr>
        <w:t xml:space="preserve">, </w:t>
      </w:r>
      <w:r w:rsidR="004E335A" w:rsidRPr="006D524E">
        <w:rPr>
          <w:rFonts w:ascii="Times New Roman" w:hAnsi="Times New Roman"/>
          <w:lang w:val="uk-UA"/>
        </w:rPr>
        <w:t xml:space="preserve">відповідно до </w:t>
      </w:r>
      <w:r w:rsidR="004E335A">
        <w:rPr>
          <w:rFonts w:ascii="Times New Roman" w:hAnsi="Times New Roman"/>
          <w:lang w:val="uk-UA"/>
        </w:rPr>
        <w:t xml:space="preserve">Постанови КМУ № 822 від </w:t>
      </w:r>
      <w:r w:rsidR="004E335A">
        <w:rPr>
          <w:rFonts w:ascii="Times New Roman" w:hAnsi="Times New Roman"/>
          <w:szCs w:val="24"/>
          <w:lang w:val="uk-UA"/>
        </w:rPr>
        <w:t xml:space="preserve">14 вересня 2020 року </w:t>
      </w:r>
      <w:r w:rsidR="004E335A" w:rsidRPr="00EA1A5E">
        <w:rPr>
          <w:rFonts w:ascii="Times New Roman" w:hAnsi="Times New Roman"/>
          <w:szCs w:val="24"/>
          <w:lang w:val="uk-UA"/>
        </w:rPr>
        <w:t>(із змінами)</w:t>
      </w:r>
      <w:r>
        <w:rPr>
          <w:rFonts w:ascii="Times New Roman" w:hAnsi="Times New Roman"/>
        </w:rPr>
        <w:t xml:space="preserve"> </w:t>
      </w:r>
      <w:proofErr w:type="spellStart"/>
      <w:r w:rsidRPr="0011212C">
        <w:rPr>
          <w:rFonts w:ascii="Times New Roman" w:hAnsi="Times New Roman"/>
        </w:rPr>
        <w:t>уклали</w:t>
      </w:r>
      <w:proofErr w:type="spellEnd"/>
      <w:r w:rsidRPr="0011212C">
        <w:rPr>
          <w:rFonts w:ascii="Times New Roman" w:hAnsi="Times New Roman"/>
        </w:rPr>
        <w:t xml:space="preserve"> </w:t>
      </w:r>
      <w:proofErr w:type="spellStart"/>
      <w:r w:rsidRPr="0011212C">
        <w:rPr>
          <w:rFonts w:ascii="Times New Roman" w:hAnsi="Times New Roman"/>
        </w:rPr>
        <w:t>цей</w:t>
      </w:r>
      <w:proofErr w:type="spellEnd"/>
      <w:r w:rsidRPr="0011212C">
        <w:rPr>
          <w:rFonts w:ascii="Times New Roman" w:hAnsi="Times New Roman"/>
        </w:rPr>
        <w:t xml:space="preserve"> </w:t>
      </w:r>
      <w:proofErr w:type="spellStart"/>
      <w:r w:rsidRPr="0011212C">
        <w:rPr>
          <w:rFonts w:ascii="Times New Roman" w:hAnsi="Times New Roman"/>
        </w:rPr>
        <w:t>договір</w:t>
      </w:r>
      <w:proofErr w:type="spellEnd"/>
      <w:r w:rsidRPr="0011212C">
        <w:rPr>
          <w:rFonts w:ascii="Times New Roman" w:hAnsi="Times New Roman"/>
        </w:rPr>
        <w:t xml:space="preserve"> (</w:t>
      </w:r>
      <w:proofErr w:type="spellStart"/>
      <w:r w:rsidRPr="0011212C">
        <w:rPr>
          <w:rFonts w:ascii="Times New Roman" w:hAnsi="Times New Roman"/>
        </w:rPr>
        <w:t>далі</w:t>
      </w:r>
      <w:proofErr w:type="spellEnd"/>
      <w:r w:rsidRPr="0011212C">
        <w:rPr>
          <w:rFonts w:ascii="Times New Roman" w:hAnsi="Times New Roman"/>
        </w:rPr>
        <w:t xml:space="preserve"> - </w:t>
      </w:r>
      <w:proofErr w:type="spellStart"/>
      <w:r w:rsidRPr="0011212C">
        <w:rPr>
          <w:rFonts w:ascii="Times New Roman" w:hAnsi="Times New Roman"/>
        </w:rPr>
        <w:t>Договір</w:t>
      </w:r>
      <w:proofErr w:type="spellEnd"/>
      <w:r w:rsidRPr="0011212C">
        <w:rPr>
          <w:rFonts w:ascii="Times New Roman" w:hAnsi="Times New Roman"/>
        </w:rPr>
        <w:t xml:space="preserve">) про </w:t>
      </w:r>
      <w:proofErr w:type="spellStart"/>
      <w:r w:rsidRPr="0011212C">
        <w:rPr>
          <w:rFonts w:ascii="Times New Roman" w:hAnsi="Times New Roman"/>
        </w:rPr>
        <w:t>таке</w:t>
      </w:r>
      <w:proofErr w:type="spellEnd"/>
      <w:r w:rsidRPr="0011212C">
        <w:rPr>
          <w:rFonts w:ascii="Times New Roman" w:hAnsi="Times New Roman"/>
        </w:rPr>
        <w:t>:</w:t>
      </w:r>
    </w:p>
    <w:p w:rsidR="00B40089" w:rsidRPr="0011212C" w:rsidRDefault="00B40089" w:rsidP="00B40089">
      <w:pPr>
        <w:pStyle w:val="a7"/>
        <w:rPr>
          <w:rFonts w:ascii="Times New Roman" w:hAnsi="Times New Roman"/>
          <w:b/>
        </w:rPr>
      </w:pPr>
    </w:p>
    <w:p w:rsidR="00B40089" w:rsidRPr="0011212C" w:rsidRDefault="00B40089" w:rsidP="00B40089">
      <w:pPr>
        <w:pStyle w:val="a7"/>
        <w:jc w:val="both"/>
        <w:rPr>
          <w:rFonts w:ascii="Times New Roman" w:hAnsi="Times New Roman"/>
          <w:b/>
        </w:rPr>
      </w:pPr>
      <w:r w:rsidRPr="0011212C">
        <w:rPr>
          <w:rFonts w:ascii="Times New Roman" w:hAnsi="Times New Roman"/>
          <w:b/>
        </w:rPr>
        <w:t xml:space="preserve">                                                                 І. Предмет договору</w:t>
      </w:r>
    </w:p>
    <w:p w:rsidR="00B40089" w:rsidRPr="0011212C" w:rsidRDefault="00B40089" w:rsidP="00B40089">
      <w:pPr>
        <w:pStyle w:val="a7"/>
        <w:ind w:firstLine="708"/>
        <w:jc w:val="both"/>
        <w:rPr>
          <w:rFonts w:ascii="Times New Roman" w:hAnsi="Times New Roman"/>
        </w:rPr>
      </w:pPr>
      <w:r w:rsidRPr="0011212C">
        <w:rPr>
          <w:rFonts w:ascii="Times New Roman" w:hAnsi="Times New Roman"/>
        </w:rPr>
        <w:t xml:space="preserve">1.1. </w:t>
      </w:r>
      <w:proofErr w:type="spellStart"/>
      <w:r w:rsidRPr="0011212C">
        <w:rPr>
          <w:rFonts w:ascii="Times New Roman" w:hAnsi="Times New Roman"/>
        </w:rPr>
        <w:t>Постачальник</w:t>
      </w:r>
      <w:proofErr w:type="spellEnd"/>
      <w:r w:rsidRPr="0011212C">
        <w:rPr>
          <w:rFonts w:ascii="Times New Roman" w:hAnsi="Times New Roman"/>
        </w:rPr>
        <w:t xml:space="preserve"> </w:t>
      </w:r>
      <w:proofErr w:type="spellStart"/>
      <w:r w:rsidRPr="0011212C">
        <w:rPr>
          <w:rFonts w:ascii="Times New Roman" w:hAnsi="Times New Roman"/>
        </w:rPr>
        <w:t>передає</w:t>
      </w:r>
      <w:proofErr w:type="spellEnd"/>
      <w:r w:rsidRPr="0011212C">
        <w:rPr>
          <w:rFonts w:ascii="Times New Roman" w:hAnsi="Times New Roman"/>
        </w:rPr>
        <w:t xml:space="preserve"> у </w:t>
      </w:r>
      <w:proofErr w:type="spellStart"/>
      <w:r w:rsidRPr="0011212C">
        <w:rPr>
          <w:rFonts w:ascii="Times New Roman" w:hAnsi="Times New Roman"/>
        </w:rPr>
        <w:t>власність</w:t>
      </w:r>
      <w:proofErr w:type="spellEnd"/>
      <w:r w:rsidRPr="0011212C">
        <w:rPr>
          <w:rFonts w:ascii="Times New Roman" w:hAnsi="Times New Roman"/>
        </w:rPr>
        <w:t xml:space="preserve"> </w:t>
      </w:r>
      <w:proofErr w:type="spellStart"/>
      <w:r w:rsidRPr="0011212C">
        <w:rPr>
          <w:rFonts w:ascii="Times New Roman" w:hAnsi="Times New Roman"/>
        </w:rPr>
        <w:t>Замовника</w:t>
      </w:r>
      <w:proofErr w:type="spellEnd"/>
      <w:r w:rsidRPr="0011212C">
        <w:rPr>
          <w:rFonts w:ascii="Times New Roman" w:hAnsi="Times New Roman"/>
          <w:u w:val="single"/>
        </w:rPr>
        <w:t>,</w:t>
      </w:r>
      <w:r w:rsidRPr="0011212C">
        <w:rPr>
          <w:rFonts w:ascii="Times New Roman" w:hAnsi="Times New Roman"/>
        </w:rPr>
        <w:t xml:space="preserve"> а </w:t>
      </w:r>
      <w:proofErr w:type="spellStart"/>
      <w:r w:rsidRPr="0011212C">
        <w:rPr>
          <w:rFonts w:ascii="Times New Roman" w:hAnsi="Times New Roman"/>
        </w:rPr>
        <w:t>Замовник</w:t>
      </w:r>
      <w:proofErr w:type="spellEnd"/>
      <w:r w:rsidRPr="0011212C">
        <w:rPr>
          <w:rFonts w:ascii="Times New Roman" w:hAnsi="Times New Roman"/>
        </w:rPr>
        <w:t xml:space="preserve"> </w:t>
      </w:r>
      <w:proofErr w:type="spellStart"/>
      <w:r w:rsidRPr="0011212C">
        <w:rPr>
          <w:rFonts w:ascii="Times New Roman" w:hAnsi="Times New Roman"/>
        </w:rPr>
        <w:t>оплачує</w:t>
      </w:r>
      <w:proofErr w:type="spellEnd"/>
      <w:r w:rsidRPr="0011212C">
        <w:rPr>
          <w:rFonts w:ascii="Times New Roman" w:hAnsi="Times New Roman"/>
        </w:rPr>
        <w:t xml:space="preserve"> </w:t>
      </w:r>
      <w:proofErr w:type="spellStart"/>
      <w:r w:rsidRPr="0011212C">
        <w:rPr>
          <w:rFonts w:ascii="Times New Roman" w:hAnsi="Times New Roman"/>
        </w:rPr>
        <w:t>вартість</w:t>
      </w:r>
      <w:proofErr w:type="spellEnd"/>
      <w:r w:rsidRPr="0011212C">
        <w:rPr>
          <w:rFonts w:ascii="Times New Roman" w:hAnsi="Times New Roman"/>
        </w:rPr>
        <w:t xml:space="preserve"> товару, </w:t>
      </w:r>
      <w:proofErr w:type="spellStart"/>
      <w:r w:rsidRPr="0011212C">
        <w:rPr>
          <w:rFonts w:ascii="Times New Roman" w:hAnsi="Times New Roman"/>
        </w:rPr>
        <w:t>що</w:t>
      </w:r>
      <w:proofErr w:type="spellEnd"/>
      <w:r w:rsidRPr="0011212C">
        <w:rPr>
          <w:rFonts w:ascii="Times New Roman" w:hAnsi="Times New Roman"/>
        </w:rPr>
        <w:t xml:space="preserve"> </w:t>
      </w:r>
      <w:proofErr w:type="spellStart"/>
      <w:r w:rsidRPr="0011212C">
        <w:rPr>
          <w:rFonts w:ascii="Times New Roman" w:hAnsi="Times New Roman"/>
        </w:rPr>
        <w:t>визначений</w:t>
      </w:r>
      <w:proofErr w:type="spellEnd"/>
      <w:r w:rsidRPr="0011212C">
        <w:rPr>
          <w:rFonts w:ascii="Times New Roman" w:hAnsi="Times New Roman"/>
        </w:rPr>
        <w:t xml:space="preserve"> в </w:t>
      </w:r>
      <w:proofErr w:type="spellStart"/>
      <w:r w:rsidRPr="0011212C">
        <w:rPr>
          <w:rFonts w:ascii="Times New Roman" w:hAnsi="Times New Roman"/>
        </w:rPr>
        <w:t>асортименті</w:t>
      </w:r>
      <w:proofErr w:type="spellEnd"/>
      <w:r w:rsidRPr="0011212C">
        <w:rPr>
          <w:rFonts w:ascii="Times New Roman" w:hAnsi="Times New Roman"/>
        </w:rPr>
        <w:t xml:space="preserve"> та за </w:t>
      </w:r>
      <w:proofErr w:type="spellStart"/>
      <w:r w:rsidRPr="0011212C">
        <w:rPr>
          <w:rFonts w:ascii="Times New Roman" w:hAnsi="Times New Roman"/>
        </w:rPr>
        <w:t>ціною</w:t>
      </w:r>
      <w:proofErr w:type="spellEnd"/>
      <w:r w:rsidRPr="0011212C">
        <w:rPr>
          <w:rFonts w:ascii="Times New Roman" w:hAnsi="Times New Roman"/>
        </w:rPr>
        <w:t xml:space="preserve"> (</w:t>
      </w:r>
      <w:proofErr w:type="spellStart"/>
      <w:r w:rsidRPr="0011212C">
        <w:rPr>
          <w:rFonts w:ascii="Times New Roman" w:hAnsi="Times New Roman"/>
        </w:rPr>
        <w:t>далі</w:t>
      </w:r>
      <w:proofErr w:type="spellEnd"/>
      <w:r w:rsidRPr="0011212C">
        <w:rPr>
          <w:rFonts w:ascii="Times New Roman" w:hAnsi="Times New Roman"/>
        </w:rPr>
        <w:t xml:space="preserve"> – «товар»), яка </w:t>
      </w:r>
      <w:proofErr w:type="spellStart"/>
      <w:r w:rsidRPr="0011212C">
        <w:rPr>
          <w:rFonts w:ascii="Times New Roman" w:hAnsi="Times New Roman"/>
        </w:rPr>
        <w:t>зазначена</w:t>
      </w:r>
      <w:proofErr w:type="spellEnd"/>
      <w:r w:rsidRPr="0011212C">
        <w:rPr>
          <w:rFonts w:ascii="Times New Roman" w:hAnsi="Times New Roman"/>
        </w:rPr>
        <w:t xml:space="preserve"> у </w:t>
      </w:r>
      <w:proofErr w:type="spellStart"/>
      <w:r w:rsidRPr="0011212C">
        <w:rPr>
          <w:rFonts w:ascii="Times New Roman" w:hAnsi="Times New Roman"/>
        </w:rPr>
        <w:t>специфікації</w:t>
      </w:r>
      <w:proofErr w:type="spellEnd"/>
      <w:r w:rsidRPr="0011212C">
        <w:rPr>
          <w:rFonts w:ascii="Times New Roman" w:hAnsi="Times New Roman"/>
        </w:rPr>
        <w:t>.</w:t>
      </w:r>
    </w:p>
    <w:p w:rsidR="00FA0CE4" w:rsidRDefault="00FA0CE4" w:rsidP="00B40089">
      <w:pPr>
        <w:ind w:firstLine="708"/>
        <w:jc w:val="both"/>
        <w:rPr>
          <w:b/>
          <w:bCs/>
          <w:lang w:val="uk-UA"/>
        </w:rPr>
      </w:pPr>
      <w:r>
        <w:rPr>
          <w:lang w:val="uk-UA"/>
        </w:rPr>
        <w:t xml:space="preserve">1.2. Найменування товару згідно </w:t>
      </w:r>
      <w:r w:rsidR="00C92105" w:rsidRPr="00FA0CE4">
        <w:rPr>
          <w:b/>
          <w:bCs/>
          <w:lang w:val="uk-UA"/>
        </w:rPr>
        <w:t>код</w:t>
      </w:r>
      <w:r>
        <w:rPr>
          <w:b/>
          <w:bCs/>
          <w:lang w:val="uk-UA"/>
        </w:rPr>
        <w:t>у</w:t>
      </w:r>
      <w:bookmarkStart w:id="0" w:name="_GoBack"/>
      <w:bookmarkEnd w:id="0"/>
      <w:r w:rsidR="00C92105" w:rsidRPr="00FA0CE4">
        <w:rPr>
          <w:b/>
          <w:bCs/>
          <w:lang w:val="uk-UA"/>
        </w:rPr>
        <w:t xml:space="preserve"> ДК 021:2015-</w:t>
      </w:r>
      <w:r w:rsidRPr="00FA0CE4">
        <w:rPr>
          <w:b/>
          <w:bCs/>
          <w:lang w:val="uk-UA"/>
        </w:rPr>
        <w:t xml:space="preserve"> </w:t>
      </w:r>
      <w:r w:rsidRPr="00FA0CE4">
        <w:rPr>
          <w:b/>
          <w:bCs/>
        </w:rPr>
        <w:t>ДК 021: 2015 - 39830000-6 "</w:t>
      </w:r>
      <w:proofErr w:type="spellStart"/>
      <w:r w:rsidRPr="00FA0CE4">
        <w:rPr>
          <w:b/>
          <w:bCs/>
        </w:rPr>
        <w:t>Продукція</w:t>
      </w:r>
      <w:proofErr w:type="spellEnd"/>
      <w:r w:rsidRPr="00FA0CE4">
        <w:rPr>
          <w:b/>
          <w:bCs/>
        </w:rPr>
        <w:t xml:space="preserve"> для </w:t>
      </w:r>
      <w:proofErr w:type="spellStart"/>
      <w:r w:rsidRPr="00FA0CE4">
        <w:rPr>
          <w:b/>
          <w:bCs/>
        </w:rPr>
        <w:t>чищення</w:t>
      </w:r>
      <w:proofErr w:type="spellEnd"/>
      <w:r w:rsidRPr="00FA0CE4">
        <w:rPr>
          <w:b/>
          <w:bCs/>
        </w:rPr>
        <w:t xml:space="preserve"> "</w:t>
      </w:r>
    </w:p>
    <w:p w:rsidR="00B40089" w:rsidRDefault="00B40089" w:rsidP="00FA0CE4">
      <w:pPr>
        <w:jc w:val="both"/>
        <w:rPr>
          <w:lang w:val="uk-UA"/>
        </w:rPr>
      </w:pPr>
      <w:r w:rsidRPr="00923B42">
        <w:rPr>
          <w:lang w:val="uk-UA"/>
        </w:rPr>
        <w:t>1.3. Кількість товару зазначено у Додатку №1 (Специфікації), що є невід’ємною</w:t>
      </w:r>
      <w:r w:rsidRPr="002C6C12">
        <w:rPr>
          <w:lang w:val="uk-UA"/>
        </w:rPr>
        <w:t xml:space="preserve"> частиною цього Договору.</w:t>
      </w:r>
      <w:r>
        <w:rPr>
          <w:lang w:val="uk-UA"/>
        </w:rPr>
        <w:t xml:space="preserve"> </w:t>
      </w:r>
    </w:p>
    <w:p w:rsidR="009F197B" w:rsidRPr="009F197B" w:rsidRDefault="009F197B" w:rsidP="00B40089">
      <w:pPr>
        <w:ind w:firstLine="708"/>
        <w:jc w:val="both"/>
        <w:rPr>
          <w:color w:val="FF0000"/>
          <w:lang w:val="uk-UA"/>
        </w:rPr>
      </w:pPr>
      <w:r w:rsidRPr="009F197B">
        <w:rPr>
          <w:lang w:val="uk-UA"/>
        </w:rPr>
        <w:t>1</w:t>
      </w:r>
      <w:r>
        <w:rPr>
          <w:lang w:val="uk-UA"/>
        </w:rPr>
        <w:t>.</w:t>
      </w:r>
      <w:r w:rsidRPr="009F197B">
        <w:rPr>
          <w:lang w:val="uk-UA"/>
        </w:rPr>
        <w:t xml:space="preserve">4. </w:t>
      </w:r>
      <w:r>
        <w:rPr>
          <w:lang w:val="uk-UA"/>
        </w:rPr>
        <w:t xml:space="preserve">Обсяги закупівлі є очікуваними і можуть бути зменшенні з ініціативи замовника в односторонньому порядку, з урахуванням реальної потреби та наявного фінансування. </w:t>
      </w:r>
    </w:p>
    <w:p w:rsidR="00B40089" w:rsidRPr="0011212C" w:rsidRDefault="00B40089" w:rsidP="00B40089">
      <w:pPr>
        <w:ind w:firstLine="709"/>
        <w:jc w:val="center"/>
        <w:rPr>
          <w:b/>
        </w:rPr>
      </w:pPr>
      <w:r w:rsidRPr="0011212C">
        <w:rPr>
          <w:b/>
        </w:rPr>
        <w:t xml:space="preserve">II. </w:t>
      </w:r>
      <w:proofErr w:type="spellStart"/>
      <w:r w:rsidRPr="0011212C">
        <w:rPr>
          <w:b/>
        </w:rPr>
        <w:t>Якість</w:t>
      </w:r>
      <w:proofErr w:type="spellEnd"/>
      <w:r w:rsidRPr="0011212C">
        <w:rPr>
          <w:b/>
        </w:rPr>
        <w:t xml:space="preserve"> товару</w:t>
      </w:r>
    </w:p>
    <w:p w:rsidR="00B40089" w:rsidRPr="0011212C" w:rsidRDefault="00B40089" w:rsidP="00B40089">
      <w:pPr>
        <w:jc w:val="both"/>
      </w:pPr>
      <w:r w:rsidRPr="0011212C">
        <w:rPr>
          <w:lang w:val="uk-UA"/>
        </w:rPr>
        <w:t xml:space="preserve"> </w:t>
      </w:r>
      <w:r w:rsidRPr="0011212C">
        <w:rPr>
          <w:lang w:val="uk-UA"/>
        </w:rPr>
        <w:tab/>
      </w:r>
      <w:r w:rsidRPr="0011212C">
        <w:t xml:space="preserve">2.1. </w:t>
      </w:r>
      <w:proofErr w:type="spellStart"/>
      <w:r w:rsidRPr="0011212C">
        <w:t>Постачальник</w:t>
      </w:r>
      <w:proofErr w:type="spellEnd"/>
      <w:r w:rsidRPr="0011212C">
        <w:t xml:space="preserve"> </w:t>
      </w:r>
      <w:proofErr w:type="spellStart"/>
      <w:r w:rsidRPr="0011212C">
        <w:t>гарантує</w:t>
      </w:r>
      <w:proofErr w:type="spellEnd"/>
      <w:r w:rsidRPr="0011212C">
        <w:t xml:space="preserve"> </w:t>
      </w:r>
      <w:proofErr w:type="spellStart"/>
      <w:r w:rsidRPr="0011212C">
        <w:t>якість</w:t>
      </w:r>
      <w:proofErr w:type="spellEnd"/>
      <w:r w:rsidRPr="0011212C">
        <w:t xml:space="preserve"> Товару, </w:t>
      </w:r>
      <w:proofErr w:type="spellStart"/>
      <w:r w:rsidRPr="0011212C">
        <w:t>що</w:t>
      </w:r>
      <w:proofErr w:type="spellEnd"/>
      <w:r w:rsidRPr="0011212C">
        <w:t xml:space="preserve"> </w:t>
      </w:r>
      <w:proofErr w:type="spellStart"/>
      <w:r w:rsidRPr="0011212C">
        <w:t>постачається</w:t>
      </w:r>
      <w:proofErr w:type="spellEnd"/>
      <w:r w:rsidRPr="0011212C">
        <w:t xml:space="preserve">. Товар, </w:t>
      </w:r>
      <w:proofErr w:type="spellStart"/>
      <w:r w:rsidRPr="0011212C">
        <w:t>що</w:t>
      </w:r>
      <w:proofErr w:type="spellEnd"/>
      <w:r w:rsidRPr="0011212C">
        <w:t xml:space="preserve"> </w:t>
      </w:r>
      <w:proofErr w:type="spellStart"/>
      <w:r w:rsidRPr="0011212C">
        <w:t>постачається</w:t>
      </w:r>
      <w:proofErr w:type="spellEnd"/>
      <w:r w:rsidRPr="0011212C">
        <w:t xml:space="preserve">, повинен </w:t>
      </w:r>
      <w:proofErr w:type="spellStart"/>
      <w:r w:rsidRPr="0011212C">
        <w:t>відповідати</w:t>
      </w:r>
      <w:proofErr w:type="spellEnd"/>
      <w:r w:rsidRPr="0011212C">
        <w:t xml:space="preserve"> </w:t>
      </w:r>
      <w:proofErr w:type="spellStart"/>
      <w:r w:rsidRPr="0011212C">
        <w:t>рівню</w:t>
      </w:r>
      <w:proofErr w:type="spellEnd"/>
      <w:r w:rsidRPr="0011212C">
        <w:t xml:space="preserve">, нормам і стандартам, </w:t>
      </w:r>
      <w:proofErr w:type="spellStart"/>
      <w:r w:rsidRPr="0011212C">
        <w:t>законод</w:t>
      </w:r>
      <w:r>
        <w:t>авчо</w:t>
      </w:r>
      <w:proofErr w:type="spellEnd"/>
      <w:r>
        <w:t xml:space="preserve"> </w:t>
      </w:r>
      <w:proofErr w:type="spellStart"/>
      <w:r>
        <w:t>встановленим</w:t>
      </w:r>
      <w:proofErr w:type="spellEnd"/>
      <w:r>
        <w:t xml:space="preserve"> на </w:t>
      </w:r>
      <w:proofErr w:type="spellStart"/>
      <w:r>
        <w:t>території</w:t>
      </w:r>
      <w:proofErr w:type="spellEnd"/>
      <w:r>
        <w:t xml:space="preserve"> </w:t>
      </w:r>
      <w:proofErr w:type="spellStart"/>
      <w:r w:rsidR="004E335A">
        <w:t>України</w:t>
      </w:r>
      <w:proofErr w:type="spellEnd"/>
      <w:r w:rsidRPr="0011212C">
        <w:t>.</w:t>
      </w:r>
    </w:p>
    <w:p w:rsidR="00B40089" w:rsidRPr="0011212C" w:rsidRDefault="00B40089" w:rsidP="00B40089">
      <w:pPr>
        <w:ind w:firstLine="708"/>
        <w:jc w:val="both"/>
      </w:pPr>
      <w:r w:rsidRPr="0011212C">
        <w:t xml:space="preserve">2.2. Товар повинен бути </w:t>
      </w:r>
      <w:proofErr w:type="spellStart"/>
      <w:r w:rsidRPr="0011212C">
        <w:t>належним</w:t>
      </w:r>
      <w:proofErr w:type="spellEnd"/>
      <w:r w:rsidRPr="0011212C">
        <w:t xml:space="preserve"> чином </w:t>
      </w:r>
      <w:proofErr w:type="spellStart"/>
      <w:r w:rsidRPr="0011212C">
        <w:t>зареєс</w:t>
      </w:r>
      <w:r w:rsidR="00184C38">
        <w:t>трований</w:t>
      </w:r>
      <w:proofErr w:type="spellEnd"/>
      <w:r w:rsidR="00184C38">
        <w:t xml:space="preserve"> в </w:t>
      </w:r>
      <w:proofErr w:type="spellStart"/>
      <w:r w:rsidR="00184C38">
        <w:t>Україні</w:t>
      </w:r>
      <w:proofErr w:type="spellEnd"/>
      <w:r w:rsidR="00184C38">
        <w:t xml:space="preserve">, </w:t>
      </w:r>
      <w:proofErr w:type="spellStart"/>
      <w:r w:rsidR="00184C38">
        <w:t>відповідати</w:t>
      </w:r>
      <w:proofErr w:type="spellEnd"/>
      <w:r w:rsidRPr="0011212C">
        <w:t xml:space="preserve"> </w:t>
      </w:r>
      <w:proofErr w:type="spellStart"/>
      <w:r w:rsidRPr="0011212C">
        <w:t>якісним</w:t>
      </w:r>
      <w:proofErr w:type="spellEnd"/>
      <w:r w:rsidRPr="0011212C">
        <w:t xml:space="preserve"> характеристикам.</w:t>
      </w:r>
    </w:p>
    <w:p w:rsidR="00B40089" w:rsidRPr="0011212C" w:rsidRDefault="00B40089" w:rsidP="00B40089">
      <w:pPr>
        <w:pStyle w:val="a5"/>
        <w:spacing w:after="0"/>
        <w:ind w:firstLine="708"/>
        <w:rPr>
          <w:rFonts w:ascii="Times New Roman" w:hAnsi="Times New Roman"/>
          <w:sz w:val="22"/>
          <w:szCs w:val="22"/>
          <w:lang w:val="uk-UA"/>
        </w:rPr>
      </w:pPr>
      <w:r w:rsidRPr="0011212C">
        <w:rPr>
          <w:rFonts w:ascii="Times New Roman" w:hAnsi="Times New Roman"/>
          <w:sz w:val="22"/>
          <w:szCs w:val="22"/>
          <w:lang w:val="uk-UA"/>
        </w:rPr>
        <w:t>2.3. Товар, що постачається, повинен супроводжуватися документами щодо кількості, терміну придатності,</w:t>
      </w:r>
      <w:r w:rsidRPr="008C6BBB">
        <w:rPr>
          <w:rFonts w:ascii="Times New Roman" w:hAnsi="Times New Roman"/>
          <w:sz w:val="22"/>
          <w:szCs w:val="22"/>
          <w:lang w:val="ru-RU"/>
        </w:rPr>
        <w:t xml:space="preserve"> </w:t>
      </w:r>
      <w:proofErr w:type="spellStart"/>
      <w:r w:rsidRPr="008C6BBB">
        <w:rPr>
          <w:rFonts w:ascii="Times New Roman" w:hAnsi="Times New Roman"/>
          <w:sz w:val="22"/>
          <w:szCs w:val="22"/>
          <w:lang w:val="ru-RU"/>
        </w:rPr>
        <w:t>що</w:t>
      </w:r>
      <w:proofErr w:type="spellEnd"/>
      <w:r w:rsidRPr="008C6BBB">
        <w:rPr>
          <w:rFonts w:ascii="Times New Roman" w:hAnsi="Times New Roman"/>
          <w:sz w:val="22"/>
          <w:szCs w:val="22"/>
          <w:lang w:val="ru-RU"/>
        </w:rPr>
        <w:t xml:space="preserve"> становить </w:t>
      </w:r>
      <w:r w:rsidRPr="00923B42">
        <w:rPr>
          <w:rFonts w:ascii="Times New Roman" w:hAnsi="Times New Roman"/>
          <w:color w:val="auto"/>
          <w:sz w:val="22"/>
          <w:szCs w:val="22"/>
          <w:lang w:val="ru-RU"/>
        </w:rPr>
        <w:t xml:space="preserve">не </w:t>
      </w:r>
      <w:proofErr w:type="spellStart"/>
      <w:r w:rsidRPr="00923B42">
        <w:rPr>
          <w:rFonts w:ascii="Times New Roman" w:hAnsi="Times New Roman"/>
          <w:color w:val="auto"/>
          <w:sz w:val="22"/>
          <w:szCs w:val="22"/>
          <w:lang w:val="ru-RU"/>
        </w:rPr>
        <w:t>менше</w:t>
      </w:r>
      <w:proofErr w:type="spellEnd"/>
      <w:r w:rsidRPr="00923B42">
        <w:rPr>
          <w:rFonts w:ascii="Times New Roman" w:hAnsi="Times New Roman"/>
          <w:color w:val="auto"/>
          <w:sz w:val="22"/>
          <w:szCs w:val="22"/>
          <w:lang w:val="ru-RU"/>
        </w:rPr>
        <w:t xml:space="preserve"> </w:t>
      </w:r>
      <w:r w:rsidR="00DC5078">
        <w:rPr>
          <w:rFonts w:ascii="Times New Roman" w:hAnsi="Times New Roman"/>
          <w:color w:val="auto"/>
          <w:sz w:val="22"/>
          <w:szCs w:val="22"/>
          <w:lang w:val="uk-UA"/>
        </w:rPr>
        <w:t>7</w:t>
      </w:r>
      <w:r w:rsidRPr="00923B42">
        <w:rPr>
          <w:rFonts w:ascii="Times New Roman" w:hAnsi="Times New Roman"/>
          <w:color w:val="auto"/>
          <w:sz w:val="22"/>
          <w:szCs w:val="22"/>
          <w:lang w:val="ru-RU"/>
        </w:rPr>
        <w:t xml:space="preserve">0% </w:t>
      </w:r>
      <w:proofErr w:type="spellStart"/>
      <w:r w:rsidRPr="00923B42">
        <w:rPr>
          <w:rFonts w:ascii="Times New Roman" w:hAnsi="Times New Roman"/>
          <w:color w:val="auto"/>
          <w:sz w:val="22"/>
          <w:szCs w:val="22"/>
          <w:lang w:val="ru-RU"/>
        </w:rPr>
        <w:t>від</w:t>
      </w:r>
      <w:proofErr w:type="spellEnd"/>
      <w:r w:rsidRPr="00923B42">
        <w:rPr>
          <w:rFonts w:ascii="Times New Roman" w:hAnsi="Times New Roman"/>
          <w:color w:val="auto"/>
          <w:sz w:val="22"/>
          <w:szCs w:val="22"/>
          <w:lang w:val="ru-RU"/>
        </w:rPr>
        <w:t xml:space="preserve"> </w:t>
      </w:r>
      <w:proofErr w:type="spellStart"/>
      <w:r w:rsidRPr="00923B42">
        <w:rPr>
          <w:rFonts w:ascii="Times New Roman" w:hAnsi="Times New Roman"/>
          <w:color w:val="auto"/>
          <w:sz w:val="22"/>
          <w:szCs w:val="22"/>
          <w:lang w:val="ru-RU"/>
        </w:rPr>
        <w:t>загального</w:t>
      </w:r>
      <w:proofErr w:type="spellEnd"/>
      <w:r w:rsidRPr="008C6BBB">
        <w:rPr>
          <w:rFonts w:ascii="Times New Roman" w:hAnsi="Times New Roman"/>
          <w:sz w:val="22"/>
          <w:szCs w:val="22"/>
          <w:lang w:val="ru-RU"/>
        </w:rPr>
        <w:t xml:space="preserve"> </w:t>
      </w:r>
      <w:proofErr w:type="spellStart"/>
      <w:r w:rsidRPr="008C6BBB">
        <w:rPr>
          <w:rFonts w:ascii="Times New Roman" w:hAnsi="Times New Roman"/>
          <w:sz w:val="22"/>
          <w:szCs w:val="22"/>
          <w:lang w:val="ru-RU"/>
        </w:rPr>
        <w:t>терміну</w:t>
      </w:r>
      <w:proofErr w:type="spellEnd"/>
      <w:r w:rsidRPr="0011212C">
        <w:rPr>
          <w:rFonts w:ascii="Times New Roman" w:hAnsi="Times New Roman"/>
          <w:sz w:val="22"/>
          <w:szCs w:val="22"/>
          <w:lang w:val="uk-UA"/>
        </w:rPr>
        <w:t>, найменування, виробника. Кожна серія повинна супроводжуватися сертифік</w:t>
      </w:r>
      <w:r w:rsidR="00DC5078">
        <w:rPr>
          <w:rFonts w:ascii="Times New Roman" w:hAnsi="Times New Roman"/>
          <w:sz w:val="22"/>
          <w:szCs w:val="22"/>
          <w:lang w:val="uk-UA"/>
        </w:rPr>
        <w:t>атом якості, виданим виробником або інші відповідні документи.</w:t>
      </w:r>
      <w:r w:rsidRPr="0011212C">
        <w:rPr>
          <w:rFonts w:ascii="Times New Roman" w:hAnsi="Times New Roman"/>
          <w:sz w:val="22"/>
          <w:szCs w:val="22"/>
          <w:lang w:val="uk-UA"/>
        </w:rPr>
        <w:t xml:space="preserve"> </w:t>
      </w:r>
    </w:p>
    <w:p w:rsidR="00B40089" w:rsidRPr="0011212C" w:rsidRDefault="00B40089" w:rsidP="00B40089">
      <w:pPr>
        <w:pStyle w:val="a5"/>
        <w:spacing w:after="0"/>
        <w:ind w:firstLine="708"/>
        <w:rPr>
          <w:rFonts w:ascii="Times New Roman" w:hAnsi="Times New Roman"/>
          <w:sz w:val="22"/>
          <w:szCs w:val="22"/>
          <w:lang w:val="uk-UA"/>
        </w:rPr>
      </w:pPr>
      <w:r w:rsidRPr="0011212C">
        <w:rPr>
          <w:rFonts w:ascii="Times New Roman" w:hAnsi="Times New Roman"/>
          <w:sz w:val="22"/>
          <w:szCs w:val="22"/>
          <w:lang w:val="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B40089" w:rsidRPr="0011212C" w:rsidRDefault="00B40089" w:rsidP="00B40089">
      <w:pPr>
        <w:pStyle w:val="a5"/>
        <w:spacing w:after="0"/>
        <w:rPr>
          <w:rFonts w:ascii="Times New Roman" w:hAnsi="Times New Roman"/>
          <w:b/>
          <w:sz w:val="22"/>
          <w:szCs w:val="22"/>
          <w:lang w:val="uk-UA"/>
        </w:rPr>
      </w:pPr>
    </w:p>
    <w:p w:rsidR="00B40089" w:rsidRPr="0011212C" w:rsidRDefault="00B40089" w:rsidP="00B40089">
      <w:pPr>
        <w:jc w:val="center"/>
        <w:rPr>
          <w:b/>
        </w:rPr>
      </w:pPr>
      <w:r w:rsidRPr="0011212C">
        <w:rPr>
          <w:b/>
        </w:rPr>
        <w:t xml:space="preserve">ІІІ. </w:t>
      </w:r>
      <w:proofErr w:type="spellStart"/>
      <w:r w:rsidRPr="0011212C">
        <w:rPr>
          <w:b/>
        </w:rPr>
        <w:t>Ціна</w:t>
      </w:r>
      <w:proofErr w:type="spellEnd"/>
      <w:r w:rsidRPr="0011212C">
        <w:rPr>
          <w:b/>
        </w:rPr>
        <w:t xml:space="preserve"> договору</w:t>
      </w:r>
    </w:p>
    <w:p w:rsidR="00B40089" w:rsidRPr="0011212C" w:rsidRDefault="00B40089" w:rsidP="00B40089">
      <w:pPr>
        <w:ind w:firstLine="709"/>
        <w:jc w:val="both"/>
        <w:rPr>
          <w:bCs/>
        </w:rPr>
      </w:pPr>
      <w:r w:rsidRPr="0011212C">
        <w:t xml:space="preserve">3.1. </w:t>
      </w:r>
      <w:proofErr w:type="spellStart"/>
      <w:r w:rsidRPr="0011212C">
        <w:t>Ціна</w:t>
      </w:r>
      <w:proofErr w:type="spellEnd"/>
      <w:r w:rsidRPr="0011212C">
        <w:t xml:space="preserve"> договору </w:t>
      </w:r>
      <w:proofErr w:type="spellStart"/>
      <w:r w:rsidRPr="0011212C">
        <w:t>складає</w:t>
      </w:r>
      <w:proofErr w:type="spellEnd"/>
      <w:r w:rsidRPr="0011212C">
        <w:t xml:space="preserve"> </w:t>
      </w:r>
      <w:r w:rsidRPr="0011212C">
        <w:rPr>
          <w:b/>
        </w:rPr>
        <w:t>____________ грн.</w:t>
      </w:r>
      <w:r>
        <w:rPr>
          <w:b/>
          <w:lang w:val="uk-UA"/>
        </w:rPr>
        <w:t xml:space="preserve"> </w:t>
      </w:r>
      <w:r w:rsidRPr="0011212C">
        <w:rPr>
          <w:b/>
        </w:rPr>
        <w:t xml:space="preserve">(_________) з ПДВ, </w:t>
      </w:r>
      <w:r w:rsidRPr="0011212C">
        <w:t xml:space="preserve">в тому </w:t>
      </w:r>
      <w:proofErr w:type="spellStart"/>
      <w:r w:rsidRPr="0011212C">
        <w:t>числі</w:t>
      </w:r>
      <w:proofErr w:type="spellEnd"/>
      <w:r w:rsidRPr="0011212C">
        <w:rPr>
          <w:b/>
        </w:rPr>
        <w:t xml:space="preserve"> ПДВ ___________________.</w:t>
      </w:r>
      <w:r w:rsidRPr="0011212C">
        <w:rPr>
          <w:bCs/>
        </w:rPr>
        <w:t xml:space="preserve"> </w:t>
      </w:r>
    </w:p>
    <w:p w:rsidR="00B40089" w:rsidRPr="0011212C" w:rsidRDefault="00B40089" w:rsidP="00B40089">
      <w:pPr>
        <w:ind w:firstLine="709"/>
        <w:jc w:val="both"/>
      </w:pPr>
      <w:r w:rsidRPr="0011212C">
        <w:t xml:space="preserve">3.2. </w:t>
      </w:r>
      <w:proofErr w:type="spellStart"/>
      <w:r w:rsidRPr="0011212C">
        <w:t>Ціни</w:t>
      </w:r>
      <w:proofErr w:type="spellEnd"/>
      <w:r w:rsidRPr="0011212C">
        <w:t xml:space="preserve"> на товар </w:t>
      </w:r>
      <w:proofErr w:type="spellStart"/>
      <w:r w:rsidRPr="0011212C">
        <w:t>встановлюються</w:t>
      </w:r>
      <w:proofErr w:type="spellEnd"/>
      <w:r w:rsidRPr="0011212C">
        <w:t xml:space="preserve"> в </w:t>
      </w:r>
      <w:proofErr w:type="spellStart"/>
      <w:r w:rsidRPr="0011212C">
        <w:t>національній</w:t>
      </w:r>
      <w:proofErr w:type="spellEnd"/>
      <w:r w:rsidRPr="0011212C">
        <w:t xml:space="preserve"> </w:t>
      </w:r>
      <w:proofErr w:type="spellStart"/>
      <w:r w:rsidRPr="0011212C">
        <w:t>валюті</w:t>
      </w:r>
      <w:proofErr w:type="spellEnd"/>
      <w:r w:rsidRPr="0011212C">
        <w:t xml:space="preserve"> </w:t>
      </w:r>
      <w:proofErr w:type="spellStart"/>
      <w:r w:rsidRPr="0011212C">
        <w:t>України</w:t>
      </w:r>
      <w:proofErr w:type="spellEnd"/>
      <w:r w:rsidRPr="0011212C">
        <w:t xml:space="preserve">. </w:t>
      </w:r>
    </w:p>
    <w:p w:rsidR="00B40089" w:rsidRPr="0011212C" w:rsidRDefault="00B40089" w:rsidP="00B40089">
      <w:pPr>
        <w:ind w:firstLine="709"/>
        <w:jc w:val="both"/>
      </w:pPr>
      <w:r w:rsidRPr="0011212C">
        <w:lastRenderedPageBreak/>
        <w:t xml:space="preserve">3.3. </w:t>
      </w:r>
      <w:proofErr w:type="spellStart"/>
      <w:r w:rsidRPr="0011212C">
        <w:t>Вартість</w:t>
      </w:r>
      <w:proofErr w:type="spellEnd"/>
      <w:r w:rsidRPr="0011212C">
        <w:t xml:space="preserve"> </w:t>
      </w:r>
      <w:proofErr w:type="spellStart"/>
      <w:r w:rsidRPr="0011212C">
        <w:t>кожної</w:t>
      </w:r>
      <w:proofErr w:type="spellEnd"/>
      <w:r w:rsidRPr="0011212C">
        <w:t xml:space="preserve"> </w:t>
      </w:r>
      <w:proofErr w:type="spellStart"/>
      <w:r w:rsidRPr="0011212C">
        <w:t>партії</w:t>
      </w:r>
      <w:proofErr w:type="spellEnd"/>
      <w:r w:rsidRPr="0011212C">
        <w:t xml:space="preserve"> товару </w:t>
      </w:r>
      <w:proofErr w:type="spellStart"/>
      <w:r w:rsidRPr="0011212C">
        <w:t>обчислюється</w:t>
      </w:r>
      <w:proofErr w:type="spellEnd"/>
      <w:r w:rsidRPr="0011212C">
        <w:t xml:space="preserve"> </w:t>
      </w:r>
      <w:proofErr w:type="spellStart"/>
      <w:r w:rsidRPr="0011212C">
        <w:t>виходячи</w:t>
      </w:r>
      <w:proofErr w:type="spellEnd"/>
      <w:r w:rsidRPr="0011212C">
        <w:t xml:space="preserve"> з </w:t>
      </w:r>
      <w:proofErr w:type="spellStart"/>
      <w:r w:rsidRPr="0011212C">
        <w:t>кількості</w:t>
      </w:r>
      <w:proofErr w:type="spellEnd"/>
      <w:r w:rsidRPr="0011212C">
        <w:t xml:space="preserve"> </w:t>
      </w:r>
      <w:proofErr w:type="spellStart"/>
      <w:r w:rsidRPr="0011212C">
        <w:t>одиниць</w:t>
      </w:r>
      <w:proofErr w:type="spellEnd"/>
      <w:r w:rsidRPr="0011212C">
        <w:t xml:space="preserve"> </w:t>
      </w:r>
      <w:proofErr w:type="spellStart"/>
      <w:r w:rsidRPr="0011212C">
        <w:t>асортименту</w:t>
      </w:r>
      <w:proofErr w:type="spellEnd"/>
      <w:r w:rsidRPr="0011212C">
        <w:t xml:space="preserve">   товару у </w:t>
      </w:r>
      <w:proofErr w:type="spellStart"/>
      <w:r w:rsidRPr="0011212C">
        <w:t>відповідній</w:t>
      </w:r>
      <w:proofErr w:type="spellEnd"/>
      <w:r w:rsidRPr="0011212C">
        <w:t xml:space="preserve"> </w:t>
      </w:r>
      <w:proofErr w:type="spellStart"/>
      <w:r w:rsidRPr="0011212C">
        <w:t>партії</w:t>
      </w:r>
      <w:proofErr w:type="spellEnd"/>
      <w:r w:rsidRPr="0011212C">
        <w:t xml:space="preserve"> та </w:t>
      </w:r>
      <w:proofErr w:type="spellStart"/>
      <w:r w:rsidRPr="0011212C">
        <w:t>вартості</w:t>
      </w:r>
      <w:proofErr w:type="spellEnd"/>
      <w:r w:rsidRPr="0011212C">
        <w:t xml:space="preserve"> </w:t>
      </w:r>
      <w:proofErr w:type="spellStart"/>
      <w:r w:rsidRPr="0011212C">
        <w:t>кожної</w:t>
      </w:r>
      <w:proofErr w:type="spellEnd"/>
      <w:r w:rsidRPr="0011212C">
        <w:t xml:space="preserve"> </w:t>
      </w:r>
      <w:proofErr w:type="spellStart"/>
      <w:r w:rsidRPr="0011212C">
        <w:t>одиниці</w:t>
      </w:r>
      <w:proofErr w:type="spellEnd"/>
      <w:r w:rsidRPr="0011212C">
        <w:t xml:space="preserve"> </w:t>
      </w:r>
      <w:proofErr w:type="spellStart"/>
      <w:r w:rsidRPr="0011212C">
        <w:t>асортименту</w:t>
      </w:r>
      <w:proofErr w:type="spellEnd"/>
      <w:r w:rsidRPr="0011212C">
        <w:t xml:space="preserve"> товару та </w:t>
      </w:r>
      <w:proofErr w:type="spellStart"/>
      <w:r>
        <w:t>вказується</w:t>
      </w:r>
      <w:proofErr w:type="spellEnd"/>
      <w:r>
        <w:t xml:space="preserve"> у </w:t>
      </w:r>
      <w:proofErr w:type="spellStart"/>
      <w:r w:rsidRPr="0011212C">
        <w:t>видатковій</w:t>
      </w:r>
      <w:proofErr w:type="spellEnd"/>
      <w:r w:rsidRPr="0011212C">
        <w:t xml:space="preserve"> </w:t>
      </w:r>
      <w:proofErr w:type="spellStart"/>
      <w:r w:rsidRPr="0011212C">
        <w:t>накладній</w:t>
      </w:r>
      <w:proofErr w:type="spellEnd"/>
      <w:r w:rsidRPr="0011212C">
        <w:t xml:space="preserve"> на </w:t>
      </w:r>
      <w:proofErr w:type="spellStart"/>
      <w:r w:rsidRPr="0011212C">
        <w:t>кожну</w:t>
      </w:r>
      <w:proofErr w:type="spellEnd"/>
      <w:r w:rsidRPr="0011212C">
        <w:t xml:space="preserve"> </w:t>
      </w:r>
      <w:proofErr w:type="spellStart"/>
      <w:r w:rsidRPr="0011212C">
        <w:t>окрему</w:t>
      </w:r>
      <w:proofErr w:type="spellEnd"/>
      <w:r w:rsidRPr="0011212C">
        <w:t xml:space="preserve"> поставку.</w:t>
      </w:r>
    </w:p>
    <w:p w:rsidR="00B40089" w:rsidRPr="0011212C" w:rsidRDefault="00B40089" w:rsidP="00B40089">
      <w:pPr>
        <w:ind w:firstLine="708"/>
        <w:jc w:val="both"/>
        <w:textAlignment w:val="baseline"/>
      </w:pPr>
      <w:r w:rsidRPr="0011212C">
        <w:t xml:space="preserve">3.4. </w:t>
      </w:r>
      <w:proofErr w:type="spellStart"/>
      <w:r w:rsidRPr="0011212C">
        <w:t>Ціна</w:t>
      </w:r>
      <w:proofErr w:type="spellEnd"/>
      <w:r w:rsidRPr="0011212C">
        <w:t xml:space="preserve"> товару </w:t>
      </w:r>
      <w:proofErr w:type="spellStart"/>
      <w:r w:rsidRPr="0011212C">
        <w:t>згідно</w:t>
      </w:r>
      <w:proofErr w:type="spellEnd"/>
      <w:r w:rsidRPr="0011212C">
        <w:t xml:space="preserve"> Договору </w:t>
      </w:r>
      <w:proofErr w:type="spellStart"/>
      <w:r w:rsidRPr="0011212C">
        <w:t>включає</w:t>
      </w:r>
      <w:proofErr w:type="spellEnd"/>
      <w:r w:rsidRPr="0011212C">
        <w:t xml:space="preserve"> в себе </w:t>
      </w:r>
      <w:proofErr w:type="spellStart"/>
      <w:r w:rsidRPr="0011212C">
        <w:t>вартість</w:t>
      </w:r>
      <w:proofErr w:type="spellEnd"/>
      <w:r w:rsidRPr="0011212C">
        <w:t xml:space="preserve"> </w:t>
      </w:r>
      <w:proofErr w:type="spellStart"/>
      <w:r w:rsidRPr="0011212C">
        <w:t>тари</w:t>
      </w:r>
      <w:proofErr w:type="spellEnd"/>
      <w:r w:rsidRPr="0011212C">
        <w:t xml:space="preserve"> та упаковки, </w:t>
      </w:r>
      <w:proofErr w:type="spellStart"/>
      <w:r w:rsidRPr="0011212C">
        <w:t>всі</w:t>
      </w:r>
      <w:proofErr w:type="spellEnd"/>
      <w:r w:rsidRPr="0011212C">
        <w:t xml:space="preserve"> </w:t>
      </w:r>
      <w:proofErr w:type="spellStart"/>
      <w:r w:rsidRPr="0011212C">
        <w:t>обов’язкові</w:t>
      </w:r>
      <w:proofErr w:type="spellEnd"/>
      <w:r w:rsidRPr="0011212C">
        <w:t xml:space="preserve"> </w:t>
      </w:r>
      <w:proofErr w:type="spellStart"/>
      <w:r w:rsidRPr="0011212C">
        <w:t>платежі</w:t>
      </w:r>
      <w:proofErr w:type="spellEnd"/>
      <w:r w:rsidRPr="0011212C">
        <w:t xml:space="preserve">, </w:t>
      </w:r>
      <w:proofErr w:type="spellStart"/>
      <w:r w:rsidRPr="0011212C">
        <w:t>що</w:t>
      </w:r>
      <w:proofErr w:type="spellEnd"/>
      <w:r w:rsidRPr="0011212C">
        <w:t xml:space="preserve"> </w:t>
      </w:r>
      <w:proofErr w:type="spellStart"/>
      <w:r w:rsidRPr="0011212C">
        <w:t>сплачуються</w:t>
      </w:r>
      <w:proofErr w:type="spellEnd"/>
      <w:r w:rsidRPr="0011212C">
        <w:t xml:space="preserve"> </w:t>
      </w:r>
      <w:proofErr w:type="spellStart"/>
      <w:r w:rsidRPr="0011212C">
        <w:t>Постачальником</w:t>
      </w:r>
      <w:proofErr w:type="spellEnd"/>
      <w:r w:rsidRPr="0011212C">
        <w:t xml:space="preserve">, </w:t>
      </w:r>
      <w:proofErr w:type="spellStart"/>
      <w:r w:rsidRPr="0011212C">
        <w:t>вартість</w:t>
      </w:r>
      <w:proofErr w:type="spellEnd"/>
      <w:r w:rsidRPr="0011212C">
        <w:t xml:space="preserve"> доставки това</w:t>
      </w:r>
      <w:r>
        <w:t xml:space="preserve">ру до </w:t>
      </w:r>
      <w:proofErr w:type="spellStart"/>
      <w:r>
        <w:t>місця</w:t>
      </w:r>
      <w:proofErr w:type="spellEnd"/>
      <w:r>
        <w:t xml:space="preserve"> поставки, </w:t>
      </w:r>
      <w:proofErr w:type="spellStart"/>
      <w:r>
        <w:t>вартість</w:t>
      </w:r>
      <w:proofErr w:type="spellEnd"/>
      <w:r>
        <w:t> </w:t>
      </w:r>
      <w:proofErr w:type="spellStart"/>
      <w:r w:rsidRPr="0011212C">
        <w:t>страхування</w:t>
      </w:r>
      <w:proofErr w:type="spellEnd"/>
      <w:r w:rsidRPr="0011212C">
        <w:t xml:space="preserve">, </w:t>
      </w:r>
      <w:proofErr w:type="spellStart"/>
      <w:r w:rsidRPr="0011212C">
        <w:t>навантаження</w:t>
      </w:r>
      <w:proofErr w:type="spellEnd"/>
      <w:r w:rsidRPr="0011212C">
        <w:t xml:space="preserve">, </w:t>
      </w:r>
      <w:proofErr w:type="spellStart"/>
      <w:r w:rsidRPr="0011212C">
        <w:t>розвантаження</w:t>
      </w:r>
      <w:proofErr w:type="spellEnd"/>
      <w:r w:rsidRPr="0011212C">
        <w:t xml:space="preserve"> та </w:t>
      </w:r>
      <w:proofErr w:type="spellStart"/>
      <w:r w:rsidRPr="0011212C">
        <w:t>всі</w:t>
      </w:r>
      <w:proofErr w:type="spellEnd"/>
      <w:r w:rsidRPr="0011212C">
        <w:t xml:space="preserve"> </w:t>
      </w:r>
      <w:proofErr w:type="spellStart"/>
      <w:r w:rsidRPr="0011212C">
        <w:t>інші</w:t>
      </w:r>
      <w:proofErr w:type="spellEnd"/>
      <w:r w:rsidRPr="0011212C">
        <w:t xml:space="preserve"> </w:t>
      </w:r>
      <w:proofErr w:type="spellStart"/>
      <w:r w:rsidRPr="0011212C">
        <w:t>витрати</w:t>
      </w:r>
      <w:proofErr w:type="spellEnd"/>
      <w:r w:rsidRPr="0011212C">
        <w:t xml:space="preserve"> </w:t>
      </w:r>
      <w:proofErr w:type="spellStart"/>
      <w:r w:rsidRPr="0011212C">
        <w:t>Постачальника</w:t>
      </w:r>
      <w:proofErr w:type="spellEnd"/>
      <w:r w:rsidRPr="0011212C">
        <w:t xml:space="preserve"> </w:t>
      </w:r>
      <w:proofErr w:type="spellStart"/>
      <w:r w:rsidRPr="0011212C">
        <w:t>пов’язані</w:t>
      </w:r>
      <w:proofErr w:type="spellEnd"/>
      <w:r w:rsidRPr="0011212C">
        <w:t xml:space="preserve"> з </w:t>
      </w:r>
      <w:proofErr w:type="spellStart"/>
      <w:r w:rsidRPr="0011212C">
        <w:t>виконанням</w:t>
      </w:r>
      <w:proofErr w:type="spellEnd"/>
      <w:r w:rsidRPr="0011212C">
        <w:t xml:space="preserve"> </w:t>
      </w:r>
      <w:proofErr w:type="spellStart"/>
      <w:r w:rsidRPr="0011212C">
        <w:t>цього</w:t>
      </w:r>
      <w:proofErr w:type="spellEnd"/>
      <w:r w:rsidRPr="0011212C">
        <w:t xml:space="preserve"> Договору.</w:t>
      </w:r>
    </w:p>
    <w:p w:rsidR="00B40089" w:rsidRPr="0011212C" w:rsidRDefault="00B40089" w:rsidP="00B40089">
      <w:pPr>
        <w:ind w:firstLine="709"/>
        <w:jc w:val="both"/>
      </w:pPr>
      <w:r w:rsidRPr="0011212C">
        <w:t xml:space="preserve">3.5. </w:t>
      </w:r>
      <w:proofErr w:type="spellStart"/>
      <w:r w:rsidRPr="0011212C">
        <w:t>Ціна</w:t>
      </w:r>
      <w:proofErr w:type="spellEnd"/>
      <w:r w:rsidRPr="0011212C">
        <w:t xml:space="preserve"> </w:t>
      </w:r>
      <w:proofErr w:type="spellStart"/>
      <w:r w:rsidRPr="0011212C">
        <w:t>цього</w:t>
      </w:r>
      <w:proofErr w:type="spellEnd"/>
      <w:r w:rsidRPr="0011212C">
        <w:t xml:space="preserve"> Договору </w:t>
      </w:r>
      <w:proofErr w:type="spellStart"/>
      <w:r w:rsidRPr="0011212C">
        <w:t>може</w:t>
      </w:r>
      <w:proofErr w:type="spellEnd"/>
      <w:r w:rsidRPr="0011212C">
        <w:t xml:space="preserve"> бути </w:t>
      </w:r>
      <w:proofErr w:type="spellStart"/>
      <w:r w:rsidRPr="0011212C">
        <w:t>зменшена</w:t>
      </w:r>
      <w:proofErr w:type="spellEnd"/>
      <w:r w:rsidRPr="0011212C">
        <w:t xml:space="preserve"> за </w:t>
      </w:r>
      <w:proofErr w:type="spellStart"/>
      <w:r w:rsidRPr="0011212C">
        <w:t>взаємною</w:t>
      </w:r>
      <w:proofErr w:type="spellEnd"/>
      <w:r w:rsidRPr="0011212C">
        <w:t xml:space="preserve"> </w:t>
      </w:r>
      <w:proofErr w:type="spellStart"/>
      <w:r w:rsidRPr="0011212C">
        <w:t>згодою</w:t>
      </w:r>
      <w:proofErr w:type="spellEnd"/>
      <w:r w:rsidRPr="0011212C">
        <w:t xml:space="preserve"> </w:t>
      </w:r>
      <w:proofErr w:type="spellStart"/>
      <w:r w:rsidRPr="0011212C">
        <w:t>Сторін</w:t>
      </w:r>
      <w:proofErr w:type="spellEnd"/>
      <w:r w:rsidRPr="0011212C">
        <w:t>.</w:t>
      </w:r>
    </w:p>
    <w:p w:rsidR="00B40089" w:rsidRPr="00A01A44" w:rsidRDefault="00B40089" w:rsidP="00B40089">
      <w:pPr>
        <w:ind w:firstLine="709"/>
        <w:jc w:val="both"/>
        <w:rPr>
          <w:color w:val="auto"/>
        </w:rPr>
      </w:pPr>
      <w:r w:rsidRPr="0011212C">
        <w:t xml:space="preserve">3.6. </w:t>
      </w:r>
      <w:proofErr w:type="spellStart"/>
      <w:r w:rsidRPr="00A01A44">
        <w:rPr>
          <w:color w:val="auto"/>
        </w:rPr>
        <w:t>Ціна</w:t>
      </w:r>
      <w:proofErr w:type="spellEnd"/>
      <w:r w:rsidRPr="00A01A44">
        <w:rPr>
          <w:color w:val="auto"/>
        </w:rPr>
        <w:t xml:space="preserve"> за </w:t>
      </w:r>
      <w:proofErr w:type="spellStart"/>
      <w:r w:rsidRPr="00A01A44">
        <w:rPr>
          <w:color w:val="auto"/>
        </w:rPr>
        <w:t>одиницю</w:t>
      </w:r>
      <w:proofErr w:type="spellEnd"/>
      <w:r w:rsidRPr="00A01A44">
        <w:rPr>
          <w:color w:val="auto"/>
        </w:rPr>
        <w:t xml:space="preserve"> товару </w:t>
      </w:r>
      <w:proofErr w:type="spellStart"/>
      <w:r w:rsidRPr="00A01A44">
        <w:rPr>
          <w:color w:val="auto"/>
        </w:rPr>
        <w:t>може</w:t>
      </w:r>
      <w:proofErr w:type="spellEnd"/>
      <w:r w:rsidRPr="00A01A44">
        <w:rPr>
          <w:color w:val="auto"/>
        </w:rPr>
        <w:t xml:space="preserve"> бути </w:t>
      </w:r>
      <w:r w:rsidRPr="00A01A44">
        <w:rPr>
          <w:color w:val="auto"/>
          <w:lang w:val="uk-UA"/>
        </w:rPr>
        <w:t>змінена</w:t>
      </w:r>
      <w:r w:rsidRPr="00A01A44">
        <w:rPr>
          <w:color w:val="auto"/>
        </w:rPr>
        <w:t xml:space="preserve"> </w:t>
      </w:r>
      <w:proofErr w:type="spellStart"/>
      <w:r w:rsidRPr="00A01A44">
        <w:rPr>
          <w:color w:val="auto"/>
        </w:rPr>
        <w:t>лише</w:t>
      </w:r>
      <w:proofErr w:type="spellEnd"/>
      <w:r w:rsidRPr="00A01A44">
        <w:rPr>
          <w:color w:val="auto"/>
        </w:rPr>
        <w:t xml:space="preserve"> у </w:t>
      </w:r>
      <w:proofErr w:type="spellStart"/>
      <w:r w:rsidRPr="00A01A44">
        <w:rPr>
          <w:color w:val="auto"/>
        </w:rPr>
        <w:t>випадках</w:t>
      </w:r>
      <w:proofErr w:type="spellEnd"/>
      <w:r w:rsidRPr="00A01A44">
        <w:rPr>
          <w:color w:val="auto"/>
        </w:rPr>
        <w:t xml:space="preserve"> </w:t>
      </w:r>
      <w:proofErr w:type="spellStart"/>
      <w:r w:rsidRPr="00A01A44">
        <w:rPr>
          <w:color w:val="auto"/>
        </w:rPr>
        <w:t>передбачених</w:t>
      </w:r>
      <w:proofErr w:type="spellEnd"/>
      <w:r w:rsidRPr="00A01A44">
        <w:rPr>
          <w:color w:val="auto"/>
          <w:lang w:val="uk-UA"/>
        </w:rPr>
        <w:t xml:space="preserve"> Постановою</w:t>
      </w:r>
      <w:r w:rsidRPr="00A01A44">
        <w:rPr>
          <w:color w:val="auto"/>
        </w:rPr>
        <w:t>.</w:t>
      </w:r>
    </w:p>
    <w:p w:rsidR="00B40089" w:rsidRDefault="00B40089" w:rsidP="00B40089">
      <w:pPr>
        <w:pStyle w:val="HTML"/>
        <w:tabs>
          <w:tab w:val="clear" w:pos="916"/>
          <w:tab w:val="left" w:pos="709"/>
        </w:tabs>
        <w:jc w:val="both"/>
        <w:rPr>
          <w:rFonts w:ascii="Times New Roman" w:hAnsi="Times New Roman" w:cs="Times New Roman"/>
          <w:sz w:val="22"/>
          <w:szCs w:val="22"/>
        </w:rPr>
      </w:pPr>
      <w:r>
        <w:rPr>
          <w:rFonts w:ascii="Times New Roman" w:hAnsi="Times New Roman" w:cs="Times New Roman"/>
          <w:sz w:val="22"/>
          <w:szCs w:val="22"/>
        </w:rPr>
        <w:tab/>
      </w:r>
    </w:p>
    <w:p w:rsidR="00B40089" w:rsidRPr="00533489" w:rsidRDefault="00B40089" w:rsidP="00B40089">
      <w:pPr>
        <w:pStyle w:val="HTML"/>
        <w:tabs>
          <w:tab w:val="clear" w:pos="916"/>
          <w:tab w:val="left" w:pos="709"/>
        </w:tabs>
        <w:jc w:val="center"/>
        <w:rPr>
          <w:rFonts w:ascii="Times New Roman" w:hAnsi="Times New Roman" w:cs="Times New Roman"/>
          <w:sz w:val="22"/>
          <w:szCs w:val="22"/>
        </w:rPr>
      </w:pPr>
      <w:r w:rsidRPr="00533489">
        <w:rPr>
          <w:rFonts w:ascii="Times New Roman" w:hAnsi="Times New Roman" w:cs="Times New Roman"/>
          <w:b/>
          <w:sz w:val="22"/>
          <w:szCs w:val="22"/>
        </w:rPr>
        <w:t xml:space="preserve">ІV. Порядок </w:t>
      </w:r>
      <w:proofErr w:type="spellStart"/>
      <w:r w:rsidRPr="00533489">
        <w:rPr>
          <w:rFonts w:ascii="Times New Roman" w:hAnsi="Times New Roman" w:cs="Times New Roman"/>
          <w:b/>
          <w:sz w:val="22"/>
          <w:szCs w:val="22"/>
        </w:rPr>
        <w:t>здійснення</w:t>
      </w:r>
      <w:proofErr w:type="spellEnd"/>
      <w:r w:rsidRPr="00533489">
        <w:rPr>
          <w:rFonts w:ascii="Times New Roman" w:hAnsi="Times New Roman" w:cs="Times New Roman"/>
          <w:b/>
          <w:sz w:val="22"/>
          <w:szCs w:val="22"/>
        </w:rPr>
        <w:t xml:space="preserve"> оплати</w:t>
      </w:r>
    </w:p>
    <w:p w:rsidR="00B40089" w:rsidRPr="0011212C" w:rsidRDefault="00B40089" w:rsidP="00B40089">
      <w:pPr>
        <w:pStyle w:val="a4"/>
        <w:spacing w:before="0" w:after="0"/>
        <w:ind w:firstLine="709"/>
        <w:jc w:val="both"/>
        <w:rPr>
          <w:sz w:val="22"/>
        </w:rPr>
      </w:pPr>
      <w:r w:rsidRPr="0011212C">
        <w:rPr>
          <w:sz w:val="22"/>
        </w:rPr>
        <w:t xml:space="preserve">4.1. </w:t>
      </w:r>
      <w:proofErr w:type="spellStart"/>
      <w:r w:rsidRPr="0011212C">
        <w:rPr>
          <w:sz w:val="22"/>
        </w:rPr>
        <w:t>Розрахунки</w:t>
      </w:r>
      <w:proofErr w:type="spellEnd"/>
      <w:r w:rsidRPr="0011212C">
        <w:rPr>
          <w:sz w:val="22"/>
        </w:rPr>
        <w:t xml:space="preserve"> за Товар </w:t>
      </w:r>
      <w:proofErr w:type="spellStart"/>
      <w:r w:rsidRPr="0011212C">
        <w:rPr>
          <w:sz w:val="22"/>
        </w:rPr>
        <w:t>здійснюються</w:t>
      </w:r>
      <w:proofErr w:type="spellEnd"/>
      <w:r w:rsidRPr="0011212C">
        <w:rPr>
          <w:sz w:val="22"/>
        </w:rPr>
        <w:t xml:space="preserve"> шляхом </w:t>
      </w:r>
      <w:proofErr w:type="spellStart"/>
      <w:r w:rsidRPr="0011212C">
        <w:rPr>
          <w:sz w:val="22"/>
        </w:rPr>
        <w:t>перерахування</w:t>
      </w:r>
      <w:proofErr w:type="spellEnd"/>
      <w:r w:rsidRPr="0011212C">
        <w:rPr>
          <w:sz w:val="22"/>
        </w:rPr>
        <w:t xml:space="preserve"> </w:t>
      </w:r>
      <w:proofErr w:type="spellStart"/>
      <w:r w:rsidRPr="0011212C">
        <w:rPr>
          <w:sz w:val="22"/>
        </w:rPr>
        <w:t>грошових</w:t>
      </w:r>
      <w:proofErr w:type="spellEnd"/>
      <w:r w:rsidRPr="0011212C">
        <w:rPr>
          <w:sz w:val="22"/>
        </w:rPr>
        <w:t xml:space="preserve"> </w:t>
      </w:r>
      <w:proofErr w:type="spellStart"/>
      <w:r w:rsidRPr="0011212C">
        <w:rPr>
          <w:sz w:val="22"/>
        </w:rPr>
        <w:t>коштів</w:t>
      </w:r>
      <w:proofErr w:type="spellEnd"/>
      <w:r w:rsidRPr="0011212C">
        <w:rPr>
          <w:sz w:val="22"/>
        </w:rPr>
        <w:t xml:space="preserve"> на </w:t>
      </w:r>
      <w:proofErr w:type="spellStart"/>
      <w:r w:rsidRPr="0011212C">
        <w:rPr>
          <w:sz w:val="22"/>
        </w:rPr>
        <w:t>рахунок</w:t>
      </w:r>
      <w:proofErr w:type="spellEnd"/>
      <w:r w:rsidRPr="0011212C">
        <w:rPr>
          <w:sz w:val="22"/>
        </w:rPr>
        <w:t xml:space="preserve"> </w:t>
      </w:r>
      <w:proofErr w:type="spellStart"/>
      <w:r w:rsidRPr="0011212C">
        <w:rPr>
          <w:sz w:val="22"/>
        </w:rPr>
        <w:t>Постачальника</w:t>
      </w:r>
      <w:proofErr w:type="spellEnd"/>
      <w:r w:rsidRPr="0011212C">
        <w:rPr>
          <w:sz w:val="22"/>
        </w:rPr>
        <w:t xml:space="preserve">, наведений в </w:t>
      </w:r>
      <w:proofErr w:type="spellStart"/>
      <w:r w:rsidRPr="0011212C">
        <w:rPr>
          <w:sz w:val="22"/>
        </w:rPr>
        <w:t>реквізитах</w:t>
      </w:r>
      <w:proofErr w:type="spellEnd"/>
      <w:r w:rsidRPr="0011212C">
        <w:rPr>
          <w:sz w:val="22"/>
        </w:rPr>
        <w:t xml:space="preserve"> </w:t>
      </w:r>
      <w:proofErr w:type="spellStart"/>
      <w:r w:rsidRPr="0011212C">
        <w:rPr>
          <w:sz w:val="22"/>
        </w:rPr>
        <w:t>Постачальника</w:t>
      </w:r>
      <w:proofErr w:type="spellEnd"/>
      <w:r w:rsidRPr="0011212C">
        <w:rPr>
          <w:sz w:val="22"/>
        </w:rPr>
        <w:t xml:space="preserve">, </w:t>
      </w:r>
      <w:proofErr w:type="spellStart"/>
      <w:r w:rsidRPr="0011212C">
        <w:rPr>
          <w:sz w:val="22"/>
        </w:rPr>
        <w:t>протягом</w:t>
      </w:r>
      <w:proofErr w:type="spellEnd"/>
      <w:r w:rsidRPr="0011212C">
        <w:rPr>
          <w:sz w:val="22"/>
        </w:rPr>
        <w:t xml:space="preserve"> 10 </w:t>
      </w:r>
      <w:proofErr w:type="spellStart"/>
      <w:r w:rsidRPr="0011212C">
        <w:rPr>
          <w:sz w:val="22"/>
        </w:rPr>
        <w:t>календарних</w:t>
      </w:r>
      <w:proofErr w:type="spellEnd"/>
      <w:r w:rsidRPr="0011212C">
        <w:rPr>
          <w:sz w:val="22"/>
        </w:rPr>
        <w:t xml:space="preserve"> </w:t>
      </w:r>
      <w:proofErr w:type="spellStart"/>
      <w:r w:rsidRPr="0011212C">
        <w:rPr>
          <w:sz w:val="22"/>
        </w:rPr>
        <w:t>днів</w:t>
      </w:r>
      <w:proofErr w:type="spellEnd"/>
      <w:r w:rsidRPr="0011212C">
        <w:rPr>
          <w:sz w:val="22"/>
        </w:rPr>
        <w:t xml:space="preserve"> на </w:t>
      </w:r>
      <w:proofErr w:type="spellStart"/>
      <w:r w:rsidRPr="0011212C">
        <w:rPr>
          <w:sz w:val="22"/>
        </w:rPr>
        <w:t>підставі</w:t>
      </w:r>
      <w:proofErr w:type="spellEnd"/>
      <w:r w:rsidRPr="0011212C">
        <w:rPr>
          <w:sz w:val="22"/>
        </w:rPr>
        <w:t xml:space="preserve"> </w:t>
      </w:r>
      <w:proofErr w:type="spellStart"/>
      <w:r w:rsidRPr="0011212C">
        <w:rPr>
          <w:sz w:val="22"/>
        </w:rPr>
        <w:t>видаткової</w:t>
      </w:r>
      <w:proofErr w:type="spellEnd"/>
      <w:r w:rsidRPr="0011212C">
        <w:rPr>
          <w:sz w:val="22"/>
        </w:rPr>
        <w:t xml:space="preserve"> </w:t>
      </w:r>
      <w:proofErr w:type="spellStart"/>
      <w:r w:rsidRPr="0011212C">
        <w:rPr>
          <w:sz w:val="22"/>
        </w:rPr>
        <w:t>накладної</w:t>
      </w:r>
      <w:proofErr w:type="spellEnd"/>
      <w:r w:rsidRPr="0011212C">
        <w:rPr>
          <w:sz w:val="22"/>
        </w:rPr>
        <w:t xml:space="preserve"> за </w:t>
      </w:r>
      <w:proofErr w:type="spellStart"/>
      <w:r w:rsidRPr="0011212C">
        <w:rPr>
          <w:sz w:val="22"/>
        </w:rPr>
        <w:t>умови</w:t>
      </w:r>
      <w:proofErr w:type="spellEnd"/>
      <w:r w:rsidRPr="0011212C">
        <w:rPr>
          <w:sz w:val="22"/>
        </w:rPr>
        <w:t xml:space="preserve"> </w:t>
      </w:r>
      <w:proofErr w:type="spellStart"/>
      <w:r w:rsidRPr="0011212C">
        <w:rPr>
          <w:sz w:val="22"/>
        </w:rPr>
        <w:t>своєчасного</w:t>
      </w:r>
      <w:proofErr w:type="spellEnd"/>
      <w:r w:rsidRPr="0011212C">
        <w:rPr>
          <w:sz w:val="22"/>
        </w:rPr>
        <w:t xml:space="preserve"> </w:t>
      </w:r>
      <w:proofErr w:type="spellStart"/>
      <w:r w:rsidRPr="0011212C">
        <w:rPr>
          <w:sz w:val="22"/>
        </w:rPr>
        <w:t>надходження</w:t>
      </w:r>
      <w:proofErr w:type="spellEnd"/>
      <w:r w:rsidRPr="0011212C">
        <w:rPr>
          <w:sz w:val="22"/>
        </w:rPr>
        <w:t xml:space="preserve"> </w:t>
      </w:r>
      <w:proofErr w:type="spellStart"/>
      <w:r w:rsidRPr="0011212C">
        <w:rPr>
          <w:sz w:val="22"/>
        </w:rPr>
        <w:t>коштів</w:t>
      </w:r>
      <w:proofErr w:type="spellEnd"/>
      <w:r w:rsidRPr="0011212C">
        <w:rPr>
          <w:sz w:val="22"/>
        </w:rPr>
        <w:t xml:space="preserve"> на </w:t>
      </w:r>
      <w:proofErr w:type="spellStart"/>
      <w:r w:rsidRPr="0011212C">
        <w:rPr>
          <w:sz w:val="22"/>
        </w:rPr>
        <w:t>розрахунковий</w:t>
      </w:r>
      <w:proofErr w:type="spellEnd"/>
      <w:r w:rsidRPr="0011212C">
        <w:rPr>
          <w:sz w:val="22"/>
        </w:rPr>
        <w:t xml:space="preserve"> </w:t>
      </w:r>
      <w:proofErr w:type="spellStart"/>
      <w:r w:rsidRPr="0011212C">
        <w:rPr>
          <w:sz w:val="22"/>
        </w:rPr>
        <w:t>рахунок</w:t>
      </w:r>
      <w:proofErr w:type="spellEnd"/>
      <w:r w:rsidRPr="0011212C">
        <w:rPr>
          <w:sz w:val="22"/>
        </w:rPr>
        <w:t xml:space="preserve"> </w:t>
      </w:r>
      <w:proofErr w:type="spellStart"/>
      <w:r w:rsidRPr="0011212C">
        <w:rPr>
          <w:sz w:val="22"/>
        </w:rPr>
        <w:t>замовника</w:t>
      </w:r>
      <w:proofErr w:type="spellEnd"/>
      <w:r w:rsidRPr="0011212C">
        <w:rPr>
          <w:sz w:val="22"/>
        </w:rPr>
        <w:t>.</w:t>
      </w:r>
    </w:p>
    <w:p w:rsidR="00B40089" w:rsidRPr="0011212C" w:rsidRDefault="00B40089" w:rsidP="00B40089">
      <w:pPr>
        <w:pStyle w:val="a4"/>
        <w:spacing w:before="0" w:after="0"/>
        <w:ind w:firstLine="709"/>
        <w:jc w:val="both"/>
        <w:rPr>
          <w:sz w:val="22"/>
        </w:rPr>
      </w:pPr>
      <w:r w:rsidRPr="0011212C">
        <w:rPr>
          <w:sz w:val="22"/>
        </w:rPr>
        <w:t xml:space="preserve">4.2. Оплата </w:t>
      </w:r>
      <w:proofErr w:type="spellStart"/>
      <w:r w:rsidRPr="0011212C">
        <w:rPr>
          <w:sz w:val="22"/>
        </w:rPr>
        <w:t>здійснюється</w:t>
      </w:r>
      <w:proofErr w:type="spellEnd"/>
      <w:r w:rsidRPr="0011212C">
        <w:rPr>
          <w:sz w:val="22"/>
        </w:rPr>
        <w:t xml:space="preserve"> </w:t>
      </w:r>
      <w:proofErr w:type="spellStart"/>
      <w:r w:rsidRPr="0011212C">
        <w:rPr>
          <w:sz w:val="22"/>
        </w:rPr>
        <w:t>Замовником</w:t>
      </w:r>
      <w:proofErr w:type="spellEnd"/>
      <w:r w:rsidRPr="0011212C">
        <w:rPr>
          <w:sz w:val="22"/>
        </w:rPr>
        <w:t xml:space="preserve"> </w:t>
      </w:r>
      <w:proofErr w:type="spellStart"/>
      <w:r w:rsidRPr="0011212C">
        <w:rPr>
          <w:sz w:val="22"/>
        </w:rPr>
        <w:t>протягом</w:t>
      </w:r>
      <w:proofErr w:type="spellEnd"/>
      <w:r w:rsidRPr="0011212C">
        <w:rPr>
          <w:sz w:val="22"/>
        </w:rPr>
        <w:t xml:space="preserve"> десяти </w:t>
      </w:r>
      <w:proofErr w:type="spellStart"/>
      <w:r w:rsidRPr="0011212C">
        <w:rPr>
          <w:sz w:val="22"/>
        </w:rPr>
        <w:t>календарних</w:t>
      </w:r>
      <w:proofErr w:type="spellEnd"/>
      <w:r w:rsidRPr="0011212C">
        <w:rPr>
          <w:sz w:val="22"/>
        </w:rPr>
        <w:t xml:space="preserve"> </w:t>
      </w:r>
      <w:proofErr w:type="spellStart"/>
      <w:r w:rsidRPr="0011212C">
        <w:rPr>
          <w:sz w:val="22"/>
        </w:rPr>
        <w:t>днів</w:t>
      </w:r>
      <w:proofErr w:type="spellEnd"/>
      <w:r w:rsidRPr="0011212C">
        <w:rPr>
          <w:sz w:val="22"/>
        </w:rPr>
        <w:t xml:space="preserve"> </w:t>
      </w:r>
      <w:proofErr w:type="spellStart"/>
      <w:r w:rsidRPr="0011212C">
        <w:rPr>
          <w:sz w:val="22"/>
        </w:rPr>
        <w:t>після</w:t>
      </w:r>
      <w:proofErr w:type="spellEnd"/>
      <w:r w:rsidRPr="0011212C">
        <w:rPr>
          <w:sz w:val="22"/>
        </w:rPr>
        <w:t xml:space="preserve"> поставки Товару.</w:t>
      </w:r>
    </w:p>
    <w:p w:rsidR="00B40089" w:rsidRPr="0011212C" w:rsidRDefault="00B40089" w:rsidP="00B40089">
      <w:pPr>
        <w:pStyle w:val="a4"/>
        <w:spacing w:before="0" w:after="0"/>
        <w:ind w:firstLine="709"/>
        <w:jc w:val="both"/>
        <w:rPr>
          <w:sz w:val="22"/>
        </w:rPr>
      </w:pPr>
      <w:r w:rsidRPr="0011212C">
        <w:rPr>
          <w:sz w:val="22"/>
        </w:rPr>
        <w:t xml:space="preserve">4.3. Форма </w:t>
      </w:r>
      <w:proofErr w:type="spellStart"/>
      <w:r w:rsidRPr="0011212C">
        <w:rPr>
          <w:sz w:val="22"/>
        </w:rPr>
        <w:t>розрахунків</w:t>
      </w:r>
      <w:proofErr w:type="spellEnd"/>
      <w:r w:rsidRPr="0011212C">
        <w:rPr>
          <w:sz w:val="22"/>
        </w:rPr>
        <w:t xml:space="preserve">: </w:t>
      </w:r>
      <w:proofErr w:type="spellStart"/>
      <w:r w:rsidRPr="0011212C">
        <w:rPr>
          <w:sz w:val="22"/>
        </w:rPr>
        <w:t>безготівкова</w:t>
      </w:r>
      <w:proofErr w:type="spellEnd"/>
      <w:r w:rsidRPr="0011212C">
        <w:rPr>
          <w:sz w:val="22"/>
        </w:rPr>
        <w:t>.</w:t>
      </w:r>
    </w:p>
    <w:p w:rsidR="00B40089" w:rsidRPr="0011212C" w:rsidRDefault="00B40089" w:rsidP="00B40089">
      <w:pPr>
        <w:pStyle w:val="a4"/>
        <w:spacing w:before="0" w:after="0"/>
        <w:ind w:firstLine="709"/>
        <w:jc w:val="both"/>
        <w:rPr>
          <w:sz w:val="22"/>
        </w:rPr>
      </w:pPr>
      <w:r w:rsidRPr="0011212C">
        <w:rPr>
          <w:sz w:val="22"/>
        </w:rPr>
        <w:t xml:space="preserve">4.4. </w:t>
      </w:r>
      <w:proofErr w:type="spellStart"/>
      <w:r w:rsidRPr="0011212C">
        <w:rPr>
          <w:sz w:val="22"/>
        </w:rPr>
        <w:t>Усі</w:t>
      </w:r>
      <w:proofErr w:type="spellEnd"/>
      <w:r w:rsidRPr="0011212C">
        <w:rPr>
          <w:sz w:val="22"/>
        </w:rPr>
        <w:t xml:space="preserve"> </w:t>
      </w:r>
      <w:proofErr w:type="spellStart"/>
      <w:r w:rsidRPr="0011212C">
        <w:rPr>
          <w:sz w:val="22"/>
        </w:rPr>
        <w:t>розрахунки</w:t>
      </w:r>
      <w:proofErr w:type="spellEnd"/>
      <w:r w:rsidRPr="0011212C">
        <w:rPr>
          <w:sz w:val="22"/>
        </w:rPr>
        <w:t xml:space="preserve"> </w:t>
      </w:r>
      <w:proofErr w:type="spellStart"/>
      <w:r w:rsidRPr="0011212C">
        <w:rPr>
          <w:sz w:val="22"/>
        </w:rPr>
        <w:t>між</w:t>
      </w:r>
      <w:proofErr w:type="spellEnd"/>
      <w:r w:rsidRPr="0011212C">
        <w:rPr>
          <w:sz w:val="22"/>
        </w:rPr>
        <w:t xml:space="preserve"> Сторонами </w:t>
      </w:r>
      <w:proofErr w:type="spellStart"/>
      <w:r w:rsidRPr="0011212C">
        <w:rPr>
          <w:sz w:val="22"/>
        </w:rPr>
        <w:t>здійснюються</w:t>
      </w:r>
      <w:proofErr w:type="spellEnd"/>
      <w:r w:rsidRPr="0011212C">
        <w:rPr>
          <w:sz w:val="22"/>
        </w:rPr>
        <w:t xml:space="preserve"> в </w:t>
      </w:r>
      <w:proofErr w:type="spellStart"/>
      <w:r w:rsidRPr="0011212C">
        <w:rPr>
          <w:sz w:val="22"/>
        </w:rPr>
        <w:t>національній</w:t>
      </w:r>
      <w:proofErr w:type="spellEnd"/>
      <w:r w:rsidRPr="0011212C">
        <w:rPr>
          <w:sz w:val="22"/>
        </w:rPr>
        <w:t xml:space="preserve"> </w:t>
      </w:r>
      <w:proofErr w:type="spellStart"/>
      <w:r w:rsidRPr="0011212C">
        <w:rPr>
          <w:sz w:val="22"/>
        </w:rPr>
        <w:t>валюті</w:t>
      </w:r>
      <w:proofErr w:type="spellEnd"/>
      <w:r w:rsidRPr="0011212C">
        <w:rPr>
          <w:sz w:val="22"/>
        </w:rPr>
        <w:t xml:space="preserve"> </w:t>
      </w:r>
      <w:proofErr w:type="spellStart"/>
      <w:r w:rsidRPr="0011212C">
        <w:rPr>
          <w:sz w:val="22"/>
        </w:rPr>
        <w:t>України</w:t>
      </w:r>
      <w:proofErr w:type="spellEnd"/>
      <w:r w:rsidRPr="0011212C">
        <w:rPr>
          <w:sz w:val="22"/>
        </w:rPr>
        <w:t>.</w:t>
      </w:r>
    </w:p>
    <w:p w:rsidR="00B40089" w:rsidRPr="0011212C" w:rsidRDefault="004E335A" w:rsidP="00B40089">
      <w:pPr>
        <w:pStyle w:val="a4"/>
        <w:spacing w:before="0" w:after="0"/>
        <w:ind w:firstLine="709"/>
        <w:jc w:val="both"/>
        <w:rPr>
          <w:sz w:val="22"/>
        </w:rPr>
      </w:pPr>
      <w:r>
        <w:rPr>
          <w:sz w:val="22"/>
        </w:rPr>
        <w:t>4.</w:t>
      </w:r>
      <w:proofErr w:type="gramStart"/>
      <w:r>
        <w:rPr>
          <w:sz w:val="22"/>
        </w:rPr>
        <w:t>5.</w:t>
      </w:r>
      <w:r w:rsidR="00B40089" w:rsidRPr="0011212C">
        <w:rPr>
          <w:sz w:val="22"/>
        </w:rPr>
        <w:t>Моментом</w:t>
      </w:r>
      <w:proofErr w:type="gramEnd"/>
      <w:r w:rsidR="00B40089" w:rsidRPr="0011212C">
        <w:rPr>
          <w:sz w:val="22"/>
        </w:rPr>
        <w:t xml:space="preserve"> </w:t>
      </w:r>
      <w:proofErr w:type="spellStart"/>
      <w:r w:rsidR="00B40089" w:rsidRPr="0011212C">
        <w:rPr>
          <w:sz w:val="22"/>
        </w:rPr>
        <w:t>здійснення</w:t>
      </w:r>
      <w:proofErr w:type="spellEnd"/>
      <w:r w:rsidR="00B40089" w:rsidRPr="0011212C">
        <w:rPr>
          <w:sz w:val="22"/>
        </w:rPr>
        <w:t xml:space="preserve"> оплати за </w:t>
      </w:r>
      <w:proofErr w:type="spellStart"/>
      <w:r w:rsidR="00B40089" w:rsidRPr="0011212C">
        <w:rPr>
          <w:sz w:val="22"/>
        </w:rPr>
        <w:t>кожну</w:t>
      </w:r>
      <w:proofErr w:type="spellEnd"/>
      <w:r w:rsidR="00B40089" w:rsidRPr="0011212C">
        <w:rPr>
          <w:sz w:val="22"/>
        </w:rPr>
        <w:t xml:space="preserve"> </w:t>
      </w:r>
      <w:proofErr w:type="spellStart"/>
      <w:r w:rsidR="00B40089" w:rsidRPr="0011212C">
        <w:rPr>
          <w:sz w:val="22"/>
        </w:rPr>
        <w:t>окрему</w:t>
      </w:r>
      <w:proofErr w:type="spellEnd"/>
      <w:r w:rsidR="00B40089" w:rsidRPr="0011212C">
        <w:rPr>
          <w:sz w:val="22"/>
        </w:rPr>
        <w:t xml:space="preserve"> </w:t>
      </w:r>
      <w:proofErr w:type="spellStart"/>
      <w:r w:rsidR="00B40089" w:rsidRPr="0011212C">
        <w:rPr>
          <w:sz w:val="22"/>
        </w:rPr>
        <w:t>партію</w:t>
      </w:r>
      <w:proofErr w:type="spellEnd"/>
      <w:r w:rsidR="00B40089" w:rsidRPr="0011212C">
        <w:rPr>
          <w:sz w:val="22"/>
        </w:rPr>
        <w:t xml:space="preserve"> Товару </w:t>
      </w:r>
      <w:proofErr w:type="spellStart"/>
      <w:r w:rsidR="00B40089" w:rsidRPr="0011212C">
        <w:rPr>
          <w:sz w:val="22"/>
        </w:rPr>
        <w:t>вважається</w:t>
      </w:r>
      <w:proofErr w:type="spellEnd"/>
      <w:r w:rsidR="00B40089" w:rsidRPr="0011212C">
        <w:rPr>
          <w:sz w:val="22"/>
        </w:rPr>
        <w:t xml:space="preserve"> дата </w:t>
      </w:r>
      <w:proofErr w:type="spellStart"/>
      <w:r w:rsidR="00B40089" w:rsidRPr="0011212C">
        <w:rPr>
          <w:sz w:val="22"/>
        </w:rPr>
        <w:t>перерахування</w:t>
      </w:r>
      <w:proofErr w:type="spellEnd"/>
      <w:r w:rsidR="00B40089" w:rsidRPr="0011212C">
        <w:rPr>
          <w:sz w:val="22"/>
        </w:rPr>
        <w:t xml:space="preserve"> </w:t>
      </w:r>
      <w:proofErr w:type="spellStart"/>
      <w:r w:rsidR="00B40089" w:rsidRPr="0011212C">
        <w:rPr>
          <w:sz w:val="22"/>
        </w:rPr>
        <w:t>Замовником</w:t>
      </w:r>
      <w:proofErr w:type="spellEnd"/>
      <w:r w:rsidR="00B40089" w:rsidRPr="0011212C">
        <w:rPr>
          <w:sz w:val="22"/>
        </w:rPr>
        <w:t xml:space="preserve"> </w:t>
      </w:r>
      <w:proofErr w:type="spellStart"/>
      <w:r w:rsidR="00B40089" w:rsidRPr="0011212C">
        <w:rPr>
          <w:sz w:val="22"/>
        </w:rPr>
        <w:t>грошових</w:t>
      </w:r>
      <w:proofErr w:type="spellEnd"/>
      <w:r w:rsidR="00B40089" w:rsidRPr="0011212C">
        <w:rPr>
          <w:sz w:val="22"/>
        </w:rPr>
        <w:t xml:space="preserve"> </w:t>
      </w:r>
      <w:proofErr w:type="spellStart"/>
      <w:r w:rsidR="00B40089" w:rsidRPr="0011212C">
        <w:rPr>
          <w:sz w:val="22"/>
        </w:rPr>
        <w:t>коштів</w:t>
      </w:r>
      <w:proofErr w:type="spellEnd"/>
      <w:r w:rsidR="00B40089" w:rsidRPr="0011212C">
        <w:rPr>
          <w:sz w:val="22"/>
        </w:rPr>
        <w:t xml:space="preserve"> на </w:t>
      </w:r>
      <w:proofErr w:type="spellStart"/>
      <w:r w:rsidR="00B40089" w:rsidRPr="0011212C">
        <w:rPr>
          <w:sz w:val="22"/>
        </w:rPr>
        <w:t>банківський</w:t>
      </w:r>
      <w:proofErr w:type="spellEnd"/>
      <w:r w:rsidR="00B40089" w:rsidRPr="0011212C">
        <w:rPr>
          <w:sz w:val="22"/>
        </w:rPr>
        <w:t xml:space="preserve"> </w:t>
      </w:r>
      <w:proofErr w:type="spellStart"/>
      <w:r w:rsidR="00B40089" w:rsidRPr="0011212C">
        <w:rPr>
          <w:sz w:val="22"/>
        </w:rPr>
        <w:t>рахунок</w:t>
      </w:r>
      <w:proofErr w:type="spellEnd"/>
      <w:r w:rsidR="00B40089" w:rsidRPr="0011212C">
        <w:rPr>
          <w:sz w:val="22"/>
        </w:rPr>
        <w:t xml:space="preserve"> </w:t>
      </w:r>
      <w:proofErr w:type="spellStart"/>
      <w:r w:rsidR="00B40089" w:rsidRPr="0011212C">
        <w:rPr>
          <w:sz w:val="22"/>
        </w:rPr>
        <w:t>Постачальника</w:t>
      </w:r>
      <w:proofErr w:type="spellEnd"/>
      <w:r w:rsidR="00B40089" w:rsidRPr="0011212C">
        <w:rPr>
          <w:sz w:val="22"/>
        </w:rPr>
        <w:t>.</w:t>
      </w:r>
    </w:p>
    <w:p w:rsidR="00B40089" w:rsidRPr="0011212C" w:rsidRDefault="00B40089" w:rsidP="00B40089">
      <w:pPr>
        <w:jc w:val="both"/>
        <w:rPr>
          <w:b/>
        </w:rPr>
      </w:pPr>
    </w:p>
    <w:p w:rsidR="00B40089" w:rsidRPr="0011212C" w:rsidRDefault="00B40089" w:rsidP="00B40089">
      <w:pPr>
        <w:jc w:val="center"/>
        <w:rPr>
          <w:b/>
        </w:rPr>
      </w:pPr>
      <w:r w:rsidRPr="0011212C">
        <w:rPr>
          <w:b/>
        </w:rPr>
        <w:t>V. Поставка товару</w:t>
      </w:r>
    </w:p>
    <w:p w:rsidR="00B40089" w:rsidRPr="0011212C" w:rsidRDefault="00B40089" w:rsidP="00B40089">
      <w:pPr>
        <w:ind w:firstLine="708"/>
        <w:jc w:val="both"/>
      </w:pPr>
      <w:r w:rsidRPr="0011212C">
        <w:t xml:space="preserve">5.1. Поставка товару </w:t>
      </w:r>
      <w:proofErr w:type="spellStart"/>
      <w:r w:rsidRPr="0011212C">
        <w:t>здійснюється</w:t>
      </w:r>
      <w:proofErr w:type="spellEnd"/>
      <w:r w:rsidRPr="0011212C">
        <w:t xml:space="preserve"> </w:t>
      </w:r>
      <w:proofErr w:type="spellStart"/>
      <w:r w:rsidRPr="0011212C">
        <w:t>окремими</w:t>
      </w:r>
      <w:proofErr w:type="spellEnd"/>
      <w:r w:rsidRPr="0011212C">
        <w:t xml:space="preserve"> </w:t>
      </w:r>
      <w:proofErr w:type="spellStart"/>
      <w:r w:rsidRPr="0011212C">
        <w:t>партіями</w:t>
      </w:r>
      <w:proofErr w:type="spellEnd"/>
      <w:r w:rsidRPr="0011212C">
        <w:t xml:space="preserve"> </w:t>
      </w:r>
      <w:proofErr w:type="spellStart"/>
      <w:r w:rsidRPr="0011212C">
        <w:t>протягом</w:t>
      </w:r>
      <w:proofErr w:type="spellEnd"/>
      <w:r w:rsidRPr="0011212C">
        <w:t xml:space="preserve"> </w:t>
      </w:r>
      <w:r>
        <w:rPr>
          <w:lang w:val="uk-UA"/>
        </w:rPr>
        <w:t>3-х</w:t>
      </w:r>
      <w:r w:rsidRPr="0011212C">
        <w:t xml:space="preserve"> </w:t>
      </w:r>
      <w:proofErr w:type="spellStart"/>
      <w:r w:rsidRPr="0011212C">
        <w:t>календарних</w:t>
      </w:r>
      <w:proofErr w:type="spellEnd"/>
      <w:r w:rsidRPr="0011212C">
        <w:t xml:space="preserve"> </w:t>
      </w:r>
      <w:proofErr w:type="spellStart"/>
      <w:r w:rsidRPr="0011212C">
        <w:t>днів</w:t>
      </w:r>
      <w:proofErr w:type="spellEnd"/>
      <w:r w:rsidRPr="0011212C">
        <w:t xml:space="preserve"> </w:t>
      </w:r>
      <w:proofErr w:type="spellStart"/>
      <w:r w:rsidRPr="0011212C">
        <w:t>згідно</w:t>
      </w:r>
      <w:proofErr w:type="spellEnd"/>
      <w:r w:rsidRPr="0011212C">
        <w:t xml:space="preserve"> </w:t>
      </w:r>
      <w:proofErr w:type="spellStart"/>
      <w:r w:rsidRPr="0011212C">
        <w:t>замовлення</w:t>
      </w:r>
      <w:proofErr w:type="spellEnd"/>
      <w:r w:rsidRPr="0011212C">
        <w:t xml:space="preserve">. </w:t>
      </w:r>
    </w:p>
    <w:p w:rsidR="00B40089" w:rsidRPr="0011212C" w:rsidRDefault="00B40089" w:rsidP="00B40089">
      <w:pPr>
        <w:ind w:firstLine="708"/>
        <w:jc w:val="both"/>
      </w:pPr>
      <w:r w:rsidRPr="0011212C">
        <w:t xml:space="preserve">5.2. Заявка на поставку </w:t>
      </w:r>
      <w:proofErr w:type="spellStart"/>
      <w:r w:rsidRPr="0011212C">
        <w:t>відповідної</w:t>
      </w:r>
      <w:proofErr w:type="spellEnd"/>
      <w:r w:rsidRPr="0011212C">
        <w:t xml:space="preserve"> </w:t>
      </w:r>
      <w:proofErr w:type="spellStart"/>
      <w:r w:rsidRPr="0011212C">
        <w:t>партії</w:t>
      </w:r>
      <w:proofErr w:type="spellEnd"/>
      <w:r w:rsidRPr="0011212C">
        <w:t xml:space="preserve"> Товару </w:t>
      </w:r>
      <w:proofErr w:type="spellStart"/>
      <w:r w:rsidRPr="0011212C">
        <w:t>подається</w:t>
      </w:r>
      <w:proofErr w:type="spellEnd"/>
      <w:r w:rsidRPr="0011212C">
        <w:t xml:space="preserve"> </w:t>
      </w:r>
      <w:proofErr w:type="spellStart"/>
      <w:r w:rsidRPr="0011212C">
        <w:t>Постачальником</w:t>
      </w:r>
      <w:proofErr w:type="spellEnd"/>
      <w:r w:rsidRPr="0011212C">
        <w:t xml:space="preserve"> за </w:t>
      </w:r>
      <w:proofErr w:type="spellStart"/>
      <w:r w:rsidRPr="0011212C">
        <w:t>допомогою</w:t>
      </w:r>
      <w:proofErr w:type="spellEnd"/>
      <w:r w:rsidRPr="0011212C">
        <w:t xml:space="preserve"> </w:t>
      </w:r>
      <w:proofErr w:type="spellStart"/>
      <w:r w:rsidRPr="0011212C">
        <w:t>електронних</w:t>
      </w:r>
      <w:proofErr w:type="spellEnd"/>
      <w:r w:rsidRPr="0011212C">
        <w:t xml:space="preserve">, </w:t>
      </w:r>
      <w:proofErr w:type="spellStart"/>
      <w:r w:rsidRPr="0011212C">
        <w:t>факсимільних</w:t>
      </w:r>
      <w:proofErr w:type="spellEnd"/>
      <w:r w:rsidRPr="0011212C">
        <w:t xml:space="preserve"> </w:t>
      </w:r>
      <w:proofErr w:type="spellStart"/>
      <w:r w:rsidRPr="0011212C">
        <w:t>засобів</w:t>
      </w:r>
      <w:proofErr w:type="spellEnd"/>
      <w:r w:rsidRPr="0011212C">
        <w:t xml:space="preserve"> </w:t>
      </w:r>
      <w:proofErr w:type="spellStart"/>
      <w:r w:rsidRPr="0011212C">
        <w:t>зв’язку</w:t>
      </w:r>
      <w:proofErr w:type="spellEnd"/>
      <w:r w:rsidRPr="0011212C">
        <w:t xml:space="preserve">, </w:t>
      </w:r>
      <w:proofErr w:type="spellStart"/>
      <w:r w:rsidRPr="0011212C">
        <w:t>або</w:t>
      </w:r>
      <w:proofErr w:type="spellEnd"/>
      <w:r w:rsidRPr="0011212C">
        <w:t xml:space="preserve"> телефоном.</w:t>
      </w:r>
    </w:p>
    <w:p w:rsidR="00B40089" w:rsidRPr="00797C93" w:rsidRDefault="00B40089" w:rsidP="00B40089">
      <w:pPr>
        <w:ind w:firstLine="708"/>
        <w:jc w:val="both"/>
        <w:rPr>
          <w:color w:val="FF0000"/>
        </w:rPr>
      </w:pPr>
      <w:r w:rsidRPr="0011212C">
        <w:t xml:space="preserve">5.3. Поставка Товару </w:t>
      </w:r>
      <w:proofErr w:type="spellStart"/>
      <w:r w:rsidRPr="0011212C">
        <w:t>здійснюється</w:t>
      </w:r>
      <w:proofErr w:type="spellEnd"/>
      <w:r w:rsidRPr="0011212C">
        <w:t xml:space="preserve"> силами та транспортом </w:t>
      </w:r>
      <w:proofErr w:type="spellStart"/>
      <w:r w:rsidRPr="0011212C">
        <w:t>Постачальника</w:t>
      </w:r>
      <w:proofErr w:type="spellEnd"/>
      <w:r w:rsidRPr="0011212C">
        <w:t xml:space="preserve">, </w:t>
      </w:r>
      <w:proofErr w:type="spellStart"/>
      <w:r w:rsidRPr="0011212C">
        <w:t>який</w:t>
      </w:r>
      <w:proofErr w:type="spellEnd"/>
      <w:r w:rsidRPr="0011212C">
        <w:t xml:space="preserve"> </w:t>
      </w:r>
      <w:proofErr w:type="spellStart"/>
      <w:r w:rsidRPr="0011212C">
        <w:t>відповідає</w:t>
      </w:r>
      <w:proofErr w:type="spellEnd"/>
      <w:r w:rsidRPr="0011212C">
        <w:t xml:space="preserve"> </w:t>
      </w:r>
      <w:proofErr w:type="spellStart"/>
      <w:r w:rsidRPr="0011212C">
        <w:t>вимогам</w:t>
      </w:r>
      <w:proofErr w:type="spellEnd"/>
      <w:r w:rsidRPr="0011212C">
        <w:t xml:space="preserve"> </w:t>
      </w:r>
      <w:proofErr w:type="spellStart"/>
      <w:r w:rsidRPr="0011212C">
        <w:t>щодо</w:t>
      </w:r>
      <w:proofErr w:type="spellEnd"/>
      <w:r w:rsidRPr="0011212C">
        <w:t xml:space="preserve"> </w:t>
      </w:r>
      <w:proofErr w:type="spellStart"/>
      <w:r w:rsidRPr="0011212C">
        <w:t>зберігання</w:t>
      </w:r>
      <w:proofErr w:type="spellEnd"/>
      <w:r w:rsidRPr="0011212C">
        <w:t xml:space="preserve"> та </w:t>
      </w:r>
      <w:proofErr w:type="spellStart"/>
      <w:r w:rsidRPr="0011212C">
        <w:t>транспортування</w:t>
      </w:r>
      <w:proofErr w:type="spellEnd"/>
      <w:r w:rsidRPr="0011212C">
        <w:t xml:space="preserve"> </w:t>
      </w:r>
      <w:r w:rsidR="00184C38" w:rsidRPr="00184C38">
        <w:rPr>
          <w:color w:val="000000" w:themeColor="text1"/>
        </w:rPr>
        <w:t xml:space="preserve">товару </w:t>
      </w:r>
      <w:proofErr w:type="spellStart"/>
      <w:r w:rsidR="00184C38" w:rsidRPr="00184C38">
        <w:rPr>
          <w:color w:val="000000" w:themeColor="text1"/>
        </w:rPr>
        <w:t>який</w:t>
      </w:r>
      <w:proofErr w:type="spellEnd"/>
      <w:r w:rsidR="00184C38" w:rsidRPr="00184C38">
        <w:rPr>
          <w:color w:val="000000" w:themeColor="text1"/>
        </w:rPr>
        <w:t xml:space="preserve"> </w:t>
      </w:r>
      <w:proofErr w:type="spellStart"/>
      <w:r w:rsidR="00184C38" w:rsidRPr="00184C38">
        <w:rPr>
          <w:color w:val="000000" w:themeColor="text1"/>
        </w:rPr>
        <w:t>закуповується</w:t>
      </w:r>
      <w:proofErr w:type="spellEnd"/>
      <w:r w:rsidR="00184C38" w:rsidRPr="00184C38">
        <w:rPr>
          <w:color w:val="000000" w:themeColor="text1"/>
        </w:rPr>
        <w:t>.</w:t>
      </w:r>
    </w:p>
    <w:p w:rsidR="00B40089" w:rsidRPr="0011212C" w:rsidRDefault="00B40089" w:rsidP="00B40089">
      <w:pPr>
        <w:ind w:firstLine="708"/>
        <w:jc w:val="both"/>
      </w:pPr>
      <w:r w:rsidRPr="0011212C">
        <w:t xml:space="preserve">5.4. Датою поставки Товару є дата </w:t>
      </w:r>
      <w:proofErr w:type="spellStart"/>
      <w:r w:rsidRPr="0011212C">
        <w:t>відвантаження</w:t>
      </w:r>
      <w:proofErr w:type="spellEnd"/>
      <w:r w:rsidRPr="0011212C">
        <w:t xml:space="preserve"> </w:t>
      </w:r>
      <w:proofErr w:type="spellStart"/>
      <w:r w:rsidRPr="0011212C">
        <w:t>партії</w:t>
      </w:r>
      <w:proofErr w:type="spellEnd"/>
      <w:r w:rsidRPr="0011212C">
        <w:t xml:space="preserve"> Товару </w:t>
      </w:r>
      <w:proofErr w:type="spellStart"/>
      <w:proofErr w:type="gramStart"/>
      <w:r w:rsidRPr="0011212C">
        <w:t>Замовнику</w:t>
      </w:r>
      <w:proofErr w:type="spellEnd"/>
      <w:r w:rsidRPr="0011212C">
        <w:t xml:space="preserve"> .</w:t>
      </w:r>
      <w:proofErr w:type="gramEnd"/>
      <w:r w:rsidRPr="0011212C">
        <w:t xml:space="preserve"> </w:t>
      </w:r>
    </w:p>
    <w:p w:rsidR="00B40089" w:rsidRPr="0011212C" w:rsidRDefault="00B40089" w:rsidP="00B40089">
      <w:pPr>
        <w:ind w:firstLine="708"/>
        <w:jc w:val="both"/>
      </w:pPr>
      <w:r w:rsidRPr="0011212C">
        <w:t xml:space="preserve">5.5. </w:t>
      </w:r>
      <w:proofErr w:type="spellStart"/>
      <w:r w:rsidRPr="0011212C">
        <w:t>Місце</w:t>
      </w:r>
      <w:proofErr w:type="spellEnd"/>
      <w:r w:rsidRPr="0011212C">
        <w:t xml:space="preserve"> поставки Товару: </w:t>
      </w:r>
      <w:proofErr w:type="gramStart"/>
      <w:r w:rsidRPr="00E84B51">
        <w:rPr>
          <w:b/>
        </w:rPr>
        <w:t>33018,  м.</w:t>
      </w:r>
      <w:proofErr w:type="gramEnd"/>
      <w:r w:rsidRPr="00E84B51">
        <w:rPr>
          <w:b/>
        </w:rPr>
        <w:t xml:space="preserve"> </w:t>
      </w:r>
      <w:proofErr w:type="spellStart"/>
      <w:r w:rsidRPr="00E84B51">
        <w:rPr>
          <w:b/>
        </w:rPr>
        <w:t>Рівне</w:t>
      </w:r>
      <w:proofErr w:type="spellEnd"/>
      <w:r w:rsidRPr="00E84B51">
        <w:rPr>
          <w:b/>
        </w:rPr>
        <w:t xml:space="preserve">, </w:t>
      </w:r>
      <w:proofErr w:type="spellStart"/>
      <w:r w:rsidRPr="00E84B51">
        <w:rPr>
          <w:b/>
        </w:rPr>
        <w:t>вул</w:t>
      </w:r>
      <w:proofErr w:type="spellEnd"/>
      <w:r w:rsidRPr="00E84B51">
        <w:rPr>
          <w:b/>
        </w:rPr>
        <w:t xml:space="preserve">. </w:t>
      </w:r>
      <w:proofErr w:type="spellStart"/>
      <w:r w:rsidRPr="00E84B51">
        <w:rPr>
          <w:b/>
        </w:rPr>
        <w:t>Миколи</w:t>
      </w:r>
      <w:proofErr w:type="spellEnd"/>
      <w:r w:rsidRPr="00E84B51">
        <w:rPr>
          <w:b/>
        </w:rPr>
        <w:t xml:space="preserve"> Карнаухова, 25а.</w:t>
      </w:r>
      <w:r w:rsidRPr="0011212C">
        <w:t xml:space="preserve"> </w:t>
      </w:r>
    </w:p>
    <w:p w:rsidR="00B40089" w:rsidRPr="0011212C" w:rsidRDefault="00B40089" w:rsidP="00B40089">
      <w:pPr>
        <w:ind w:firstLine="708"/>
        <w:jc w:val="both"/>
      </w:pPr>
      <w:r w:rsidRPr="0011212C">
        <w:t xml:space="preserve">5.6. </w:t>
      </w:r>
      <w:proofErr w:type="spellStart"/>
      <w:r w:rsidRPr="0011212C">
        <w:t>Доказом</w:t>
      </w:r>
      <w:proofErr w:type="spellEnd"/>
      <w:r w:rsidRPr="0011212C">
        <w:t xml:space="preserve"> </w:t>
      </w:r>
      <w:proofErr w:type="spellStart"/>
      <w:r w:rsidRPr="0011212C">
        <w:t>передачі</w:t>
      </w:r>
      <w:proofErr w:type="spellEnd"/>
      <w:r w:rsidRPr="0011212C">
        <w:t xml:space="preserve"> Товару </w:t>
      </w:r>
      <w:proofErr w:type="spellStart"/>
      <w:r w:rsidRPr="0011212C">
        <w:t>Постачальнику</w:t>
      </w:r>
      <w:proofErr w:type="spellEnd"/>
      <w:r w:rsidRPr="0011212C">
        <w:t xml:space="preserve"> є </w:t>
      </w:r>
      <w:proofErr w:type="spellStart"/>
      <w:r>
        <w:t>видаткова</w:t>
      </w:r>
      <w:proofErr w:type="spellEnd"/>
      <w:r>
        <w:t xml:space="preserve"> накладна з </w:t>
      </w:r>
      <w:proofErr w:type="spellStart"/>
      <w:r>
        <w:t>відміткою</w:t>
      </w:r>
      <w:proofErr w:type="spellEnd"/>
      <w:r>
        <w:t xml:space="preserve"> </w:t>
      </w:r>
      <w:proofErr w:type="spellStart"/>
      <w:r w:rsidRPr="0011212C">
        <w:t>Замовника</w:t>
      </w:r>
      <w:proofErr w:type="spellEnd"/>
      <w:r w:rsidRPr="0011212C">
        <w:t xml:space="preserve"> про </w:t>
      </w:r>
      <w:proofErr w:type="spellStart"/>
      <w:r w:rsidRPr="0011212C">
        <w:t>його</w:t>
      </w:r>
      <w:proofErr w:type="spellEnd"/>
      <w:r w:rsidRPr="0011212C">
        <w:t xml:space="preserve"> </w:t>
      </w:r>
      <w:proofErr w:type="spellStart"/>
      <w:r w:rsidRPr="0011212C">
        <w:t>отримання</w:t>
      </w:r>
      <w:proofErr w:type="spellEnd"/>
      <w:r w:rsidRPr="0011212C">
        <w:t xml:space="preserve"> </w:t>
      </w:r>
      <w:proofErr w:type="gramStart"/>
      <w:r w:rsidRPr="0011212C">
        <w:t xml:space="preserve">та  </w:t>
      </w:r>
      <w:proofErr w:type="spellStart"/>
      <w:r w:rsidRPr="0011212C">
        <w:t>довіреність</w:t>
      </w:r>
      <w:proofErr w:type="spellEnd"/>
      <w:proofErr w:type="gramEnd"/>
      <w:r w:rsidRPr="0011212C">
        <w:t xml:space="preserve"> на </w:t>
      </w:r>
      <w:proofErr w:type="spellStart"/>
      <w:r w:rsidRPr="0011212C">
        <w:t>отримання</w:t>
      </w:r>
      <w:proofErr w:type="spellEnd"/>
      <w:r w:rsidRPr="0011212C">
        <w:t xml:space="preserve"> Товару, з </w:t>
      </w:r>
      <w:proofErr w:type="spellStart"/>
      <w:r w:rsidRPr="0011212C">
        <w:t>посиланням</w:t>
      </w:r>
      <w:proofErr w:type="spellEnd"/>
      <w:r w:rsidRPr="0011212C">
        <w:t xml:space="preserve"> на номер і дату </w:t>
      </w:r>
      <w:proofErr w:type="spellStart"/>
      <w:r w:rsidRPr="0011212C">
        <w:t>даного</w:t>
      </w:r>
      <w:proofErr w:type="spellEnd"/>
      <w:r w:rsidRPr="0011212C">
        <w:t xml:space="preserve"> Договору.</w:t>
      </w:r>
    </w:p>
    <w:p w:rsidR="00B40089" w:rsidRPr="0011212C" w:rsidRDefault="00B40089" w:rsidP="00B40089">
      <w:pPr>
        <w:ind w:firstLine="708"/>
        <w:jc w:val="both"/>
      </w:pPr>
      <w:r w:rsidRPr="0011212C">
        <w:t xml:space="preserve">5.7. Право </w:t>
      </w:r>
      <w:proofErr w:type="spellStart"/>
      <w:r w:rsidRPr="0011212C">
        <w:t>власності</w:t>
      </w:r>
      <w:proofErr w:type="spellEnd"/>
      <w:r w:rsidRPr="0011212C">
        <w:t xml:space="preserve"> на Товар переходить </w:t>
      </w:r>
      <w:proofErr w:type="spellStart"/>
      <w:r w:rsidRPr="0011212C">
        <w:t>від</w:t>
      </w:r>
      <w:proofErr w:type="spellEnd"/>
      <w:r w:rsidRPr="0011212C">
        <w:t xml:space="preserve"> </w:t>
      </w:r>
      <w:proofErr w:type="spellStart"/>
      <w:r w:rsidRPr="0011212C">
        <w:t>Постачальника</w:t>
      </w:r>
      <w:proofErr w:type="spellEnd"/>
      <w:r w:rsidRPr="0011212C">
        <w:t xml:space="preserve"> до </w:t>
      </w:r>
      <w:proofErr w:type="spellStart"/>
      <w:r w:rsidRPr="0011212C">
        <w:t>Замовника</w:t>
      </w:r>
      <w:proofErr w:type="spellEnd"/>
      <w:r w:rsidRPr="0011212C">
        <w:t xml:space="preserve"> в момент </w:t>
      </w:r>
      <w:proofErr w:type="spellStart"/>
      <w:r w:rsidRPr="0011212C">
        <w:t>передачі</w:t>
      </w:r>
      <w:proofErr w:type="spellEnd"/>
      <w:r w:rsidRPr="0011212C">
        <w:t xml:space="preserve"> Товару </w:t>
      </w:r>
      <w:proofErr w:type="spellStart"/>
      <w:r w:rsidRPr="0011212C">
        <w:t>Замовнику</w:t>
      </w:r>
      <w:proofErr w:type="spellEnd"/>
      <w:r w:rsidRPr="0011212C">
        <w:t>.</w:t>
      </w:r>
    </w:p>
    <w:p w:rsidR="00B40089" w:rsidRPr="0011212C" w:rsidRDefault="00B40089" w:rsidP="00B40089">
      <w:pPr>
        <w:ind w:firstLine="708"/>
        <w:jc w:val="both"/>
      </w:pPr>
      <w:r w:rsidRPr="0011212C">
        <w:t xml:space="preserve">5.8. </w:t>
      </w:r>
      <w:proofErr w:type="spellStart"/>
      <w:r w:rsidRPr="0011212C">
        <w:t>Претензії</w:t>
      </w:r>
      <w:proofErr w:type="spellEnd"/>
      <w:r w:rsidRPr="0011212C">
        <w:t xml:space="preserve"> на </w:t>
      </w:r>
      <w:proofErr w:type="spellStart"/>
      <w:r w:rsidRPr="0011212C">
        <w:t>внутрішньотарну</w:t>
      </w:r>
      <w:proofErr w:type="spellEnd"/>
      <w:r w:rsidRPr="0011212C">
        <w:t xml:space="preserve"> недостачу Товару </w:t>
      </w:r>
      <w:proofErr w:type="spellStart"/>
      <w:r w:rsidRPr="0011212C">
        <w:t>приймаються</w:t>
      </w:r>
      <w:proofErr w:type="spellEnd"/>
      <w:r w:rsidRPr="0011212C">
        <w:t xml:space="preserve"> і </w:t>
      </w:r>
      <w:proofErr w:type="spellStart"/>
      <w:r w:rsidRPr="0011212C">
        <w:t>розглядаються</w:t>
      </w:r>
      <w:proofErr w:type="spellEnd"/>
      <w:r w:rsidRPr="0011212C">
        <w:t xml:space="preserve"> </w:t>
      </w:r>
      <w:proofErr w:type="spellStart"/>
      <w:r w:rsidRPr="0011212C">
        <w:t>Постачальником</w:t>
      </w:r>
      <w:proofErr w:type="spellEnd"/>
      <w:r w:rsidRPr="0011212C">
        <w:t xml:space="preserve"> </w:t>
      </w:r>
      <w:proofErr w:type="spellStart"/>
      <w:r w:rsidRPr="0011212C">
        <w:t>тільки</w:t>
      </w:r>
      <w:proofErr w:type="spellEnd"/>
      <w:r w:rsidRPr="0011212C">
        <w:t xml:space="preserve"> у </w:t>
      </w:r>
      <w:proofErr w:type="spellStart"/>
      <w:r w:rsidRPr="0011212C">
        <w:t>випадку</w:t>
      </w:r>
      <w:proofErr w:type="spellEnd"/>
      <w:r w:rsidRPr="0011212C">
        <w:t xml:space="preserve">, </w:t>
      </w:r>
      <w:proofErr w:type="spellStart"/>
      <w:r w:rsidRPr="0011212C">
        <w:t>якщо</w:t>
      </w:r>
      <w:proofErr w:type="spellEnd"/>
      <w:r w:rsidRPr="0011212C">
        <w:t xml:space="preserve"> вони </w:t>
      </w:r>
      <w:proofErr w:type="spellStart"/>
      <w:r w:rsidRPr="0011212C">
        <w:t>заявлені</w:t>
      </w:r>
      <w:proofErr w:type="spellEnd"/>
      <w:r w:rsidRPr="0011212C">
        <w:t xml:space="preserve"> </w:t>
      </w:r>
      <w:proofErr w:type="spellStart"/>
      <w:r w:rsidRPr="0011212C">
        <w:t>Замовником</w:t>
      </w:r>
      <w:proofErr w:type="spellEnd"/>
      <w:r w:rsidRPr="0011212C">
        <w:t xml:space="preserve"> не </w:t>
      </w:r>
      <w:proofErr w:type="spellStart"/>
      <w:r w:rsidRPr="0011212C">
        <w:t>пізніше</w:t>
      </w:r>
      <w:proofErr w:type="spellEnd"/>
      <w:r w:rsidRPr="0011212C">
        <w:t xml:space="preserve"> </w:t>
      </w:r>
      <w:proofErr w:type="spellStart"/>
      <w:r w:rsidRPr="0011212C">
        <w:t>наступного</w:t>
      </w:r>
      <w:proofErr w:type="spellEnd"/>
      <w:r w:rsidRPr="0011212C">
        <w:t xml:space="preserve"> дня </w:t>
      </w:r>
      <w:proofErr w:type="spellStart"/>
      <w:r w:rsidRPr="0011212C">
        <w:t>від</w:t>
      </w:r>
      <w:proofErr w:type="spellEnd"/>
      <w:r w:rsidRPr="0011212C">
        <w:t xml:space="preserve"> </w:t>
      </w:r>
      <w:proofErr w:type="spellStart"/>
      <w:r w:rsidRPr="0011212C">
        <w:t>дати</w:t>
      </w:r>
      <w:proofErr w:type="spellEnd"/>
      <w:r w:rsidRPr="0011212C">
        <w:t xml:space="preserve"> </w:t>
      </w:r>
      <w:proofErr w:type="spellStart"/>
      <w:r w:rsidRPr="0011212C">
        <w:t>отримання</w:t>
      </w:r>
      <w:proofErr w:type="spellEnd"/>
      <w:r w:rsidRPr="0011212C">
        <w:t xml:space="preserve"> Товару та </w:t>
      </w:r>
      <w:proofErr w:type="spellStart"/>
      <w:r w:rsidRPr="0011212C">
        <w:t>належного</w:t>
      </w:r>
      <w:proofErr w:type="spellEnd"/>
      <w:r w:rsidRPr="0011212C">
        <w:t xml:space="preserve"> </w:t>
      </w:r>
      <w:proofErr w:type="spellStart"/>
      <w:r w:rsidRPr="0011212C">
        <w:t>оформлення</w:t>
      </w:r>
      <w:proofErr w:type="spellEnd"/>
      <w:r w:rsidRPr="0011212C">
        <w:t xml:space="preserve"> </w:t>
      </w:r>
      <w:proofErr w:type="spellStart"/>
      <w:r w:rsidRPr="0011212C">
        <w:t>такої</w:t>
      </w:r>
      <w:proofErr w:type="spellEnd"/>
      <w:r w:rsidRPr="0011212C">
        <w:t xml:space="preserve"> </w:t>
      </w:r>
      <w:proofErr w:type="spellStart"/>
      <w:r w:rsidRPr="0011212C">
        <w:t>недостачі</w:t>
      </w:r>
      <w:proofErr w:type="spellEnd"/>
      <w:r w:rsidRPr="0011212C">
        <w:t xml:space="preserve">. У </w:t>
      </w:r>
      <w:proofErr w:type="spellStart"/>
      <w:r w:rsidRPr="0011212C">
        <w:t>випадку</w:t>
      </w:r>
      <w:proofErr w:type="spellEnd"/>
      <w:r w:rsidRPr="0011212C">
        <w:t xml:space="preserve"> </w:t>
      </w:r>
      <w:proofErr w:type="spellStart"/>
      <w:r w:rsidRPr="0011212C">
        <w:t>визнання</w:t>
      </w:r>
      <w:proofErr w:type="spellEnd"/>
      <w:r w:rsidRPr="0011212C">
        <w:t xml:space="preserve"> </w:t>
      </w:r>
      <w:proofErr w:type="spellStart"/>
      <w:r w:rsidRPr="0011212C">
        <w:t>претензії</w:t>
      </w:r>
      <w:proofErr w:type="spellEnd"/>
      <w:r w:rsidRPr="0011212C">
        <w:t xml:space="preserve"> </w:t>
      </w:r>
      <w:proofErr w:type="spellStart"/>
      <w:r w:rsidRPr="0011212C">
        <w:t>Постачальник</w:t>
      </w:r>
      <w:proofErr w:type="spellEnd"/>
      <w:r w:rsidRPr="0011212C">
        <w:t xml:space="preserve"> </w:t>
      </w:r>
      <w:proofErr w:type="spellStart"/>
      <w:r w:rsidRPr="0011212C">
        <w:t>допоставляє</w:t>
      </w:r>
      <w:proofErr w:type="spellEnd"/>
      <w:r w:rsidRPr="0011212C">
        <w:t xml:space="preserve"> </w:t>
      </w:r>
      <w:proofErr w:type="spellStart"/>
      <w:r w:rsidRPr="0011212C">
        <w:t>або</w:t>
      </w:r>
      <w:proofErr w:type="spellEnd"/>
      <w:r w:rsidRPr="0011212C">
        <w:t xml:space="preserve"> </w:t>
      </w:r>
      <w:proofErr w:type="spellStart"/>
      <w:r w:rsidRPr="0011212C">
        <w:t>замінює</w:t>
      </w:r>
      <w:proofErr w:type="spellEnd"/>
      <w:r w:rsidRPr="0011212C">
        <w:t xml:space="preserve"> </w:t>
      </w:r>
      <w:proofErr w:type="spellStart"/>
      <w:r w:rsidRPr="0011212C">
        <w:t>такий</w:t>
      </w:r>
      <w:proofErr w:type="spellEnd"/>
      <w:r w:rsidRPr="0011212C">
        <w:t xml:space="preserve"> Товар на </w:t>
      </w:r>
      <w:proofErr w:type="spellStart"/>
      <w:r w:rsidRPr="0011212C">
        <w:t>умовах</w:t>
      </w:r>
      <w:proofErr w:type="spellEnd"/>
      <w:r w:rsidRPr="0011212C">
        <w:t xml:space="preserve">, </w:t>
      </w:r>
      <w:proofErr w:type="spellStart"/>
      <w:r w:rsidRPr="0011212C">
        <w:t>зазначених</w:t>
      </w:r>
      <w:proofErr w:type="spellEnd"/>
      <w:r w:rsidRPr="0011212C">
        <w:t xml:space="preserve"> </w:t>
      </w:r>
      <w:proofErr w:type="spellStart"/>
      <w:r w:rsidRPr="0011212C">
        <w:t>цим</w:t>
      </w:r>
      <w:proofErr w:type="spellEnd"/>
      <w:r w:rsidRPr="0011212C">
        <w:t xml:space="preserve"> Договором. </w:t>
      </w:r>
    </w:p>
    <w:p w:rsidR="00B40089" w:rsidRPr="0011212C" w:rsidRDefault="00B40089" w:rsidP="00B40089">
      <w:pPr>
        <w:ind w:firstLine="708"/>
        <w:jc w:val="both"/>
      </w:pPr>
      <w:r w:rsidRPr="0011212C">
        <w:t xml:space="preserve">5.9. </w:t>
      </w:r>
      <w:proofErr w:type="spellStart"/>
      <w:r w:rsidRPr="0011212C">
        <w:t>Замовник</w:t>
      </w:r>
      <w:proofErr w:type="spellEnd"/>
      <w:r w:rsidRPr="0011212C">
        <w:t xml:space="preserve"> </w:t>
      </w:r>
      <w:proofErr w:type="spellStart"/>
      <w:r w:rsidRPr="0011212C">
        <w:t>має</w:t>
      </w:r>
      <w:proofErr w:type="spellEnd"/>
      <w:r w:rsidRPr="0011212C">
        <w:t xml:space="preserve"> право </w:t>
      </w:r>
      <w:proofErr w:type="spellStart"/>
      <w:r w:rsidRPr="0011212C">
        <w:t>заявляти</w:t>
      </w:r>
      <w:proofErr w:type="spellEnd"/>
      <w:r w:rsidRPr="0011212C">
        <w:t xml:space="preserve"> </w:t>
      </w:r>
      <w:proofErr w:type="spellStart"/>
      <w:r w:rsidRPr="0011212C">
        <w:t>Постачальнику</w:t>
      </w:r>
      <w:proofErr w:type="spellEnd"/>
      <w:r w:rsidRPr="0011212C">
        <w:t xml:space="preserve"> </w:t>
      </w:r>
      <w:proofErr w:type="spellStart"/>
      <w:r w:rsidRPr="0011212C">
        <w:t>вимоги</w:t>
      </w:r>
      <w:proofErr w:type="spellEnd"/>
      <w:r w:rsidRPr="0011212C">
        <w:t xml:space="preserve"> </w:t>
      </w:r>
      <w:proofErr w:type="spellStart"/>
      <w:r w:rsidRPr="0011212C">
        <w:t>що</w:t>
      </w:r>
      <w:r w:rsidR="00184C38">
        <w:t>до</w:t>
      </w:r>
      <w:proofErr w:type="spellEnd"/>
      <w:r w:rsidR="00184C38">
        <w:t xml:space="preserve"> </w:t>
      </w:r>
      <w:proofErr w:type="spellStart"/>
      <w:r w:rsidR="00184C38">
        <w:t>повернення</w:t>
      </w:r>
      <w:proofErr w:type="spellEnd"/>
      <w:r w:rsidR="00184C38">
        <w:t xml:space="preserve"> Товару </w:t>
      </w:r>
      <w:proofErr w:type="spellStart"/>
      <w:r w:rsidR="00184C38">
        <w:t>протягом</w:t>
      </w:r>
      <w:proofErr w:type="spellEnd"/>
      <w:r w:rsidR="00184C38">
        <w:t xml:space="preserve"> 10 </w:t>
      </w:r>
      <w:proofErr w:type="spellStart"/>
      <w:r w:rsidR="00184C38">
        <w:t>календарних</w:t>
      </w:r>
      <w:proofErr w:type="spellEnd"/>
      <w:r w:rsidR="00184C38">
        <w:t xml:space="preserve"> </w:t>
      </w:r>
      <w:proofErr w:type="spellStart"/>
      <w:r w:rsidR="00184C38">
        <w:t>днів</w:t>
      </w:r>
      <w:proofErr w:type="spellEnd"/>
      <w:r w:rsidR="00184C38">
        <w:rPr>
          <w:lang w:val="uk-UA"/>
        </w:rPr>
        <w:t xml:space="preserve">, у разі якщо такий товар не відповідає нормам та </w:t>
      </w:r>
      <w:proofErr w:type="spellStart"/>
      <w:r w:rsidR="00184C38">
        <w:rPr>
          <w:lang w:val="uk-UA"/>
        </w:rPr>
        <w:t>вимогаг</w:t>
      </w:r>
      <w:proofErr w:type="spellEnd"/>
      <w:r w:rsidR="00184C38">
        <w:rPr>
          <w:lang w:val="uk-UA"/>
        </w:rPr>
        <w:t xml:space="preserve"> </w:t>
      </w:r>
      <w:proofErr w:type="spellStart"/>
      <w:r w:rsidR="00184C38">
        <w:rPr>
          <w:lang w:val="uk-UA"/>
        </w:rPr>
        <w:t>чиного</w:t>
      </w:r>
      <w:proofErr w:type="spellEnd"/>
      <w:r w:rsidR="00184C38">
        <w:rPr>
          <w:lang w:val="uk-UA"/>
        </w:rPr>
        <w:t xml:space="preserve"> законодавства. </w:t>
      </w:r>
      <w:r w:rsidRPr="00184C38">
        <w:rPr>
          <w:color w:val="000000" w:themeColor="text1"/>
        </w:rPr>
        <w:t>За</w:t>
      </w:r>
      <w:r w:rsidRPr="0011212C">
        <w:t xml:space="preserve"> </w:t>
      </w:r>
      <w:proofErr w:type="spellStart"/>
      <w:r w:rsidRPr="0011212C">
        <w:t>умови</w:t>
      </w:r>
      <w:proofErr w:type="spellEnd"/>
      <w:r w:rsidRPr="0011212C">
        <w:t xml:space="preserve"> </w:t>
      </w:r>
      <w:proofErr w:type="spellStart"/>
      <w:r w:rsidRPr="0011212C">
        <w:t>правомірності</w:t>
      </w:r>
      <w:proofErr w:type="spellEnd"/>
      <w:r w:rsidRPr="0011212C">
        <w:t xml:space="preserve"> </w:t>
      </w:r>
      <w:proofErr w:type="spellStart"/>
      <w:r w:rsidRPr="0011212C">
        <w:t>такої</w:t>
      </w:r>
      <w:proofErr w:type="spellEnd"/>
      <w:r w:rsidRPr="0011212C">
        <w:t xml:space="preserve"> </w:t>
      </w:r>
      <w:proofErr w:type="spellStart"/>
      <w:r w:rsidRPr="0011212C">
        <w:t>вимоги</w:t>
      </w:r>
      <w:proofErr w:type="spellEnd"/>
      <w:r w:rsidRPr="0011212C">
        <w:t xml:space="preserve"> </w:t>
      </w:r>
      <w:proofErr w:type="spellStart"/>
      <w:r w:rsidRPr="0011212C">
        <w:t>Замовником</w:t>
      </w:r>
      <w:proofErr w:type="spellEnd"/>
      <w:r w:rsidRPr="0011212C">
        <w:t xml:space="preserve"> </w:t>
      </w:r>
      <w:proofErr w:type="spellStart"/>
      <w:r w:rsidRPr="0011212C">
        <w:t>сторони</w:t>
      </w:r>
      <w:proofErr w:type="spellEnd"/>
      <w:r w:rsidRPr="0011212C">
        <w:t xml:space="preserve"> </w:t>
      </w:r>
      <w:proofErr w:type="spellStart"/>
      <w:r w:rsidRPr="0011212C">
        <w:t>здійснюють</w:t>
      </w:r>
      <w:proofErr w:type="spellEnd"/>
      <w:r w:rsidRPr="0011212C">
        <w:t xml:space="preserve"> процедуру </w:t>
      </w:r>
      <w:proofErr w:type="spellStart"/>
      <w:r w:rsidRPr="0011212C">
        <w:t>повернення</w:t>
      </w:r>
      <w:proofErr w:type="spellEnd"/>
      <w:r w:rsidRPr="0011212C">
        <w:t xml:space="preserve"> Товару з </w:t>
      </w:r>
      <w:proofErr w:type="spellStart"/>
      <w:r w:rsidRPr="0011212C">
        <w:t>оформленням</w:t>
      </w:r>
      <w:proofErr w:type="spellEnd"/>
      <w:r w:rsidRPr="0011212C">
        <w:t xml:space="preserve"> </w:t>
      </w:r>
      <w:proofErr w:type="spellStart"/>
      <w:r w:rsidRPr="0011212C">
        <w:t>усіх</w:t>
      </w:r>
      <w:proofErr w:type="spellEnd"/>
      <w:r w:rsidRPr="0011212C">
        <w:t xml:space="preserve"> </w:t>
      </w:r>
      <w:proofErr w:type="spellStart"/>
      <w:r w:rsidRPr="0011212C">
        <w:t>необхідних</w:t>
      </w:r>
      <w:proofErr w:type="spellEnd"/>
      <w:r w:rsidRPr="0011212C">
        <w:t xml:space="preserve"> для </w:t>
      </w:r>
      <w:proofErr w:type="spellStart"/>
      <w:r w:rsidRPr="0011212C">
        <w:t>цього</w:t>
      </w:r>
      <w:proofErr w:type="spellEnd"/>
      <w:r w:rsidRPr="0011212C">
        <w:t xml:space="preserve"> </w:t>
      </w:r>
      <w:proofErr w:type="spellStart"/>
      <w:r w:rsidRPr="0011212C">
        <w:t>документів</w:t>
      </w:r>
      <w:proofErr w:type="spellEnd"/>
      <w:r w:rsidRPr="0011212C">
        <w:t xml:space="preserve">. </w:t>
      </w:r>
    </w:p>
    <w:p w:rsidR="00B40089" w:rsidRPr="0011212C" w:rsidRDefault="00B40089" w:rsidP="00B40089">
      <w:pPr>
        <w:ind w:firstLine="708"/>
        <w:jc w:val="both"/>
      </w:pPr>
      <w:r w:rsidRPr="0011212C">
        <w:lastRenderedPageBreak/>
        <w:t xml:space="preserve">5.10. </w:t>
      </w:r>
      <w:proofErr w:type="spellStart"/>
      <w:r w:rsidRPr="0011212C">
        <w:t>Постачальник</w:t>
      </w:r>
      <w:proofErr w:type="spellEnd"/>
      <w:r w:rsidRPr="0011212C">
        <w:t xml:space="preserve"> </w:t>
      </w:r>
      <w:proofErr w:type="spellStart"/>
      <w:r w:rsidRPr="0011212C">
        <w:t>має</w:t>
      </w:r>
      <w:proofErr w:type="spellEnd"/>
      <w:r w:rsidRPr="0011212C">
        <w:t xml:space="preserve"> право не </w:t>
      </w:r>
      <w:proofErr w:type="spellStart"/>
      <w:r w:rsidRPr="0011212C">
        <w:t>прийняти</w:t>
      </w:r>
      <w:proofErr w:type="spellEnd"/>
      <w:r w:rsidRPr="0011212C">
        <w:t xml:space="preserve"> Товар, </w:t>
      </w:r>
      <w:proofErr w:type="spellStart"/>
      <w:r w:rsidRPr="0011212C">
        <w:t>що</w:t>
      </w:r>
      <w:proofErr w:type="spellEnd"/>
      <w:r w:rsidRPr="0011212C">
        <w:t xml:space="preserve"> </w:t>
      </w:r>
      <w:proofErr w:type="spellStart"/>
      <w:r w:rsidRPr="0011212C">
        <w:t>повертається</w:t>
      </w:r>
      <w:proofErr w:type="spellEnd"/>
      <w:r w:rsidRPr="0011212C">
        <w:t xml:space="preserve"> </w:t>
      </w:r>
      <w:proofErr w:type="spellStart"/>
      <w:r w:rsidRPr="0011212C">
        <w:t>Замовником</w:t>
      </w:r>
      <w:proofErr w:type="spellEnd"/>
      <w:r w:rsidRPr="0011212C">
        <w:t xml:space="preserve"> </w:t>
      </w:r>
      <w:proofErr w:type="spellStart"/>
      <w:r w:rsidRPr="0011212C">
        <w:t>або</w:t>
      </w:r>
      <w:proofErr w:type="spellEnd"/>
      <w:r w:rsidRPr="0011212C">
        <w:t xml:space="preserve"> </w:t>
      </w:r>
      <w:proofErr w:type="spellStart"/>
      <w:r w:rsidRPr="0011212C">
        <w:t>підлягає</w:t>
      </w:r>
      <w:proofErr w:type="spellEnd"/>
      <w:r w:rsidRPr="0011212C">
        <w:t xml:space="preserve"> </w:t>
      </w:r>
      <w:proofErr w:type="spellStart"/>
      <w:r w:rsidRPr="0011212C">
        <w:t>заміні</w:t>
      </w:r>
      <w:proofErr w:type="spellEnd"/>
      <w:r w:rsidRPr="0011212C">
        <w:t xml:space="preserve">, </w:t>
      </w:r>
      <w:proofErr w:type="spellStart"/>
      <w:r w:rsidRPr="0011212C">
        <w:t>якщо</w:t>
      </w:r>
      <w:proofErr w:type="spellEnd"/>
      <w:r w:rsidRPr="0011212C">
        <w:t xml:space="preserve"> </w:t>
      </w:r>
      <w:proofErr w:type="spellStart"/>
      <w:r w:rsidRPr="0011212C">
        <w:t>такий</w:t>
      </w:r>
      <w:proofErr w:type="spellEnd"/>
      <w:r w:rsidRPr="0011212C">
        <w:t xml:space="preserve"> Товар </w:t>
      </w:r>
      <w:proofErr w:type="spellStart"/>
      <w:r w:rsidRPr="0011212C">
        <w:t>має</w:t>
      </w:r>
      <w:proofErr w:type="spellEnd"/>
      <w:r w:rsidRPr="0011212C">
        <w:t xml:space="preserve"> </w:t>
      </w:r>
      <w:proofErr w:type="spellStart"/>
      <w:r w:rsidRPr="0011212C">
        <w:t>зовнішні</w:t>
      </w:r>
      <w:proofErr w:type="spellEnd"/>
      <w:r w:rsidRPr="0011212C">
        <w:t xml:space="preserve"> </w:t>
      </w:r>
      <w:proofErr w:type="spellStart"/>
      <w:r w:rsidRPr="0011212C">
        <w:t>ушкодження</w:t>
      </w:r>
      <w:proofErr w:type="spellEnd"/>
      <w:r w:rsidRPr="0011212C">
        <w:t xml:space="preserve">, у тому </w:t>
      </w:r>
      <w:proofErr w:type="spellStart"/>
      <w:r w:rsidRPr="0011212C">
        <w:t>числі</w:t>
      </w:r>
      <w:proofErr w:type="spellEnd"/>
      <w:r w:rsidRPr="0011212C">
        <w:t xml:space="preserve"> </w:t>
      </w:r>
      <w:proofErr w:type="spellStart"/>
      <w:r w:rsidRPr="0011212C">
        <w:t>бруд</w:t>
      </w:r>
      <w:proofErr w:type="spellEnd"/>
      <w:r w:rsidRPr="0011212C">
        <w:t xml:space="preserve">, бой, будь-яке </w:t>
      </w:r>
      <w:proofErr w:type="spellStart"/>
      <w:r w:rsidRPr="0011212C">
        <w:t>додаткове</w:t>
      </w:r>
      <w:proofErr w:type="spellEnd"/>
      <w:r w:rsidRPr="0011212C">
        <w:t xml:space="preserve"> </w:t>
      </w:r>
      <w:proofErr w:type="spellStart"/>
      <w:r w:rsidRPr="0011212C">
        <w:t>маркування</w:t>
      </w:r>
      <w:proofErr w:type="spellEnd"/>
      <w:r w:rsidRPr="0011212C">
        <w:t xml:space="preserve"> (у тому </w:t>
      </w:r>
      <w:proofErr w:type="spellStart"/>
      <w:r w:rsidRPr="0011212C">
        <w:t>числі</w:t>
      </w:r>
      <w:proofErr w:type="spellEnd"/>
      <w:r w:rsidRPr="0011212C">
        <w:t xml:space="preserve"> надписи, </w:t>
      </w:r>
      <w:proofErr w:type="spellStart"/>
      <w:r w:rsidRPr="0011212C">
        <w:t>цінники</w:t>
      </w:r>
      <w:proofErr w:type="spellEnd"/>
      <w:r w:rsidRPr="0011212C">
        <w:t xml:space="preserve">, </w:t>
      </w:r>
      <w:proofErr w:type="spellStart"/>
      <w:r w:rsidRPr="0011212C">
        <w:t>інше</w:t>
      </w:r>
      <w:proofErr w:type="spellEnd"/>
      <w:r w:rsidRPr="0011212C">
        <w:t xml:space="preserve">), </w:t>
      </w:r>
      <w:proofErr w:type="spellStart"/>
      <w:r w:rsidRPr="0011212C">
        <w:t>що</w:t>
      </w:r>
      <w:proofErr w:type="spellEnd"/>
      <w:r w:rsidRPr="0011212C">
        <w:t xml:space="preserve"> не </w:t>
      </w:r>
      <w:proofErr w:type="spellStart"/>
      <w:r w:rsidRPr="0011212C">
        <w:t>мав</w:t>
      </w:r>
      <w:proofErr w:type="spellEnd"/>
      <w:r w:rsidRPr="0011212C">
        <w:t xml:space="preserve"> Товар на момент </w:t>
      </w:r>
      <w:proofErr w:type="spellStart"/>
      <w:r w:rsidRPr="0011212C">
        <w:t>вручення</w:t>
      </w:r>
      <w:proofErr w:type="spellEnd"/>
      <w:r w:rsidRPr="0011212C">
        <w:t xml:space="preserve"> </w:t>
      </w:r>
      <w:proofErr w:type="spellStart"/>
      <w:r w:rsidRPr="0011212C">
        <w:t>його</w:t>
      </w:r>
      <w:proofErr w:type="spellEnd"/>
      <w:r w:rsidRPr="0011212C">
        <w:t xml:space="preserve">, </w:t>
      </w:r>
      <w:proofErr w:type="spellStart"/>
      <w:r w:rsidRPr="0011212C">
        <w:t>інші</w:t>
      </w:r>
      <w:proofErr w:type="spellEnd"/>
      <w:r w:rsidRPr="0011212C">
        <w:t xml:space="preserve"> </w:t>
      </w:r>
      <w:proofErr w:type="spellStart"/>
      <w:r w:rsidRPr="0011212C">
        <w:t>ушкодження</w:t>
      </w:r>
      <w:proofErr w:type="spellEnd"/>
      <w:r w:rsidRPr="0011212C">
        <w:t xml:space="preserve">. </w:t>
      </w:r>
      <w:proofErr w:type="spellStart"/>
      <w:r w:rsidRPr="0011212C">
        <w:t>Індивідуальна</w:t>
      </w:r>
      <w:proofErr w:type="spellEnd"/>
      <w:r w:rsidRPr="0011212C">
        <w:t xml:space="preserve"> </w:t>
      </w:r>
      <w:proofErr w:type="spellStart"/>
      <w:r w:rsidRPr="0011212C">
        <w:t>оригінальна</w:t>
      </w:r>
      <w:proofErr w:type="spellEnd"/>
      <w:r w:rsidRPr="0011212C">
        <w:t xml:space="preserve"> упаковка при </w:t>
      </w:r>
      <w:proofErr w:type="spellStart"/>
      <w:r w:rsidRPr="0011212C">
        <w:t>поверненні</w:t>
      </w:r>
      <w:proofErr w:type="spellEnd"/>
      <w:r w:rsidRPr="0011212C">
        <w:t xml:space="preserve"> Товару не повинна бути </w:t>
      </w:r>
      <w:proofErr w:type="spellStart"/>
      <w:r w:rsidRPr="0011212C">
        <w:t>порушеною</w:t>
      </w:r>
      <w:proofErr w:type="spellEnd"/>
      <w:r w:rsidRPr="0011212C">
        <w:t xml:space="preserve">. </w:t>
      </w:r>
    </w:p>
    <w:p w:rsidR="00B40089" w:rsidRPr="0011212C" w:rsidRDefault="00B40089" w:rsidP="00B40089">
      <w:pPr>
        <w:jc w:val="center"/>
        <w:rPr>
          <w:b/>
        </w:rPr>
      </w:pPr>
    </w:p>
    <w:p w:rsidR="00B40089" w:rsidRPr="0011212C" w:rsidRDefault="00B40089" w:rsidP="00B40089">
      <w:pPr>
        <w:jc w:val="center"/>
        <w:rPr>
          <w:b/>
        </w:rPr>
      </w:pPr>
      <w:r w:rsidRPr="0011212C">
        <w:rPr>
          <w:b/>
        </w:rPr>
        <w:t xml:space="preserve">VІ. Права та </w:t>
      </w:r>
      <w:proofErr w:type="spellStart"/>
      <w:r w:rsidRPr="0011212C">
        <w:rPr>
          <w:b/>
        </w:rPr>
        <w:t>обов'язки</w:t>
      </w:r>
      <w:proofErr w:type="spellEnd"/>
      <w:r w:rsidRPr="0011212C">
        <w:rPr>
          <w:b/>
        </w:rPr>
        <w:t xml:space="preserve"> </w:t>
      </w:r>
      <w:proofErr w:type="spellStart"/>
      <w:r w:rsidRPr="0011212C">
        <w:rPr>
          <w:b/>
        </w:rPr>
        <w:t>сторін</w:t>
      </w:r>
      <w:proofErr w:type="spellEnd"/>
    </w:p>
    <w:p w:rsidR="00B40089" w:rsidRPr="0011212C" w:rsidRDefault="00B40089" w:rsidP="00B40089">
      <w:pPr>
        <w:ind w:firstLine="708"/>
        <w:jc w:val="both"/>
      </w:pPr>
      <w:r w:rsidRPr="0011212C">
        <w:t xml:space="preserve">6.1. </w:t>
      </w:r>
      <w:proofErr w:type="spellStart"/>
      <w:r w:rsidRPr="0011212C">
        <w:t>Замовник</w:t>
      </w:r>
      <w:proofErr w:type="spellEnd"/>
      <w:r w:rsidRPr="0011212C">
        <w:t xml:space="preserve"> </w:t>
      </w:r>
      <w:proofErr w:type="spellStart"/>
      <w:r w:rsidRPr="0011212C">
        <w:t>зобов'язаний</w:t>
      </w:r>
      <w:proofErr w:type="spellEnd"/>
      <w:r w:rsidRPr="0011212C">
        <w:t>:</w:t>
      </w:r>
    </w:p>
    <w:p w:rsidR="00B40089" w:rsidRPr="0011212C" w:rsidRDefault="00B40089" w:rsidP="00B40089">
      <w:pPr>
        <w:ind w:firstLine="708"/>
        <w:jc w:val="both"/>
      </w:pPr>
      <w:r w:rsidRPr="0011212C">
        <w:t xml:space="preserve">6.1.1. </w:t>
      </w:r>
      <w:proofErr w:type="spellStart"/>
      <w:r w:rsidRPr="0011212C">
        <w:t>Своєчасно</w:t>
      </w:r>
      <w:proofErr w:type="spellEnd"/>
      <w:r w:rsidRPr="0011212C">
        <w:t xml:space="preserve"> та в </w:t>
      </w:r>
      <w:proofErr w:type="spellStart"/>
      <w:r w:rsidRPr="0011212C">
        <w:t>повному</w:t>
      </w:r>
      <w:proofErr w:type="spellEnd"/>
      <w:r w:rsidRPr="0011212C">
        <w:t xml:space="preserve"> </w:t>
      </w:r>
      <w:proofErr w:type="spellStart"/>
      <w:r w:rsidRPr="0011212C">
        <w:t>обсязі</w:t>
      </w:r>
      <w:proofErr w:type="spellEnd"/>
      <w:r w:rsidRPr="0011212C">
        <w:t xml:space="preserve"> </w:t>
      </w:r>
      <w:proofErr w:type="spellStart"/>
      <w:r w:rsidRPr="0011212C">
        <w:t>сплачувати</w:t>
      </w:r>
      <w:proofErr w:type="spellEnd"/>
      <w:r w:rsidRPr="0011212C">
        <w:t xml:space="preserve"> за </w:t>
      </w:r>
      <w:proofErr w:type="spellStart"/>
      <w:r w:rsidRPr="0011212C">
        <w:t>поставлений</w:t>
      </w:r>
      <w:proofErr w:type="spellEnd"/>
      <w:r w:rsidRPr="0011212C">
        <w:t xml:space="preserve"> товар;</w:t>
      </w:r>
    </w:p>
    <w:p w:rsidR="00B40089" w:rsidRPr="0011212C" w:rsidRDefault="00B40089" w:rsidP="00B40089">
      <w:pPr>
        <w:ind w:firstLine="708"/>
        <w:jc w:val="both"/>
      </w:pPr>
      <w:r w:rsidRPr="0011212C">
        <w:t xml:space="preserve">6.1.2. </w:t>
      </w:r>
      <w:proofErr w:type="spellStart"/>
      <w:r w:rsidRPr="0011212C">
        <w:t>Приймати</w:t>
      </w:r>
      <w:proofErr w:type="spellEnd"/>
      <w:r w:rsidRPr="0011212C">
        <w:t xml:space="preserve"> </w:t>
      </w:r>
      <w:proofErr w:type="spellStart"/>
      <w:r w:rsidRPr="0011212C">
        <w:t>поставлений</w:t>
      </w:r>
      <w:proofErr w:type="spellEnd"/>
      <w:r w:rsidRPr="0011212C">
        <w:t xml:space="preserve"> товар.</w:t>
      </w:r>
    </w:p>
    <w:p w:rsidR="00B40089" w:rsidRPr="0011212C" w:rsidRDefault="00B40089" w:rsidP="00B40089">
      <w:pPr>
        <w:ind w:firstLine="708"/>
        <w:jc w:val="both"/>
      </w:pPr>
      <w:r w:rsidRPr="0011212C">
        <w:t xml:space="preserve">6.2. </w:t>
      </w:r>
      <w:proofErr w:type="spellStart"/>
      <w:r w:rsidRPr="0011212C">
        <w:t>Замовник</w:t>
      </w:r>
      <w:proofErr w:type="spellEnd"/>
      <w:r w:rsidRPr="0011212C">
        <w:t xml:space="preserve"> </w:t>
      </w:r>
      <w:proofErr w:type="spellStart"/>
      <w:r w:rsidRPr="0011212C">
        <w:t>має</w:t>
      </w:r>
      <w:proofErr w:type="spellEnd"/>
      <w:r w:rsidRPr="0011212C">
        <w:t xml:space="preserve"> право:</w:t>
      </w:r>
    </w:p>
    <w:p w:rsidR="00B40089" w:rsidRPr="0011212C" w:rsidRDefault="00B40089" w:rsidP="00B40089">
      <w:pPr>
        <w:ind w:firstLine="708"/>
        <w:jc w:val="both"/>
      </w:pPr>
      <w:r w:rsidRPr="0011212C">
        <w:t xml:space="preserve">6.2.1. </w:t>
      </w:r>
      <w:proofErr w:type="spellStart"/>
      <w:r w:rsidRPr="0011212C">
        <w:t>Достроково</w:t>
      </w:r>
      <w:proofErr w:type="spellEnd"/>
      <w:r w:rsidRPr="0011212C">
        <w:t xml:space="preserve"> </w:t>
      </w:r>
      <w:proofErr w:type="spellStart"/>
      <w:r w:rsidRPr="0011212C">
        <w:t>розірвати</w:t>
      </w:r>
      <w:proofErr w:type="spellEnd"/>
      <w:r w:rsidRPr="0011212C">
        <w:t xml:space="preserve"> </w:t>
      </w:r>
      <w:proofErr w:type="spellStart"/>
      <w:r w:rsidRPr="0011212C">
        <w:t>цей</w:t>
      </w:r>
      <w:proofErr w:type="spellEnd"/>
      <w:r w:rsidRPr="0011212C">
        <w:t xml:space="preserve"> </w:t>
      </w:r>
      <w:proofErr w:type="spellStart"/>
      <w:r w:rsidRPr="0011212C">
        <w:t>Договір</w:t>
      </w:r>
      <w:proofErr w:type="spellEnd"/>
      <w:r w:rsidRPr="0011212C">
        <w:t xml:space="preserve"> у </w:t>
      </w:r>
      <w:proofErr w:type="spellStart"/>
      <w:r w:rsidRPr="0011212C">
        <w:t>разі</w:t>
      </w:r>
      <w:proofErr w:type="spellEnd"/>
      <w:r w:rsidRPr="0011212C">
        <w:t xml:space="preserve"> </w:t>
      </w:r>
      <w:proofErr w:type="spellStart"/>
      <w:r w:rsidRPr="0011212C">
        <w:t>невиконання</w:t>
      </w:r>
      <w:proofErr w:type="spellEnd"/>
      <w:r w:rsidRPr="0011212C">
        <w:t xml:space="preserve"> </w:t>
      </w:r>
      <w:proofErr w:type="spellStart"/>
      <w:r w:rsidRPr="0011212C">
        <w:t>або</w:t>
      </w:r>
      <w:proofErr w:type="spellEnd"/>
      <w:r w:rsidRPr="0011212C">
        <w:t xml:space="preserve"> </w:t>
      </w:r>
      <w:proofErr w:type="spellStart"/>
      <w:r w:rsidRPr="0011212C">
        <w:t>неналежного</w:t>
      </w:r>
      <w:proofErr w:type="spellEnd"/>
      <w:r w:rsidRPr="0011212C">
        <w:t xml:space="preserve"> </w:t>
      </w:r>
      <w:proofErr w:type="spellStart"/>
      <w:r w:rsidRPr="0011212C">
        <w:t>виконання</w:t>
      </w:r>
      <w:proofErr w:type="spellEnd"/>
      <w:r w:rsidRPr="0011212C">
        <w:t xml:space="preserve"> </w:t>
      </w:r>
      <w:proofErr w:type="spellStart"/>
      <w:r w:rsidRPr="0011212C">
        <w:t>взятих</w:t>
      </w:r>
      <w:proofErr w:type="spellEnd"/>
      <w:r w:rsidRPr="0011212C">
        <w:t xml:space="preserve"> на себе </w:t>
      </w:r>
      <w:proofErr w:type="spellStart"/>
      <w:r w:rsidRPr="0011212C">
        <w:t>зобов’язань</w:t>
      </w:r>
      <w:proofErr w:type="spellEnd"/>
      <w:r w:rsidRPr="0011212C">
        <w:t xml:space="preserve"> </w:t>
      </w:r>
      <w:proofErr w:type="spellStart"/>
      <w:r w:rsidRPr="0011212C">
        <w:t>Постачальником</w:t>
      </w:r>
      <w:proofErr w:type="spellEnd"/>
      <w:r w:rsidRPr="0011212C">
        <w:t xml:space="preserve"> в </w:t>
      </w:r>
      <w:proofErr w:type="spellStart"/>
      <w:r w:rsidRPr="0011212C">
        <w:t>односторонньому</w:t>
      </w:r>
      <w:proofErr w:type="spellEnd"/>
      <w:r w:rsidRPr="0011212C">
        <w:t xml:space="preserve"> порядку без </w:t>
      </w:r>
      <w:proofErr w:type="spellStart"/>
      <w:r w:rsidRPr="0011212C">
        <w:t>укладання</w:t>
      </w:r>
      <w:proofErr w:type="spellEnd"/>
      <w:r w:rsidRPr="0011212C">
        <w:t xml:space="preserve"> </w:t>
      </w:r>
      <w:proofErr w:type="spellStart"/>
      <w:r w:rsidRPr="0011212C">
        <w:t>додаткової</w:t>
      </w:r>
      <w:proofErr w:type="spellEnd"/>
      <w:r w:rsidRPr="0011212C">
        <w:t xml:space="preserve"> угоди, </w:t>
      </w:r>
      <w:proofErr w:type="spellStart"/>
      <w:r w:rsidRPr="0011212C">
        <w:t>письмово</w:t>
      </w:r>
      <w:proofErr w:type="spellEnd"/>
      <w:r w:rsidRPr="0011212C">
        <w:t xml:space="preserve"> </w:t>
      </w:r>
      <w:proofErr w:type="spellStart"/>
      <w:r w:rsidRPr="0011212C">
        <w:t>повідомивши</w:t>
      </w:r>
      <w:proofErr w:type="spellEnd"/>
      <w:r w:rsidRPr="0011212C">
        <w:t xml:space="preserve"> про </w:t>
      </w:r>
      <w:proofErr w:type="spellStart"/>
      <w:r w:rsidRPr="0011212C">
        <w:t>це</w:t>
      </w:r>
      <w:proofErr w:type="spellEnd"/>
      <w:r w:rsidRPr="0011212C">
        <w:t xml:space="preserve"> </w:t>
      </w:r>
      <w:proofErr w:type="spellStart"/>
      <w:r w:rsidRPr="0011212C">
        <w:t>Постачальника</w:t>
      </w:r>
      <w:proofErr w:type="spellEnd"/>
      <w:r w:rsidRPr="0011212C">
        <w:t xml:space="preserve"> за 1</w:t>
      </w:r>
      <w:r>
        <w:rPr>
          <w:lang w:val="uk-UA"/>
        </w:rPr>
        <w:t xml:space="preserve">5 </w:t>
      </w:r>
      <w:proofErr w:type="spellStart"/>
      <w:r w:rsidRPr="0011212C">
        <w:t>днів</w:t>
      </w:r>
      <w:proofErr w:type="spellEnd"/>
      <w:r w:rsidRPr="0011212C">
        <w:t xml:space="preserve"> до </w:t>
      </w:r>
      <w:proofErr w:type="spellStart"/>
      <w:r w:rsidRPr="0011212C">
        <w:t>дати</w:t>
      </w:r>
      <w:proofErr w:type="spellEnd"/>
      <w:r w:rsidRPr="0011212C">
        <w:t xml:space="preserve"> </w:t>
      </w:r>
      <w:proofErr w:type="spellStart"/>
      <w:r w:rsidRPr="0011212C">
        <w:t>розірвання</w:t>
      </w:r>
      <w:proofErr w:type="spellEnd"/>
      <w:r w:rsidRPr="0011212C">
        <w:t xml:space="preserve"> Договору з </w:t>
      </w:r>
      <w:proofErr w:type="spellStart"/>
      <w:r w:rsidRPr="0011212C">
        <w:t>зазначенням</w:t>
      </w:r>
      <w:proofErr w:type="spellEnd"/>
      <w:r w:rsidRPr="0011212C">
        <w:t xml:space="preserve"> </w:t>
      </w:r>
      <w:proofErr w:type="spellStart"/>
      <w:r w:rsidRPr="0011212C">
        <w:t>дати</w:t>
      </w:r>
      <w:proofErr w:type="spellEnd"/>
      <w:r w:rsidRPr="0011212C">
        <w:t xml:space="preserve"> </w:t>
      </w:r>
      <w:proofErr w:type="spellStart"/>
      <w:r w:rsidRPr="0011212C">
        <w:t>припинення</w:t>
      </w:r>
      <w:proofErr w:type="spellEnd"/>
      <w:r w:rsidRPr="0011212C">
        <w:t xml:space="preserve"> договору у </w:t>
      </w:r>
      <w:proofErr w:type="spellStart"/>
      <w:r w:rsidRPr="0011212C">
        <w:t>повідомленні</w:t>
      </w:r>
      <w:proofErr w:type="spellEnd"/>
      <w:r w:rsidRPr="0011212C">
        <w:t>.;</w:t>
      </w:r>
    </w:p>
    <w:p w:rsidR="00B40089" w:rsidRDefault="00B40089" w:rsidP="00B40089">
      <w:pPr>
        <w:ind w:firstLine="708"/>
        <w:jc w:val="both"/>
      </w:pPr>
      <w:r w:rsidRPr="0011212C">
        <w:t xml:space="preserve">6.2.2. </w:t>
      </w:r>
      <w:proofErr w:type="spellStart"/>
      <w:r w:rsidRPr="0011212C">
        <w:t>Контролювати</w:t>
      </w:r>
      <w:proofErr w:type="spellEnd"/>
      <w:r w:rsidRPr="0011212C">
        <w:t xml:space="preserve"> поставку товару у строки, </w:t>
      </w:r>
      <w:proofErr w:type="spellStart"/>
      <w:r w:rsidRPr="0011212C">
        <w:t>встановлені</w:t>
      </w:r>
      <w:proofErr w:type="spellEnd"/>
      <w:r w:rsidRPr="0011212C">
        <w:t xml:space="preserve"> </w:t>
      </w:r>
      <w:proofErr w:type="spellStart"/>
      <w:r w:rsidRPr="0011212C">
        <w:t>цим</w:t>
      </w:r>
      <w:proofErr w:type="spellEnd"/>
      <w:r w:rsidRPr="0011212C">
        <w:t xml:space="preserve"> Договором;</w:t>
      </w:r>
    </w:p>
    <w:p w:rsidR="00B40089" w:rsidRPr="0011212C" w:rsidRDefault="00B40089" w:rsidP="00B40089">
      <w:pPr>
        <w:ind w:firstLine="708"/>
        <w:jc w:val="both"/>
      </w:pPr>
      <w:r w:rsidRPr="0011212C">
        <w:t xml:space="preserve">6.3. </w:t>
      </w:r>
      <w:proofErr w:type="spellStart"/>
      <w:r w:rsidRPr="0011212C">
        <w:t>Постачальник</w:t>
      </w:r>
      <w:proofErr w:type="spellEnd"/>
      <w:r w:rsidRPr="0011212C">
        <w:t xml:space="preserve"> </w:t>
      </w:r>
      <w:proofErr w:type="spellStart"/>
      <w:r w:rsidRPr="0011212C">
        <w:t>зобов'язаний</w:t>
      </w:r>
      <w:proofErr w:type="spellEnd"/>
      <w:r w:rsidRPr="0011212C">
        <w:t>:</w:t>
      </w:r>
    </w:p>
    <w:p w:rsidR="00B40089" w:rsidRPr="0011212C" w:rsidRDefault="00B40089" w:rsidP="00B40089">
      <w:pPr>
        <w:ind w:firstLine="708"/>
        <w:jc w:val="both"/>
      </w:pPr>
      <w:r w:rsidRPr="0011212C">
        <w:t xml:space="preserve">6.3.1. </w:t>
      </w:r>
      <w:proofErr w:type="spellStart"/>
      <w:r w:rsidRPr="0011212C">
        <w:t>Забезпечити</w:t>
      </w:r>
      <w:proofErr w:type="spellEnd"/>
      <w:r w:rsidRPr="0011212C">
        <w:t xml:space="preserve"> поставку товару у строки, </w:t>
      </w:r>
      <w:proofErr w:type="spellStart"/>
      <w:r w:rsidRPr="0011212C">
        <w:t>встановлені</w:t>
      </w:r>
      <w:proofErr w:type="spellEnd"/>
      <w:r w:rsidRPr="0011212C">
        <w:t xml:space="preserve"> </w:t>
      </w:r>
      <w:proofErr w:type="spellStart"/>
      <w:r w:rsidRPr="0011212C">
        <w:t>цим</w:t>
      </w:r>
      <w:proofErr w:type="spellEnd"/>
      <w:r w:rsidRPr="0011212C">
        <w:t xml:space="preserve"> Договором;</w:t>
      </w:r>
    </w:p>
    <w:p w:rsidR="00B40089" w:rsidRPr="0011212C" w:rsidRDefault="00B40089" w:rsidP="00B40089">
      <w:pPr>
        <w:ind w:firstLine="708"/>
        <w:jc w:val="both"/>
      </w:pPr>
      <w:r w:rsidRPr="0011212C">
        <w:t xml:space="preserve">6.3.2. </w:t>
      </w:r>
      <w:proofErr w:type="spellStart"/>
      <w:r w:rsidRPr="0011212C">
        <w:t>Забезпечити</w:t>
      </w:r>
      <w:proofErr w:type="spellEnd"/>
      <w:r w:rsidRPr="0011212C">
        <w:t xml:space="preserve"> поставку товару</w:t>
      </w:r>
      <w:r>
        <w:t xml:space="preserve">, </w:t>
      </w:r>
      <w:proofErr w:type="spellStart"/>
      <w:r>
        <w:t>якість</w:t>
      </w:r>
      <w:proofErr w:type="spellEnd"/>
      <w:r>
        <w:t xml:space="preserve"> та </w:t>
      </w:r>
      <w:proofErr w:type="spellStart"/>
      <w:r>
        <w:t>термін</w:t>
      </w:r>
      <w:proofErr w:type="spellEnd"/>
      <w:r>
        <w:t xml:space="preserve"> </w:t>
      </w:r>
      <w:proofErr w:type="spellStart"/>
      <w:r>
        <w:t>використання</w:t>
      </w:r>
      <w:proofErr w:type="spellEnd"/>
      <w:r w:rsidRPr="0011212C">
        <w:t xml:space="preserve"> </w:t>
      </w:r>
      <w:proofErr w:type="spellStart"/>
      <w:r w:rsidRPr="0011212C">
        <w:t>якого</w:t>
      </w:r>
      <w:proofErr w:type="spellEnd"/>
      <w:r w:rsidRPr="0011212C">
        <w:t xml:space="preserve"> </w:t>
      </w:r>
      <w:proofErr w:type="spellStart"/>
      <w:r w:rsidRPr="0011212C">
        <w:t>відповідає</w:t>
      </w:r>
      <w:proofErr w:type="spellEnd"/>
      <w:r w:rsidRPr="0011212C">
        <w:t xml:space="preserve"> </w:t>
      </w:r>
      <w:proofErr w:type="spellStart"/>
      <w:r w:rsidRPr="0011212C">
        <w:t>умовам</w:t>
      </w:r>
      <w:proofErr w:type="spellEnd"/>
      <w:r w:rsidRPr="0011212C">
        <w:t xml:space="preserve">, </w:t>
      </w:r>
      <w:proofErr w:type="spellStart"/>
      <w:r w:rsidRPr="0011212C">
        <w:t>установленим</w:t>
      </w:r>
      <w:proofErr w:type="spellEnd"/>
      <w:r w:rsidRPr="0011212C">
        <w:t xml:space="preserve"> </w:t>
      </w:r>
      <w:proofErr w:type="spellStart"/>
      <w:r w:rsidRPr="0011212C">
        <w:t>розділом</w:t>
      </w:r>
      <w:proofErr w:type="spellEnd"/>
      <w:r w:rsidRPr="0011212C">
        <w:t xml:space="preserve"> II </w:t>
      </w:r>
      <w:proofErr w:type="spellStart"/>
      <w:r w:rsidRPr="0011212C">
        <w:t>цього</w:t>
      </w:r>
      <w:proofErr w:type="spellEnd"/>
      <w:r w:rsidRPr="0011212C">
        <w:t xml:space="preserve"> Договору;</w:t>
      </w:r>
    </w:p>
    <w:p w:rsidR="00B40089" w:rsidRPr="0011212C" w:rsidRDefault="00B40089" w:rsidP="00B40089">
      <w:pPr>
        <w:ind w:firstLine="708"/>
        <w:jc w:val="both"/>
      </w:pPr>
      <w:r w:rsidRPr="0011212C">
        <w:t xml:space="preserve">6.3.3. </w:t>
      </w:r>
      <w:proofErr w:type="spellStart"/>
      <w:r w:rsidRPr="0011212C">
        <w:t>Належним</w:t>
      </w:r>
      <w:proofErr w:type="spellEnd"/>
      <w:r w:rsidRPr="0011212C">
        <w:t xml:space="preserve"> чином </w:t>
      </w:r>
      <w:proofErr w:type="spellStart"/>
      <w:r w:rsidRPr="0011212C">
        <w:t>виконувати</w:t>
      </w:r>
      <w:proofErr w:type="spellEnd"/>
      <w:r w:rsidRPr="0011212C">
        <w:t xml:space="preserve"> </w:t>
      </w:r>
      <w:proofErr w:type="spellStart"/>
      <w:r w:rsidRPr="0011212C">
        <w:t>умови</w:t>
      </w:r>
      <w:proofErr w:type="spellEnd"/>
      <w:r w:rsidRPr="0011212C">
        <w:t xml:space="preserve"> </w:t>
      </w:r>
      <w:proofErr w:type="spellStart"/>
      <w:r w:rsidRPr="0011212C">
        <w:t>цього</w:t>
      </w:r>
      <w:proofErr w:type="spellEnd"/>
      <w:r w:rsidRPr="0011212C">
        <w:t xml:space="preserve"> Договору.</w:t>
      </w:r>
    </w:p>
    <w:p w:rsidR="00B40089" w:rsidRPr="0011212C" w:rsidRDefault="00B40089" w:rsidP="00B40089">
      <w:pPr>
        <w:ind w:firstLine="708"/>
        <w:jc w:val="both"/>
        <w:rPr>
          <w:shd w:val="clear" w:color="auto" w:fill="FFFFFF"/>
        </w:rPr>
      </w:pPr>
      <w:r w:rsidRPr="0011212C">
        <w:rPr>
          <w:shd w:val="clear" w:color="auto" w:fill="FFFFFF"/>
        </w:rPr>
        <w:t xml:space="preserve">6.3.4. </w:t>
      </w:r>
      <w:proofErr w:type="spellStart"/>
      <w:r w:rsidRPr="0011212C">
        <w:rPr>
          <w:shd w:val="clear" w:color="auto" w:fill="FFFFFF"/>
        </w:rPr>
        <w:t>Надати</w:t>
      </w:r>
      <w:proofErr w:type="spellEnd"/>
      <w:r w:rsidRPr="0011212C">
        <w:rPr>
          <w:shd w:val="clear" w:color="auto" w:fill="FFFFFF"/>
        </w:rPr>
        <w:t xml:space="preserve"> </w:t>
      </w:r>
      <w:proofErr w:type="spellStart"/>
      <w:r w:rsidRPr="0011212C">
        <w:rPr>
          <w:shd w:val="clear" w:color="auto" w:fill="FFFFFF"/>
        </w:rPr>
        <w:t>дозвіл</w:t>
      </w:r>
      <w:proofErr w:type="spellEnd"/>
      <w:r w:rsidRPr="0011212C">
        <w:rPr>
          <w:shd w:val="clear" w:color="auto" w:fill="FFFFFF"/>
        </w:rPr>
        <w:t xml:space="preserve"> </w:t>
      </w:r>
      <w:proofErr w:type="spellStart"/>
      <w:r w:rsidRPr="0011212C">
        <w:rPr>
          <w:shd w:val="clear" w:color="auto" w:fill="FFFFFF"/>
        </w:rPr>
        <w:t>або</w:t>
      </w:r>
      <w:proofErr w:type="spellEnd"/>
      <w:r w:rsidRPr="0011212C">
        <w:rPr>
          <w:shd w:val="clear" w:color="auto" w:fill="FFFFFF"/>
        </w:rPr>
        <w:t xml:space="preserve"> </w:t>
      </w:r>
      <w:proofErr w:type="spellStart"/>
      <w:r w:rsidRPr="0011212C">
        <w:rPr>
          <w:shd w:val="clear" w:color="auto" w:fill="FFFFFF"/>
        </w:rPr>
        <w:t>ліцензію</w:t>
      </w:r>
      <w:proofErr w:type="spellEnd"/>
      <w:r w:rsidRPr="0011212C">
        <w:rPr>
          <w:shd w:val="clear" w:color="auto" w:fill="FFFFFF"/>
        </w:rPr>
        <w:t xml:space="preserve"> на </w:t>
      </w:r>
      <w:proofErr w:type="spellStart"/>
      <w:r w:rsidRPr="0011212C">
        <w:rPr>
          <w:shd w:val="clear" w:color="auto" w:fill="FFFFFF"/>
        </w:rPr>
        <w:t>провадження</w:t>
      </w:r>
      <w:proofErr w:type="spellEnd"/>
      <w:r w:rsidRPr="0011212C">
        <w:rPr>
          <w:shd w:val="clear" w:color="auto" w:fill="FFFFFF"/>
        </w:rPr>
        <w:t xml:space="preserve"> </w:t>
      </w:r>
      <w:proofErr w:type="spellStart"/>
      <w:r w:rsidRPr="0011212C">
        <w:rPr>
          <w:shd w:val="clear" w:color="auto" w:fill="FFFFFF"/>
        </w:rPr>
        <w:t>певного</w:t>
      </w:r>
      <w:proofErr w:type="spellEnd"/>
      <w:r w:rsidRPr="0011212C">
        <w:rPr>
          <w:shd w:val="clear" w:color="auto" w:fill="FFFFFF"/>
        </w:rPr>
        <w:t xml:space="preserve"> виду </w:t>
      </w:r>
      <w:proofErr w:type="spellStart"/>
      <w:r w:rsidRPr="0011212C">
        <w:rPr>
          <w:shd w:val="clear" w:color="auto" w:fill="FFFFFF"/>
        </w:rPr>
        <w:t>господарської</w:t>
      </w:r>
      <w:proofErr w:type="spellEnd"/>
      <w:r w:rsidRPr="0011212C">
        <w:rPr>
          <w:shd w:val="clear" w:color="auto" w:fill="FFFFFF"/>
        </w:rPr>
        <w:t xml:space="preserve"> </w:t>
      </w:r>
      <w:proofErr w:type="spellStart"/>
      <w:r w:rsidRPr="0011212C">
        <w:rPr>
          <w:shd w:val="clear" w:color="auto" w:fill="FFFFFF"/>
        </w:rPr>
        <w:t>діяльності</w:t>
      </w:r>
      <w:proofErr w:type="spellEnd"/>
      <w:r w:rsidRPr="0011212C">
        <w:rPr>
          <w:shd w:val="clear" w:color="auto" w:fill="FFFFFF"/>
        </w:rPr>
        <w:t xml:space="preserve">, </w:t>
      </w:r>
      <w:proofErr w:type="spellStart"/>
      <w:r w:rsidRPr="0011212C">
        <w:rPr>
          <w:shd w:val="clear" w:color="auto" w:fill="FFFFFF"/>
        </w:rPr>
        <w:t>якщо</w:t>
      </w:r>
      <w:proofErr w:type="spellEnd"/>
      <w:r w:rsidRPr="0011212C">
        <w:rPr>
          <w:shd w:val="clear" w:color="auto" w:fill="FFFFFF"/>
        </w:rPr>
        <w:t xml:space="preserve"> </w:t>
      </w:r>
      <w:proofErr w:type="spellStart"/>
      <w:r w:rsidRPr="0011212C">
        <w:rPr>
          <w:shd w:val="clear" w:color="auto" w:fill="FFFFFF"/>
        </w:rPr>
        <w:t>отримання</w:t>
      </w:r>
      <w:proofErr w:type="spellEnd"/>
      <w:r w:rsidRPr="0011212C">
        <w:rPr>
          <w:shd w:val="clear" w:color="auto" w:fill="FFFFFF"/>
        </w:rPr>
        <w:t xml:space="preserve"> такого </w:t>
      </w:r>
      <w:proofErr w:type="spellStart"/>
      <w:r w:rsidRPr="0011212C">
        <w:rPr>
          <w:shd w:val="clear" w:color="auto" w:fill="FFFFFF"/>
        </w:rPr>
        <w:t>дозволу</w:t>
      </w:r>
      <w:proofErr w:type="spellEnd"/>
      <w:r w:rsidRPr="0011212C">
        <w:rPr>
          <w:shd w:val="clear" w:color="auto" w:fill="FFFFFF"/>
        </w:rPr>
        <w:t xml:space="preserve"> </w:t>
      </w:r>
      <w:proofErr w:type="spellStart"/>
      <w:r w:rsidRPr="0011212C">
        <w:rPr>
          <w:shd w:val="clear" w:color="auto" w:fill="FFFFFF"/>
        </w:rPr>
        <w:t>або</w:t>
      </w:r>
      <w:proofErr w:type="spellEnd"/>
      <w:r w:rsidRPr="0011212C">
        <w:rPr>
          <w:shd w:val="clear" w:color="auto" w:fill="FFFFFF"/>
        </w:rPr>
        <w:t xml:space="preserve"> </w:t>
      </w:r>
      <w:proofErr w:type="spellStart"/>
      <w:r w:rsidRPr="0011212C">
        <w:rPr>
          <w:shd w:val="clear" w:color="auto" w:fill="FFFFFF"/>
        </w:rPr>
        <w:t>ліцензії</w:t>
      </w:r>
      <w:proofErr w:type="spellEnd"/>
      <w:r w:rsidRPr="0011212C">
        <w:rPr>
          <w:shd w:val="clear" w:color="auto" w:fill="FFFFFF"/>
        </w:rPr>
        <w:t xml:space="preserve"> на </w:t>
      </w:r>
      <w:proofErr w:type="spellStart"/>
      <w:r w:rsidRPr="0011212C">
        <w:rPr>
          <w:shd w:val="clear" w:color="auto" w:fill="FFFFFF"/>
        </w:rPr>
        <w:t>провадження</w:t>
      </w:r>
      <w:proofErr w:type="spellEnd"/>
      <w:r w:rsidRPr="0011212C">
        <w:rPr>
          <w:shd w:val="clear" w:color="auto" w:fill="FFFFFF"/>
        </w:rPr>
        <w:t xml:space="preserve"> такого виду </w:t>
      </w:r>
      <w:proofErr w:type="spellStart"/>
      <w:r w:rsidRPr="0011212C">
        <w:rPr>
          <w:shd w:val="clear" w:color="auto" w:fill="FFFFFF"/>
        </w:rPr>
        <w:t>діяльності</w:t>
      </w:r>
      <w:proofErr w:type="spellEnd"/>
      <w:r w:rsidRPr="0011212C">
        <w:rPr>
          <w:shd w:val="clear" w:color="auto" w:fill="FFFFFF"/>
        </w:rPr>
        <w:t xml:space="preserve"> </w:t>
      </w:r>
      <w:proofErr w:type="spellStart"/>
      <w:r w:rsidRPr="0011212C">
        <w:rPr>
          <w:shd w:val="clear" w:color="auto" w:fill="FFFFFF"/>
        </w:rPr>
        <w:t>передбачено</w:t>
      </w:r>
      <w:proofErr w:type="spellEnd"/>
      <w:r w:rsidRPr="0011212C">
        <w:rPr>
          <w:shd w:val="clear" w:color="auto" w:fill="FFFFFF"/>
        </w:rPr>
        <w:t xml:space="preserve"> </w:t>
      </w:r>
      <w:proofErr w:type="spellStart"/>
      <w:r w:rsidRPr="0011212C">
        <w:rPr>
          <w:shd w:val="clear" w:color="auto" w:fill="FFFFFF"/>
        </w:rPr>
        <w:t>законодавством</w:t>
      </w:r>
      <w:proofErr w:type="spellEnd"/>
    </w:p>
    <w:p w:rsidR="00B40089" w:rsidRPr="0011212C" w:rsidRDefault="00B40089" w:rsidP="00B40089">
      <w:pPr>
        <w:ind w:firstLine="708"/>
        <w:jc w:val="both"/>
      </w:pPr>
      <w:r w:rsidRPr="0011212C">
        <w:t xml:space="preserve">6.4. </w:t>
      </w:r>
      <w:proofErr w:type="spellStart"/>
      <w:r w:rsidRPr="0011212C">
        <w:t>Постачальник</w:t>
      </w:r>
      <w:proofErr w:type="spellEnd"/>
      <w:r w:rsidRPr="0011212C">
        <w:t xml:space="preserve"> </w:t>
      </w:r>
      <w:proofErr w:type="spellStart"/>
      <w:r w:rsidRPr="0011212C">
        <w:t>має</w:t>
      </w:r>
      <w:proofErr w:type="spellEnd"/>
      <w:r w:rsidRPr="0011212C">
        <w:t xml:space="preserve"> право:</w:t>
      </w:r>
    </w:p>
    <w:p w:rsidR="00B40089" w:rsidRPr="0011212C" w:rsidRDefault="00B40089" w:rsidP="00B40089">
      <w:pPr>
        <w:ind w:firstLine="708"/>
        <w:jc w:val="both"/>
      </w:pPr>
      <w:r w:rsidRPr="0011212C">
        <w:t xml:space="preserve">6.4.1. </w:t>
      </w:r>
      <w:proofErr w:type="spellStart"/>
      <w:r w:rsidRPr="0011212C">
        <w:t>Своєчасно</w:t>
      </w:r>
      <w:proofErr w:type="spellEnd"/>
      <w:r w:rsidRPr="0011212C">
        <w:t xml:space="preserve"> та в </w:t>
      </w:r>
      <w:proofErr w:type="spellStart"/>
      <w:r w:rsidRPr="0011212C">
        <w:t>повному</w:t>
      </w:r>
      <w:proofErr w:type="spellEnd"/>
      <w:r w:rsidRPr="0011212C">
        <w:t xml:space="preserve"> </w:t>
      </w:r>
      <w:proofErr w:type="spellStart"/>
      <w:r w:rsidRPr="0011212C">
        <w:t>обсязі</w:t>
      </w:r>
      <w:proofErr w:type="spellEnd"/>
      <w:r w:rsidRPr="0011212C">
        <w:t xml:space="preserve"> </w:t>
      </w:r>
      <w:proofErr w:type="spellStart"/>
      <w:r w:rsidRPr="0011212C">
        <w:t>отримувати</w:t>
      </w:r>
      <w:proofErr w:type="spellEnd"/>
      <w:r w:rsidRPr="0011212C">
        <w:t xml:space="preserve"> плату за </w:t>
      </w:r>
      <w:proofErr w:type="spellStart"/>
      <w:r w:rsidRPr="0011212C">
        <w:t>поставлений</w:t>
      </w:r>
      <w:proofErr w:type="spellEnd"/>
      <w:r w:rsidRPr="0011212C">
        <w:t xml:space="preserve"> товар;</w:t>
      </w:r>
    </w:p>
    <w:p w:rsidR="00B40089" w:rsidRPr="0011212C" w:rsidRDefault="00B40089" w:rsidP="00B40089">
      <w:pPr>
        <w:ind w:firstLine="708"/>
        <w:jc w:val="both"/>
      </w:pPr>
      <w:r w:rsidRPr="0011212C">
        <w:t xml:space="preserve">6.4.2. На </w:t>
      </w:r>
      <w:proofErr w:type="spellStart"/>
      <w:r w:rsidRPr="0011212C">
        <w:t>дострокову</w:t>
      </w:r>
      <w:proofErr w:type="spellEnd"/>
      <w:r w:rsidRPr="0011212C">
        <w:t xml:space="preserve"> поставку товару за </w:t>
      </w:r>
      <w:proofErr w:type="spellStart"/>
      <w:r w:rsidRPr="0011212C">
        <w:t>письмовим</w:t>
      </w:r>
      <w:proofErr w:type="spellEnd"/>
      <w:r w:rsidRPr="0011212C">
        <w:t xml:space="preserve"> </w:t>
      </w:r>
      <w:proofErr w:type="spellStart"/>
      <w:r w:rsidRPr="0011212C">
        <w:t>погодженням</w:t>
      </w:r>
      <w:proofErr w:type="spellEnd"/>
      <w:r w:rsidRPr="0011212C">
        <w:t xml:space="preserve"> </w:t>
      </w:r>
      <w:proofErr w:type="spellStart"/>
      <w:r w:rsidRPr="0011212C">
        <w:t>Замовника</w:t>
      </w:r>
      <w:proofErr w:type="spellEnd"/>
      <w:r w:rsidRPr="0011212C">
        <w:t>;</w:t>
      </w:r>
    </w:p>
    <w:p w:rsidR="00B40089" w:rsidRPr="0011212C" w:rsidRDefault="00B40089" w:rsidP="00B40089">
      <w:pPr>
        <w:jc w:val="center"/>
        <w:rPr>
          <w:b/>
        </w:rPr>
      </w:pPr>
    </w:p>
    <w:p w:rsidR="00B40089" w:rsidRPr="0011212C" w:rsidRDefault="00B40089" w:rsidP="00B40089">
      <w:pPr>
        <w:jc w:val="center"/>
        <w:rPr>
          <w:b/>
        </w:rPr>
      </w:pPr>
      <w:r w:rsidRPr="0011212C">
        <w:rPr>
          <w:b/>
        </w:rPr>
        <w:t xml:space="preserve">VІІ. </w:t>
      </w:r>
      <w:proofErr w:type="spellStart"/>
      <w:r w:rsidRPr="0011212C">
        <w:rPr>
          <w:b/>
        </w:rPr>
        <w:t>Відповідальність</w:t>
      </w:r>
      <w:proofErr w:type="spellEnd"/>
      <w:r w:rsidRPr="0011212C">
        <w:rPr>
          <w:b/>
        </w:rPr>
        <w:t xml:space="preserve"> </w:t>
      </w:r>
      <w:proofErr w:type="spellStart"/>
      <w:r w:rsidRPr="0011212C">
        <w:rPr>
          <w:b/>
        </w:rPr>
        <w:t>сторін</w:t>
      </w:r>
      <w:proofErr w:type="spellEnd"/>
    </w:p>
    <w:p w:rsidR="00B678B2" w:rsidRPr="00B227CE" w:rsidRDefault="00B678B2" w:rsidP="00B678B2">
      <w:pPr>
        <w:tabs>
          <w:tab w:val="left" w:pos="567"/>
        </w:tabs>
        <w:autoSpaceDE w:val="0"/>
        <w:autoSpaceDN w:val="0"/>
        <w:adjustRightInd w:val="0"/>
        <w:jc w:val="both"/>
        <w:rPr>
          <w:color w:val="auto"/>
          <w:lang w:val="uk-UA"/>
        </w:rPr>
      </w:pPr>
      <w:r w:rsidRPr="00B227CE">
        <w:rPr>
          <w:color w:val="auto"/>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678B2" w:rsidRPr="00B227CE" w:rsidRDefault="00B678B2" w:rsidP="00B678B2">
      <w:pPr>
        <w:tabs>
          <w:tab w:val="left" w:pos="567"/>
        </w:tabs>
        <w:autoSpaceDE w:val="0"/>
        <w:autoSpaceDN w:val="0"/>
        <w:adjustRightInd w:val="0"/>
        <w:jc w:val="both"/>
        <w:rPr>
          <w:color w:val="auto"/>
          <w:lang w:val="uk-UA"/>
        </w:rPr>
      </w:pPr>
      <w:r w:rsidRPr="00B227CE">
        <w:rPr>
          <w:color w:val="auto"/>
          <w:lang w:val="uk-UA"/>
        </w:rPr>
        <w:t>7.2. Склад та розмір відшкодування збитків визначається сторонами за правилами, встановленими Господарським кодексом України.</w:t>
      </w:r>
    </w:p>
    <w:p w:rsidR="00B678B2" w:rsidRPr="004B0569" w:rsidRDefault="00B678B2" w:rsidP="00B678B2">
      <w:pPr>
        <w:tabs>
          <w:tab w:val="left" w:pos="567"/>
        </w:tabs>
        <w:autoSpaceDE w:val="0"/>
        <w:autoSpaceDN w:val="0"/>
        <w:adjustRightInd w:val="0"/>
        <w:jc w:val="both"/>
        <w:rPr>
          <w:color w:val="auto"/>
          <w:lang w:val="uk-UA"/>
        </w:rPr>
      </w:pPr>
      <w:r w:rsidRPr="00B227CE">
        <w:rPr>
          <w:color w:val="auto"/>
          <w:lang w:val="uk-UA"/>
        </w:rPr>
        <w:t>7.3. Збитки стягуються у повній сумі понад штрафні санкції.</w:t>
      </w:r>
    </w:p>
    <w:p w:rsidR="00B678B2" w:rsidRPr="004B0569" w:rsidRDefault="00B678B2" w:rsidP="00B678B2">
      <w:pPr>
        <w:pStyle w:val="a7"/>
        <w:jc w:val="both"/>
        <w:rPr>
          <w:rFonts w:ascii="Times New Roman" w:hAnsi="Times New Roman"/>
          <w:lang w:val="uk-UA"/>
        </w:rPr>
      </w:pPr>
      <w:r w:rsidRPr="004B0569">
        <w:rPr>
          <w:rFonts w:ascii="Times New Roman" w:hAnsi="Times New Roman"/>
          <w:lang w:val="uk-UA"/>
        </w:rPr>
        <w:t xml:space="preserve">7.4.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B678B2" w:rsidRPr="00B227CE" w:rsidRDefault="00B678B2" w:rsidP="00B678B2">
      <w:pPr>
        <w:jc w:val="both"/>
        <w:rPr>
          <w:color w:val="auto"/>
          <w:lang w:val="uk-UA"/>
        </w:rPr>
      </w:pPr>
      <w:r w:rsidRPr="004B0569">
        <w:rPr>
          <w:color w:val="auto"/>
          <w:lang w:val="uk-UA"/>
        </w:rPr>
        <w:t xml:space="preserve">7.5. </w:t>
      </w:r>
      <w:r w:rsidRPr="00B227CE">
        <w:rPr>
          <w:color w:val="auto"/>
          <w:lang w:val="uk-UA"/>
        </w:rPr>
        <w:t xml:space="preserve">У випадку затримки поставки Товару понад термін, встановлений пунктом 5.1. Договору, Постачальник сплачує Замовнику пеню у розмірі </w:t>
      </w:r>
      <w:r w:rsidRPr="00B227CE">
        <w:rPr>
          <w:color w:val="auto"/>
          <w:shd w:val="clear" w:color="auto" w:fill="FFFFFF"/>
          <w:lang w:val="uk-UA"/>
        </w:rPr>
        <w:t>0,1 відсотка вартості товарів, з яких допущено простроченн</w:t>
      </w:r>
      <w:r w:rsidR="003B333A">
        <w:rPr>
          <w:color w:val="auto"/>
          <w:shd w:val="clear" w:color="auto" w:fill="FFFFFF"/>
          <w:lang w:val="uk-UA"/>
        </w:rPr>
        <w:t>я виконання за кожен</w:t>
      </w:r>
      <w:r w:rsidRPr="00B227CE">
        <w:rPr>
          <w:color w:val="auto"/>
          <w:shd w:val="clear" w:color="auto" w:fill="FFFFFF"/>
          <w:lang w:val="uk-UA"/>
        </w:rPr>
        <w:t xml:space="preserve"> день прострочення, а за прострочення понад тридцять днів додатково стягується штраф у розмірі семи відсотків вказаної вартості.</w:t>
      </w:r>
    </w:p>
    <w:p w:rsidR="00B678B2" w:rsidRPr="00B227CE" w:rsidRDefault="00B678B2" w:rsidP="00B678B2">
      <w:pPr>
        <w:pStyle w:val="a7"/>
        <w:jc w:val="both"/>
        <w:rPr>
          <w:shd w:val="clear" w:color="auto" w:fill="FFFFFF"/>
          <w:lang w:val="uk-UA"/>
        </w:rPr>
      </w:pPr>
      <w:r w:rsidRPr="00B227CE">
        <w:rPr>
          <w:shd w:val="clear" w:color="auto" w:fill="FFFFFF"/>
          <w:lang w:val="uk-UA"/>
        </w:rPr>
        <w:t xml:space="preserve">7.6. За порушення умов зобов'язання щодо якості (комплектності) товарів </w:t>
      </w:r>
      <w:r w:rsidRPr="00B227CE">
        <w:rPr>
          <w:lang w:val="uk-UA"/>
        </w:rPr>
        <w:t>Товару за цим Договором Замовник має право вимагати, а Постачальник на вимогу Замовника сплачує штраф, у розмірі</w:t>
      </w:r>
      <w:r w:rsidRPr="00B227CE">
        <w:rPr>
          <w:shd w:val="clear" w:color="auto" w:fill="FFFFFF"/>
          <w:lang w:val="uk-UA"/>
        </w:rPr>
        <w:t xml:space="preserve"> двадцяти відсотків вартості неякісних (некомплектних) товарів.</w:t>
      </w:r>
    </w:p>
    <w:p w:rsidR="00B678B2" w:rsidRPr="00B227CE" w:rsidRDefault="00B678B2" w:rsidP="00B678B2">
      <w:pPr>
        <w:pStyle w:val="a7"/>
        <w:ind w:firstLine="708"/>
        <w:jc w:val="both"/>
        <w:rPr>
          <w:shd w:val="clear" w:color="auto" w:fill="FFFFFF"/>
          <w:lang w:val="uk-UA"/>
        </w:rPr>
      </w:pPr>
      <w:r w:rsidRPr="00B227CE">
        <w:rPr>
          <w:lang w:val="uk-UA"/>
        </w:rPr>
        <w:t xml:space="preserve">Замовник має право </w:t>
      </w:r>
      <w:r w:rsidRPr="00B227CE">
        <w:rPr>
          <w:shd w:val="clear" w:color="auto" w:fill="FFFFFF"/>
          <w:lang w:val="uk-UA"/>
        </w:rPr>
        <w:t>відмовитись від оплати вартості неякісних (некомплектних) Товарів.</w:t>
      </w:r>
    </w:p>
    <w:p w:rsidR="00B678B2" w:rsidRPr="00B227CE" w:rsidRDefault="00B678B2" w:rsidP="00B678B2">
      <w:pPr>
        <w:pStyle w:val="a7"/>
        <w:ind w:firstLine="708"/>
        <w:jc w:val="both"/>
        <w:rPr>
          <w:shd w:val="clear" w:color="auto" w:fill="FFFFFF"/>
          <w:lang w:val="uk-UA"/>
        </w:rPr>
      </w:pPr>
      <w:r w:rsidRPr="00B227CE">
        <w:rPr>
          <w:shd w:val="clear" w:color="auto" w:fill="FFFFFF"/>
          <w:lang w:val="uk-UA"/>
        </w:rPr>
        <w:lastRenderedPageBreak/>
        <w:t xml:space="preserve">У випадку постачання неякісних (некомплектних) Товарів, </w:t>
      </w:r>
      <w:r w:rsidRPr="00B227CE">
        <w:rPr>
          <w:lang w:val="uk-UA"/>
        </w:rPr>
        <w:t>Замовник має право</w:t>
      </w:r>
      <w:r w:rsidRPr="00B227CE">
        <w:rPr>
          <w:shd w:val="clear" w:color="auto" w:fill="FFFFFF"/>
          <w:lang w:val="uk-UA"/>
        </w:rPr>
        <w:t xml:space="preserve"> вимагати повернення в односторонньому порядку сплачених коштів.</w:t>
      </w:r>
    </w:p>
    <w:p w:rsidR="00B678B2" w:rsidRPr="006D524E" w:rsidRDefault="00B678B2" w:rsidP="00B678B2">
      <w:pPr>
        <w:pStyle w:val="a7"/>
        <w:jc w:val="both"/>
        <w:rPr>
          <w:rFonts w:ascii="Times New Roman" w:hAnsi="Times New Roman"/>
          <w:lang w:val="uk-UA"/>
        </w:rPr>
      </w:pPr>
      <w:r>
        <w:rPr>
          <w:rFonts w:ascii="Times New Roman" w:hAnsi="Times New Roman"/>
          <w:lang w:val="uk-UA"/>
        </w:rPr>
        <w:t>7.7</w:t>
      </w:r>
      <w:r w:rsidRPr="006D524E">
        <w:rPr>
          <w:rFonts w:ascii="Times New Roman" w:hAnsi="Times New Roman"/>
          <w:lang w:val="uk-UA"/>
        </w:rPr>
        <w:t xml:space="preserve">. </w:t>
      </w:r>
      <w:r>
        <w:rPr>
          <w:rFonts w:ascii="Times New Roman" w:hAnsi="Times New Roman"/>
          <w:lang w:val="uk-UA"/>
        </w:rPr>
        <w:t xml:space="preserve"> </w:t>
      </w:r>
      <w:r w:rsidRPr="006D524E">
        <w:rPr>
          <w:rFonts w:ascii="Times New Roman" w:hAnsi="Times New Roman"/>
          <w:lang w:val="uk-UA"/>
        </w:rPr>
        <w:t>Сплата штрафних санкцій, штрафу не звільняє Постачальника від обов’язку поставити Товар відповідно до умов Договору.</w:t>
      </w:r>
      <w:r>
        <w:rPr>
          <w:rFonts w:ascii="Times New Roman" w:hAnsi="Times New Roman"/>
          <w:lang w:val="uk-UA"/>
        </w:rPr>
        <w:t xml:space="preserve"> </w:t>
      </w:r>
      <w:r w:rsidRPr="003A5800">
        <w:rPr>
          <w:rFonts w:ascii="Times New Roman" w:eastAsia="Times New Roman" w:hAnsi="Times New Roman"/>
          <w:szCs w:val="24"/>
          <w:lang w:val="uk-UA"/>
        </w:rPr>
        <w:t xml:space="preserve">Винна </w:t>
      </w:r>
      <w:r w:rsidRPr="00B227CE">
        <w:rPr>
          <w:rFonts w:ascii="Times New Roman" w:eastAsia="Times New Roman" w:hAnsi="Times New Roman"/>
          <w:szCs w:val="24"/>
          <w:lang w:val="uk-UA"/>
        </w:rPr>
        <w:t xml:space="preserve">Сторона відшкодовує суму штрафних санкцій чи 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proofErr w:type="spellStart"/>
      <w:r w:rsidRPr="00B227CE">
        <w:rPr>
          <w:rFonts w:ascii="Times New Roman" w:eastAsia="Times New Roman" w:hAnsi="Times New Roman"/>
          <w:szCs w:val="24"/>
        </w:rPr>
        <w:t>Претензія</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направляється</w:t>
      </w:r>
      <w:proofErr w:type="spellEnd"/>
      <w:r w:rsidRPr="00B227CE">
        <w:rPr>
          <w:rFonts w:ascii="Times New Roman" w:eastAsia="Times New Roman" w:hAnsi="Times New Roman"/>
          <w:szCs w:val="24"/>
        </w:rPr>
        <w:t xml:space="preserve"> шляхом </w:t>
      </w:r>
      <w:proofErr w:type="spellStart"/>
      <w:r w:rsidRPr="00B227CE">
        <w:rPr>
          <w:rFonts w:ascii="Times New Roman" w:eastAsia="Times New Roman" w:hAnsi="Times New Roman"/>
          <w:szCs w:val="24"/>
        </w:rPr>
        <w:t>повідомлення</w:t>
      </w:r>
      <w:proofErr w:type="spellEnd"/>
      <w:r w:rsidRPr="00B227CE">
        <w:rPr>
          <w:rFonts w:ascii="Times New Roman" w:eastAsia="Times New Roman" w:hAnsi="Times New Roman"/>
          <w:szCs w:val="24"/>
        </w:rPr>
        <w:t xml:space="preserve"> на </w:t>
      </w:r>
      <w:proofErr w:type="spellStart"/>
      <w:r w:rsidRPr="00B227CE">
        <w:rPr>
          <w:rFonts w:ascii="Times New Roman" w:eastAsia="Times New Roman" w:hAnsi="Times New Roman"/>
          <w:szCs w:val="24"/>
        </w:rPr>
        <w:t>електронну</w:t>
      </w:r>
      <w:proofErr w:type="spellEnd"/>
      <w:r w:rsidRPr="00B227CE">
        <w:rPr>
          <w:rFonts w:ascii="Times New Roman" w:eastAsia="Times New Roman" w:hAnsi="Times New Roman"/>
          <w:szCs w:val="24"/>
        </w:rPr>
        <w:t xml:space="preserve"> адресу </w:t>
      </w:r>
      <w:proofErr w:type="spellStart"/>
      <w:r w:rsidRPr="00B227CE">
        <w:rPr>
          <w:rFonts w:ascii="Times New Roman" w:eastAsia="Times New Roman" w:hAnsi="Times New Roman"/>
          <w:szCs w:val="24"/>
        </w:rPr>
        <w:t>винної</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Сторони</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зазначену</w:t>
      </w:r>
      <w:proofErr w:type="spellEnd"/>
      <w:r w:rsidRPr="00B227CE">
        <w:rPr>
          <w:rFonts w:ascii="Times New Roman" w:eastAsia="Times New Roman" w:hAnsi="Times New Roman"/>
          <w:szCs w:val="24"/>
        </w:rPr>
        <w:t xml:space="preserve"> в </w:t>
      </w:r>
      <w:proofErr w:type="spellStart"/>
      <w:r w:rsidRPr="00B227CE">
        <w:rPr>
          <w:rFonts w:ascii="Times New Roman" w:eastAsia="Times New Roman" w:hAnsi="Times New Roman"/>
          <w:szCs w:val="24"/>
        </w:rPr>
        <w:t>цьому</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Договорі</w:t>
      </w:r>
      <w:proofErr w:type="spellEnd"/>
      <w:r w:rsidRPr="00B227CE">
        <w:rPr>
          <w:rFonts w:ascii="Times New Roman" w:eastAsia="Times New Roman" w:hAnsi="Times New Roman"/>
          <w:szCs w:val="24"/>
        </w:rPr>
        <w:t>, та/</w:t>
      </w:r>
      <w:proofErr w:type="spellStart"/>
      <w:r w:rsidRPr="00B227CE">
        <w:rPr>
          <w:rFonts w:ascii="Times New Roman" w:eastAsia="Times New Roman" w:hAnsi="Times New Roman"/>
          <w:szCs w:val="24"/>
        </w:rPr>
        <w:t>або</w:t>
      </w:r>
      <w:proofErr w:type="spellEnd"/>
      <w:r w:rsidRPr="00B227CE">
        <w:rPr>
          <w:rFonts w:ascii="Times New Roman" w:eastAsia="Times New Roman" w:hAnsi="Times New Roman"/>
          <w:szCs w:val="24"/>
        </w:rPr>
        <w:t xml:space="preserve"> шляхом </w:t>
      </w:r>
      <w:proofErr w:type="spellStart"/>
      <w:r w:rsidRPr="00B227CE">
        <w:rPr>
          <w:rFonts w:ascii="Times New Roman" w:eastAsia="Times New Roman" w:hAnsi="Times New Roman"/>
          <w:szCs w:val="24"/>
        </w:rPr>
        <w:t>направленням</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цінним</w:t>
      </w:r>
      <w:proofErr w:type="spellEnd"/>
      <w:r w:rsidRPr="00B227CE">
        <w:rPr>
          <w:rFonts w:ascii="Times New Roman" w:eastAsia="Times New Roman" w:hAnsi="Times New Roman"/>
          <w:szCs w:val="24"/>
        </w:rPr>
        <w:t xml:space="preserve"> листом з </w:t>
      </w:r>
      <w:proofErr w:type="spellStart"/>
      <w:r w:rsidRPr="00B227CE">
        <w:rPr>
          <w:rFonts w:ascii="Times New Roman" w:eastAsia="Times New Roman" w:hAnsi="Times New Roman"/>
          <w:szCs w:val="24"/>
        </w:rPr>
        <w:t>описом</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вкладення</w:t>
      </w:r>
      <w:proofErr w:type="spellEnd"/>
      <w:r w:rsidRPr="00B227CE">
        <w:rPr>
          <w:rFonts w:ascii="Times New Roman" w:eastAsia="Times New Roman" w:hAnsi="Times New Roman"/>
          <w:szCs w:val="24"/>
        </w:rPr>
        <w:t xml:space="preserve"> та </w:t>
      </w:r>
      <w:proofErr w:type="spellStart"/>
      <w:r w:rsidRPr="00B227CE">
        <w:rPr>
          <w:rFonts w:ascii="Times New Roman" w:eastAsia="Times New Roman" w:hAnsi="Times New Roman"/>
          <w:szCs w:val="24"/>
        </w:rPr>
        <w:t>повідомленням</w:t>
      </w:r>
      <w:proofErr w:type="spellEnd"/>
      <w:r w:rsidRPr="00B227CE">
        <w:rPr>
          <w:rFonts w:ascii="Times New Roman" w:eastAsia="Times New Roman" w:hAnsi="Times New Roman"/>
          <w:szCs w:val="24"/>
        </w:rPr>
        <w:t xml:space="preserve"> на </w:t>
      </w:r>
      <w:proofErr w:type="spellStart"/>
      <w:r w:rsidRPr="00B227CE">
        <w:rPr>
          <w:rFonts w:ascii="Times New Roman" w:eastAsia="Times New Roman" w:hAnsi="Times New Roman"/>
          <w:szCs w:val="24"/>
        </w:rPr>
        <w:t>поштову</w:t>
      </w:r>
      <w:proofErr w:type="spellEnd"/>
      <w:r w:rsidRPr="00B227CE">
        <w:rPr>
          <w:rFonts w:ascii="Times New Roman" w:eastAsia="Times New Roman" w:hAnsi="Times New Roman"/>
          <w:szCs w:val="24"/>
        </w:rPr>
        <w:t xml:space="preserve"> адресу </w:t>
      </w:r>
      <w:proofErr w:type="spellStart"/>
      <w:r w:rsidRPr="00B227CE">
        <w:rPr>
          <w:rFonts w:ascii="Times New Roman" w:eastAsia="Times New Roman" w:hAnsi="Times New Roman"/>
          <w:szCs w:val="24"/>
        </w:rPr>
        <w:t>винної</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Сторони</w:t>
      </w:r>
      <w:proofErr w:type="spellEnd"/>
      <w:r w:rsidRPr="00B227CE">
        <w:rPr>
          <w:rFonts w:ascii="Times New Roman" w:eastAsia="Times New Roman" w:hAnsi="Times New Roman"/>
          <w:szCs w:val="24"/>
        </w:rPr>
        <w:t xml:space="preserve"> та </w:t>
      </w:r>
      <w:proofErr w:type="spellStart"/>
      <w:r w:rsidRPr="00B227CE">
        <w:rPr>
          <w:rFonts w:ascii="Times New Roman" w:eastAsia="Times New Roman" w:hAnsi="Times New Roman"/>
          <w:szCs w:val="24"/>
        </w:rPr>
        <w:t>вважається</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отриманою</w:t>
      </w:r>
      <w:proofErr w:type="spellEnd"/>
      <w:r w:rsidRPr="00B227CE">
        <w:rPr>
          <w:rFonts w:ascii="Times New Roman" w:eastAsia="Times New Roman" w:hAnsi="Times New Roman"/>
          <w:szCs w:val="24"/>
        </w:rPr>
        <w:t xml:space="preserve"> на </w:t>
      </w:r>
      <w:proofErr w:type="spellStart"/>
      <w:r w:rsidRPr="00B227CE">
        <w:rPr>
          <w:rFonts w:ascii="Times New Roman" w:eastAsia="Times New Roman" w:hAnsi="Times New Roman"/>
          <w:szCs w:val="24"/>
        </w:rPr>
        <w:t>чотирнадцятий</w:t>
      </w:r>
      <w:proofErr w:type="spellEnd"/>
      <w:r w:rsidRPr="00B227CE">
        <w:rPr>
          <w:rFonts w:ascii="Times New Roman" w:eastAsia="Times New Roman" w:hAnsi="Times New Roman"/>
          <w:szCs w:val="24"/>
        </w:rPr>
        <w:t xml:space="preserve"> день </w:t>
      </w:r>
      <w:proofErr w:type="spellStart"/>
      <w:r w:rsidRPr="00B227CE">
        <w:rPr>
          <w:rFonts w:ascii="Times New Roman" w:eastAsia="Times New Roman" w:hAnsi="Times New Roman"/>
          <w:szCs w:val="24"/>
        </w:rPr>
        <w:t>після</w:t>
      </w:r>
      <w:proofErr w:type="spellEnd"/>
      <w:r w:rsidRPr="00B227CE">
        <w:rPr>
          <w:rFonts w:ascii="Times New Roman" w:eastAsia="Times New Roman" w:hAnsi="Times New Roman"/>
          <w:szCs w:val="24"/>
        </w:rPr>
        <w:t xml:space="preserve"> дня </w:t>
      </w:r>
      <w:proofErr w:type="spellStart"/>
      <w:r w:rsidRPr="00B227CE">
        <w:rPr>
          <w:rFonts w:ascii="Times New Roman" w:eastAsia="Times New Roman" w:hAnsi="Times New Roman"/>
          <w:szCs w:val="24"/>
        </w:rPr>
        <w:t>її</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відправлення</w:t>
      </w:r>
      <w:proofErr w:type="spellEnd"/>
      <w:r w:rsidRPr="00B227CE">
        <w:rPr>
          <w:rFonts w:ascii="Times New Roman" w:eastAsia="Times New Roman" w:hAnsi="Times New Roman"/>
          <w:szCs w:val="24"/>
        </w:rPr>
        <w:t>.</w:t>
      </w:r>
    </w:p>
    <w:p w:rsidR="00B678B2" w:rsidRPr="006D524E" w:rsidRDefault="00B678B2" w:rsidP="00B678B2">
      <w:pPr>
        <w:jc w:val="both"/>
        <w:rPr>
          <w:lang w:val="uk-UA"/>
        </w:rPr>
      </w:pPr>
      <w:r w:rsidRPr="006D524E">
        <w:rPr>
          <w:lang w:val="uk-UA"/>
        </w:rPr>
        <w:t>7.</w:t>
      </w:r>
      <w:r>
        <w:rPr>
          <w:lang w:val="uk-UA"/>
        </w:rPr>
        <w:t>8</w:t>
      </w:r>
      <w:r w:rsidRPr="006D524E">
        <w:rPr>
          <w:lang w:val="uk-UA"/>
        </w:rPr>
        <w:t>. Закінчення строку дії Договору не звільняє Сторони від відповідальності за цим Договором.</w:t>
      </w:r>
    </w:p>
    <w:p w:rsidR="00B678B2" w:rsidRPr="006D524E" w:rsidRDefault="00B678B2" w:rsidP="00B678B2">
      <w:pPr>
        <w:pStyle w:val="a7"/>
        <w:jc w:val="center"/>
        <w:rPr>
          <w:rFonts w:ascii="Times New Roman" w:hAnsi="Times New Roman"/>
          <w:b/>
          <w:lang w:val="uk-UA"/>
        </w:rPr>
      </w:pPr>
      <w:r w:rsidRPr="006D524E">
        <w:rPr>
          <w:rFonts w:ascii="Times New Roman" w:hAnsi="Times New Roman"/>
          <w:b/>
          <w:lang w:val="uk-UA"/>
        </w:rPr>
        <w:t>VІІІ. Обставини непереборної сили</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 xml:space="preserve">8.2. Сторона, що не може виконувати </w:t>
      </w:r>
      <w:r w:rsidR="003B333A">
        <w:rPr>
          <w:rFonts w:ascii="Times New Roman" w:hAnsi="Times New Roman"/>
          <w:lang w:val="uk-UA"/>
        </w:rPr>
        <w:t>зобов'язання за цим Договором в</w:t>
      </w:r>
      <w:r w:rsidRPr="006D524E">
        <w:rPr>
          <w:rFonts w:ascii="Times New Roman" w:hAnsi="Times New Roman"/>
          <w:lang w:val="uk-UA"/>
        </w:rPr>
        <w:t>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B678B2" w:rsidRPr="006D524E" w:rsidRDefault="00B678B2" w:rsidP="00B678B2">
      <w:pPr>
        <w:pStyle w:val="a7"/>
        <w:jc w:val="both"/>
        <w:rPr>
          <w:rFonts w:ascii="Times New Roman" w:hAnsi="Times New Roman"/>
          <w:lang w:val="uk-UA"/>
        </w:rPr>
      </w:pPr>
    </w:p>
    <w:p w:rsidR="00B678B2" w:rsidRPr="006D524E" w:rsidRDefault="00B678B2" w:rsidP="00B678B2">
      <w:pPr>
        <w:pStyle w:val="a7"/>
        <w:jc w:val="center"/>
        <w:rPr>
          <w:rFonts w:ascii="Times New Roman" w:hAnsi="Times New Roman"/>
          <w:b/>
          <w:lang w:val="uk-UA"/>
        </w:rPr>
      </w:pPr>
      <w:r w:rsidRPr="006D524E">
        <w:rPr>
          <w:rFonts w:ascii="Times New Roman" w:hAnsi="Times New Roman"/>
          <w:b/>
          <w:lang w:val="uk-UA"/>
        </w:rPr>
        <w:t>IX. Вирішення спорів</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678B2" w:rsidRPr="006D524E" w:rsidRDefault="00B678B2" w:rsidP="00B678B2">
      <w:pPr>
        <w:pStyle w:val="a7"/>
        <w:jc w:val="both"/>
        <w:rPr>
          <w:rFonts w:ascii="Times New Roman" w:hAnsi="Times New Roman"/>
          <w:shd w:val="clear" w:color="auto" w:fill="FFFFFF"/>
          <w:lang w:val="uk-UA"/>
        </w:rPr>
      </w:pPr>
      <w:r w:rsidRPr="006D524E">
        <w:rPr>
          <w:rFonts w:ascii="Times New Roman" w:hAnsi="Times New Roman"/>
          <w:lang w:val="uk-UA"/>
        </w:rPr>
        <w:t xml:space="preserve">9.2. </w:t>
      </w:r>
      <w:r w:rsidRPr="006D524E">
        <w:rPr>
          <w:rFonts w:ascii="Times New Roman" w:hAnsi="Times New Roman"/>
          <w:shd w:val="clear" w:color="auto" w:fill="FFFFFF"/>
          <w:lang w:val="uk-UA"/>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w:t>
      </w:r>
      <w:r w:rsidRPr="006D524E">
        <w:rPr>
          <w:rStyle w:val="apple-converted-space"/>
          <w:rFonts w:ascii="Times New Roman" w:hAnsi="Times New Roman"/>
          <w:shd w:val="clear" w:color="auto" w:fill="FFFFFF"/>
          <w:lang w:val="uk-UA"/>
        </w:rPr>
        <w:t xml:space="preserve"> </w:t>
      </w:r>
      <w:r w:rsidRPr="006D524E">
        <w:rPr>
          <w:rFonts w:ascii="Times New Roman" w:hAnsi="Times New Roman"/>
          <w:bCs/>
          <w:shd w:val="clear" w:color="auto" w:fill="FFFFFF"/>
          <w:lang w:val="uk-UA"/>
        </w:rPr>
        <w:t>письмовою претензією</w:t>
      </w:r>
      <w:r w:rsidRPr="006D524E">
        <w:rPr>
          <w:rFonts w:ascii="Times New Roman" w:hAnsi="Times New Roman"/>
          <w:shd w:val="clear" w:color="auto" w:fill="FFFFFF"/>
          <w:lang w:val="uk-UA"/>
        </w:rPr>
        <w:t>.</w:t>
      </w:r>
    </w:p>
    <w:p w:rsidR="00B678B2" w:rsidRPr="006D524E" w:rsidRDefault="00B678B2" w:rsidP="00B678B2">
      <w:pPr>
        <w:pStyle w:val="a7"/>
        <w:jc w:val="both"/>
        <w:rPr>
          <w:rFonts w:ascii="Times New Roman" w:hAnsi="Times New Roman"/>
          <w:shd w:val="clear" w:color="auto" w:fill="FFFFFF"/>
          <w:lang w:val="uk-UA"/>
        </w:rPr>
      </w:pPr>
      <w:r w:rsidRPr="006D524E">
        <w:rPr>
          <w:rFonts w:ascii="Times New Roman" w:hAnsi="Times New Roman"/>
          <w:shd w:val="clear" w:color="auto" w:fill="FFFFFF"/>
          <w:lang w:val="uk-UA"/>
        </w:rPr>
        <w:t>9.3. Термін розгляду претензії становить 10 календарних днів з дня її одержання.</w:t>
      </w:r>
    </w:p>
    <w:p w:rsidR="00B678B2" w:rsidRPr="006D524E" w:rsidRDefault="00B678B2" w:rsidP="00B678B2">
      <w:pPr>
        <w:pStyle w:val="a7"/>
        <w:jc w:val="both"/>
        <w:rPr>
          <w:rFonts w:ascii="Times New Roman" w:hAnsi="Times New Roman"/>
          <w:shd w:val="clear" w:color="auto" w:fill="FFFFFF"/>
          <w:lang w:val="uk-UA"/>
        </w:rPr>
      </w:pPr>
      <w:r w:rsidRPr="006D524E">
        <w:rPr>
          <w:rFonts w:ascii="Times New Roman" w:hAnsi="Times New Roman"/>
          <w:shd w:val="clear" w:color="auto" w:fill="FFFFFF"/>
          <w:lang w:val="uk-UA"/>
        </w:rPr>
        <w:t>9.4. Про результати розгляду претензії Сторона, що її заявила, повинна бути повідомлена в письмовому вигляді.</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9.5. У разі недосягнення Сторонами згоди спори (розбіжності) вирішуються у судовому порядку за місцем знаходження Замовника.</w:t>
      </w:r>
    </w:p>
    <w:p w:rsidR="00B678B2" w:rsidRPr="006D524E" w:rsidRDefault="00B678B2" w:rsidP="00B678B2">
      <w:pPr>
        <w:pStyle w:val="a7"/>
        <w:jc w:val="center"/>
        <w:rPr>
          <w:rFonts w:ascii="Times New Roman" w:hAnsi="Times New Roman"/>
          <w:b/>
          <w:lang w:val="uk-UA"/>
        </w:rPr>
      </w:pPr>
    </w:p>
    <w:p w:rsidR="00B678B2" w:rsidRPr="006D524E" w:rsidRDefault="00B678B2" w:rsidP="00B678B2">
      <w:pPr>
        <w:pStyle w:val="a7"/>
        <w:jc w:val="center"/>
        <w:rPr>
          <w:rFonts w:ascii="Times New Roman" w:hAnsi="Times New Roman"/>
          <w:b/>
          <w:lang w:val="uk-UA"/>
        </w:rPr>
      </w:pPr>
      <w:r w:rsidRPr="006D524E">
        <w:rPr>
          <w:rFonts w:ascii="Times New Roman" w:hAnsi="Times New Roman"/>
          <w:b/>
          <w:lang w:val="uk-UA"/>
        </w:rPr>
        <w:t>X. Строк дії договору.</w:t>
      </w:r>
    </w:p>
    <w:p w:rsidR="00B678B2" w:rsidRPr="00C92105" w:rsidRDefault="00B678B2" w:rsidP="00C92105">
      <w:pPr>
        <w:pStyle w:val="a7"/>
        <w:jc w:val="both"/>
        <w:rPr>
          <w:rFonts w:ascii="Times New Roman" w:hAnsi="Times New Roman"/>
          <w:lang w:val="uk-UA"/>
        </w:rPr>
      </w:pPr>
      <w:r w:rsidRPr="006D524E">
        <w:rPr>
          <w:rFonts w:ascii="Times New Roman" w:hAnsi="Times New Roman"/>
          <w:lang w:val="uk-UA"/>
        </w:rPr>
        <w:t>10.1. Цей договір набирає чинності з дня його</w:t>
      </w:r>
      <w:r>
        <w:rPr>
          <w:rFonts w:ascii="Times New Roman" w:hAnsi="Times New Roman"/>
          <w:lang w:val="uk-UA"/>
        </w:rPr>
        <w:t xml:space="preserve"> підписання та діє до 31.12.2024</w:t>
      </w:r>
      <w:r w:rsidRPr="006D524E">
        <w:rPr>
          <w:rFonts w:ascii="Times New Roman" w:hAnsi="Times New Roman"/>
          <w:lang w:val="uk-UA"/>
        </w:rPr>
        <w:t xml:space="preserve"> року, а в частині оплати за поставлений товар — до повного виконання сторонами узятих на себе зобов’язань. </w:t>
      </w:r>
    </w:p>
    <w:p w:rsidR="00B678B2" w:rsidRPr="006D524E" w:rsidRDefault="00B678B2" w:rsidP="00B678B2">
      <w:pPr>
        <w:pStyle w:val="a7"/>
        <w:jc w:val="both"/>
        <w:rPr>
          <w:rFonts w:ascii="Times New Roman" w:hAnsi="Times New Roman"/>
          <w:lang w:val="uk-UA"/>
        </w:rPr>
      </w:pPr>
    </w:p>
    <w:p w:rsidR="00B678B2" w:rsidRPr="00677883" w:rsidRDefault="00B678B2" w:rsidP="00B678B2">
      <w:pPr>
        <w:pStyle w:val="a7"/>
        <w:jc w:val="center"/>
        <w:rPr>
          <w:rFonts w:ascii="Times New Roman" w:hAnsi="Times New Roman"/>
          <w:b/>
          <w:lang w:val="uk-UA"/>
        </w:rPr>
      </w:pPr>
      <w:r w:rsidRPr="00677883">
        <w:rPr>
          <w:rFonts w:ascii="Times New Roman" w:hAnsi="Times New Roman"/>
          <w:b/>
          <w:lang w:val="uk-UA"/>
        </w:rPr>
        <w:t>XІ. Інші умови</w:t>
      </w:r>
    </w:p>
    <w:p w:rsidR="00DC5078" w:rsidRPr="003C3F57" w:rsidRDefault="00DC5078" w:rsidP="00DC5078">
      <w:pPr>
        <w:pStyle w:val="a7"/>
      </w:pPr>
      <w:r w:rsidRPr="003C3F57">
        <w:rPr>
          <w:rFonts w:ascii="Times New Roman" w:hAnsi="Times New Roman"/>
          <w:lang w:val="uk-UA"/>
        </w:rPr>
        <w:t xml:space="preserve">11.1. </w:t>
      </w:r>
      <w:proofErr w:type="spellStart"/>
      <w:r w:rsidRPr="003C3F57">
        <w:t>Істотні</w:t>
      </w:r>
      <w:proofErr w:type="spellEnd"/>
      <w:r w:rsidRPr="003C3F57">
        <w:t xml:space="preserve"> </w:t>
      </w:r>
      <w:proofErr w:type="spellStart"/>
      <w:r w:rsidRPr="003C3F57">
        <w:t>умови</w:t>
      </w:r>
      <w:proofErr w:type="spellEnd"/>
      <w:r w:rsidRPr="003C3F57">
        <w:t xml:space="preserve"> договору про </w:t>
      </w:r>
      <w:proofErr w:type="spellStart"/>
      <w:r w:rsidRPr="003C3F57">
        <w:t>закупівлю</w:t>
      </w:r>
      <w:proofErr w:type="spellEnd"/>
      <w:r w:rsidRPr="003C3F57">
        <w:t xml:space="preserve"> не </w:t>
      </w:r>
      <w:proofErr w:type="spellStart"/>
      <w:r w:rsidRPr="003C3F57">
        <w:t>можуть</w:t>
      </w:r>
      <w:proofErr w:type="spellEnd"/>
      <w:r w:rsidRPr="003C3F57">
        <w:t xml:space="preserve"> </w:t>
      </w:r>
      <w:proofErr w:type="spellStart"/>
      <w:r w:rsidRPr="003C3F57">
        <w:t>змінюватися</w:t>
      </w:r>
      <w:proofErr w:type="spellEnd"/>
      <w:r w:rsidRPr="003C3F57">
        <w:t xml:space="preserve"> </w:t>
      </w:r>
      <w:proofErr w:type="spellStart"/>
      <w:r w:rsidRPr="003C3F57">
        <w:t>після</w:t>
      </w:r>
      <w:proofErr w:type="spellEnd"/>
      <w:r w:rsidRPr="003C3F57">
        <w:t xml:space="preserve"> </w:t>
      </w:r>
      <w:proofErr w:type="spellStart"/>
      <w:r w:rsidRPr="003C3F57">
        <w:t>його</w:t>
      </w:r>
      <w:proofErr w:type="spellEnd"/>
      <w:r w:rsidRPr="003C3F57">
        <w:t xml:space="preserve"> </w:t>
      </w:r>
      <w:proofErr w:type="spellStart"/>
      <w:r w:rsidRPr="003C3F57">
        <w:t>підписання</w:t>
      </w:r>
      <w:proofErr w:type="spellEnd"/>
      <w:r w:rsidRPr="003C3F57">
        <w:t xml:space="preserve"> до </w:t>
      </w:r>
      <w:proofErr w:type="spellStart"/>
      <w:r w:rsidRPr="003C3F57">
        <w:t>виконання</w:t>
      </w:r>
      <w:proofErr w:type="spellEnd"/>
      <w:r w:rsidRPr="003C3F57">
        <w:t xml:space="preserve"> </w:t>
      </w:r>
      <w:proofErr w:type="spellStart"/>
      <w:r w:rsidRPr="003C3F57">
        <w:t>зобов’язань</w:t>
      </w:r>
      <w:proofErr w:type="spellEnd"/>
      <w:r w:rsidRPr="003C3F57">
        <w:t xml:space="preserve"> сторонами в </w:t>
      </w:r>
      <w:proofErr w:type="spellStart"/>
      <w:r w:rsidRPr="003C3F57">
        <w:t>повному</w:t>
      </w:r>
      <w:proofErr w:type="spellEnd"/>
      <w:r w:rsidRPr="003C3F57">
        <w:t xml:space="preserve"> </w:t>
      </w:r>
      <w:proofErr w:type="spellStart"/>
      <w:r w:rsidRPr="003C3F57">
        <w:t>обсязі</w:t>
      </w:r>
      <w:proofErr w:type="spellEnd"/>
      <w:r w:rsidRPr="003C3F57">
        <w:t xml:space="preserve">, </w:t>
      </w:r>
      <w:proofErr w:type="spellStart"/>
      <w:r w:rsidRPr="003C3F57">
        <w:t>крім</w:t>
      </w:r>
      <w:proofErr w:type="spellEnd"/>
      <w:r w:rsidRPr="003C3F57">
        <w:t xml:space="preserve"> </w:t>
      </w:r>
      <w:proofErr w:type="spellStart"/>
      <w:r w:rsidRPr="003C3F57">
        <w:t>випадків</w:t>
      </w:r>
      <w:proofErr w:type="spellEnd"/>
      <w:r w:rsidRPr="003C3F57">
        <w:t>:</w:t>
      </w:r>
    </w:p>
    <w:p w:rsidR="00DC5078" w:rsidRPr="003C3F57" w:rsidRDefault="00DC5078" w:rsidP="00DC5078">
      <w:pPr>
        <w:pStyle w:val="a7"/>
      </w:pPr>
      <w:bookmarkStart w:id="1" w:name="n510"/>
      <w:bookmarkEnd w:id="1"/>
      <w:r w:rsidRPr="003C3F57">
        <w:lastRenderedPageBreak/>
        <w:t xml:space="preserve">1) </w:t>
      </w:r>
      <w:proofErr w:type="spellStart"/>
      <w:r w:rsidRPr="003C3F57">
        <w:t>зменшення</w:t>
      </w:r>
      <w:proofErr w:type="spellEnd"/>
      <w:r w:rsidRPr="003C3F57">
        <w:t xml:space="preserve"> </w:t>
      </w:r>
      <w:proofErr w:type="spellStart"/>
      <w:r w:rsidRPr="003C3F57">
        <w:t>обсягів</w:t>
      </w:r>
      <w:proofErr w:type="spellEnd"/>
      <w:r w:rsidRPr="003C3F57">
        <w:t xml:space="preserve"> </w:t>
      </w:r>
      <w:proofErr w:type="spellStart"/>
      <w:r w:rsidRPr="003C3F57">
        <w:t>закупівлі</w:t>
      </w:r>
      <w:proofErr w:type="spellEnd"/>
      <w:r w:rsidRPr="003C3F57">
        <w:t xml:space="preserve">, </w:t>
      </w:r>
      <w:proofErr w:type="spellStart"/>
      <w:r w:rsidRPr="003C3F57">
        <w:t>зокрема</w:t>
      </w:r>
      <w:proofErr w:type="spellEnd"/>
      <w:r w:rsidRPr="003C3F57">
        <w:t xml:space="preserve"> з </w:t>
      </w:r>
      <w:proofErr w:type="spellStart"/>
      <w:r w:rsidRPr="003C3F57">
        <w:t>урахуванням</w:t>
      </w:r>
      <w:proofErr w:type="spellEnd"/>
      <w:r w:rsidRPr="003C3F57">
        <w:t xml:space="preserve"> фактичного </w:t>
      </w:r>
      <w:proofErr w:type="spellStart"/>
      <w:r w:rsidRPr="003C3F57">
        <w:t>обсягу</w:t>
      </w:r>
      <w:proofErr w:type="spellEnd"/>
      <w:r w:rsidRPr="003C3F57">
        <w:t xml:space="preserve"> </w:t>
      </w:r>
      <w:proofErr w:type="spellStart"/>
      <w:r w:rsidRPr="003C3F57">
        <w:t>видатків</w:t>
      </w:r>
      <w:proofErr w:type="spellEnd"/>
      <w:r w:rsidRPr="003C3F57">
        <w:t xml:space="preserve"> </w:t>
      </w:r>
      <w:proofErr w:type="spellStart"/>
      <w:r w:rsidRPr="003C3F57">
        <w:t>замовника</w:t>
      </w:r>
      <w:proofErr w:type="spellEnd"/>
      <w:r w:rsidRPr="003C3F57">
        <w:t>;</w:t>
      </w:r>
    </w:p>
    <w:p w:rsidR="00DC5078" w:rsidRPr="003C3F57" w:rsidRDefault="00DC5078" w:rsidP="00DC5078">
      <w:pPr>
        <w:pStyle w:val="a7"/>
      </w:pPr>
      <w:bookmarkStart w:id="2" w:name="n511"/>
      <w:bookmarkEnd w:id="2"/>
      <w:r w:rsidRPr="003C3F57">
        <w:t>2</w:t>
      </w:r>
      <w:r w:rsidRPr="003C3F57">
        <w:rPr>
          <w:lang w:val="uk-UA"/>
        </w:rPr>
        <w:t>)</w:t>
      </w:r>
      <w:proofErr w:type="spellStart"/>
      <w:r w:rsidRPr="003C3F57">
        <w:t>покращення</w:t>
      </w:r>
      <w:proofErr w:type="spellEnd"/>
      <w:r w:rsidRPr="003C3F57">
        <w:t xml:space="preserve"> </w:t>
      </w:r>
      <w:proofErr w:type="spellStart"/>
      <w:r w:rsidRPr="003C3F57">
        <w:t>якості</w:t>
      </w:r>
      <w:proofErr w:type="spellEnd"/>
      <w:r w:rsidRPr="003C3F57">
        <w:t xml:space="preserve"> предмета </w:t>
      </w:r>
      <w:proofErr w:type="spellStart"/>
      <w:r w:rsidRPr="003C3F57">
        <w:t>закупівлі</w:t>
      </w:r>
      <w:proofErr w:type="spellEnd"/>
      <w:r w:rsidRPr="003C3F57">
        <w:t xml:space="preserve"> за </w:t>
      </w:r>
      <w:proofErr w:type="spellStart"/>
      <w:r w:rsidRPr="003C3F57">
        <w:t>умови</w:t>
      </w:r>
      <w:proofErr w:type="spellEnd"/>
      <w:r w:rsidRPr="003C3F57">
        <w:t xml:space="preserve">, </w:t>
      </w:r>
      <w:proofErr w:type="spellStart"/>
      <w:r w:rsidRPr="003C3F57">
        <w:t>що</w:t>
      </w:r>
      <w:proofErr w:type="spellEnd"/>
      <w:r w:rsidRPr="003C3F57">
        <w:t xml:space="preserve"> </w:t>
      </w:r>
      <w:proofErr w:type="spellStart"/>
      <w:r w:rsidRPr="003C3F57">
        <w:t>таке</w:t>
      </w:r>
      <w:proofErr w:type="spellEnd"/>
      <w:r w:rsidRPr="003C3F57">
        <w:t xml:space="preserve"> </w:t>
      </w:r>
      <w:proofErr w:type="spellStart"/>
      <w:r w:rsidRPr="003C3F57">
        <w:t>покращення</w:t>
      </w:r>
      <w:proofErr w:type="spellEnd"/>
      <w:r w:rsidRPr="003C3F57">
        <w:t xml:space="preserve"> не </w:t>
      </w:r>
      <w:proofErr w:type="spellStart"/>
      <w:r w:rsidRPr="003C3F57">
        <w:t>призведе</w:t>
      </w:r>
      <w:proofErr w:type="spellEnd"/>
      <w:r w:rsidRPr="003C3F57">
        <w:t xml:space="preserve"> до </w:t>
      </w:r>
      <w:proofErr w:type="spellStart"/>
      <w:r w:rsidRPr="003C3F57">
        <w:t>збільшення</w:t>
      </w:r>
      <w:proofErr w:type="spellEnd"/>
      <w:r w:rsidRPr="003C3F57">
        <w:t xml:space="preserve"> </w:t>
      </w:r>
      <w:proofErr w:type="spellStart"/>
      <w:r w:rsidRPr="003C3F57">
        <w:t>суми</w:t>
      </w:r>
      <w:proofErr w:type="spellEnd"/>
      <w:r w:rsidRPr="003C3F57">
        <w:t xml:space="preserve">, </w:t>
      </w:r>
      <w:proofErr w:type="spellStart"/>
      <w:r w:rsidRPr="003C3F57">
        <w:t>визначеної</w:t>
      </w:r>
      <w:proofErr w:type="spellEnd"/>
      <w:r w:rsidRPr="003C3F57">
        <w:t xml:space="preserve"> в </w:t>
      </w:r>
      <w:proofErr w:type="spellStart"/>
      <w:r w:rsidRPr="003C3F57">
        <w:t>договорі</w:t>
      </w:r>
      <w:proofErr w:type="spellEnd"/>
      <w:r w:rsidRPr="003C3F57">
        <w:t xml:space="preserve"> про </w:t>
      </w:r>
      <w:proofErr w:type="spellStart"/>
      <w:r w:rsidRPr="003C3F57">
        <w:t>закупівлю</w:t>
      </w:r>
      <w:proofErr w:type="spellEnd"/>
      <w:r w:rsidRPr="003C3F57">
        <w:t>;</w:t>
      </w:r>
    </w:p>
    <w:p w:rsidR="00DC5078" w:rsidRPr="003C3F57" w:rsidRDefault="00DC5078" w:rsidP="00DC5078">
      <w:pPr>
        <w:pStyle w:val="a7"/>
      </w:pPr>
      <w:bookmarkStart w:id="3" w:name="n513"/>
      <w:bookmarkStart w:id="4" w:name="n514"/>
      <w:bookmarkEnd w:id="3"/>
      <w:bookmarkEnd w:id="4"/>
      <w:r w:rsidRPr="003C3F57">
        <w:rPr>
          <w:lang w:val="uk-UA"/>
        </w:rPr>
        <w:t>3</w:t>
      </w:r>
      <w:r w:rsidRPr="003C3F57">
        <w:t xml:space="preserve">) </w:t>
      </w:r>
      <w:proofErr w:type="spellStart"/>
      <w:r w:rsidRPr="003C3F57">
        <w:t>погодження</w:t>
      </w:r>
      <w:proofErr w:type="spellEnd"/>
      <w:r w:rsidRPr="003C3F57">
        <w:t xml:space="preserve"> </w:t>
      </w:r>
      <w:proofErr w:type="spellStart"/>
      <w:r w:rsidRPr="003C3F57">
        <w:t>зміни</w:t>
      </w:r>
      <w:proofErr w:type="spellEnd"/>
      <w:r w:rsidRPr="003C3F57">
        <w:t xml:space="preserve"> </w:t>
      </w:r>
      <w:proofErr w:type="spellStart"/>
      <w:r w:rsidRPr="003C3F57">
        <w:t>ціни</w:t>
      </w:r>
      <w:proofErr w:type="spellEnd"/>
      <w:r w:rsidRPr="003C3F57">
        <w:t xml:space="preserve"> в </w:t>
      </w:r>
      <w:proofErr w:type="spellStart"/>
      <w:r w:rsidRPr="003C3F57">
        <w:t>договорі</w:t>
      </w:r>
      <w:proofErr w:type="spellEnd"/>
      <w:r w:rsidRPr="003C3F57">
        <w:t xml:space="preserve"> про </w:t>
      </w:r>
      <w:proofErr w:type="spellStart"/>
      <w:r w:rsidRPr="003C3F57">
        <w:t>закупівлю</w:t>
      </w:r>
      <w:proofErr w:type="spellEnd"/>
      <w:r w:rsidRPr="003C3F57">
        <w:t xml:space="preserve"> в </w:t>
      </w:r>
      <w:proofErr w:type="spellStart"/>
      <w:r w:rsidRPr="003C3F57">
        <w:t>бік</w:t>
      </w:r>
      <w:proofErr w:type="spellEnd"/>
      <w:r w:rsidRPr="003C3F57">
        <w:t xml:space="preserve"> </w:t>
      </w:r>
      <w:proofErr w:type="spellStart"/>
      <w:r w:rsidRPr="003C3F57">
        <w:t>зменшення</w:t>
      </w:r>
      <w:proofErr w:type="spellEnd"/>
      <w:r w:rsidRPr="003C3F57">
        <w:t xml:space="preserve"> (без </w:t>
      </w:r>
      <w:proofErr w:type="spellStart"/>
      <w:r w:rsidRPr="003C3F57">
        <w:t>зміни</w:t>
      </w:r>
      <w:proofErr w:type="spellEnd"/>
      <w:r w:rsidRPr="003C3F57">
        <w:t xml:space="preserve"> </w:t>
      </w:r>
      <w:proofErr w:type="spellStart"/>
      <w:r w:rsidRPr="003C3F57">
        <w:t>кількості</w:t>
      </w:r>
      <w:proofErr w:type="spellEnd"/>
      <w:r w:rsidRPr="003C3F57">
        <w:t xml:space="preserve"> (</w:t>
      </w:r>
      <w:proofErr w:type="spellStart"/>
      <w:r w:rsidRPr="003C3F57">
        <w:t>обсягу</w:t>
      </w:r>
      <w:proofErr w:type="spellEnd"/>
      <w:r w:rsidRPr="003C3F57">
        <w:t xml:space="preserve">) та </w:t>
      </w:r>
      <w:proofErr w:type="spellStart"/>
      <w:r w:rsidRPr="003C3F57">
        <w:t>якості</w:t>
      </w:r>
      <w:proofErr w:type="spellEnd"/>
      <w:r w:rsidRPr="003C3F57">
        <w:t xml:space="preserve"> </w:t>
      </w:r>
      <w:proofErr w:type="spellStart"/>
      <w:r w:rsidRPr="003C3F57">
        <w:t>товарів</w:t>
      </w:r>
      <w:proofErr w:type="spellEnd"/>
      <w:r w:rsidRPr="003C3F57">
        <w:t xml:space="preserve">, </w:t>
      </w:r>
      <w:proofErr w:type="spellStart"/>
      <w:r w:rsidRPr="003C3F57">
        <w:t>робіт</w:t>
      </w:r>
      <w:proofErr w:type="spellEnd"/>
      <w:r w:rsidRPr="003C3F57">
        <w:t xml:space="preserve"> і </w:t>
      </w:r>
      <w:proofErr w:type="spellStart"/>
      <w:r w:rsidRPr="003C3F57">
        <w:t>послуг</w:t>
      </w:r>
      <w:proofErr w:type="spellEnd"/>
      <w:r w:rsidRPr="003C3F57">
        <w:t>);</w:t>
      </w:r>
    </w:p>
    <w:p w:rsidR="00DC5078" w:rsidRPr="00C41E6D" w:rsidRDefault="00DC5078" w:rsidP="00DC5078">
      <w:pPr>
        <w:pStyle w:val="a7"/>
      </w:pPr>
      <w:bookmarkStart w:id="5" w:name="n515"/>
      <w:bookmarkStart w:id="6" w:name="n516"/>
      <w:bookmarkStart w:id="7" w:name="n517"/>
      <w:bookmarkStart w:id="8" w:name="n753"/>
      <w:bookmarkStart w:id="9" w:name="n518"/>
      <w:bookmarkEnd w:id="5"/>
      <w:bookmarkEnd w:id="6"/>
      <w:bookmarkEnd w:id="7"/>
      <w:bookmarkEnd w:id="8"/>
      <w:bookmarkEnd w:id="9"/>
      <w:r w:rsidRPr="00C41E6D">
        <w:t xml:space="preserve">У </w:t>
      </w:r>
      <w:proofErr w:type="spellStart"/>
      <w:r w:rsidRPr="00C41E6D">
        <w:t>разі</w:t>
      </w:r>
      <w:proofErr w:type="spellEnd"/>
      <w:r w:rsidRPr="00C41E6D">
        <w:t xml:space="preserve"> </w:t>
      </w:r>
      <w:proofErr w:type="spellStart"/>
      <w:r w:rsidRPr="00C41E6D">
        <w:t>внесення</w:t>
      </w:r>
      <w:proofErr w:type="spellEnd"/>
      <w:r w:rsidRPr="00C41E6D">
        <w:t xml:space="preserve"> </w:t>
      </w:r>
      <w:proofErr w:type="spellStart"/>
      <w:r w:rsidRPr="00C41E6D">
        <w:t>змін</w:t>
      </w:r>
      <w:proofErr w:type="spellEnd"/>
      <w:r w:rsidRPr="00C41E6D">
        <w:t xml:space="preserve"> до </w:t>
      </w:r>
      <w:proofErr w:type="spellStart"/>
      <w:r w:rsidRPr="00C41E6D">
        <w:t>істотних</w:t>
      </w:r>
      <w:proofErr w:type="spellEnd"/>
      <w:r w:rsidRPr="00C41E6D">
        <w:t xml:space="preserve"> умов договору про </w:t>
      </w:r>
      <w:proofErr w:type="spellStart"/>
      <w:r w:rsidRPr="00C41E6D">
        <w:t>закупівлю</w:t>
      </w:r>
      <w:proofErr w:type="spellEnd"/>
      <w:r w:rsidRPr="00C41E6D">
        <w:t xml:space="preserve"> у </w:t>
      </w:r>
      <w:proofErr w:type="spellStart"/>
      <w:r w:rsidRPr="00C41E6D">
        <w:t>випадках</w:t>
      </w:r>
      <w:proofErr w:type="spellEnd"/>
      <w:r w:rsidRPr="00C41E6D">
        <w:t xml:space="preserve">, </w:t>
      </w:r>
      <w:proofErr w:type="spellStart"/>
      <w:r w:rsidRPr="00C41E6D">
        <w:t>передбачених</w:t>
      </w:r>
      <w:proofErr w:type="spellEnd"/>
      <w:r w:rsidRPr="00C41E6D">
        <w:t xml:space="preserve"> </w:t>
      </w:r>
      <w:proofErr w:type="spellStart"/>
      <w:r w:rsidRPr="00C41E6D">
        <w:t>цим</w:t>
      </w:r>
      <w:proofErr w:type="spellEnd"/>
      <w:r w:rsidRPr="00C41E6D">
        <w:t xml:space="preserve"> пунктом, </w:t>
      </w:r>
      <w:proofErr w:type="spellStart"/>
      <w:r w:rsidRPr="00C41E6D">
        <w:t>замовник</w:t>
      </w:r>
      <w:proofErr w:type="spellEnd"/>
      <w:r w:rsidRPr="00C41E6D">
        <w:t xml:space="preserve"> </w:t>
      </w:r>
      <w:proofErr w:type="spellStart"/>
      <w:r w:rsidRPr="00C41E6D">
        <w:t>обов’язково</w:t>
      </w:r>
      <w:proofErr w:type="spellEnd"/>
      <w:r w:rsidRPr="00C41E6D">
        <w:t xml:space="preserve"> </w:t>
      </w:r>
      <w:proofErr w:type="spellStart"/>
      <w:r w:rsidRPr="00C41E6D">
        <w:t>оприлюднює</w:t>
      </w:r>
      <w:proofErr w:type="spellEnd"/>
      <w:r w:rsidRPr="00C41E6D">
        <w:t xml:space="preserve"> </w:t>
      </w:r>
      <w:proofErr w:type="spellStart"/>
      <w:r w:rsidRPr="00C41E6D">
        <w:t>повідомлення</w:t>
      </w:r>
      <w:proofErr w:type="spellEnd"/>
      <w:r w:rsidRPr="00C41E6D">
        <w:t xml:space="preserve"> про </w:t>
      </w:r>
      <w:proofErr w:type="spellStart"/>
      <w:r w:rsidRPr="00C41E6D">
        <w:t>внесення</w:t>
      </w:r>
      <w:proofErr w:type="spellEnd"/>
      <w:r w:rsidRPr="00C41E6D">
        <w:t xml:space="preserve"> </w:t>
      </w:r>
      <w:proofErr w:type="spellStart"/>
      <w:r w:rsidRPr="00C41E6D">
        <w:t>змін</w:t>
      </w:r>
      <w:proofErr w:type="spellEnd"/>
      <w:r w:rsidRPr="00C41E6D">
        <w:t xml:space="preserve"> до договору про </w:t>
      </w:r>
      <w:proofErr w:type="spellStart"/>
      <w:r w:rsidRPr="00C41E6D">
        <w:t>закупівлю</w:t>
      </w:r>
      <w:proofErr w:type="spellEnd"/>
      <w:r w:rsidRPr="00C41E6D">
        <w:t xml:space="preserve"> </w:t>
      </w:r>
      <w:proofErr w:type="spellStart"/>
      <w:r w:rsidRPr="00C41E6D">
        <w:t>відповідно</w:t>
      </w:r>
      <w:proofErr w:type="spellEnd"/>
      <w:r w:rsidRPr="00C41E6D">
        <w:t xml:space="preserve"> до </w:t>
      </w:r>
      <w:proofErr w:type="spellStart"/>
      <w:r w:rsidRPr="00C41E6D">
        <w:t>вимог</w:t>
      </w:r>
      <w:proofErr w:type="spellEnd"/>
      <w:r w:rsidRPr="00C41E6D">
        <w:rPr>
          <w:lang w:val="en-US"/>
        </w:rPr>
        <w:t> </w:t>
      </w:r>
      <w:hyperlink r:id="rId4" w:tgtFrame="_blank" w:history="1">
        <w:r w:rsidRPr="00C41E6D">
          <w:rPr>
            <w:rStyle w:val="a9"/>
          </w:rPr>
          <w:t>Закону</w:t>
        </w:r>
      </w:hyperlink>
      <w:r w:rsidRPr="00C41E6D">
        <w:rPr>
          <w:lang w:val="en-US"/>
        </w:rPr>
        <w:t> </w:t>
      </w:r>
      <w:r w:rsidRPr="00C41E6D">
        <w:t xml:space="preserve">з </w:t>
      </w:r>
      <w:proofErr w:type="spellStart"/>
      <w:r w:rsidRPr="00C41E6D">
        <w:t>урахуванням</w:t>
      </w:r>
      <w:proofErr w:type="spellEnd"/>
      <w:r w:rsidRPr="00C41E6D">
        <w:t xml:space="preserve"> </w:t>
      </w:r>
      <w:proofErr w:type="spellStart"/>
      <w:r w:rsidRPr="00C41E6D">
        <w:t>цих</w:t>
      </w:r>
      <w:proofErr w:type="spellEnd"/>
      <w:r w:rsidRPr="00C41E6D">
        <w:t xml:space="preserve"> </w:t>
      </w:r>
      <w:proofErr w:type="spellStart"/>
      <w:r w:rsidRPr="00C41E6D">
        <w:t>особливостей</w:t>
      </w:r>
      <w:proofErr w:type="spellEnd"/>
      <w:r w:rsidRPr="00C41E6D">
        <w:t>.</w:t>
      </w:r>
    </w:p>
    <w:p w:rsidR="00DC5078" w:rsidRPr="00966B8E" w:rsidRDefault="00DC5078" w:rsidP="00DC5078">
      <w:pPr>
        <w:tabs>
          <w:tab w:val="left" w:pos="567"/>
        </w:tabs>
        <w:autoSpaceDE w:val="0"/>
        <w:autoSpaceDN w:val="0"/>
        <w:adjustRightInd w:val="0"/>
        <w:jc w:val="both"/>
        <w:rPr>
          <w:lang w:val="uk-UA"/>
        </w:rPr>
      </w:pPr>
      <w:r w:rsidRPr="00B227CE">
        <w:rPr>
          <w:lang w:val="uk-UA"/>
        </w:rPr>
        <w:t xml:space="preserve">11.2.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електронним листом або вручені особисто за зазначеними адресами Сторін, або надіслані на електрону адресу вказану в реквізитах. Датою отримання таких повідомлень буде вважатися дата їх особистого вручення або дата поштового штемпеля відділу зв’язку одержувача/дата </w:t>
      </w:r>
      <w:r w:rsidRPr="00966B8E">
        <w:rPr>
          <w:lang w:val="uk-UA"/>
        </w:rPr>
        <w:t>відправлення електронною поштою.</w:t>
      </w:r>
    </w:p>
    <w:p w:rsidR="00DC5078" w:rsidRPr="00966B8E" w:rsidRDefault="00DC5078" w:rsidP="00DC5078">
      <w:pPr>
        <w:tabs>
          <w:tab w:val="left" w:pos="567"/>
        </w:tabs>
        <w:autoSpaceDE w:val="0"/>
        <w:autoSpaceDN w:val="0"/>
        <w:adjustRightInd w:val="0"/>
        <w:jc w:val="both"/>
        <w:rPr>
          <w:lang w:val="uk-UA"/>
        </w:rPr>
      </w:pPr>
      <w:proofErr w:type="spellStart"/>
      <w:r w:rsidRPr="00966B8E">
        <w:t>Кожна</w:t>
      </w:r>
      <w:proofErr w:type="spellEnd"/>
      <w:r w:rsidRPr="00966B8E">
        <w:t xml:space="preserve"> Сторона </w:t>
      </w:r>
      <w:proofErr w:type="spellStart"/>
      <w:r w:rsidRPr="00966B8E">
        <w:t>несе</w:t>
      </w:r>
      <w:proofErr w:type="spellEnd"/>
      <w:r w:rsidRPr="00966B8E">
        <w:t xml:space="preserve"> </w:t>
      </w:r>
      <w:proofErr w:type="spellStart"/>
      <w:r w:rsidRPr="00966B8E">
        <w:t>повну</w:t>
      </w:r>
      <w:proofErr w:type="spellEnd"/>
      <w:r w:rsidRPr="00966B8E">
        <w:t xml:space="preserve"> </w:t>
      </w:r>
      <w:proofErr w:type="spellStart"/>
      <w:r w:rsidRPr="00966B8E">
        <w:t>відповідальність</w:t>
      </w:r>
      <w:proofErr w:type="spellEnd"/>
      <w:r w:rsidRPr="00966B8E">
        <w:t xml:space="preserve"> за </w:t>
      </w:r>
      <w:proofErr w:type="spellStart"/>
      <w:r w:rsidRPr="00966B8E">
        <w:t>правильність</w:t>
      </w:r>
      <w:proofErr w:type="spellEnd"/>
      <w:r w:rsidRPr="00966B8E">
        <w:t xml:space="preserve"> </w:t>
      </w:r>
      <w:proofErr w:type="spellStart"/>
      <w:r w:rsidRPr="00966B8E">
        <w:t>указаних</w:t>
      </w:r>
      <w:proofErr w:type="spellEnd"/>
      <w:r w:rsidRPr="00966B8E">
        <w:t xml:space="preserve"> нею в </w:t>
      </w:r>
      <w:proofErr w:type="spellStart"/>
      <w:r w:rsidRPr="00966B8E">
        <w:t>Договорі</w:t>
      </w:r>
      <w:proofErr w:type="spellEnd"/>
      <w:r w:rsidRPr="00966B8E">
        <w:t xml:space="preserve"> </w:t>
      </w:r>
      <w:proofErr w:type="spellStart"/>
      <w:r w:rsidRPr="00966B8E">
        <w:t>реквізитів</w:t>
      </w:r>
      <w:proofErr w:type="spellEnd"/>
      <w:r w:rsidRPr="00966B8E">
        <w:t xml:space="preserve">. </w:t>
      </w:r>
      <w:proofErr w:type="spellStart"/>
      <w:r w:rsidRPr="00966B8E">
        <w:t>Сторони</w:t>
      </w:r>
      <w:proofErr w:type="spellEnd"/>
      <w:r w:rsidRPr="00966B8E">
        <w:t xml:space="preserve"> </w:t>
      </w:r>
      <w:proofErr w:type="spellStart"/>
      <w:r w:rsidRPr="00966B8E">
        <w:t>зобов’язуються</w:t>
      </w:r>
      <w:proofErr w:type="spellEnd"/>
      <w:r w:rsidRPr="00966B8E">
        <w:t xml:space="preserve"> </w:t>
      </w:r>
      <w:proofErr w:type="spellStart"/>
      <w:r w:rsidRPr="00966B8E">
        <w:t>своєчасно</w:t>
      </w:r>
      <w:proofErr w:type="spellEnd"/>
      <w:r w:rsidRPr="00966B8E">
        <w:t xml:space="preserve"> в </w:t>
      </w:r>
      <w:proofErr w:type="spellStart"/>
      <w:r w:rsidRPr="00966B8E">
        <w:t>письмовій</w:t>
      </w:r>
      <w:proofErr w:type="spellEnd"/>
      <w:r w:rsidRPr="00966B8E">
        <w:t xml:space="preserve"> </w:t>
      </w:r>
      <w:proofErr w:type="spellStart"/>
      <w:r w:rsidRPr="00966B8E">
        <w:t>формі</w:t>
      </w:r>
      <w:proofErr w:type="spellEnd"/>
      <w:r w:rsidRPr="00966B8E">
        <w:t xml:space="preserve"> </w:t>
      </w:r>
      <w:proofErr w:type="spellStart"/>
      <w:r w:rsidRPr="00966B8E">
        <w:t>повідомляти</w:t>
      </w:r>
      <w:proofErr w:type="spellEnd"/>
      <w:r w:rsidRPr="00966B8E">
        <w:t xml:space="preserve"> одна одну про </w:t>
      </w:r>
      <w:proofErr w:type="spellStart"/>
      <w:r w:rsidRPr="00966B8E">
        <w:t>зміну</w:t>
      </w:r>
      <w:proofErr w:type="spellEnd"/>
      <w:r w:rsidRPr="00966B8E">
        <w:t xml:space="preserve"> </w:t>
      </w:r>
      <w:proofErr w:type="spellStart"/>
      <w:r w:rsidRPr="00966B8E">
        <w:t>поштових</w:t>
      </w:r>
      <w:proofErr w:type="spellEnd"/>
      <w:r w:rsidRPr="00966B8E">
        <w:t xml:space="preserve">, </w:t>
      </w:r>
      <w:proofErr w:type="spellStart"/>
      <w:r w:rsidRPr="00966B8E">
        <w:t>банківських</w:t>
      </w:r>
      <w:proofErr w:type="spellEnd"/>
      <w:r w:rsidRPr="00966B8E">
        <w:t xml:space="preserve"> та </w:t>
      </w:r>
      <w:proofErr w:type="spellStart"/>
      <w:r w:rsidRPr="00966B8E">
        <w:t>інших</w:t>
      </w:r>
      <w:proofErr w:type="spellEnd"/>
      <w:r w:rsidRPr="00966B8E">
        <w:t xml:space="preserve"> </w:t>
      </w:r>
      <w:proofErr w:type="spellStart"/>
      <w:r w:rsidRPr="00966B8E">
        <w:t>реквізитів</w:t>
      </w:r>
      <w:proofErr w:type="spellEnd"/>
      <w:r w:rsidRPr="00966B8E">
        <w:t xml:space="preserve"> </w:t>
      </w:r>
      <w:proofErr w:type="spellStart"/>
      <w:r w:rsidRPr="00966B8E">
        <w:t>упродовж</w:t>
      </w:r>
      <w:proofErr w:type="spellEnd"/>
      <w:r w:rsidRPr="00966B8E">
        <w:t xml:space="preserve"> 2 (</w:t>
      </w:r>
      <w:proofErr w:type="spellStart"/>
      <w:r w:rsidRPr="00966B8E">
        <w:t>двох</w:t>
      </w:r>
      <w:proofErr w:type="spellEnd"/>
      <w:r w:rsidRPr="00966B8E">
        <w:t xml:space="preserve">) </w:t>
      </w:r>
      <w:proofErr w:type="spellStart"/>
      <w:r w:rsidRPr="00966B8E">
        <w:t>робочих</w:t>
      </w:r>
      <w:proofErr w:type="spellEnd"/>
      <w:r w:rsidRPr="00966B8E">
        <w:t xml:space="preserve"> </w:t>
      </w:r>
      <w:proofErr w:type="spellStart"/>
      <w:r w:rsidRPr="00966B8E">
        <w:t>днів</w:t>
      </w:r>
      <w:proofErr w:type="spellEnd"/>
      <w:r w:rsidRPr="00966B8E">
        <w:t xml:space="preserve"> з моменту </w:t>
      </w:r>
      <w:proofErr w:type="spellStart"/>
      <w:r w:rsidRPr="00966B8E">
        <w:t>їх</w:t>
      </w:r>
      <w:proofErr w:type="spellEnd"/>
      <w:r w:rsidRPr="00966B8E">
        <w:t xml:space="preserve"> </w:t>
      </w:r>
      <w:proofErr w:type="spellStart"/>
      <w:r w:rsidRPr="00966B8E">
        <w:t>зміни</w:t>
      </w:r>
      <w:proofErr w:type="spellEnd"/>
      <w:r w:rsidRPr="00966B8E">
        <w:t xml:space="preserve">, а в </w:t>
      </w:r>
      <w:proofErr w:type="spellStart"/>
      <w:r w:rsidRPr="00966B8E">
        <w:t>разі</w:t>
      </w:r>
      <w:proofErr w:type="spellEnd"/>
      <w:r w:rsidRPr="00966B8E">
        <w:t xml:space="preserve"> </w:t>
      </w:r>
      <w:proofErr w:type="spellStart"/>
      <w:r w:rsidRPr="00966B8E">
        <w:t>неповідомлення</w:t>
      </w:r>
      <w:proofErr w:type="spellEnd"/>
      <w:r w:rsidRPr="00966B8E">
        <w:t xml:space="preserve"> </w:t>
      </w:r>
      <w:proofErr w:type="gramStart"/>
      <w:r w:rsidRPr="00966B8E">
        <w:t>в установлений</w:t>
      </w:r>
      <w:proofErr w:type="gramEnd"/>
      <w:r w:rsidRPr="00966B8E">
        <w:t xml:space="preserve"> строк </w:t>
      </w:r>
      <w:proofErr w:type="spellStart"/>
      <w:r w:rsidRPr="00966B8E">
        <w:t>несуть</w:t>
      </w:r>
      <w:proofErr w:type="spellEnd"/>
      <w:r w:rsidRPr="00966B8E">
        <w:t xml:space="preserve"> </w:t>
      </w:r>
      <w:proofErr w:type="spellStart"/>
      <w:r w:rsidRPr="00966B8E">
        <w:t>ризик</w:t>
      </w:r>
      <w:proofErr w:type="spellEnd"/>
      <w:r w:rsidRPr="00966B8E">
        <w:t xml:space="preserve"> </w:t>
      </w:r>
      <w:proofErr w:type="spellStart"/>
      <w:r w:rsidRPr="00966B8E">
        <w:t>настання</w:t>
      </w:r>
      <w:proofErr w:type="spellEnd"/>
      <w:r w:rsidRPr="00966B8E">
        <w:t xml:space="preserve"> </w:t>
      </w:r>
      <w:proofErr w:type="spellStart"/>
      <w:r w:rsidRPr="00966B8E">
        <w:t>пов’язаних</w:t>
      </w:r>
      <w:proofErr w:type="spellEnd"/>
      <w:r w:rsidRPr="00966B8E">
        <w:t xml:space="preserve"> з </w:t>
      </w:r>
      <w:proofErr w:type="spellStart"/>
      <w:r w:rsidRPr="00966B8E">
        <w:t>цим</w:t>
      </w:r>
      <w:proofErr w:type="spellEnd"/>
      <w:r w:rsidRPr="00966B8E">
        <w:t xml:space="preserve"> </w:t>
      </w:r>
      <w:proofErr w:type="spellStart"/>
      <w:r w:rsidRPr="00966B8E">
        <w:t>несприятливих</w:t>
      </w:r>
      <w:proofErr w:type="spellEnd"/>
      <w:r w:rsidRPr="00966B8E">
        <w:t xml:space="preserve"> </w:t>
      </w:r>
      <w:proofErr w:type="spellStart"/>
      <w:r w:rsidRPr="00966B8E">
        <w:t>наслідків</w:t>
      </w:r>
      <w:proofErr w:type="spellEnd"/>
      <w:r w:rsidRPr="00966B8E">
        <w:t>.</w:t>
      </w:r>
    </w:p>
    <w:p w:rsidR="00DC5078" w:rsidRPr="006D524E" w:rsidRDefault="00DC5078" w:rsidP="00DC5078">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3</w:t>
      </w:r>
      <w:r w:rsidRPr="006D524E">
        <w:rPr>
          <w:rFonts w:ascii="Times New Roman" w:hAnsi="Times New Roman"/>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rsidR="00DC5078" w:rsidRPr="006D524E" w:rsidRDefault="00DC5078" w:rsidP="00DC5078">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4</w:t>
      </w:r>
      <w:r w:rsidRPr="006D524E">
        <w:rPr>
          <w:rFonts w:ascii="Times New Roman" w:hAnsi="Times New Roman"/>
          <w:lang w:val="uk-UA"/>
        </w:rPr>
        <w:t>. Жодна із Сторін не має права передавати свої зобов’язання за цим Договором іншій особі  без отримання письмової згоди інших Сторін.</w:t>
      </w:r>
    </w:p>
    <w:p w:rsidR="00DC5078" w:rsidRPr="002666D3" w:rsidRDefault="00DC5078" w:rsidP="00DC5078">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5</w:t>
      </w:r>
      <w:r w:rsidRPr="006D524E">
        <w:rPr>
          <w:rFonts w:ascii="Times New Roman" w:hAnsi="Times New Roman"/>
          <w:lang w:val="uk-UA"/>
        </w:rPr>
        <w:t xml:space="preserve">. Цей Договір укладається і підписується у 2 (двох) примірниках, що мають однакову </w:t>
      </w:r>
      <w:r w:rsidRPr="002666D3">
        <w:rPr>
          <w:rFonts w:ascii="Times New Roman" w:hAnsi="Times New Roman"/>
          <w:lang w:val="uk-UA"/>
        </w:rPr>
        <w:t>юридичну силу. </w:t>
      </w:r>
    </w:p>
    <w:p w:rsidR="00DC5078" w:rsidRPr="006D524E" w:rsidRDefault="00DC5078" w:rsidP="00DC5078">
      <w:pPr>
        <w:pStyle w:val="a7"/>
        <w:jc w:val="both"/>
        <w:rPr>
          <w:rFonts w:ascii="Times New Roman" w:hAnsi="Times New Roman"/>
          <w:lang w:val="uk-UA"/>
        </w:rPr>
      </w:pPr>
      <w:r w:rsidRPr="002666D3">
        <w:rPr>
          <w:rFonts w:ascii="Times New Roman" w:hAnsi="Times New Roman"/>
          <w:lang w:val="uk-UA"/>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r>
        <w:rPr>
          <w:rFonts w:ascii="Times New Roman" w:hAnsi="Times New Roman"/>
          <w:lang w:val="uk-UA"/>
        </w:rPr>
        <w:t xml:space="preserve"> </w:t>
      </w:r>
    </w:p>
    <w:p w:rsidR="00DC5078" w:rsidRPr="006D524E" w:rsidRDefault="00DC5078" w:rsidP="00DC5078">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7</w:t>
      </w:r>
      <w:r w:rsidRPr="006D524E">
        <w:rPr>
          <w:rFonts w:ascii="Times New Roman" w:hAnsi="Times New Roman"/>
          <w:lang w:val="uk-UA"/>
        </w:rPr>
        <w:t>. Всі зміни до Договору оформлюються у письмовій формі шляхом укладення додаткових угод.</w:t>
      </w:r>
    </w:p>
    <w:p w:rsidR="00DC5078" w:rsidRPr="00DC5078" w:rsidRDefault="00DC5078" w:rsidP="00B40089">
      <w:pPr>
        <w:jc w:val="center"/>
        <w:rPr>
          <w:b/>
          <w:lang w:val="uk-UA"/>
        </w:rPr>
      </w:pPr>
    </w:p>
    <w:p w:rsidR="00B40089" w:rsidRDefault="00B40089" w:rsidP="00B40089">
      <w:pPr>
        <w:jc w:val="center"/>
        <w:rPr>
          <w:b/>
        </w:rPr>
      </w:pPr>
      <w:r w:rsidRPr="0011212C">
        <w:rPr>
          <w:b/>
        </w:rPr>
        <w:t xml:space="preserve">XІІ. </w:t>
      </w:r>
      <w:proofErr w:type="spellStart"/>
      <w:r w:rsidRPr="0011212C">
        <w:rPr>
          <w:b/>
        </w:rPr>
        <w:t>Додатки</w:t>
      </w:r>
      <w:proofErr w:type="spellEnd"/>
      <w:r w:rsidRPr="0011212C">
        <w:rPr>
          <w:b/>
        </w:rPr>
        <w:t xml:space="preserve"> </w:t>
      </w:r>
      <w:proofErr w:type="gramStart"/>
      <w:r w:rsidRPr="0011212C">
        <w:rPr>
          <w:b/>
        </w:rPr>
        <w:t>до договору</w:t>
      </w:r>
      <w:proofErr w:type="gramEnd"/>
    </w:p>
    <w:p w:rsidR="00B40089" w:rsidRDefault="00B40089" w:rsidP="007C55FB">
      <w:pPr>
        <w:jc w:val="both"/>
      </w:pPr>
      <w:r w:rsidRPr="0011212C">
        <w:t xml:space="preserve">12.1. </w:t>
      </w:r>
      <w:proofErr w:type="spellStart"/>
      <w:r w:rsidRPr="0011212C">
        <w:t>Специфікація</w:t>
      </w:r>
      <w:proofErr w:type="spellEnd"/>
      <w:r w:rsidRPr="0011212C">
        <w:t xml:space="preserve"> (</w:t>
      </w:r>
      <w:proofErr w:type="spellStart"/>
      <w:r w:rsidRPr="0011212C">
        <w:t>Додаток</w:t>
      </w:r>
      <w:proofErr w:type="spellEnd"/>
      <w:r>
        <w:rPr>
          <w:lang w:val="uk-UA"/>
        </w:rPr>
        <w:t xml:space="preserve"> №</w:t>
      </w:r>
      <w:r w:rsidRPr="0011212C">
        <w:t xml:space="preserve"> 1).</w:t>
      </w:r>
    </w:p>
    <w:p w:rsidR="007C55FB" w:rsidRPr="0011212C" w:rsidRDefault="007C55FB" w:rsidP="00B40089">
      <w:pPr>
        <w:ind w:firstLine="709"/>
        <w:jc w:val="both"/>
      </w:pPr>
    </w:p>
    <w:p w:rsidR="00B40089" w:rsidRPr="0011212C" w:rsidRDefault="00B40089" w:rsidP="00B40089">
      <w:pPr>
        <w:jc w:val="center"/>
        <w:rPr>
          <w:b/>
        </w:rPr>
      </w:pPr>
      <w:r w:rsidRPr="0011212C">
        <w:rPr>
          <w:b/>
        </w:rPr>
        <w:t>XІ</w:t>
      </w:r>
      <w:r w:rsidRPr="0011212C">
        <w:rPr>
          <w:b/>
          <w:lang w:val="en-US"/>
        </w:rPr>
        <w:t>II</w:t>
      </w:r>
      <w:r w:rsidRPr="0011212C">
        <w:rPr>
          <w:b/>
        </w:rPr>
        <w:t xml:space="preserve">. </w:t>
      </w:r>
      <w:proofErr w:type="spellStart"/>
      <w:r w:rsidRPr="0011212C">
        <w:rPr>
          <w:b/>
        </w:rPr>
        <w:t>Місцезнаходження</w:t>
      </w:r>
      <w:proofErr w:type="spellEnd"/>
      <w:r w:rsidRPr="0011212C">
        <w:rPr>
          <w:b/>
        </w:rPr>
        <w:t xml:space="preserve"> та </w:t>
      </w:r>
      <w:proofErr w:type="spellStart"/>
      <w:r w:rsidRPr="0011212C">
        <w:rPr>
          <w:b/>
        </w:rPr>
        <w:t>банківські</w:t>
      </w:r>
      <w:proofErr w:type="spellEnd"/>
      <w:r w:rsidRPr="0011212C">
        <w:rPr>
          <w:b/>
        </w:rPr>
        <w:t xml:space="preserve"> </w:t>
      </w:r>
      <w:proofErr w:type="spellStart"/>
      <w:r w:rsidRPr="0011212C">
        <w:rPr>
          <w:b/>
        </w:rPr>
        <w:t>реквізити</w:t>
      </w:r>
      <w:proofErr w:type="spellEnd"/>
      <w:r w:rsidRPr="0011212C">
        <w:rPr>
          <w:b/>
        </w:rPr>
        <w:t xml:space="preserve"> </w:t>
      </w:r>
      <w:proofErr w:type="spellStart"/>
      <w:r w:rsidRPr="0011212C">
        <w:rPr>
          <w:b/>
        </w:rPr>
        <w:t>сторін</w:t>
      </w:r>
      <w:proofErr w:type="spellEnd"/>
      <w:r w:rsidRPr="0011212C">
        <w:rPr>
          <w:b/>
        </w:rPr>
        <w:t>.</w:t>
      </w:r>
    </w:p>
    <w:tbl>
      <w:tblPr>
        <w:tblW w:w="9889" w:type="dxa"/>
        <w:tblLayout w:type="fixed"/>
        <w:tblLook w:val="0000" w:firstRow="0" w:lastRow="0" w:firstColumn="0" w:lastColumn="0" w:noHBand="0" w:noVBand="0"/>
      </w:tblPr>
      <w:tblGrid>
        <w:gridCol w:w="4928"/>
        <w:gridCol w:w="4961"/>
      </w:tblGrid>
      <w:tr w:rsidR="00B40089" w:rsidRPr="0011212C" w:rsidTr="00BC6B14">
        <w:trPr>
          <w:trHeight w:val="560"/>
        </w:trPr>
        <w:tc>
          <w:tcPr>
            <w:tcW w:w="4928" w:type="dxa"/>
          </w:tcPr>
          <w:p w:rsidR="00B40089" w:rsidRPr="0011212C" w:rsidRDefault="00B40089" w:rsidP="00BC6B14">
            <w:pPr>
              <w:snapToGrid w:val="0"/>
              <w:rPr>
                <w:b/>
                <w:u w:val="single"/>
                <w:shd w:val="clear" w:color="auto" w:fill="FFFFFF"/>
              </w:rPr>
            </w:pPr>
          </w:p>
          <w:p w:rsidR="00B40089" w:rsidRPr="0011212C" w:rsidRDefault="00B40089" w:rsidP="00BC6B14">
            <w:pPr>
              <w:snapToGrid w:val="0"/>
              <w:jc w:val="center"/>
              <w:rPr>
                <w:b/>
                <w:u w:val="single"/>
                <w:shd w:val="clear" w:color="auto" w:fill="FFFFFF"/>
              </w:rPr>
            </w:pPr>
            <w:r w:rsidRPr="0011212C">
              <w:rPr>
                <w:b/>
                <w:u w:val="single"/>
                <w:shd w:val="clear" w:color="auto" w:fill="FFFFFF"/>
              </w:rPr>
              <w:t>ЗАМОВНИК</w:t>
            </w:r>
          </w:p>
          <w:p w:rsidR="00B40089" w:rsidRPr="0011212C" w:rsidRDefault="00B40089" w:rsidP="00BC6B14">
            <w:pPr>
              <w:tabs>
                <w:tab w:val="left" w:pos="280"/>
                <w:tab w:val="left" w:pos="5942"/>
                <w:tab w:val="left" w:pos="7938"/>
              </w:tabs>
              <w:ind w:right="38"/>
              <w:rPr>
                <w:spacing w:val="8"/>
              </w:rPr>
            </w:pPr>
            <w:proofErr w:type="spellStart"/>
            <w:r w:rsidRPr="0011212C">
              <w:rPr>
                <w:b/>
                <w:bCs/>
              </w:rPr>
              <w:t>Комунальне</w:t>
            </w:r>
            <w:proofErr w:type="spellEnd"/>
            <w:r w:rsidRPr="0011212C">
              <w:rPr>
                <w:b/>
                <w:bCs/>
              </w:rPr>
              <w:t xml:space="preserve"> </w:t>
            </w:r>
            <w:proofErr w:type="spellStart"/>
            <w:r w:rsidRPr="0011212C">
              <w:rPr>
                <w:b/>
                <w:bCs/>
              </w:rPr>
              <w:t>некомерційне</w:t>
            </w:r>
            <w:proofErr w:type="spellEnd"/>
            <w:r w:rsidRPr="0011212C">
              <w:rPr>
                <w:b/>
                <w:bCs/>
              </w:rPr>
              <w:t xml:space="preserve"> </w:t>
            </w:r>
            <w:proofErr w:type="spellStart"/>
            <w:r w:rsidRPr="0011212C">
              <w:rPr>
                <w:b/>
                <w:bCs/>
              </w:rPr>
              <w:t>підприємство</w:t>
            </w:r>
            <w:proofErr w:type="spellEnd"/>
            <w:r w:rsidRPr="0011212C">
              <w:rPr>
                <w:b/>
                <w:bCs/>
              </w:rPr>
              <w:t xml:space="preserve"> «Центральна </w:t>
            </w:r>
            <w:proofErr w:type="spellStart"/>
            <w:r w:rsidRPr="0011212C">
              <w:rPr>
                <w:b/>
                <w:bCs/>
              </w:rPr>
              <w:t>міська</w:t>
            </w:r>
            <w:proofErr w:type="spellEnd"/>
            <w:r w:rsidRPr="0011212C">
              <w:rPr>
                <w:b/>
                <w:bCs/>
              </w:rPr>
              <w:t xml:space="preserve"> </w:t>
            </w:r>
            <w:proofErr w:type="spellStart"/>
            <w:r w:rsidRPr="0011212C">
              <w:rPr>
                <w:b/>
                <w:bCs/>
              </w:rPr>
              <w:t>лікарня</w:t>
            </w:r>
            <w:proofErr w:type="spellEnd"/>
            <w:r w:rsidRPr="0011212C">
              <w:rPr>
                <w:b/>
                <w:bCs/>
              </w:rPr>
              <w:t xml:space="preserve">» </w:t>
            </w:r>
            <w:proofErr w:type="spellStart"/>
            <w:r w:rsidRPr="0011212C">
              <w:rPr>
                <w:b/>
                <w:bCs/>
              </w:rPr>
              <w:t>Рівненської</w:t>
            </w:r>
            <w:proofErr w:type="spellEnd"/>
            <w:r w:rsidRPr="0011212C">
              <w:rPr>
                <w:b/>
                <w:bCs/>
              </w:rPr>
              <w:t xml:space="preserve"> </w:t>
            </w:r>
            <w:proofErr w:type="spellStart"/>
            <w:r w:rsidRPr="0011212C">
              <w:rPr>
                <w:b/>
                <w:bCs/>
              </w:rPr>
              <w:t>міської</w:t>
            </w:r>
            <w:proofErr w:type="spellEnd"/>
            <w:r w:rsidRPr="0011212C">
              <w:rPr>
                <w:b/>
                <w:bCs/>
              </w:rPr>
              <w:t xml:space="preserve"> ради</w:t>
            </w:r>
            <w:r w:rsidRPr="0011212C">
              <w:rPr>
                <w:spacing w:val="8"/>
              </w:rPr>
              <w:t xml:space="preserve"> </w:t>
            </w:r>
          </w:p>
          <w:p w:rsidR="00B40089" w:rsidRPr="0011212C" w:rsidRDefault="00B40089" w:rsidP="00BC6B14">
            <w:pPr>
              <w:tabs>
                <w:tab w:val="left" w:pos="280"/>
                <w:tab w:val="left" w:pos="5942"/>
                <w:tab w:val="left" w:pos="7938"/>
              </w:tabs>
              <w:ind w:right="38"/>
              <w:rPr>
                <w:spacing w:val="8"/>
              </w:rPr>
            </w:pPr>
            <w:r w:rsidRPr="0011212C">
              <w:rPr>
                <w:spacing w:val="8"/>
              </w:rPr>
              <w:lastRenderedPageBreak/>
              <w:t xml:space="preserve">33018, </w:t>
            </w:r>
            <w:proofErr w:type="spellStart"/>
            <w:r w:rsidRPr="0011212C">
              <w:rPr>
                <w:spacing w:val="8"/>
              </w:rPr>
              <w:t>м.Рівне</w:t>
            </w:r>
            <w:proofErr w:type="spellEnd"/>
            <w:r w:rsidRPr="0011212C">
              <w:rPr>
                <w:spacing w:val="8"/>
              </w:rPr>
              <w:t xml:space="preserve">, </w:t>
            </w:r>
            <w:proofErr w:type="spellStart"/>
            <w:r w:rsidRPr="0011212C">
              <w:rPr>
                <w:spacing w:val="8"/>
              </w:rPr>
              <w:t>вул</w:t>
            </w:r>
            <w:proofErr w:type="spellEnd"/>
            <w:r w:rsidRPr="0011212C">
              <w:rPr>
                <w:spacing w:val="8"/>
              </w:rPr>
              <w:t xml:space="preserve">. </w:t>
            </w:r>
            <w:proofErr w:type="spellStart"/>
            <w:r w:rsidRPr="0011212C">
              <w:rPr>
                <w:spacing w:val="8"/>
              </w:rPr>
              <w:t>Миколи</w:t>
            </w:r>
            <w:proofErr w:type="spellEnd"/>
            <w:r w:rsidRPr="0011212C">
              <w:rPr>
                <w:spacing w:val="8"/>
              </w:rPr>
              <w:t xml:space="preserve"> </w:t>
            </w:r>
            <w:proofErr w:type="gramStart"/>
            <w:r w:rsidRPr="0011212C">
              <w:rPr>
                <w:spacing w:val="8"/>
              </w:rPr>
              <w:t>Карнаухова,  25</w:t>
            </w:r>
            <w:proofErr w:type="gramEnd"/>
            <w:r w:rsidRPr="0011212C">
              <w:rPr>
                <w:spacing w:val="8"/>
              </w:rPr>
              <w:t>А</w:t>
            </w:r>
          </w:p>
          <w:p w:rsidR="00A5060E" w:rsidRDefault="00A5060E" w:rsidP="00BC6B14">
            <w:pPr>
              <w:tabs>
                <w:tab w:val="left" w:pos="280"/>
                <w:tab w:val="left" w:pos="5942"/>
                <w:tab w:val="left" w:pos="7938"/>
              </w:tabs>
              <w:ind w:right="38"/>
              <w:rPr>
                <w:spacing w:val="8"/>
                <w:lang w:val="uk-UA"/>
              </w:rPr>
            </w:pPr>
            <w:r w:rsidRPr="00A5060E">
              <w:rPr>
                <w:spacing w:val="8"/>
                <w:lang w:val="en-US"/>
              </w:rPr>
              <w:t>UA</w:t>
            </w:r>
            <w:r w:rsidRPr="00A5060E">
              <w:rPr>
                <w:spacing w:val="8"/>
              </w:rPr>
              <w:t xml:space="preserve"> </w:t>
            </w:r>
            <w:r w:rsidRPr="00A5060E">
              <w:rPr>
                <w:spacing w:val="8"/>
                <w:lang w:val="uk-UA"/>
              </w:rPr>
              <w:t>413052990000026005020703170</w:t>
            </w:r>
          </w:p>
          <w:p w:rsidR="00A5060E" w:rsidRPr="00A5060E" w:rsidRDefault="00A5060E" w:rsidP="00BC6B14">
            <w:pPr>
              <w:tabs>
                <w:tab w:val="left" w:pos="280"/>
                <w:tab w:val="left" w:pos="5942"/>
                <w:tab w:val="left" w:pos="7938"/>
              </w:tabs>
              <w:ind w:right="38"/>
              <w:rPr>
                <w:spacing w:val="8"/>
                <w:lang w:val="uk-UA"/>
              </w:rPr>
            </w:pPr>
            <w:r w:rsidRPr="00A5060E">
              <w:rPr>
                <w:spacing w:val="8"/>
                <w:lang w:val="uk-UA"/>
              </w:rPr>
              <w:t>АТ КБ «Приватбанк»</w:t>
            </w:r>
          </w:p>
          <w:p w:rsidR="00B40089" w:rsidRPr="0011212C" w:rsidRDefault="00B40089" w:rsidP="00BC6B14">
            <w:pPr>
              <w:tabs>
                <w:tab w:val="left" w:pos="280"/>
                <w:tab w:val="left" w:pos="5942"/>
                <w:tab w:val="left" w:pos="7938"/>
              </w:tabs>
              <w:ind w:right="38"/>
              <w:rPr>
                <w:spacing w:val="8"/>
              </w:rPr>
            </w:pPr>
            <w:r w:rsidRPr="0011212C">
              <w:rPr>
                <w:spacing w:val="8"/>
              </w:rPr>
              <w:t>код ЄДРПОУ 02000085</w:t>
            </w:r>
          </w:p>
          <w:p w:rsidR="00B40089" w:rsidRPr="0011212C" w:rsidRDefault="00B40089" w:rsidP="00BC6B14">
            <w:pPr>
              <w:tabs>
                <w:tab w:val="left" w:pos="280"/>
                <w:tab w:val="left" w:pos="5942"/>
                <w:tab w:val="left" w:pos="7938"/>
              </w:tabs>
              <w:ind w:right="38"/>
              <w:rPr>
                <w:spacing w:val="8"/>
              </w:rPr>
            </w:pPr>
            <w:r w:rsidRPr="0011212C">
              <w:rPr>
                <w:spacing w:val="8"/>
              </w:rPr>
              <w:t>тел./факс (0362) 63-79-41, (0362) 64-40-87</w:t>
            </w:r>
          </w:p>
          <w:p w:rsidR="00A5060E" w:rsidRDefault="00A5060E" w:rsidP="00BC6B14">
            <w:pPr>
              <w:tabs>
                <w:tab w:val="left" w:pos="280"/>
                <w:tab w:val="left" w:pos="5942"/>
                <w:tab w:val="left" w:pos="7938"/>
              </w:tabs>
              <w:ind w:right="38"/>
              <w:rPr>
                <w:b/>
                <w:spacing w:val="8"/>
              </w:rPr>
            </w:pPr>
          </w:p>
          <w:p w:rsidR="00A5060E" w:rsidRDefault="00A5060E" w:rsidP="00BC6B14">
            <w:pPr>
              <w:tabs>
                <w:tab w:val="left" w:pos="280"/>
                <w:tab w:val="left" w:pos="5942"/>
                <w:tab w:val="left" w:pos="7938"/>
              </w:tabs>
              <w:ind w:right="38"/>
              <w:rPr>
                <w:b/>
                <w:spacing w:val="8"/>
                <w:lang w:val="uk-UA"/>
              </w:rPr>
            </w:pPr>
            <w:r>
              <w:rPr>
                <w:b/>
                <w:spacing w:val="8"/>
                <w:lang w:val="uk-UA"/>
              </w:rPr>
              <w:t>Директор</w:t>
            </w:r>
          </w:p>
          <w:p w:rsidR="00A5060E" w:rsidRPr="00A5060E" w:rsidRDefault="00A5060E" w:rsidP="00BC6B14">
            <w:pPr>
              <w:tabs>
                <w:tab w:val="left" w:pos="280"/>
                <w:tab w:val="left" w:pos="5942"/>
                <w:tab w:val="left" w:pos="7938"/>
              </w:tabs>
              <w:ind w:right="38"/>
              <w:rPr>
                <w:b/>
                <w:spacing w:val="8"/>
                <w:lang w:val="uk-UA"/>
              </w:rPr>
            </w:pPr>
            <w:r>
              <w:rPr>
                <w:b/>
                <w:spacing w:val="8"/>
                <w:lang w:val="uk-UA"/>
              </w:rPr>
              <w:t xml:space="preserve"> </w:t>
            </w:r>
          </w:p>
          <w:p w:rsidR="00B40089" w:rsidRPr="00A5060E" w:rsidRDefault="00B40089" w:rsidP="00BC6B14">
            <w:pPr>
              <w:tabs>
                <w:tab w:val="left" w:pos="280"/>
                <w:tab w:val="left" w:pos="5942"/>
                <w:tab w:val="left" w:pos="7938"/>
              </w:tabs>
              <w:ind w:right="38"/>
              <w:rPr>
                <w:b/>
                <w:spacing w:val="8"/>
                <w:lang w:val="uk-UA"/>
              </w:rPr>
            </w:pPr>
            <w:r w:rsidRPr="0011212C">
              <w:rPr>
                <w:b/>
                <w:spacing w:val="8"/>
              </w:rPr>
              <w:t xml:space="preserve">____________ </w:t>
            </w:r>
            <w:r w:rsidR="00A5060E">
              <w:rPr>
                <w:b/>
                <w:spacing w:val="8"/>
                <w:lang w:val="uk-UA"/>
              </w:rPr>
              <w:t>Юрій ОРДИНСЬКИЙ</w:t>
            </w:r>
          </w:p>
          <w:p w:rsidR="00B40089" w:rsidRPr="00A01A44" w:rsidRDefault="00A01A44" w:rsidP="00BC6B14">
            <w:pPr>
              <w:rPr>
                <w:spacing w:val="8"/>
              </w:rPr>
            </w:pPr>
            <w:r>
              <w:rPr>
                <w:spacing w:val="8"/>
              </w:rPr>
              <w:t>М.П</w:t>
            </w:r>
          </w:p>
        </w:tc>
        <w:tc>
          <w:tcPr>
            <w:tcW w:w="4961" w:type="dxa"/>
          </w:tcPr>
          <w:p w:rsidR="00B40089" w:rsidRPr="0011212C" w:rsidRDefault="00B40089" w:rsidP="00BC6B14">
            <w:pPr>
              <w:tabs>
                <w:tab w:val="left" w:pos="0"/>
              </w:tabs>
              <w:snapToGrid w:val="0"/>
              <w:jc w:val="center"/>
              <w:rPr>
                <w:b/>
                <w:u w:val="single"/>
                <w:shd w:val="clear" w:color="auto" w:fill="FFFFFF"/>
              </w:rPr>
            </w:pPr>
          </w:p>
          <w:p w:rsidR="00B40089" w:rsidRPr="0011212C" w:rsidRDefault="00B40089" w:rsidP="00BC6B14">
            <w:pPr>
              <w:tabs>
                <w:tab w:val="left" w:pos="0"/>
              </w:tabs>
              <w:snapToGrid w:val="0"/>
              <w:jc w:val="center"/>
              <w:rPr>
                <w:b/>
                <w:u w:val="single"/>
                <w:shd w:val="clear" w:color="auto" w:fill="FFFFFF"/>
              </w:rPr>
            </w:pPr>
            <w:r w:rsidRPr="0011212C">
              <w:rPr>
                <w:b/>
                <w:u w:val="single"/>
                <w:shd w:val="clear" w:color="auto" w:fill="FFFFFF"/>
              </w:rPr>
              <w:t>ПОСТАЧАЛЬНИК</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lastRenderedPageBreak/>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u w:val="single"/>
                <w:shd w:val="clear" w:color="auto" w:fill="FFFFFF"/>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r w:rsidRPr="0011212C">
              <w:rPr>
                <w:bCs/>
              </w:rPr>
              <w:t>___________________</w:t>
            </w:r>
          </w:p>
          <w:p w:rsidR="00B40089" w:rsidRPr="0011212C" w:rsidRDefault="00B40089" w:rsidP="00BC6B14">
            <w:pPr>
              <w:tabs>
                <w:tab w:val="left" w:pos="0"/>
              </w:tabs>
            </w:pPr>
            <w:r w:rsidRPr="0011212C">
              <w:t>М.П.</w:t>
            </w:r>
          </w:p>
        </w:tc>
      </w:tr>
    </w:tbl>
    <w:p w:rsidR="00B40089" w:rsidRDefault="00B40089"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DC5078" w:rsidRDefault="00DC5078" w:rsidP="00B40089">
      <w:pPr>
        <w:rPr>
          <w:b/>
          <w:lang w:val="en-US"/>
        </w:rPr>
      </w:pPr>
    </w:p>
    <w:p w:rsidR="00C92105" w:rsidRDefault="00C92105" w:rsidP="00B40089">
      <w:pPr>
        <w:rPr>
          <w:b/>
          <w:lang w:val="en-US"/>
        </w:rPr>
      </w:pPr>
    </w:p>
    <w:p w:rsidR="00C92105" w:rsidRDefault="00C92105" w:rsidP="00B40089">
      <w:pPr>
        <w:rPr>
          <w:b/>
          <w:lang w:val="en-US"/>
        </w:rPr>
      </w:pPr>
    </w:p>
    <w:p w:rsidR="00C92105" w:rsidRDefault="00C92105" w:rsidP="00B40089">
      <w:pPr>
        <w:rPr>
          <w:b/>
          <w:lang w:val="en-US"/>
        </w:rPr>
      </w:pPr>
    </w:p>
    <w:p w:rsidR="00DC5078" w:rsidRPr="002210B2" w:rsidRDefault="00DC5078" w:rsidP="00B40089">
      <w:pPr>
        <w:rPr>
          <w:b/>
          <w:lang w:val="en-US"/>
        </w:rPr>
      </w:pPr>
    </w:p>
    <w:p w:rsidR="00DC5078" w:rsidRDefault="00B40089" w:rsidP="00DC5078">
      <w:pPr>
        <w:ind w:left="6237"/>
        <w:rPr>
          <w:b/>
        </w:rPr>
      </w:pPr>
      <w:proofErr w:type="spellStart"/>
      <w:r w:rsidRPr="0011212C">
        <w:rPr>
          <w:b/>
        </w:rPr>
        <w:t>Додаток</w:t>
      </w:r>
      <w:proofErr w:type="spellEnd"/>
      <w:r w:rsidRPr="0011212C">
        <w:rPr>
          <w:b/>
        </w:rPr>
        <w:t xml:space="preserve"> №1 </w:t>
      </w:r>
    </w:p>
    <w:p w:rsidR="00B40089" w:rsidRPr="0011212C" w:rsidRDefault="00B40089" w:rsidP="00B40089">
      <w:pPr>
        <w:ind w:left="6237"/>
        <w:rPr>
          <w:b/>
        </w:rPr>
      </w:pPr>
      <w:r w:rsidRPr="0011212C">
        <w:rPr>
          <w:b/>
        </w:rPr>
        <w:t xml:space="preserve">до Договору № ___ </w:t>
      </w:r>
    </w:p>
    <w:p w:rsidR="00B40089" w:rsidRPr="0011212C" w:rsidRDefault="00B40089" w:rsidP="00B40089">
      <w:pPr>
        <w:ind w:left="6237"/>
        <w:rPr>
          <w:b/>
        </w:rPr>
      </w:pPr>
      <w:proofErr w:type="spellStart"/>
      <w:r w:rsidRPr="0011212C">
        <w:rPr>
          <w:b/>
        </w:rPr>
        <w:t>від</w:t>
      </w:r>
      <w:proofErr w:type="spellEnd"/>
      <w:r w:rsidRPr="0011212C">
        <w:rPr>
          <w:b/>
        </w:rPr>
        <w:t xml:space="preserve"> ______________202</w:t>
      </w:r>
      <w:r>
        <w:rPr>
          <w:b/>
          <w:lang w:val="uk-UA"/>
        </w:rPr>
        <w:t>4</w:t>
      </w:r>
      <w:r w:rsidRPr="0011212C">
        <w:rPr>
          <w:b/>
        </w:rPr>
        <w:t xml:space="preserve"> р.</w:t>
      </w:r>
    </w:p>
    <w:p w:rsidR="00B40089" w:rsidRPr="0011212C" w:rsidRDefault="00B40089" w:rsidP="00B40089">
      <w:pPr>
        <w:jc w:val="right"/>
        <w:rPr>
          <w:b/>
        </w:rPr>
      </w:pPr>
    </w:p>
    <w:p w:rsidR="00B40089" w:rsidRPr="0011212C" w:rsidRDefault="00B40089" w:rsidP="00B40089">
      <w:pPr>
        <w:jc w:val="center"/>
      </w:pPr>
      <w:r w:rsidRPr="0011212C">
        <w:t xml:space="preserve">СПЕЦИФІКАЦІЯ </w:t>
      </w:r>
    </w:p>
    <w:tbl>
      <w:tblPr>
        <w:tblW w:w="10110" w:type="dxa"/>
        <w:tblInd w:w="-12" w:type="dxa"/>
        <w:tblLayout w:type="fixed"/>
        <w:tblLook w:val="0000" w:firstRow="0" w:lastRow="0" w:firstColumn="0" w:lastColumn="0" w:noHBand="0" w:noVBand="0"/>
      </w:tblPr>
      <w:tblGrid>
        <w:gridCol w:w="433"/>
        <w:gridCol w:w="1955"/>
        <w:gridCol w:w="993"/>
        <w:gridCol w:w="992"/>
        <w:gridCol w:w="1559"/>
        <w:gridCol w:w="1838"/>
        <w:gridCol w:w="2340"/>
      </w:tblGrid>
      <w:tr w:rsidR="00B40089" w:rsidRPr="0011212C" w:rsidTr="00BC6B14">
        <w:tc>
          <w:tcPr>
            <w:tcW w:w="43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r w:rsidRPr="0011212C">
              <w:rPr>
                <w:b/>
                <w:bCs/>
              </w:rPr>
              <w:t>№</w:t>
            </w:r>
          </w:p>
        </w:tc>
        <w:tc>
          <w:tcPr>
            <w:tcW w:w="1955" w:type="dxa"/>
            <w:tcBorders>
              <w:top w:val="single" w:sz="4" w:space="0" w:color="000000"/>
              <w:left w:val="single" w:sz="4" w:space="0" w:color="000000"/>
              <w:bottom w:val="single" w:sz="4" w:space="0" w:color="000000"/>
            </w:tcBorders>
            <w:vAlign w:val="center"/>
          </w:tcPr>
          <w:p w:rsidR="00B40089" w:rsidRPr="00B40089" w:rsidRDefault="00B40089" w:rsidP="00BC6B14">
            <w:pPr>
              <w:snapToGrid w:val="0"/>
              <w:ind w:left="132" w:right="-284"/>
              <w:rPr>
                <w:b/>
                <w:bCs/>
                <w:lang w:val="uk-UA"/>
              </w:rPr>
            </w:pPr>
            <w:proofErr w:type="spellStart"/>
            <w:r w:rsidRPr="0011212C">
              <w:rPr>
                <w:b/>
                <w:bCs/>
              </w:rPr>
              <w:t>Найменування</w:t>
            </w:r>
            <w:proofErr w:type="spellEnd"/>
            <w:r w:rsidRPr="0011212C">
              <w:rPr>
                <w:b/>
                <w:bCs/>
              </w:rPr>
              <w:t xml:space="preserve"> товару</w:t>
            </w:r>
            <w:r>
              <w:rPr>
                <w:b/>
                <w:bCs/>
                <w:lang w:val="uk-UA"/>
              </w:rPr>
              <w:t>, код НК</w:t>
            </w:r>
          </w:p>
          <w:p w:rsidR="00B40089" w:rsidRPr="0011212C" w:rsidRDefault="00B40089" w:rsidP="00BC6B14">
            <w:pPr>
              <w:snapToGrid w:val="0"/>
              <w:ind w:right="-284"/>
              <w:rPr>
                <w:b/>
                <w:bCs/>
              </w:rPr>
            </w:pPr>
          </w:p>
        </w:tc>
        <w:tc>
          <w:tcPr>
            <w:tcW w:w="99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proofErr w:type="spellStart"/>
            <w:r w:rsidRPr="0011212C">
              <w:rPr>
                <w:b/>
                <w:bCs/>
              </w:rPr>
              <w:t>Од.вим</w:t>
            </w:r>
            <w:proofErr w:type="spellEnd"/>
            <w:r w:rsidRPr="0011212C">
              <w:rPr>
                <w:b/>
                <w:bCs/>
              </w:rPr>
              <w:t>.</w:t>
            </w:r>
          </w:p>
        </w:tc>
        <w:tc>
          <w:tcPr>
            <w:tcW w:w="992"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r w:rsidRPr="0011212C">
              <w:rPr>
                <w:b/>
                <w:bCs/>
              </w:rPr>
              <w:t>К-</w:t>
            </w:r>
            <w:proofErr w:type="spellStart"/>
            <w:r w:rsidRPr="0011212C">
              <w:rPr>
                <w:b/>
                <w:bCs/>
              </w:rPr>
              <w:t>сть</w:t>
            </w:r>
            <w:proofErr w:type="spellEnd"/>
          </w:p>
        </w:tc>
        <w:tc>
          <w:tcPr>
            <w:tcW w:w="1559"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proofErr w:type="spellStart"/>
            <w:r w:rsidRPr="0011212C">
              <w:rPr>
                <w:b/>
                <w:bCs/>
              </w:rPr>
              <w:t>Ціна</w:t>
            </w:r>
            <w:proofErr w:type="spellEnd"/>
            <w:r w:rsidRPr="0011212C">
              <w:rPr>
                <w:b/>
                <w:bCs/>
              </w:rPr>
              <w:t xml:space="preserve"> </w:t>
            </w:r>
            <w:proofErr w:type="gramStart"/>
            <w:r w:rsidRPr="0011212C">
              <w:rPr>
                <w:b/>
                <w:bCs/>
              </w:rPr>
              <w:t>за од</w:t>
            </w:r>
            <w:proofErr w:type="gramEnd"/>
            <w:r w:rsidRPr="0011212C">
              <w:rPr>
                <w:b/>
                <w:bCs/>
              </w:rPr>
              <w:t>.,</w:t>
            </w:r>
          </w:p>
          <w:p w:rsidR="00B40089" w:rsidRPr="0011212C" w:rsidRDefault="00B40089" w:rsidP="00BC6B14">
            <w:pPr>
              <w:ind w:right="-284"/>
              <w:rPr>
                <w:b/>
                <w:bCs/>
              </w:rPr>
            </w:pPr>
            <w:proofErr w:type="spellStart"/>
            <w:r w:rsidRPr="0011212C">
              <w:rPr>
                <w:b/>
                <w:bCs/>
              </w:rPr>
              <w:t>грн</w:t>
            </w:r>
            <w:proofErr w:type="spellEnd"/>
            <w:r w:rsidRPr="0011212C">
              <w:rPr>
                <w:b/>
                <w:bCs/>
              </w:rPr>
              <w:t>, без ПДВ*</w:t>
            </w:r>
          </w:p>
        </w:tc>
        <w:tc>
          <w:tcPr>
            <w:tcW w:w="1838"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proofErr w:type="spellStart"/>
            <w:r w:rsidRPr="0011212C">
              <w:rPr>
                <w:b/>
                <w:bCs/>
              </w:rPr>
              <w:t>Ціна</w:t>
            </w:r>
            <w:proofErr w:type="spellEnd"/>
            <w:r w:rsidRPr="0011212C">
              <w:rPr>
                <w:b/>
                <w:bCs/>
              </w:rPr>
              <w:t xml:space="preserve"> </w:t>
            </w:r>
            <w:proofErr w:type="gramStart"/>
            <w:r w:rsidRPr="0011212C">
              <w:rPr>
                <w:b/>
                <w:bCs/>
              </w:rPr>
              <w:t>за од</w:t>
            </w:r>
            <w:proofErr w:type="gramEnd"/>
            <w:r w:rsidRPr="0011212C">
              <w:rPr>
                <w:b/>
                <w:bCs/>
              </w:rPr>
              <w:t>.,</w:t>
            </w:r>
          </w:p>
          <w:p w:rsidR="00B40089" w:rsidRPr="0011212C" w:rsidRDefault="00B40089" w:rsidP="00BC6B14">
            <w:pPr>
              <w:ind w:right="-108"/>
              <w:rPr>
                <w:b/>
                <w:bCs/>
              </w:rPr>
            </w:pPr>
            <w:proofErr w:type="spellStart"/>
            <w:r w:rsidRPr="0011212C">
              <w:rPr>
                <w:b/>
                <w:bCs/>
              </w:rPr>
              <w:t>грн</w:t>
            </w:r>
            <w:proofErr w:type="spellEnd"/>
            <w:r w:rsidRPr="0011212C">
              <w:rPr>
                <w:b/>
                <w:bCs/>
              </w:rPr>
              <w:t>, з ПДВ*</w:t>
            </w:r>
          </w:p>
        </w:tc>
        <w:tc>
          <w:tcPr>
            <w:tcW w:w="2340" w:type="dxa"/>
            <w:tcBorders>
              <w:top w:val="single" w:sz="4" w:space="0" w:color="000000"/>
              <w:left w:val="single" w:sz="4" w:space="0" w:color="000000"/>
              <w:bottom w:val="single" w:sz="4" w:space="0" w:color="000000"/>
              <w:right w:val="single" w:sz="4" w:space="0" w:color="000000"/>
            </w:tcBorders>
            <w:vAlign w:val="center"/>
          </w:tcPr>
          <w:p w:rsidR="00B40089" w:rsidRPr="0011212C" w:rsidRDefault="00B40089" w:rsidP="00BC6B14">
            <w:pPr>
              <w:snapToGrid w:val="0"/>
              <w:ind w:right="-108"/>
              <w:jc w:val="center"/>
              <w:rPr>
                <w:b/>
                <w:bCs/>
              </w:rPr>
            </w:pPr>
            <w:proofErr w:type="spellStart"/>
            <w:r w:rsidRPr="0011212C">
              <w:rPr>
                <w:b/>
                <w:bCs/>
              </w:rPr>
              <w:t>Загальна</w:t>
            </w:r>
            <w:proofErr w:type="spellEnd"/>
            <w:r w:rsidRPr="0011212C">
              <w:rPr>
                <w:b/>
                <w:bCs/>
              </w:rPr>
              <w:t xml:space="preserve"> </w:t>
            </w:r>
            <w:proofErr w:type="spellStart"/>
            <w:r w:rsidRPr="0011212C">
              <w:rPr>
                <w:b/>
                <w:bCs/>
              </w:rPr>
              <w:t>вартість</w:t>
            </w:r>
            <w:proofErr w:type="spellEnd"/>
            <w:r w:rsidRPr="0011212C">
              <w:rPr>
                <w:b/>
                <w:bCs/>
              </w:rPr>
              <w:t xml:space="preserve">, </w:t>
            </w:r>
            <w:proofErr w:type="spellStart"/>
            <w:r w:rsidRPr="0011212C">
              <w:rPr>
                <w:b/>
                <w:bCs/>
              </w:rPr>
              <w:t>грн</w:t>
            </w:r>
            <w:proofErr w:type="spellEnd"/>
            <w:r w:rsidRPr="0011212C">
              <w:rPr>
                <w:b/>
                <w:bCs/>
              </w:rPr>
              <w:t>, з ПДВ*</w:t>
            </w:r>
          </w:p>
        </w:tc>
      </w:tr>
      <w:tr w:rsidR="00B40089" w:rsidRPr="0011212C" w:rsidTr="00BC6B14">
        <w:trPr>
          <w:trHeight w:val="346"/>
        </w:trPr>
        <w:tc>
          <w:tcPr>
            <w:tcW w:w="43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r w:rsidRPr="0011212C">
              <w:t>1.</w:t>
            </w:r>
          </w:p>
        </w:tc>
        <w:tc>
          <w:tcPr>
            <w:tcW w:w="1955"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2"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1559"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1838"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2340" w:type="dxa"/>
            <w:tcBorders>
              <w:top w:val="single" w:sz="4" w:space="0" w:color="000000"/>
              <w:left w:val="single" w:sz="4" w:space="0" w:color="000000"/>
              <w:bottom w:val="single" w:sz="4" w:space="0" w:color="000000"/>
              <w:right w:val="single" w:sz="4" w:space="0" w:color="000000"/>
            </w:tcBorders>
          </w:tcPr>
          <w:p w:rsidR="00B40089" w:rsidRPr="0011212C" w:rsidRDefault="00B40089" w:rsidP="00BC6B14">
            <w:pPr>
              <w:snapToGrid w:val="0"/>
              <w:ind w:right="-284"/>
              <w:rPr>
                <w:b/>
                <w:bCs/>
              </w:rPr>
            </w:pPr>
          </w:p>
        </w:tc>
      </w:tr>
      <w:tr w:rsidR="00B40089" w:rsidRPr="0011212C" w:rsidTr="00BC6B14">
        <w:trPr>
          <w:trHeight w:val="346"/>
        </w:trPr>
        <w:tc>
          <w:tcPr>
            <w:tcW w:w="43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rPr>
                <w:b/>
                <w:bCs/>
              </w:rPr>
            </w:pPr>
          </w:p>
        </w:tc>
        <w:tc>
          <w:tcPr>
            <w:tcW w:w="1955"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2"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1559"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1838"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2340" w:type="dxa"/>
            <w:tcBorders>
              <w:top w:val="single" w:sz="4" w:space="0" w:color="000000"/>
              <w:left w:val="single" w:sz="4" w:space="0" w:color="000000"/>
              <w:bottom w:val="single" w:sz="4" w:space="0" w:color="000000"/>
              <w:right w:val="single" w:sz="4" w:space="0" w:color="000000"/>
            </w:tcBorders>
          </w:tcPr>
          <w:p w:rsidR="00B40089" w:rsidRPr="0011212C" w:rsidRDefault="00B40089" w:rsidP="00BC6B14">
            <w:pPr>
              <w:snapToGrid w:val="0"/>
              <w:ind w:right="-284"/>
              <w:rPr>
                <w:b/>
                <w:bCs/>
              </w:rPr>
            </w:pPr>
          </w:p>
        </w:tc>
      </w:tr>
      <w:tr w:rsidR="00B40089" w:rsidRPr="0011212C" w:rsidTr="00BC6B14">
        <w:trPr>
          <w:gridAfter w:val="6"/>
          <w:wAfter w:w="9677" w:type="dxa"/>
          <w:trHeight w:val="717"/>
        </w:trPr>
        <w:tc>
          <w:tcPr>
            <w:tcW w:w="433" w:type="dxa"/>
            <w:tcBorders>
              <w:top w:val="single" w:sz="4" w:space="0" w:color="000000"/>
              <w:left w:val="single" w:sz="4" w:space="0" w:color="000000"/>
              <w:bottom w:val="single" w:sz="4" w:space="0" w:color="000000"/>
              <w:right w:val="single" w:sz="4" w:space="0" w:color="000000"/>
            </w:tcBorders>
          </w:tcPr>
          <w:p w:rsidR="00B40089" w:rsidRPr="0011212C" w:rsidRDefault="00B40089" w:rsidP="00BC6B14">
            <w:pPr>
              <w:snapToGrid w:val="0"/>
              <w:ind w:right="-284"/>
              <w:rPr>
                <w:b/>
                <w:bCs/>
              </w:rPr>
            </w:pPr>
          </w:p>
        </w:tc>
      </w:tr>
    </w:tbl>
    <w:p w:rsidR="00B40089" w:rsidRPr="0011212C" w:rsidRDefault="00B40089" w:rsidP="00B40089"/>
    <w:tbl>
      <w:tblPr>
        <w:tblW w:w="9889" w:type="dxa"/>
        <w:tblLayout w:type="fixed"/>
        <w:tblLook w:val="0000" w:firstRow="0" w:lastRow="0" w:firstColumn="0" w:lastColumn="0" w:noHBand="0" w:noVBand="0"/>
      </w:tblPr>
      <w:tblGrid>
        <w:gridCol w:w="4928"/>
        <w:gridCol w:w="4961"/>
      </w:tblGrid>
      <w:tr w:rsidR="00B40089" w:rsidRPr="0011212C" w:rsidTr="00BC6B14">
        <w:trPr>
          <w:trHeight w:val="560"/>
        </w:trPr>
        <w:tc>
          <w:tcPr>
            <w:tcW w:w="4928" w:type="dxa"/>
          </w:tcPr>
          <w:p w:rsidR="00B40089" w:rsidRPr="0011212C" w:rsidRDefault="00B40089" w:rsidP="00BC6B14">
            <w:pPr>
              <w:snapToGrid w:val="0"/>
              <w:jc w:val="center"/>
              <w:rPr>
                <w:b/>
                <w:u w:val="single"/>
                <w:shd w:val="clear" w:color="auto" w:fill="FFFFFF"/>
              </w:rPr>
            </w:pPr>
          </w:p>
          <w:p w:rsidR="00B40089" w:rsidRPr="0011212C" w:rsidRDefault="00B40089" w:rsidP="00BC6B14">
            <w:pPr>
              <w:snapToGrid w:val="0"/>
              <w:jc w:val="center"/>
              <w:rPr>
                <w:b/>
                <w:u w:val="single"/>
                <w:shd w:val="clear" w:color="auto" w:fill="FFFFFF"/>
              </w:rPr>
            </w:pPr>
            <w:r w:rsidRPr="0011212C">
              <w:rPr>
                <w:b/>
                <w:u w:val="single"/>
                <w:shd w:val="clear" w:color="auto" w:fill="FFFFFF"/>
              </w:rPr>
              <w:t>ЗАМОВНИК</w:t>
            </w:r>
          </w:p>
          <w:p w:rsidR="00B40089" w:rsidRPr="0011212C" w:rsidRDefault="00B40089" w:rsidP="00BC6B14">
            <w:pPr>
              <w:tabs>
                <w:tab w:val="left" w:pos="280"/>
                <w:tab w:val="left" w:pos="5942"/>
                <w:tab w:val="left" w:pos="7938"/>
              </w:tabs>
              <w:ind w:right="38"/>
              <w:rPr>
                <w:spacing w:val="8"/>
              </w:rPr>
            </w:pPr>
            <w:proofErr w:type="spellStart"/>
            <w:r w:rsidRPr="0011212C">
              <w:rPr>
                <w:b/>
                <w:bCs/>
              </w:rPr>
              <w:t>Комунальне</w:t>
            </w:r>
            <w:proofErr w:type="spellEnd"/>
            <w:r w:rsidRPr="0011212C">
              <w:rPr>
                <w:b/>
                <w:bCs/>
              </w:rPr>
              <w:t xml:space="preserve"> </w:t>
            </w:r>
            <w:proofErr w:type="spellStart"/>
            <w:r w:rsidRPr="0011212C">
              <w:rPr>
                <w:b/>
                <w:bCs/>
              </w:rPr>
              <w:t>некомерційне</w:t>
            </w:r>
            <w:proofErr w:type="spellEnd"/>
            <w:r w:rsidRPr="0011212C">
              <w:rPr>
                <w:b/>
                <w:bCs/>
              </w:rPr>
              <w:t xml:space="preserve"> </w:t>
            </w:r>
            <w:proofErr w:type="spellStart"/>
            <w:r w:rsidRPr="0011212C">
              <w:rPr>
                <w:b/>
                <w:bCs/>
              </w:rPr>
              <w:t>підприємство</w:t>
            </w:r>
            <w:proofErr w:type="spellEnd"/>
            <w:r w:rsidRPr="0011212C">
              <w:rPr>
                <w:b/>
                <w:bCs/>
              </w:rPr>
              <w:t xml:space="preserve"> «Центральна </w:t>
            </w:r>
            <w:proofErr w:type="spellStart"/>
            <w:r w:rsidRPr="0011212C">
              <w:rPr>
                <w:b/>
                <w:bCs/>
              </w:rPr>
              <w:t>міська</w:t>
            </w:r>
            <w:proofErr w:type="spellEnd"/>
            <w:r w:rsidRPr="0011212C">
              <w:rPr>
                <w:b/>
                <w:bCs/>
              </w:rPr>
              <w:t xml:space="preserve"> </w:t>
            </w:r>
            <w:proofErr w:type="spellStart"/>
            <w:r w:rsidRPr="0011212C">
              <w:rPr>
                <w:b/>
                <w:bCs/>
              </w:rPr>
              <w:t>лікарня</w:t>
            </w:r>
            <w:proofErr w:type="spellEnd"/>
            <w:r w:rsidRPr="0011212C">
              <w:rPr>
                <w:b/>
                <w:bCs/>
              </w:rPr>
              <w:t xml:space="preserve">» </w:t>
            </w:r>
            <w:proofErr w:type="spellStart"/>
            <w:r w:rsidRPr="0011212C">
              <w:rPr>
                <w:b/>
                <w:bCs/>
              </w:rPr>
              <w:t>Рівненської</w:t>
            </w:r>
            <w:proofErr w:type="spellEnd"/>
            <w:r w:rsidRPr="0011212C">
              <w:rPr>
                <w:b/>
                <w:bCs/>
              </w:rPr>
              <w:t xml:space="preserve"> </w:t>
            </w:r>
            <w:proofErr w:type="spellStart"/>
            <w:r w:rsidRPr="0011212C">
              <w:rPr>
                <w:b/>
                <w:bCs/>
              </w:rPr>
              <w:t>міської</w:t>
            </w:r>
            <w:proofErr w:type="spellEnd"/>
            <w:r w:rsidRPr="0011212C">
              <w:rPr>
                <w:b/>
                <w:bCs/>
              </w:rPr>
              <w:t xml:space="preserve"> ради</w:t>
            </w:r>
            <w:r w:rsidRPr="0011212C">
              <w:rPr>
                <w:spacing w:val="8"/>
              </w:rPr>
              <w:t xml:space="preserve"> </w:t>
            </w:r>
          </w:p>
          <w:p w:rsidR="00B40089" w:rsidRPr="0011212C" w:rsidRDefault="00B40089" w:rsidP="00BC6B14">
            <w:pPr>
              <w:tabs>
                <w:tab w:val="left" w:pos="280"/>
                <w:tab w:val="left" w:pos="5942"/>
                <w:tab w:val="left" w:pos="7938"/>
              </w:tabs>
              <w:ind w:right="38"/>
              <w:rPr>
                <w:spacing w:val="8"/>
              </w:rPr>
            </w:pPr>
            <w:r w:rsidRPr="0011212C">
              <w:rPr>
                <w:spacing w:val="8"/>
              </w:rPr>
              <w:t xml:space="preserve">33018, м. </w:t>
            </w:r>
            <w:proofErr w:type="spellStart"/>
            <w:r w:rsidRPr="0011212C">
              <w:rPr>
                <w:spacing w:val="8"/>
              </w:rPr>
              <w:t>Рівне</w:t>
            </w:r>
            <w:proofErr w:type="spellEnd"/>
            <w:r w:rsidRPr="0011212C">
              <w:rPr>
                <w:spacing w:val="8"/>
              </w:rPr>
              <w:t xml:space="preserve">, </w:t>
            </w:r>
            <w:proofErr w:type="spellStart"/>
            <w:r w:rsidRPr="0011212C">
              <w:rPr>
                <w:spacing w:val="8"/>
              </w:rPr>
              <w:t>вул</w:t>
            </w:r>
            <w:proofErr w:type="spellEnd"/>
            <w:r w:rsidRPr="0011212C">
              <w:rPr>
                <w:spacing w:val="8"/>
              </w:rPr>
              <w:t xml:space="preserve">. </w:t>
            </w:r>
            <w:proofErr w:type="spellStart"/>
            <w:r w:rsidRPr="0011212C">
              <w:rPr>
                <w:spacing w:val="8"/>
              </w:rPr>
              <w:t>Миколи</w:t>
            </w:r>
            <w:proofErr w:type="spellEnd"/>
            <w:r w:rsidRPr="0011212C">
              <w:rPr>
                <w:spacing w:val="8"/>
              </w:rPr>
              <w:t xml:space="preserve"> </w:t>
            </w:r>
            <w:proofErr w:type="gramStart"/>
            <w:r w:rsidRPr="0011212C">
              <w:rPr>
                <w:spacing w:val="8"/>
              </w:rPr>
              <w:t>Карнаухова,  25</w:t>
            </w:r>
            <w:proofErr w:type="gramEnd"/>
            <w:r w:rsidRPr="0011212C">
              <w:rPr>
                <w:spacing w:val="8"/>
              </w:rPr>
              <w:t>А</w:t>
            </w:r>
          </w:p>
          <w:p w:rsidR="00A5060E" w:rsidRDefault="00A5060E" w:rsidP="00A5060E">
            <w:pPr>
              <w:tabs>
                <w:tab w:val="left" w:pos="280"/>
                <w:tab w:val="left" w:pos="5942"/>
                <w:tab w:val="left" w:pos="7938"/>
              </w:tabs>
              <w:ind w:right="38"/>
              <w:rPr>
                <w:spacing w:val="8"/>
                <w:lang w:val="uk-UA"/>
              </w:rPr>
            </w:pPr>
            <w:r w:rsidRPr="00A5060E">
              <w:rPr>
                <w:spacing w:val="8"/>
                <w:lang w:val="en-US"/>
              </w:rPr>
              <w:t>UA</w:t>
            </w:r>
            <w:r w:rsidRPr="00A5060E">
              <w:rPr>
                <w:spacing w:val="8"/>
              </w:rPr>
              <w:t xml:space="preserve"> </w:t>
            </w:r>
            <w:r w:rsidRPr="00A5060E">
              <w:rPr>
                <w:spacing w:val="8"/>
                <w:lang w:val="uk-UA"/>
              </w:rPr>
              <w:t>413052990000026005020703170</w:t>
            </w:r>
          </w:p>
          <w:p w:rsidR="00A5060E" w:rsidRPr="00A5060E" w:rsidRDefault="00A5060E" w:rsidP="00A5060E">
            <w:pPr>
              <w:tabs>
                <w:tab w:val="left" w:pos="280"/>
                <w:tab w:val="left" w:pos="5942"/>
                <w:tab w:val="left" w:pos="7938"/>
              </w:tabs>
              <w:ind w:right="38"/>
              <w:rPr>
                <w:spacing w:val="8"/>
                <w:lang w:val="uk-UA"/>
              </w:rPr>
            </w:pPr>
            <w:r w:rsidRPr="00A5060E">
              <w:rPr>
                <w:spacing w:val="8"/>
                <w:lang w:val="uk-UA"/>
              </w:rPr>
              <w:t>АТ КБ «Приватбанк»</w:t>
            </w:r>
          </w:p>
          <w:p w:rsidR="00A5060E" w:rsidRPr="0011212C" w:rsidRDefault="00A5060E" w:rsidP="00A5060E">
            <w:pPr>
              <w:tabs>
                <w:tab w:val="left" w:pos="280"/>
                <w:tab w:val="left" w:pos="5942"/>
                <w:tab w:val="left" w:pos="7938"/>
              </w:tabs>
              <w:ind w:right="38"/>
              <w:rPr>
                <w:spacing w:val="8"/>
              </w:rPr>
            </w:pPr>
            <w:r w:rsidRPr="0011212C">
              <w:rPr>
                <w:spacing w:val="8"/>
              </w:rPr>
              <w:t>код ЄДРПОУ 02000085</w:t>
            </w:r>
          </w:p>
          <w:p w:rsidR="00A5060E" w:rsidRPr="0011212C" w:rsidRDefault="00A5060E" w:rsidP="00A5060E">
            <w:pPr>
              <w:tabs>
                <w:tab w:val="left" w:pos="280"/>
                <w:tab w:val="left" w:pos="5942"/>
                <w:tab w:val="left" w:pos="7938"/>
              </w:tabs>
              <w:ind w:right="38"/>
              <w:rPr>
                <w:spacing w:val="8"/>
              </w:rPr>
            </w:pPr>
            <w:r w:rsidRPr="0011212C">
              <w:rPr>
                <w:spacing w:val="8"/>
              </w:rPr>
              <w:t>тел./факс (0362) 63-79-41, (0362) 64-40-87</w:t>
            </w:r>
          </w:p>
          <w:p w:rsidR="00A5060E" w:rsidRDefault="00A5060E" w:rsidP="00A5060E">
            <w:pPr>
              <w:tabs>
                <w:tab w:val="left" w:pos="280"/>
                <w:tab w:val="left" w:pos="5942"/>
                <w:tab w:val="left" w:pos="7938"/>
              </w:tabs>
              <w:ind w:right="38"/>
              <w:rPr>
                <w:b/>
                <w:spacing w:val="8"/>
              </w:rPr>
            </w:pPr>
          </w:p>
          <w:p w:rsidR="00A5060E" w:rsidRDefault="00A5060E" w:rsidP="00A5060E">
            <w:pPr>
              <w:tabs>
                <w:tab w:val="left" w:pos="280"/>
                <w:tab w:val="left" w:pos="5942"/>
                <w:tab w:val="left" w:pos="7938"/>
              </w:tabs>
              <w:ind w:right="38"/>
              <w:rPr>
                <w:b/>
                <w:spacing w:val="8"/>
                <w:lang w:val="uk-UA"/>
              </w:rPr>
            </w:pPr>
            <w:r>
              <w:rPr>
                <w:b/>
                <w:spacing w:val="8"/>
                <w:lang w:val="uk-UA"/>
              </w:rPr>
              <w:t xml:space="preserve">Директор </w:t>
            </w:r>
          </w:p>
          <w:p w:rsidR="00A5060E" w:rsidRPr="00A5060E" w:rsidRDefault="00A5060E" w:rsidP="00A5060E">
            <w:pPr>
              <w:tabs>
                <w:tab w:val="left" w:pos="280"/>
                <w:tab w:val="left" w:pos="5942"/>
                <w:tab w:val="left" w:pos="7938"/>
              </w:tabs>
              <w:ind w:right="38"/>
              <w:rPr>
                <w:b/>
                <w:spacing w:val="8"/>
                <w:lang w:val="uk-UA"/>
              </w:rPr>
            </w:pPr>
          </w:p>
          <w:p w:rsidR="00A5060E" w:rsidRPr="00A5060E" w:rsidRDefault="00A5060E" w:rsidP="00A5060E">
            <w:pPr>
              <w:tabs>
                <w:tab w:val="left" w:pos="280"/>
                <w:tab w:val="left" w:pos="5942"/>
                <w:tab w:val="left" w:pos="7938"/>
              </w:tabs>
              <w:ind w:right="38"/>
              <w:rPr>
                <w:b/>
                <w:spacing w:val="8"/>
                <w:lang w:val="uk-UA"/>
              </w:rPr>
            </w:pPr>
            <w:r w:rsidRPr="0011212C">
              <w:rPr>
                <w:b/>
                <w:spacing w:val="8"/>
              </w:rPr>
              <w:t xml:space="preserve">____________ </w:t>
            </w:r>
            <w:r>
              <w:rPr>
                <w:b/>
                <w:spacing w:val="8"/>
                <w:lang w:val="uk-UA"/>
              </w:rPr>
              <w:t>Юрій ОРДИНСЬКИЙ</w:t>
            </w:r>
          </w:p>
          <w:p w:rsidR="00A5060E" w:rsidRPr="0011212C" w:rsidRDefault="00A5060E" w:rsidP="00A5060E">
            <w:pPr>
              <w:rPr>
                <w:spacing w:val="8"/>
              </w:rPr>
            </w:pPr>
            <w:r w:rsidRPr="0011212C">
              <w:rPr>
                <w:spacing w:val="8"/>
              </w:rPr>
              <w:t>М.П.</w:t>
            </w:r>
          </w:p>
          <w:p w:rsidR="00B40089" w:rsidRPr="0011212C" w:rsidRDefault="00B40089" w:rsidP="00BC6B14"/>
        </w:tc>
        <w:tc>
          <w:tcPr>
            <w:tcW w:w="4961" w:type="dxa"/>
          </w:tcPr>
          <w:p w:rsidR="00B40089" w:rsidRPr="0011212C" w:rsidRDefault="00B40089" w:rsidP="00BC6B14">
            <w:pPr>
              <w:tabs>
                <w:tab w:val="left" w:pos="0"/>
              </w:tabs>
              <w:snapToGrid w:val="0"/>
              <w:jc w:val="center"/>
              <w:rPr>
                <w:b/>
                <w:u w:val="single"/>
                <w:shd w:val="clear" w:color="auto" w:fill="FFFFFF"/>
              </w:rPr>
            </w:pPr>
          </w:p>
          <w:p w:rsidR="00B40089" w:rsidRPr="0011212C" w:rsidRDefault="00B40089" w:rsidP="00BC6B14">
            <w:pPr>
              <w:tabs>
                <w:tab w:val="left" w:pos="0"/>
              </w:tabs>
              <w:snapToGrid w:val="0"/>
              <w:jc w:val="center"/>
              <w:rPr>
                <w:b/>
                <w:u w:val="single"/>
                <w:shd w:val="clear" w:color="auto" w:fill="FFFFFF"/>
              </w:rPr>
            </w:pPr>
            <w:r w:rsidRPr="0011212C">
              <w:rPr>
                <w:b/>
                <w:u w:val="single"/>
                <w:shd w:val="clear" w:color="auto" w:fill="FFFFFF"/>
              </w:rPr>
              <w:t>ПОСТАЧАЛЬНИК</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u w:val="single"/>
                <w:shd w:val="clear" w:color="auto" w:fill="FFFFFF"/>
              </w:rPr>
            </w:pPr>
          </w:p>
          <w:p w:rsidR="00B40089" w:rsidRPr="0011212C" w:rsidRDefault="00B40089" w:rsidP="00BC6B14">
            <w:pPr>
              <w:tabs>
                <w:tab w:val="left" w:pos="0"/>
              </w:tabs>
              <w:rPr>
                <w:u w:val="single"/>
                <w:shd w:val="clear" w:color="auto" w:fill="FFFFFF"/>
              </w:rPr>
            </w:pPr>
          </w:p>
          <w:p w:rsidR="00B40089" w:rsidRPr="0011212C" w:rsidRDefault="00B40089" w:rsidP="00BC6B14">
            <w:pPr>
              <w:tabs>
                <w:tab w:val="left" w:pos="0"/>
              </w:tabs>
              <w:jc w:val="both"/>
              <w:rPr>
                <w:u w:val="single"/>
                <w:shd w:val="clear" w:color="auto" w:fill="FFFFFF"/>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r w:rsidRPr="0011212C">
              <w:rPr>
                <w:bCs/>
              </w:rPr>
              <w:t>_____________________</w:t>
            </w:r>
          </w:p>
          <w:p w:rsidR="00B40089" w:rsidRPr="0011212C" w:rsidRDefault="00B40089" w:rsidP="00BC6B14">
            <w:pPr>
              <w:tabs>
                <w:tab w:val="left" w:pos="0"/>
              </w:tabs>
            </w:pPr>
            <w:r w:rsidRPr="0011212C">
              <w:t>М.П.</w:t>
            </w:r>
          </w:p>
        </w:tc>
      </w:tr>
    </w:tbl>
    <w:p w:rsidR="00B40089" w:rsidRDefault="00B40089" w:rsidP="00B40089">
      <w:pPr>
        <w:rPr>
          <w:b/>
          <w:bCs/>
          <w:shd w:val="clear" w:color="auto" w:fill="FFFFFF"/>
          <w:lang w:val="uk-UA"/>
        </w:rPr>
      </w:pPr>
    </w:p>
    <w:p w:rsidR="00077F12" w:rsidRDefault="00077F12"/>
    <w:sectPr w:rsidR="0007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5E"/>
    <w:rsid w:val="00000FC4"/>
    <w:rsid w:val="00077F12"/>
    <w:rsid w:val="00184C38"/>
    <w:rsid w:val="001A75AA"/>
    <w:rsid w:val="0021085F"/>
    <w:rsid w:val="002326CB"/>
    <w:rsid w:val="00395E36"/>
    <w:rsid w:val="003B333A"/>
    <w:rsid w:val="0043308B"/>
    <w:rsid w:val="004E335A"/>
    <w:rsid w:val="00503161"/>
    <w:rsid w:val="006A0BE5"/>
    <w:rsid w:val="00756D5E"/>
    <w:rsid w:val="00797C93"/>
    <w:rsid w:val="007C55FB"/>
    <w:rsid w:val="009F197B"/>
    <w:rsid w:val="00A01A44"/>
    <w:rsid w:val="00A5060E"/>
    <w:rsid w:val="00B40089"/>
    <w:rsid w:val="00B678B2"/>
    <w:rsid w:val="00BE309F"/>
    <w:rsid w:val="00C92105"/>
    <w:rsid w:val="00DC5078"/>
    <w:rsid w:val="00FA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08A"/>
  <w15:chartTrackingRefBased/>
  <w15:docId w15:val="{A5EC1116-B181-49B8-9387-685E0A3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089"/>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40089"/>
    <w:rPr>
      <w:rFonts w:ascii="Times New Roman" w:hAnsi="Times New Roman"/>
      <w:color w:val="000000"/>
      <w:kern w:val="1"/>
      <w:sz w:val="24"/>
      <w:lang w:val="ru-RU" w:eastAsia="ar-SA"/>
    </w:rPr>
  </w:style>
  <w:style w:type="paragraph" w:styleId="a5">
    <w:name w:val="Body Text"/>
    <w:basedOn w:val="a"/>
    <w:link w:val="a6"/>
    <w:uiPriority w:val="99"/>
    <w:rsid w:val="00B40089"/>
    <w:pPr>
      <w:spacing w:after="120"/>
      <w:jc w:val="both"/>
    </w:pPr>
    <w:rPr>
      <w:rFonts w:ascii="Arial" w:hAnsi="Arial" w:cs="Arial"/>
      <w:sz w:val="20"/>
      <w:szCs w:val="20"/>
      <w:lang w:val="en-GB"/>
    </w:rPr>
  </w:style>
  <w:style w:type="character" w:customStyle="1" w:styleId="a6">
    <w:name w:val="Основной текст Знак"/>
    <w:basedOn w:val="a0"/>
    <w:link w:val="a5"/>
    <w:uiPriority w:val="99"/>
    <w:rsid w:val="00B40089"/>
    <w:rPr>
      <w:rFonts w:ascii="Arial" w:eastAsia="Times New Roman" w:hAnsi="Arial" w:cs="Arial"/>
      <w:color w:val="000000"/>
      <w:sz w:val="20"/>
      <w:szCs w:val="20"/>
      <w:lang w:val="en-GB" w:eastAsia="ar-SA"/>
    </w:rPr>
  </w:style>
  <w:style w:type="paragraph" w:styleId="HTML">
    <w:name w:val="HTML Preformatted"/>
    <w:basedOn w:val="a"/>
    <w:link w:val="HTML1"/>
    <w:qFormat/>
    <w:rsid w:val="00B40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uiPriority w:val="99"/>
    <w:semiHidden/>
    <w:rsid w:val="00B40089"/>
    <w:rPr>
      <w:rFonts w:ascii="Consolas" w:eastAsia="Times New Roman" w:hAnsi="Consolas" w:cs="Times New Roman"/>
      <w:color w:val="000000"/>
      <w:sz w:val="20"/>
      <w:szCs w:val="20"/>
      <w:lang w:val="ru-RU" w:eastAsia="ar-SA"/>
    </w:rPr>
  </w:style>
  <w:style w:type="character" w:customStyle="1" w:styleId="HTML1">
    <w:name w:val="Стандартный HTML Знак1"/>
    <w:link w:val="HTML"/>
    <w:rsid w:val="00B40089"/>
    <w:rPr>
      <w:rFonts w:ascii="Courier New" w:eastAsia="Arial Unicode MS" w:hAnsi="Courier New" w:cs="Courier New"/>
      <w:kern w:val="1"/>
      <w:sz w:val="20"/>
      <w:szCs w:val="20"/>
      <w:lang w:val="ru-RU" w:eastAsia="hi-IN" w:bidi="hi-I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rsid w:val="00B40089"/>
    <w:pPr>
      <w:spacing w:before="100" w:after="100"/>
    </w:pPr>
    <w:rPr>
      <w:rFonts w:eastAsiaTheme="minorHAnsi" w:cstheme="minorBidi"/>
      <w:kern w:val="1"/>
      <w:szCs w:val="22"/>
    </w:rPr>
  </w:style>
  <w:style w:type="paragraph" w:styleId="a7">
    <w:name w:val="No Spacing"/>
    <w:link w:val="1"/>
    <w:uiPriority w:val="1"/>
    <w:qFormat/>
    <w:rsid w:val="00B40089"/>
    <w:pPr>
      <w:widowControl w:val="0"/>
      <w:autoSpaceDE w:val="0"/>
      <w:autoSpaceDN w:val="0"/>
      <w:adjustRightInd w:val="0"/>
      <w:spacing w:after="0" w:line="240" w:lineRule="auto"/>
    </w:pPr>
    <w:rPr>
      <w:rFonts w:ascii="Times New Roman CYR" w:eastAsia="Calibri" w:hAnsi="Times New Roman CYR" w:cs="Times New Roman"/>
      <w:sz w:val="24"/>
      <w:lang w:val="ru-RU" w:eastAsia="ru-RU"/>
    </w:rPr>
  </w:style>
  <w:style w:type="character" w:customStyle="1" w:styleId="1">
    <w:name w:val="Без интервала Знак1"/>
    <w:link w:val="a7"/>
    <w:uiPriority w:val="1"/>
    <w:locked/>
    <w:rsid w:val="00B40089"/>
    <w:rPr>
      <w:rFonts w:ascii="Times New Roman CYR" w:eastAsia="Calibri" w:hAnsi="Times New Roman CYR" w:cs="Times New Roman"/>
      <w:sz w:val="24"/>
      <w:lang w:val="ru-RU" w:eastAsia="ru-RU"/>
    </w:rPr>
  </w:style>
  <w:style w:type="character" w:customStyle="1" w:styleId="apple-converted-space">
    <w:name w:val="apple-converted-space"/>
    <w:rsid w:val="00B40089"/>
  </w:style>
  <w:style w:type="character" w:customStyle="1" w:styleId="a8">
    <w:name w:val="Без интервала Знак"/>
    <w:uiPriority w:val="1"/>
    <w:locked/>
    <w:rsid w:val="006A0BE5"/>
    <w:rPr>
      <w:rFonts w:ascii="Times New Roman CYR" w:eastAsia="Calibri" w:hAnsi="Times New Roman CYR" w:cs="Times New Roman"/>
      <w:sz w:val="24"/>
      <w:lang w:val="ru-RU" w:eastAsia="ru-RU"/>
    </w:rPr>
  </w:style>
  <w:style w:type="character" w:styleId="a9">
    <w:name w:val="Hyperlink"/>
    <w:basedOn w:val="a0"/>
    <w:uiPriority w:val="99"/>
    <w:unhideWhenUsed/>
    <w:rsid w:val="00DC5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9710</Words>
  <Characters>5535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6</cp:revision>
  <dcterms:created xsi:type="dcterms:W3CDTF">2024-03-28T14:59:00Z</dcterms:created>
  <dcterms:modified xsi:type="dcterms:W3CDTF">2024-03-29T09:19:00Z</dcterms:modified>
</cp:coreProperties>
</file>