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68" w:rsidRPr="00097CA6" w:rsidRDefault="00094A68" w:rsidP="00094A68">
      <w:pPr>
        <w:jc w:val="center"/>
        <w:rPr>
          <w:rFonts w:ascii="Times New Roman" w:eastAsia="Times New Roman" w:hAnsi="Times New Roman"/>
          <w:b/>
          <w:bCs/>
          <w:sz w:val="32"/>
          <w:szCs w:val="32"/>
          <w:lang w:eastAsia="ru-RU"/>
        </w:rPr>
      </w:pPr>
      <w:r w:rsidRPr="00097CA6">
        <w:rPr>
          <w:rFonts w:ascii="Times New Roman" w:eastAsia="Times New Roman" w:hAnsi="Times New Roman"/>
          <w:b/>
          <w:bCs/>
          <w:sz w:val="32"/>
          <w:szCs w:val="32"/>
          <w:lang w:eastAsia="ru-RU"/>
        </w:rPr>
        <w:t>Управління освіти і науки Сумської міської ради</w:t>
      </w:r>
    </w:p>
    <w:p w:rsidR="00094A68" w:rsidRPr="00097CA6" w:rsidRDefault="00094A68" w:rsidP="00094A68">
      <w:pPr>
        <w:jc w:val="center"/>
        <w:rPr>
          <w:rFonts w:ascii="Times New Roman" w:eastAsia="Times New Roman" w:hAnsi="Times New Roman"/>
          <w:b/>
          <w:bCs/>
          <w:sz w:val="32"/>
          <w:szCs w:val="32"/>
          <w:lang w:eastAsia="ru-RU"/>
        </w:rPr>
      </w:pPr>
      <w:r w:rsidRPr="00097CA6">
        <w:rPr>
          <w:rFonts w:ascii="Times New Roman" w:eastAsia="Times New Roman" w:hAnsi="Times New Roman"/>
          <w:b/>
          <w:bCs/>
          <w:sz w:val="32"/>
          <w:szCs w:val="32"/>
          <w:lang w:eastAsia="ru-RU"/>
        </w:rPr>
        <w:t>Сумський дошкільний навчальний заклад (</w:t>
      </w:r>
      <w:r w:rsidR="00993263">
        <w:rPr>
          <w:rFonts w:ascii="Times New Roman" w:eastAsia="Times New Roman" w:hAnsi="Times New Roman"/>
          <w:b/>
          <w:bCs/>
          <w:sz w:val="32"/>
          <w:szCs w:val="32"/>
          <w:lang w:val="az-Cyrl-AZ" w:eastAsia="ru-RU"/>
        </w:rPr>
        <w:t>ясла-садок</w:t>
      </w:r>
      <w:r w:rsidRPr="00097CA6">
        <w:rPr>
          <w:rFonts w:ascii="Times New Roman" w:eastAsia="Times New Roman" w:hAnsi="Times New Roman"/>
          <w:b/>
          <w:bCs/>
          <w:sz w:val="32"/>
          <w:szCs w:val="32"/>
          <w:lang w:eastAsia="ru-RU"/>
        </w:rPr>
        <w:t xml:space="preserve">) № </w:t>
      </w:r>
      <w:r w:rsidR="00993263">
        <w:rPr>
          <w:rFonts w:ascii="Times New Roman" w:eastAsia="Times New Roman" w:hAnsi="Times New Roman"/>
          <w:b/>
          <w:bCs/>
          <w:sz w:val="32"/>
          <w:szCs w:val="32"/>
          <w:lang w:val="az-Cyrl-AZ" w:eastAsia="ru-RU"/>
        </w:rPr>
        <w:t>5</w:t>
      </w:r>
      <w:r w:rsidRPr="00097CA6">
        <w:rPr>
          <w:rFonts w:ascii="Times New Roman" w:eastAsia="Times New Roman" w:hAnsi="Times New Roman"/>
          <w:b/>
          <w:bCs/>
          <w:sz w:val="32"/>
          <w:szCs w:val="32"/>
          <w:lang w:eastAsia="ru-RU"/>
        </w:rPr>
        <w:t xml:space="preserve">  «</w:t>
      </w:r>
      <w:r w:rsidR="00993263">
        <w:rPr>
          <w:rFonts w:ascii="Times New Roman" w:eastAsia="Times New Roman" w:hAnsi="Times New Roman"/>
          <w:b/>
          <w:bCs/>
          <w:sz w:val="32"/>
          <w:szCs w:val="32"/>
          <w:lang w:val="az-Cyrl-AZ" w:eastAsia="ru-RU"/>
        </w:rPr>
        <w:t>Снігуронька</w:t>
      </w:r>
      <w:r w:rsidRPr="00097CA6">
        <w:rPr>
          <w:rFonts w:ascii="Times New Roman" w:eastAsia="Times New Roman" w:hAnsi="Times New Roman"/>
          <w:b/>
          <w:bCs/>
          <w:sz w:val="32"/>
          <w:szCs w:val="32"/>
          <w:lang w:eastAsia="ru-RU"/>
        </w:rPr>
        <w:t xml:space="preserve">» </w:t>
      </w:r>
      <w:r w:rsidR="00993263">
        <w:rPr>
          <w:rFonts w:ascii="Times New Roman" w:eastAsia="Times New Roman" w:hAnsi="Times New Roman"/>
          <w:b/>
          <w:bCs/>
          <w:sz w:val="32"/>
          <w:szCs w:val="32"/>
          <w:lang w:val="az-Cyrl-AZ" w:eastAsia="ru-RU"/>
        </w:rPr>
        <w:t>м. Суми, Сумської області</w:t>
      </w:r>
      <w:r w:rsidRPr="00097CA6">
        <w:rPr>
          <w:rFonts w:ascii="Times New Roman" w:eastAsia="Times New Roman" w:hAnsi="Times New Roman"/>
          <w:b/>
          <w:bCs/>
          <w:sz w:val="32"/>
          <w:szCs w:val="32"/>
          <w:lang w:eastAsia="ru-RU"/>
        </w:rPr>
        <w:t xml:space="preserve"> </w:t>
      </w: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5E612E">
      <w:pPr>
        <w:pBdr>
          <w:top w:val="nil"/>
          <w:left w:val="nil"/>
          <w:bottom w:val="nil"/>
          <w:right w:val="nil"/>
          <w:between w:val="nil"/>
        </w:pBdr>
        <w:ind w:left="43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ЗАТВЕРДЖЕНО</w:t>
      </w:r>
    </w:p>
    <w:p w:rsidR="00A2308B" w:rsidRDefault="005E612E">
      <w:pPr>
        <w:pBdr>
          <w:top w:val="nil"/>
          <w:left w:val="nil"/>
          <w:bottom w:val="nil"/>
          <w:right w:val="nil"/>
          <w:between w:val="nil"/>
        </w:pBdr>
        <w:ind w:left="43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Рішенням уповноваженої особи </w:t>
      </w:r>
    </w:p>
    <w:p w:rsidR="00A2308B" w:rsidRDefault="005E612E">
      <w:pPr>
        <w:pBdr>
          <w:top w:val="nil"/>
          <w:left w:val="nil"/>
          <w:bottom w:val="nil"/>
          <w:right w:val="nil"/>
          <w:between w:val="nil"/>
        </w:pBdr>
        <w:ind w:left="43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Протокол </w:t>
      </w:r>
      <w:r w:rsidRPr="006A5BD9">
        <w:rPr>
          <w:rFonts w:ascii="Times New Roman" w:eastAsia="Times New Roman" w:hAnsi="Times New Roman" w:cs="Times New Roman"/>
          <w:b/>
          <w:color w:val="000000"/>
          <w:sz w:val="24"/>
          <w:szCs w:val="24"/>
        </w:rPr>
        <w:t>№</w:t>
      </w:r>
      <w:r w:rsidR="00BF6FE5">
        <w:rPr>
          <w:rFonts w:ascii="Times New Roman" w:eastAsia="Times New Roman" w:hAnsi="Times New Roman" w:cs="Times New Roman"/>
          <w:b/>
          <w:color w:val="000000"/>
          <w:sz w:val="24"/>
          <w:szCs w:val="24"/>
        </w:rPr>
        <w:t xml:space="preserve"> </w:t>
      </w:r>
      <w:r w:rsidR="00792E35">
        <w:rPr>
          <w:rFonts w:ascii="Times New Roman" w:eastAsia="Times New Roman" w:hAnsi="Times New Roman" w:cs="Times New Roman"/>
          <w:b/>
          <w:color w:val="000000"/>
          <w:sz w:val="24"/>
          <w:szCs w:val="24"/>
          <w:lang w:val="ru-RU"/>
        </w:rPr>
        <w:t>10</w:t>
      </w:r>
      <w:r w:rsidRPr="006A5BD9">
        <w:rPr>
          <w:rFonts w:ascii="Times New Roman" w:eastAsia="Times New Roman" w:hAnsi="Times New Roman" w:cs="Times New Roman"/>
          <w:b/>
          <w:color w:val="000000"/>
          <w:sz w:val="24"/>
          <w:szCs w:val="24"/>
        </w:rPr>
        <w:t xml:space="preserve"> від </w:t>
      </w:r>
      <w:r w:rsidRPr="006A5BD9">
        <w:rPr>
          <w:rFonts w:ascii="Times New Roman" w:eastAsia="Times New Roman" w:hAnsi="Times New Roman" w:cs="Times New Roman"/>
          <w:b/>
          <w:sz w:val="24"/>
          <w:szCs w:val="24"/>
        </w:rPr>
        <w:t xml:space="preserve"> </w:t>
      </w:r>
      <w:r w:rsidR="001D599E">
        <w:rPr>
          <w:rFonts w:ascii="Times New Roman" w:eastAsia="Times New Roman" w:hAnsi="Times New Roman" w:cs="Times New Roman"/>
          <w:b/>
          <w:sz w:val="24"/>
          <w:szCs w:val="24"/>
          <w:lang w:val="az-Cyrl-AZ"/>
        </w:rPr>
        <w:t>12 грудня</w:t>
      </w:r>
      <w:r w:rsidRPr="006A5BD9">
        <w:rPr>
          <w:rFonts w:ascii="Times New Roman" w:eastAsia="Times New Roman" w:hAnsi="Times New Roman" w:cs="Times New Roman"/>
          <w:b/>
          <w:color w:val="000000"/>
          <w:sz w:val="24"/>
          <w:szCs w:val="24"/>
        </w:rPr>
        <w:t xml:space="preserve"> 202</w:t>
      </w:r>
      <w:r w:rsidR="00094A68">
        <w:rPr>
          <w:rFonts w:ascii="Times New Roman" w:eastAsia="Times New Roman" w:hAnsi="Times New Roman" w:cs="Times New Roman"/>
          <w:b/>
          <w:color w:val="000000"/>
          <w:sz w:val="24"/>
          <w:szCs w:val="24"/>
        </w:rPr>
        <w:t>3</w:t>
      </w:r>
      <w:r w:rsidRPr="006A5BD9">
        <w:rPr>
          <w:rFonts w:ascii="Times New Roman" w:eastAsia="Times New Roman" w:hAnsi="Times New Roman" w:cs="Times New Roman"/>
          <w:b/>
          <w:color w:val="000000"/>
          <w:sz w:val="24"/>
          <w:szCs w:val="24"/>
        </w:rPr>
        <w:t xml:space="preserve"> р.</w:t>
      </w:r>
    </w:p>
    <w:p w:rsidR="00A2308B" w:rsidRDefault="00A2308B">
      <w:pPr>
        <w:pBdr>
          <w:top w:val="nil"/>
          <w:left w:val="nil"/>
          <w:bottom w:val="nil"/>
          <w:right w:val="nil"/>
          <w:between w:val="nil"/>
        </w:pBdr>
        <w:tabs>
          <w:tab w:val="left" w:pos="5970"/>
          <w:tab w:val="right" w:pos="10255"/>
        </w:tabs>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tabs>
          <w:tab w:val="left" w:pos="5970"/>
          <w:tab w:val="right" w:pos="10255"/>
        </w:tabs>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bookmarkStart w:id="0" w:name="_GoBack"/>
      <w:bookmarkEnd w:id="0"/>
    </w:p>
    <w:p w:rsidR="00A2308B" w:rsidRDefault="00A2308B">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Pr="009E6E85" w:rsidRDefault="00A2308B">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Pr="009E6E85" w:rsidRDefault="00A2308B">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Pr="009E6E85" w:rsidRDefault="005E612E">
      <w:pPr>
        <w:keepNext/>
        <w:widowControl w:val="0"/>
        <w:pBdr>
          <w:top w:val="nil"/>
          <w:left w:val="nil"/>
          <w:bottom w:val="nil"/>
          <w:right w:val="nil"/>
          <w:between w:val="nil"/>
        </w:pBdr>
        <w:jc w:val="center"/>
        <w:rPr>
          <w:rFonts w:ascii="Times" w:eastAsia="Times" w:hAnsi="Times" w:cs="Times"/>
          <w:color w:val="000000"/>
          <w:sz w:val="28"/>
          <w:szCs w:val="28"/>
        </w:rPr>
      </w:pPr>
      <w:r w:rsidRPr="009E6E85">
        <w:rPr>
          <w:rFonts w:ascii="Times" w:eastAsia="Times" w:hAnsi="Times" w:cs="Times"/>
          <w:b/>
          <w:color w:val="000000"/>
          <w:sz w:val="28"/>
          <w:szCs w:val="28"/>
        </w:rPr>
        <w:t>ТЕНДЕРНА ДОКУМЕНТАЦІЯ</w:t>
      </w:r>
    </w:p>
    <w:p w:rsidR="00A2308B" w:rsidRPr="009E6E85" w:rsidRDefault="00A2308B">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Pr="009E6E85" w:rsidRDefault="005E612E">
      <w:pPr>
        <w:pBdr>
          <w:top w:val="nil"/>
          <w:left w:val="nil"/>
          <w:bottom w:val="nil"/>
          <w:right w:val="nil"/>
          <w:between w:val="nil"/>
        </w:pBdr>
        <w:jc w:val="center"/>
        <w:rPr>
          <w:rFonts w:ascii="Times New Roman" w:eastAsia="Times New Roman" w:hAnsi="Times New Roman" w:cs="Times New Roman"/>
          <w:color w:val="000000"/>
          <w:sz w:val="28"/>
          <w:szCs w:val="28"/>
        </w:rPr>
      </w:pPr>
      <w:r w:rsidRPr="009E6E85">
        <w:rPr>
          <w:rFonts w:ascii="Times New Roman" w:eastAsia="Times New Roman" w:hAnsi="Times New Roman" w:cs="Times New Roman"/>
          <w:color w:val="000000"/>
          <w:sz w:val="28"/>
          <w:szCs w:val="28"/>
        </w:rPr>
        <w:t xml:space="preserve">на закупівлю </w:t>
      </w:r>
    </w:p>
    <w:p w:rsidR="00A2308B" w:rsidRPr="009E6E85" w:rsidRDefault="00A2308B">
      <w:pPr>
        <w:pBdr>
          <w:top w:val="nil"/>
          <w:left w:val="nil"/>
          <w:bottom w:val="nil"/>
          <w:right w:val="nil"/>
          <w:between w:val="nil"/>
        </w:pBdr>
        <w:jc w:val="center"/>
        <w:rPr>
          <w:rFonts w:ascii="Times New Roman" w:eastAsia="Times New Roman" w:hAnsi="Times New Roman" w:cs="Times New Roman"/>
          <w:color w:val="000000"/>
          <w:sz w:val="28"/>
          <w:szCs w:val="28"/>
        </w:rPr>
      </w:pPr>
    </w:p>
    <w:p w:rsidR="00094A68" w:rsidRPr="005A0AEA" w:rsidRDefault="005E612E" w:rsidP="00094A68">
      <w:pPr>
        <w:jc w:val="center"/>
        <w:rPr>
          <w:rFonts w:ascii="Times New Roman" w:eastAsia="Times New Roman" w:hAnsi="Times New Roman"/>
          <w:b/>
          <w:sz w:val="28"/>
          <w:szCs w:val="28"/>
          <w:highlight w:val="yellow"/>
          <w:lang w:eastAsia="ru-RU"/>
        </w:rPr>
      </w:pPr>
      <w:r w:rsidRPr="009E6E85">
        <w:rPr>
          <w:rFonts w:ascii="Times New Roman" w:eastAsia="Times New Roman" w:hAnsi="Times New Roman" w:cs="Times New Roman"/>
          <w:b/>
          <w:color w:val="000000"/>
          <w:sz w:val="28"/>
          <w:szCs w:val="28"/>
        </w:rPr>
        <w:t xml:space="preserve">код ДК 021:2015 </w:t>
      </w:r>
      <w:r w:rsidR="006C2C3A" w:rsidRPr="006C2C3A">
        <w:rPr>
          <w:rFonts w:ascii="Times New Roman" w:eastAsia="Times New Roman" w:hAnsi="Times New Roman"/>
          <w:b/>
          <w:sz w:val="28"/>
          <w:szCs w:val="28"/>
          <w:lang w:eastAsia="ru-RU"/>
        </w:rPr>
        <w:t>15110000-2 М’ясо</w:t>
      </w:r>
    </w:p>
    <w:p w:rsidR="006C2C3A" w:rsidRPr="006C2C3A" w:rsidRDefault="00094A68" w:rsidP="00094A68">
      <w:pPr>
        <w:jc w:val="center"/>
        <w:rPr>
          <w:rFonts w:ascii="Times New Roman" w:eastAsia="Times New Roman" w:hAnsi="Times New Roman"/>
          <w:b/>
          <w:sz w:val="28"/>
          <w:szCs w:val="28"/>
          <w:lang w:val="az-Cyrl-AZ" w:eastAsia="ru-RU"/>
        </w:rPr>
      </w:pPr>
      <w:r w:rsidRPr="006C2C3A">
        <w:rPr>
          <w:rFonts w:ascii="Times New Roman" w:eastAsia="Times New Roman" w:hAnsi="Times New Roman"/>
          <w:b/>
          <w:sz w:val="28"/>
          <w:szCs w:val="28"/>
          <w:lang w:eastAsia="ru-RU"/>
        </w:rPr>
        <w:t xml:space="preserve"> (</w:t>
      </w:r>
      <w:r w:rsidR="006C2C3A" w:rsidRPr="006C2C3A">
        <w:rPr>
          <w:rFonts w:ascii="Times New Roman" w:eastAsia="Times New Roman" w:hAnsi="Times New Roman"/>
          <w:b/>
          <w:sz w:val="28"/>
          <w:szCs w:val="28"/>
          <w:lang w:val="az-Cyrl-AZ" w:eastAsia="ru-RU"/>
        </w:rPr>
        <w:t xml:space="preserve">Яловичина крупношматкова, охолоджена, стегно куряче, </w:t>
      </w:r>
    </w:p>
    <w:p w:rsidR="00094A68" w:rsidRPr="009E6E85" w:rsidRDefault="006C2C3A" w:rsidP="00094A68">
      <w:pPr>
        <w:jc w:val="center"/>
        <w:rPr>
          <w:rFonts w:ascii="Times New Roman" w:eastAsia="Times New Roman" w:hAnsi="Times New Roman"/>
          <w:b/>
          <w:sz w:val="28"/>
          <w:szCs w:val="28"/>
          <w:lang w:eastAsia="ru-RU"/>
        </w:rPr>
      </w:pPr>
      <w:r w:rsidRPr="006C2C3A">
        <w:rPr>
          <w:rFonts w:ascii="Times New Roman" w:eastAsia="Times New Roman" w:hAnsi="Times New Roman"/>
          <w:b/>
          <w:sz w:val="28"/>
          <w:szCs w:val="28"/>
          <w:lang w:val="az-Cyrl-AZ" w:eastAsia="ru-RU"/>
        </w:rPr>
        <w:t>без кістки, зі шкірою, охолоджене</w:t>
      </w:r>
      <w:r w:rsidR="00094A68" w:rsidRPr="006C2C3A">
        <w:rPr>
          <w:rFonts w:ascii="Times New Roman" w:eastAsia="Times New Roman" w:hAnsi="Times New Roman"/>
          <w:b/>
          <w:sz w:val="28"/>
          <w:szCs w:val="28"/>
          <w:lang w:eastAsia="ru-RU"/>
        </w:rPr>
        <w:t xml:space="preserve"> )</w:t>
      </w:r>
    </w:p>
    <w:p w:rsidR="00A2308B" w:rsidRPr="009E6E85" w:rsidRDefault="00A2308B" w:rsidP="009E6E85">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Pr="009E6E85" w:rsidRDefault="005E612E" w:rsidP="009E6E85">
      <w:pPr>
        <w:pBdr>
          <w:top w:val="nil"/>
          <w:left w:val="nil"/>
          <w:bottom w:val="nil"/>
          <w:right w:val="nil"/>
          <w:between w:val="nil"/>
        </w:pBdr>
        <w:jc w:val="center"/>
        <w:rPr>
          <w:rFonts w:ascii="Times New Roman" w:eastAsia="Times New Roman" w:hAnsi="Times New Roman" w:cs="Times New Roman"/>
          <w:strike/>
          <w:color w:val="000000"/>
          <w:sz w:val="28"/>
          <w:szCs w:val="28"/>
        </w:rPr>
      </w:pPr>
      <w:r w:rsidRPr="009E6E85">
        <w:rPr>
          <w:rFonts w:ascii="Times New Roman" w:eastAsia="Times New Roman" w:hAnsi="Times New Roman" w:cs="Times New Roman"/>
          <w:color w:val="000000"/>
          <w:sz w:val="28"/>
          <w:szCs w:val="28"/>
        </w:rPr>
        <w:t xml:space="preserve">Процедура закупівлі – відкриті торги </w:t>
      </w:r>
    </w:p>
    <w:p w:rsidR="00A2308B" w:rsidRPr="009E6E85" w:rsidRDefault="00A2308B" w:rsidP="009E6E85">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Pr="009E6E85" w:rsidRDefault="00A2308B" w:rsidP="009E6E85">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Pr="006C2C3A" w:rsidRDefault="005E612E" w:rsidP="006C2C3A">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м. Суми – 202</w:t>
      </w:r>
      <w:r w:rsidR="00094A68">
        <w:rPr>
          <w:rFonts w:ascii="Times New Roman" w:eastAsia="Times New Roman" w:hAnsi="Times New Roman" w:cs="Times New Roman"/>
          <w:b/>
          <w:color w:val="000000"/>
          <w:sz w:val="32"/>
          <w:szCs w:val="32"/>
        </w:rPr>
        <w:t>3</w:t>
      </w:r>
      <w:r>
        <w:br w:type="page"/>
      </w:r>
    </w:p>
    <w:tbl>
      <w:tblPr>
        <w:tblStyle w:val="ad"/>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3499"/>
        <w:gridCol w:w="5992"/>
      </w:tblGrid>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91" w:type="dxa"/>
            <w:gridSpan w:val="2"/>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A2308B">
        <w:trPr>
          <w:trHeight w:val="308"/>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9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92"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92" w:type="dxa"/>
            <w:vAlign w:val="center"/>
          </w:tcPr>
          <w:p w:rsidR="005A0AEA" w:rsidRDefault="005E612E" w:rsidP="005A0A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r w:rsidR="00FF02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Закону України «Про публіч</w:t>
            </w:r>
            <w:r w:rsidR="00094A68">
              <w:rPr>
                <w:rFonts w:ascii="Times New Roman" w:eastAsia="Times New Roman" w:hAnsi="Times New Roman" w:cs="Times New Roman"/>
                <w:color w:val="000000"/>
                <w:sz w:val="24"/>
                <w:szCs w:val="24"/>
              </w:rPr>
              <w:t xml:space="preserve">ні закупівлі» (далі </w:t>
            </w:r>
            <w:r w:rsidR="00FF024C">
              <w:rPr>
                <w:rFonts w:ascii="Times New Roman" w:eastAsia="Times New Roman" w:hAnsi="Times New Roman" w:cs="Times New Roman"/>
                <w:color w:val="000000"/>
                <w:sz w:val="24"/>
                <w:szCs w:val="24"/>
              </w:rPr>
              <w:t>-</w:t>
            </w:r>
            <w:r w:rsidR="00094A68">
              <w:rPr>
                <w:rFonts w:ascii="Times New Roman" w:eastAsia="Times New Roman" w:hAnsi="Times New Roman" w:cs="Times New Roman"/>
                <w:color w:val="000000"/>
                <w:sz w:val="24"/>
                <w:szCs w:val="24"/>
              </w:rPr>
              <w:t xml:space="preserve"> Закон), </w:t>
            </w:r>
            <w:r>
              <w:rPr>
                <w:rFonts w:ascii="Times New Roman" w:eastAsia="Times New Roman" w:hAnsi="Times New Roman" w:cs="Times New Roman"/>
                <w:color w:val="000000"/>
                <w:sz w:val="24"/>
                <w:szCs w:val="24"/>
              </w:rPr>
              <w:t>Постанови</w:t>
            </w:r>
            <w:r w:rsidR="00FF024C">
              <w:rPr>
                <w:rFonts w:ascii="Times New Roman" w:eastAsia="Times New Roman" w:hAnsi="Times New Roman" w:cs="Times New Roman"/>
                <w:color w:val="000000"/>
                <w:sz w:val="24"/>
                <w:szCs w:val="24"/>
              </w:rPr>
              <w:t xml:space="preserve"> Кабінету Міністрів України </w:t>
            </w:r>
            <w:r>
              <w:rPr>
                <w:rFonts w:ascii="Times New Roman" w:eastAsia="Times New Roman" w:hAnsi="Times New Roman" w:cs="Times New Roman"/>
                <w:color w:val="000000"/>
                <w:sz w:val="24"/>
                <w:szCs w:val="24"/>
              </w:rPr>
              <w:t xml:space="preserve"> від </w:t>
            </w:r>
            <w:r w:rsidR="00FF02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Про публічні закупівлі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на період дії правового режиму воєнного стану в Україні та протя</w:t>
            </w:r>
            <w:r>
              <w:rPr>
                <w:rFonts w:ascii="Times New Roman" w:eastAsia="Times New Roman" w:hAnsi="Times New Roman" w:cs="Times New Roman"/>
                <w:color w:val="000000"/>
                <w:sz w:val="24"/>
                <w:szCs w:val="24"/>
                <w:highlight w:val="white"/>
              </w:rPr>
              <w:t>гом 90 дн</w:t>
            </w:r>
            <w:r>
              <w:rPr>
                <w:rFonts w:ascii="Times New Roman" w:eastAsia="Times New Roman" w:hAnsi="Times New Roman" w:cs="Times New Roman"/>
                <w:color w:val="000000"/>
                <w:sz w:val="24"/>
                <w:szCs w:val="24"/>
              </w:rPr>
              <w:t xml:space="preserve">ів з дня його припинення або скасування» (далі </w:t>
            </w:r>
            <w:r w:rsidR="00FF024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Особливості)</w:t>
            </w:r>
            <w:r w:rsidR="005A0AEA">
              <w:rPr>
                <w:rFonts w:ascii="Times New Roman" w:eastAsia="Times New Roman" w:hAnsi="Times New Roman" w:cs="Times New Roman"/>
                <w:color w:val="000000"/>
                <w:sz w:val="24"/>
                <w:szCs w:val="24"/>
                <w:lang w:val="az-Cyrl-AZ"/>
              </w:rPr>
              <w:t xml:space="preserve"> (із змінами)</w:t>
            </w:r>
            <w:r w:rsidR="005A0AEA">
              <w:rPr>
                <w:rFonts w:ascii="Times New Roman" w:eastAsia="Times New Roman" w:hAnsi="Times New Roman" w:cs="Times New Roman"/>
                <w:sz w:val="24"/>
                <w:szCs w:val="24"/>
              </w:rPr>
              <w:t>.</w:t>
            </w:r>
          </w:p>
          <w:p w:rsidR="00A2308B" w:rsidRDefault="005E612E" w:rsidP="005A0A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у з</w:t>
            </w:r>
            <w:r w:rsidR="00094A68">
              <w:rPr>
                <w:rFonts w:ascii="Times New Roman" w:eastAsia="Times New Roman" w:hAnsi="Times New Roman" w:cs="Times New Roman"/>
                <w:color w:val="000000"/>
                <w:sz w:val="24"/>
                <w:szCs w:val="24"/>
              </w:rPr>
              <w:t>наченні, наведеному в Законі</w:t>
            </w:r>
            <w:r w:rsidR="005A0AEA">
              <w:rPr>
                <w:rFonts w:ascii="Times New Roman" w:eastAsia="Times New Roman" w:hAnsi="Times New Roman" w:cs="Times New Roman"/>
                <w:color w:val="000000"/>
                <w:sz w:val="24"/>
                <w:szCs w:val="24"/>
                <w:lang w:val="az-Cyrl-AZ"/>
              </w:rPr>
              <w:t xml:space="preserve"> та </w:t>
            </w:r>
            <w:r w:rsidR="005A0AEA">
              <w:rPr>
                <w:rFonts w:ascii="Times New Roman" w:eastAsia="Times New Roman" w:hAnsi="Times New Roman" w:cs="Times New Roman"/>
                <w:color w:val="000000"/>
                <w:sz w:val="24"/>
                <w:szCs w:val="24"/>
              </w:rPr>
              <w:t>Особливостях.</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92" w:type="dxa"/>
            <w:vAlign w:val="center"/>
          </w:tcPr>
          <w:p w:rsidR="00A2308B" w:rsidRDefault="00A230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92" w:type="dxa"/>
            <w:vAlign w:val="center"/>
          </w:tcPr>
          <w:p w:rsidR="00A2308B" w:rsidRPr="00993263" w:rsidRDefault="005E612E" w:rsidP="00993263">
            <w:pPr>
              <w:widowControl w:val="0"/>
              <w:pBdr>
                <w:top w:val="nil"/>
                <w:left w:val="nil"/>
                <w:bottom w:val="nil"/>
                <w:right w:val="nil"/>
                <w:between w:val="nil"/>
              </w:pBdr>
              <w:jc w:val="both"/>
              <w:rPr>
                <w:rFonts w:ascii="Times New Roman" w:eastAsia="Times New Roman" w:hAnsi="Times New Roman" w:cs="Times New Roman"/>
                <w:color w:val="000000"/>
                <w:sz w:val="24"/>
                <w:szCs w:val="24"/>
                <w:lang w:val="az-Cyrl-AZ"/>
              </w:rPr>
            </w:pPr>
            <w:r>
              <w:rPr>
                <w:rFonts w:ascii="Times New Roman" w:eastAsia="Times New Roman" w:hAnsi="Times New Roman" w:cs="Times New Roman"/>
                <w:color w:val="000000"/>
                <w:sz w:val="24"/>
                <w:szCs w:val="24"/>
              </w:rPr>
              <w:t xml:space="preserve">Сумський </w:t>
            </w:r>
            <w:r w:rsidR="00094A68">
              <w:rPr>
                <w:rFonts w:ascii="Times New Roman" w:eastAsia="Times New Roman" w:hAnsi="Times New Roman" w:cs="Times New Roman"/>
                <w:color w:val="000000"/>
                <w:sz w:val="24"/>
                <w:szCs w:val="24"/>
              </w:rPr>
              <w:t>дошкільний навчальний заклад (</w:t>
            </w:r>
            <w:r w:rsidR="00993263">
              <w:rPr>
                <w:rFonts w:ascii="Times New Roman" w:eastAsia="Times New Roman" w:hAnsi="Times New Roman" w:cs="Times New Roman"/>
                <w:color w:val="000000"/>
                <w:sz w:val="24"/>
                <w:szCs w:val="24"/>
                <w:lang w:val="az-Cyrl-AZ"/>
              </w:rPr>
              <w:t>ясла-садок</w:t>
            </w:r>
            <w:r w:rsidR="00094A68">
              <w:rPr>
                <w:rFonts w:ascii="Times New Roman" w:eastAsia="Times New Roman" w:hAnsi="Times New Roman" w:cs="Times New Roman"/>
                <w:color w:val="000000"/>
                <w:sz w:val="24"/>
                <w:szCs w:val="24"/>
              </w:rPr>
              <w:t xml:space="preserve">) № </w:t>
            </w:r>
            <w:r w:rsidR="00993263">
              <w:rPr>
                <w:rFonts w:ascii="Times New Roman" w:eastAsia="Times New Roman" w:hAnsi="Times New Roman" w:cs="Times New Roman"/>
                <w:color w:val="000000"/>
                <w:sz w:val="24"/>
                <w:szCs w:val="24"/>
                <w:lang w:val="az-Cyrl-AZ"/>
              </w:rPr>
              <w:t>5</w:t>
            </w:r>
            <w:r w:rsidR="00094A68">
              <w:rPr>
                <w:rFonts w:ascii="Times New Roman" w:eastAsia="Times New Roman" w:hAnsi="Times New Roman" w:cs="Times New Roman"/>
                <w:color w:val="000000"/>
                <w:sz w:val="24"/>
                <w:szCs w:val="24"/>
              </w:rPr>
              <w:t xml:space="preserve"> «</w:t>
            </w:r>
            <w:r w:rsidR="00EE7AF8">
              <w:rPr>
                <w:rFonts w:ascii="Times New Roman" w:eastAsia="Times New Roman" w:hAnsi="Times New Roman" w:cs="Times New Roman"/>
                <w:color w:val="000000"/>
                <w:sz w:val="24"/>
                <w:szCs w:val="24"/>
                <w:lang w:val="az-Cyrl-AZ"/>
              </w:rPr>
              <w:t>Снігурон</w:t>
            </w:r>
            <w:r w:rsidR="00993263">
              <w:rPr>
                <w:rFonts w:ascii="Times New Roman" w:eastAsia="Times New Roman" w:hAnsi="Times New Roman" w:cs="Times New Roman"/>
                <w:color w:val="000000"/>
                <w:sz w:val="24"/>
                <w:szCs w:val="24"/>
                <w:lang w:val="az-Cyrl-AZ"/>
              </w:rPr>
              <w:t>ька</w:t>
            </w:r>
            <w:r w:rsidR="00094A68">
              <w:rPr>
                <w:rFonts w:ascii="Times New Roman" w:eastAsia="Times New Roman" w:hAnsi="Times New Roman" w:cs="Times New Roman"/>
                <w:color w:val="000000"/>
                <w:sz w:val="24"/>
                <w:szCs w:val="24"/>
              </w:rPr>
              <w:t xml:space="preserve">» </w:t>
            </w:r>
            <w:r w:rsidR="00993263">
              <w:rPr>
                <w:rFonts w:ascii="Times New Roman" w:eastAsia="Times New Roman" w:hAnsi="Times New Roman" w:cs="Times New Roman"/>
                <w:color w:val="000000"/>
                <w:sz w:val="24"/>
                <w:szCs w:val="24"/>
                <w:lang w:val="az-Cyrl-AZ"/>
              </w:rPr>
              <w:t>м.Суми, Сумської області</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92" w:type="dxa"/>
            <w:vAlign w:val="center"/>
          </w:tcPr>
          <w:p w:rsidR="00A2308B" w:rsidRPr="00993263" w:rsidRDefault="00993263" w:rsidP="0043208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az-Cyrl-AZ"/>
              </w:rPr>
            </w:pPr>
            <w:r>
              <w:rPr>
                <w:rFonts w:ascii="Times New Roman" w:eastAsia="Times New Roman" w:hAnsi="Times New Roman" w:cs="Times New Roman"/>
                <w:color w:val="000000"/>
                <w:sz w:val="24"/>
                <w:szCs w:val="24"/>
                <w:lang w:val="az-Cyrl-AZ"/>
              </w:rPr>
              <w:t>м. Суми, вулиця Герасима Кондратьєва</w:t>
            </w:r>
            <w:r w:rsidR="005E61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142</w:t>
            </w:r>
            <w:r>
              <w:rPr>
                <w:rFonts w:ascii="Times New Roman" w:eastAsia="Times New Roman" w:hAnsi="Times New Roman" w:cs="Times New Roman"/>
                <w:color w:val="000000"/>
                <w:sz w:val="24"/>
                <w:szCs w:val="24"/>
                <w:lang w:val="az-Cyrl-AZ"/>
              </w:rPr>
              <w:t>, 40021</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92" w:type="dxa"/>
            <w:vAlign w:val="center"/>
          </w:tcPr>
          <w:p w:rsidR="00A2308B" w:rsidRDefault="005E61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організаційних питань: </w:t>
            </w:r>
            <w:r w:rsidR="001D599E">
              <w:rPr>
                <w:rFonts w:ascii="Times New Roman" w:eastAsia="Times New Roman" w:hAnsi="Times New Roman" w:cs="Times New Roman"/>
                <w:color w:val="000000"/>
                <w:sz w:val="24"/>
                <w:szCs w:val="24"/>
                <w:lang w:val="az-Cyrl-AZ"/>
              </w:rPr>
              <w:t>Маргарита СПІВАК</w:t>
            </w:r>
            <w:r>
              <w:rPr>
                <w:rFonts w:ascii="Times New Roman" w:eastAsia="Times New Roman" w:hAnsi="Times New Roman" w:cs="Times New Roman"/>
                <w:color w:val="000000"/>
                <w:sz w:val="24"/>
                <w:szCs w:val="24"/>
              </w:rPr>
              <w:t xml:space="preserve"> </w:t>
            </w:r>
          </w:p>
          <w:p w:rsidR="00993263" w:rsidRDefault="00993263" w:rsidP="00993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Посада: </w:t>
            </w:r>
            <w:r w:rsidRPr="00B05FC8">
              <w:rPr>
                <w:rFonts w:ascii="Times New Roman" w:eastAsia="Times New Roman" w:hAnsi="Times New Roman" w:cs="Times New Roman"/>
                <w:color w:val="000000"/>
                <w:sz w:val="24"/>
                <w:szCs w:val="24"/>
              </w:rPr>
              <w:t>бухгалтер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уповноважена особа</w:t>
            </w:r>
          </w:p>
          <w:p w:rsidR="00993263" w:rsidRPr="00094A68" w:rsidRDefault="00993263" w:rsidP="00993263">
            <w:pPr>
              <w:pStyle w:val="ae"/>
              <w:spacing w:before="0" w:beforeAutospacing="0" w:after="0" w:afterAutospacing="0"/>
              <w:jc w:val="both"/>
              <w:rPr>
                <w:highlight w:val="yellow"/>
                <w:lang w:val="uk-UA" w:eastAsia="en-US"/>
              </w:rPr>
            </w:pPr>
            <w:r>
              <w:rPr>
                <w:color w:val="000000"/>
              </w:rPr>
              <w:t>тел./</w:t>
            </w:r>
            <w:proofErr w:type="gramStart"/>
            <w:r>
              <w:rPr>
                <w:color w:val="000000"/>
              </w:rPr>
              <w:t xml:space="preserve">факс  </w:t>
            </w:r>
            <w:r w:rsidRPr="001D599E">
              <w:rPr>
                <w:lang w:val="uk-UA" w:eastAsia="en-US"/>
              </w:rPr>
              <w:t>(</w:t>
            </w:r>
            <w:proofErr w:type="gramEnd"/>
            <w:r w:rsidRPr="001D599E">
              <w:rPr>
                <w:lang w:val="uk-UA" w:eastAsia="en-US"/>
              </w:rPr>
              <w:t xml:space="preserve">0542) </w:t>
            </w:r>
            <w:r w:rsidRPr="001D599E">
              <w:rPr>
                <w:color w:val="000000"/>
                <w:lang w:val="uk-UA"/>
              </w:rPr>
              <w:t>62-83-14</w:t>
            </w:r>
            <w:r w:rsidRPr="00BE01BA">
              <w:rPr>
                <w:lang w:val="uk-UA" w:eastAsia="en-US"/>
              </w:rPr>
              <w:t xml:space="preserve"> </w:t>
            </w:r>
          </w:p>
          <w:p w:rsidR="00A2308B" w:rsidRPr="0043208E" w:rsidRDefault="00993263" w:rsidP="00993263">
            <w:pPr>
              <w:pStyle w:val="ae"/>
              <w:spacing w:before="0" w:beforeAutospacing="0" w:after="0" w:afterAutospacing="0"/>
              <w:jc w:val="both"/>
              <w:rPr>
                <w:u w:val="single"/>
                <w:lang w:val="uk-UA" w:eastAsia="en-US"/>
              </w:rPr>
            </w:pPr>
            <w:proofErr w:type="spellStart"/>
            <w:r>
              <w:rPr>
                <w:color w:val="000000"/>
              </w:rPr>
              <w:t>електронна</w:t>
            </w:r>
            <w:proofErr w:type="spellEnd"/>
            <w:r>
              <w:rPr>
                <w:color w:val="000000"/>
              </w:rPr>
              <w:t xml:space="preserve"> адреса: </w:t>
            </w:r>
            <w:r w:rsidRPr="0012237A">
              <w:rPr>
                <w:lang w:val="uk-UA" w:eastAsia="en-US"/>
              </w:rPr>
              <w:t>е-</w:t>
            </w:r>
            <w:proofErr w:type="spellStart"/>
            <w:r w:rsidRPr="0012237A">
              <w:rPr>
                <w:lang w:val="uk-UA" w:eastAsia="en-US"/>
              </w:rPr>
              <w:t>mail</w:t>
            </w:r>
            <w:proofErr w:type="spellEnd"/>
            <w:r w:rsidRPr="0012237A">
              <w:rPr>
                <w:lang w:val="uk-UA" w:eastAsia="en-US"/>
              </w:rPr>
              <w:t xml:space="preserve">: </w:t>
            </w:r>
            <w:proofErr w:type="spellStart"/>
            <w:r w:rsidR="001D599E" w:rsidRPr="001D599E">
              <w:rPr>
                <w:lang w:val="en-US" w:eastAsia="en-US"/>
              </w:rPr>
              <w:t>spivakrita</w:t>
            </w:r>
            <w:proofErr w:type="spellEnd"/>
            <w:r w:rsidR="001D599E" w:rsidRPr="001D599E">
              <w:rPr>
                <w:lang w:eastAsia="en-US"/>
              </w:rPr>
              <w:t>@</w:t>
            </w:r>
            <w:proofErr w:type="spellStart"/>
            <w:r w:rsidR="001D599E" w:rsidRPr="001D599E">
              <w:rPr>
                <w:lang w:val="en-US" w:eastAsia="en-US"/>
              </w:rPr>
              <w:t>ukr</w:t>
            </w:r>
            <w:proofErr w:type="spellEnd"/>
            <w:r w:rsidR="001D599E" w:rsidRPr="001D599E">
              <w:rPr>
                <w:lang w:eastAsia="en-US"/>
              </w:rPr>
              <w:t>.</w:t>
            </w:r>
            <w:r w:rsidR="001D599E" w:rsidRPr="001D599E">
              <w:rPr>
                <w:lang w:val="en-US" w:eastAsia="en-US"/>
              </w:rPr>
              <w:t>net</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92" w:type="dxa"/>
            <w:vAlign w:val="center"/>
          </w:tcPr>
          <w:p w:rsidR="00A2308B" w:rsidRDefault="005E61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sz w:val="24"/>
                <w:szCs w:val="24"/>
              </w:rPr>
              <w:t xml:space="preserve"> </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92" w:type="dxa"/>
            <w:vAlign w:val="center"/>
          </w:tcPr>
          <w:p w:rsidR="00A2308B" w:rsidRDefault="00A230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92" w:type="dxa"/>
            <w:vAlign w:val="center"/>
          </w:tcPr>
          <w:p w:rsidR="00A2308B" w:rsidRPr="00223E7A" w:rsidRDefault="005E612E" w:rsidP="00223E7A">
            <w:pPr>
              <w:pBdr>
                <w:top w:val="nil"/>
                <w:left w:val="nil"/>
                <w:bottom w:val="nil"/>
                <w:right w:val="nil"/>
                <w:between w:val="nil"/>
              </w:pBdr>
              <w:jc w:val="both"/>
              <w:rPr>
                <w:rFonts w:ascii="Times New Roman" w:hAnsi="Times New Roman"/>
                <w:sz w:val="24"/>
                <w:szCs w:val="24"/>
              </w:rPr>
            </w:pPr>
            <w:r>
              <w:rPr>
                <w:rFonts w:ascii="Times New Roman" w:eastAsia="Times New Roman" w:hAnsi="Times New Roman" w:cs="Times New Roman"/>
                <w:color w:val="000000"/>
                <w:sz w:val="24"/>
                <w:szCs w:val="24"/>
              </w:rPr>
              <w:t xml:space="preserve">код ДК 021:2015 </w:t>
            </w:r>
            <w:r w:rsidR="00223E7A" w:rsidRPr="00223E7A">
              <w:rPr>
                <w:rFonts w:ascii="Times New Roman" w:hAnsi="Times New Roman"/>
                <w:sz w:val="24"/>
                <w:szCs w:val="24"/>
              </w:rPr>
              <w:t>15110000-2 М’ясо</w:t>
            </w:r>
            <w:r w:rsidR="001D599E">
              <w:rPr>
                <w:rFonts w:ascii="Times New Roman" w:hAnsi="Times New Roman"/>
                <w:sz w:val="24"/>
                <w:szCs w:val="24"/>
                <w:lang w:val="az-Cyrl-AZ"/>
              </w:rPr>
              <w:t xml:space="preserve"> </w:t>
            </w:r>
            <w:r w:rsidR="00223E7A" w:rsidRPr="00223E7A">
              <w:rPr>
                <w:rFonts w:ascii="Times New Roman" w:hAnsi="Times New Roman"/>
                <w:sz w:val="24"/>
                <w:szCs w:val="24"/>
              </w:rPr>
              <w:t xml:space="preserve">(Яловичина </w:t>
            </w:r>
            <w:proofErr w:type="spellStart"/>
            <w:r w:rsidR="00223E7A" w:rsidRPr="00223E7A">
              <w:rPr>
                <w:rFonts w:ascii="Times New Roman" w:hAnsi="Times New Roman"/>
                <w:sz w:val="24"/>
                <w:szCs w:val="24"/>
              </w:rPr>
              <w:t>крупношматко</w:t>
            </w:r>
            <w:r w:rsidR="00223E7A">
              <w:rPr>
                <w:rFonts w:ascii="Times New Roman" w:hAnsi="Times New Roman"/>
                <w:sz w:val="24"/>
                <w:szCs w:val="24"/>
              </w:rPr>
              <w:t>ва</w:t>
            </w:r>
            <w:proofErr w:type="spellEnd"/>
            <w:r w:rsidR="00223E7A">
              <w:rPr>
                <w:rFonts w:ascii="Times New Roman" w:hAnsi="Times New Roman"/>
                <w:sz w:val="24"/>
                <w:szCs w:val="24"/>
              </w:rPr>
              <w:t xml:space="preserve">, охолоджена, стегно куряче, </w:t>
            </w:r>
            <w:r w:rsidR="00223E7A" w:rsidRPr="00223E7A">
              <w:rPr>
                <w:rFonts w:ascii="Times New Roman" w:hAnsi="Times New Roman"/>
                <w:sz w:val="24"/>
                <w:szCs w:val="24"/>
              </w:rPr>
              <w:t>без кістки, зі шкірою, охолоджене )</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vAlign w:val="center"/>
          </w:tcPr>
          <w:p w:rsidR="00A2308B" w:rsidRDefault="005E612E">
            <w:pPr>
              <w:widowControl w:val="0"/>
              <w:pBdr>
                <w:top w:val="nil"/>
                <w:left w:val="nil"/>
                <w:bottom w:val="nil"/>
                <w:right w:val="nil"/>
                <w:between w:val="nil"/>
              </w:pBdr>
              <w:ind w:right="1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92" w:type="dxa"/>
            <w:vAlign w:val="center"/>
          </w:tcPr>
          <w:p w:rsidR="00A2308B" w:rsidRDefault="005E612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Окремих частин предмету закупівлі не визначено. Пропозиція подається щодо предмету закупівлі в цілому.</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92" w:type="dxa"/>
            <w:vAlign w:val="center"/>
          </w:tcPr>
          <w:p w:rsidR="004532FD" w:rsidRDefault="004532FD" w:rsidP="004532FD">
            <w:pPr>
              <w:jc w:val="both"/>
              <w:rPr>
                <w:rFonts w:ascii="Times New Roman" w:hAnsi="Times New Roman"/>
                <w:color w:val="000000"/>
                <w:sz w:val="24"/>
              </w:rPr>
            </w:pPr>
            <w:r w:rsidRPr="00070011">
              <w:rPr>
                <w:rFonts w:ascii="Times New Roman" w:eastAsia="Times New Roman" w:hAnsi="Times New Roman"/>
                <w:sz w:val="24"/>
                <w:szCs w:val="24"/>
                <w:u w:val="single"/>
              </w:rPr>
              <w:t>Місце поставки:</w:t>
            </w:r>
            <w:r w:rsidRPr="00070011">
              <w:rPr>
                <w:rFonts w:ascii="Times New Roman" w:eastAsia="Times New Roman" w:hAnsi="Times New Roman"/>
                <w:sz w:val="24"/>
                <w:szCs w:val="24"/>
              </w:rPr>
              <w:t xml:space="preserve"> </w:t>
            </w:r>
            <w:r w:rsidR="00993263">
              <w:rPr>
                <w:rFonts w:ascii="Times New Roman" w:eastAsia="Times New Roman" w:hAnsi="Times New Roman" w:cs="Times New Roman"/>
                <w:color w:val="000000"/>
                <w:sz w:val="24"/>
                <w:szCs w:val="24"/>
                <w:lang w:val="az-Cyrl-AZ"/>
              </w:rPr>
              <w:t xml:space="preserve">вул. Герасима Кондратьєва, 142               </w:t>
            </w:r>
            <w:r w:rsidR="00993263">
              <w:rPr>
                <w:rFonts w:ascii="Times New Roman" w:eastAsia="Times New Roman" w:hAnsi="Times New Roman" w:cs="Times New Roman"/>
                <w:color w:val="000000"/>
                <w:sz w:val="24"/>
                <w:szCs w:val="24"/>
              </w:rPr>
              <w:t xml:space="preserve"> м. Суми, 40021</w:t>
            </w:r>
          </w:p>
          <w:p w:rsidR="00A2308B" w:rsidRPr="00223E7A" w:rsidRDefault="004532FD" w:rsidP="005A0AEA">
            <w:pPr>
              <w:widowControl w:val="0"/>
              <w:ind w:hanging="2"/>
              <w:jc w:val="both"/>
              <w:rPr>
                <w:rFonts w:ascii="Times New Roman" w:eastAsia="Times New Roman" w:hAnsi="Times New Roman"/>
                <w:sz w:val="24"/>
                <w:szCs w:val="24"/>
              </w:rPr>
            </w:pPr>
            <w:r w:rsidRPr="00223E7A">
              <w:rPr>
                <w:rFonts w:ascii="Times New Roman" w:hAnsi="Times New Roman"/>
                <w:sz w:val="24"/>
                <w:u w:val="single"/>
              </w:rPr>
              <w:t>Кількість</w:t>
            </w:r>
            <w:r w:rsidR="005A0AEA" w:rsidRPr="00223E7A">
              <w:rPr>
                <w:rFonts w:ascii="Times New Roman" w:hAnsi="Times New Roman"/>
                <w:sz w:val="24"/>
                <w:u w:val="single"/>
                <w:lang w:val="az-Cyrl-AZ"/>
              </w:rPr>
              <w:t>/обсяг (</w:t>
            </w:r>
            <w:r w:rsidR="00814E74" w:rsidRPr="00223E7A">
              <w:rPr>
                <w:rFonts w:ascii="Times New Roman" w:hAnsi="Times New Roman"/>
                <w:sz w:val="24"/>
                <w:u w:val="single"/>
                <w:lang w:val="az-Cyrl-AZ"/>
              </w:rPr>
              <w:t>п</w:t>
            </w:r>
            <w:r w:rsidR="005A0AEA" w:rsidRPr="00223E7A">
              <w:rPr>
                <w:rFonts w:ascii="Times New Roman" w:hAnsi="Times New Roman"/>
                <w:sz w:val="24"/>
                <w:u w:val="single"/>
                <w:lang w:val="az-Cyrl-AZ"/>
              </w:rPr>
              <w:t>ланова потреба)</w:t>
            </w:r>
            <w:r w:rsidRPr="00223E7A">
              <w:rPr>
                <w:rFonts w:ascii="Times New Roman" w:eastAsia="Times New Roman" w:hAnsi="Times New Roman"/>
                <w:sz w:val="24"/>
                <w:szCs w:val="24"/>
              </w:rPr>
              <w:t xml:space="preserve">: </w:t>
            </w:r>
          </w:p>
          <w:p w:rsidR="00223E7A" w:rsidRPr="00223E7A" w:rsidRDefault="00223E7A" w:rsidP="005A0AEA">
            <w:pPr>
              <w:widowControl w:val="0"/>
              <w:ind w:hanging="2"/>
              <w:jc w:val="both"/>
              <w:rPr>
                <w:rFonts w:ascii="Times New Roman" w:eastAsia="Times New Roman" w:hAnsi="Times New Roman"/>
                <w:sz w:val="24"/>
                <w:szCs w:val="24"/>
                <w:lang w:val="az-Cyrl-AZ"/>
              </w:rPr>
            </w:pPr>
            <w:r w:rsidRPr="00223E7A">
              <w:rPr>
                <w:rFonts w:ascii="Times New Roman" w:eastAsia="Times New Roman" w:hAnsi="Times New Roman"/>
                <w:sz w:val="24"/>
                <w:szCs w:val="24"/>
                <w:lang w:val="az-Cyrl-AZ"/>
              </w:rPr>
              <w:t>Яловичина крупношматкова, охолоджена – 700 кг;</w:t>
            </w:r>
          </w:p>
          <w:p w:rsidR="00223E7A" w:rsidRPr="00223E7A" w:rsidRDefault="00223E7A" w:rsidP="005A0AEA">
            <w:pPr>
              <w:widowControl w:val="0"/>
              <w:ind w:hanging="2"/>
              <w:jc w:val="both"/>
              <w:rPr>
                <w:rFonts w:ascii="Times New Roman" w:eastAsia="Times New Roman" w:hAnsi="Times New Roman"/>
                <w:sz w:val="24"/>
                <w:szCs w:val="24"/>
                <w:lang w:val="az-Cyrl-AZ"/>
              </w:rPr>
            </w:pPr>
            <w:r w:rsidRPr="00223E7A">
              <w:rPr>
                <w:rFonts w:ascii="Times New Roman" w:eastAsia="Times New Roman" w:hAnsi="Times New Roman"/>
                <w:sz w:val="24"/>
                <w:szCs w:val="24"/>
                <w:lang w:val="az-Cyrl-AZ"/>
              </w:rPr>
              <w:t xml:space="preserve">Стегно куряче, без кістки, зі шкірою, охолоджене – </w:t>
            </w:r>
          </w:p>
          <w:p w:rsidR="00223E7A" w:rsidRPr="00223E7A" w:rsidRDefault="00223E7A" w:rsidP="005A0AEA">
            <w:pPr>
              <w:widowControl w:val="0"/>
              <w:ind w:hanging="2"/>
              <w:jc w:val="both"/>
              <w:rPr>
                <w:rFonts w:ascii="Times New Roman" w:eastAsia="Times New Roman" w:hAnsi="Times New Roman" w:cs="Times New Roman"/>
                <w:sz w:val="24"/>
                <w:szCs w:val="24"/>
                <w:lang w:val="az-Cyrl-AZ"/>
              </w:rPr>
            </w:pPr>
            <w:r w:rsidRPr="00223E7A">
              <w:rPr>
                <w:rFonts w:ascii="Times New Roman" w:eastAsia="Times New Roman" w:hAnsi="Times New Roman"/>
                <w:sz w:val="24"/>
                <w:szCs w:val="24"/>
                <w:lang w:val="az-Cyrl-AZ"/>
              </w:rPr>
              <w:t>1400 кг.</w:t>
            </w:r>
          </w:p>
        </w:tc>
      </w:tr>
      <w:tr w:rsidR="00A2308B">
        <w:trPr>
          <w:trHeight w:val="84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92" w:type="dxa"/>
            <w:vAlign w:val="center"/>
          </w:tcPr>
          <w:p w:rsidR="00A2308B" w:rsidRDefault="00545A1B" w:rsidP="005A0AEA">
            <w:pPr>
              <w:widowControl w:val="0"/>
              <w:ind w:hanging="2"/>
              <w:jc w:val="both"/>
              <w:rPr>
                <w:rFonts w:ascii="Times New Roman" w:eastAsia="Times New Roman" w:hAnsi="Times New Roman" w:cs="Times New Roman"/>
                <w:sz w:val="24"/>
                <w:szCs w:val="24"/>
                <w:highlight w:val="magenta"/>
              </w:rPr>
            </w:pPr>
            <w:r w:rsidRPr="0061343E">
              <w:rPr>
                <w:rFonts w:ascii="Times New Roman" w:eastAsia="Times New Roman" w:hAnsi="Times New Roman" w:cs="Times New Roman"/>
                <w:color w:val="000000"/>
                <w:sz w:val="24"/>
                <w:szCs w:val="24"/>
                <w:u w:val="single"/>
              </w:rPr>
              <w:t>Строк поставки товару</w:t>
            </w:r>
            <w:r w:rsidRPr="006134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61343E">
              <w:rPr>
                <w:rFonts w:ascii="Times New Roman" w:eastAsia="Times New Roman" w:hAnsi="Times New Roman" w:cs="Times New Roman"/>
                <w:color w:val="000000"/>
                <w:sz w:val="24"/>
                <w:szCs w:val="24"/>
              </w:rPr>
              <w:t xml:space="preserve">до 31 </w:t>
            </w:r>
            <w:r>
              <w:rPr>
                <w:rFonts w:ascii="Times New Roman" w:eastAsia="Times New Roman" w:hAnsi="Times New Roman" w:cs="Times New Roman"/>
                <w:color w:val="000000"/>
                <w:sz w:val="24"/>
                <w:szCs w:val="24"/>
              </w:rPr>
              <w:t>грудня</w:t>
            </w:r>
            <w:r w:rsidRPr="0061343E">
              <w:rPr>
                <w:rFonts w:ascii="Times New Roman" w:eastAsia="Times New Roman" w:hAnsi="Times New Roman" w:cs="Times New Roman"/>
                <w:color w:val="000000"/>
                <w:sz w:val="24"/>
                <w:szCs w:val="24"/>
              </w:rPr>
              <w:t xml:space="preserve"> </w:t>
            </w:r>
            <w:r w:rsidR="005A0AEA">
              <w:rPr>
                <w:rFonts w:ascii="Times New Roman" w:eastAsia="Times New Roman" w:hAnsi="Times New Roman" w:cs="Times New Roman"/>
                <w:color w:val="000000"/>
                <w:sz w:val="24"/>
                <w:szCs w:val="24"/>
              </w:rPr>
              <w:t xml:space="preserve"> 2024</w:t>
            </w:r>
            <w:r w:rsidRPr="0061343E">
              <w:rPr>
                <w:rFonts w:ascii="Times New Roman" w:eastAsia="Times New Roman" w:hAnsi="Times New Roman" w:cs="Times New Roman"/>
                <w:color w:val="000000"/>
                <w:sz w:val="24"/>
                <w:szCs w:val="24"/>
              </w:rPr>
              <w:t xml:space="preserve"> року</w:t>
            </w:r>
          </w:p>
        </w:tc>
      </w:tr>
      <w:tr w:rsidR="00A2308B">
        <w:trPr>
          <w:trHeight w:val="283"/>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92" w:type="dxa"/>
          </w:tcPr>
          <w:p w:rsidR="00A2308B" w:rsidRDefault="005E612E">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w:t>
            </w: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5992" w:type="dxa"/>
            <w:vAlign w:val="center"/>
          </w:tcPr>
          <w:p w:rsidR="00A2308B" w:rsidRDefault="005E612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 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Мова (мови), якою (якими) повинні бути складені тендерні пропозиції </w:t>
            </w:r>
          </w:p>
        </w:tc>
        <w:tc>
          <w:tcPr>
            <w:tcW w:w="5992" w:type="dxa"/>
          </w:tcPr>
          <w:p w:rsidR="00A2308B" w:rsidRDefault="005E61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rsidR="00A2308B" w:rsidRDefault="005E61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308B" w:rsidRDefault="005E61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2308B" w:rsidRDefault="005E612E">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A2308B">
        <w:trPr>
          <w:trHeight w:val="522"/>
          <w:jc w:val="center"/>
        </w:trPr>
        <w:tc>
          <w:tcPr>
            <w:tcW w:w="10060" w:type="dxa"/>
            <w:gridSpan w:val="3"/>
            <w:shd w:val="clear" w:color="auto" w:fill="FFFFFF"/>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внесення змін та надання роз’яснень до тендерної документації</w:t>
            </w:r>
          </w:p>
        </w:tc>
      </w:tr>
      <w:tr w:rsidR="00A2308B">
        <w:trPr>
          <w:trHeight w:val="522"/>
          <w:jc w:val="center"/>
        </w:trPr>
        <w:tc>
          <w:tcPr>
            <w:tcW w:w="569" w:type="dxa"/>
            <w:shd w:val="clear" w:color="auto" w:fill="auto"/>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5992" w:type="dxa"/>
            <w:shd w:val="clear" w:color="auto" w:fill="FFFFFF"/>
          </w:tcPr>
          <w:p w:rsidR="004442EF" w:rsidRDefault="005E61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4442EF" w:rsidRPr="004442EF">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4442EF" w:rsidRPr="004442EF">
              <w:rPr>
                <w:rFonts w:ascii="Times New Roman" w:eastAsia="Times New Roman" w:hAnsi="Times New Roman" w:cs="Times New Roman"/>
                <w:color w:val="000000"/>
                <w:sz w:val="24"/>
                <w:szCs w:val="24"/>
              </w:rPr>
              <w:t>закупівель</w:t>
            </w:r>
            <w:proofErr w:type="spellEnd"/>
            <w:r w:rsidR="004442EF" w:rsidRPr="004442EF">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4442EF" w:rsidRPr="004442EF">
              <w:rPr>
                <w:rFonts w:ascii="Times New Roman" w:eastAsia="Times New Roman" w:hAnsi="Times New Roman" w:cs="Times New Roman"/>
                <w:color w:val="000000"/>
                <w:sz w:val="24"/>
                <w:szCs w:val="24"/>
              </w:rPr>
              <w:t>закупівель</w:t>
            </w:r>
            <w:proofErr w:type="spellEnd"/>
            <w:r w:rsidR="004442EF" w:rsidRPr="004442EF">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w:t>
            </w:r>
            <w:r w:rsidR="004442EF" w:rsidRPr="004442EF">
              <w:rPr>
                <w:rFonts w:ascii="Times New Roman" w:eastAsia="Times New Roman" w:hAnsi="Times New Roman" w:cs="Times New Roman"/>
                <w:b/>
                <w:color w:val="000000"/>
                <w:sz w:val="24"/>
                <w:szCs w:val="24"/>
              </w:rPr>
              <w:t>протягом трьох днів</w:t>
            </w:r>
            <w:r w:rsidR="004442EF" w:rsidRPr="004442EF">
              <w:rPr>
                <w:rFonts w:ascii="Times New Roman" w:eastAsia="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w:t>
            </w:r>
            <w:proofErr w:type="spellStart"/>
            <w:r w:rsidR="004442EF" w:rsidRPr="004442EF">
              <w:rPr>
                <w:rFonts w:ascii="Times New Roman" w:eastAsia="Times New Roman" w:hAnsi="Times New Roman" w:cs="Times New Roman"/>
                <w:color w:val="000000"/>
                <w:sz w:val="24"/>
                <w:szCs w:val="24"/>
              </w:rPr>
              <w:t>закупівель</w:t>
            </w:r>
            <w:proofErr w:type="spellEnd"/>
            <w:r w:rsidR="004442EF" w:rsidRPr="004442EF">
              <w:rPr>
                <w:rFonts w:ascii="Times New Roman" w:eastAsia="Times New Roman" w:hAnsi="Times New Roman" w:cs="Times New Roman"/>
                <w:color w:val="000000"/>
                <w:sz w:val="24"/>
                <w:szCs w:val="24"/>
              </w:rPr>
              <w:t>.</w:t>
            </w:r>
          </w:p>
          <w:p w:rsidR="00A2308B" w:rsidRDefault="005E61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rsidR="00A2308B" w:rsidRDefault="005E612E">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w:t>
            </w:r>
            <w:r>
              <w:rPr>
                <w:rFonts w:ascii="Times New Roman" w:eastAsia="Times New Roman" w:hAnsi="Times New Roman" w:cs="Times New Roman"/>
                <w:color w:val="000000"/>
                <w:sz w:val="24"/>
                <w:szCs w:val="24"/>
              </w:rPr>
              <w:lastRenderedPageBreak/>
              <w:t xml:space="preserve">одночасним продовженням строку подання тендерних пропозицій </w:t>
            </w:r>
            <w:r>
              <w:rPr>
                <w:rFonts w:ascii="Times New Roman" w:eastAsia="Times New Roman" w:hAnsi="Times New Roman" w:cs="Times New Roman"/>
                <w:b/>
                <w:color w:val="000000"/>
                <w:sz w:val="24"/>
                <w:szCs w:val="24"/>
              </w:rPr>
              <w:t>не менш як на чотири дні.</w:t>
            </w:r>
          </w:p>
        </w:tc>
      </w:tr>
      <w:tr w:rsidR="00A2308B">
        <w:trPr>
          <w:trHeight w:val="522"/>
          <w:jc w:val="center"/>
        </w:trPr>
        <w:tc>
          <w:tcPr>
            <w:tcW w:w="569" w:type="dxa"/>
            <w:shd w:val="clear" w:color="auto" w:fill="auto"/>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92" w:type="dxa"/>
            <w:shd w:val="clear" w:color="auto" w:fill="FFFFFF"/>
          </w:tcPr>
          <w:p w:rsidR="00A2308B" w:rsidRDefault="005E612E">
            <w:pPr>
              <w:widowControl w:val="0"/>
              <w:pBdr>
                <w:top w:val="nil"/>
                <w:left w:val="nil"/>
                <w:bottom w:val="nil"/>
                <w:right w:val="nil"/>
                <w:between w:val="nil"/>
              </w:pBdr>
              <w:tabs>
                <w:tab w:val="left" w:pos="212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4442EF" w:rsidRPr="004442EF">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004442EF" w:rsidRPr="004442EF">
              <w:rPr>
                <w:rFonts w:ascii="Times New Roman" w:eastAsia="Times New Roman" w:hAnsi="Times New Roman" w:cs="Times New Roman"/>
                <w:color w:val="000000"/>
                <w:sz w:val="24"/>
                <w:szCs w:val="24"/>
              </w:rPr>
              <w:t>закупівель</w:t>
            </w:r>
            <w:proofErr w:type="spellEnd"/>
            <w:r w:rsidR="004442EF" w:rsidRPr="004442EF">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4442EF" w:rsidRPr="004442EF">
              <w:rPr>
                <w:rFonts w:ascii="Times New Roman" w:eastAsia="Times New Roman" w:hAnsi="Times New Roman" w:cs="Times New Roman"/>
                <w:color w:val="000000"/>
                <w:sz w:val="24"/>
                <w:szCs w:val="24"/>
              </w:rPr>
              <w:t>внести</w:t>
            </w:r>
            <w:proofErr w:type="spellEnd"/>
            <w:r w:rsidR="004442EF" w:rsidRPr="004442EF">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4442EF" w:rsidRPr="004442EF">
              <w:rPr>
                <w:rFonts w:ascii="Times New Roman" w:eastAsia="Times New Roman" w:hAnsi="Times New Roman" w:cs="Times New Roman"/>
                <w:color w:val="000000"/>
                <w:sz w:val="24"/>
                <w:szCs w:val="24"/>
              </w:rPr>
              <w:t>закупівель</w:t>
            </w:r>
            <w:proofErr w:type="spellEnd"/>
            <w:r w:rsidR="004442EF" w:rsidRPr="004442EF">
              <w:rPr>
                <w:rFonts w:ascii="Times New Roman" w:eastAsia="Times New Roman" w:hAnsi="Times New Roman" w:cs="Times New Roman"/>
                <w:color w:val="000000"/>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308B" w:rsidRDefault="005E612E">
            <w:pPr>
              <w:widowControl w:val="0"/>
              <w:pBdr>
                <w:top w:val="nil"/>
                <w:left w:val="nil"/>
                <w:bottom w:val="nil"/>
                <w:right w:val="nil"/>
                <w:between w:val="nil"/>
              </w:pBdr>
              <w:tabs>
                <w:tab w:val="left" w:pos="2129"/>
              </w:tabs>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2.2. </w:t>
            </w:r>
            <w:r w:rsidR="004442EF" w:rsidRPr="004442EF">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004442EF" w:rsidRPr="004442EF">
              <w:rPr>
                <w:rFonts w:ascii="Times New Roman" w:eastAsia="Times New Roman" w:hAnsi="Times New Roman" w:cs="Times New Roman"/>
                <w:color w:val="000000"/>
                <w:sz w:val="24"/>
                <w:szCs w:val="24"/>
              </w:rPr>
              <w:t>закупівель</w:t>
            </w:r>
            <w:proofErr w:type="spellEnd"/>
            <w:r w:rsidR="004442EF" w:rsidRPr="004442EF">
              <w:rPr>
                <w:rFonts w:ascii="Times New Roman" w:eastAsia="Times New Roman" w:hAnsi="Times New Roman" w:cs="Times New Roman"/>
                <w:color w:val="000000"/>
                <w:sz w:val="24"/>
                <w:szCs w:val="24"/>
              </w:rPr>
              <w:t xml:space="preserve"> у вигляді </w:t>
            </w:r>
            <w:r w:rsidR="004442EF" w:rsidRPr="004442EF">
              <w:rPr>
                <w:rFonts w:ascii="Times New Roman" w:eastAsia="Times New Roman" w:hAnsi="Times New Roman" w:cs="Times New Roman"/>
                <w:b/>
                <w:color w:val="000000"/>
                <w:sz w:val="24"/>
                <w:szCs w:val="24"/>
              </w:rPr>
              <w:t>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442EF" w:rsidRPr="004442EF">
              <w:rPr>
                <w:rFonts w:ascii="Times New Roman" w:eastAsia="Times New Roman" w:hAnsi="Times New Roman" w:cs="Times New Roman"/>
                <w:color w:val="000000"/>
                <w:sz w:val="24"/>
                <w:szCs w:val="24"/>
              </w:rPr>
              <w:t xml:space="preserve"> Зміни до тендерної документації у </w:t>
            </w:r>
            <w:proofErr w:type="spellStart"/>
            <w:r w:rsidR="004442EF" w:rsidRPr="004442EF">
              <w:rPr>
                <w:rFonts w:ascii="Times New Roman" w:eastAsia="Times New Roman" w:hAnsi="Times New Roman" w:cs="Times New Roman"/>
                <w:color w:val="000000"/>
                <w:sz w:val="24"/>
                <w:szCs w:val="24"/>
              </w:rPr>
              <w:t>машинозчитувальному</w:t>
            </w:r>
            <w:proofErr w:type="spellEnd"/>
            <w:r w:rsidR="004442EF" w:rsidRPr="004442EF">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sidR="004442EF" w:rsidRPr="004442EF">
              <w:rPr>
                <w:rFonts w:ascii="Times New Roman" w:eastAsia="Times New Roman" w:hAnsi="Times New Roman" w:cs="Times New Roman"/>
                <w:color w:val="000000"/>
                <w:sz w:val="24"/>
                <w:szCs w:val="24"/>
              </w:rPr>
              <w:t>закупівель</w:t>
            </w:r>
            <w:proofErr w:type="spellEnd"/>
            <w:r w:rsidR="004442EF" w:rsidRPr="004442EF">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A2308B">
        <w:trPr>
          <w:trHeight w:val="522"/>
          <w:jc w:val="center"/>
        </w:trPr>
        <w:tc>
          <w:tcPr>
            <w:tcW w:w="10060" w:type="dxa"/>
            <w:gridSpan w:val="3"/>
            <w:shd w:val="clear" w:color="auto" w:fill="FFFFFF"/>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A2308B">
        <w:trPr>
          <w:trHeight w:val="1407"/>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92" w:type="dxa"/>
          </w:tcPr>
          <w:p w:rsidR="004442EF" w:rsidRDefault="004442E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4442EF">
              <w:rPr>
                <w:rFonts w:ascii="Times New Roman" w:eastAsia="Times New Roman" w:hAnsi="Times New Roman" w:cs="Times New Roman"/>
                <w:b/>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4442EF" w:rsidRPr="000F2B41" w:rsidRDefault="005E612E" w:rsidP="004442EF">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w:t>
            </w:r>
            <w:r w:rsidR="004442EF" w:rsidRPr="009B113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004442EF" w:rsidRPr="009B1139">
              <w:rPr>
                <w:rFonts w:ascii="Times New Roman" w:eastAsia="Times New Roman" w:hAnsi="Times New Roman" w:cs="Times New Roman"/>
                <w:sz w:val="24"/>
                <w:szCs w:val="24"/>
              </w:rPr>
              <w:t>закупівель</w:t>
            </w:r>
            <w:proofErr w:type="spellEnd"/>
            <w:r w:rsidR="004442EF" w:rsidRPr="009B1139">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4442EF">
              <w:rPr>
                <w:rFonts w:ascii="Times New Roman" w:eastAsia="Times New Roman" w:hAnsi="Times New Roman" w:cs="Times New Roman"/>
                <w:sz w:val="24"/>
                <w:szCs w:val="24"/>
              </w:rPr>
              <w:t>)</w:t>
            </w:r>
            <w:r w:rsidR="004442EF" w:rsidRPr="009B1139">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4442EF" w:rsidRPr="000F2B41">
              <w:rPr>
                <w:rFonts w:ascii="Times New Roman" w:eastAsia="Times New Roman" w:hAnsi="Times New Roman" w:cs="Times New Roman"/>
                <w:sz w:val="24"/>
                <w:szCs w:val="24"/>
              </w:rPr>
              <w:t>, а саме з:</w:t>
            </w:r>
          </w:p>
          <w:p w:rsidR="004442EF" w:rsidRPr="000F2B41" w:rsidRDefault="004442EF" w:rsidP="004442EF">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щодо відсутності підстав, установлених пунктом 4</w:t>
            </w:r>
            <w:r>
              <w:rPr>
                <w:rFonts w:ascii="Times New Roman" w:eastAsia="Times New Roman" w:hAnsi="Times New Roman" w:cs="Times New Roman"/>
                <w:sz w:val="24"/>
                <w:szCs w:val="24"/>
              </w:rPr>
              <w:t>7</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4442EF" w:rsidRPr="000F2B41" w:rsidRDefault="004442EF" w:rsidP="004442EF">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442EF" w:rsidRPr="000F2B41" w:rsidRDefault="004442EF" w:rsidP="004442EF">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 - інформацією про необхідні технічні, якісні та кількісні характеристики предмета закупівлі, </w:t>
            </w:r>
            <w:r w:rsidRPr="009B1139">
              <w:rPr>
                <w:rFonts w:ascii="Times New Roman" w:eastAsia="Times New Roman" w:hAnsi="Times New Roman" w:cs="Times New Roman"/>
                <w:sz w:val="24"/>
                <w:szCs w:val="24"/>
              </w:rPr>
              <w:t>вимоги до якої зазначені у частині 6 цього Розділу</w:t>
            </w:r>
            <w:r w:rsidRPr="00ED7356">
              <w:rPr>
                <w:rFonts w:ascii="Times New Roman" w:eastAsia="Times New Roman" w:hAnsi="Times New Roman" w:cs="Times New Roman"/>
                <w:sz w:val="24"/>
                <w:szCs w:val="24"/>
              </w:rPr>
              <w:t>;</w:t>
            </w:r>
          </w:p>
          <w:p w:rsidR="004442EF" w:rsidRPr="000F2B41" w:rsidRDefault="004442EF" w:rsidP="004442EF">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документом «Тендерна пропозиція» (подається на фірмовому бланку учасника за формою, наведеною в Додатку 1 до цієї тендерної документації</w:t>
            </w:r>
            <w:r w:rsidRPr="00534E10">
              <w:rPr>
                <w:rFonts w:ascii="Times New Roman" w:eastAsia="Times New Roman" w:hAnsi="Times New Roman" w:cs="Times New Roman"/>
                <w:sz w:val="24"/>
                <w:szCs w:val="24"/>
              </w:rPr>
              <w:t>, що має містити: конкретне найменування</w:t>
            </w:r>
            <w:r w:rsidR="00993263">
              <w:rPr>
                <w:rFonts w:ascii="Times New Roman" w:eastAsia="Times New Roman" w:hAnsi="Times New Roman" w:cs="Times New Roman"/>
                <w:sz w:val="24"/>
                <w:szCs w:val="24"/>
                <w:lang w:val="az-Cyrl-AZ"/>
              </w:rPr>
              <w:t xml:space="preserve"> товару</w:t>
            </w:r>
            <w:r w:rsidRPr="00534E10">
              <w:rPr>
                <w:rFonts w:ascii="Times New Roman" w:eastAsia="Times New Roman" w:hAnsi="Times New Roman" w:cs="Times New Roman"/>
                <w:sz w:val="24"/>
                <w:szCs w:val="24"/>
              </w:rPr>
              <w:t>, виробника товару</w:t>
            </w:r>
            <w:r w:rsidR="00993263">
              <w:rPr>
                <w:rFonts w:ascii="Times New Roman" w:eastAsia="Times New Roman" w:hAnsi="Times New Roman" w:cs="Times New Roman"/>
                <w:sz w:val="24"/>
                <w:szCs w:val="24"/>
                <w:lang w:val="az-Cyrl-AZ"/>
              </w:rPr>
              <w:t>,</w:t>
            </w:r>
            <w:r w:rsidR="00534E10" w:rsidRPr="00534E10">
              <w:rPr>
                <w:rFonts w:ascii="Times New Roman" w:eastAsia="Times New Roman" w:hAnsi="Times New Roman" w:cs="Times New Roman"/>
                <w:sz w:val="24"/>
                <w:szCs w:val="24"/>
              </w:rPr>
              <w:t xml:space="preserve"> що пропонується учасником. </w:t>
            </w:r>
            <w:r w:rsidRPr="000F2B41">
              <w:rPr>
                <w:rFonts w:ascii="Times New Roman" w:eastAsia="Times New Roman" w:hAnsi="Times New Roman" w:cs="Times New Roman"/>
                <w:sz w:val="24"/>
                <w:szCs w:val="24"/>
              </w:rPr>
              <w:t>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4442EF" w:rsidRDefault="004442EF" w:rsidP="004442EF">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4442EF" w:rsidRPr="000F2B41" w:rsidRDefault="004442EF" w:rsidP="004442EF">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F2B41">
              <w:rPr>
                <w:rFonts w:ascii="Times New Roman" w:eastAsia="Times New Roman" w:hAnsi="Times New Roman" w:cs="Times New Roman"/>
                <w:b/>
                <w:sz w:val="24"/>
                <w:szCs w:val="24"/>
                <w:u w:val="single"/>
              </w:rPr>
              <w:t>закупівель</w:t>
            </w:r>
            <w:proofErr w:type="spellEnd"/>
            <w:r w:rsidRPr="000F2B4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F2B4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документи, встановлені в 5.</w:t>
            </w:r>
            <w:r w:rsidR="009F2B05">
              <w:rPr>
                <w:rFonts w:ascii="Times New Roman" w:eastAsia="Times New Roman" w:hAnsi="Times New Roman" w:cs="Times New Roman"/>
                <w:sz w:val="24"/>
                <w:szCs w:val="24"/>
                <w:lang w:val="az-Cyrl-AZ"/>
              </w:rPr>
              <w:t>6</w:t>
            </w:r>
            <w:r w:rsidRPr="000F2B41">
              <w:rPr>
                <w:rFonts w:ascii="Times New Roman" w:eastAsia="Times New Roman" w:hAnsi="Times New Roman" w:cs="Times New Roman"/>
                <w:sz w:val="24"/>
                <w:szCs w:val="24"/>
              </w:rPr>
              <w:t>. цього Розділу (для переможця).</w:t>
            </w:r>
          </w:p>
          <w:p w:rsidR="00A2308B" w:rsidRDefault="005E612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випадку допущення учасником формальних (несуттєвих) помилок при оформленні тендерної пропозиції, остання не буде відхилена.</w:t>
            </w:r>
          </w:p>
          <w:p w:rsidR="00A2308B" w:rsidRDefault="005E612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та приклади формальних помилок:</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w:t>
            </w:r>
            <w:proofErr w:type="spellStart"/>
            <w:r w:rsidRPr="000F2B41">
              <w:rPr>
                <w:rFonts w:ascii="Times New Roman" w:eastAsia="Times New Roman" w:hAnsi="Times New Roman" w:cs="Times New Roman"/>
                <w:sz w:val="24"/>
                <w:szCs w:val="24"/>
              </w:rPr>
              <w:t>мовного</w:t>
            </w:r>
            <w:proofErr w:type="spellEnd"/>
            <w:r w:rsidRPr="000F2B41">
              <w:rPr>
                <w:rFonts w:ascii="Times New Roman" w:eastAsia="Times New Roman" w:hAnsi="Times New Roman" w:cs="Times New Roman"/>
                <w:sz w:val="24"/>
                <w:szCs w:val="24"/>
              </w:rPr>
              <w:t xml:space="preserve">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«пі-</w:t>
            </w:r>
            <w:proofErr w:type="spellStart"/>
            <w:r w:rsidRPr="000F2B41">
              <w:rPr>
                <w:rFonts w:ascii="Times New Roman" w:eastAsia="Times New Roman" w:hAnsi="Times New Roman" w:cs="Times New Roman"/>
                <w:b/>
                <w:sz w:val="24"/>
                <w:szCs w:val="24"/>
              </w:rPr>
              <w:t>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 xml:space="preserve">(наприклад,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w:t>
            </w:r>
            <w:r w:rsidRPr="000F2B41">
              <w:rPr>
                <w:rFonts w:ascii="Times New Roman" w:eastAsia="Times New Roman" w:hAnsi="Times New Roman" w:cs="Times New Roman"/>
                <w:b/>
                <w:sz w:val="24"/>
                <w:szCs w:val="24"/>
              </w:rPr>
              <w:lastRenderedPageBreak/>
              <w:t>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B16316" w:rsidRPr="000F2B41" w:rsidRDefault="00B16316" w:rsidP="00B1631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w:t>
            </w:r>
            <w:r w:rsidRPr="000F2B41">
              <w:rPr>
                <w:rFonts w:ascii="Times New Roman" w:eastAsia="Times New Roman" w:hAnsi="Times New Roman" w:cs="Times New Roman"/>
                <w:sz w:val="24"/>
                <w:szCs w:val="24"/>
              </w:rPr>
              <w:lastRenderedPageBreak/>
              <w:t xml:space="preserve">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A2308B" w:rsidRDefault="005E612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A2308B" w:rsidRDefault="005E612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посадових (службових) осіб учасника</w:t>
            </w:r>
            <w:r>
              <w:rPr>
                <w:rFonts w:ascii="Times New Roman" w:eastAsia="Times New Roman" w:hAnsi="Times New Roman" w:cs="Times New Roman"/>
                <w:color w:val="000000"/>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w:t>
            </w:r>
            <w:r w:rsidR="0001437E" w:rsidRPr="000F2B41">
              <w:rPr>
                <w:rFonts w:ascii="Times New Roman" w:eastAsia="Times New Roman" w:hAnsi="Times New Roman" w:cs="Times New Roman"/>
                <w:sz w:val="24"/>
                <w:szCs w:val="24"/>
              </w:rPr>
              <w:t xml:space="preserve">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0001437E" w:rsidRPr="000F2B41">
              <w:rPr>
                <w:rFonts w:ascii="Times New Roman" w:eastAsia="Times New Roman" w:hAnsi="Times New Roman" w:cs="Times New Roman"/>
                <w:sz w:val="24"/>
                <w:szCs w:val="24"/>
              </w:rPr>
              <w:t>скан</w:t>
            </w:r>
            <w:proofErr w:type="spellEnd"/>
            <w:r w:rsidR="0001437E" w:rsidRPr="000F2B41">
              <w:rPr>
                <w:rFonts w:ascii="Times New Roman" w:eastAsia="Times New Roman" w:hAnsi="Times New Roman" w:cs="Times New Roman"/>
                <w:sz w:val="24"/>
                <w:szCs w:val="24"/>
              </w:rPr>
              <w:t>-копії установчого документу учасника на офіційному сайті Міністерства юстиції України;</w:t>
            </w:r>
          </w:p>
          <w:p w:rsidR="00A2308B" w:rsidRDefault="005E612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осіб, що уповноважені представляти</w:t>
            </w:r>
            <w:r>
              <w:rPr>
                <w:rFonts w:ascii="Times New Roman" w:eastAsia="Times New Roman" w:hAnsi="Times New Roman" w:cs="Times New Roman"/>
                <w:color w:val="000000"/>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w:t>
            </w:r>
            <w:r w:rsidRPr="000F2B41">
              <w:rPr>
                <w:rFonts w:ascii="Times New Roman" w:eastAsia="Times New Roman" w:hAnsi="Times New Roman" w:cs="Times New Roman"/>
                <w:sz w:val="24"/>
                <w:szCs w:val="24"/>
              </w:rPr>
              <w:lastRenderedPageBreak/>
              <w:t>створення такого об'єднання.</w:t>
            </w:r>
          </w:p>
          <w:p w:rsidR="0001437E" w:rsidRDefault="005E612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w:t>
            </w:r>
            <w:r w:rsidR="0001437E" w:rsidRPr="001C7966">
              <w:rPr>
                <w:rFonts w:ascii="Times New Roman" w:eastAsia="Times New Roman" w:hAnsi="Times New Roman" w:cs="Times New Roman"/>
                <w:sz w:val="24"/>
                <w:szCs w:val="24"/>
              </w:rPr>
              <w:t>Кожен учасник має право подати тільки одну тендерну пропозицію щодо предмету закупівлі в цілому. Тендерні пропозиції мають право подавати всі заінтересовані особи.</w:t>
            </w:r>
            <w:bookmarkStart w:id="1" w:name="_heading=h.gjdgxs" w:colFirst="0" w:colLast="0"/>
            <w:bookmarkEnd w:id="1"/>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w:t>
            </w:r>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Pr="00ED7356">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та буде відхилена на підставі підпункту 2 пункту 4</w:t>
            </w:r>
            <w:r>
              <w:rPr>
                <w:rFonts w:ascii="Times New Roman" w:eastAsia="Times New Roman" w:hAnsi="Times New Roman" w:cs="Times New Roman"/>
                <w:b/>
                <w:sz w:val="24"/>
                <w:szCs w:val="24"/>
              </w:rPr>
              <w:t>4</w:t>
            </w:r>
            <w:r w:rsidRPr="000F2B4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01437E" w:rsidRPr="000F2B41" w:rsidRDefault="005E612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 </w:t>
            </w:r>
            <w:r w:rsidR="0001437E" w:rsidRPr="000F2B41">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w:t>
            </w:r>
            <w:proofErr w:type="spellStart"/>
            <w:r w:rsidR="0001437E" w:rsidRPr="000F2B41">
              <w:rPr>
                <w:rFonts w:ascii="Times New Roman" w:eastAsia="Times New Roman" w:hAnsi="Times New Roman" w:cs="Times New Roman"/>
                <w:sz w:val="24"/>
                <w:szCs w:val="24"/>
              </w:rPr>
              <w:t>закупівель</w:t>
            </w:r>
            <w:proofErr w:type="spellEnd"/>
            <w:r w:rsidR="0001437E" w:rsidRPr="000F2B41">
              <w:rPr>
                <w:rFonts w:ascii="Times New Roman" w:eastAsia="Times New Roman" w:hAnsi="Times New Roman" w:cs="Times New Roman"/>
                <w:sz w:val="24"/>
                <w:szCs w:val="24"/>
              </w:rPr>
              <w:t xml:space="preserve"> у вигляді </w:t>
            </w:r>
            <w:proofErr w:type="spellStart"/>
            <w:r w:rsidR="0001437E" w:rsidRPr="000F2B41">
              <w:rPr>
                <w:rFonts w:ascii="Times New Roman" w:eastAsia="Times New Roman" w:hAnsi="Times New Roman" w:cs="Times New Roman"/>
                <w:sz w:val="24"/>
                <w:szCs w:val="24"/>
              </w:rPr>
              <w:t>скан</w:t>
            </w:r>
            <w:proofErr w:type="spellEnd"/>
            <w:r w:rsidR="0001437E" w:rsidRPr="000F2B41">
              <w:rPr>
                <w:rFonts w:ascii="Times New Roman" w:eastAsia="Times New Roman" w:hAnsi="Times New Roman" w:cs="Times New Roman"/>
                <w:sz w:val="24"/>
                <w:szCs w:val="24"/>
              </w:rPr>
              <w:t xml:space="preserve">-копій придатних для </w:t>
            </w:r>
            <w:proofErr w:type="spellStart"/>
            <w:r w:rsidR="0001437E" w:rsidRPr="000F2B41">
              <w:rPr>
                <w:rFonts w:ascii="Times New Roman" w:eastAsia="Times New Roman" w:hAnsi="Times New Roman" w:cs="Times New Roman"/>
                <w:sz w:val="24"/>
                <w:szCs w:val="24"/>
              </w:rPr>
              <w:t>машинозчитування</w:t>
            </w:r>
            <w:proofErr w:type="spellEnd"/>
            <w:r w:rsidR="0001437E" w:rsidRPr="000F2B41">
              <w:rPr>
                <w:rFonts w:ascii="Times New Roman" w:eastAsia="Times New Roman" w:hAnsi="Times New Roman" w:cs="Times New Roman"/>
                <w:sz w:val="24"/>
                <w:szCs w:val="24"/>
              </w:rPr>
              <w:t xml:space="preserve"> (файли з розширенням «..</w:t>
            </w:r>
            <w:proofErr w:type="spellStart"/>
            <w:r w:rsidR="0001437E" w:rsidRPr="000F2B41">
              <w:rPr>
                <w:rFonts w:ascii="Times New Roman" w:eastAsia="Times New Roman" w:hAnsi="Times New Roman" w:cs="Times New Roman"/>
                <w:sz w:val="24"/>
                <w:szCs w:val="24"/>
              </w:rPr>
              <w:t>pdf</w:t>
            </w:r>
            <w:proofErr w:type="spellEnd"/>
            <w:r w:rsidR="0001437E" w:rsidRPr="000F2B41">
              <w:rPr>
                <w:rFonts w:ascii="Times New Roman" w:eastAsia="Times New Roman" w:hAnsi="Times New Roman" w:cs="Times New Roman"/>
                <w:sz w:val="24"/>
                <w:szCs w:val="24"/>
              </w:rPr>
              <w:t>.», «..</w:t>
            </w:r>
            <w:proofErr w:type="spellStart"/>
            <w:r w:rsidR="0001437E" w:rsidRPr="000F2B41">
              <w:rPr>
                <w:rFonts w:ascii="Times New Roman" w:eastAsia="Times New Roman" w:hAnsi="Times New Roman" w:cs="Times New Roman"/>
                <w:sz w:val="24"/>
                <w:szCs w:val="24"/>
              </w:rPr>
              <w:t>jpeg</w:t>
            </w:r>
            <w:proofErr w:type="spellEnd"/>
            <w:r w:rsidR="0001437E"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01437E" w:rsidRPr="000F2B41">
              <w:rPr>
                <w:rFonts w:ascii="Times New Roman" w:eastAsia="Times New Roman" w:hAnsi="Times New Roman" w:cs="Times New Roman"/>
                <w:sz w:val="24"/>
                <w:szCs w:val="24"/>
              </w:rPr>
              <w:t>скан</w:t>
            </w:r>
            <w:proofErr w:type="spellEnd"/>
            <w:r w:rsidR="0001437E" w:rsidRPr="000F2B41">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01437E" w:rsidRPr="000F2B41"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01437E" w:rsidRPr="000F2B41" w:rsidRDefault="005E612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1.6. </w:t>
            </w:r>
            <w:r w:rsidR="0001437E" w:rsidRPr="000F2B41">
              <w:rPr>
                <w:rFonts w:ascii="Times New Roman" w:eastAsia="Times New Roman" w:hAnsi="Times New Roman" w:cs="Times New Roman"/>
                <w:sz w:val="24"/>
                <w:szCs w:val="24"/>
              </w:rPr>
              <w:t xml:space="preserve">Під час використання електронної системи </w:t>
            </w:r>
            <w:proofErr w:type="spellStart"/>
            <w:r w:rsidR="0001437E" w:rsidRPr="000F2B41">
              <w:rPr>
                <w:rFonts w:ascii="Times New Roman" w:eastAsia="Times New Roman" w:hAnsi="Times New Roman" w:cs="Times New Roman"/>
                <w:sz w:val="24"/>
                <w:szCs w:val="24"/>
              </w:rPr>
              <w:t>закупівель</w:t>
            </w:r>
            <w:proofErr w:type="spellEnd"/>
            <w:r w:rsidR="0001437E" w:rsidRPr="000F2B41">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w:t>
            </w:r>
            <w:r w:rsidR="0001437E" w:rsidRPr="000F2B41">
              <w:rPr>
                <w:rFonts w:ascii="Times New Roman" w:eastAsia="Times New Roman" w:hAnsi="Times New Roman" w:cs="Times New Roman"/>
                <w:sz w:val="24"/>
                <w:szCs w:val="24"/>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0001437E" w:rsidRPr="000F2B41">
              <w:rPr>
                <w:rFonts w:ascii="Times New Roman" w:eastAsia="Times New Roman" w:hAnsi="Times New Roman" w:cs="Times New Roman"/>
                <w:sz w:val="24"/>
                <w:szCs w:val="24"/>
              </w:rPr>
              <w:t>засвідчувального</w:t>
            </w:r>
            <w:proofErr w:type="spellEnd"/>
            <w:r w:rsidR="0001437E" w:rsidRPr="000F2B41">
              <w:rPr>
                <w:rFonts w:ascii="Times New Roman" w:eastAsia="Times New Roman" w:hAnsi="Times New Roman" w:cs="Times New Roman"/>
                <w:sz w:val="24"/>
                <w:szCs w:val="24"/>
              </w:rPr>
              <w:t xml:space="preserve"> органу за посиланням – http://czo.gov.ua/verify. </w:t>
            </w:r>
          </w:p>
          <w:p w:rsidR="0001437E" w:rsidRPr="007D7A09"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D7A09">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01437E" w:rsidRDefault="0001437E" w:rsidP="00EF59E2">
            <w:pPr>
              <w:widowControl w:val="0"/>
              <w:ind w:hanging="21"/>
              <w:jc w:val="both"/>
              <w:rPr>
                <w:rFonts w:ascii="Times New Roman" w:eastAsia="Times New Roman" w:hAnsi="Times New Roman" w:cs="Times New Roman"/>
                <w:sz w:val="24"/>
                <w:szCs w:val="24"/>
                <w:lang w:val="az-Cyrl-AZ"/>
              </w:rPr>
            </w:pPr>
            <w:r>
              <w:rPr>
                <w:rFonts w:ascii="Times New Roman" w:eastAsia="Times New Roman" w:hAnsi="Times New Roman" w:cs="Times New Roman"/>
                <w:color w:val="000000"/>
                <w:sz w:val="22"/>
                <w:szCs w:val="22"/>
              </w:rPr>
              <w:t xml:space="preserve"> </w:t>
            </w:r>
            <w:r w:rsidRPr="00814E74">
              <w:rPr>
                <w:rFonts w:ascii="Times New Roman" w:eastAsia="Times New Roman" w:hAnsi="Times New Roman" w:cs="Times New Roman"/>
                <w:sz w:val="24"/>
                <w:szCs w:val="24"/>
              </w:rPr>
              <w:t xml:space="preserve">1.7. </w:t>
            </w:r>
            <w:r w:rsidR="00EF59E2" w:rsidRPr="00814E74">
              <w:rPr>
                <w:rFonts w:ascii="Times New Roman" w:eastAsia="Times New Roman" w:hAnsi="Times New Roman" w:cs="Times New Roman"/>
                <w:sz w:val="24"/>
                <w:szCs w:val="24"/>
                <w:lang w:val="az-Cyrl-AZ"/>
              </w:rPr>
              <w:t xml:space="preserve">Учасник повинен надати </w:t>
            </w:r>
            <w:r w:rsidR="00BA60FC" w:rsidRPr="00814E74">
              <w:rPr>
                <w:rFonts w:ascii="Times New Roman" w:eastAsia="Times New Roman" w:hAnsi="Times New Roman" w:cs="Times New Roman"/>
                <w:sz w:val="24"/>
                <w:szCs w:val="24"/>
                <w:lang w:val="az-Cyrl-AZ"/>
              </w:rPr>
              <w:t>скан-</w:t>
            </w:r>
            <w:r w:rsidR="00EF59E2" w:rsidRPr="00814E74">
              <w:rPr>
                <w:rFonts w:ascii="Times New Roman" w:eastAsia="Times New Roman" w:hAnsi="Times New Roman" w:cs="Times New Roman"/>
                <w:sz w:val="24"/>
                <w:szCs w:val="24"/>
                <w:lang w:val="az-Cyrl-AZ"/>
              </w:rPr>
              <w:t xml:space="preserve">копію </w:t>
            </w:r>
            <w:r w:rsidR="00EF59E2">
              <w:rPr>
                <w:rFonts w:ascii="Times New Roman" w:eastAsia="Times New Roman" w:hAnsi="Times New Roman" w:cs="Times New Roman"/>
                <w:sz w:val="24"/>
                <w:szCs w:val="24"/>
                <w:lang w:val="az-Cyrl-AZ"/>
              </w:rPr>
              <w:t>позитивного</w:t>
            </w:r>
            <w:r w:rsidR="00EF59E2" w:rsidRPr="00EF59E2">
              <w:rPr>
                <w:rFonts w:ascii="Times New Roman" w:eastAsia="Times New Roman" w:hAnsi="Times New Roman" w:cs="Times New Roman"/>
                <w:sz w:val="24"/>
                <w:szCs w:val="24"/>
                <w:lang w:val="az-Cyrl-AZ"/>
              </w:rPr>
              <w:t xml:space="preserve">  Акт</w:t>
            </w:r>
            <w:r w:rsidR="00EF59E2">
              <w:rPr>
                <w:rFonts w:ascii="Times New Roman" w:eastAsia="Times New Roman" w:hAnsi="Times New Roman" w:cs="Times New Roman"/>
                <w:sz w:val="24"/>
                <w:szCs w:val="24"/>
                <w:lang w:val="az-Cyrl-AZ"/>
              </w:rPr>
              <w:t>у аудиту, складеного</w:t>
            </w:r>
            <w:r w:rsidR="00EF59E2" w:rsidRPr="00EF59E2">
              <w:rPr>
                <w:rFonts w:ascii="Times New Roman" w:eastAsia="Times New Roman" w:hAnsi="Times New Roman" w:cs="Times New Roman"/>
                <w:sz w:val="24"/>
                <w:szCs w:val="24"/>
                <w:lang w:val="az-Cyrl-AZ"/>
              </w:rPr>
              <w:t xml:space="preserve">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реалізує політику у сфері безпечності та окремих показників якості харчових продуктів</w:t>
            </w:r>
            <w:r w:rsidR="00EF59E2">
              <w:rPr>
                <w:rFonts w:ascii="Times New Roman" w:eastAsia="Times New Roman" w:hAnsi="Times New Roman" w:cs="Times New Roman"/>
                <w:sz w:val="24"/>
                <w:szCs w:val="24"/>
                <w:lang w:val="az-Cyrl-AZ"/>
              </w:rPr>
              <w:t>.*</w:t>
            </w:r>
          </w:p>
          <w:p w:rsidR="00EF59E2" w:rsidRDefault="00EF59E2" w:rsidP="00EF59E2">
            <w:pPr>
              <w:widowControl w:val="0"/>
              <w:ind w:hanging="21"/>
              <w:jc w:val="both"/>
              <w:rPr>
                <w:rFonts w:ascii="Times New Roman" w:eastAsia="Times New Roman" w:hAnsi="Times New Roman" w:cs="Times New Roman"/>
                <w:i/>
                <w:sz w:val="24"/>
                <w:szCs w:val="24"/>
                <w:highlight w:val="yellow"/>
                <w:u w:val="single"/>
                <w:lang w:val="az-Cyrl-AZ"/>
              </w:rPr>
            </w:pPr>
            <w:r>
              <w:rPr>
                <w:rFonts w:ascii="Times New Roman" w:eastAsia="Times New Roman" w:hAnsi="Times New Roman" w:cs="Times New Roman"/>
                <w:sz w:val="24"/>
                <w:szCs w:val="24"/>
                <w:lang w:val="az-Cyrl-AZ"/>
              </w:rPr>
              <w:t>*</w:t>
            </w:r>
            <w:r w:rsidRPr="00BA60FC">
              <w:rPr>
                <w:rFonts w:ascii="Times New Roman" w:eastAsia="Times New Roman" w:hAnsi="Times New Roman" w:cs="Times New Roman"/>
                <w:i/>
                <w:sz w:val="24"/>
                <w:szCs w:val="24"/>
                <w:u w:val="single"/>
                <w:lang w:val="az-Cyrl-AZ"/>
              </w:rPr>
              <w:t>Копія позитивного Акту аудиту, складеного за результатами проведення заходу державного контролю у формі аудиту постійно діючих процедур, заснованих на принципах НАССР не надається якщо відповідно до ч. 2 ст. 21 Закону України “Про основні принципи та вимоги до безпечності та якості харчових продуктів” від 23.12.1997 р. № 771-97-ВР</w:t>
            </w:r>
            <w:r w:rsidR="00223E7A">
              <w:rPr>
                <w:rFonts w:ascii="Times New Roman" w:eastAsia="Times New Roman" w:hAnsi="Times New Roman" w:cs="Times New Roman"/>
                <w:i/>
                <w:sz w:val="24"/>
                <w:szCs w:val="24"/>
                <w:u w:val="single"/>
                <w:lang w:val="az-Cyrl-AZ"/>
              </w:rPr>
              <w:t>.</w:t>
            </w:r>
            <w:r w:rsidRPr="00BA60FC">
              <w:rPr>
                <w:rFonts w:ascii="Times New Roman" w:eastAsia="Times New Roman" w:hAnsi="Times New Roman" w:cs="Times New Roman"/>
                <w:i/>
                <w:sz w:val="24"/>
                <w:szCs w:val="24"/>
                <w:u w:val="single"/>
                <w:lang w:val="az-Cyrl-AZ"/>
              </w:rPr>
              <w:t xml:space="preserve">  Учасник є оператором ринку на якого не поширюються вимоги щодо </w:t>
            </w:r>
            <w:r w:rsidR="00BA60FC" w:rsidRPr="00BA60FC">
              <w:rPr>
                <w:rFonts w:ascii="Times New Roman" w:eastAsia="Times New Roman" w:hAnsi="Times New Roman" w:cs="Times New Roman"/>
                <w:i/>
                <w:sz w:val="24"/>
                <w:szCs w:val="24"/>
                <w:u w:val="single"/>
                <w:lang w:val="az-Cyrl-AZ"/>
              </w:rPr>
              <w:t>розробки, запровадження та використання</w:t>
            </w:r>
            <w:r w:rsidRPr="00BA60FC">
              <w:rPr>
                <w:rFonts w:ascii="Times New Roman" w:eastAsia="Times New Roman" w:hAnsi="Times New Roman" w:cs="Times New Roman"/>
                <w:i/>
                <w:sz w:val="24"/>
                <w:szCs w:val="24"/>
                <w:u w:val="single"/>
                <w:lang w:val="az-Cyrl-AZ"/>
              </w:rPr>
              <w:t xml:space="preserve"> постійно діюч</w:t>
            </w:r>
            <w:r w:rsidR="00BA60FC" w:rsidRPr="00BA60FC">
              <w:rPr>
                <w:rFonts w:ascii="Times New Roman" w:eastAsia="Times New Roman" w:hAnsi="Times New Roman" w:cs="Times New Roman"/>
                <w:i/>
                <w:sz w:val="24"/>
                <w:szCs w:val="24"/>
                <w:u w:val="single"/>
                <w:lang w:val="az-Cyrl-AZ"/>
              </w:rPr>
              <w:t>их процедур</w:t>
            </w:r>
            <w:r w:rsidRPr="00BA60FC">
              <w:rPr>
                <w:rFonts w:ascii="Times New Roman" w:eastAsia="Times New Roman" w:hAnsi="Times New Roman" w:cs="Times New Roman"/>
                <w:i/>
                <w:sz w:val="24"/>
                <w:szCs w:val="24"/>
                <w:u w:val="single"/>
                <w:lang w:val="az-Cyrl-AZ"/>
              </w:rPr>
              <w:t xml:space="preserve">, які базуються на принципах </w:t>
            </w:r>
            <w:r w:rsidR="00814E74" w:rsidRPr="00BA60FC">
              <w:rPr>
                <w:rFonts w:ascii="Times New Roman" w:eastAsia="Times New Roman" w:hAnsi="Times New Roman" w:cs="Times New Roman"/>
                <w:i/>
                <w:sz w:val="24"/>
                <w:szCs w:val="24"/>
                <w:u w:val="single"/>
                <w:lang w:val="az-Cyrl-AZ"/>
              </w:rPr>
              <w:t>НАССР</w:t>
            </w:r>
            <w:r w:rsidR="00814E74">
              <w:rPr>
                <w:rFonts w:ascii="Times New Roman" w:eastAsia="Times New Roman" w:hAnsi="Times New Roman" w:cs="Times New Roman"/>
                <w:i/>
                <w:sz w:val="24"/>
                <w:szCs w:val="24"/>
                <w:u w:val="single"/>
                <w:lang w:val="az-Cyrl-AZ"/>
              </w:rPr>
              <w:t>.</w:t>
            </w:r>
            <w:r w:rsidR="00BA60FC">
              <w:rPr>
                <w:rFonts w:ascii="Times New Roman" w:eastAsia="Times New Roman" w:hAnsi="Times New Roman" w:cs="Times New Roman"/>
                <w:i/>
                <w:sz w:val="24"/>
                <w:szCs w:val="24"/>
                <w:u w:val="single"/>
                <w:lang w:val="az-Cyrl-AZ"/>
              </w:rPr>
              <w:t xml:space="preserve"> </w:t>
            </w:r>
            <w:r w:rsidR="00BA60FC" w:rsidRPr="00223E7A">
              <w:rPr>
                <w:rFonts w:ascii="Times New Roman" w:eastAsia="Times New Roman" w:hAnsi="Times New Roman" w:cs="Times New Roman"/>
                <w:i/>
                <w:sz w:val="24"/>
                <w:szCs w:val="24"/>
                <w:u w:val="single"/>
                <w:lang w:val="az-Cyrl-AZ"/>
              </w:rPr>
              <w:t>У цьому випадку Учасник надає довідку довільної форми із заз</w:t>
            </w:r>
            <w:r w:rsidR="00223E7A" w:rsidRPr="00223E7A">
              <w:rPr>
                <w:rFonts w:ascii="Times New Roman" w:eastAsia="Times New Roman" w:hAnsi="Times New Roman" w:cs="Times New Roman"/>
                <w:i/>
                <w:sz w:val="24"/>
                <w:szCs w:val="24"/>
                <w:u w:val="single"/>
                <w:lang w:val="az-Cyrl-AZ"/>
              </w:rPr>
              <w:t>наченням свого виду діяльності з переліку, передбаченого ч. 2 ст. 21 Закону України “Про основні принципи та вимоги до безпечності та якості харчових продуктів” від 23.12.1997 р. № 771-97-ВР .</w:t>
            </w:r>
          </w:p>
          <w:p w:rsidR="00BA60FC" w:rsidRPr="00726C30" w:rsidRDefault="00BA60FC" w:rsidP="00EF59E2">
            <w:pPr>
              <w:widowControl w:val="0"/>
              <w:ind w:hanging="21"/>
              <w:jc w:val="both"/>
              <w:rPr>
                <w:rFonts w:ascii="Times New Roman" w:eastAsia="Times New Roman" w:hAnsi="Times New Roman" w:cs="Times New Roman"/>
                <w:sz w:val="24"/>
                <w:szCs w:val="24"/>
                <w:lang w:val="az-Cyrl-AZ"/>
              </w:rPr>
            </w:pPr>
            <w:r w:rsidRPr="00726C30">
              <w:rPr>
                <w:rFonts w:ascii="Times New Roman" w:eastAsia="Times New Roman" w:hAnsi="Times New Roman" w:cs="Times New Roman"/>
                <w:sz w:val="24"/>
                <w:szCs w:val="24"/>
                <w:lang w:val="az-Cyrl-AZ"/>
              </w:rPr>
              <w:t>1.8 Учасник повинен надати скан-копію:</w:t>
            </w:r>
          </w:p>
          <w:p w:rsidR="00BA60FC" w:rsidRDefault="00BA60FC" w:rsidP="00EF59E2">
            <w:pPr>
              <w:widowControl w:val="0"/>
              <w:ind w:hanging="21"/>
              <w:jc w:val="both"/>
              <w:rPr>
                <w:rFonts w:ascii="Times New Roman" w:eastAsia="Times New Roman" w:hAnsi="Times New Roman" w:cs="Times New Roman"/>
                <w:sz w:val="24"/>
                <w:szCs w:val="24"/>
                <w:lang w:val="az-Cyrl-AZ"/>
              </w:rPr>
            </w:pPr>
            <w:r>
              <w:rPr>
                <w:rFonts w:ascii="Times New Roman" w:eastAsia="Times New Roman" w:hAnsi="Times New Roman" w:cs="Times New Roman"/>
                <w:sz w:val="24"/>
                <w:szCs w:val="24"/>
                <w:lang w:val="az-Cyrl-AZ"/>
              </w:rPr>
              <w:t>- позитивного</w:t>
            </w:r>
            <w:r w:rsidRPr="00BA60FC">
              <w:rPr>
                <w:rFonts w:ascii="Times New Roman" w:eastAsia="Times New Roman" w:hAnsi="Times New Roman" w:cs="Times New Roman"/>
                <w:sz w:val="24"/>
                <w:szCs w:val="24"/>
                <w:lang w:val="az-Cyrl-AZ"/>
              </w:rPr>
              <w:t xml:space="preserve"> Акт</w:t>
            </w:r>
            <w:r>
              <w:rPr>
                <w:rFonts w:ascii="Times New Roman" w:eastAsia="Times New Roman" w:hAnsi="Times New Roman" w:cs="Times New Roman"/>
                <w:sz w:val="24"/>
                <w:szCs w:val="24"/>
                <w:lang w:val="az-Cyrl-AZ"/>
              </w:rPr>
              <w:t>у, складеного</w:t>
            </w:r>
            <w:r w:rsidRPr="00BA60FC">
              <w:rPr>
                <w:rFonts w:ascii="Times New Roman" w:eastAsia="Times New Roman" w:hAnsi="Times New Roman" w:cs="Times New Roman"/>
                <w:sz w:val="24"/>
                <w:szCs w:val="24"/>
                <w:lang w:val="az-Cyrl-AZ"/>
              </w:rPr>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w:t>
            </w:r>
          </w:p>
          <w:p w:rsidR="00BA60FC" w:rsidRDefault="00BA60FC" w:rsidP="00EF59E2">
            <w:pPr>
              <w:widowControl w:val="0"/>
              <w:ind w:hanging="21"/>
              <w:jc w:val="both"/>
              <w:rPr>
                <w:rFonts w:ascii="Times New Roman" w:eastAsia="Times New Roman" w:hAnsi="Times New Roman" w:cs="Times New Roman"/>
                <w:sz w:val="24"/>
                <w:szCs w:val="24"/>
                <w:lang w:val="az-Cyrl-AZ"/>
              </w:rPr>
            </w:pPr>
            <w:r>
              <w:rPr>
                <w:rFonts w:ascii="Times New Roman" w:eastAsia="Times New Roman" w:hAnsi="Times New Roman" w:cs="Times New Roman"/>
                <w:sz w:val="24"/>
                <w:szCs w:val="24"/>
                <w:lang w:val="az-Cyrl-AZ"/>
              </w:rPr>
              <w:t>або</w:t>
            </w:r>
          </w:p>
          <w:p w:rsidR="00BA60FC" w:rsidRPr="00BA60FC" w:rsidRDefault="00BA60FC" w:rsidP="00EF59E2">
            <w:pPr>
              <w:widowControl w:val="0"/>
              <w:ind w:hanging="21"/>
              <w:jc w:val="both"/>
              <w:rPr>
                <w:rFonts w:ascii="Times New Roman" w:eastAsia="Times New Roman" w:hAnsi="Times New Roman" w:cs="Times New Roman"/>
                <w:sz w:val="24"/>
                <w:szCs w:val="24"/>
                <w:highlight w:val="yellow"/>
                <w:lang w:val="az-Cyrl-AZ"/>
              </w:rPr>
            </w:pPr>
            <w:r>
              <w:rPr>
                <w:rFonts w:ascii="Times New Roman" w:eastAsia="Times New Roman" w:hAnsi="Times New Roman" w:cs="Times New Roman"/>
                <w:sz w:val="24"/>
                <w:szCs w:val="24"/>
                <w:lang w:val="az-Cyrl-AZ"/>
              </w:rPr>
              <w:t>- позитивного А</w:t>
            </w:r>
            <w:r w:rsidR="00726C30">
              <w:rPr>
                <w:rFonts w:ascii="Times New Roman" w:eastAsia="Times New Roman" w:hAnsi="Times New Roman" w:cs="Times New Roman"/>
                <w:sz w:val="24"/>
                <w:szCs w:val="24"/>
                <w:lang w:val="az-Cyrl-AZ"/>
              </w:rPr>
              <w:t>кту, складеного</w:t>
            </w:r>
            <w:r w:rsidR="00726C30" w:rsidRPr="00726C30">
              <w:rPr>
                <w:rFonts w:ascii="Times New Roman" w:eastAsia="Times New Roman" w:hAnsi="Times New Roman" w:cs="Times New Roman"/>
                <w:sz w:val="24"/>
                <w:szCs w:val="24"/>
                <w:lang w:val="az-Cyrl-AZ"/>
              </w:rPr>
              <w:t xml:space="preserve"> за результатами </w:t>
            </w:r>
            <w:r w:rsidR="00726C30" w:rsidRPr="00726C30">
              <w:rPr>
                <w:rFonts w:ascii="Times New Roman" w:eastAsia="Times New Roman" w:hAnsi="Times New Roman" w:cs="Times New Roman"/>
                <w:sz w:val="24"/>
                <w:szCs w:val="24"/>
                <w:lang w:val="az-Cyrl-AZ"/>
              </w:rPr>
              <w:lastRenderedPageBreak/>
              <w:t>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w:t>
            </w:r>
            <w:r w:rsidR="00726C30">
              <w:rPr>
                <w:rFonts w:ascii="Times New Roman" w:eastAsia="Times New Roman" w:hAnsi="Times New Roman" w:cs="Times New Roman"/>
                <w:sz w:val="24"/>
                <w:szCs w:val="24"/>
                <w:lang w:val="az-Cyrl-AZ"/>
              </w:rPr>
              <w:t xml:space="preserve"> та позитивного Акту, складеного </w:t>
            </w:r>
            <w:r w:rsidR="00726C30" w:rsidRPr="00726C30">
              <w:rPr>
                <w:rFonts w:ascii="Times New Roman" w:eastAsia="Times New Roman" w:hAnsi="Times New Roman" w:cs="Times New Roman"/>
                <w:sz w:val="24"/>
                <w:szCs w:val="24"/>
                <w:lang w:val="az-Cyrl-AZ"/>
              </w:rPr>
              <w:t>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корми</w:t>
            </w:r>
            <w:r w:rsidR="00726C30">
              <w:rPr>
                <w:rFonts w:ascii="Times New Roman" w:eastAsia="Times New Roman" w:hAnsi="Times New Roman" w:cs="Times New Roman"/>
                <w:sz w:val="24"/>
                <w:szCs w:val="24"/>
                <w:lang w:val="az-Cyrl-AZ"/>
              </w:rPr>
              <w:t>.</w:t>
            </w:r>
          </w:p>
          <w:p w:rsidR="0001437E" w:rsidRPr="00814E74" w:rsidRDefault="0001437E" w:rsidP="0001437E">
            <w:pPr>
              <w:widowControl w:val="0"/>
              <w:ind w:hanging="21"/>
              <w:jc w:val="both"/>
              <w:rPr>
                <w:rFonts w:ascii="Times New Roman" w:eastAsia="Times New Roman" w:hAnsi="Times New Roman" w:cs="Times New Roman"/>
                <w:sz w:val="24"/>
                <w:szCs w:val="24"/>
              </w:rPr>
            </w:pPr>
            <w:r w:rsidRPr="00814E74">
              <w:rPr>
                <w:rFonts w:ascii="Times New Roman" w:eastAsia="Times New Roman" w:hAnsi="Times New Roman" w:cs="Times New Roman"/>
                <w:sz w:val="24"/>
                <w:szCs w:val="24"/>
              </w:rPr>
              <w:t>1</w:t>
            </w:r>
            <w:r w:rsidR="00726C30" w:rsidRPr="00814E74">
              <w:rPr>
                <w:rFonts w:ascii="Times New Roman" w:eastAsia="Times New Roman" w:hAnsi="Times New Roman" w:cs="Times New Roman"/>
                <w:sz w:val="24"/>
                <w:szCs w:val="24"/>
              </w:rPr>
              <w:t>.9</w:t>
            </w:r>
            <w:r w:rsidRPr="00814E74">
              <w:rPr>
                <w:rFonts w:ascii="Times New Roman" w:eastAsia="Times New Roman" w:hAnsi="Times New Roman" w:cs="Times New Roman"/>
                <w:sz w:val="24"/>
                <w:szCs w:val="24"/>
              </w:rPr>
              <w:t xml:space="preserve">. Якщо учасник є виробником товару, який він пропонує у своїй пропозиції, учасник (оператор ринку) повинен мати потужності, на які видано </w:t>
            </w:r>
            <w:r w:rsidRPr="00814E74">
              <w:rPr>
                <w:rFonts w:ascii="Times New Roman" w:eastAsia="Times New Roman" w:hAnsi="Times New Roman" w:cs="Times New Roman"/>
                <w:b/>
                <w:bCs/>
                <w:sz w:val="24"/>
                <w:szCs w:val="24"/>
              </w:rPr>
              <w:t>експлуатаційний дозвіл</w:t>
            </w:r>
            <w:r w:rsidRPr="00814E74">
              <w:rPr>
                <w:rFonts w:ascii="Times New Roman" w:eastAsia="Times New Roman" w:hAnsi="Times New Roman" w:cs="Times New Roman"/>
                <w:sz w:val="24"/>
                <w:szCs w:val="24"/>
              </w:rPr>
              <w:t>, відповідно до Закону України «Про основні принципи та вимоги до безпечності та якості харчових продуктів» №771/97-ВР від 23.12.1997р., та надати його у складі своєї пропозиції.</w:t>
            </w:r>
          </w:p>
          <w:p w:rsidR="0001437E" w:rsidRPr="00814E74" w:rsidRDefault="0001437E" w:rsidP="0001437E">
            <w:pPr>
              <w:widowControl w:val="0"/>
              <w:ind w:hanging="21"/>
              <w:jc w:val="both"/>
              <w:rPr>
                <w:rFonts w:ascii="Times New Roman" w:eastAsia="Times New Roman" w:hAnsi="Times New Roman" w:cs="Times New Roman"/>
                <w:sz w:val="24"/>
                <w:szCs w:val="24"/>
              </w:rPr>
            </w:pPr>
            <w:r w:rsidRPr="00814E74">
              <w:rPr>
                <w:rFonts w:ascii="Times New Roman" w:eastAsia="Times New Roman" w:hAnsi="Times New Roman" w:cs="Times New Roman"/>
                <w:sz w:val="24"/>
                <w:szCs w:val="24"/>
              </w:rPr>
              <w:t xml:space="preserve">У випадку, </w:t>
            </w:r>
            <w:r w:rsidRPr="00814E74">
              <w:rPr>
                <w:rFonts w:ascii="Times New Roman" w:eastAsia="Times New Roman" w:hAnsi="Times New Roman" w:cs="Times New Roman"/>
                <w:b/>
                <w:bCs/>
                <w:sz w:val="24"/>
                <w:szCs w:val="24"/>
              </w:rPr>
              <w:t>якщо учасник не є виробником товару, він має надати у складі своєї пропозиції експлуатаційний дозвіл виробника товару</w:t>
            </w:r>
            <w:r w:rsidRPr="00814E74">
              <w:rPr>
                <w:rFonts w:ascii="Times New Roman" w:eastAsia="Times New Roman" w:hAnsi="Times New Roman" w:cs="Times New Roman"/>
                <w:sz w:val="24"/>
                <w:szCs w:val="24"/>
              </w:rPr>
              <w:t xml:space="preserve">. При цьому учасник (оператор ринку) повинен мати </w:t>
            </w:r>
            <w:r w:rsidRPr="00814E74">
              <w:rPr>
                <w:rFonts w:ascii="Times New Roman" w:eastAsia="Times New Roman" w:hAnsi="Times New Roman" w:cs="Times New Roman"/>
                <w:b/>
                <w:bCs/>
                <w:sz w:val="24"/>
                <w:szCs w:val="24"/>
              </w:rPr>
              <w:t>потужності, що пройшли державну реєстрацію</w:t>
            </w:r>
            <w:r w:rsidRPr="00814E74">
              <w:rPr>
                <w:rFonts w:ascii="Times New Roman" w:eastAsia="Times New Roman" w:hAnsi="Times New Roman" w:cs="Times New Roman"/>
                <w:sz w:val="24"/>
                <w:szCs w:val="24"/>
              </w:rPr>
              <w:t xml:space="preserve"> відповідно до Закону України «Про основні принципи та вимоги до безпечності та якості харчових продуктів» №771/97-ВР від 23.12.1997р. та наказу Мінагрополітики та продовольства України № 39 від 10.02.2016р. «Про затвердження Порядку проведення державної реєстрації </w:t>
            </w:r>
            <w:proofErr w:type="spellStart"/>
            <w:r w:rsidRPr="00814E74">
              <w:rPr>
                <w:rFonts w:ascii="Times New Roman" w:eastAsia="Times New Roman" w:hAnsi="Times New Roman" w:cs="Times New Roman"/>
                <w:sz w:val="24"/>
                <w:szCs w:val="24"/>
              </w:rPr>
              <w:t>потужностей</w:t>
            </w:r>
            <w:proofErr w:type="spellEnd"/>
            <w:r w:rsidRPr="00814E74">
              <w:rPr>
                <w:rFonts w:ascii="Times New Roman" w:eastAsia="Times New Roman" w:hAnsi="Times New Roman" w:cs="Times New Roman"/>
                <w:sz w:val="24"/>
                <w:szCs w:val="24"/>
              </w:rPr>
              <w:t xml:space="preserve">, ведення державного реєстру </w:t>
            </w:r>
            <w:proofErr w:type="spellStart"/>
            <w:r w:rsidRPr="00814E74">
              <w:rPr>
                <w:rFonts w:ascii="Times New Roman" w:eastAsia="Times New Roman" w:hAnsi="Times New Roman" w:cs="Times New Roman"/>
                <w:sz w:val="24"/>
                <w:szCs w:val="24"/>
              </w:rPr>
              <w:t>потужностей</w:t>
            </w:r>
            <w:proofErr w:type="spellEnd"/>
            <w:r w:rsidRPr="00814E74">
              <w:rPr>
                <w:rFonts w:ascii="Times New Roman" w:eastAsia="Times New Roman" w:hAnsi="Times New Roman" w:cs="Times New Roman"/>
                <w:sz w:val="24"/>
                <w:szCs w:val="24"/>
              </w:rPr>
              <w:t xml:space="preserve"> операторів ринку та надання інформації з нього заінтересованим суб’єктам».</w:t>
            </w:r>
          </w:p>
          <w:p w:rsidR="0001437E" w:rsidRDefault="0001437E" w:rsidP="0001437E">
            <w:pPr>
              <w:widowControl w:val="0"/>
              <w:ind w:hanging="21"/>
              <w:jc w:val="both"/>
              <w:rPr>
                <w:rFonts w:ascii="Times New Roman" w:eastAsia="Times New Roman" w:hAnsi="Times New Roman" w:cs="Times New Roman"/>
                <w:sz w:val="24"/>
                <w:szCs w:val="24"/>
              </w:rPr>
            </w:pPr>
            <w:r w:rsidRPr="00814E74">
              <w:rPr>
                <w:rFonts w:ascii="Times New Roman" w:eastAsia="Times New Roman" w:hAnsi="Times New Roman" w:cs="Times New Roman"/>
                <w:b/>
                <w:sz w:val="24"/>
                <w:szCs w:val="24"/>
              </w:rPr>
              <w:t>У період відсутності функціональної можливості перевірки</w:t>
            </w:r>
            <w:r w:rsidRPr="00814E74">
              <w:rPr>
                <w:rFonts w:ascii="Times New Roman" w:eastAsia="Times New Roman" w:hAnsi="Times New Roman" w:cs="Times New Roman"/>
                <w:sz w:val="24"/>
                <w:szCs w:val="24"/>
              </w:rPr>
              <w:t xml:space="preserve"> у Державному реєстрі </w:t>
            </w:r>
            <w:proofErr w:type="spellStart"/>
            <w:r w:rsidRPr="00814E74">
              <w:rPr>
                <w:rFonts w:ascii="Times New Roman" w:eastAsia="Times New Roman" w:hAnsi="Times New Roman" w:cs="Times New Roman"/>
                <w:sz w:val="24"/>
                <w:szCs w:val="24"/>
              </w:rPr>
              <w:t>потужностей</w:t>
            </w:r>
            <w:proofErr w:type="spellEnd"/>
            <w:r w:rsidRPr="00814E74">
              <w:rPr>
                <w:rFonts w:ascii="Times New Roman" w:eastAsia="Times New Roman" w:hAnsi="Times New Roman" w:cs="Times New Roman"/>
                <w:sz w:val="24"/>
                <w:szCs w:val="24"/>
              </w:rPr>
              <w:t xml:space="preserve"> операторів ринку наявності в учасника </w:t>
            </w:r>
            <w:proofErr w:type="spellStart"/>
            <w:r w:rsidRPr="00814E74">
              <w:rPr>
                <w:rFonts w:ascii="Times New Roman" w:eastAsia="Times New Roman" w:hAnsi="Times New Roman" w:cs="Times New Roman"/>
                <w:sz w:val="24"/>
                <w:szCs w:val="24"/>
              </w:rPr>
              <w:t>потужностей</w:t>
            </w:r>
            <w:proofErr w:type="spellEnd"/>
            <w:r w:rsidRPr="00814E74">
              <w:rPr>
                <w:rFonts w:ascii="Times New Roman" w:eastAsia="Times New Roman" w:hAnsi="Times New Roman" w:cs="Times New Roman"/>
                <w:sz w:val="24"/>
                <w:szCs w:val="24"/>
              </w:rPr>
              <w:t xml:space="preserve">, що пройшли державну реєстрацію, учасник у складі своєї тендерної пропозиції повинен надати наказ (копію наказу) про здійснення державної реєстрації </w:t>
            </w:r>
            <w:proofErr w:type="spellStart"/>
            <w:r w:rsidRPr="00814E74">
              <w:rPr>
                <w:rFonts w:ascii="Times New Roman" w:eastAsia="Times New Roman" w:hAnsi="Times New Roman" w:cs="Times New Roman"/>
                <w:sz w:val="24"/>
                <w:szCs w:val="24"/>
              </w:rPr>
              <w:t>потужностей</w:t>
            </w:r>
            <w:proofErr w:type="spellEnd"/>
            <w:r w:rsidRPr="00814E74">
              <w:rPr>
                <w:rFonts w:ascii="Times New Roman" w:eastAsia="Times New Roman" w:hAnsi="Times New Roman" w:cs="Times New Roman"/>
                <w:sz w:val="24"/>
                <w:szCs w:val="24"/>
              </w:rPr>
              <w:t xml:space="preserve"> та присвоєння їм особистих реєстраційних номерів, або довідку довільної форми, яка підтверджує наявність в учасника зареєстрованих </w:t>
            </w:r>
            <w:proofErr w:type="spellStart"/>
            <w:r w:rsidRPr="00814E74">
              <w:rPr>
                <w:rFonts w:ascii="Times New Roman" w:eastAsia="Times New Roman" w:hAnsi="Times New Roman" w:cs="Times New Roman"/>
                <w:sz w:val="24"/>
                <w:szCs w:val="24"/>
              </w:rPr>
              <w:t>потужностей</w:t>
            </w:r>
            <w:proofErr w:type="spellEnd"/>
            <w:r w:rsidRPr="00814E74">
              <w:rPr>
                <w:rFonts w:ascii="Times New Roman" w:eastAsia="Times New Roman" w:hAnsi="Times New Roman" w:cs="Times New Roman"/>
                <w:sz w:val="24"/>
                <w:szCs w:val="24"/>
              </w:rPr>
              <w:t xml:space="preserve"> із зазначенням їх назв, реєстраційних номерів, адрес, видів діяльності та стану.</w:t>
            </w:r>
          </w:p>
          <w:p w:rsidR="0001437E" w:rsidRPr="000F2B41" w:rsidRDefault="00726C30" w:rsidP="0001437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sidR="0001437E" w:rsidRPr="007D7A09">
              <w:rPr>
                <w:rFonts w:ascii="Times New Roman" w:eastAsia="Times New Roman" w:hAnsi="Times New Roman" w:cs="Times New Roman"/>
                <w:sz w:val="24"/>
                <w:szCs w:val="24"/>
              </w:rPr>
              <w:t>. Документи, що не передбачені законодавством для учасників – юридичних, фізичних</w:t>
            </w:r>
            <w:r w:rsidR="0001437E" w:rsidRPr="000F2B41">
              <w:rPr>
                <w:rFonts w:ascii="Times New Roman" w:eastAsia="Times New Roman" w:hAnsi="Times New Roman" w:cs="Times New Roman"/>
                <w:sz w:val="24"/>
                <w:szCs w:val="24"/>
              </w:rPr>
              <w:t xml:space="preserve">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5F5E0A" w:rsidRDefault="0001437E" w:rsidP="0001437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F2B41">
              <w:rPr>
                <w:rFonts w:ascii="Times New Roman" w:eastAsia="Times New Roman" w:hAnsi="Times New Roman" w:cs="Times New Roman"/>
                <w:sz w:val="24"/>
                <w:szCs w:val="24"/>
              </w:rPr>
              <w:t>1.</w:t>
            </w:r>
            <w:r w:rsidR="00726C30">
              <w:rPr>
                <w:rFonts w:ascii="Times New Roman" w:eastAsia="Times New Roman" w:hAnsi="Times New Roman" w:cs="Times New Roman"/>
                <w:sz w:val="24"/>
                <w:szCs w:val="24"/>
              </w:rPr>
              <w:t>11</w:t>
            </w:r>
            <w:r w:rsidRPr="000F2B41">
              <w:rPr>
                <w:rFonts w:ascii="Times New Roman" w:eastAsia="Times New Roman" w:hAnsi="Times New Roman" w:cs="Times New Roman"/>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0F2B41">
              <w:rPr>
                <w:rFonts w:ascii="Times New Roman" w:eastAsia="Times New Roman" w:hAnsi="Times New Roman" w:cs="Times New Roman"/>
                <w:sz w:val="24"/>
                <w:szCs w:val="24"/>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2308B">
        <w:trPr>
          <w:trHeight w:val="410"/>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2" w:type="dxa"/>
            <w:vAlign w:val="center"/>
          </w:tcPr>
          <w:p w:rsidR="00A2308B" w:rsidRDefault="00A2308B">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p w:rsidR="00A2308B" w:rsidRDefault="00A2308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2" w:type="dxa"/>
            <w:vAlign w:val="center"/>
          </w:tcPr>
          <w:p w:rsidR="00A2308B" w:rsidRDefault="005E61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2" w:type="dxa"/>
            <w:vAlign w:val="center"/>
          </w:tcPr>
          <w:p w:rsidR="00443CE2" w:rsidRPr="000F2B41" w:rsidRDefault="00443CE2" w:rsidP="00443CE2">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4.1. Тендерні пропозиції </w:t>
            </w:r>
            <w:r>
              <w:rPr>
                <w:rFonts w:ascii="Times New Roman" w:eastAsia="Times New Roman" w:hAnsi="Times New Roman" w:cs="Times New Roman"/>
                <w:sz w:val="24"/>
                <w:szCs w:val="24"/>
              </w:rPr>
              <w:t>залиша</w:t>
            </w:r>
            <w:r w:rsidRPr="000F2B41">
              <w:rPr>
                <w:rFonts w:ascii="Times New Roman" w:eastAsia="Times New Roman" w:hAnsi="Times New Roman" w:cs="Times New Roman"/>
                <w:sz w:val="24"/>
                <w:szCs w:val="24"/>
              </w:rPr>
              <w:t>ються дійсними протягом 90 днів із дати кінцевого строку подання тендерних пропозицій.</w:t>
            </w:r>
          </w:p>
          <w:p w:rsidR="00443CE2" w:rsidRPr="000F2B41" w:rsidRDefault="00443CE2" w:rsidP="00443CE2">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43CE2" w:rsidRPr="000F2B41" w:rsidRDefault="00443CE2" w:rsidP="00443CE2">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r>
              <w:rPr>
                <w:rFonts w:ascii="Times New Roman" w:eastAsia="Times New Roman" w:hAnsi="Times New Roman" w:cs="Times New Roman"/>
                <w:sz w:val="24"/>
                <w:szCs w:val="24"/>
              </w:rPr>
              <w:t xml:space="preserve"> </w:t>
            </w:r>
            <w:r w:rsidRPr="00AE3A5A">
              <w:rPr>
                <w:rFonts w:ascii="Times New Roman" w:eastAsia="Times New Roman" w:hAnsi="Times New Roman" w:cs="Times New Roman"/>
                <w:i/>
                <w:iCs/>
                <w:sz w:val="24"/>
                <w:szCs w:val="24"/>
              </w:rPr>
              <w:t>(у разі якщо таке вимагалося)</w:t>
            </w:r>
            <w:r w:rsidRPr="000F2B41">
              <w:rPr>
                <w:rFonts w:ascii="Times New Roman" w:eastAsia="Times New Roman" w:hAnsi="Times New Roman" w:cs="Times New Roman"/>
                <w:sz w:val="24"/>
                <w:szCs w:val="24"/>
              </w:rPr>
              <w:t>;</w:t>
            </w:r>
          </w:p>
          <w:p w:rsidR="00443CE2" w:rsidRPr="000F2B41" w:rsidRDefault="00443CE2" w:rsidP="00443CE2">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A2308B" w:rsidRDefault="00443CE2" w:rsidP="00443C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2B41">
              <w:rPr>
                <w:rFonts w:ascii="Times New Roman" w:eastAsia="Times New Roman" w:hAnsi="Times New Roman" w:cs="Times New Roman"/>
                <w:sz w:val="24"/>
                <w:szCs w:val="24"/>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99" w:type="dxa"/>
            <w:vAlign w:val="center"/>
          </w:tcPr>
          <w:p w:rsidR="00A2308B" w:rsidRPr="00A737C7" w:rsidRDefault="00443CE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D25D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sz w:val="24"/>
                <w:szCs w:val="24"/>
              </w:rPr>
              <w:t>7</w:t>
            </w:r>
            <w:r w:rsidRPr="00FD25D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5992" w:type="dxa"/>
            <w:vAlign w:val="center"/>
          </w:tcPr>
          <w:p w:rsidR="00A2308B" w:rsidRPr="00A737C7" w:rsidRDefault="005E612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A2308B" w:rsidRPr="00A737C7" w:rsidRDefault="005E612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A2308B" w:rsidRPr="00A737C7" w:rsidRDefault="005E612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308B" w:rsidRPr="00A737C7" w:rsidRDefault="005E612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5.2. Для підтвердження відповідності учасника кваліфікаційним критеріям, останній повинен надати, у порядку визначеному тендерною документацією, всі документи згідно переліку, вказаного нижче, а саме:</w:t>
            </w:r>
          </w:p>
          <w:p w:rsidR="00A2308B" w:rsidRPr="00A737C7" w:rsidRDefault="005E612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 щодо наявності документально підтвердженого досвіду виконання аналогічного (аналогічних) за предметом закупівлі договору (договорів): довідку про досвід виконання аналогічного(</w:t>
            </w:r>
            <w:proofErr w:type="spellStart"/>
            <w:r w:rsidRPr="00A737C7">
              <w:rPr>
                <w:rFonts w:ascii="Times New Roman" w:eastAsia="Times New Roman" w:hAnsi="Times New Roman" w:cs="Times New Roman"/>
                <w:color w:val="000000"/>
                <w:sz w:val="24"/>
                <w:szCs w:val="24"/>
              </w:rPr>
              <w:t>их</w:t>
            </w:r>
            <w:proofErr w:type="spellEnd"/>
            <w:r w:rsidRPr="00A737C7">
              <w:rPr>
                <w:rFonts w:ascii="Times New Roman" w:eastAsia="Times New Roman" w:hAnsi="Times New Roman" w:cs="Times New Roman"/>
                <w:color w:val="000000"/>
                <w:sz w:val="24"/>
                <w:szCs w:val="24"/>
              </w:rPr>
              <w:t>) договору(</w:t>
            </w:r>
            <w:proofErr w:type="spellStart"/>
            <w:r w:rsidRPr="00A737C7">
              <w:rPr>
                <w:rFonts w:ascii="Times New Roman" w:eastAsia="Times New Roman" w:hAnsi="Times New Roman" w:cs="Times New Roman"/>
                <w:color w:val="000000"/>
                <w:sz w:val="24"/>
                <w:szCs w:val="24"/>
              </w:rPr>
              <w:t>ів</w:t>
            </w:r>
            <w:proofErr w:type="spellEnd"/>
            <w:r w:rsidRPr="00A737C7">
              <w:rPr>
                <w:rFonts w:ascii="Times New Roman" w:eastAsia="Times New Roman" w:hAnsi="Times New Roman" w:cs="Times New Roman"/>
                <w:color w:val="000000"/>
                <w:sz w:val="24"/>
                <w:szCs w:val="24"/>
              </w:rPr>
              <w:t>) довільної форми із зазначенням повного найменування замовника(</w:t>
            </w:r>
            <w:proofErr w:type="spellStart"/>
            <w:r w:rsidRPr="00A737C7">
              <w:rPr>
                <w:rFonts w:ascii="Times New Roman" w:eastAsia="Times New Roman" w:hAnsi="Times New Roman" w:cs="Times New Roman"/>
                <w:color w:val="000000"/>
                <w:sz w:val="24"/>
                <w:szCs w:val="24"/>
              </w:rPr>
              <w:t>ів</w:t>
            </w:r>
            <w:proofErr w:type="spellEnd"/>
            <w:r w:rsidRPr="00A737C7">
              <w:rPr>
                <w:rFonts w:ascii="Times New Roman" w:eastAsia="Times New Roman" w:hAnsi="Times New Roman" w:cs="Times New Roman"/>
                <w:color w:val="000000"/>
                <w:sz w:val="24"/>
                <w:szCs w:val="24"/>
              </w:rPr>
              <w:t>), його(їх) адреси та контактного номеру телефону, найменування предмету, номеру та дати договору, копію (копії) аналогічного(</w:t>
            </w:r>
            <w:proofErr w:type="spellStart"/>
            <w:r w:rsidRPr="00A737C7">
              <w:rPr>
                <w:rFonts w:ascii="Times New Roman" w:eastAsia="Times New Roman" w:hAnsi="Times New Roman" w:cs="Times New Roman"/>
                <w:color w:val="000000"/>
                <w:sz w:val="24"/>
                <w:szCs w:val="24"/>
              </w:rPr>
              <w:t>их</w:t>
            </w:r>
            <w:proofErr w:type="spellEnd"/>
            <w:r w:rsidRPr="00A737C7">
              <w:rPr>
                <w:rFonts w:ascii="Times New Roman" w:eastAsia="Times New Roman" w:hAnsi="Times New Roman" w:cs="Times New Roman"/>
                <w:color w:val="000000"/>
                <w:sz w:val="24"/>
                <w:szCs w:val="24"/>
              </w:rPr>
              <w:t>) договору(</w:t>
            </w:r>
            <w:proofErr w:type="spellStart"/>
            <w:r w:rsidRPr="00A737C7">
              <w:rPr>
                <w:rFonts w:ascii="Times New Roman" w:eastAsia="Times New Roman" w:hAnsi="Times New Roman" w:cs="Times New Roman"/>
                <w:color w:val="000000"/>
                <w:sz w:val="24"/>
                <w:szCs w:val="24"/>
              </w:rPr>
              <w:t>ів</w:t>
            </w:r>
            <w:proofErr w:type="spellEnd"/>
            <w:r w:rsidRPr="00A737C7">
              <w:rPr>
                <w:rFonts w:ascii="Times New Roman" w:eastAsia="Times New Roman" w:hAnsi="Times New Roman" w:cs="Times New Roman"/>
                <w:color w:val="000000"/>
                <w:sz w:val="24"/>
                <w:szCs w:val="24"/>
              </w:rPr>
              <w:t xml:space="preserve">) (в </w:t>
            </w:r>
            <w:proofErr w:type="spellStart"/>
            <w:r w:rsidRPr="00A737C7">
              <w:rPr>
                <w:rFonts w:ascii="Times New Roman" w:eastAsia="Times New Roman" w:hAnsi="Times New Roman" w:cs="Times New Roman"/>
                <w:color w:val="000000"/>
                <w:sz w:val="24"/>
                <w:szCs w:val="24"/>
              </w:rPr>
              <w:lastRenderedPageBreak/>
              <w:t>т.ч</w:t>
            </w:r>
            <w:proofErr w:type="spellEnd"/>
            <w:r w:rsidRPr="00A737C7">
              <w:rPr>
                <w:rFonts w:ascii="Times New Roman" w:eastAsia="Times New Roman" w:hAnsi="Times New Roman" w:cs="Times New Roman"/>
                <w:color w:val="000000"/>
                <w:sz w:val="24"/>
                <w:szCs w:val="24"/>
              </w:rPr>
              <w:t>. додатку(</w:t>
            </w:r>
            <w:proofErr w:type="spellStart"/>
            <w:r w:rsidRPr="00A737C7">
              <w:rPr>
                <w:rFonts w:ascii="Times New Roman" w:eastAsia="Times New Roman" w:hAnsi="Times New Roman" w:cs="Times New Roman"/>
                <w:color w:val="000000"/>
                <w:sz w:val="24"/>
                <w:szCs w:val="24"/>
              </w:rPr>
              <w:t>ів</w:t>
            </w:r>
            <w:proofErr w:type="spellEnd"/>
            <w:r w:rsidRPr="00A737C7">
              <w:rPr>
                <w:rFonts w:ascii="Times New Roman" w:eastAsia="Times New Roman" w:hAnsi="Times New Roman" w:cs="Times New Roman"/>
                <w:color w:val="000000"/>
                <w:sz w:val="24"/>
                <w:szCs w:val="24"/>
              </w:rPr>
              <w:t>), додаткової(</w:t>
            </w:r>
            <w:proofErr w:type="spellStart"/>
            <w:r w:rsidRPr="00A737C7">
              <w:rPr>
                <w:rFonts w:ascii="Times New Roman" w:eastAsia="Times New Roman" w:hAnsi="Times New Roman" w:cs="Times New Roman"/>
                <w:color w:val="000000"/>
                <w:sz w:val="24"/>
                <w:szCs w:val="24"/>
              </w:rPr>
              <w:t>их</w:t>
            </w:r>
            <w:proofErr w:type="spellEnd"/>
            <w:r w:rsidRPr="00A737C7">
              <w:rPr>
                <w:rFonts w:ascii="Times New Roman" w:eastAsia="Times New Roman" w:hAnsi="Times New Roman" w:cs="Times New Roman"/>
                <w:color w:val="000000"/>
                <w:sz w:val="24"/>
                <w:szCs w:val="24"/>
              </w:rPr>
              <w:t xml:space="preserve">) угоди(угод), що є його(їх) </w:t>
            </w:r>
            <w:r w:rsidRPr="00A737C7">
              <w:rPr>
                <w:rFonts w:ascii="Times New Roman" w:eastAsia="Times New Roman" w:hAnsi="Times New Roman" w:cs="Times New Roman"/>
                <w:sz w:val="24"/>
                <w:szCs w:val="24"/>
              </w:rPr>
              <w:t>невід'ємною</w:t>
            </w:r>
            <w:r w:rsidRPr="00A737C7">
              <w:rPr>
                <w:rFonts w:ascii="Times New Roman" w:eastAsia="Times New Roman" w:hAnsi="Times New Roman" w:cs="Times New Roman"/>
                <w:color w:val="000000"/>
                <w:sz w:val="24"/>
                <w:szCs w:val="24"/>
              </w:rPr>
              <w:t>(ми) частиною(ми)), зазначеного(</w:t>
            </w:r>
            <w:proofErr w:type="spellStart"/>
            <w:r w:rsidRPr="00A737C7">
              <w:rPr>
                <w:rFonts w:ascii="Times New Roman" w:eastAsia="Times New Roman" w:hAnsi="Times New Roman" w:cs="Times New Roman"/>
                <w:color w:val="000000"/>
                <w:sz w:val="24"/>
                <w:szCs w:val="24"/>
              </w:rPr>
              <w:t>их</w:t>
            </w:r>
            <w:proofErr w:type="spellEnd"/>
            <w:r w:rsidRPr="00A737C7">
              <w:rPr>
                <w:rFonts w:ascii="Times New Roman" w:eastAsia="Times New Roman" w:hAnsi="Times New Roman" w:cs="Times New Roman"/>
                <w:color w:val="000000"/>
                <w:sz w:val="24"/>
                <w:szCs w:val="24"/>
              </w:rPr>
              <w:t>) в довідці та копію (копії) документів, які підтверджують виконання зобов’язань учасником за цим (цими) аналогічним(</w:t>
            </w:r>
            <w:proofErr w:type="spellStart"/>
            <w:r w:rsidRPr="00A737C7">
              <w:rPr>
                <w:rFonts w:ascii="Times New Roman" w:eastAsia="Times New Roman" w:hAnsi="Times New Roman" w:cs="Times New Roman"/>
                <w:color w:val="000000"/>
                <w:sz w:val="24"/>
                <w:szCs w:val="24"/>
              </w:rPr>
              <w:t>ими</w:t>
            </w:r>
            <w:proofErr w:type="spellEnd"/>
            <w:r w:rsidRPr="00A737C7">
              <w:rPr>
                <w:rFonts w:ascii="Times New Roman" w:eastAsia="Times New Roman" w:hAnsi="Times New Roman" w:cs="Times New Roman"/>
                <w:color w:val="000000"/>
                <w:sz w:val="24"/>
                <w:szCs w:val="24"/>
              </w:rPr>
              <w:t>) договором(</w:t>
            </w:r>
            <w:proofErr w:type="spellStart"/>
            <w:r w:rsidRPr="00A737C7">
              <w:rPr>
                <w:rFonts w:ascii="Times New Roman" w:eastAsia="Times New Roman" w:hAnsi="Times New Roman" w:cs="Times New Roman"/>
                <w:color w:val="000000"/>
                <w:sz w:val="24"/>
                <w:szCs w:val="24"/>
              </w:rPr>
              <w:t>ами</w:t>
            </w:r>
            <w:proofErr w:type="spellEnd"/>
            <w:r w:rsidRPr="00A737C7">
              <w:rPr>
                <w:rFonts w:ascii="Times New Roman" w:eastAsia="Times New Roman" w:hAnsi="Times New Roman" w:cs="Times New Roman"/>
                <w:color w:val="000000"/>
                <w:sz w:val="24"/>
                <w:szCs w:val="24"/>
              </w:rPr>
              <w:t>) (наприклад акту приймання-передачі</w:t>
            </w:r>
            <w:r w:rsidR="005F5E0A">
              <w:rPr>
                <w:rFonts w:ascii="Times New Roman" w:eastAsia="Times New Roman" w:hAnsi="Times New Roman" w:cs="Times New Roman"/>
                <w:color w:val="000000"/>
                <w:sz w:val="24"/>
                <w:szCs w:val="24"/>
              </w:rPr>
              <w:t>, видаткової накладної</w:t>
            </w:r>
            <w:r w:rsidRPr="00A737C7">
              <w:rPr>
                <w:rFonts w:ascii="Times New Roman" w:eastAsia="Times New Roman" w:hAnsi="Times New Roman" w:cs="Times New Roman"/>
                <w:color w:val="000000"/>
                <w:sz w:val="24"/>
                <w:szCs w:val="24"/>
              </w:rPr>
              <w:t xml:space="preserve"> тощо). </w:t>
            </w:r>
          </w:p>
          <w:p w:rsidR="00443CE2" w:rsidRDefault="00443CE2" w:rsidP="00443CE2">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i/>
                <w:sz w:val="24"/>
                <w:szCs w:val="24"/>
                <w:lang w:val="uk-UA"/>
              </w:rPr>
            </w:pPr>
            <w:r w:rsidRPr="00223E7A">
              <w:rPr>
                <w:rFonts w:ascii="Times New Roman" w:hAnsi="Times New Roman" w:cs="Times New Roman"/>
                <w:i/>
                <w:sz w:val="24"/>
                <w:szCs w:val="24"/>
                <w:lang w:val="uk-UA"/>
              </w:rPr>
              <w:t xml:space="preserve">Аналогічним договором в розумінні цієї документації є договір з Учасником на постачання </w:t>
            </w:r>
            <w:r w:rsidR="00223E7A" w:rsidRPr="00223E7A">
              <w:rPr>
                <w:rFonts w:ascii="Times New Roman" w:hAnsi="Times New Roman" w:cs="Times New Roman"/>
                <w:i/>
                <w:sz w:val="24"/>
                <w:szCs w:val="24"/>
                <w:lang w:val="uk-UA"/>
              </w:rPr>
              <w:t>м’яса.</w:t>
            </w:r>
          </w:p>
          <w:p w:rsidR="00443CE2" w:rsidRPr="000F2B41" w:rsidRDefault="005E612E"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A737C7">
              <w:rPr>
                <w:rFonts w:ascii="Times New Roman" w:eastAsia="Times New Roman" w:hAnsi="Times New Roman" w:cs="Times New Roman"/>
                <w:color w:val="000000"/>
                <w:sz w:val="24"/>
                <w:szCs w:val="24"/>
              </w:rPr>
              <w:t>5.</w:t>
            </w:r>
            <w:r w:rsidRPr="00A737C7">
              <w:rPr>
                <w:rFonts w:ascii="Times New Roman" w:eastAsia="Times New Roman" w:hAnsi="Times New Roman" w:cs="Times New Roman"/>
                <w:sz w:val="24"/>
                <w:szCs w:val="24"/>
              </w:rPr>
              <w:t>3</w:t>
            </w:r>
            <w:r w:rsidRPr="00A737C7">
              <w:rPr>
                <w:rFonts w:ascii="Times New Roman" w:eastAsia="Times New Roman" w:hAnsi="Times New Roman" w:cs="Times New Roman"/>
                <w:color w:val="000000"/>
                <w:sz w:val="24"/>
                <w:szCs w:val="24"/>
              </w:rPr>
              <w:t xml:space="preserve">. </w:t>
            </w:r>
            <w:r w:rsidR="00443CE2" w:rsidRPr="000F2B41">
              <w:rPr>
                <w:rFonts w:ascii="Times New Roman" w:eastAsia="Times New Roman" w:hAnsi="Times New Roman" w:cs="Times New Roman"/>
                <w:sz w:val="24"/>
                <w:szCs w:val="24"/>
              </w:rPr>
              <w:t>Підстави, встановлені пунктом 4</w:t>
            </w:r>
            <w:r w:rsidR="00443CE2">
              <w:rPr>
                <w:rFonts w:ascii="Times New Roman" w:eastAsia="Times New Roman" w:hAnsi="Times New Roman" w:cs="Times New Roman"/>
                <w:sz w:val="24"/>
                <w:szCs w:val="24"/>
              </w:rPr>
              <w:t>7</w:t>
            </w:r>
            <w:r w:rsidR="00443CE2" w:rsidRPr="000F2B41">
              <w:rPr>
                <w:rFonts w:ascii="Times New Roman" w:eastAsia="Times New Roman" w:hAnsi="Times New Roman" w:cs="Times New Roman"/>
                <w:sz w:val="24"/>
                <w:szCs w:val="24"/>
              </w:rPr>
              <w:t xml:space="preserve"> </w:t>
            </w:r>
            <w:proofErr w:type="spellStart"/>
            <w:r w:rsidR="00443CE2">
              <w:rPr>
                <w:rFonts w:ascii="Times New Roman" w:eastAsia="Times New Roman" w:hAnsi="Times New Roman" w:cs="Times New Roman"/>
                <w:sz w:val="24"/>
                <w:szCs w:val="24"/>
                <w:lang w:val="ru-RU"/>
              </w:rPr>
              <w:t>Особливостей</w:t>
            </w:r>
            <w:proofErr w:type="spellEnd"/>
            <w:r w:rsidR="00443CE2" w:rsidRPr="000F2B41">
              <w:rPr>
                <w:rFonts w:ascii="Times New Roman" w:eastAsia="Times New Roman" w:hAnsi="Times New Roman" w:cs="Times New Roman"/>
                <w:sz w:val="24"/>
                <w:szCs w:val="24"/>
              </w:rPr>
              <w:t>.</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F2B41">
              <w:rPr>
                <w:rFonts w:ascii="Times New Roman" w:eastAsia="Times New Roman" w:hAnsi="Times New Roman" w:cs="Times New Roman"/>
                <w:sz w:val="24"/>
                <w:szCs w:val="24"/>
              </w:rPr>
              <w:t>внесено</w:t>
            </w:r>
            <w:proofErr w:type="spellEnd"/>
            <w:r w:rsidRPr="000F2B4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3CE2"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E25309">
              <w:rPr>
                <w:rFonts w:ascii="Times New Roman" w:eastAsia="Times New Roman" w:hAnsi="Times New Roman" w:cs="Times New Roman"/>
                <w:sz w:val="24"/>
                <w:szCs w:val="24"/>
              </w:rPr>
              <w:t xml:space="preserve">11) учасник процедури закупівлі або кінцевий </w:t>
            </w:r>
            <w:proofErr w:type="spellStart"/>
            <w:r w:rsidRPr="00E25309">
              <w:rPr>
                <w:rFonts w:ascii="Times New Roman" w:eastAsia="Times New Roman" w:hAnsi="Times New Roman" w:cs="Times New Roman"/>
                <w:sz w:val="24"/>
                <w:szCs w:val="24"/>
              </w:rPr>
              <w:t>бенефіціарний</w:t>
            </w:r>
            <w:proofErr w:type="spellEnd"/>
            <w:r w:rsidRPr="00E2530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25309">
              <w:rPr>
                <w:rFonts w:ascii="Times New Roman" w:eastAsia="Times New Roman" w:hAnsi="Times New Roman" w:cs="Times New Roman"/>
                <w:sz w:val="24"/>
                <w:szCs w:val="24"/>
              </w:rPr>
              <w:t>закупівель</w:t>
            </w:r>
            <w:proofErr w:type="spellEnd"/>
            <w:r w:rsidRPr="00E25309">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5DA2" w:rsidRPr="00A737C7" w:rsidRDefault="005E612E" w:rsidP="00F55DA2">
            <w:pPr>
              <w:pBdr>
                <w:top w:val="nil"/>
                <w:left w:val="nil"/>
                <w:bottom w:val="nil"/>
                <w:right w:val="nil"/>
                <w:between w:val="nil"/>
              </w:pBdr>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5.</w:t>
            </w:r>
            <w:r w:rsidRPr="00A737C7">
              <w:rPr>
                <w:rFonts w:ascii="Times New Roman" w:eastAsia="Times New Roman" w:hAnsi="Times New Roman" w:cs="Times New Roman"/>
                <w:sz w:val="24"/>
                <w:szCs w:val="24"/>
              </w:rPr>
              <w:t>4</w:t>
            </w:r>
            <w:r w:rsidRPr="00A737C7">
              <w:rPr>
                <w:rFonts w:ascii="Times New Roman" w:eastAsia="Times New Roman" w:hAnsi="Times New Roman" w:cs="Times New Roman"/>
                <w:color w:val="000000"/>
                <w:sz w:val="24"/>
                <w:szCs w:val="24"/>
              </w:rPr>
              <w:t xml:space="preserve">. </w:t>
            </w:r>
            <w:r w:rsidR="00443CE2" w:rsidRPr="000F2B4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43CE2">
              <w:rPr>
                <w:rFonts w:ascii="Times New Roman" w:eastAsia="Times New Roman" w:hAnsi="Times New Roman" w:cs="Times New Roman"/>
                <w:sz w:val="24"/>
                <w:szCs w:val="24"/>
              </w:rPr>
              <w:t>і</w:t>
            </w:r>
            <w:r w:rsidR="00443CE2" w:rsidRPr="000F2B41">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00443CE2" w:rsidRPr="000F2B41">
              <w:rPr>
                <w:rFonts w:ascii="Times New Roman" w:eastAsia="Times New Roman" w:hAnsi="Times New Roman" w:cs="Times New Roman"/>
                <w:sz w:val="24"/>
                <w:szCs w:val="24"/>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3CE2" w:rsidRPr="000F2B41" w:rsidRDefault="00443CE2" w:rsidP="00443CE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443CE2" w:rsidRPr="00244FB2" w:rsidRDefault="005E612E" w:rsidP="00443CE2">
            <w:pPr>
              <w:pBdr>
                <w:top w:val="nil"/>
                <w:left w:val="nil"/>
                <w:bottom w:val="nil"/>
                <w:right w:val="nil"/>
                <w:between w:val="nil"/>
              </w:pBdr>
              <w:jc w:val="both"/>
              <w:rPr>
                <w:rFonts w:ascii="Times New Roman" w:eastAsia="Times New Roman" w:hAnsi="Times New Roman" w:cs="Times New Roman"/>
                <w:sz w:val="24"/>
                <w:szCs w:val="24"/>
              </w:rPr>
            </w:pPr>
            <w:r w:rsidRPr="00A737C7">
              <w:rPr>
                <w:rFonts w:ascii="Times New Roman" w:eastAsia="Times New Roman" w:hAnsi="Times New Roman" w:cs="Times New Roman"/>
                <w:sz w:val="24"/>
                <w:szCs w:val="24"/>
              </w:rPr>
              <w:t xml:space="preserve">5.5. </w:t>
            </w:r>
            <w:r w:rsidR="00443CE2" w:rsidRPr="000F2B41">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w:t>
            </w:r>
            <w:r w:rsidR="00443CE2">
              <w:rPr>
                <w:rFonts w:ascii="Times New Roman" w:eastAsia="Times New Roman" w:hAnsi="Times New Roman" w:cs="Times New Roman"/>
                <w:sz w:val="24"/>
                <w:szCs w:val="24"/>
              </w:rPr>
              <w:t>7</w:t>
            </w:r>
            <w:r w:rsidR="00443CE2" w:rsidRPr="000F2B41">
              <w:rPr>
                <w:rFonts w:ascii="Times New Roman" w:eastAsia="Times New Roman" w:hAnsi="Times New Roman" w:cs="Times New Roman"/>
                <w:sz w:val="24"/>
                <w:szCs w:val="24"/>
              </w:rPr>
              <w:t xml:space="preserve"> </w:t>
            </w:r>
            <w:r w:rsidR="00443CE2">
              <w:rPr>
                <w:rFonts w:ascii="Times New Roman" w:eastAsia="Times New Roman" w:hAnsi="Times New Roman" w:cs="Times New Roman"/>
                <w:sz w:val="24"/>
                <w:szCs w:val="24"/>
              </w:rPr>
              <w:t>Особливостей</w:t>
            </w:r>
            <w:r w:rsidR="00443CE2" w:rsidRPr="000F2B41">
              <w:rPr>
                <w:rFonts w:ascii="Times New Roman" w:eastAsia="Times New Roman" w:hAnsi="Times New Roman" w:cs="Times New Roman"/>
                <w:sz w:val="24"/>
                <w:szCs w:val="24"/>
              </w:rPr>
              <w:t xml:space="preserve"> (крім </w:t>
            </w:r>
            <w:r w:rsidR="00443CE2" w:rsidRPr="00244FB2">
              <w:rPr>
                <w:rFonts w:ascii="Times New Roman" w:eastAsia="Times New Roman" w:hAnsi="Times New Roman" w:cs="Times New Roman"/>
                <w:sz w:val="24"/>
                <w:szCs w:val="24"/>
              </w:rPr>
              <w:t xml:space="preserve">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00443CE2" w:rsidRPr="00244FB2">
              <w:rPr>
                <w:rFonts w:ascii="Times New Roman" w:eastAsia="Times New Roman" w:hAnsi="Times New Roman" w:cs="Times New Roman"/>
                <w:sz w:val="24"/>
                <w:szCs w:val="24"/>
              </w:rPr>
              <w:t>закупівель</w:t>
            </w:r>
            <w:proofErr w:type="spellEnd"/>
            <w:r w:rsidR="00443CE2" w:rsidRPr="00244FB2">
              <w:rPr>
                <w:rFonts w:ascii="Times New Roman" w:eastAsia="Times New Roman" w:hAnsi="Times New Roman" w:cs="Times New Roman"/>
                <w:sz w:val="24"/>
                <w:szCs w:val="24"/>
              </w:rPr>
              <w:t xml:space="preserve"> під час подання тендерної пропозиції.</w:t>
            </w:r>
          </w:p>
          <w:p w:rsidR="00443CE2" w:rsidRDefault="00443CE2" w:rsidP="00443CE2">
            <w:pPr>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44FB2">
              <w:rPr>
                <w:rFonts w:ascii="Times New Roman" w:eastAsia="Times New Roman" w:hAnsi="Times New Roman" w:cs="Times New Roman"/>
                <w:sz w:val="24"/>
                <w:szCs w:val="24"/>
              </w:rPr>
              <w:t>закупівель</w:t>
            </w:r>
            <w:proofErr w:type="spellEnd"/>
            <w:r w:rsidRPr="00244FB2">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43CE2" w:rsidRPr="00244FB2" w:rsidRDefault="00443CE2" w:rsidP="00443CE2">
            <w:pPr>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 xml:space="preserve">Учасник повинен надати довідку довільної форми щодо відсутності підстави для відмови учаснику процедури закупівлі в участі у відкритих торгах, встановленої в абзаці </w:t>
            </w:r>
            <w:r>
              <w:rPr>
                <w:rFonts w:ascii="Times New Roman" w:eastAsia="Times New Roman" w:hAnsi="Times New Roman" w:cs="Times New Roman"/>
                <w:sz w:val="24"/>
                <w:szCs w:val="24"/>
              </w:rPr>
              <w:t>14</w:t>
            </w:r>
            <w:r w:rsidRPr="00244FB2">
              <w:rPr>
                <w:rFonts w:ascii="Times New Roman" w:eastAsia="Times New Roman" w:hAnsi="Times New Roman" w:cs="Times New Roman"/>
                <w:sz w:val="24"/>
                <w:szCs w:val="24"/>
              </w:rPr>
              <w:t xml:space="preserve"> пункту 47 Особливостей.</w:t>
            </w:r>
          </w:p>
          <w:p w:rsidR="00443CE2" w:rsidRPr="00244FB2" w:rsidRDefault="00443CE2" w:rsidP="00443CE2">
            <w:pPr>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244FB2">
              <w:rPr>
                <w:rFonts w:ascii="Times New Roman" w:eastAsia="Times New Roman" w:hAnsi="Times New Roman" w:cs="Times New Roman"/>
                <w:sz w:val="24"/>
                <w:szCs w:val="24"/>
              </w:rPr>
              <w:t>закупівель</w:t>
            </w:r>
            <w:proofErr w:type="spellEnd"/>
            <w:r w:rsidRPr="00244FB2">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43CE2" w:rsidRPr="00244FB2" w:rsidRDefault="00443CE2" w:rsidP="00443CE2">
            <w:pPr>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44FB2">
              <w:rPr>
                <w:rFonts w:ascii="Times New Roman" w:eastAsia="Times New Roman" w:hAnsi="Times New Roman" w:cs="Times New Roman"/>
                <w:sz w:val="24"/>
                <w:szCs w:val="24"/>
              </w:rPr>
              <w:t>закупівель</w:t>
            </w:r>
            <w:proofErr w:type="spellEnd"/>
            <w:r w:rsidRPr="00244FB2">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пункту 47 Особливостей.</w:t>
            </w:r>
          </w:p>
          <w:p w:rsidR="00443CE2" w:rsidRPr="000F2B41" w:rsidRDefault="005E612E" w:rsidP="00443CE2">
            <w:pPr>
              <w:pBdr>
                <w:top w:val="nil"/>
                <w:left w:val="nil"/>
                <w:bottom w:val="nil"/>
                <w:right w:val="nil"/>
                <w:between w:val="nil"/>
              </w:pBdr>
              <w:jc w:val="both"/>
              <w:rPr>
                <w:rFonts w:ascii="Times New Roman" w:eastAsia="Times New Roman" w:hAnsi="Times New Roman" w:cs="Times New Roman"/>
                <w:sz w:val="24"/>
                <w:szCs w:val="24"/>
              </w:rPr>
            </w:pPr>
            <w:r w:rsidRPr="00A737C7">
              <w:rPr>
                <w:rFonts w:ascii="Times New Roman" w:eastAsia="Times New Roman" w:hAnsi="Times New Roman" w:cs="Times New Roman"/>
                <w:sz w:val="24"/>
                <w:szCs w:val="24"/>
              </w:rPr>
              <w:t xml:space="preserve">5.6. </w:t>
            </w:r>
            <w:r w:rsidR="00443CE2"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w:t>
            </w:r>
            <w:r w:rsidR="00443CE2" w:rsidRPr="000F2B41">
              <w:rPr>
                <w:rFonts w:ascii="Times New Roman" w:eastAsia="Times New Roman" w:hAnsi="Times New Roman" w:cs="Times New Roman"/>
                <w:sz w:val="24"/>
                <w:szCs w:val="24"/>
              </w:rPr>
              <w:lastRenderedPageBreak/>
              <w:t xml:space="preserve">електронній системі </w:t>
            </w:r>
            <w:proofErr w:type="spellStart"/>
            <w:r w:rsidR="00443CE2" w:rsidRPr="000F2B41">
              <w:rPr>
                <w:rFonts w:ascii="Times New Roman" w:eastAsia="Times New Roman" w:hAnsi="Times New Roman" w:cs="Times New Roman"/>
                <w:sz w:val="24"/>
                <w:szCs w:val="24"/>
              </w:rPr>
              <w:t>закупівель</w:t>
            </w:r>
            <w:proofErr w:type="spellEnd"/>
            <w:r w:rsidR="00443CE2" w:rsidRPr="000F2B41">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00443CE2" w:rsidRPr="000F2B41">
              <w:rPr>
                <w:rFonts w:ascii="Times New Roman" w:eastAsia="Times New Roman" w:hAnsi="Times New Roman" w:cs="Times New Roman"/>
                <w:sz w:val="24"/>
                <w:szCs w:val="24"/>
              </w:rPr>
              <w:t>закупівель</w:t>
            </w:r>
            <w:proofErr w:type="spellEnd"/>
            <w:r w:rsidR="00443CE2" w:rsidRPr="000F2B41">
              <w:rPr>
                <w:rFonts w:ascii="Times New Roman" w:eastAsia="Times New Roman" w:hAnsi="Times New Roman" w:cs="Times New Roman"/>
                <w:sz w:val="24"/>
                <w:szCs w:val="24"/>
              </w:rPr>
              <w:t xml:space="preserve"> (у вигляді передбаченому згідно пунктів 1.5., 1.6. Розділу ІІІ цієї тендерної  документації), що підтверджують відсутність підстав, зазначених у підпунктах 3, 5, 6 і 12 та в абзаці чотирнадцятому пункту 4</w:t>
            </w:r>
            <w:r w:rsidR="00443CE2">
              <w:rPr>
                <w:rFonts w:ascii="Times New Roman" w:eastAsia="Times New Roman" w:hAnsi="Times New Roman" w:cs="Times New Roman"/>
                <w:sz w:val="24"/>
                <w:szCs w:val="24"/>
              </w:rPr>
              <w:t>7</w:t>
            </w:r>
            <w:r w:rsidR="00443CE2" w:rsidRPr="000F2B41">
              <w:rPr>
                <w:rFonts w:ascii="Times New Roman" w:eastAsia="Times New Roman" w:hAnsi="Times New Roman" w:cs="Times New Roman"/>
                <w:sz w:val="24"/>
                <w:szCs w:val="24"/>
              </w:rPr>
              <w:t xml:space="preserve"> </w:t>
            </w:r>
            <w:r w:rsidR="00443CE2">
              <w:rPr>
                <w:rFonts w:ascii="Times New Roman" w:eastAsia="Times New Roman" w:hAnsi="Times New Roman" w:cs="Times New Roman"/>
                <w:sz w:val="24"/>
                <w:szCs w:val="24"/>
              </w:rPr>
              <w:t>Особливостей</w:t>
            </w:r>
            <w:r w:rsidR="00443CE2" w:rsidRPr="000F2B41">
              <w:rPr>
                <w:rFonts w:ascii="Times New Roman" w:eastAsia="Times New Roman" w:hAnsi="Times New Roman" w:cs="Times New Roman"/>
                <w:sz w:val="24"/>
                <w:szCs w:val="24"/>
              </w:rPr>
              <w:t>, а саме:</w:t>
            </w:r>
          </w:p>
          <w:p w:rsidR="00443CE2"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на підтвердження відсутності підстави для відмови в участі у процедурі закупівлі згідно підпункту 3 пункту 4</w:t>
            </w:r>
            <w:r>
              <w:rPr>
                <w:rFonts w:ascii="Times New Roman" w:eastAsia="Times New Roman" w:hAnsi="Times New Roman" w:cs="Times New Roman"/>
                <w:sz w:val="24"/>
                <w:szCs w:val="24"/>
              </w:rPr>
              <w:t>7</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інформаційну довідку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w:t>
            </w:r>
            <w:r>
              <w:rPr>
                <w:rFonts w:ascii="Times New Roman" w:eastAsia="Times New Roman" w:hAnsi="Times New Roman" w:cs="Times New Roman"/>
                <w:sz w:val="24"/>
                <w:szCs w:val="24"/>
              </w:rPr>
              <w:t>;</w:t>
            </w:r>
          </w:p>
          <w:p w:rsidR="00443CE2" w:rsidRDefault="00443CE2" w:rsidP="00443CE2">
            <w:pPr>
              <w:shd w:val="clear" w:color="auto" w:fill="FFFFFF"/>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iCs/>
                <w:sz w:val="24"/>
                <w:szCs w:val="24"/>
              </w:rPr>
              <w:t>безпекових</w:t>
            </w:r>
            <w:proofErr w:type="spellEnd"/>
            <w:r>
              <w:rPr>
                <w:rFonts w:ascii="Times New Roman" w:eastAsia="Times New Roman" w:hAnsi="Times New Roman" w:cs="Times New Roman"/>
                <w:i/>
                <w:iCs/>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43CE2" w:rsidRDefault="00443CE2" w:rsidP="00443CE2">
            <w:pPr>
              <w:shd w:val="clear" w:color="auto" w:fill="FFFFFF"/>
              <w:jc w:val="both"/>
              <w:rPr>
                <w:rFonts w:ascii="Times New Roman" w:eastAsia="Times New Roman" w:hAnsi="Times New Roman" w:cs="Times New Roman"/>
                <w:i/>
                <w:iCs/>
                <w:strike/>
                <w:sz w:val="24"/>
                <w:szCs w:val="24"/>
              </w:rPr>
            </w:pPr>
            <w:r>
              <w:rPr>
                <w:rFonts w:ascii="Times New Roman" w:eastAsia="Times New Roman" w:hAnsi="Times New Roman" w:cs="Times New Roman"/>
                <w:i/>
                <w:iCs/>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на підтвердження відсутності підстави для відмови в участі у процедурі закупівлі згідно підпункту 5/підпункту 6 та підпункту 12 пункту 4</w:t>
            </w:r>
            <w:r>
              <w:rPr>
                <w:rFonts w:ascii="Times New Roman" w:eastAsia="Times New Roman" w:hAnsi="Times New Roman" w:cs="Times New Roman"/>
                <w:sz w:val="24"/>
                <w:szCs w:val="24"/>
              </w:rPr>
              <w:t>7</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w:t>
            </w:r>
            <w:r>
              <w:rPr>
                <w:rFonts w:ascii="Times New Roman" w:eastAsia="Times New Roman" w:hAnsi="Times New Roman" w:cs="Times New Roman"/>
                <w:sz w:val="24"/>
                <w:szCs w:val="24"/>
              </w:rPr>
              <w:t xml:space="preserve">повинен </w:t>
            </w:r>
            <w:r w:rsidRPr="004B2037">
              <w:rPr>
                <w:rFonts w:ascii="Times New Roman" w:eastAsia="Times New Roman" w:hAnsi="Times New Roman" w:cs="Times New Roman"/>
                <w:sz w:val="24"/>
                <w:szCs w:val="24"/>
              </w:rPr>
              <w:t>бути видан</w:t>
            </w:r>
            <w:r>
              <w:rPr>
                <w:rFonts w:ascii="Times New Roman" w:eastAsia="Times New Roman" w:hAnsi="Times New Roman" w:cs="Times New Roman"/>
                <w:sz w:val="24"/>
                <w:szCs w:val="24"/>
              </w:rPr>
              <w:t>ий</w:t>
            </w:r>
            <w:r w:rsidRPr="004B2037">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більше</w:t>
            </w:r>
            <w:r w:rsidRPr="000F2B4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w:t>
            </w:r>
            <w:r w:rsidRPr="004B2037">
              <w:rPr>
                <w:rFonts w:ascii="Times New Roman" w:eastAsia="Times New Roman" w:hAnsi="Times New Roman" w:cs="Times New Roman"/>
                <w:sz w:val="24"/>
                <w:szCs w:val="24"/>
              </w:rPr>
              <w:t>відносно дати подання документа</w:t>
            </w:r>
            <w:r w:rsidRPr="000F2B41">
              <w:rPr>
                <w:rFonts w:ascii="Times New Roman" w:eastAsia="Times New Roman" w:hAnsi="Times New Roman" w:cs="Times New Roman"/>
                <w:sz w:val="24"/>
                <w:szCs w:val="24"/>
              </w:rPr>
              <w:t>;</w:t>
            </w:r>
          </w:p>
          <w:p w:rsidR="00443CE2"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 на підтвердження відсутності підстави для відмови в участі у процедурі закупівлі згідно </w:t>
            </w:r>
            <w:r>
              <w:rPr>
                <w:rFonts w:ascii="Times New Roman" w:eastAsia="Times New Roman" w:hAnsi="Times New Roman" w:cs="Times New Roman"/>
                <w:sz w:val="24"/>
                <w:szCs w:val="24"/>
              </w:rPr>
              <w:t xml:space="preserve">з </w:t>
            </w:r>
            <w:r w:rsidRPr="000F2B41">
              <w:rPr>
                <w:rFonts w:ascii="Times New Roman" w:eastAsia="Times New Roman" w:hAnsi="Times New Roman" w:cs="Times New Roman"/>
                <w:sz w:val="24"/>
                <w:szCs w:val="24"/>
              </w:rPr>
              <w:t>абзац</w:t>
            </w:r>
            <w:r>
              <w:rPr>
                <w:rFonts w:ascii="Times New Roman" w:eastAsia="Times New Roman" w:hAnsi="Times New Roman" w:cs="Times New Roman"/>
                <w:sz w:val="24"/>
                <w:szCs w:val="24"/>
              </w:rPr>
              <w:t>ом</w:t>
            </w:r>
            <w:r w:rsidRPr="000F2B41">
              <w:rPr>
                <w:rFonts w:ascii="Times New Roman" w:eastAsia="Times New Roman" w:hAnsi="Times New Roman" w:cs="Times New Roman"/>
                <w:sz w:val="24"/>
                <w:szCs w:val="24"/>
              </w:rPr>
              <w:t xml:space="preserve"> чотирнадцят</w:t>
            </w:r>
            <w:r>
              <w:rPr>
                <w:rFonts w:ascii="Times New Roman" w:eastAsia="Times New Roman" w:hAnsi="Times New Roman" w:cs="Times New Roman"/>
                <w:sz w:val="24"/>
                <w:szCs w:val="24"/>
              </w:rPr>
              <w:t>им</w:t>
            </w:r>
            <w:r w:rsidRPr="000F2B41">
              <w:rPr>
                <w:rFonts w:ascii="Times New Roman" w:eastAsia="Times New Roman" w:hAnsi="Times New Roman" w:cs="Times New Roman"/>
                <w:sz w:val="24"/>
                <w:szCs w:val="24"/>
              </w:rPr>
              <w:t xml:space="preserve"> пункту 4</w:t>
            </w:r>
            <w:r>
              <w:rPr>
                <w:rFonts w:ascii="Times New Roman" w:eastAsia="Times New Roman" w:hAnsi="Times New Roman" w:cs="Times New Roman"/>
                <w:sz w:val="24"/>
                <w:szCs w:val="24"/>
              </w:rPr>
              <w:t>7</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довідку довільної форми про відсутність фактів невиконання своїх зобов’язань за раніше укладеним договором про закупівлю з </w:t>
            </w:r>
            <w:r>
              <w:rPr>
                <w:rFonts w:ascii="Times New Roman" w:eastAsia="Times New Roman" w:hAnsi="Times New Roman" w:cs="Times New Roman"/>
                <w:sz w:val="24"/>
                <w:szCs w:val="24"/>
                <w:lang w:val="az-Cyrl-AZ"/>
              </w:rPr>
              <w:t>Сумським дошкільним навчальним закладом (</w:t>
            </w:r>
            <w:r w:rsidR="00993263">
              <w:rPr>
                <w:rFonts w:ascii="Times New Roman" w:eastAsia="Times New Roman" w:hAnsi="Times New Roman" w:cs="Times New Roman"/>
                <w:sz w:val="24"/>
                <w:szCs w:val="24"/>
                <w:lang w:val="az-Cyrl-AZ"/>
              </w:rPr>
              <w:t>ясла-садок</w:t>
            </w:r>
            <w:r>
              <w:rPr>
                <w:rFonts w:ascii="Times New Roman" w:eastAsia="Times New Roman" w:hAnsi="Times New Roman" w:cs="Times New Roman"/>
                <w:sz w:val="24"/>
                <w:szCs w:val="24"/>
                <w:lang w:val="az-Cyrl-AZ"/>
              </w:rPr>
              <w:t xml:space="preserve">) № </w:t>
            </w:r>
            <w:r w:rsidR="00993263">
              <w:rPr>
                <w:rFonts w:ascii="Times New Roman" w:eastAsia="Times New Roman" w:hAnsi="Times New Roman" w:cs="Times New Roman"/>
                <w:sz w:val="24"/>
                <w:szCs w:val="24"/>
                <w:lang w:val="az-Cyrl-AZ"/>
              </w:rPr>
              <w:t>5</w:t>
            </w:r>
            <w:r>
              <w:rPr>
                <w:rFonts w:ascii="Times New Roman" w:eastAsia="Times New Roman" w:hAnsi="Times New Roman" w:cs="Times New Roman"/>
                <w:sz w:val="24"/>
                <w:szCs w:val="24"/>
                <w:lang w:val="az-Cyrl-AZ"/>
              </w:rPr>
              <w:t xml:space="preserve"> “</w:t>
            </w:r>
            <w:r w:rsidR="00993263">
              <w:rPr>
                <w:rFonts w:ascii="Times New Roman" w:eastAsia="Times New Roman" w:hAnsi="Times New Roman" w:cs="Times New Roman"/>
                <w:sz w:val="24"/>
                <w:szCs w:val="24"/>
                <w:lang w:val="az-Cyrl-AZ"/>
              </w:rPr>
              <w:t>Снігуронька</w:t>
            </w:r>
            <w:r>
              <w:rPr>
                <w:rFonts w:ascii="Times New Roman" w:eastAsia="Times New Roman" w:hAnsi="Times New Roman" w:cs="Times New Roman"/>
                <w:sz w:val="24"/>
                <w:szCs w:val="24"/>
                <w:lang w:val="az-Cyrl-AZ"/>
              </w:rPr>
              <w:t>”</w:t>
            </w:r>
            <w:r w:rsidR="00B96944">
              <w:rPr>
                <w:rFonts w:ascii="Times New Roman" w:eastAsia="Times New Roman" w:hAnsi="Times New Roman" w:cs="Times New Roman"/>
                <w:sz w:val="24"/>
                <w:szCs w:val="24"/>
                <w:lang w:val="az-Cyrl-AZ"/>
              </w:rPr>
              <w:t xml:space="preserve"> </w:t>
            </w:r>
            <w:r w:rsidR="00993263">
              <w:rPr>
                <w:rFonts w:ascii="Times New Roman" w:eastAsia="Times New Roman" w:hAnsi="Times New Roman" w:cs="Times New Roman"/>
                <w:sz w:val="24"/>
                <w:szCs w:val="24"/>
                <w:lang w:val="az-Cyrl-AZ"/>
              </w:rPr>
              <w:t>м. Суми, Сумської області</w:t>
            </w:r>
            <w:r w:rsidRPr="000F2B41">
              <w:rPr>
                <w:rFonts w:ascii="Times New Roman" w:eastAsia="Times New Roman" w:hAnsi="Times New Roman" w:cs="Times New Roman"/>
                <w:sz w:val="24"/>
                <w:szCs w:val="24"/>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443CE2" w:rsidRPr="000F2B41" w:rsidRDefault="00443CE2" w:rsidP="00443CE2">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з метою підтвердження вжиття заходів для доведення своєї надійності, незважаючи на наявність зазначеної підстави для відмови в участі у процедурі закупівлі, у довідці має вказати документи, які підтверджують, що він сплатив або зобов’язався сплатити відповідні зобов’язання та/або здійснив або зобов’язався здійснити відшкодування завданих збитків. </w:t>
            </w:r>
          </w:p>
          <w:p w:rsidR="002E532A" w:rsidRPr="000F2B41" w:rsidRDefault="005E612E" w:rsidP="002E532A">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A737C7">
              <w:rPr>
                <w:rFonts w:ascii="Times New Roman" w:eastAsia="Times New Roman" w:hAnsi="Times New Roman" w:cs="Times New Roman"/>
                <w:color w:val="121212"/>
                <w:sz w:val="24"/>
                <w:szCs w:val="24"/>
              </w:rPr>
              <w:t xml:space="preserve">5.7. </w:t>
            </w:r>
            <w:r w:rsidR="002E532A" w:rsidRPr="000F2B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A2308B" w:rsidRPr="00A737C7" w:rsidRDefault="002E532A" w:rsidP="002E532A">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A2308B">
        <w:trPr>
          <w:trHeight w:val="274"/>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92" w:type="dxa"/>
            <w:vAlign w:val="center"/>
          </w:tcPr>
          <w:p w:rsidR="002E532A" w:rsidRPr="000F2B41"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2E532A" w:rsidRPr="000F2B41"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 а саме: </w:t>
            </w:r>
          </w:p>
          <w:p w:rsidR="002E532A" w:rsidRPr="000F2B41"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Pr>
                <w:rFonts w:ascii="Times New Roman" w:eastAsia="Times New Roman" w:hAnsi="Times New Roman" w:cs="Times New Roman"/>
                <w:sz w:val="24"/>
                <w:szCs w:val="24"/>
              </w:rPr>
              <w:t xml:space="preserve">, </w:t>
            </w:r>
            <w:r w:rsidRPr="00393717">
              <w:rPr>
                <w:rFonts w:ascii="Times New Roman" w:eastAsia="Times New Roman" w:hAnsi="Times New Roman" w:cs="Times New Roman"/>
                <w:sz w:val="24"/>
                <w:szCs w:val="24"/>
              </w:rPr>
              <w:t xml:space="preserve">що пропонує учасник, в межах визначених Замовником у Додатку 3 до тендерної документації. </w:t>
            </w:r>
          </w:p>
          <w:p w:rsidR="002E532A"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BB79D9">
              <w:rPr>
                <w:rFonts w:ascii="Times New Roman" w:eastAsia="Times New Roman" w:hAnsi="Times New Roman" w:cs="Times New Roman"/>
                <w:sz w:val="24"/>
                <w:szCs w:val="24"/>
              </w:rPr>
              <w:t>У разі невідповідності поданого(</w:t>
            </w:r>
            <w:proofErr w:type="spellStart"/>
            <w:r w:rsidRPr="00BB79D9">
              <w:rPr>
                <w:rFonts w:ascii="Times New Roman" w:eastAsia="Times New Roman" w:hAnsi="Times New Roman" w:cs="Times New Roman"/>
                <w:sz w:val="24"/>
                <w:szCs w:val="24"/>
              </w:rPr>
              <w:t>их</w:t>
            </w:r>
            <w:proofErr w:type="spellEnd"/>
            <w:r w:rsidRPr="00BB79D9">
              <w:rPr>
                <w:rFonts w:ascii="Times New Roman" w:eastAsia="Times New Roman" w:hAnsi="Times New Roman" w:cs="Times New Roman"/>
                <w:sz w:val="24"/>
                <w:szCs w:val="24"/>
              </w:rPr>
              <w:t>) документу(</w:t>
            </w:r>
            <w:proofErr w:type="spellStart"/>
            <w:r w:rsidRPr="00BB79D9">
              <w:rPr>
                <w:rFonts w:ascii="Times New Roman" w:eastAsia="Times New Roman" w:hAnsi="Times New Roman" w:cs="Times New Roman"/>
                <w:sz w:val="24"/>
                <w:szCs w:val="24"/>
              </w:rPr>
              <w:t>ів</w:t>
            </w:r>
            <w:proofErr w:type="spellEnd"/>
            <w:r w:rsidRPr="00BB79D9">
              <w:rPr>
                <w:rFonts w:ascii="Times New Roman" w:eastAsia="Times New Roman" w:hAnsi="Times New Roman" w:cs="Times New Roman"/>
                <w:sz w:val="24"/>
                <w:szCs w:val="24"/>
              </w:rPr>
              <w:t>) вимогам встановленим Замовником в даному пункті тендерної документації, документ(и) вважається(</w:t>
            </w:r>
            <w:proofErr w:type="spellStart"/>
            <w:r w:rsidRPr="00BB79D9">
              <w:rPr>
                <w:rFonts w:ascii="Times New Roman" w:eastAsia="Times New Roman" w:hAnsi="Times New Roman" w:cs="Times New Roman"/>
                <w:sz w:val="24"/>
                <w:szCs w:val="24"/>
              </w:rPr>
              <w:t>ються</w:t>
            </w:r>
            <w:proofErr w:type="spellEnd"/>
            <w:r w:rsidRPr="00BB79D9">
              <w:rPr>
                <w:rFonts w:ascii="Times New Roman" w:eastAsia="Times New Roman" w:hAnsi="Times New Roman" w:cs="Times New Roman"/>
                <w:sz w:val="24"/>
                <w:szCs w:val="24"/>
              </w:rPr>
              <w:t>) таким(и), що не підтверджує(</w:t>
            </w:r>
            <w:proofErr w:type="spellStart"/>
            <w:r w:rsidRPr="00BB79D9">
              <w:rPr>
                <w:rFonts w:ascii="Times New Roman" w:eastAsia="Times New Roman" w:hAnsi="Times New Roman" w:cs="Times New Roman"/>
                <w:sz w:val="24"/>
                <w:szCs w:val="24"/>
              </w:rPr>
              <w:t>ють</w:t>
            </w:r>
            <w:proofErr w:type="spellEnd"/>
            <w:r w:rsidRPr="00BB79D9">
              <w:rPr>
                <w:rFonts w:ascii="Times New Roman" w:eastAsia="Times New Roman" w:hAnsi="Times New Roman" w:cs="Times New Roman"/>
                <w:sz w:val="24"/>
                <w:szCs w:val="24"/>
              </w:rPr>
              <w:t>) відповідність тендерної пропозиції учасника технічним, якісним, кількісним та іншим вимогам до предмета закупівлі, установленим Замовником.</w:t>
            </w:r>
          </w:p>
          <w:p w:rsidR="00A2308B"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Ненадання документу, передбаченого Замовником у даному пункті тендерної документації, вважається таким, що не підтверджує відповідність тендерної </w:t>
            </w:r>
            <w:r w:rsidRPr="000F2B41">
              <w:rPr>
                <w:rFonts w:ascii="Times New Roman" w:eastAsia="Times New Roman" w:hAnsi="Times New Roman" w:cs="Times New Roman"/>
                <w:sz w:val="24"/>
                <w:szCs w:val="24"/>
              </w:rPr>
              <w:lastRenderedPageBreak/>
              <w:t>пропозиції учасника технічним, якісним, кількісним та іншим вимогам до предмета закупівлі, встановленим Замовником, та буде відхилена на підставі абз</w:t>
            </w:r>
            <w:r>
              <w:rPr>
                <w:rFonts w:ascii="Times New Roman" w:eastAsia="Times New Roman" w:hAnsi="Times New Roman" w:cs="Times New Roman"/>
                <w:sz w:val="24"/>
                <w:szCs w:val="24"/>
              </w:rPr>
              <w:t>ацу</w:t>
            </w:r>
            <w:r w:rsidRPr="000F2B41">
              <w:rPr>
                <w:rFonts w:ascii="Times New Roman" w:eastAsia="Times New Roman" w:hAnsi="Times New Roman" w:cs="Times New Roman"/>
                <w:sz w:val="24"/>
                <w:szCs w:val="24"/>
              </w:rPr>
              <w:t xml:space="preserve"> 2 п</w:t>
            </w:r>
            <w:r>
              <w:rPr>
                <w:rFonts w:ascii="Times New Roman" w:eastAsia="Times New Roman" w:hAnsi="Times New Roman" w:cs="Times New Roman"/>
                <w:sz w:val="24"/>
                <w:szCs w:val="24"/>
              </w:rPr>
              <w:t xml:space="preserve">ідпункту </w:t>
            </w:r>
            <w:r w:rsidRPr="000F2B41">
              <w:rPr>
                <w:rFonts w:ascii="Times New Roman" w:eastAsia="Times New Roman" w:hAnsi="Times New Roman" w:cs="Times New Roman"/>
                <w:sz w:val="24"/>
                <w:szCs w:val="24"/>
              </w:rPr>
              <w:t>2 п</w:t>
            </w:r>
            <w:r>
              <w:rPr>
                <w:rFonts w:ascii="Times New Roman" w:eastAsia="Times New Roman" w:hAnsi="Times New Roman" w:cs="Times New Roman"/>
                <w:sz w:val="24"/>
                <w:szCs w:val="24"/>
              </w:rPr>
              <w:t>ункту</w:t>
            </w:r>
            <w:r w:rsidRPr="000F2B41">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w:t>
            </w:r>
            <w:r>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2E532A" w:rsidRPr="000F2B41"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2E532A" w:rsidRPr="000F2B41" w:rsidRDefault="002E532A" w:rsidP="002E532A">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2E532A" w:rsidRPr="00B64D2C" w:rsidRDefault="002E532A" w:rsidP="002E532A">
            <w:pPr>
              <w:widowControl w:val="0"/>
              <w:pBdr>
                <w:top w:val="nil"/>
                <w:left w:val="nil"/>
                <w:bottom w:val="nil"/>
                <w:right w:val="nil"/>
                <w:between w:val="nil"/>
              </w:pBdr>
              <w:jc w:val="both"/>
              <w:rPr>
                <w:rFonts w:ascii="Times New Roman" w:eastAsia="Times New Roman" w:hAnsi="Times New Roman" w:cs="Times New Roman"/>
                <w:b/>
                <w:strike/>
                <w:sz w:val="24"/>
                <w:szCs w:val="24"/>
              </w:rPr>
            </w:pPr>
            <w:r w:rsidRPr="000F2B41">
              <w:rPr>
                <w:rFonts w:ascii="Times New Roman" w:eastAsia="Times New Roman" w:hAnsi="Times New Roman" w:cs="Times New Roman"/>
                <w:sz w:val="24"/>
                <w:szCs w:val="24"/>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2308B">
        <w:trPr>
          <w:trHeight w:val="2018"/>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2" w:type="dxa"/>
            <w:vAlign w:val="center"/>
          </w:tcPr>
          <w:p w:rsidR="00A2308B" w:rsidRDefault="00726C30" w:rsidP="00726C3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6C30">
              <w:rPr>
                <w:rFonts w:ascii="Times New Roman" w:eastAsia="Times New Roman" w:hAnsi="Times New Roman" w:cs="Times New Roman"/>
                <w:color w:val="000000"/>
                <w:sz w:val="24"/>
                <w:szCs w:val="24"/>
              </w:rPr>
              <w:t>Умови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алерген (у разі його наявності); наявність генно-модифікованих організмів; позначення, що ідентифікує партію, до якої належить такий харчовий продукт.</w:t>
            </w:r>
          </w:p>
        </w:tc>
      </w:tr>
      <w:tr w:rsidR="00A2308B">
        <w:trPr>
          <w:trHeight w:val="283"/>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99" w:type="dxa"/>
            <w:vAlign w:val="center"/>
          </w:tcPr>
          <w:p w:rsidR="00A2308B" w:rsidRDefault="005E612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або послуг)</w:t>
            </w:r>
          </w:p>
        </w:tc>
        <w:tc>
          <w:tcPr>
            <w:tcW w:w="5992" w:type="dxa"/>
            <w:vAlign w:val="center"/>
          </w:tcPr>
          <w:p w:rsidR="00A2308B" w:rsidRDefault="007300A1">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lang w:val="az-Cyrl-AZ"/>
              </w:rPr>
              <w:t xml:space="preserve">Не передбачено та не </w:t>
            </w:r>
            <w:r w:rsidR="00E30FFE">
              <w:rPr>
                <w:rFonts w:ascii="Times New Roman" w:eastAsia="Times New Roman" w:hAnsi="Times New Roman" w:cs="Times New Roman"/>
                <w:color w:val="000000"/>
                <w:sz w:val="24"/>
                <w:szCs w:val="24"/>
              </w:rPr>
              <w:t xml:space="preserve"> вимагається</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92" w:type="dxa"/>
          </w:tcPr>
          <w:p w:rsidR="00A2308B" w:rsidRDefault="000C75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6F03">
              <w:rPr>
                <w:rFonts w:ascii="Times New Roman" w:eastAsia="Times New Roman" w:hAnsi="Times New Roman" w:cs="Times New Roman"/>
                <w:sz w:val="24"/>
                <w:szCs w:val="24"/>
              </w:rPr>
              <w:t xml:space="preserve">Учасник процедури закупівлі має право </w:t>
            </w:r>
            <w:proofErr w:type="spellStart"/>
            <w:r w:rsidRPr="006F6F03">
              <w:rPr>
                <w:rFonts w:ascii="Times New Roman" w:eastAsia="Times New Roman" w:hAnsi="Times New Roman" w:cs="Times New Roman"/>
                <w:sz w:val="24"/>
                <w:szCs w:val="24"/>
              </w:rPr>
              <w:t>внести</w:t>
            </w:r>
            <w:proofErr w:type="spellEnd"/>
            <w:r w:rsidRPr="006F6F0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6F03">
              <w:rPr>
                <w:rFonts w:ascii="Times New Roman" w:eastAsia="Times New Roman" w:hAnsi="Times New Roman" w:cs="Times New Roman"/>
                <w:sz w:val="24"/>
                <w:szCs w:val="24"/>
              </w:rPr>
              <w:t>закупівель</w:t>
            </w:r>
            <w:proofErr w:type="spellEnd"/>
            <w:r w:rsidRPr="006F6F0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2308B">
        <w:trPr>
          <w:trHeight w:val="522"/>
          <w:jc w:val="center"/>
        </w:trPr>
        <w:tc>
          <w:tcPr>
            <w:tcW w:w="10060" w:type="dxa"/>
            <w:gridSpan w:val="3"/>
            <w:vAlign w:val="center"/>
          </w:tcPr>
          <w:p w:rsidR="00A2308B" w:rsidRDefault="005E612E">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2" w:type="dxa"/>
          </w:tcPr>
          <w:p w:rsidR="00A2308B" w:rsidRPr="0030381C" w:rsidRDefault="005E612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1D599E">
              <w:rPr>
                <w:rFonts w:ascii="Times New Roman" w:eastAsia="Times New Roman" w:hAnsi="Times New Roman" w:cs="Times New Roman"/>
                <w:color w:val="000000"/>
                <w:sz w:val="24"/>
                <w:szCs w:val="24"/>
              </w:rPr>
              <w:t>1.1. Кінцевий строк подання тендерних пропозицій –</w:t>
            </w:r>
            <w:r w:rsidR="001D599E" w:rsidRPr="001D599E">
              <w:rPr>
                <w:rFonts w:ascii="Times New Roman" w:eastAsia="Times New Roman" w:hAnsi="Times New Roman" w:cs="Times New Roman"/>
                <w:color w:val="000000"/>
                <w:sz w:val="24"/>
                <w:szCs w:val="24"/>
                <w:lang w:val="az-Cyrl-AZ"/>
              </w:rPr>
              <w:t>20</w:t>
            </w:r>
            <w:r w:rsidR="00056070" w:rsidRPr="001D599E">
              <w:rPr>
                <w:rFonts w:ascii="Times New Roman" w:eastAsia="Times New Roman" w:hAnsi="Times New Roman" w:cs="Times New Roman"/>
                <w:color w:val="000000"/>
                <w:sz w:val="24"/>
                <w:szCs w:val="24"/>
              </w:rPr>
              <w:t>.</w:t>
            </w:r>
            <w:r w:rsidR="00837ADC" w:rsidRPr="001D599E">
              <w:rPr>
                <w:rFonts w:ascii="Times New Roman" w:eastAsia="Times New Roman" w:hAnsi="Times New Roman" w:cs="Times New Roman"/>
                <w:color w:val="000000"/>
                <w:sz w:val="24"/>
                <w:szCs w:val="24"/>
                <w:lang w:val="az-Cyrl-AZ"/>
              </w:rPr>
              <w:t>12</w:t>
            </w:r>
            <w:r w:rsidR="00056070" w:rsidRPr="001D599E">
              <w:rPr>
                <w:rFonts w:ascii="Times New Roman" w:eastAsia="Times New Roman" w:hAnsi="Times New Roman" w:cs="Times New Roman"/>
                <w:color w:val="000000"/>
                <w:sz w:val="24"/>
                <w:szCs w:val="24"/>
              </w:rPr>
              <w:t xml:space="preserve">.2023 р. до </w:t>
            </w:r>
            <w:r w:rsidR="00056070" w:rsidRPr="001D599E">
              <w:rPr>
                <w:rFonts w:ascii="Times New Roman" w:eastAsia="Times New Roman" w:hAnsi="Times New Roman" w:cs="Times New Roman"/>
                <w:sz w:val="24"/>
                <w:szCs w:val="24"/>
              </w:rPr>
              <w:t>00</w:t>
            </w:r>
            <w:r w:rsidR="00056070" w:rsidRPr="001D599E">
              <w:rPr>
                <w:rFonts w:ascii="Times New Roman" w:eastAsia="Times New Roman" w:hAnsi="Times New Roman" w:cs="Times New Roman"/>
                <w:color w:val="000000"/>
                <w:sz w:val="24"/>
                <w:szCs w:val="24"/>
                <w:u w:val="single"/>
                <w:vertAlign w:val="superscript"/>
              </w:rPr>
              <w:t>00</w:t>
            </w:r>
          </w:p>
          <w:p w:rsidR="000C75BC" w:rsidRPr="006F6F03" w:rsidRDefault="000C75BC" w:rsidP="000C75BC">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6F6F03">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0C75BC" w:rsidRPr="006F6F03" w:rsidRDefault="000C75BC" w:rsidP="000C75BC">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6F6F03">
              <w:rPr>
                <w:rFonts w:ascii="Times New Roman" w:eastAsia="Times New Roman" w:hAnsi="Times New Roman" w:cs="Times New Roman"/>
                <w:sz w:val="24"/>
                <w:szCs w:val="24"/>
              </w:rPr>
              <w:t xml:space="preserve">1.3. Електронна система </w:t>
            </w:r>
            <w:proofErr w:type="spellStart"/>
            <w:r w:rsidRPr="006F6F03">
              <w:rPr>
                <w:rFonts w:ascii="Times New Roman" w:eastAsia="Times New Roman" w:hAnsi="Times New Roman" w:cs="Times New Roman"/>
                <w:sz w:val="24"/>
                <w:szCs w:val="24"/>
              </w:rPr>
              <w:t>закупівель</w:t>
            </w:r>
            <w:proofErr w:type="spellEnd"/>
            <w:r w:rsidRPr="006F6F0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A2308B" w:rsidRDefault="000C75BC" w:rsidP="000C75BC">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6F6F03">
              <w:rPr>
                <w:rFonts w:ascii="Times New Roman" w:eastAsia="Times New Roman" w:hAnsi="Times New Roman" w:cs="Times New Roman"/>
                <w:sz w:val="24"/>
                <w:szCs w:val="24"/>
              </w:rPr>
              <w:t xml:space="preserve">1.4. Тендерні пропозиції після закінчення кінцевого строку їх подання не приймаються електронною системою </w:t>
            </w:r>
            <w:proofErr w:type="spellStart"/>
            <w:r w:rsidRPr="006F6F03">
              <w:rPr>
                <w:rFonts w:ascii="Times New Roman" w:eastAsia="Times New Roman" w:hAnsi="Times New Roman" w:cs="Times New Roman"/>
                <w:sz w:val="24"/>
                <w:szCs w:val="24"/>
              </w:rPr>
              <w:t>закупівель</w:t>
            </w:r>
            <w:proofErr w:type="spellEnd"/>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92" w:type="dxa"/>
          </w:tcPr>
          <w:p w:rsidR="000C75BC" w:rsidRPr="00244FB2"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w:t>
            </w:r>
            <w:r w:rsidRPr="00244FB2">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44FB2">
              <w:rPr>
                <w:rFonts w:ascii="Times New Roman" w:eastAsia="Times New Roman" w:hAnsi="Times New Roman" w:cs="Times New Roman"/>
                <w:sz w:val="24"/>
                <w:szCs w:val="24"/>
              </w:rPr>
              <w:t>закупівель</w:t>
            </w:r>
            <w:proofErr w:type="spellEnd"/>
            <w:r w:rsidRPr="00244FB2">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44FB2">
              <w:rPr>
                <w:rFonts w:ascii="Times New Roman" w:eastAsia="Times New Roman" w:hAnsi="Times New Roman" w:cs="Times New Roman"/>
                <w:sz w:val="24"/>
                <w:szCs w:val="24"/>
              </w:rPr>
              <w:t>закупівель</w:t>
            </w:r>
            <w:proofErr w:type="spellEnd"/>
            <w:r w:rsidRPr="00244FB2">
              <w:rPr>
                <w:rFonts w:ascii="Times New Roman" w:eastAsia="Times New Roman" w:hAnsi="Times New Roman" w:cs="Times New Roman"/>
                <w:sz w:val="24"/>
                <w:szCs w:val="24"/>
              </w:rPr>
              <w:t>.</w:t>
            </w:r>
          </w:p>
          <w:p w:rsidR="000C75BC" w:rsidRPr="00244FB2"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2308B" w:rsidRDefault="000C75BC" w:rsidP="000C75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highlight w:val="cyan"/>
              </w:rPr>
            </w:pPr>
            <w:r w:rsidRPr="00244FB2">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2308B">
        <w:trPr>
          <w:trHeight w:val="522"/>
          <w:jc w:val="center"/>
        </w:trPr>
        <w:tc>
          <w:tcPr>
            <w:tcW w:w="10060" w:type="dxa"/>
            <w:gridSpan w:val="3"/>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A2308B">
        <w:trPr>
          <w:trHeight w:val="274"/>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92" w:type="dxa"/>
          </w:tcPr>
          <w:p w:rsidR="000C75BC" w:rsidRPr="00244FB2"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w:t>
            </w:r>
            <w:r w:rsidRPr="00244FB2">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C75BC" w:rsidRPr="00244FB2"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44FB2">
              <w:rPr>
                <w:rFonts w:ascii="Times New Roman" w:eastAsia="Times New Roman" w:hAnsi="Times New Roman" w:cs="Times New Roman"/>
                <w:sz w:val="24"/>
                <w:szCs w:val="24"/>
              </w:rPr>
              <w:t>закупівель</w:t>
            </w:r>
            <w:proofErr w:type="spellEnd"/>
            <w:r w:rsidRPr="00244FB2">
              <w:rPr>
                <w:rFonts w:ascii="Times New Roman" w:eastAsia="Times New Roman" w:hAnsi="Times New Roman" w:cs="Times New Roman"/>
                <w:sz w:val="24"/>
                <w:szCs w:val="24"/>
              </w:rPr>
              <w:t xml:space="preserve"> відповідно до статті 30 Закону.</w:t>
            </w:r>
          </w:p>
          <w:p w:rsidR="000C75BC"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Розмір мінімального кроку пониження ціни під час електронного аукціону – 0,5%</w:t>
            </w:r>
            <w:r>
              <w:rPr>
                <w:rFonts w:ascii="Times New Roman" w:eastAsia="Times New Roman" w:hAnsi="Times New Roman" w:cs="Times New Roman"/>
                <w:sz w:val="24"/>
                <w:szCs w:val="24"/>
              </w:rPr>
              <w:t>.</w:t>
            </w:r>
          </w:p>
          <w:p w:rsidR="000C75BC" w:rsidRPr="000F2B41"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w:t>
            </w:r>
            <w:r w:rsidRPr="00244FB2">
              <w:rPr>
                <w:rFonts w:ascii="Times New Roman" w:eastAsia="Times New Roman" w:hAnsi="Times New Roman" w:cs="Times New Roman"/>
                <w:sz w:val="24"/>
                <w:szCs w:val="24"/>
              </w:rPr>
              <w:t>статті 29 Закону.</w:t>
            </w:r>
          </w:p>
          <w:p w:rsidR="000C75BC" w:rsidRPr="00244FB2"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r>
              <w:rPr>
                <w:rFonts w:ascii="Times New Roman" w:eastAsia="Times New Roman" w:hAnsi="Times New Roman" w:cs="Times New Roman"/>
                <w:sz w:val="24"/>
                <w:szCs w:val="24"/>
              </w:rPr>
              <w:t xml:space="preserve"> о</w:t>
            </w:r>
            <w:r w:rsidRPr="00244FB2">
              <w:rPr>
                <w:rFonts w:ascii="Times New Roman" w:eastAsia="Times New Roman" w:hAnsi="Times New Roman" w:cs="Times New Roman"/>
                <w:sz w:val="24"/>
                <w:szCs w:val="24"/>
              </w:rPr>
              <w:t xml:space="preserve">цінка </w:t>
            </w:r>
            <w:r w:rsidRPr="00244FB2">
              <w:rPr>
                <w:rFonts w:ascii="Times New Roman" w:eastAsia="Times New Roman" w:hAnsi="Times New Roman" w:cs="Times New Roman"/>
                <w:sz w:val="24"/>
                <w:szCs w:val="24"/>
              </w:rPr>
              <w:lastRenderedPageBreak/>
              <w:t xml:space="preserve">тендерних пропозицій проводиться автоматично електронною системою </w:t>
            </w:r>
            <w:proofErr w:type="spellStart"/>
            <w:r w:rsidRPr="00244FB2">
              <w:rPr>
                <w:rFonts w:ascii="Times New Roman" w:eastAsia="Times New Roman" w:hAnsi="Times New Roman" w:cs="Times New Roman"/>
                <w:sz w:val="24"/>
                <w:szCs w:val="24"/>
              </w:rPr>
              <w:t>закупівель</w:t>
            </w:r>
            <w:proofErr w:type="spellEnd"/>
            <w:r w:rsidRPr="00244FB2">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sz w:val="24"/>
                <w:szCs w:val="24"/>
              </w:rPr>
              <w:t xml:space="preserve"> </w:t>
            </w:r>
            <w:r w:rsidRPr="00244FB2">
              <w:rPr>
                <w:rFonts w:ascii="Times New Roman" w:eastAsia="Times New Roman" w:hAnsi="Times New Roman" w:cs="Times New Roman"/>
                <w:i/>
                <w:iCs/>
                <w:sz w:val="24"/>
                <w:szCs w:val="24"/>
              </w:rPr>
              <w:t>(у разі якщо подано дві і більше тендерних пропозицій)</w:t>
            </w:r>
            <w:r w:rsidRPr="00244FB2">
              <w:rPr>
                <w:rFonts w:ascii="Times New Roman" w:eastAsia="Times New Roman" w:hAnsi="Times New Roman" w:cs="Times New Roman"/>
                <w:sz w:val="24"/>
                <w:szCs w:val="24"/>
              </w:rPr>
              <w:t>.</w:t>
            </w:r>
          </w:p>
          <w:p w:rsidR="000C75BC"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244FB2">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244FB2">
              <w:rPr>
                <w:rFonts w:ascii="Times New Roman" w:eastAsia="Times New Roman" w:hAnsi="Times New Roman" w:cs="Times New Roman"/>
                <w:sz w:val="24"/>
                <w:szCs w:val="24"/>
              </w:rPr>
              <w:t>закупівель</w:t>
            </w:r>
            <w:proofErr w:type="spellEnd"/>
            <w:r w:rsidRPr="00244FB2">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C75BC" w:rsidRPr="000F2B41"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Pr="00244FB2">
              <w:rPr>
                <w:rFonts w:ascii="Times New Roman" w:eastAsia="Times New Roman" w:hAnsi="Times New Roman" w:cs="Times New Roman"/>
                <w:i/>
                <w:sz w:val="24"/>
                <w:szCs w:val="24"/>
              </w:rPr>
              <w:t>Особливостей</w:t>
            </w:r>
            <w:r w:rsidRPr="000F2B41">
              <w:rPr>
                <w:rFonts w:ascii="Times New Roman" w:eastAsia="Times New Roman" w:hAnsi="Times New Roman" w:cs="Times New Roman"/>
                <w:i/>
                <w:sz w:val="24"/>
                <w:szCs w:val="24"/>
              </w:rPr>
              <w:t>.</w:t>
            </w:r>
          </w:p>
          <w:p w:rsidR="000C75BC" w:rsidRPr="000F2B41"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C75BC" w:rsidRPr="000F2B41"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відкритих торгів є ціна (питома вага критерію – 100%). </w:t>
            </w:r>
          </w:p>
          <w:p w:rsidR="000C75BC" w:rsidRPr="000F2B41"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C75BC" w:rsidRDefault="000C75BC" w:rsidP="000C75BC">
            <w:pPr>
              <w:widowControl w:val="0"/>
              <w:pBdr>
                <w:top w:val="nil"/>
                <w:left w:val="nil"/>
                <w:bottom w:val="nil"/>
                <w:right w:val="nil"/>
                <w:between w:val="nil"/>
              </w:pBdr>
              <w:jc w:val="both"/>
              <w:rPr>
                <w:rFonts w:ascii="Times New Roman" w:eastAsia="Times New Roman" w:hAnsi="Times New Roman" w:cs="Times New Roman"/>
                <w:sz w:val="24"/>
                <w:szCs w:val="24"/>
              </w:rPr>
            </w:pPr>
            <w:r w:rsidRPr="000606D9">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0606D9">
              <w:rPr>
                <w:rFonts w:ascii="Times New Roman" w:eastAsia="Times New Roman" w:hAnsi="Times New Roman" w:cs="Times New Roman"/>
                <w:sz w:val="24"/>
                <w:szCs w:val="24"/>
              </w:rPr>
              <w:t>цілому.</w:t>
            </w:r>
          </w:p>
          <w:p w:rsidR="00A2308B" w:rsidRDefault="000C75BC" w:rsidP="000C75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2B41">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w:t>
            </w:r>
            <w:r w:rsidRPr="000F2B41">
              <w:rPr>
                <w:rFonts w:ascii="Times New Roman" w:eastAsia="Times New Roman" w:hAnsi="Times New Roman" w:cs="Times New Roman"/>
                <w:sz w:val="24"/>
                <w:szCs w:val="24"/>
              </w:rPr>
              <w:lastRenderedPageBreak/>
              <w:t>даного виду.</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92" w:type="dxa"/>
          </w:tcPr>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протягом одного дня з дня прийняття відповідного рішення.</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w:t>
            </w:r>
            <w:r w:rsidRPr="00BB79D9">
              <w:rPr>
                <w:rFonts w:ascii="Times New Roman" w:eastAsia="Times New Roman" w:hAnsi="Times New Roman" w:cs="Times New Roman"/>
                <w:b/>
                <w:sz w:val="24"/>
                <w:szCs w:val="24"/>
              </w:rPr>
              <w:t xml:space="preserve">Аномально низька ціна тендерної пропозиції </w:t>
            </w:r>
            <w:r w:rsidRPr="00BB79D9">
              <w:rPr>
                <w:rFonts w:ascii="Times New Roman" w:eastAsia="Times New Roman" w:hAnsi="Times New Roman" w:cs="Times New Roman"/>
                <w:bCs/>
                <w:sz w:val="24"/>
                <w:szCs w:val="24"/>
              </w:rPr>
              <w:t xml:space="preserve">(далі — аномально низька ціна) —  ціна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B79D9">
              <w:rPr>
                <w:rFonts w:ascii="Times New Roman" w:eastAsia="Times New Roman" w:hAnsi="Times New Roman" w:cs="Times New Roman"/>
                <w:bCs/>
                <w:sz w:val="24"/>
                <w:szCs w:val="24"/>
              </w:rPr>
              <w:t>закупівель</w:t>
            </w:r>
            <w:proofErr w:type="spellEnd"/>
            <w:r w:rsidRPr="00BB79D9">
              <w:rPr>
                <w:rFonts w:ascii="Times New Roman" w:eastAsia="Times New Roman" w:hAnsi="Times New Roman" w:cs="Times New Roman"/>
                <w:b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C738F"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w:t>
            </w:r>
            <w:r w:rsidRPr="000F2B41">
              <w:rPr>
                <w:rFonts w:ascii="Times New Roman" w:eastAsia="Times New Roman" w:hAnsi="Times New Roman" w:cs="Times New Roman"/>
                <w:sz w:val="24"/>
                <w:szCs w:val="24"/>
              </w:rPr>
              <w:lastRenderedPageBreak/>
              <w:t xml:space="preserve">відхиляє аномально низьку тендерну пропозицію у разі ненадходження такого обґрунтування протягом строку, визначеного абзацом </w:t>
            </w:r>
            <w:r w:rsidRPr="00F0190D">
              <w:rPr>
                <w:rFonts w:ascii="Times New Roman" w:eastAsia="Times New Roman" w:hAnsi="Times New Roman" w:cs="Times New Roman"/>
                <w:sz w:val="24"/>
                <w:szCs w:val="24"/>
              </w:rPr>
              <w:t>першим частини 14 ст</w:t>
            </w:r>
            <w:r>
              <w:rPr>
                <w:rFonts w:ascii="Times New Roman" w:eastAsia="Times New Roman" w:hAnsi="Times New Roman" w:cs="Times New Roman"/>
                <w:sz w:val="24"/>
                <w:szCs w:val="24"/>
              </w:rPr>
              <w:t xml:space="preserve">атті </w:t>
            </w:r>
            <w:r w:rsidRPr="00F0190D">
              <w:rPr>
                <w:rFonts w:ascii="Times New Roman" w:eastAsia="Times New Roman" w:hAnsi="Times New Roman" w:cs="Times New Roman"/>
                <w:sz w:val="24"/>
                <w:szCs w:val="24"/>
              </w:rPr>
              <w:t>29 Закону.</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FC738F" w:rsidRPr="000F2B41" w:rsidRDefault="00FC738F" w:rsidP="00FC738F">
            <w:pPr>
              <w:widowControl w:val="0"/>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FC738F" w:rsidRPr="000F2B41" w:rsidRDefault="00FC738F" w:rsidP="00FC738F">
            <w:pPr>
              <w:widowControl w:val="0"/>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FC738F" w:rsidRPr="000F2B41" w:rsidRDefault="00FC738F" w:rsidP="00FC738F">
            <w:pPr>
              <w:widowControl w:val="0"/>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FC738F" w:rsidRPr="00F0190D"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F0190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738F"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F019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738F" w:rsidRPr="00F0190D"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w:t>
            </w:r>
            <w:r w:rsidRPr="00F0190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190D">
              <w:rPr>
                <w:rFonts w:ascii="Times New Roman" w:eastAsia="Times New Roman" w:hAnsi="Times New Roman" w:cs="Times New Roman"/>
                <w:sz w:val="24"/>
                <w:szCs w:val="24"/>
              </w:rPr>
              <w:t>невідповідностей</w:t>
            </w:r>
            <w:proofErr w:type="spellEnd"/>
            <w:r w:rsidRPr="00F0190D">
              <w:rPr>
                <w:rFonts w:ascii="Times New Roman" w:eastAsia="Times New Roman" w:hAnsi="Times New Roman" w:cs="Times New Roman"/>
                <w:sz w:val="24"/>
                <w:szCs w:val="24"/>
              </w:rPr>
              <w:t xml:space="preserve"> в електронній системі </w:t>
            </w:r>
            <w:proofErr w:type="spellStart"/>
            <w:r w:rsidRPr="00F0190D">
              <w:rPr>
                <w:rFonts w:ascii="Times New Roman" w:eastAsia="Times New Roman" w:hAnsi="Times New Roman" w:cs="Times New Roman"/>
                <w:sz w:val="24"/>
                <w:szCs w:val="24"/>
              </w:rPr>
              <w:t>закупівель</w:t>
            </w:r>
            <w:proofErr w:type="spellEnd"/>
            <w:r w:rsidRPr="00F0190D">
              <w:rPr>
                <w:rFonts w:ascii="Times New Roman" w:eastAsia="Times New Roman" w:hAnsi="Times New Roman" w:cs="Times New Roman"/>
                <w:sz w:val="24"/>
                <w:szCs w:val="24"/>
              </w:rPr>
              <w:t>.</w:t>
            </w:r>
          </w:p>
          <w:p w:rsidR="00FC738F"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F0190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F0190D">
              <w:rPr>
                <w:rFonts w:ascii="Times New Roman" w:eastAsia="Times New Roman" w:hAnsi="Times New Roman" w:cs="Times New Roman"/>
                <w:sz w:val="24"/>
                <w:szCs w:val="24"/>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C738F" w:rsidRPr="00F0190D"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F0190D">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F0190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190D">
              <w:rPr>
                <w:rFonts w:ascii="Times New Roman" w:eastAsia="Times New Roman" w:hAnsi="Times New Roman" w:cs="Times New Roman"/>
                <w:sz w:val="24"/>
                <w:szCs w:val="24"/>
              </w:rPr>
              <w:t>невідповідностей</w:t>
            </w:r>
            <w:proofErr w:type="spellEnd"/>
            <w:r w:rsidRPr="00F0190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повідомлення з вимогою про усунення таких </w:t>
            </w:r>
            <w:proofErr w:type="spellStart"/>
            <w:r w:rsidRPr="000F2B41">
              <w:rPr>
                <w:rFonts w:ascii="Times New Roman" w:eastAsia="Times New Roman" w:hAnsi="Times New Roman" w:cs="Times New Roman"/>
                <w:sz w:val="24"/>
                <w:szCs w:val="24"/>
              </w:rPr>
              <w:t>невідповідностей</w:t>
            </w:r>
            <w:proofErr w:type="spellEnd"/>
            <w:r w:rsidRPr="000F2B41">
              <w:rPr>
                <w:rFonts w:ascii="Times New Roman" w:eastAsia="Times New Roman" w:hAnsi="Times New Roman" w:cs="Times New Roman"/>
                <w:sz w:val="24"/>
                <w:szCs w:val="24"/>
              </w:rPr>
              <w:t>.</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закінчення строку для виправлення, </w:t>
            </w:r>
            <w:r w:rsidRPr="000F2B4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w:t>
            </w:r>
            <w:proofErr w:type="spellStart"/>
            <w:r w:rsidRPr="000F2B41">
              <w:rPr>
                <w:rFonts w:ascii="Times New Roman" w:eastAsia="Times New Roman" w:hAnsi="Times New Roman" w:cs="Times New Roman"/>
                <w:sz w:val="24"/>
                <w:szCs w:val="24"/>
              </w:rPr>
              <w:t>невідповідностей</w:t>
            </w:r>
            <w:proofErr w:type="spellEnd"/>
            <w:r w:rsidRPr="000F2B41">
              <w:rPr>
                <w:rFonts w:ascii="Times New Roman" w:eastAsia="Times New Roman" w:hAnsi="Times New Roman" w:cs="Times New Roman"/>
                <w:sz w:val="24"/>
                <w:szCs w:val="24"/>
              </w:rPr>
              <w:t>.</w:t>
            </w:r>
          </w:p>
          <w:p w:rsidR="00FC738F"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2.5. У разі відхилення тендерної пропозиції з підстави, визначеної п</w:t>
            </w:r>
            <w:r>
              <w:rPr>
                <w:rFonts w:ascii="Times New Roman" w:eastAsia="Times New Roman" w:hAnsi="Times New Roman" w:cs="Times New Roman"/>
                <w:sz w:val="24"/>
                <w:szCs w:val="24"/>
              </w:rPr>
              <w:t>ідпунктом</w:t>
            </w:r>
            <w:r w:rsidRPr="000F2B41">
              <w:rPr>
                <w:rFonts w:ascii="Times New Roman" w:eastAsia="Times New Roman" w:hAnsi="Times New Roman" w:cs="Times New Roman"/>
                <w:sz w:val="24"/>
                <w:szCs w:val="24"/>
              </w:rPr>
              <w:t xml:space="preserve"> 3 п</w:t>
            </w:r>
            <w:r>
              <w:rPr>
                <w:rFonts w:ascii="Times New Roman" w:eastAsia="Times New Roman" w:hAnsi="Times New Roman" w:cs="Times New Roman"/>
                <w:sz w:val="24"/>
                <w:szCs w:val="24"/>
              </w:rPr>
              <w:t>ункту 44</w:t>
            </w:r>
            <w:r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cs="Times New Roman"/>
                <w:sz w:val="24"/>
                <w:szCs w:val="24"/>
              </w:rPr>
              <w:t>9</w:t>
            </w:r>
            <w:r w:rsidRPr="000F2B41">
              <w:rPr>
                <w:rFonts w:ascii="Times New Roman" w:eastAsia="Times New Roman" w:hAnsi="Times New Roman" w:cs="Times New Roman"/>
                <w:sz w:val="24"/>
                <w:szCs w:val="24"/>
              </w:rPr>
              <w:t xml:space="preserve"> </w:t>
            </w:r>
            <w:r w:rsidRPr="00F0190D">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F0190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2.6.  Учасники торгів – нерезиденти для виконання вимог щодо подання документів, передбачених цією </w:t>
            </w:r>
            <w:r w:rsidRPr="000F2B41">
              <w:rPr>
                <w:rFonts w:ascii="Times New Roman" w:eastAsia="Times New Roman" w:hAnsi="Times New Roman" w:cs="Times New Roman"/>
                <w:sz w:val="24"/>
                <w:szCs w:val="24"/>
              </w:rPr>
              <w:lastRenderedPageBreak/>
              <w:t>тендерною документацією, подають  у складі своєї пропозиції, документи, передбачені законодавством країн, де вони зареєстровані.</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w:t>
            </w:r>
            <w:r>
              <w:rPr>
                <w:rFonts w:ascii="Times New Roman" w:eastAsia="Times New Roman" w:hAnsi="Times New Roman" w:cs="Times New Roman"/>
                <w:b/>
                <w:sz w:val="24"/>
                <w:szCs w:val="24"/>
              </w:rPr>
              <w:t>.1.</w:t>
            </w:r>
            <w:r w:rsidRPr="000F2B41">
              <w:rPr>
                <w:rFonts w:ascii="Times New Roman" w:eastAsia="Times New Roman" w:hAnsi="Times New Roman" w:cs="Times New Roman"/>
                <w:b/>
                <w:sz w:val="24"/>
                <w:szCs w:val="24"/>
              </w:rPr>
              <w:t xml:space="preserve"> Розділу ІІІ</w:t>
            </w:r>
            <w:r w:rsidRPr="000F2B41">
              <w:rPr>
                <w:rFonts w:ascii="Times New Roman" w:eastAsia="Times New Roman" w:hAnsi="Times New Roman" w:cs="Times New Roman"/>
                <w:sz w:val="24"/>
                <w:szCs w:val="24"/>
              </w:rPr>
              <w:t xml:space="preserve"> цієї тендерної документації.</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t>жодні окремі підтвердження не потрібно подавати):</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738F" w:rsidRPr="000F2B41"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FC738F" w:rsidRDefault="00FC738F" w:rsidP="00FC738F">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А також враховувати, що в Україні </w:t>
            </w:r>
            <w:r w:rsidRPr="00F0190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0190D">
              <w:rPr>
                <w:rFonts w:ascii="Times New Roman" w:eastAsia="Times New Roman" w:hAnsi="Times New Roman" w:cs="Times New Roman"/>
                <w:sz w:val="24"/>
                <w:szCs w:val="24"/>
              </w:rPr>
              <w:t>бенефіціарним</w:t>
            </w:r>
            <w:proofErr w:type="spellEnd"/>
            <w:r w:rsidRPr="00F019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w:t>
            </w:r>
            <w:r w:rsidRPr="00F0190D">
              <w:rPr>
                <w:rFonts w:ascii="Times New Roman" w:eastAsia="Times New Roman" w:hAnsi="Times New Roman" w:cs="Times New Roman"/>
                <w:sz w:val="24"/>
                <w:szCs w:val="24"/>
              </w:rPr>
              <w:lastRenderedPageBreak/>
              <w:t>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C738F" w:rsidRDefault="00FC738F" w:rsidP="00FC738F">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FC738F" w:rsidRDefault="00FC738F" w:rsidP="00FC738F">
            <w:pPr>
              <w:pStyle w:val="af0"/>
              <w:keepNext/>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rPr>
              <w:t>хвалу слідчого судді, суду, щодо арешту активів,</w:t>
            </w:r>
          </w:p>
          <w:p w:rsidR="00FC738F" w:rsidRDefault="00FC738F" w:rsidP="00FC738F">
            <w:pPr>
              <w:keepNext/>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або</w:t>
            </w:r>
          </w:p>
          <w:p w:rsidR="00FC738F" w:rsidRDefault="00FC738F" w:rsidP="00FC738F">
            <w:pPr>
              <w:pStyle w:val="af0"/>
              <w:keepNext/>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н</w:t>
            </w:r>
            <w:proofErr w:type="spellStart"/>
            <w:r>
              <w:rPr>
                <w:rFonts w:ascii="Times New Roman" w:eastAsia="Times New Roman" w:hAnsi="Times New Roman" w:cs="Times New Roman"/>
                <w:sz w:val="24"/>
                <w:szCs w:val="24"/>
              </w:rPr>
              <w:t>отаріально</w:t>
            </w:r>
            <w:proofErr w:type="spellEnd"/>
            <w:r>
              <w:rPr>
                <w:rFonts w:ascii="Times New Roman" w:eastAsia="Times New Roman" w:hAnsi="Times New Roman" w:cs="Times New Roman"/>
                <w:sz w:val="24"/>
                <w:szCs w:val="24"/>
              </w:rPr>
              <w:t xml:space="preserve"> засвідчену копію згоди власника, щодо управління активами,</w:t>
            </w:r>
          </w:p>
          <w:p w:rsidR="00FC738F" w:rsidRDefault="00FC738F" w:rsidP="00FC738F">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також:</w:t>
            </w:r>
          </w:p>
          <w:p w:rsidR="00FC738F" w:rsidRDefault="00FC738F" w:rsidP="00FC738F">
            <w:pPr>
              <w:pStyle w:val="af0"/>
              <w:keepNext/>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w:t>
            </w:r>
            <w:proofErr w:type="spellStart"/>
            <w:r>
              <w:rPr>
                <w:rFonts w:ascii="Times New Roman" w:eastAsia="Times New Roman" w:hAnsi="Times New Roman" w:cs="Times New Roman"/>
                <w:sz w:val="24"/>
                <w:szCs w:val="24"/>
              </w:rPr>
              <w:t>оговір</w:t>
            </w:r>
            <w:proofErr w:type="spellEnd"/>
            <w:r>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FC738F" w:rsidRDefault="00FC738F" w:rsidP="00FC738F">
            <w:pPr>
              <w:keepNext/>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FC738F" w:rsidRDefault="00FC738F" w:rsidP="00FC738F">
            <w:pPr>
              <w:pStyle w:val="af0"/>
              <w:keepNext/>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 Кабінету Міністрів України, щодо управління активами, на які накладено арешт у кримінальному провадженні.</w:t>
            </w:r>
          </w:p>
          <w:p w:rsidR="00FC738F" w:rsidRDefault="00FC738F" w:rsidP="00FC738F">
            <w:pPr>
              <w:keepNext/>
              <w:widowControl w:val="0"/>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C738F" w:rsidRDefault="00FC738F" w:rsidP="00FC738F">
            <w:pPr>
              <w:widowControl w:val="0"/>
              <w:spacing w:line="0" w:lineRule="atLeast"/>
              <w:ind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C738F" w:rsidRDefault="00FC738F" w:rsidP="00FC738F">
            <w:pPr>
              <w:widowControl w:val="0"/>
              <w:spacing w:line="0" w:lineRule="atLeast"/>
              <w:ind w:left="560" w:hanging="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FC738F" w:rsidRDefault="00FC738F" w:rsidP="00FC738F">
            <w:pPr>
              <w:widowControl w:val="0"/>
              <w:spacing w:line="0" w:lineRule="atLeast"/>
              <w:ind w:firstLine="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FC738F" w:rsidRDefault="00FC738F" w:rsidP="00FC738F">
            <w:pPr>
              <w:widowControl w:val="0"/>
              <w:spacing w:line="0" w:lineRule="atLeast"/>
              <w:ind w:left="560" w:hanging="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FC738F" w:rsidRDefault="00FC738F" w:rsidP="00FC738F">
            <w:pPr>
              <w:widowControl w:val="0"/>
              <w:spacing w:line="0" w:lineRule="atLeast"/>
              <w:ind w:left="68"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посвідчення особи, яка потребує додаткового захисту в Україні,</w:t>
            </w:r>
          </w:p>
          <w:p w:rsidR="00FC738F" w:rsidRDefault="00FC738F" w:rsidP="00FC738F">
            <w:pPr>
              <w:widowControl w:val="0"/>
              <w:spacing w:line="0" w:lineRule="atLeast"/>
              <w:ind w:left="68"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FC738F" w:rsidRDefault="00FC738F" w:rsidP="00FC738F">
            <w:pPr>
              <w:widowControl w:val="0"/>
              <w:shd w:val="clear" w:color="auto" w:fill="FFFFFF"/>
              <w:spacing w:line="0" w:lineRule="atLeast"/>
              <w:ind w:left="68"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посвідчення особи, якій надано тимчасовий захист в Україні,</w:t>
            </w:r>
          </w:p>
          <w:p w:rsidR="00FC738F" w:rsidRDefault="00FC738F" w:rsidP="00FC738F">
            <w:pPr>
              <w:widowControl w:val="0"/>
              <w:shd w:val="clear" w:color="auto" w:fill="FFFFFF"/>
              <w:spacing w:line="0" w:lineRule="atLeast"/>
              <w:ind w:left="68" w:firstLine="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FC738F" w:rsidRDefault="00FC738F" w:rsidP="00FC738F">
            <w:pPr>
              <w:widowControl w:val="0"/>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w:t>
            </w:r>
            <w:r>
              <w:rPr>
                <w:rFonts w:ascii="Times New Roman" w:eastAsia="Times New Roman" w:hAnsi="Times New Roman" w:cs="Times New Roman"/>
                <w:sz w:val="24"/>
                <w:szCs w:val="24"/>
              </w:rPr>
              <w:lastRenderedPageBreak/>
              <w:t>візою.</w:t>
            </w:r>
          </w:p>
          <w:p w:rsidR="00A2308B" w:rsidRDefault="00FC738F" w:rsidP="00FC738F">
            <w:pPr>
              <w:widowControl w:val="0"/>
              <w:pBdr>
                <w:top w:val="nil"/>
                <w:left w:val="nil"/>
                <w:bottom w:val="nil"/>
                <w:right w:val="nil"/>
                <w:between w:val="nil"/>
              </w:pBdr>
              <w:spacing w:after="16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Відповідальність за достовірність наданої інформації в своїй пропозиції несе учасник. За підроблення документів учасник торгів несе кримінальну відповідальність згідно статті 358 Кримінального Кодексу України.</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92" w:type="dxa"/>
          </w:tcPr>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у разі, коли:</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38552B" w:rsidRPr="00F0190D"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w:t>
            </w:r>
            <w:r w:rsidRPr="00F0190D">
              <w:rPr>
                <w:rFonts w:ascii="Times New Roman" w:eastAsia="Times New Roman" w:hAnsi="Times New Roman" w:cs="Times New Roman"/>
                <w:sz w:val="24"/>
                <w:szCs w:val="24"/>
              </w:rPr>
              <w:t>підпадає під підстави, встановлені пунктом 47  Особливостей;</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sidRPr="00F0190D">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2B41">
              <w:rPr>
                <w:rFonts w:ascii="Times New Roman" w:eastAsia="Times New Roman" w:hAnsi="Times New Roman" w:cs="Times New Roman"/>
                <w:sz w:val="24"/>
                <w:szCs w:val="24"/>
              </w:rPr>
              <w:t>невідповідностей</w:t>
            </w:r>
            <w:proofErr w:type="spellEnd"/>
            <w:r w:rsidRPr="000F2B4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повідомлення з вимогою про усунення таких </w:t>
            </w:r>
            <w:proofErr w:type="spellStart"/>
            <w:r w:rsidRPr="000F2B41">
              <w:rPr>
                <w:rFonts w:ascii="Times New Roman" w:eastAsia="Times New Roman" w:hAnsi="Times New Roman" w:cs="Times New Roman"/>
                <w:sz w:val="24"/>
                <w:szCs w:val="24"/>
              </w:rPr>
              <w:t>невідповідностей</w:t>
            </w:r>
            <w:proofErr w:type="spellEnd"/>
            <w:r w:rsidRPr="000F2B41">
              <w:rPr>
                <w:rFonts w:ascii="Times New Roman" w:eastAsia="Times New Roman" w:hAnsi="Times New Roman" w:cs="Times New Roman"/>
                <w:sz w:val="24"/>
                <w:szCs w:val="24"/>
              </w:rPr>
              <w:t>;</w:t>
            </w:r>
          </w:p>
          <w:p w:rsidR="0038552B" w:rsidRPr="00F0190D"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sidRPr="00F0190D">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w:t>
            </w:r>
            <w:r w:rsidRPr="00E25309">
              <w:rPr>
                <w:rFonts w:ascii="Times New Roman" w:eastAsia="Times New Roman" w:hAnsi="Times New Roman" w:cs="Times New Roman"/>
                <w:sz w:val="24"/>
                <w:szCs w:val="24"/>
              </w:rPr>
              <w:t>абзацом дев’ятим пункту 37 Особливостей;</w:t>
            </w:r>
          </w:p>
          <w:p w:rsidR="0038552B" w:rsidRPr="00F0190D"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sidRPr="00F0190D">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38552B" w:rsidRPr="00F0190D"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sidRPr="00F0190D">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0190D">
              <w:rPr>
                <w:rFonts w:ascii="Times New Roman" w:eastAsia="Times New Roman" w:hAnsi="Times New Roman" w:cs="Times New Roman"/>
                <w:sz w:val="24"/>
                <w:szCs w:val="24"/>
              </w:rPr>
              <w:t>бенефіціарним</w:t>
            </w:r>
            <w:proofErr w:type="spellEnd"/>
            <w:r w:rsidRPr="00F019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F0190D">
              <w:rPr>
                <w:rFonts w:ascii="Times New Roman" w:eastAsia="Times New Roman" w:hAnsi="Times New Roman" w:cs="Times New Roman"/>
                <w:sz w:val="24"/>
                <w:szCs w:val="24"/>
              </w:rPr>
              <w:lastRenderedPageBreak/>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0190D">
              <w:rPr>
                <w:rFonts w:ascii="Times New Roman" w:eastAsia="Times New Roman" w:hAnsi="Times New Roman" w:cs="Times New Roman"/>
                <w:sz w:val="24"/>
                <w:szCs w:val="24"/>
              </w:rPr>
              <w:t>закупівель</w:t>
            </w:r>
            <w:proofErr w:type="spellEnd"/>
            <w:r w:rsidRPr="00F0190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552B" w:rsidRPr="00F0190D"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F0190D">
              <w:rPr>
                <w:rFonts w:ascii="Times New Roman" w:eastAsia="Times New Roman" w:hAnsi="Times New Roman" w:cs="Times New Roman"/>
                <w:b/>
                <w:sz w:val="24"/>
                <w:szCs w:val="24"/>
              </w:rPr>
              <w:t>2) тендерна пропозиція:</w:t>
            </w:r>
          </w:p>
          <w:p w:rsidR="0038552B"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sidRPr="00F0190D">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w:t>
            </w:r>
            <w:r>
              <w:rPr>
                <w:rFonts w:ascii="Times New Roman" w:eastAsia="Times New Roman" w:hAnsi="Times New Roman" w:cs="Times New Roman"/>
                <w:sz w:val="24"/>
                <w:szCs w:val="24"/>
              </w:rPr>
              <w:t xml:space="preserve"> </w:t>
            </w:r>
            <w:r w:rsidRPr="00F0190D">
              <w:rPr>
                <w:rFonts w:ascii="Times New Roman" w:eastAsia="Times New Roman" w:hAnsi="Times New Roman" w:cs="Times New Roman"/>
                <w:sz w:val="24"/>
                <w:szCs w:val="24"/>
              </w:rPr>
              <w:t>відповідно до пункту 43 Особливостей;</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8552B" w:rsidRPr="00C062CF"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w:t>
            </w:r>
            <w:r w:rsidRPr="00C062C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552B" w:rsidRPr="00C062CF"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sidRPr="00C062CF">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38552B"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062C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у разі, коли:</w:t>
            </w:r>
          </w:p>
          <w:p w:rsidR="0038552B" w:rsidRPr="000F2B41" w:rsidRDefault="0038552B" w:rsidP="003855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w:t>
            </w:r>
          </w:p>
          <w:p w:rsidR="00A2308B" w:rsidRDefault="0038552B" w:rsidP="003855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відповідно до статті 10 Закону</w:t>
            </w:r>
          </w:p>
        </w:tc>
      </w:tr>
      <w:tr w:rsidR="00A2308B">
        <w:trPr>
          <w:trHeight w:val="522"/>
          <w:jc w:val="center"/>
        </w:trPr>
        <w:tc>
          <w:tcPr>
            <w:tcW w:w="10060" w:type="dxa"/>
            <w:gridSpan w:val="3"/>
            <w:vAlign w:val="center"/>
          </w:tcPr>
          <w:p w:rsidR="00A2308B" w:rsidRDefault="005E612E">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38552B">
        <w:trPr>
          <w:trHeight w:val="522"/>
          <w:jc w:val="center"/>
        </w:trPr>
        <w:tc>
          <w:tcPr>
            <w:tcW w:w="569" w:type="dxa"/>
            <w:vAlign w:val="center"/>
          </w:tcPr>
          <w:p w:rsidR="0038552B" w:rsidRDefault="0038552B" w:rsidP="0038552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38552B" w:rsidRDefault="0038552B" w:rsidP="0038552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92" w:type="dxa"/>
          </w:tcPr>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відкриті торги у разі:</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з описом таких порушень;</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відкритих торгів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w:t>
            </w:r>
            <w:r w:rsidRPr="000F2B41">
              <w:rPr>
                <w:rFonts w:ascii="Times New Roman" w:eastAsia="Times New Roman" w:hAnsi="Times New Roman" w:cs="Times New Roman"/>
                <w:sz w:val="24"/>
                <w:szCs w:val="24"/>
              </w:rPr>
              <w:lastRenderedPageBreak/>
              <w:t xml:space="preserve">рішення зазначає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підстави прийняття такого рішення.</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Відкриті торги автоматично відміняються електронною системою </w:t>
            </w:r>
            <w:proofErr w:type="spellStart"/>
            <w:r w:rsidRPr="000F2B41">
              <w:rPr>
                <w:rFonts w:ascii="Times New Roman" w:eastAsia="Times New Roman" w:hAnsi="Times New Roman" w:cs="Times New Roman"/>
                <w:b/>
                <w:sz w:val="24"/>
                <w:szCs w:val="24"/>
              </w:rPr>
              <w:t>закупівель</w:t>
            </w:r>
            <w:proofErr w:type="spellEnd"/>
            <w:r w:rsidRPr="000F2B41">
              <w:rPr>
                <w:rFonts w:ascii="Times New Roman" w:eastAsia="Times New Roman" w:hAnsi="Times New Roman" w:cs="Times New Roman"/>
                <w:b/>
                <w:sz w:val="24"/>
                <w:szCs w:val="24"/>
              </w:rPr>
              <w:t xml:space="preserve"> у разі:</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w:t>
            </w:r>
            <w:r>
              <w:rPr>
                <w:rFonts w:ascii="Times New Roman" w:eastAsia="Times New Roman" w:hAnsi="Times New Roman" w:cs="Times New Roman"/>
                <w:sz w:val="24"/>
                <w:szCs w:val="24"/>
              </w:rPr>
              <w:t>51</w:t>
            </w:r>
            <w:r w:rsidRPr="000F2B4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оприлюднюється інформація про відміну відкритих торгів.</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Відкриті торги можуть бути відмінені частково (за лотом).</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в день її оприлюднення.</w:t>
            </w:r>
          </w:p>
        </w:tc>
      </w:tr>
      <w:tr w:rsidR="0038552B">
        <w:trPr>
          <w:trHeight w:val="274"/>
          <w:jc w:val="center"/>
        </w:trPr>
        <w:tc>
          <w:tcPr>
            <w:tcW w:w="569" w:type="dxa"/>
            <w:vAlign w:val="center"/>
          </w:tcPr>
          <w:p w:rsidR="0038552B" w:rsidRDefault="0038552B" w:rsidP="0038552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vAlign w:val="center"/>
          </w:tcPr>
          <w:p w:rsidR="0038552B" w:rsidRDefault="0038552B" w:rsidP="003855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92" w:type="dxa"/>
          </w:tcPr>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2.2. У разі подання скарги до органу оскарження після оприлюднення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 xml:space="preserve">з дати оприлюднення в електронній системі </w:t>
            </w:r>
            <w:proofErr w:type="spellStart"/>
            <w:r w:rsidRPr="000F2B41">
              <w:rPr>
                <w:rFonts w:ascii="Times New Roman" w:eastAsia="Times New Roman" w:hAnsi="Times New Roman" w:cs="Times New Roman"/>
                <w:sz w:val="24"/>
                <w:szCs w:val="24"/>
              </w:rPr>
              <w:t>закупівель</w:t>
            </w:r>
            <w:proofErr w:type="spellEnd"/>
            <w:r w:rsidRPr="000F2B41">
              <w:rPr>
                <w:rFonts w:ascii="Times New Roman" w:eastAsia="Times New Roman" w:hAnsi="Times New Roman" w:cs="Times New Roman"/>
                <w:sz w:val="24"/>
                <w:szCs w:val="24"/>
              </w:rPr>
              <w:t xml:space="preserve"> повідомлення про намір укласти договір про закупівлю.</w:t>
            </w:r>
          </w:p>
        </w:tc>
      </w:tr>
      <w:tr w:rsidR="0038552B">
        <w:trPr>
          <w:trHeight w:val="283"/>
          <w:jc w:val="center"/>
        </w:trPr>
        <w:tc>
          <w:tcPr>
            <w:tcW w:w="569" w:type="dxa"/>
            <w:vAlign w:val="center"/>
          </w:tcPr>
          <w:p w:rsidR="0038552B" w:rsidRDefault="0038552B" w:rsidP="0038552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vAlign w:val="center"/>
          </w:tcPr>
          <w:p w:rsidR="0038552B" w:rsidRDefault="0038552B" w:rsidP="0038552B">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 </w:t>
            </w:r>
          </w:p>
        </w:tc>
        <w:tc>
          <w:tcPr>
            <w:tcW w:w="5992" w:type="dxa"/>
          </w:tcPr>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w:t>
            </w:r>
            <w:proofErr w:type="spellStart"/>
            <w:r w:rsidRPr="000F2B41">
              <w:rPr>
                <w:rFonts w:ascii="Times New Roman" w:eastAsia="Times New Roman" w:hAnsi="Times New Roman" w:cs="Times New Roman"/>
                <w:sz w:val="24"/>
                <w:szCs w:val="24"/>
              </w:rPr>
              <w:t>Проєкт</w:t>
            </w:r>
            <w:proofErr w:type="spellEnd"/>
            <w:r w:rsidRPr="000F2B41">
              <w:rPr>
                <w:rFonts w:ascii="Times New Roman" w:eastAsia="Times New Roman" w:hAnsi="Times New Roman" w:cs="Times New Roman"/>
                <w:sz w:val="24"/>
                <w:szCs w:val="24"/>
              </w:rPr>
              <w:t xml:space="preserve"> договору складений з урахуванням </w:t>
            </w:r>
            <w:r>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0F2B41">
              <w:rPr>
                <w:rFonts w:ascii="Times New Roman" w:eastAsia="Times New Roman" w:hAnsi="Times New Roman" w:cs="Times New Roman"/>
                <w:sz w:val="24"/>
                <w:szCs w:val="24"/>
              </w:rPr>
              <w:t>Проєкт</w:t>
            </w:r>
            <w:proofErr w:type="spellEnd"/>
            <w:r w:rsidRPr="000F2B41">
              <w:rPr>
                <w:rFonts w:ascii="Times New Roman" w:eastAsia="Times New Roman" w:hAnsi="Times New Roman" w:cs="Times New Roman"/>
                <w:sz w:val="24"/>
                <w:szCs w:val="24"/>
              </w:rPr>
              <w:t xml:space="preserve"> договору про закупівлю міститься у Додатку 2 до цієї документації.</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w:t>
            </w:r>
            <w:r>
              <w:rPr>
                <w:rFonts w:ascii="Times New Roman" w:eastAsia="Times New Roman" w:hAnsi="Times New Roman" w:cs="Times New Roman"/>
                <w:sz w:val="24"/>
                <w:szCs w:val="24"/>
              </w:rPr>
              <w:t>ункту</w:t>
            </w:r>
            <w:r w:rsidRPr="000F2B41">
              <w:rPr>
                <w:rFonts w:ascii="Times New Roman" w:eastAsia="Times New Roman" w:hAnsi="Times New Roman" w:cs="Times New Roman"/>
                <w:sz w:val="24"/>
                <w:szCs w:val="24"/>
              </w:rPr>
              <w:t xml:space="preserve"> 4.6</w:t>
            </w:r>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цього Розділу.</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3.2. 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0F2B41">
              <w:rPr>
                <w:rFonts w:ascii="Times New Roman" w:eastAsia="Times New Roman" w:hAnsi="Times New Roman" w:cs="Times New Roman"/>
                <w:sz w:val="24"/>
                <w:szCs w:val="24"/>
              </w:rPr>
              <w:lastRenderedPageBreak/>
              <w:t>закупівлю</w:t>
            </w:r>
            <w:r>
              <w:rPr>
                <w:rFonts w:ascii="Times New Roman" w:eastAsia="Times New Roman" w:hAnsi="Times New Roman" w:cs="Times New Roman"/>
                <w:sz w:val="24"/>
                <w:szCs w:val="24"/>
              </w:rPr>
              <w:t>.</w:t>
            </w:r>
          </w:p>
        </w:tc>
      </w:tr>
      <w:tr w:rsidR="0038552B">
        <w:trPr>
          <w:trHeight w:val="522"/>
          <w:jc w:val="center"/>
        </w:trPr>
        <w:tc>
          <w:tcPr>
            <w:tcW w:w="569" w:type="dxa"/>
            <w:vAlign w:val="center"/>
          </w:tcPr>
          <w:p w:rsidR="0038552B" w:rsidRDefault="0038552B" w:rsidP="0038552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99" w:type="dxa"/>
            <w:vAlign w:val="center"/>
          </w:tcPr>
          <w:p w:rsidR="0038552B" w:rsidRDefault="0038552B" w:rsidP="0038552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Умови договору про закупівлю</w:t>
            </w:r>
          </w:p>
        </w:tc>
        <w:tc>
          <w:tcPr>
            <w:tcW w:w="5992" w:type="dxa"/>
          </w:tcPr>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4.1. </w:t>
            </w:r>
            <w:r w:rsidRPr="00C062C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Істотні умови договору про закупівлю, що будуть включені до нього:</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 дії договору.</w:t>
            </w:r>
          </w:p>
          <w:p w:rsidR="0038552B" w:rsidRPr="000F2B41" w:rsidRDefault="00CB144B" w:rsidP="0038552B">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EndPr/>
              <w:sdtContent/>
            </w:sdt>
            <w:sdt>
              <w:sdtPr>
                <w:tag w:val="goog_rdk_25"/>
                <w:id w:val="1737055673"/>
              </w:sdtPr>
              <w:sdtEndPr/>
              <w:sdtContent/>
            </w:sdt>
            <w:r w:rsidR="0038552B" w:rsidRPr="000F2B41">
              <w:rPr>
                <w:rFonts w:ascii="Times New Roman" w:eastAsia="Times New Roman" w:hAnsi="Times New Roman" w:cs="Times New Roman"/>
                <w:sz w:val="24"/>
                <w:szCs w:val="24"/>
              </w:rPr>
              <w:t xml:space="preserve">4.3. Умови договору про закупівлю не повинні відрізнятися від змісту тендерної пропозиції переможця процедури закупівлі, </w:t>
            </w:r>
            <w:r w:rsidR="0038552B" w:rsidRPr="00C062CF">
              <w:rPr>
                <w:rFonts w:ascii="Times New Roman" w:eastAsia="Times New Roman" w:hAnsi="Times New Roman" w:cs="Times New Roman"/>
                <w:sz w:val="24"/>
                <w:szCs w:val="24"/>
              </w:rPr>
              <w:t>у тому числі за результатами електронного аукціону,</w:t>
            </w:r>
            <w:r w:rsidR="0038552B">
              <w:rPr>
                <w:rFonts w:ascii="Times New Roman" w:eastAsia="Times New Roman" w:hAnsi="Times New Roman" w:cs="Times New Roman"/>
                <w:sz w:val="24"/>
                <w:szCs w:val="24"/>
              </w:rPr>
              <w:t xml:space="preserve"> </w:t>
            </w:r>
            <w:r w:rsidR="0038552B" w:rsidRPr="000F2B41">
              <w:rPr>
                <w:rFonts w:ascii="Times New Roman" w:eastAsia="Times New Roman" w:hAnsi="Times New Roman" w:cs="Times New Roman"/>
                <w:sz w:val="24"/>
                <w:szCs w:val="24"/>
              </w:rPr>
              <w:t>крім випадків:</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2B41">
              <w:rPr>
                <w:rFonts w:ascii="Times New Roman" w:eastAsia="Times New Roman" w:hAnsi="Times New Roman" w:cs="Times New Roman"/>
                <w:sz w:val="24"/>
                <w:szCs w:val="24"/>
              </w:rPr>
              <w:t>пропорційно</w:t>
            </w:r>
            <w:proofErr w:type="spellEnd"/>
            <w:r w:rsidRPr="000F2B41">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w:t>
            </w:r>
            <w:r w:rsidRPr="000F2B41">
              <w:rPr>
                <w:rFonts w:ascii="Times New Roman" w:eastAsia="Times New Roman" w:hAnsi="Times New Roman" w:cs="Times New Roman"/>
                <w:sz w:val="24"/>
                <w:szCs w:val="24"/>
              </w:rPr>
              <w:lastRenderedPageBreak/>
              <w:t>не призведуть до збільшення суми, визначеної в договорі про закупівлю;</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2B41">
              <w:rPr>
                <w:rFonts w:ascii="Times New Roman" w:eastAsia="Times New Roman" w:hAnsi="Times New Roman" w:cs="Times New Roman"/>
                <w:sz w:val="24"/>
                <w:szCs w:val="24"/>
              </w:rPr>
              <w:t>пропорційно</w:t>
            </w:r>
            <w:proofErr w:type="spellEnd"/>
            <w:r w:rsidRPr="000F2B41">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F2B41">
              <w:rPr>
                <w:rFonts w:ascii="Times New Roman" w:eastAsia="Times New Roman" w:hAnsi="Times New Roman" w:cs="Times New Roman"/>
                <w:sz w:val="24"/>
                <w:szCs w:val="24"/>
              </w:rPr>
              <w:t>пропорційно</w:t>
            </w:r>
            <w:proofErr w:type="spellEnd"/>
            <w:r w:rsidRPr="000F2B4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4.5. Дія договору про закупівлю може бути продовжена на строк, достатній для проведення процедури закупівлі на початку 202</w:t>
            </w:r>
            <w:r>
              <w:rPr>
                <w:rFonts w:ascii="Times New Roman" w:eastAsia="Times New Roman" w:hAnsi="Times New Roman" w:cs="Times New Roman"/>
                <w:sz w:val="24"/>
                <w:szCs w:val="24"/>
                <w:lang w:val="az-Cyrl-AZ"/>
              </w:rPr>
              <w:t>5</w:t>
            </w:r>
            <w:r w:rsidRPr="000F2B41">
              <w:rPr>
                <w:rFonts w:ascii="Times New Roman" w:eastAsia="Times New Roman" w:hAnsi="Times New Roman" w:cs="Times New Roman"/>
                <w:sz w:val="24"/>
                <w:szCs w:val="24"/>
              </w:rPr>
              <w:t xml:space="preserve">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38552B">
        <w:trPr>
          <w:trHeight w:val="170"/>
          <w:jc w:val="center"/>
        </w:trPr>
        <w:tc>
          <w:tcPr>
            <w:tcW w:w="569" w:type="dxa"/>
            <w:vAlign w:val="center"/>
          </w:tcPr>
          <w:p w:rsidR="0038552B" w:rsidRDefault="0038552B" w:rsidP="0038552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99" w:type="dxa"/>
            <w:vAlign w:val="center"/>
          </w:tcPr>
          <w:p w:rsidR="0038552B" w:rsidRDefault="0038552B" w:rsidP="0038552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92" w:type="dxa"/>
            <w:vAlign w:val="center"/>
          </w:tcPr>
          <w:p w:rsidR="0038552B" w:rsidRPr="000F2B41" w:rsidRDefault="0038552B" w:rsidP="0038552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F2B41">
              <w:rPr>
                <w:rFonts w:ascii="Times New Roman" w:eastAsia="Times New Roman" w:hAnsi="Times New Roman" w:cs="Times New Roman"/>
                <w:sz w:val="24"/>
                <w:szCs w:val="24"/>
              </w:rPr>
              <w:t>е вимагається.</w:t>
            </w:r>
          </w:p>
        </w:tc>
      </w:tr>
    </w:tbl>
    <w:p w:rsidR="00A2308B" w:rsidRDefault="00A2308B">
      <w:pPr>
        <w:pBdr>
          <w:top w:val="nil"/>
          <w:left w:val="nil"/>
          <w:bottom w:val="nil"/>
          <w:right w:val="nil"/>
          <w:between w:val="nil"/>
        </w:pBdr>
        <w:tabs>
          <w:tab w:val="left" w:pos="855"/>
        </w:tabs>
        <w:rPr>
          <w:rFonts w:ascii="Times New Roman" w:eastAsia="Times New Roman" w:hAnsi="Times New Roman" w:cs="Times New Roman"/>
          <w:color w:val="000000"/>
          <w:sz w:val="24"/>
          <w:szCs w:val="24"/>
        </w:rPr>
      </w:pPr>
    </w:p>
    <w:p w:rsidR="0038552B" w:rsidRPr="000F2B41" w:rsidRDefault="005E612E" w:rsidP="0038552B">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b/>
      </w:r>
      <w:r w:rsidR="0038552B" w:rsidRPr="000F2B41">
        <w:rPr>
          <w:rFonts w:ascii="Times New Roman" w:eastAsia="Times New Roman" w:hAnsi="Times New Roman" w:cs="Times New Roman"/>
          <w:b/>
          <w:sz w:val="24"/>
          <w:szCs w:val="24"/>
        </w:rPr>
        <w:t>Невід’ємною частиною цієї тендерної документації є:</w:t>
      </w:r>
    </w:p>
    <w:p w:rsidR="0038552B" w:rsidRPr="000F2B41" w:rsidRDefault="0038552B" w:rsidP="0038552B">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Додаток 1 до тендерної документації (Форма «Тендерна пропозиція»).</w:t>
      </w:r>
    </w:p>
    <w:p w:rsidR="0038552B" w:rsidRPr="000F2B41" w:rsidRDefault="0038552B" w:rsidP="0038552B">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Додаток 2 до тендерної документації (</w:t>
      </w:r>
      <w:proofErr w:type="spellStart"/>
      <w:r w:rsidRPr="000F2B41">
        <w:rPr>
          <w:rFonts w:ascii="Times New Roman" w:eastAsia="Times New Roman" w:hAnsi="Times New Roman" w:cs="Times New Roman"/>
          <w:b/>
          <w:sz w:val="24"/>
          <w:szCs w:val="24"/>
        </w:rPr>
        <w:t>Проєкт</w:t>
      </w:r>
      <w:proofErr w:type="spellEnd"/>
      <w:r w:rsidRPr="000F2B41">
        <w:rPr>
          <w:rFonts w:ascii="Times New Roman" w:eastAsia="Times New Roman" w:hAnsi="Times New Roman" w:cs="Times New Roman"/>
          <w:b/>
          <w:sz w:val="24"/>
          <w:szCs w:val="24"/>
        </w:rPr>
        <w:t xml:space="preserve"> договору).</w:t>
      </w:r>
    </w:p>
    <w:p w:rsidR="0038552B" w:rsidRPr="00211778" w:rsidRDefault="0038552B" w:rsidP="0038552B">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Додаток 3 до тендерної документації (Технічна специфікація).</w:t>
      </w:r>
    </w:p>
    <w:p w:rsidR="00A2308B" w:rsidRDefault="00A2308B" w:rsidP="0038552B">
      <w:pPr>
        <w:tabs>
          <w:tab w:val="left" w:pos="855"/>
        </w:tabs>
        <w:rPr>
          <w:rFonts w:ascii="Times New Roman" w:eastAsia="Times New Roman" w:hAnsi="Times New Roman" w:cs="Times New Roman"/>
          <w:b/>
          <w:color w:val="000000"/>
          <w:sz w:val="24"/>
          <w:szCs w:val="24"/>
        </w:rPr>
      </w:pPr>
    </w:p>
    <w:p w:rsidR="00A2308B" w:rsidRDefault="00A2308B">
      <w:pPr>
        <w:widowControl w:val="0"/>
        <w:ind w:firstLine="567"/>
        <w:jc w:val="both"/>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tabs>
          <w:tab w:val="left" w:pos="855"/>
        </w:tabs>
        <w:rPr>
          <w:rFonts w:ascii="Times New Roman" w:eastAsia="Times New Roman" w:hAnsi="Times New Roman" w:cs="Times New Roman"/>
          <w:color w:val="000000"/>
          <w:sz w:val="24"/>
          <w:szCs w:val="24"/>
        </w:rPr>
      </w:pPr>
    </w:p>
    <w:sectPr w:rsidR="00A2308B">
      <w:headerReference w:type="default" r:id="rId8"/>
      <w:pgSz w:w="11906" w:h="16838"/>
      <w:pgMar w:top="1134" w:right="42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4B" w:rsidRDefault="00CB144B">
      <w:r>
        <w:separator/>
      </w:r>
    </w:p>
  </w:endnote>
  <w:endnote w:type="continuationSeparator" w:id="0">
    <w:p w:rsidR="00CB144B" w:rsidRDefault="00CB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4B" w:rsidRDefault="00CB144B">
      <w:r>
        <w:separator/>
      </w:r>
    </w:p>
  </w:footnote>
  <w:footnote w:type="continuationSeparator" w:id="0">
    <w:p w:rsidR="00CB144B" w:rsidRDefault="00CB14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0C" w:rsidRDefault="0003780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92E3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03780C" w:rsidRDefault="0003780C">
    <w:pPr>
      <w:pBdr>
        <w:top w:val="nil"/>
        <w:left w:val="nil"/>
        <w:bottom w:val="nil"/>
        <w:right w:val="nil"/>
        <w:between w:val="nil"/>
      </w:pBdr>
      <w:jc w:val="center"/>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50A"/>
    <w:multiLevelType w:val="hybridMultilevel"/>
    <w:tmpl w:val="D9D68262"/>
    <w:lvl w:ilvl="0" w:tplc="AC0CC9BC">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1" w15:restartNumberingAfterBreak="0">
    <w:nsid w:val="39024D18"/>
    <w:multiLevelType w:val="hybridMultilevel"/>
    <w:tmpl w:val="B492C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3505FF"/>
    <w:multiLevelType w:val="multilevel"/>
    <w:tmpl w:val="5D32B7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8B"/>
    <w:rsid w:val="0001437E"/>
    <w:rsid w:val="0003780C"/>
    <w:rsid w:val="00056070"/>
    <w:rsid w:val="00071D9E"/>
    <w:rsid w:val="000834FE"/>
    <w:rsid w:val="00094A68"/>
    <w:rsid w:val="000A0E1B"/>
    <w:rsid w:val="000C75BC"/>
    <w:rsid w:val="000E78C7"/>
    <w:rsid w:val="00107BBB"/>
    <w:rsid w:val="001D599E"/>
    <w:rsid w:val="00223E7A"/>
    <w:rsid w:val="00227FAD"/>
    <w:rsid w:val="00243E61"/>
    <w:rsid w:val="0028404D"/>
    <w:rsid w:val="002C56D3"/>
    <w:rsid w:val="002E19C3"/>
    <w:rsid w:val="002E532A"/>
    <w:rsid w:val="0030381C"/>
    <w:rsid w:val="00312BF5"/>
    <w:rsid w:val="003363FB"/>
    <w:rsid w:val="0038552B"/>
    <w:rsid w:val="003B0FDF"/>
    <w:rsid w:val="003E153C"/>
    <w:rsid w:val="0043208E"/>
    <w:rsid w:val="00443CE2"/>
    <w:rsid w:val="004442EF"/>
    <w:rsid w:val="004532FD"/>
    <w:rsid w:val="004A4B4F"/>
    <w:rsid w:val="004D0FB4"/>
    <w:rsid w:val="00534E10"/>
    <w:rsid w:val="00545A1B"/>
    <w:rsid w:val="00560073"/>
    <w:rsid w:val="005863F8"/>
    <w:rsid w:val="005A0AEA"/>
    <w:rsid w:val="005E612E"/>
    <w:rsid w:val="005F5E0A"/>
    <w:rsid w:val="00603182"/>
    <w:rsid w:val="00677109"/>
    <w:rsid w:val="006A2ED0"/>
    <w:rsid w:val="006A5BD9"/>
    <w:rsid w:val="006C2C3A"/>
    <w:rsid w:val="00706D41"/>
    <w:rsid w:val="00726C30"/>
    <w:rsid w:val="007300A1"/>
    <w:rsid w:val="00760A7C"/>
    <w:rsid w:val="0078423C"/>
    <w:rsid w:val="00792E35"/>
    <w:rsid w:val="007A7539"/>
    <w:rsid w:val="007F3FF8"/>
    <w:rsid w:val="00814E74"/>
    <w:rsid w:val="008330DE"/>
    <w:rsid w:val="00837ADC"/>
    <w:rsid w:val="008D6C2D"/>
    <w:rsid w:val="0091236B"/>
    <w:rsid w:val="00953849"/>
    <w:rsid w:val="00984140"/>
    <w:rsid w:val="009870EF"/>
    <w:rsid w:val="00993263"/>
    <w:rsid w:val="009A2FB9"/>
    <w:rsid w:val="009E6E85"/>
    <w:rsid w:val="009F2B05"/>
    <w:rsid w:val="009F30B5"/>
    <w:rsid w:val="00A2308B"/>
    <w:rsid w:val="00A2588A"/>
    <w:rsid w:val="00A3770D"/>
    <w:rsid w:val="00A56410"/>
    <w:rsid w:val="00A5705A"/>
    <w:rsid w:val="00A737C7"/>
    <w:rsid w:val="00AE4DFA"/>
    <w:rsid w:val="00B16316"/>
    <w:rsid w:val="00B479E7"/>
    <w:rsid w:val="00B625CC"/>
    <w:rsid w:val="00B64D2C"/>
    <w:rsid w:val="00B8484E"/>
    <w:rsid w:val="00B96944"/>
    <w:rsid w:val="00BA60FC"/>
    <w:rsid w:val="00BF6FE5"/>
    <w:rsid w:val="00BF75FE"/>
    <w:rsid w:val="00C0727E"/>
    <w:rsid w:val="00C11572"/>
    <w:rsid w:val="00C36951"/>
    <w:rsid w:val="00C46536"/>
    <w:rsid w:val="00C6492A"/>
    <w:rsid w:val="00CB144B"/>
    <w:rsid w:val="00CD00FE"/>
    <w:rsid w:val="00CE3F31"/>
    <w:rsid w:val="00D83845"/>
    <w:rsid w:val="00DE7118"/>
    <w:rsid w:val="00DF27D5"/>
    <w:rsid w:val="00E30FFE"/>
    <w:rsid w:val="00EA086C"/>
    <w:rsid w:val="00EB16BC"/>
    <w:rsid w:val="00EB5FCE"/>
    <w:rsid w:val="00EE7AF8"/>
    <w:rsid w:val="00EF59E2"/>
    <w:rsid w:val="00F27831"/>
    <w:rsid w:val="00F55DA2"/>
    <w:rsid w:val="00FC738F"/>
    <w:rsid w:val="00FF0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7D6A"/>
  <w15:docId w15:val="{8A266FBF-84B4-42F6-AB65-B7C7E556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paragraph" w:styleId="a6">
    <w:name w:val="annotation text"/>
    <w:basedOn w:val="a"/>
    <w:link w:val="a7"/>
    <w:uiPriority w:val="99"/>
    <w:semiHidden/>
    <w:unhideWhenUsed/>
    <w:rsid w:val="00E203EB"/>
    <w:pPr>
      <w:spacing w:after="200"/>
    </w:pPr>
    <w:rPr>
      <w:rFonts w:cs="Times New Roman"/>
      <w:lang w:val="x-none" w:eastAsia="en-US"/>
    </w:rPr>
  </w:style>
  <w:style w:type="character" w:customStyle="1" w:styleId="a7">
    <w:name w:val="Текст примечания Знак"/>
    <w:basedOn w:val="a0"/>
    <w:link w:val="a6"/>
    <w:uiPriority w:val="99"/>
    <w:semiHidden/>
    <w:rsid w:val="00E203EB"/>
    <w:rPr>
      <w:rFonts w:cs="Times New Roman"/>
      <w:lang w:val="x-none" w:eastAsia="en-US"/>
    </w:rPr>
  </w:style>
  <w:style w:type="character" w:styleId="a8">
    <w:name w:val="annotation reference"/>
    <w:basedOn w:val="a0"/>
    <w:uiPriority w:val="99"/>
    <w:semiHidden/>
    <w:unhideWhenUsed/>
    <w:rsid w:val="008748CB"/>
    <w:rPr>
      <w:sz w:val="16"/>
      <w:szCs w:val="16"/>
    </w:rPr>
  </w:style>
  <w:style w:type="paragraph" w:styleId="a9">
    <w:name w:val="annotation subject"/>
    <w:basedOn w:val="a6"/>
    <w:next w:val="a6"/>
    <w:link w:val="aa"/>
    <w:uiPriority w:val="99"/>
    <w:semiHidden/>
    <w:unhideWhenUsed/>
    <w:rsid w:val="008748CB"/>
    <w:pPr>
      <w:spacing w:after="0"/>
    </w:pPr>
    <w:rPr>
      <w:rFonts w:cs="Calibri"/>
      <w:b/>
      <w:bCs/>
      <w:lang w:val="uk-UA" w:eastAsia="uk-UA"/>
    </w:rPr>
  </w:style>
  <w:style w:type="character" w:customStyle="1" w:styleId="aa">
    <w:name w:val="Тема примечания Знак"/>
    <w:basedOn w:val="a7"/>
    <w:link w:val="a9"/>
    <w:uiPriority w:val="99"/>
    <w:semiHidden/>
    <w:rsid w:val="008748CB"/>
    <w:rPr>
      <w:rFonts w:cs="Times New Roman"/>
      <w:b/>
      <w:bCs/>
      <w:lang w:val="x-none" w:eastAsia="en-US"/>
    </w:rPr>
  </w:style>
  <w:style w:type="paragraph" w:styleId="ab">
    <w:name w:val="Balloon Text"/>
    <w:basedOn w:val="a"/>
    <w:link w:val="ac"/>
    <w:uiPriority w:val="99"/>
    <w:semiHidden/>
    <w:unhideWhenUsed/>
    <w:rsid w:val="008748CB"/>
    <w:rPr>
      <w:rFonts w:ascii="Segoe UI" w:hAnsi="Segoe UI" w:cs="Segoe UI"/>
      <w:sz w:val="18"/>
      <w:szCs w:val="18"/>
    </w:rPr>
  </w:style>
  <w:style w:type="character" w:customStyle="1" w:styleId="ac">
    <w:name w:val="Текст выноски Знак"/>
    <w:basedOn w:val="a0"/>
    <w:link w:val="ab"/>
    <w:uiPriority w:val="99"/>
    <w:semiHidden/>
    <w:rsid w:val="008748CB"/>
    <w:rPr>
      <w:rFonts w:ascii="Segoe UI" w:hAnsi="Segoe UI" w:cs="Segoe UI"/>
      <w:sz w:val="18"/>
      <w:szCs w:val="18"/>
    </w:rPr>
  </w:style>
  <w:style w:type="table" w:customStyle="1" w:styleId="ad">
    <w:basedOn w:val="TableNormal0"/>
    <w:tblPr>
      <w:tblStyleRowBandSize w:val="1"/>
      <w:tblStyleColBandSize w:val="1"/>
      <w:tblCellMar>
        <w:left w:w="108" w:type="dxa"/>
        <w:right w:w="108" w:type="dxa"/>
      </w:tblCellMar>
    </w:tbl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
    <w:basedOn w:val="a"/>
    <w:link w:val="af"/>
    <w:uiPriority w:val="99"/>
    <w:unhideWhenUsed/>
    <w:rsid w:val="00094A68"/>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094A68"/>
    <w:rPr>
      <w:rFonts w:ascii="Times New Roman" w:eastAsia="Times New Roman" w:hAnsi="Times New Roman" w:cs="Times New Roman"/>
      <w:sz w:val="24"/>
      <w:szCs w:val="24"/>
      <w:lang w:val="ru-RU" w:eastAsia="ru-RU"/>
    </w:rPr>
  </w:style>
  <w:style w:type="paragraph" w:customStyle="1" w:styleId="10">
    <w:name w:val="Обычный1"/>
    <w:rsid w:val="005F5E0A"/>
    <w:pPr>
      <w:spacing w:line="276" w:lineRule="auto"/>
    </w:pPr>
    <w:rPr>
      <w:rFonts w:ascii="Arial" w:eastAsia="Arial" w:hAnsi="Arial" w:cs="Arial"/>
      <w:color w:val="000000"/>
      <w:sz w:val="22"/>
      <w:szCs w:val="22"/>
      <w:lang w:val="ru-RU" w:eastAsia="ru-RU"/>
    </w:rPr>
  </w:style>
  <w:style w:type="paragraph" w:styleId="af0">
    <w:name w:val="List Paragraph"/>
    <w:basedOn w:val="a"/>
    <w:uiPriority w:val="34"/>
    <w:qFormat/>
    <w:rsid w:val="00984140"/>
    <w:pPr>
      <w:ind w:left="720"/>
      <w:contextualSpacing/>
    </w:pPr>
  </w:style>
  <w:style w:type="paragraph" w:styleId="af1">
    <w:name w:val="No Spacing"/>
    <w:uiPriority w:val="1"/>
    <w:qFormat/>
    <w:rsid w:val="000A0E1B"/>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L+6l8xTmmFo7kFmd6eMzOD6hZQ==">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10662</Words>
  <Characters>60780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12</cp:revision>
  <dcterms:created xsi:type="dcterms:W3CDTF">2023-11-28T15:02:00Z</dcterms:created>
  <dcterms:modified xsi:type="dcterms:W3CDTF">2023-12-12T06:06:00Z</dcterms:modified>
</cp:coreProperties>
</file>