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69" w:rsidRPr="00466E69" w:rsidRDefault="00466E69" w:rsidP="00466E69">
      <w:pPr>
        <w:spacing w:line="216" w:lineRule="auto"/>
        <w:ind w:left="4962" w:right="1811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466E6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</w:p>
    <w:p w:rsidR="00466E69" w:rsidRPr="00466E69" w:rsidRDefault="00466E69" w:rsidP="00466E69">
      <w:pPr>
        <w:spacing w:line="216" w:lineRule="auto"/>
        <w:ind w:left="503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66E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Протоколом Уповноваженої особи Замовника, начальником Відділу публічних </w:t>
      </w:r>
      <w:proofErr w:type="spellStart"/>
      <w:r w:rsidRPr="00466E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закупівель</w:t>
      </w:r>
      <w:proofErr w:type="spellEnd"/>
      <w:r w:rsidRPr="00466E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апарату Чопської міської ради Ужгородського району Закарпатської області та її виконавчого комітету  </w:t>
      </w:r>
    </w:p>
    <w:p w:rsidR="00466E69" w:rsidRPr="00466E69" w:rsidRDefault="00466E69" w:rsidP="00466E69">
      <w:pPr>
        <w:spacing w:line="216" w:lineRule="auto"/>
        <w:ind w:left="503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6E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О.М. Островська</w:t>
      </w:r>
    </w:p>
    <w:p w:rsidR="00466E69" w:rsidRPr="00466E69" w:rsidRDefault="00466E69" w:rsidP="00466E69">
      <w:pPr>
        <w:spacing w:line="216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від </w:t>
      </w:r>
      <w:r w:rsidR="00056AF7">
        <w:rPr>
          <w:rFonts w:ascii="Times New Roman" w:hAnsi="Times New Roman" w:cs="Times New Roman"/>
          <w:bCs/>
          <w:sz w:val="24"/>
          <w:szCs w:val="24"/>
          <w:lang w:val="uk-UA"/>
        </w:rPr>
        <w:t>12</w:t>
      </w:r>
      <w:r w:rsidRPr="00466E6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D1935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056AF7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466E69">
        <w:rPr>
          <w:rFonts w:ascii="Times New Roman" w:hAnsi="Times New Roman" w:cs="Times New Roman"/>
          <w:bCs/>
          <w:sz w:val="24"/>
          <w:szCs w:val="24"/>
          <w:lang w:val="uk-UA"/>
        </w:rPr>
        <w:t>.202</w:t>
      </w:r>
      <w:r w:rsidR="001D193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46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</w:t>
      </w:r>
      <w:r w:rsidRPr="00466E69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 xml:space="preserve">                                                             </w:t>
      </w:r>
    </w:p>
    <w:p w:rsidR="00466E69" w:rsidRPr="001D1935" w:rsidRDefault="00466E69" w:rsidP="006602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A6" w:rsidRPr="00466E69" w:rsidRDefault="006602A6" w:rsidP="006602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E69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</w:t>
      </w:r>
    </w:p>
    <w:p w:rsidR="00056AF7" w:rsidRPr="00056AF7" w:rsidRDefault="00056AF7" w:rsidP="0005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6AF7">
        <w:rPr>
          <w:rFonts w:ascii="Times New Roman" w:hAnsi="Times New Roman" w:cs="Times New Roman"/>
          <w:b/>
          <w:sz w:val="24"/>
          <w:szCs w:val="24"/>
          <w:lang w:val="uk-UA"/>
        </w:rPr>
        <w:t>до спрощеної закупівлі послуг:</w:t>
      </w:r>
    </w:p>
    <w:p w:rsidR="00056AF7" w:rsidRPr="00056AF7" w:rsidRDefault="00056AF7" w:rsidP="0005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AF7" w:rsidRPr="00056AF7" w:rsidRDefault="00056AF7" w:rsidP="0005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6A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Поточний ремонт в будівлі за адресою Ужгородський район, м. Чоп, вул. Приозерна, 3 для облаштування місць тимчасового перебування внутрішньо переміщених (евакуйованих) осіб </w:t>
      </w:r>
    </w:p>
    <w:p w:rsidR="00056AF7" w:rsidRPr="00056AF7" w:rsidRDefault="00056AF7" w:rsidP="0005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A6" w:rsidRDefault="00056AF7" w:rsidP="0005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6AF7">
        <w:rPr>
          <w:rFonts w:ascii="Times New Roman" w:hAnsi="Times New Roman" w:cs="Times New Roman"/>
          <w:b/>
          <w:sz w:val="24"/>
          <w:szCs w:val="24"/>
          <w:lang w:val="uk-UA"/>
        </w:rPr>
        <w:t>(за кодом CPV за ДК 021:2015 - 45450000-6 Інші завершальні будівельні роботи)</w:t>
      </w:r>
    </w:p>
    <w:p w:rsidR="00E61506" w:rsidRPr="00E61506" w:rsidRDefault="00E61506" w:rsidP="0005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5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Оголошення </w:t>
      </w:r>
      <w:r w:rsidRPr="00E61506">
        <w:rPr>
          <w:rFonts w:ascii="Times New Roman" w:hAnsi="Times New Roman" w:cs="Times New Roman"/>
          <w:sz w:val="24"/>
          <w:szCs w:val="24"/>
          <w:shd w:val="clear" w:color="auto" w:fill="FFFFFF"/>
        </w:rPr>
        <w:t>UA-2022-07-11-007709-a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(надалі – оголошення)</w:t>
      </w:r>
    </w:p>
    <w:p w:rsidR="00056AF7" w:rsidRPr="00466E69" w:rsidRDefault="00056AF7" w:rsidP="0005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0"/>
      </w:tblGrid>
      <w:tr w:rsidR="006602A6" w:rsidRPr="00466E69" w:rsidTr="009E504B">
        <w:tc>
          <w:tcPr>
            <w:tcW w:w="1980" w:type="dxa"/>
          </w:tcPr>
          <w:p w:rsidR="006602A6" w:rsidRPr="00466E69" w:rsidRDefault="006602A6" w:rsidP="006602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E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5" w:type="dxa"/>
          </w:tcPr>
          <w:p w:rsidR="006602A6" w:rsidRPr="00466E69" w:rsidRDefault="006602A6" w:rsidP="006602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E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Стара редакція документації</w:t>
            </w:r>
          </w:p>
        </w:tc>
        <w:tc>
          <w:tcPr>
            <w:tcW w:w="3680" w:type="dxa"/>
          </w:tcPr>
          <w:p w:rsidR="006602A6" w:rsidRPr="00466E69" w:rsidRDefault="006602A6" w:rsidP="006602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E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 документації</w:t>
            </w:r>
          </w:p>
        </w:tc>
      </w:tr>
      <w:tr w:rsidR="006602A6" w:rsidRPr="00466E69" w:rsidTr="009E504B">
        <w:tc>
          <w:tcPr>
            <w:tcW w:w="1980" w:type="dxa"/>
          </w:tcPr>
          <w:p w:rsidR="006602A6" w:rsidRPr="00466E69" w:rsidRDefault="00DC6D59" w:rsidP="0066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:rsidR="006C2914" w:rsidRPr="006C2914" w:rsidRDefault="00DC6D59" w:rsidP="006C2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3 розділу 1 Оголошення</w:t>
            </w:r>
          </w:p>
          <w:p w:rsidR="006602A6" w:rsidRPr="00466E69" w:rsidRDefault="006602A6" w:rsidP="006C2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6602A6" w:rsidRPr="00466E69" w:rsidRDefault="001B4264" w:rsidP="00AA2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3 розділу 1 Оголошення</w:t>
            </w:r>
          </w:p>
        </w:tc>
      </w:tr>
      <w:tr w:rsidR="00887C57" w:rsidRPr="00056AF7" w:rsidTr="009E504B">
        <w:tc>
          <w:tcPr>
            <w:tcW w:w="1980" w:type="dxa"/>
          </w:tcPr>
          <w:p w:rsidR="00887C57" w:rsidRPr="00466E69" w:rsidRDefault="00887C57" w:rsidP="0066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7C57" w:rsidRDefault="00887C57" w:rsidP="0066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3 розділу 1 Оголошення</w:t>
            </w:r>
          </w:p>
          <w:p w:rsidR="00887C57" w:rsidRPr="00466E69" w:rsidRDefault="00887C57" w:rsidP="0066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B4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тість»</w:t>
            </w:r>
          </w:p>
        </w:tc>
        <w:tc>
          <w:tcPr>
            <w:tcW w:w="3685" w:type="dxa"/>
          </w:tcPr>
          <w:p w:rsidR="00887C57" w:rsidRPr="00466E69" w:rsidRDefault="001B4264" w:rsidP="00A728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1 500 000 (один мільйон п’ятсот тисяч гривень) з ПДВ</w:t>
            </w:r>
          </w:p>
        </w:tc>
        <w:tc>
          <w:tcPr>
            <w:tcW w:w="3680" w:type="dxa"/>
          </w:tcPr>
          <w:p w:rsidR="00887C57" w:rsidRPr="00466E69" w:rsidRDefault="001B4264" w:rsidP="00887C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799 774,93 (сімсот дев’яносто дев’ять тисяч сімсот сімдесят чотири тисячі дев’яносто три копійки) з ПДВ</w:t>
            </w:r>
          </w:p>
        </w:tc>
      </w:tr>
      <w:tr w:rsidR="00FD1C2F" w:rsidRPr="00466E69" w:rsidTr="009E504B">
        <w:tc>
          <w:tcPr>
            <w:tcW w:w="1980" w:type="dxa"/>
          </w:tcPr>
          <w:p w:rsidR="00FD1C2F" w:rsidRPr="00466E69" w:rsidRDefault="00C73B96" w:rsidP="0066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:rsidR="00FD1C2F" w:rsidRPr="00466E69" w:rsidRDefault="003E1587" w:rsidP="00C73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8 розділу 1 Оголошення</w:t>
            </w:r>
          </w:p>
        </w:tc>
        <w:tc>
          <w:tcPr>
            <w:tcW w:w="3680" w:type="dxa"/>
          </w:tcPr>
          <w:p w:rsidR="00FD1C2F" w:rsidRPr="00466E69" w:rsidRDefault="00E61506" w:rsidP="00F22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8 розділу 1 Оголошення</w:t>
            </w:r>
          </w:p>
        </w:tc>
      </w:tr>
      <w:tr w:rsidR="003E1587" w:rsidRPr="00466E69" w:rsidTr="009E504B">
        <w:tc>
          <w:tcPr>
            <w:tcW w:w="1980" w:type="dxa"/>
          </w:tcPr>
          <w:p w:rsidR="003E1587" w:rsidRDefault="003E1587" w:rsidP="0066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8 розділу 1 Оголошення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уточнення інформації про закупівлю (не менше трьох робочих днів)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3E1587" w:rsidRDefault="003E1587" w:rsidP="0066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3E1587" w:rsidRDefault="003E1587" w:rsidP="003E15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.07.2022 року 13:00 годин</w:t>
            </w:r>
          </w:p>
        </w:tc>
        <w:tc>
          <w:tcPr>
            <w:tcW w:w="3680" w:type="dxa"/>
          </w:tcPr>
          <w:p w:rsidR="003E1587" w:rsidRDefault="003E1587" w:rsidP="003E15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16.07.2022 року 13:00 годин</w:t>
            </w:r>
          </w:p>
        </w:tc>
      </w:tr>
      <w:tr w:rsidR="00E61506" w:rsidRPr="00466E69" w:rsidTr="009E504B">
        <w:tc>
          <w:tcPr>
            <w:tcW w:w="1980" w:type="dxa"/>
          </w:tcPr>
          <w:p w:rsidR="00E61506" w:rsidRPr="003E1587" w:rsidRDefault="00E61506" w:rsidP="0066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</w:tcPr>
          <w:p w:rsidR="00E61506" w:rsidRPr="003E1587" w:rsidRDefault="00E61506" w:rsidP="00E61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E61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розділу 1 Оголошення</w:t>
            </w:r>
          </w:p>
        </w:tc>
        <w:tc>
          <w:tcPr>
            <w:tcW w:w="3680" w:type="dxa"/>
          </w:tcPr>
          <w:p w:rsidR="00E61506" w:rsidRPr="003E1587" w:rsidRDefault="00E61506" w:rsidP="00E61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61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розділу 1 Оголошення</w:t>
            </w:r>
          </w:p>
        </w:tc>
      </w:tr>
      <w:tr w:rsidR="003E1587" w:rsidRPr="00466E69" w:rsidTr="009E504B">
        <w:tc>
          <w:tcPr>
            <w:tcW w:w="1980" w:type="dxa"/>
          </w:tcPr>
          <w:p w:rsidR="003E1587" w:rsidRDefault="003E1587" w:rsidP="0066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розділу 1 Оголошення</w:t>
            </w:r>
          </w:p>
          <w:p w:rsidR="003E1587" w:rsidRPr="003E1587" w:rsidRDefault="003E1587" w:rsidP="00660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пропозицій (строк для подання пропозицій не може бути менше ніж п’ять робочих днів з дня </w:t>
            </w: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оприлюднення оголошення про проведення спрощеної закупівлі в електронній системі </w:t>
            </w:r>
            <w:proofErr w:type="spellStart"/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685" w:type="dxa"/>
          </w:tcPr>
          <w:p w:rsidR="003E1587" w:rsidRDefault="003E1587" w:rsidP="003E15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2022 року –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2022 року 00:00 годин за Київським часом</w:t>
            </w:r>
          </w:p>
        </w:tc>
        <w:tc>
          <w:tcPr>
            <w:tcW w:w="3680" w:type="dxa"/>
          </w:tcPr>
          <w:p w:rsidR="003E1587" w:rsidRDefault="003E1587" w:rsidP="003E15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16 липня 2022 року – 21 липня 2022 року 00:00 годин за Київським часом</w:t>
            </w:r>
          </w:p>
        </w:tc>
      </w:tr>
    </w:tbl>
    <w:p w:rsidR="006602A6" w:rsidRPr="00466E69" w:rsidRDefault="006602A6" w:rsidP="006602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6D8B" w:rsidRPr="00FB6D8B" w:rsidRDefault="00FB6D8B" w:rsidP="00FB6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особа </w:t>
      </w:r>
      <w:proofErr w:type="spellStart"/>
      <w:proofErr w:type="gramStart"/>
      <w:r w:rsidRPr="00FB6D8B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gram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Pr="00FB6D8B">
        <w:rPr>
          <w:rFonts w:ascii="Times New Roman" w:hAnsi="Times New Roman" w:cs="Times New Roman"/>
          <w:b/>
          <w:sz w:val="24"/>
          <w:szCs w:val="24"/>
        </w:rPr>
        <w:t>Оксана  ОСТРОВСЬКА</w:t>
      </w:r>
    </w:p>
    <w:p w:rsidR="00FB6D8B" w:rsidRPr="00FB6D8B" w:rsidRDefault="00FB6D8B" w:rsidP="00FB6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6D8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публічних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закупівель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D8B" w:rsidRPr="00FB6D8B" w:rsidRDefault="00FB6D8B" w:rsidP="00FB6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апарату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Чопської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ради </w:t>
      </w:r>
    </w:p>
    <w:p w:rsidR="00FB6D8B" w:rsidRPr="00FB6D8B" w:rsidRDefault="00FB6D8B" w:rsidP="00FB6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Ужгородського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Закарпатської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D8B" w:rsidRPr="00FB6D8B" w:rsidRDefault="00FB6D8B" w:rsidP="00FB6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її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виконавчого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D8B">
        <w:rPr>
          <w:rFonts w:ascii="Times New Roman" w:hAnsi="Times New Roman" w:cs="Times New Roman"/>
          <w:b/>
          <w:sz w:val="24"/>
          <w:szCs w:val="24"/>
        </w:rPr>
        <w:t>комітету</w:t>
      </w:r>
      <w:proofErr w:type="spellEnd"/>
      <w:r w:rsidRPr="00FB6D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2732" w:rsidRPr="00466E69" w:rsidRDefault="00FB6D8B" w:rsidP="00FB6D8B">
      <w:pPr>
        <w:tabs>
          <w:tab w:val="left" w:pos="22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A82732" w:rsidRPr="0046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98"/>
    <w:rsid w:val="00051F42"/>
    <w:rsid w:val="00056AF7"/>
    <w:rsid w:val="00170D1E"/>
    <w:rsid w:val="001B4264"/>
    <w:rsid w:val="001D163E"/>
    <w:rsid w:val="001D1935"/>
    <w:rsid w:val="001D6563"/>
    <w:rsid w:val="002242F7"/>
    <w:rsid w:val="0035150C"/>
    <w:rsid w:val="003E1587"/>
    <w:rsid w:val="00466E69"/>
    <w:rsid w:val="00504687"/>
    <w:rsid w:val="006602A6"/>
    <w:rsid w:val="006B1EBF"/>
    <w:rsid w:val="006C2914"/>
    <w:rsid w:val="00774A07"/>
    <w:rsid w:val="007A3F5B"/>
    <w:rsid w:val="007C33D7"/>
    <w:rsid w:val="00863273"/>
    <w:rsid w:val="00887C57"/>
    <w:rsid w:val="00897C7B"/>
    <w:rsid w:val="008C406A"/>
    <w:rsid w:val="00926E65"/>
    <w:rsid w:val="00961BA0"/>
    <w:rsid w:val="009E504B"/>
    <w:rsid w:val="00A72807"/>
    <w:rsid w:val="00AA26D3"/>
    <w:rsid w:val="00B163CA"/>
    <w:rsid w:val="00C73B96"/>
    <w:rsid w:val="00D345F8"/>
    <w:rsid w:val="00D94E52"/>
    <w:rsid w:val="00DC6D59"/>
    <w:rsid w:val="00DD0198"/>
    <w:rsid w:val="00E61506"/>
    <w:rsid w:val="00EF6C14"/>
    <w:rsid w:val="00F22BBF"/>
    <w:rsid w:val="00F942BC"/>
    <w:rsid w:val="00FB6D8B"/>
    <w:rsid w:val="00FD1C2F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9C42-FB11-4F61-B4AD-D881B72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602A6"/>
    <w:pPr>
      <w:spacing w:after="0" w:line="240" w:lineRule="auto"/>
    </w:pPr>
  </w:style>
  <w:style w:type="table" w:styleId="a4">
    <w:name w:val="Table Grid"/>
    <w:basedOn w:val="a1"/>
    <w:uiPriority w:val="39"/>
    <w:rsid w:val="0066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0464-AD86-47C6-AFCA-47D924AF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2021-02-10T13:29:00Z</dcterms:created>
  <dcterms:modified xsi:type="dcterms:W3CDTF">2022-07-12T08:38:00Z</dcterms:modified>
</cp:coreProperties>
</file>