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53C2F5" w14:textId="77777777" w:rsidR="00027495" w:rsidRPr="003969B0" w:rsidRDefault="00027495">
      <w:pPr>
        <w:tabs>
          <w:tab w:val="left" w:pos="4219"/>
        </w:tabs>
        <w:ind w:left="4820"/>
        <w:rPr>
          <w:sz w:val="22"/>
          <w:szCs w:val="22"/>
          <w:lang w:val="en-US"/>
        </w:rPr>
      </w:pPr>
    </w:p>
    <w:p w14:paraId="78AD49CA" w14:textId="77777777" w:rsidR="00ED1785" w:rsidRPr="001C71F2" w:rsidRDefault="00ED1785" w:rsidP="00ED1785">
      <w:pPr>
        <w:spacing w:line="264" w:lineRule="auto"/>
        <w:jc w:val="center"/>
        <w:rPr>
          <w:sz w:val="44"/>
          <w:szCs w:val="44"/>
          <w:u w:val="single"/>
          <w:lang w:val="uk-UA"/>
        </w:rPr>
      </w:pPr>
      <w:r w:rsidRPr="001C71F2">
        <w:rPr>
          <w:b/>
          <w:bCs/>
          <w:sz w:val="44"/>
          <w:szCs w:val="44"/>
          <w:u w:val="single"/>
          <w:lang w:val="uk-UA"/>
        </w:rPr>
        <w:t xml:space="preserve">Сахновецька сільська рада </w:t>
      </w:r>
      <w:proofErr w:type="spellStart"/>
      <w:r w:rsidRPr="001C71F2">
        <w:rPr>
          <w:b/>
          <w:bCs/>
          <w:sz w:val="44"/>
          <w:szCs w:val="44"/>
          <w:u w:val="single"/>
        </w:rPr>
        <w:t>Хмельницької</w:t>
      </w:r>
      <w:proofErr w:type="spellEnd"/>
      <w:r w:rsidRPr="001C71F2">
        <w:rPr>
          <w:b/>
          <w:bCs/>
          <w:sz w:val="44"/>
          <w:szCs w:val="44"/>
          <w:u w:val="single"/>
          <w:lang w:val="uk-UA"/>
        </w:rPr>
        <w:t xml:space="preserve"> </w:t>
      </w:r>
      <w:proofErr w:type="spellStart"/>
      <w:r w:rsidRPr="001C71F2">
        <w:rPr>
          <w:b/>
          <w:bCs/>
          <w:sz w:val="44"/>
          <w:szCs w:val="44"/>
          <w:u w:val="single"/>
        </w:rPr>
        <w:t>області</w:t>
      </w:r>
      <w:proofErr w:type="spellEnd"/>
    </w:p>
    <w:p w14:paraId="2AF4D5C0" w14:textId="77777777" w:rsidR="00ED1785" w:rsidRPr="001C71F2" w:rsidRDefault="00ED1785" w:rsidP="00ED1785">
      <w:pPr>
        <w:jc w:val="center"/>
        <w:rPr>
          <w:b/>
          <w:sz w:val="44"/>
          <w:szCs w:val="44"/>
          <w:u w:val="single"/>
          <w:lang w:val="uk-UA"/>
        </w:rPr>
      </w:pPr>
    </w:p>
    <w:p w14:paraId="0DB8FAE6" w14:textId="77777777" w:rsidR="00ED1785" w:rsidRPr="001C71F2" w:rsidRDefault="00ED1785" w:rsidP="00ED1785">
      <w:pPr>
        <w:jc w:val="center"/>
        <w:rPr>
          <w:b/>
          <w:bCs/>
          <w:sz w:val="38"/>
          <w:szCs w:val="38"/>
          <w:lang w:val="uk-UA"/>
        </w:rPr>
      </w:pPr>
    </w:p>
    <w:tbl>
      <w:tblPr>
        <w:tblW w:w="1129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6374"/>
      </w:tblGrid>
      <w:tr w:rsidR="00ED1785" w:rsidRPr="001C71F2" w14:paraId="390D6724" w14:textId="77777777" w:rsidTr="00ED1785">
        <w:tc>
          <w:tcPr>
            <w:tcW w:w="4923" w:type="dxa"/>
            <w:tcBorders>
              <w:top w:val="nil"/>
              <w:left w:val="nil"/>
              <w:bottom w:val="nil"/>
              <w:right w:val="nil"/>
            </w:tcBorders>
          </w:tcPr>
          <w:p w14:paraId="0C7DFC5C" w14:textId="77777777" w:rsidR="00ED1785" w:rsidRPr="001C71F2" w:rsidRDefault="00ED1785" w:rsidP="00ED1785">
            <w:pPr>
              <w:spacing w:line="276" w:lineRule="auto"/>
              <w:rPr>
                <w:b/>
                <w:bCs/>
                <w:sz w:val="28"/>
                <w:szCs w:val="28"/>
                <w:lang w:val="uk-UA"/>
              </w:rPr>
            </w:pPr>
          </w:p>
        </w:tc>
        <w:tc>
          <w:tcPr>
            <w:tcW w:w="6374" w:type="dxa"/>
            <w:tcBorders>
              <w:top w:val="nil"/>
              <w:left w:val="nil"/>
              <w:bottom w:val="nil"/>
              <w:right w:val="nil"/>
            </w:tcBorders>
            <w:hideMark/>
          </w:tcPr>
          <w:p w14:paraId="58470EBE" w14:textId="77777777" w:rsidR="00ED1785" w:rsidRPr="001C71F2" w:rsidRDefault="00ED1785" w:rsidP="00ED1785">
            <w:pPr>
              <w:spacing w:line="276" w:lineRule="auto"/>
              <w:jc w:val="center"/>
              <w:rPr>
                <w:b/>
                <w:bCs/>
                <w:noProof/>
                <w:lang w:val="uk-UA"/>
              </w:rPr>
            </w:pPr>
            <w:r w:rsidRPr="001C71F2">
              <w:rPr>
                <w:b/>
                <w:bCs/>
                <w:noProof/>
                <w:lang w:val="uk-UA"/>
              </w:rPr>
              <w:t xml:space="preserve">ЗАТВЕРДЖЕНО </w:t>
            </w:r>
          </w:p>
        </w:tc>
      </w:tr>
      <w:tr w:rsidR="00ED1785" w:rsidRPr="001C71F2" w14:paraId="6BA8BB40" w14:textId="77777777" w:rsidTr="00ED1785">
        <w:tc>
          <w:tcPr>
            <w:tcW w:w="4923" w:type="dxa"/>
            <w:tcBorders>
              <w:top w:val="nil"/>
              <w:left w:val="nil"/>
              <w:bottom w:val="nil"/>
              <w:right w:val="nil"/>
            </w:tcBorders>
            <w:hideMark/>
          </w:tcPr>
          <w:p w14:paraId="523A9AEE" w14:textId="77777777" w:rsidR="00ED1785" w:rsidRPr="001C71F2" w:rsidRDefault="00ED1785" w:rsidP="00ED1785">
            <w:pPr>
              <w:spacing w:line="276" w:lineRule="auto"/>
              <w:rPr>
                <w:b/>
                <w:bCs/>
                <w:sz w:val="28"/>
                <w:szCs w:val="28"/>
                <w:lang w:val="en-US"/>
              </w:rPr>
            </w:pPr>
          </w:p>
        </w:tc>
        <w:tc>
          <w:tcPr>
            <w:tcW w:w="6374" w:type="dxa"/>
            <w:tcBorders>
              <w:top w:val="nil"/>
              <w:left w:val="nil"/>
              <w:bottom w:val="nil"/>
              <w:right w:val="nil"/>
            </w:tcBorders>
            <w:hideMark/>
          </w:tcPr>
          <w:p w14:paraId="2D5687E9" w14:textId="77777777" w:rsidR="00ED1785" w:rsidRPr="001C71F2" w:rsidRDefault="00ED1785" w:rsidP="00ED1785">
            <w:pPr>
              <w:spacing w:line="276" w:lineRule="auto"/>
              <w:jc w:val="center"/>
              <w:rPr>
                <w:b/>
                <w:bCs/>
                <w:lang w:val="uk-UA"/>
              </w:rPr>
            </w:pPr>
            <w:r w:rsidRPr="001C71F2">
              <w:rPr>
                <w:b/>
                <w:bCs/>
                <w:lang w:val="uk-UA"/>
              </w:rPr>
              <w:t>РІШЕННЯМ УПОВНОВАЖЕНОЇ ОСОБИ</w:t>
            </w:r>
          </w:p>
        </w:tc>
      </w:tr>
      <w:tr w:rsidR="00ED1785" w:rsidRPr="001C71F2" w14:paraId="2B499247" w14:textId="77777777" w:rsidTr="00ED1785">
        <w:tc>
          <w:tcPr>
            <w:tcW w:w="4923" w:type="dxa"/>
            <w:tcBorders>
              <w:top w:val="nil"/>
              <w:left w:val="nil"/>
              <w:bottom w:val="nil"/>
              <w:right w:val="nil"/>
            </w:tcBorders>
          </w:tcPr>
          <w:p w14:paraId="43247CA3" w14:textId="77777777" w:rsidR="00ED1785" w:rsidRPr="001C71F2" w:rsidRDefault="00ED1785" w:rsidP="00ED1785">
            <w:pPr>
              <w:spacing w:line="276" w:lineRule="auto"/>
              <w:rPr>
                <w:b/>
                <w:bCs/>
                <w:lang w:val="uk-UA"/>
              </w:rPr>
            </w:pPr>
          </w:p>
        </w:tc>
        <w:tc>
          <w:tcPr>
            <w:tcW w:w="6374" w:type="dxa"/>
            <w:tcBorders>
              <w:top w:val="nil"/>
              <w:left w:val="nil"/>
              <w:bottom w:val="nil"/>
              <w:right w:val="nil"/>
            </w:tcBorders>
            <w:hideMark/>
          </w:tcPr>
          <w:p w14:paraId="69CE52C0" w14:textId="17ECC54C" w:rsidR="00ED1785" w:rsidRPr="006B75BB" w:rsidRDefault="00ED1785" w:rsidP="00ED1785">
            <w:pPr>
              <w:spacing w:line="276" w:lineRule="auto"/>
              <w:jc w:val="center"/>
              <w:rPr>
                <w:b/>
                <w:bCs/>
                <w:lang w:val="en-US"/>
              </w:rPr>
            </w:pPr>
            <w:r w:rsidRPr="0056561D">
              <w:rPr>
                <w:b/>
                <w:bCs/>
                <w:lang w:val="uk-UA"/>
              </w:rPr>
              <w:t xml:space="preserve">ПРОТОКОЛОМ № </w:t>
            </w:r>
            <w:r w:rsidR="003B6B8C">
              <w:rPr>
                <w:b/>
                <w:bCs/>
                <w:lang w:val="uk-UA"/>
              </w:rPr>
              <w:t>3</w:t>
            </w:r>
            <w:r w:rsidR="00484C91">
              <w:rPr>
                <w:b/>
                <w:bCs/>
                <w:lang w:val="uk-UA"/>
              </w:rPr>
              <w:t>3</w:t>
            </w:r>
          </w:p>
        </w:tc>
      </w:tr>
      <w:tr w:rsidR="00ED1785" w:rsidRPr="001C71F2" w14:paraId="236D61A7" w14:textId="77777777" w:rsidTr="00ED1785">
        <w:tc>
          <w:tcPr>
            <w:tcW w:w="4923" w:type="dxa"/>
            <w:tcBorders>
              <w:top w:val="nil"/>
              <w:left w:val="nil"/>
              <w:bottom w:val="nil"/>
              <w:right w:val="nil"/>
            </w:tcBorders>
          </w:tcPr>
          <w:p w14:paraId="407D714E" w14:textId="77777777" w:rsidR="00ED1785" w:rsidRPr="001C71F2" w:rsidRDefault="00ED1785" w:rsidP="00ED1785">
            <w:pPr>
              <w:spacing w:line="276" w:lineRule="auto"/>
              <w:rPr>
                <w:b/>
                <w:bCs/>
                <w:sz w:val="28"/>
                <w:szCs w:val="28"/>
                <w:lang w:val="uk-UA"/>
              </w:rPr>
            </w:pPr>
          </w:p>
        </w:tc>
        <w:tc>
          <w:tcPr>
            <w:tcW w:w="6374" w:type="dxa"/>
            <w:tcBorders>
              <w:top w:val="nil"/>
              <w:left w:val="nil"/>
              <w:bottom w:val="nil"/>
              <w:right w:val="nil"/>
            </w:tcBorders>
            <w:hideMark/>
          </w:tcPr>
          <w:p w14:paraId="27708A10" w14:textId="00CCF175" w:rsidR="00ED1785" w:rsidRPr="0056561D" w:rsidRDefault="00ED1785" w:rsidP="00ED1785">
            <w:pPr>
              <w:spacing w:line="276" w:lineRule="auto"/>
              <w:jc w:val="center"/>
              <w:rPr>
                <w:b/>
                <w:bCs/>
                <w:lang w:val="uk-UA"/>
              </w:rPr>
            </w:pPr>
            <w:r w:rsidRPr="0056561D">
              <w:rPr>
                <w:b/>
                <w:bCs/>
                <w:lang w:val="uk-UA"/>
              </w:rPr>
              <w:t xml:space="preserve">від </w:t>
            </w:r>
            <w:r w:rsidR="003B6B8C">
              <w:rPr>
                <w:b/>
                <w:sz w:val="28"/>
                <w:szCs w:val="28"/>
                <w:lang w:val="uk-UA"/>
              </w:rPr>
              <w:t>09</w:t>
            </w:r>
            <w:r w:rsidRPr="0056561D">
              <w:rPr>
                <w:b/>
                <w:sz w:val="28"/>
                <w:szCs w:val="28"/>
                <w:lang w:val="uk-UA"/>
              </w:rPr>
              <w:t>.0</w:t>
            </w:r>
            <w:r w:rsidR="006F1718">
              <w:rPr>
                <w:b/>
                <w:sz w:val="28"/>
                <w:szCs w:val="28"/>
                <w:lang w:val="uk-UA"/>
              </w:rPr>
              <w:t>5</w:t>
            </w:r>
            <w:r w:rsidRPr="0056561D">
              <w:rPr>
                <w:b/>
                <w:sz w:val="28"/>
                <w:szCs w:val="28"/>
                <w:lang w:val="uk-UA"/>
              </w:rPr>
              <w:t>.2023 року</w:t>
            </w:r>
          </w:p>
        </w:tc>
      </w:tr>
      <w:tr w:rsidR="00ED1785" w:rsidRPr="001C71F2" w14:paraId="4C3F9BDD" w14:textId="77777777" w:rsidTr="00ED1785">
        <w:trPr>
          <w:trHeight w:val="383"/>
        </w:trPr>
        <w:tc>
          <w:tcPr>
            <w:tcW w:w="4923" w:type="dxa"/>
            <w:tcBorders>
              <w:top w:val="nil"/>
              <w:left w:val="nil"/>
              <w:bottom w:val="nil"/>
              <w:right w:val="nil"/>
            </w:tcBorders>
          </w:tcPr>
          <w:p w14:paraId="36481557" w14:textId="77777777" w:rsidR="00ED1785" w:rsidRPr="001C71F2" w:rsidRDefault="00ED1785" w:rsidP="00ED1785">
            <w:pPr>
              <w:spacing w:line="276" w:lineRule="auto"/>
              <w:rPr>
                <w:b/>
                <w:bCs/>
                <w:sz w:val="28"/>
                <w:szCs w:val="28"/>
                <w:lang w:val="uk-UA"/>
              </w:rPr>
            </w:pPr>
          </w:p>
        </w:tc>
        <w:tc>
          <w:tcPr>
            <w:tcW w:w="6374" w:type="dxa"/>
            <w:tcBorders>
              <w:top w:val="nil"/>
              <w:left w:val="nil"/>
              <w:bottom w:val="nil"/>
              <w:right w:val="nil"/>
            </w:tcBorders>
          </w:tcPr>
          <w:p w14:paraId="06678400" w14:textId="77777777" w:rsidR="00ED1785" w:rsidRPr="001C71F2" w:rsidRDefault="00ED1785" w:rsidP="00ED1785">
            <w:pPr>
              <w:spacing w:line="276" w:lineRule="auto"/>
              <w:jc w:val="center"/>
              <w:rPr>
                <w:b/>
                <w:bCs/>
                <w:sz w:val="28"/>
                <w:szCs w:val="28"/>
                <w:lang w:val="uk-UA"/>
              </w:rPr>
            </w:pPr>
          </w:p>
        </w:tc>
      </w:tr>
      <w:tr w:rsidR="00ED1785" w:rsidRPr="001C71F2" w14:paraId="509C418E" w14:textId="77777777" w:rsidTr="00ED1785">
        <w:tc>
          <w:tcPr>
            <w:tcW w:w="4923" w:type="dxa"/>
            <w:tcBorders>
              <w:top w:val="nil"/>
              <w:left w:val="nil"/>
              <w:bottom w:val="nil"/>
              <w:right w:val="nil"/>
            </w:tcBorders>
          </w:tcPr>
          <w:p w14:paraId="3F4B390A" w14:textId="77777777" w:rsidR="00ED1785" w:rsidRPr="001C71F2" w:rsidRDefault="00ED1785" w:rsidP="00ED1785">
            <w:pPr>
              <w:spacing w:line="276" w:lineRule="auto"/>
              <w:rPr>
                <w:b/>
                <w:bCs/>
                <w:sz w:val="28"/>
                <w:szCs w:val="28"/>
                <w:lang w:val="uk-UA"/>
              </w:rPr>
            </w:pPr>
          </w:p>
        </w:tc>
        <w:tc>
          <w:tcPr>
            <w:tcW w:w="6374" w:type="dxa"/>
            <w:tcBorders>
              <w:top w:val="nil"/>
              <w:left w:val="nil"/>
              <w:bottom w:val="nil"/>
              <w:right w:val="nil"/>
            </w:tcBorders>
          </w:tcPr>
          <w:p w14:paraId="43D8009C" w14:textId="77777777" w:rsidR="00ED1785" w:rsidRPr="001C71F2" w:rsidRDefault="00ED1785" w:rsidP="00ED1785">
            <w:pPr>
              <w:spacing w:line="276" w:lineRule="auto"/>
              <w:jc w:val="center"/>
              <w:rPr>
                <w:b/>
                <w:bCs/>
                <w:sz w:val="28"/>
                <w:szCs w:val="28"/>
                <w:lang w:val="uk-UA"/>
              </w:rPr>
            </w:pPr>
          </w:p>
        </w:tc>
      </w:tr>
    </w:tbl>
    <w:p w14:paraId="158BB91C" w14:textId="77777777" w:rsidR="00ED1785" w:rsidRPr="001C71F2" w:rsidRDefault="00ED1785" w:rsidP="00ED1785">
      <w:pPr>
        <w:tabs>
          <w:tab w:val="center" w:pos="5116"/>
          <w:tab w:val="left" w:pos="6945"/>
        </w:tabs>
        <w:rPr>
          <w:lang w:val="uk-UA"/>
        </w:rPr>
      </w:pPr>
      <w:r w:rsidRPr="001C71F2">
        <w:rPr>
          <w:lang w:val="uk-UA"/>
        </w:rPr>
        <w:tab/>
      </w:r>
    </w:p>
    <w:p w14:paraId="2C491674" w14:textId="77777777" w:rsidR="00ED1785" w:rsidRPr="001C71F2" w:rsidRDefault="00ED1785" w:rsidP="00ED1785">
      <w:pPr>
        <w:ind w:left="320"/>
        <w:jc w:val="right"/>
        <w:rPr>
          <w:b/>
          <w:bCs/>
          <w:lang w:val="uk-UA"/>
        </w:rPr>
      </w:pPr>
    </w:p>
    <w:p w14:paraId="0AEF2B39" w14:textId="77777777" w:rsidR="00ED1785" w:rsidRPr="001C71F2" w:rsidRDefault="00ED1785" w:rsidP="00ED1785">
      <w:pPr>
        <w:ind w:left="320"/>
        <w:jc w:val="right"/>
        <w:rPr>
          <w:b/>
          <w:bCs/>
          <w:sz w:val="40"/>
          <w:szCs w:val="40"/>
          <w:lang w:val="uk-UA"/>
        </w:rPr>
      </w:pPr>
    </w:p>
    <w:p w14:paraId="1459DD56" w14:textId="77777777" w:rsidR="00ED1785" w:rsidRPr="001C71F2" w:rsidRDefault="00ED1785" w:rsidP="00ED1785">
      <w:pPr>
        <w:ind w:left="320"/>
        <w:jc w:val="center"/>
        <w:rPr>
          <w:b/>
          <w:bCs/>
          <w:sz w:val="40"/>
          <w:szCs w:val="40"/>
          <w:lang w:val="uk-UA"/>
        </w:rPr>
      </w:pPr>
    </w:p>
    <w:p w14:paraId="568CE57D" w14:textId="77777777" w:rsidR="00ED1785" w:rsidRPr="001C71F2" w:rsidRDefault="00ED1785" w:rsidP="00ED1785">
      <w:pPr>
        <w:ind w:left="320"/>
        <w:jc w:val="center"/>
        <w:rPr>
          <w:b/>
          <w:bCs/>
          <w:sz w:val="40"/>
          <w:szCs w:val="40"/>
          <w:lang w:val="uk-UA"/>
        </w:rPr>
      </w:pPr>
    </w:p>
    <w:tbl>
      <w:tblPr>
        <w:tblW w:w="9847" w:type="dxa"/>
        <w:jc w:val="center"/>
        <w:tblLayout w:type="fixed"/>
        <w:tblLook w:val="04A0" w:firstRow="1" w:lastRow="0" w:firstColumn="1" w:lastColumn="0" w:noHBand="0" w:noVBand="1"/>
      </w:tblPr>
      <w:tblGrid>
        <w:gridCol w:w="9847"/>
      </w:tblGrid>
      <w:tr w:rsidR="00ED1785" w:rsidRPr="001C71F2" w14:paraId="7910E5EC" w14:textId="77777777" w:rsidTr="00ED1785">
        <w:trPr>
          <w:jc w:val="center"/>
        </w:trPr>
        <w:tc>
          <w:tcPr>
            <w:tcW w:w="9847" w:type="dxa"/>
            <w:hideMark/>
          </w:tcPr>
          <w:p w14:paraId="764CBD8E" w14:textId="77777777" w:rsidR="00ED1785" w:rsidRPr="001C71F2" w:rsidRDefault="00ED1785" w:rsidP="00ED1785">
            <w:pPr>
              <w:spacing w:line="276" w:lineRule="auto"/>
              <w:jc w:val="center"/>
              <w:rPr>
                <w:b/>
                <w:bCs/>
                <w:sz w:val="40"/>
                <w:szCs w:val="40"/>
                <w:lang w:val="uk-UA"/>
              </w:rPr>
            </w:pPr>
            <w:r w:rsidRPr="001C71F2">
              <w:rPr>
                <w:b/>
                <w:bCs/>
                <w:sz w:val="40"/>
                <w:szCs w:val="40"/>
                <w:lang w:val="uk-UA"/>
              </w:rPr>
              <w:t>ТЕНДЕРНА ДОКУМЕНТАЦІЯ</w:t>
            </w:r>
          </w:p>
        </w:tc>
      </w:tr>
      <w:tr w:rsidR="00ED1785" w:rsidRPr="001C71F2" w14:paraId="5C7405CB" w14:textId="77777777" w:rsidTr="00ED1785">
        <w:trPr>
          <w:jc w:val="center"/>
        </w:trPr>
        <w:tc>
          <w:tcPr>
            <w:tcW w:w="9847" w:type="dxa"/>
            <w:hideMark/>
          </w:tcPr>
          <w:p w14:paraId="185179F6" w14:textId="77777777" w:rsidR="00ED1785" w:rsidRPr="001C71F2" w:rsidRDefault="00ED1785" w:rsidP="00ED1785">
            <w:pPr>
              <w:spacing w:line="276" w:lineRule="auto"/>
              <w:jc w:val="center"/>
              <w:rPr>
                <w:b/>
                <w:bCs/>
                <w:sz w:val="40"/>
                <w:szCs w:val="40"/>
                <w:lang w:val="uk-UA"/>
              </w:rPr>
            </w:pPr>
            <w:r w:rsidRPr="001C71F2">
              <w:rPr>
                <w:b/>
                <w:bCs/>
                <w:sz w:val="40"/>
                <w:szCs w:val="40"/>
                <w:lang w:val="uk-UA"/>
              </w:rPr>
              <w:t xml:space="preserve">для  процедури закупівлі </w:t>
            </w:r>
          </w:p>
          <w:p w14:paraId="08C08326" w14:textId="77777777" w:rsidR="00ED1785" w:rsidRPr="001C71F2" w:rsidRDefault="00ED1785" w:rsidP="00ED1785">
            <w:pPr>
              <w:spacing w:line="276" w:lineRule="auto"/>
              <w:jc w:val="center"/>
              <w:rPr>
                <w:b/>
                <w:bCs/>
                <w:sz w:val="40"/>
                <w:szCs w:val="40"/>
                <w:lang w:val="uk-UA"/>
              </w:rPr>
            </w:pPr>
            <w:r w:rsidRPr="001C71F2">
              <w:rPr>
                <w:b/>
                <w:bCs/>
                <w:sz w:val="40"/>
                <w:szCs w:val="40"/>
                <w:lang w:val="uk-UA"/>
              </w:rPr>
              <w:t>«ВІДКРИТІ  ТОРГИ З ОСОБЛИВОСТЯМИ»</w:t>
            </w:r>
          </w:p>
        </w:tc>
      </w:tr>
    </w:tbl>
    <w:p w14:paraId="6A0F3767" w14:textId="77777777" w:rsidR="00ED1785" w:rsidRPr="001C71F2" w:rsidRDefault="00ED1785" w:rsidP="00ED1785">
      <w:pPr>
        <w:jc w:val="center"/>
        <w:rPr>
          <w:b/>
          <w:bCs/>
          <w:lang w:val="uk-UA"/>
        </w:rPr>
      </w:pPr>
    </w:p>
    <w:p w14:paraId="64CD5184" w14:textId="77777777" w:rsidR="00ED1785" w:rsidRPr="001C71F2" w:rsidRDefault="00ED1785" w:rsidP="00ED1785">
      <w:pPr>
        <w:jc w:val="center"/>
        <w:rPr>
          <w:b/>
          <w:bCs/>
          <w:lang w:val="uk-UA"/>
        </w:rPr>
      </w:pPr>
    </w:p>
    <w:p w14:paraId="33BD32C2" w14:textId="77777777" w:rsidR="00ED1785" w:rsidRPr="001C71F2" w:rsidRDefault="00ED1785" w:rsidP="00ED1785">
      <w:pPr>
        <w:jc w:val="center"/>
        <w:rPr>
          <w:b/>
          <w:bCs/>
          <w:sz w:val="36"/>
          <w:szCs w:val="36"/>
          <w:lang w:val="uk-UA"/>
        </w:rPr>
      </w:pPr>
      <w:r w:rsidRPr="001C71F2">
        <w:rPr>
          <w:b/>
          <w:bCs/>
          <w:sz w:val="32"/>
          <w:szCs w:val="32"/>
          <w:lang w:val="uk-UA"/>
        </w:rPr>
        <w:t xml:space="preserve">на закупівлю товарів </w:t>
      </w:r>
    </w:p>
    <w:p w14:paraId="7C511557" w14:textId="77777777" w:rsidR="00ED1785" w:rsidRDefault="00ED1785" w:rsidP="00ED1785">
      <w:pPr>
        <w:jc w:val="center"/>
        <w:rPr>
          <w:b/>
          <w:bCs/>
          <w:sz w:val="44"/>
          <w:szCs w:val="44"/>
          <w:lang w:val="uk-UA"/>
        </w:rPr>
      </w:pPr>
    </w:p>
    <w:p w14:paraId="467CECCC" w14:textId="5ADEDB36" w:rsidR="0095245A" w:rsidRPr="0095245A" w:rsidRDefault="0095245A" w:rsidP="0095245A">
      <w:pPr>
        <w:jc w:val="center"/>
        <w:rPr>
          <w:b/>
          <w:bCs/>
          <w:sz w:val="44"/>
          <w:szCs w:val="44"/>
          <w:lang w:val="uk-UA"/>
        </w:rPr>
      </w:pPr>
      <w:r w:rsidRPr="0095245A">
        <w:rPr>
          <w:b/>
          <w:bCs/>
          <w:sz w:val="44"/>
          <w:szCs w:val="44"/>
          <w:lang w:val="uk-UA"/>
        </w:rPr>
        <w:t>Дрова паливні твердих та</w:t>
      </w:r>
      <w:r>
        <w:rPr>
          <w:b/>
          <w:bCs/>
          <w:sz w:val="44"/>
          <w:szCs w:val="44"/>
          <w:lang w:val="uk-UA"/>
        </w:rPr>
        <w:t xml:space="preserve"> </w:t>
      </w:r>
      <w:r w:rsidRPr="0095245A">
        <w:rPr>
          <w:b/>
          <w:bCs/>
          <w:sz w:val="44"/>
          <w:szCs w:val="44"/>
          <w:lang w:val="uk-UA"/>
        </w:rPr>
        <w:t>м’яких порід</w:t>
      </w:r>
    </w:p>
    <w:p w14:paraId="3C7E25B7" w14:textId="77777777" w:rsidR="0095245A" w:rsidRDefault="0095245A" w:rsidP="0095245A">
      <w:pPr>
        <w:jc w:val="center"/>
        <w:rPr>
          <w:b/>
          <w:bCs/>
          <w:sz w:val="44"/>
          <w:szCs w:val="44"/>
          <w:lang w:val="uk-UA"/>
        </w:rPr>
      </w:pPr>
      <w:r w:rsidRPr="0095245A">
        <w:rPr>
          <w:b/>
          <w:bCs/>
          <w:sz w:val="44"/>
          <w:szCs w:val="44"/>
          <w:lang w:val="uk-UA"/>
        </w:rPr>
        <w:t>ДК 021:2015 код 03410000-7</w:t>
      </w:r>
      <w:r>
        <w:rPr>
          <w:b/>
          <w:bCs/>
          <w:sz w:val="44"/>
          <w:szCs w:val="44"/>
          <w:lang w:val="uk-UA"/>
        </w:rPr>
        <w:t xml:space="preserve"> – «</w:t>
      </w:r>
      <w:r w:rsidRPr="0095245A">
        <w:rPr>
          <w:b/>
          <w:bCs/>
          <w:sz w:val="44"/>
          <w:szCs w:val="44"/>
          <w:lang w:val="uk-UA"/>
        </w:rPr>
        <w:t>Деревина</w:t>
      </w:r>
      <w:r>
        <w:rPr>
          <w:b/>
          <w:bCs/>
          <w:sz w:val="44"/>
          <w:szCs w:val="44"/>
          <w:lang w:val="uk-UA"/>
        </w:rPr>
        <w:t>»</w:t>
      </w:r>
      <w:r w:rsidRPr="0095245A">
        <w:rPr>
          <w:b/>
          <w:bCs/>
          <w:sz w:val="44"/>
          <w:szCs w:val="44"/>
          <w:lang w:val="uk-UA"/>
        </w:rPr>
        <w:t xml:space="preserve"> </w:t>
      </w:r>
      <w:bookmarkStart w:id="0" w:name="_Hlk111112835"/>
    </w:p>
    <w:p w14:paraId="2317C06B" w14:textId="7F992D25" w:rsidR="00ED1785" w:rsidRPr="001C71F2" w:rsidRDefault="0095245A" w:rsidP="0095245A">
      <w:pPr>
        <w:jc w:val="center"/>
        <w:rPr>
          <w:b/>
          <w:bCs/>
          <w:sz w:val="28"/>
          <w:szCs w:val="28"/>
          <w:lang w:val="uk-UA"/>
        </w:rPr>
      </w:pPr>
      <w:r w:rsidRPr="0095245A">
        <w:rPr>
          <w:b/>
          <w:bCs/>
          <w:sz w:val="44"/>
          <w:szCs w:val="44"/>
          <w:lang w:val="uk-UA"/>
        </w:rPr>
        <w:t>(03415000-2</w:t>
      </w:r>
      <w:r>
        <w:rPr>
          <w:b/>
          <w:bCs/>
          <w:sz w:val="44"/>
          <w:szCs w:val="44"/>
          <w:lang w:val="uk-UA"/>
        </w:rPr>
        <w:t xml:space="preserve"> – </w:t>
      </w:r>
      <w:r w:rsidRPr="0095245A">
        <w:rPr>
          <w:b/>
          <w:bCs/>
          <w:sz w:val="44"/>
          <w:szCs w:val="44"/>
          <w:lang w:val="uk-UA"/>
        </w:rPr>
        <w:t>Деревина м’яких порід, 03418100-4</w:t>
      </w:r>
      <w:r>
        <w:rPr>
          <w:b/>
          <w:bCs/>
          <w:sz w:val="44"/>
          <w:szCs w:val="44"/>
          <w:lang w:val="uk-UA"/>
        </w:rPr>
        <w:t xml:space="preserve"> – </w:t>
      </w:r>
      <w:r w:rsidRPr="0095245A">
        <w:rPr>
          <w:b/>
          <w:bCs/>
          <w:sz w:val="44"/>
          <w:szCs w:val="44"/>
          <w:lang w:val="uk-UA"/>
        </w:rPr>
        <w:t>Деревина твердих порід)</w:t>
      </w:r>
      <w:bookmarkEnd w:id="0"/>
    </w:p>
    <w:p w14:paraId="613D97EB" w14:textId="77777777" w:rsidR="00ED1785" w:rsidRPr="001C71F2" w:rsidRDefault="00ED1785" w:rsidP="00ED1785">
      <w:pPr>
        <w:jc w:val="center"/>
        <w:rPr>
          <w:b/>
          <w:bCs/>
          <w:sz w:val="28"/>
          <w:szCs w:val="28"/>
          <w:lang w:val="uk-UA"/>
        </w:rPr>
      </w:pPr>
    </w:p>
    <w:p w14:paraId="12FA046A" w14:textId="77777777" w:rsidR="00ED1785" w:rsidRPr="001C71F2" w:rsidRDefault="00ED1785" w:rsidP="00ED1785">
      <w:pPr>
        <w:jc w:val="center"/>
        <w:rPr>
          <w:b/>
          <w:bCs/>
          <w:sz w:val="28"/>
          <w:szCs w:val="28"/>
          <w:lang w:val="uk-UA"/>
        </w:rPr>
      </w:pPr>
    </w:p>
    <w:p w14:paraId="1C881B85" w14:textId="77777777" w:rsidR="00ED1785" w:rsidRPr="001C71F2" w:rsidRDefault="00ED1785" w:rsidP="00ED1785">
      <w:pPr>
        <w:jc w:val="center"/>
        <w:rPr>
          <w:b/>
          <w:bCs/>
          <w:color w:val="FF0000"/>
          <w:sz w:val="28"/>
          <w:szCs w:val="28"/>
          <w:lang w:val="uk-UA"/>
        </w:rPr>
      </w:pPr>
    </w:p>
    <w:p w14:paraId="2C947BF5" w14:textId="77777777" w:rsidR="00ED1785" w:rsidRPr="001C71F2" w:rsidRDefault="00ED1785" w:rsidP="00ED1785">
      <w:pPr>
        <w:jc w:val="center"/>
        <w:rPr>
          <w:b/>
          <w:bCs/>
          <w:color w:val="FF0000"/>
          <w:sz w:val="28"/>
          <w:szCs w:val="28"/>
          <w:lang w:val="uk-UA"/>
        </w:rPr>
      </w:pPr>
    </w:p>
    <w:p w14:paraId="57643A26" w14:textId="77777777" w:rsidR="00ED1785" w:rsidRPr="001C71F2" w:rsidRDefault="00ED1785" w:rsidP="00ED1785">
      <w:pPr>
        <w:jc w:val="center"/>
        <w:rPr>
          <w:b/>
          <w:bCs/>
          <w:color w:val="FF0000"/>
          <w:sz w:val="28"/>
          <w:szCs w:val="28"/>
          <w:lang w:val="uk-UA"/>
        </w:rPr>
      </w:pPr>
    </w:p>
    <w:p w14:paraId="13EDB5C8" w14:textId="77777777" w:rsidR="00ED1785" w:rsidRPr="001C71F2" w:rsidRDefault="00ED1785" w:rsidP="00ED1785">
      <w:pPr>
        <w:jc w:val="center"/>
        <w:rPr>
          <w:b/>
          <w:bCs/>
          <w:sz w:val="28"/>
          <w:szCs w:val="28"/>
          <w:lang w:val="uk-UA"/>
        </w:rPr>
      </w:pPr>
    </w:p>
    <w:p w14:paraId="21636B69" w14:textId="77777777" w:rsidR="00ED1785" w:rsidRPr="001C71F2" w:rsidRDefault="00ED1785" w:rsidP="00ED1785">
      <w:pPr>
        <w:jc w:val="center"/>
        <w:rPr>
          <w:b/>
          <w:bCs/>
          <w:sz w:val="28"/>
          <w:szCs w:val="28"/>
          <w:lang w:val="uk-UA"/>
        </w:rPr>
      </w:pPr>
    </w:p>
    <w:p w14:paraId="7E1C65FF" w14:textId="77777777" w:rsidR="00ED1785" w:rsidRPr="001C71F2" w:rsidRDefault="00ED1785" w:rsidP="00ED1785">
      <w:pPr>
        <w:jc w:val="center"/>
        <w:rPr>
          <w:b/>
          <w:bCs/>
          <w:sz w:val="28"/>
          <w:szCs w:val="28"/>
          <w:lang w:val="uk-UA"/>
        </w:rPr>
      </w:pPr>
    </w:p>
    <w:p w14:paraId="2281D316" w14:textId="77777777" w:rsidR="00ED1785" w:rsidRPr="001C71F2" w:rsidRDefault="00ED1785" w:rsidP="00ED1785">
      <w:pPr>
        <w:jc w:val="center"/>
        <w:rPr>
          <w:b/>
          <w:bCs/>
          <w:sz w:val="28"/>
          <w:szCs w:val="28"/>
          <w:lang w:val="uk-UA"/>
        </w:rPr>
      </w:pPr>
    </w:p>
    <w:p w14:paraId="698BB8C0" w14:textId="77777777" w:rsidR="00ED1785" w:rsidRPr="001C71F2" w:rsidRDefault="00ED1785" w:rsidP="00ED1785">
      <w:pPr>
        <w:jc w:val="center"/>
        <w:rPr>
          <w:b/>
          <w:bCs/>
          <w:sz w:val="28"/>
          <w:szCs w:val="28"/>
          <w:lang w:val="uk-UA"/>
        </w:rPr>
      </w:pPr>
    </w:p>
    <w:p w14:paraId="303B7BB6" w14:textId="77777777" w:rsidR="00ED1785" w:rsidRPr="001C71F2" w:rsidRDefault="00ED1785" w:rsidP="00ED1785">
      <w:pPr>
        <w:jc w:val="center"/>
        <w:rPr>
          <w:b/>
          <w:bCs/>
          <w:sz w:val="28"/>
          <w:szCs w:val="28"/>
          <w:lang w:val="uk-UA"/>
        </w:rPr>
      </w:pPr>
    </w:p>
    <w:p w14:paraId="7505C669" w14:textId="77777777" w:rsidR="00ED1785" w:rsidRPr="001C71F2" w:rsidRDefault="00ED1785" w:rsidP="00ED1785">
      <w:pPr>
        <w:jc w:val="center"/>
        <w:rPr>
          <w:b/>
          <w:bCs/>
          <w:sz w:val="28"/>
          <w:szCs w:val="28"/>
          <w:lang w:val="uk-UA"/>
        </w:rPr>
      </w:pPr>
    </w:p>
    <w:p w14:paraId="7999AD6A" w14:textId="77777777" w:rsidR="00ED1785" w:rsidRPr="001C71F2" w:rsidRDefault="00ED1785" w:rsidP="00ED1785">
      <w:pPr>
        <w:jc w:val="center"/>
        <w:rPr>
          <w:b/>
          <w:bCs/>
          <w:sz w:val="28"/>
          <w:szCs w:val="28"/>
          <w:lang w:val="uk-UA"/>
        </w:rPr>
      </w:pPr>
    </w:p>
    <w:p w14:paraId="179EC4B4" w14:textId="77777777" w:rsidR="00ED1785" w:rsidRPr="001C71F2" w:rsidRDefault="00ED1785" w:rsidP="00ED1785">
      <w:pPr>
        <w:jc w:val="center"/>
        <w:rPr>
          <w:b/>
          <w:bCs/>
          <w:sz w:val="28"/>
          <w:szCs w:val="28"/>
          <w:lang w:val="uk-UA"/>
        </w:rPr>
      </w:pPr>
      <w:r w:rsidRPr="001C71F2">
        <w:rPr>
          <w:b/>
          <w:bCs/>
          <w:sz w:val="28"/>
          <w:szCs w:val="28"/>
          <w:lang w:val="uk-UA"/>
        </w:rPr>
        <w:t>с. Влашанівка -  2023</w:t>
      </w:r>
    </w:p>
    <w:tbl>
      <w:tblPr>
        <w:tblW w:w="10032" w:type="dxa"/>
        <w:jc w:val="center"/>
        <w:tblLook w:val="0000" w:firstRow="0" w:lastRow="0" w:firstColumn="0" w:lastColumn="0" w:noHBand="0" w:noVBand="0"/>
      </w:tblPr>
      <w:tblGrid>
        <w:gridCol w:w="527"/>
        <w:gridCol w:w="2797"/>
        <w:gridCol w:w="6708"/>
      </w:tblGrid>
      <w:tr w:rsidR="004A31AE" w:rsidRPr="002560A8" w14:paraId="394F8C40"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5CDA83" w14:textId="77777777" w:rsidR="004A31AE" w:rsidRPr="002560A8" w:rsidRDefault="000A592E">
            <w:pPr>
              <w:pageBreakBefore/>
              <w:widowControl w:val="0"/>
              <w:shd w:val="clear" w:color="auto" w:fill="FFFFFF" w:themeFill="background1"/>
              <w:jc w:val="center"/>
              <w:rPr>
                <w:lang w:val="uk-UA"/>
              </w:rPr>
            </w:pPr>
            <w:r w:rsidRPr="002560A8">
              <w:rPr>
                <w:rFonts w:eastAsia="Times New Roman"/>
                <w:b/>
                <w:lang w:val="uk-UA"/>
              </w:rPr>
              <w:lastRenderedPageBreak/>
              <w:t>№</w:t>
            </w:r>
          </w:p>
        </w:tc>
        <w:tc>
          <w:tcPr>
            <w:tcW w:w="950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37BCB8" w14:textId="77777777" w:rsidR="004A31AE" w:rsidRPr="002560A8" w:rsidRDefault="000A592E">
            <w:pPr>
              <w:widowControl w:val="0"/>
              <w:shd w:val="clear" w:color="auto" w:fill="FFFFFF" w:themeFill="background1"/>
              <w:ind w:left="-158"/>
              <w:contextualSpacing/>
              <w:jc w:val="center"/>
              <w:rPr>
                <w:rFonts w:eastAsia="Times New Roman"/>
                <w:b/>
                <w:lang w:val="uk-UA"/>
              </w:rPr>
            </w:pPr>
            <w:r w:rsidRPr="002560A8">
              <w:rPr>
                <w:rFonts w:eastAsia="Times New Roman"/>
                <w:b/>
                <w:lang w:val="uk-UA"/>
              </w:rPr>
              <w:t>I. Загальні положення</w:t>
            </w:r>
          </w:p>
        </w:tc>
      </w:tr>
      <w:tr w:rsidR="004A31AE" w:rsidRPr="002560A8" w14:paraId="1977273E" w14:textId="77777777">
        <w:trPr>
          <w:trHeight w:val="739"/>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C44FF0" w14:textId="77777777" w:rsidR="004A31AE" w:rsidRPr="002560A8" w:rsidRDefault="000A592E">
            <w:pPr>
              <w:widowControl w:val="0"/>
              <w:shd w:val="clear" w:color="auto" w:fill="FFFFFF" w:themeFill="background1"/>
              <w:rPr>
                <w:lang w:val="uk-UA"/>
              </w:rPr>
            </w:pPr>
            <w:r w:rsidRPr="002560A8">
              <w:rPr>
                <w:rFonts w:eastAsia="Times New Roman"/>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3B781C" w14:textId="77777777" w:rsidR="004A31AE" w:rsidRPr="002560A8" w:rsidRDefault="000A592E">
            <w:pPr>
              <w:widowControl w:val="0"/>
              <w:shd w:val="clear" w:color="auto" w:fill="FFFFFF" w:themeFill="background1"/>
              <w:rPr>
                <w:lang w:val="uk-UA"/>
              </w:rPr>
            </w:pPr>
            <w:r w:rsidRPr="002560A8">
              <w:rPr>
                <w:rFonts w:eastAsia="Times New Roman"/>
                <w:b/>
                <w:lang w:val="uk-UA"/>
              </w:rPr>
              <w:t>Терміни, які вживаються в тендерній документації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E66275" w14:textId="77777777" w:rsidR="00ED1785" w:rsidRPr="002560A8" w:rsidRDefault="00ED1785" w:rsidP="00ED1785">
            <w:pPr>
              <w:widowControl w:val="0"/>
              <w:shd w:val="clear" w:color="auto" w:fill="FFFFFF"/>
              <w:jc w:val="both"/>
              <w:rPr>
                <w:lang w:val="uk-UA"/>
              </w:rPr>
            </w:pPr>
            <w:r w:rsidRPr="002560A8">
              <w:rPr>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5F169DE" w14:textId="185C14EC" w:rsidR="00E82E65" w:rsidRPr="002560A8" w:rsidRDefault="00ED1785" w:rsidP="00ED1785">
            <w:pPr>
              <w:widowControl w:val="0"/>
              <w:shd w:val="clear" w:color="auto" w:fill="FFFFFF"/>
              <w:jc w:val="both"/>
              <w:rPr>
                <w:lang w:val="uk-UA"/>
              </w:rPr>
            </w:pPr>
            <w:r w:rsidRPr="002560A8">
              <w:rPr>
                <w:lang w:val="uk-UA"/>
              </w:rPr>
              <w:t>Терміни, які використовуються в цій документації, вживаються у значенні, наведеному в Законі та Особливостях.</w:t>
            </w:r>
          </w:p>
        </w:tc>
      </w:tr>
      <w:tr w:rsidR="004A31AE" w:rsidRPr="002560A8" w14:paraId="0A1C88A4"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934D7" w14:textId="77777777" w:rsidR="004A31AE" w:rsidRPr="002560A8" w:rsidRDefault="000A592E">
            <w:pPr>
              <w:widowControl w:val="0"/>
              <w:shd w:val="clear" w:color="auto" w:fill="FFFFFF" w:themeFill="background1"/>
              <w:rPr>
                <w:lang w:val="uk-UA"/>
              </w:rPr>
            </w:pPr>
            <w:r w:rsidRPr="002560A8">
              <w:rPr>
                <w:rFonts w:eastAsia="Times New Roman"/>
                <w:lang w:val="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DCE23D" w14:textId="77777777" w:rsidR="004A31AE" w:rsidRPr="002560A8" w:rsidRDefault="000A592E">
            <w:pPr>
              <w:widowControl w:val="0"/>
              <w:shd w:val="clear" w:color="auto" w:fill="FFFFFF" w:themeFill="background1"/>
              <w:rPr>
                <w:lang w:val="uk-UA"/>
              </w:rPr>
            </w:pPr>
            <w:r w:rsidRPr="002560A8">
              <w:rPr>
                <w:rFonts w:eastAsia="Times New Roman"/>
                <w:b/>
                <w:lang w:val="uk-UA"/>
              </w:rPr>
              <w:t>Інформація про замовника торгів</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E0189A" w14:textId="77777777" w:rsidR="004A31AE" w:rsidRPr="002560A8" w:rsidRDefault="004A31AE">
            <w:pPr>
              <w:widowControl w:val="0"/>
              <w:shd w:val="clear" w:color="auto" w:fill="FFFFFF" w:themeFill="background1"/>
              <w:jc w:val="both"/>
              <w:rPr>
                <w:lang w:val="uk-UA"/>
              </w:rPr>
            </w:pPr>
          </w:p>
        </w:tc>
      </w:tr>
      <w:tr w:rsidR="004A31AE" w:rsidRPr="002560A8" w14:paraId="4BA44455" w14:textId="77777777">
        <w:trPr>
          <w:trHeight w:val="309"/>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B2B401" w14:textId="77777777" w:rsidR="004A31AE" w:rsidRPr="002560A8" w:rsidRDefault="000A592E">
            <w:pPr>
              <w:widowControl w:val="0"/>
              <w:shd w:val="clear" w:color="auto" w:fill="FFFFFF" w:themeFill="background1"/>
              <w:rPr>
                <w:lang w:val="uk-UA"/>
              </w:rPr>
            </w:pPr>
            <w:r w:rsidRPr="002560A8">
              <w:rPr>
                <w:rFonts w:eastAsia="Times New Roman"/>
                <w:lang w:val="uk-UA"/>
              </w:rPr>
              <w:t>2.1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B03538" w14:textId="77777777" w:rsidR="004A31AE" w:rsidRPr="002560A8" w:rsidRDefault="000A592E">
            <w:pPr>
              <w:widowControl w:val="0"/>
              <w:shd w:val="clear" w:color="auto" w:fill="FFFFFF" w:themeFill="background1"/>
              <w:rPr>
                <w:lang w:val="uk-UA"/>
              </w:rPr>
            </w:pPr>
            <w:r w:rsidRPr="002560A8">
              <w:rPr>
                <w:rFonts w:eastAsia="Times New Roman"/>
                <w:lang w:val="uk-UA"/>
              </w:rPr>
              <w:t>повне найменування</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F6A1A6" w14:textId="69F87227" w:rsidR="004A31AE" w:rsidRPr="002560A8" w:rsidRDefault="00ED1785" w:rsidP="00080C96">
            <w:pPr>
              <w:shd w:val="clear" w:color="auto" w:fill="FFFFFF" w:themeFill="background1"/>
              <w:jc w:val="both"/>
              <w:rPr>
                <w:b/>
                <w:lang w:val="uk-UA"/>
              </w:rPr>
            </w:pPr>
            <w:r w:rsidRPr="002560A8">
              <w:rPr>
                <w:lang w:val="uk-UA"/>
              </w:rPr>
              <w:t>Сахновецька сільська рада Хмельницької області</w:t>
            </w:r>
            <w:r w:rsidR="000A592E" w:rsidRPr="002560A8">
              <w:rPr>
                <w:rFonts w:eastAsia="MS Mincho"/>
                <w:bCs/>
                <w:color w:val="121212"/>
                <w:lang w:val="uk-UA"/>
              </w:rPr>
              <w:t xml:space="preserve"> </w:t>
            </w:r>
          </w:p>
        </w:tc>
      </w:tr>
      <w:tr w:rsidR="004A31AE" w:rsidRPr="002560A8" w14:paraId="749B57CA" w14:textId="77777777">
        <w:trPr>
          <w:trHeight w:val="317"/>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DE416C" w14:textId="77777777" w:rsidR="004A31AE" w:rsidRPr="002560A8" w:rsidRDefault="000A592E">
            <w:pPr>
              <w:widowControl w:val="0"/>
              <w:shd w:val="clear" w:color="auto" w:fill="FFFFFF" w:themeFill="background1"/>
              <w:rPr>
                <w:lang w:val="uk-UA"/>
              </w:rPr>
            </w:pPr>
            <w:r w:rsidRPr="002560A8">
              <w:rPr>
                <w:rFonts w:eastAsia="Times New Roman"/>
                <w:lang w:val="uk-UA"/>
              </w:rPr>
              <w:t>2.2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80D68E" w14:textId="77777777" w:rsidR="004A31AE" w:rsidRPr="002560A8" w:rsidRDefault="000A592E">
            <w:pPr>
              <w:widowControl w:val="0"/>
              <w:shd w:val="clear" w:color="auto" w:fill="FFFFFF" w:themeFill="background1"/>
              <w:rPr>
                <w:lang w:val="uk-UA"/>
              </w:rPr>
            </w:pPr>
            <w:r w:rsidRPr="002560A8">
              <w:rPr>
                <w:rFonts w:eastAsia="Times New Roman"/>
                <w:lang w:val="uk-UA"/>
              </w:rPr>
              <w:t>місцезнаходження</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B3C50C" w14:textId="75B113C5" w:rsidR="004A31AE" w:rsidRPr="002560A8" w:rsidRDefault="00ED1785">
            <w:pPr>
              <w:pStyle w:val="afffc"/>
              <w:shd w:val="clear" w:color="auto" w:fill="FFFFFF" w:themeFill="background1"/>
              <w:spacing w:before="280" w:beforeAutospacing="0" w:after="280" w:afterAutospacing="0"/>
              <w:ind w:firstLine="13"/>
              <w:jc w:val="both"/>
              <w:rPr>
                <w:lang w:val="uk-UA"/>
              </w:rPr>
            </w:pPr>
            <w:r w:rsidRPr="002560A8">
              <w:rPr>
                <w:rFonts w:eastAsia="MS Mincho"/>
                <w:bCs/>
                <w:color w:val="121212"/>
                <w:lang w:val="uk-UA"/>
              </w:rPr>
              <w:t>30327, Україна, Хмельницька область, Шепетівський р</w:t>
            </w:r>
            <w:r w:rsidRPr="002560A8">
              <w:rPr>
                <w:rFonts w:eastAsia="MS Mincho"/>
                <w:bCs/>
                <w:color w:val="121212"/>
                <w:lang w:val="en-US"/>
              </w:rPr>
              <w:t>-</w:t>
            </w:r>
            <w:r w:rsidRPr="002560A8">
              <w:rPr>
                <w:rFonts w:eastAsia="MS Mincho"/>
                <w:bCs/>
                <w:color w:val="121212"/>
                <w:lang w:val="uk-UA"/>
              </w:rPr>
              <w:t>н, с. Влашанівка, вул. Центральна, буд. 2</w:t>
            </w:r>
          </w:p>
        </w:tc>
      </w:tr>
      <w:tr w:rsidR="004A31AE" w:rsidRPr="002560A8" w14:paraId="76BB4AE2" w14:textId="77777777">
        <w:trPr>
          <w:trHeight w:val="278"/>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83D919" w14:textId="77777777" w:rsidR="004A31AE" w:rsidRPr="002560A8" w:rsidRDefault="000A592E">
            <w:pPr>
              <w:widowControl w:val="0"/>
              <w:shd w:val="clear" w:color="auto" w:fill="FFFFFF" w:themeFill="background1"/>
              <w:rPr>
                <w:lang w:val="uk-UA"/>
              </w:rPr>
            </w:pPr>
            <w:r w:rsidRPr="002560A8">
              <w:rPr>
                <w:rFonts w:eastAsia="Times New Roman"/>
                <w:lang w:val="uk-UA"/>
              </w:rPr>
              <w:t>2.3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C392D" w14:textId="77777777" w:rsidR="004A31AE" w:rsidRPr="002560A8" w:rsidRDefault="000A592E">
            <w:pPr>
              <w:widowControl w:val="0"/>
              <w:shd w:val="clear" w:color="auto" w:fill="FFFFFF" w:themeFill="background1"/>
              <w:rPr>
                <w:lang w:val="uk-UA"/>
              </w:rPr>
            </w:pPr>
            <w:r w:rsidRPr="002560A8">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85EB6D" w14:textId="77777777" w:rsidR="00493725" w:rsidRPr="002560A8" w:rsidRDefault="00493725" w:rsidP="00493725">
            <w:pPr>
              <w:shd w:val="clear" w:color="auto" w:fill="FFFFFF" w:themeFill="background1"/>
              <w:rPr>
                <w:rFonts w:eastAsia="Times New Roman"/>
                <w:b/>
                <w:lang w:val="uk-UA"/>
              </w:rPr>
            </w:pPr>
            <w:r w:rsidRPr="002560A8">
              <w:rPr>
                <w:rFonts w:eastAsia="Times New Roman"/>
                <w:b/>
                <w:lang w:val="uk-UA"/>
              </w:rPr>
              <w:t xml:space="preserve">Посадова особа замовника, уповноважена здійснювати зв’язок з учасниками: </w:t>
            </w:r>
          </w:p>
          <w:p w14:paraId="478A9E70" w14:textId="60160F25" w:rsidR="00493725" w:rsidRPr="002560A8" w:rsidRDefault="00ED1785" w:rsidP="00493725">
            <w:pPr>
              <w:shd w:val="clear" w:color="auto" w:fill="FFFFFF"/>
              <w:rPr>
                <w:lang w:val="uk-UA"/>
              </w:rPr>
            </w:pPr>
            <w:r w:rsidRPr="002560A8">
              <w:rPr>
                <w:bCs/>
                <w:lang w:val="uk-UA"/>
              </w:rPr>
              <w:t>В’юн Лариса Володимирівна – головний бухгалтер, уповноважена особа</w:t>
            </w:r>
            <w:r w:rsidRPr="002560A8">
              <w:rPr>
                <w:bCs/>
              </w:rPr>
              <w:t xml:space="preserve">, </w:t>
            </w:r>
            <w:r w:rsidRPr="002560A8">
              <w:rPr>
                <w:lang w:val="uk-UA"/>
              </w:rPr>
              <w:t>30327, Україна, Хмельницька область, Шепетівський р</w:t>
            </w:r>
            <w:r w:rsidRPr="002560A8">
              <w:rPr>
                <w:lang w:val="en-US"/>
              </w:rPr>
              <w:t>-</w:t>
            </w:r>
            <w:r w:rsidRPr="002560A8">
              <w:rPr>
                <w:lang w:val="uk-UA"/>
              </w:rPr>
              <w:t>н, с. Влашанівка, вул. Центральна, буд. 2</w:t>
            </w:r>
            <w:r w:rsidRPr="002560A8">
              <w:rPr>
                <w:bCs/>
              </w:rPr>
              <w:t>,</w:t>
            </w:r>
            <w:r w:rsidRPr="002560A8">
              <w:rPr>
                <w:bCs/>
                <w:lang w:val="uk-UA"/>
              </w:rPr>
              <w:t xml:space="preserve"> </w:t>
            </w:r>
            <w:hyperlink r:id="rId8" w:history="1">
              <w:r w:rsidRPr="002560A8">
                <w:rPr>
                  <w:rStyle w:val="aff3"/>
                  <w:bCs/>
                  <w:lang w:val="en-US"/>
                </w:rPr>
                <w:t>sahn</w:t>
              </w:r>
              <w:r w:rsidRPr="002560A8">
                <w:rPr>
                  <w:rStyle w:val="aff3"/>
                  <w:bCs/>
                </w:rPr>
                <w:t>_</w:t>
              </w:r>
              <w:r w:rsidRPr="002560A8">
                <w:rPr>
                  <w:rStyle w:val="aff3"/>
                  <w:bCs/>
                  <w:lang w:val="en-US"/>
                </w:rPr>
                <w:t>sr</w:t>
              </w:r>
              <w:r w:rsidRPr="002560A8">
                <w:rPr>
                  <w:rStyle w:val="aff3"/>
                  <w:bCs/>
                </w:rPr>
                <w:t>@</w:t>
              </w:r>
              <w:r w:rsidRPr="002560A8">
                <w:rPr>
                  <w:rStyle w:val="aff3"/>
                  <w:bCs/>
                  <w:lang w:val="en-US"/>
                </w:rPr>
                <w:t>ukr</w:t>
              </w:r>
              <w:r w:rsidRPr="002560A8">
                <w:rPr>
                  <w:rStyle w:val="aff3"/>
                  <w:bCs/>
                </w:rPr>
                <w:t>.</w:t>
              </w:r>
              <w:r w:rsidRPr="002560A8">
                <w:rPr>
                  <w:rStyle w:val="aff3"/>
                  <w:bCs/>
                  <w:lang w:val="en-US"/>
                </w:rPr>
                <w:t>net</w:t>
              </w:r>
            </w:hyperlink>
            <w:r w:rsidRPr="002560A8">
              <w:rPr>
                <w:bCs/>
              </w:rPr>
              <w:t>, тел. +380680962992</w:t>
            </w:r>
          </w:p>
          <w:p w14:paraId="36E47DCF" w14:textId="6CC80EFB" w:rsidR="004A31AE" w:rsidRPr="002560A8" w:rsidRDefault="00080C96" w:rsidP="00493725">
            <w:pPr>
              <w:shd w:val="clear" w:color="auto" w:fill="FFFFFF" w:themeFill="background1"/>
              <w:rPr>
                <w:bCs/>
                <w:lang w:val="uk-UA"/>
              </w:rPr>
            </w:pPr>
            <w:r w:rsidRPr="002560A8">
              <w:rPr>
                <w:rFonts w:eastAsia="Times New Roman"/>
                <w:b/>
                <w:lang w:val="uk-UA"/>
              </w:rPr>
              <w:t xml:space="preserve"> </w:t>
            </w:r>
          </w:p>
        </w:tc>
      </w:tr>
      <w:tr w:rsidR="004A31AE" w:rsidRPr="002560A8" w14:paraId="5B561CE2" w14:textId="77777777">
        <w:trPr>
          <w:trHeight w:val="367"/>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34B465" w14:textId="77777777" w:rsidR="004A31AE" w:rsidRPr="002560A8" w:rsidRDefault="000A592E">
            <w:pPr>
              <w:widowControl w:val="0"/>
              <w:shd w:val="clear" w:color="auto" w:fill="FFFFFF" w:themeFill="background1"/>
              <w:rPr>
                <w:lang w:val="uk-UA"/>
              </w:rPr>
            </w:pPr>
            <w:r w:rsidRPr="002560A8">
              <w:rPr>
                <w:rFonts w:eastAsia="Times New Roman"/>
                <w:lang w:val="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F93693" w14:textId="77777777" w:rsidR="004A31AE" w:rsidRPr="002560A8" w:rsidRDefault="000A592E">
            <w:pPr>
              <w:widowControl w:val="0"/>
              <w:shd w:val="clear" w:color="auto" w:fill="FFFFFF" w:themeFill="background1"/>
              <w:rPr>
                <w:lang w:val="uk-UA"/>
              </w:rPr>
            </w:pPr>
            <w:r w:rsidRPr="002560A8">
              <w:rPr>
                <w:rFonts w:eastAsia="Times New Roman"/>
                <w:b/>
                <w:lang w:val="uk-UA"/>
              </w:rPr>
              <w:t>Процедура закупівлі</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AF5B80" w14:textId="7F509B91" w:rsidR="004A31AE" w:rsidRPr="002560A8" w:rsidRDefault="000A592E">
            <w:pPr>
              <w:widowControl w:val="0"/>
              <w:shd w:val="clear" w:color="auto" w:fill="FFFFFF" w:themeFill="background1"/>
              <w:jc w:val="both"/>
              <w:rPr>
                <w:lang w:val="uk-UA" w:eastAsia="uk-UA"/>
              </w:rPr>
            </w:pPr>
            <w:r w:rsidRPr="002560A8">
              <w:rPr>
                <w:lang w:val="uk-UA" w:eastAsia="uk-UA"/>
              </w:rPr>
              <w:t>Відкриті торги</w:t>
            </w:r>
            <w:r w:rsidR="00015575" w:rsidRPr="002560A8">
              <w:rPr>
                <w:lang w:val="uk-UA" w:eastAsia="uk-UA"/>
              </w:rPr>
              <w:t xml:space="preserve"> (з особливостями)</w:t>
            </w:r>
          </w:p>
        </w:tc>
      </w:tr>
      <w:tr w:rsidR="004A31AE" w:rsidRPr="002560A8" w14:paraId="7DDF9F07" w14:textId="77777777">
        <w:trPr>
          <w:trHeight w:val="331"/>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9EECB6" w14:textId="77777777" w:rsidR="004A31AE" w:rsidRPr="002560A8" w:rsidRDefault="000A592E">
            <w:pPr>
              <w:widowControl w:val="0"/>
              <w:shd w:val="clear" w:color="auto" w:fill="FFFFFF" w:themeFill="background1"/>
              <w:rPr>
                <w:lang w:val="uk-UA"/>
              </w:rPr>
            </w:pPr>
            <w:r w:rsidRPr="002560A8">
              <w:rPr>
                <w:rFonts w:eastAsia="Times New Roman"/>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EBB718" w14:textId="77777777" w:rsidR="004A31AE" w:rsidRPr="002560A8" w:rsidRDefault="000A592E">
            <w:pPr>
              <w:widowControl w:val="0"/>
              <w:shd w:val="clear" w:color="auto" w:fill="FFFFFF" w:themeFill="background1"/>
              <w:rPr>
                <w:lang w:val="uk-UA"/>
              </w:rPr>
            </w:pPr>
            <w:r w:rsidRPr="002560A8">
              <w:rPr>
                <w:rFonts w:eastAsia="Times New Roman"/>
                <w:b/>
                <w:lang w:val="uk-UA"/>
              </w:rPr>
              <w:t>Інформація про предмет закупівлі</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DBD74E" w14:textId="77777777" w:rsidR="004A31AE" w:rsidRPr="002560A8" w:rsidRDefault="004A31AE">
            <w:pPr>
              <w:widowControl w:val="0"/>
              <w:shd w:val="clear" w:color="auto" w:fill="FFFFFF" w:themeFill="background1"/>
              <w:jc w:val="both"/>
              <w:rPr>
                <w:lang w:val="uk-UA"/>
              </w:rPr>
            </w:pPr>
          </w:p>
        </w:tc>
      </w:tr>
      <w:tr w:rsidR="004A31AE" w:rsidRPr="002560A8" w14:paraId="33FA472E"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E4CBA1" w14:textId="77777777" w:rsidR="004A31AE" w:rsidRPr="002560A8" w:rsidRDefault="000A592E">
            <w:pPr>
              <w:widowControl w:val="0"/>
              <w:shd w:val="clear" w:color="auto" w:fill="FFFFFF" w:themeFill="background1"/>
              <w:rPr>
                <w:lang w:val="uk-UA"/>
              </w:rPr>
            </w:pPr>
            <w:r w:rsidRPr="002560A8">
              <w:rPr>
                <w:rFonts w:eastAsia="Times New Roman"/>
                <w:lang w:val="uk-UA"/>
              </w:rPr>
              <w:t>4.1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648B2D" w14:textId="77777777" w:rsidR="004A31AE" w:rsidRPr="002560A8" w:rsidRDefault="000A592E">
            <w:pPr>
              <w:widowControl w:val="0"/>
              <w:shd w:val="clear" w:color="auto" w:fill="FFFFFF" w:themeFill="background1"/>
              <w:rPr>
                <w:lang w:val="uk-UA"/>
              </w:rPr>
            </w:pPr>
            <w:r w:rsidRPr="002560A8">
              <w:rPr>
                <w:rFonts w:eastAsia="Times New Roman"/>
                <w:lang w:val="uk-UA"/>
              </w:rPr>
              <w:t>назва предмета закупівлі</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17C141" w14:textId="77777777" w:rsidR="0095245A" w:rsidRPr="002560A8" w:rsidRDefault="0095245A" w:rsidP="0095245A">
            <w:pPr>
              <w:rPr>
                <w:b/>
                <w:bCs/>
                <w:lang w:val="uk-UA"/>
              </w:rPr>
            </w:pPr>
            <w:r w:rsidRPr="002560A8">
              <w:rPr>
                <w:b/>
                <w:bCs/>
                <w:lang w:val="uk-UA"/>
              </w:rPr>
              <w:t>Дрова паливні твердих та м’яких порід</w:t>
            </w:r>
          </w:p>
          <w:p w14:paraId="2C5DCF6E" w14:textId="77777777" w:rsidR="0095245A" w:rsidRPr="002560A8" w:rsidRDefault="0095245A" w:rsidP="0095245A">
            <w:pPr>
              <w:rPr>
                <w:b/>
                <w:bCs/>
                <w:lang w:val="uk-UA"/>
              </w:rPr>
            </w:pPr>
            <w:r w:rsidRPr="002560A8">
              <w:rPr>
                <w:b/>
                <w:bCs/>
                <w:lang w:val="uk-UA"/>
              </w:rPr>
              <w:t xml:space="preserve">ДК 021:2015 код 03410000-7 – «Деревина» </w:t>
            </w:r>
          </w:p>
          <w:p w14:paraId="363BECDA" w14:textId="25EB6942" w:rsidR="004A31AE" w:rsidRPr="002560A8" w:rsidRDefault="0095245A" w:rsidP="0095245A">
            <w:pPr>
              <w:widowControl w:val="0"/>
              <w:shd w:val="clear" w:color="auto" w:fill="FFFFFF" w:themeFill="background1"/>
              <w:rPr>
                <w:rFonts w:eastAsia="Times New Roman"/>
                <w:b/>
                <w:lang w:val="uk-UA"/>
              </w:rPr>
            </w:pPr>
            <w:r w:rsidRPr="002560A8">
              <w:rPr>
                <w:b/>
                <w:bCs/>
                <w:lang w:val="uk-UA"/>
              </w:rPr>
              <w:t>(03415000-2 – Деревина м’яких порід, 03418100-4 – Деревина твердих порід)</w:t>
            </w:r>
          </w:p>
        </w:tc>
      </w:tr>
      <w:tr w:rsidR="004A31AE" w:rsidRPr="002560A8" w14:paraId="71B1F47A"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897D57" w14:textId="77777777" w:rsidR="004A31AE" w:rsidRPr="002560A8" w:rsidRDefault="000A592E">
            <w:pPr>
              <w:widowControl w:val="0"/>
              <w:shd w:val="clear" w:color="auto" w:fill="FFFFFF" w:themeFill="background1"/>
              <w:rPr>
                <w:lang w:val="uk-UA"/>
              </w:rPr>
            </w:pPr>
            <w:r w:rsidRPr="002560A8">
              <w:rPr>
                <w:rFonts w:eastAsia="Times New Roman"/>
                <w:lang w:val="uk-UA"/>
              </w:rPr>
              <w:t>4.2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9A2CF9" w14:textId="77777777" w:rsidR="004A31AE" w:rsidRPr="002560A8" w:rsidRDefault="000A592E">
            <w:pPr>
              <w:widowControl w:val="0"/>
              <w:shd w:val="clear" w:color="auto" w:fill="FFFFFF" w:themeFill="background1"/>
              <w:rPr>
                <w:lang w:val="uk-UA"/>
              </w:rPr>
            </w:pPr>
            <w:r w:rsidRPr="002560A8">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C3966" w14:textId="77777777" w:rsidR="004A31AE" w:rsidRPr="002560A8" w:rsidRDefault="000A592E">
            <w:pPr>
              <w:shd w:val="clear" w:color="auto" w:fill="FFFFFF" w:themeFill="background1"/>
              <w:jc w:val="both"/>
              <w:outlineLvl w:val="0"/>
              <w:rPr>
                <w:lang w:val="uk-UA"/>
              </w:rPr>
            </w:pPr>
            <w:r w:rsidRPr="002560A8">
              <w:rPr>
                <w:lang w:val="uk-UA"/>
              </w:rPr>
              <w:t>Закупівля на лоти не поділяється.</w:t>
            </w:r>
          </w:p>
          <w:p w14:paraId="5CF30274" w14:textId="77777777" w:rsidR="004A31AE" w:rsidRPr="002560A8" w:rsidRDefault="004A31AE">
            <w:pPr>
              <w:shd w:val="clear" w:color="auto" w:fill="FFFFFF" w:themeFill="background1"/>
              <w:jc w:val="both"/>
              <w:outlineLvl w:val="0"/>
              <w:rPr>
                <w:lang w:val="uk-UA"/>
              </w:rPr>
            </w:pPr>
          </w:p>
        </w:tc>
      </w:tr>
      <w:tr w:rsidR="00F75226" w:rsidRPr="002560A8" w14:paraId="19F668A8" w14:textId="77777777">
        <w:trPr>
          <w:trHeight w:val="1058"/>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FCF271" w14:textId="77777777" w:rsidR="00F75226" w:rsidRPr="002560A8" w:rsidRDefault="00F75226" w:rsidP="00F75226">
            <w:pPr>
              <w:widowControl w:val="0"/>
              <w:shd w:val="clear" w:color="auto" w:fill="FFFFFF" w:themeFill="background1"/>
              <w:rPr>
                <w:lang w:val="uk-UA"/>
              </w:rPr>
            </w:pPr>
            <w:r w:rsidRPr="002560A8">
              <w:rPr>
                <w:rFonts w:eastAsia="Times New Roman"/>
                <w:lang w:val="uk-UA"/>
              </w:rPr>
              <w:t>4.3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EDB849" w14:textId="77777777" w:rsidR="00F75226" w:rsidRPr="002560A8" w:rsidRDefault="00F75226" w:rsidP="00F75226">
            <w:pPr>
              <w:widowControl w:val="0"/>
              <w:shd w:val="clear" w:color="auto" w:fill="FFFFFF" w:themeFill="background1"/>
              <w:rPr>
                <w:lang w:val="uk-UA"/>
              </w:rPr>
            </w:pPr>
            <w:r w:rsidRPr="002560A8">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6C3F88" w14:textId="552AB2AB" w:rsidR="00F75226" w:rsidRPr="002560A8" w:rsidRDefault="00F75226" w:rsidP="00F75226">
            <w:pPr>
              <w:widowControl w:val="0"/>
              <w:ind w:right="120"/>
              <w:jc w:val="both"/>
              <w:rPr>
                <w:rFonts w:eastAsia="Times New Roman"/>
                <w:color w:val="000000"/>
              </w:rPr>
            </w:pPr>
            <w:proofErr w:type="spellStart"/>
            <w:r w:rsidRPr="002560A8">
              <w:rPr>
                <w:rFonts w:eastAsia="Times New Roman"/>
                <w:color w:val="000000"/>
              </w:rPr>
              <w:t>Кількість</w:t>
            </w:r>
            <w:proofErr w:type="spellEnd"/>
            <w:r w:rsidR="0095245A" w:rsidRPr="002560A8">
              <w:rPr>
                <w:rFonts w:eastAsia="Times New Roman"/>
                <w:color w:val="000000"/>
                <w:lang w:val="uk-UA"/>
              </w:rPr>
              <w:t xml:space="preserve"> та місце поставки</w:t>
            </w:r>
            <w:r w:rsidRPr="002560A8">
              <w:rPr>
                <w:rFonts w:eastAsia="Times New Roman"/>
                <w:color w:val="000000"/>
              </w:rPr>
              <w:t xml:space="preserve">: </w:t>
            </w:r>
            <w:r w:rsidR="005368A5" w:rsidRPr="002560A8">
              <w:rPr>
                <w:rFonts w:eastAsia="Times New Roman"/>
                <w:color w:val="000000"/>
                <w:lang w:val="uk-UA"/>
              </w:rPr>
              <w:t>згідно Додатку 2 тендерної документації</w:t>
            </w:r>
            <w:r w:rsidRPr="002560A8">
              <w:rPr>
                <w:rFonts w:eastAsia="Times New Roman"/>
                <w:color w:val="000000"/>
              </w:rPr>
              <w:t xml:space="preserve">. </w:t>
            </w:r>
          </w:p>
          <w:p w14:paraId="29721E05" w14:textId="4B8383B7" w:rsidR="00F75226" w:rsidRPr="002560A8" w:rsidRDefault="00F75226" w:rsidP="0095245A">
            <w:pPr>
              <w:widowControl w:val="0"/>
              <w:ind w:right="120"/>
              <w:jc w:val="both"/>
            </w:pPr>
            <w:bookmarkStart w:id="1" w:name="_Hlk519004812"/>
            <w:bookmarkEnd w:id="1"/>
          </w:p>
        </w:tc>
      </w:tr>
      <w:tr w:rsidR="00F75226" w:rsidRPr="002560A8" w14:paraId="160CD8A6"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19A969" w14:textId="77777777" w:rsidR="00F75226" w:rsidRPr="002560A8" w:rsidRDefault="00F75226" w:rsidP="00F75226">
            <w:pPr>
              <w:widowControl w:val="0"/>
              <w:shd w:val="clear" w:color="auto" w:fill="FFFFFF" w:themeFill="background1"/>
              <w:rPr>
                <w:lang w:val="uk-UA"/>
              </w:rPr>
            </w:pPr>
            <w:r w:rsidRPr="002560A8">
              <w:rPr>
                <w:rFonts w:eastAsia="Times New Roman"/>
                <w:lang w:val="uk-UA"/>
              </w:rPr>
              <w:t>4.4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84D358" w14:textId="52D5ED4A" w:rsidR="00F75226" w:rsidRPr="002560A8" w:rsidRDefault="00F75226" w:rsidP="00F75226">
            <w:pPr>
              <w:widowControl w:val="0"/>
              <w:shd w:val="clear" w:color="auto" w:fill="FFFFFF" w:themeFill="background1"/>
              <w:rPr>
                <w:lang w:val="uk-UA"/>
              </w:rPr>
            </w:pPr>
            <w:r w:rsidRPr="002560A8">
              <w:rPr>
                <w:rFonts w:eastAsia="Times New Roman"/>
                <w:lang w:val="uk-UA"/>
              </w:rPr>
              <w:t>строки поставки товарів /виконання робіт /надання послуг</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ACCBA3" w14:textId="0EC5EE1C" w:rsidR="00F75226" w:rsidRPr="002560A8" w:rsidRDefault="00013C42" w:rsidP="001A6861">
            <w:pPr>
              <w:shd w:val="clear" w:color="auto" w:fill="FFFFFF" w:themeFill="background1"/>
              <w:spacing w:before="120" w:after="120"/>
              <w:ind w:left="113" w:right="113"/>
              <w:rPr>
                <w:rFonts w:eastAsia="MS Mincho"/>
                <w:bCs/>
                <w:color w:val="121212"/>
                <w:highlight w:val="white"/>
                <w:lang w:val="uk-UA"/>
              </w:rPr>
            </w:pPr>
            <w:r w:rsidRPr="002560A8">
              <w:rPr>
                <w:rFonts w:eastAsia="Calibri"/>
                <w:bCs/>
                <w:color w:val="121212"/>
                <w:lang w:val="uk-UA"/>
              </w:rPr>
              <w:t>п</w:t>
            </w:r>
            <w:r w:rsidR="00F75226" w:rsidRPr="002560A8">
              <w:rPr>
                <w:rFonts w:eastAsia="Calibri"/>
                <w:bCs/>
                <w:color w:val="121212"/>
                <w:lang w:val="uk-UA"/>
              </w:rPr>
              <w:t xml:space="preserve">о </w:t>
            </w:r>
            <w:r w:rsidR="0095245A" w:rsidRPr="002560A8">
              <w:rPr>
                <w:rFonts w:eastAsia="Calibri"/>
                <w:bCs/>
                <w:color w:val="121212"/>
                <w:lang w:val="uk-UA"/>
              </w:rPr>
              <w:t>01</w:t>
            </w:r>
            <w:r w:rsidR="00795443" w:rsidRPr="002560A8">
              <w:rPr>
                <w:rFonts w:eastAsia="Calibri"/>
                <w:bCs/>
                <w:color w:val="121212"/>
                <w:lang w:val="uk-UA"/>
              </w:rPr>
              <w:t>.</w:t>
            </w:r>
            <w:r w:rsidR="0095245A" w:rsidRPr="002560A8">
              <w:rPr>
                <w:rFonts w:eastAsia="Calibri"/>
                <w:bCs/>
                <w:color w:val="121212"/>
                <w:lang w:val="uk-UA"/>
              </w:rPr>
              <w:t>09</w:t>
            </w:r>
            <w:r w:rsidR="00795443" w:rsidRPr="002560A8">
              <w:rPr>
                <w:rFonts w:eastAsia="Calibri"/>
                <w:bCs/>
                <w:color w:val="121212"/>
                <w:lang w:val="uk-UA"/>
              </w:rPr>
              <w:t xml:space="preserve">.2023 року, </w:t>
            </w:r>
            <w:r w:rsidR="00170E17" w:rsidRPr="002560A8">
              <w:rPr>
                <w:rFonts w:eastAsia="Calibri"/>
                <w:bCs/>
                <w:color w:val="121212"/>
                <w:lang w:val="uk-UA"/>
              </w:rPr>
              <w:t>згідно</w:t>
            </w:r>
            <w:r w:rsidR="001A6861" w:rsidRPr="002560A8">
              <w:rPr>
                <w:rFonts w:eastAsia="Calibri"/>
                <w:bCs/>
                <w:color w:val="121212"/>
                <w:lang w:val="uk-UA"/>
              </w:rPr>
              <w:t xml:space="preserve"> заяв</w:t>
            </w:r>
            <w:r w:rsidR="00170E17" w:rsidRPr="002560A8">
              <w:rPr>
                <w:rFonts w:eastAsia="Calibri"/>
                <w:bCs/>
                <w:color w:val="121212"/>
                <w:lang w:val="uk-UA"/>
              </w:rPr>
              <w:t>ок замовника</w:t>
            </w:r>
          </w:p>
        </w:tc>
      </w:tr>
      <w:tr w:rsidR="00F75226" w:rsidRPr="002560A8" w14:paraId="46681085"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02722" w14:textId="77777777" w:rsidR="00F75226" w:rsidRPr="002560A8" w:rsidRDefault="00F75226" w:rsidP="00F75226">
            <w:pPr>
              <w:widowControl w:val="0"/>
              <w:shd w:val="clear" w:color="auto" w:fill="FFFFFF" w:themeFill="background1"/>
              <w:rPr>
                <w:lang w:val="uk-UA"/>
              </w:rPr>
            </w:pPr>
            <w:r w:rsidRPr="002560A8">
              <w:rPr>
                <w:rFonts w:eastAsia="Times New Roman"/>
                <w:lang w:val="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49FA21" w14:textId="77777777" w:rsidR="00F75226" w:rsidRPr="002560A8" w:rsidRDefault="00F75226" w:rsidP="00F75226">
            <w:pPr>
              <w:widowControl w:val="0"/>
              <w:shd w:val="clear" w:color="auto" w:fill="FFFFFF" w:themeFill="background1"/>
              <w:rPr>
                <w:lang w:val="uk-UA"/>
              </w:rPr>
            </w:pPr>
            <w:r w:rsidRPr="002560A8">
              <w:rPr>
                <w:rFonts w:eastAsia="Times New Roman"/>
                <w:b/>
                <w:lang w:val="uk-UA"/>
              </w:rPr>
              <w:t>Недискримінація учасників</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0D6EFF" w14:textId="77777777" w:rsidR="00F75226" w:rsidRPr="002560A8" w:rsidRDefault="00F75226" w:rsidP="003453B1">
            <w:pPr>
              <w:widowControl w:val="0"/>
              <w:shd w:val="clear" w:color="auto" w:fill="FFFFFF" w:themeFill="background1"/>
              <w:ind w:firstLine="537"/>
              <w:jc w:val="both"/>
              <w:rPr>
                <w:lang w:val="uk-UA"/>
              </w:rPr>
            </w:pPr>
            <w:r w:rsidRPr="002560A8">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75226" w:rsidRPr="002560A8" w14:paraId="5ED197FE"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4E8DAB" w14:textId="77777777" w:rsidR="00F75226" w:rsidRPr="002560A8" w:rsidRDefault="00F75226" w:rsidP="00F75226">
            <w:pPr>
              <w:widowControl w:val="0"/>
              <w:shd w:val="clear" w:color="auto" w:fill="FFFFFF" w:themeFill="background1"/>
              <w:rPr>
                <w:lang w:val="uk-UA"/>
              </w:rPr>
            </w:pPr>
            <w:r w:rsidRPr="002560A8">
              <w:rPr>
                <w:rFonts w:eastAsia="Times New Roman"/>
                <w:lang w:val="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9D9A4F" w14:textId="77777777" w:rsidR="00F75226" w:rsidRPr="002560A8" w:rsidRDefault="00F75226" w:rsidP="00F75226">
            <w:pPr>
              <w:widowControl w:val="0"/>
              <w:shd w:val="clear" w:color="auto" w:fill="FFFFFF" w:themeFill="background1"/>
              <w:rPr>
                <w:lang w:val="uk-UA"/>
              </w:rPr>
            </w:pPr>
            <w:r w:rsidRPr="002560A8">
              <w:rPr>
                <w:rFonts w:eastAsia="Times New Roman"/>
                <w:b/>
                <w:lang w:val="uk-UA"/>
              </w:rPr>
              <w:t>Інформація про валюту, у якій повинна бути зазначена ціна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35A397" w14:textId="77777777" w:rsidR="00F75226" w:rsidRPr="002560A8" w:rsidRDefault="00F75226" w:rsidP="00170E17">
            <w:pPr>
              <w:shd w:val="clear" w:color="auto" w:fill="FFFFFF" w:themeFill="background1"/>
              <w:ind w:firstLine="537"/>
              <w:jc w:val="both"/>
              <w:rPr>
                <w:rFonts w:eastAsia="Times New Roman"/>
                <w:i/>
                <w:color w:val="70AD47" w:themeColor="accent6"/>
                <w:lang w:val="uk-UA"/>
              </w:rPr>
            </w:pPr>
            <w:r w:rsidRPr="002560A8">
              <w:rPr>
                <w:rFonts w:eastAsia="Times New Roman"/>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F75226" w:rsidRPr="002560A8" w14:paraId="04356BE4" w14:textId="77777777">
        <w:trPr>
          <w:trHeight w:val="272"/>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C0D7B3" w14:textId="77777777" w:rsidR="00F75226" w:rsidRPr="002560A8" w:rsidRDefault="00F75226" w:rsidP="00F75226">
            <w:pPr>
              <w:widowControl w:val="0"/>
              <w:shd w:val="clear" w:color="auto" w:fill="FFFFFF" w:themeFill="background1"/>
              <w:rPr>
                <w:lang w:val="uk-UA"/>
              </w:rPr>
            </w:pPr>
            <w:r w:rsidRPr="002560A8">
              <w:rPr>
                <w:rFonts w:eastAsia="Times New Roman"/>
                <w:lang w:val="uk-UA"/>
              </w:rPr>
              <w:lastRenderedPageBreak/>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1FB223" w14:textId="77777777" w:rsidR="00F75226" w:rsidRPr="002560A8" w:rsidRDefault="00F75226" w:rsidP="00F75226">
            <w:pPr>
              <w:widowControl w:val="0"/>
              <w:shd w:val="clear" w:color="auto" w:fill="FFFFFF" w:themeFill="background1"/>
              <w:rPr>
                <w:lang w:val="uk-UA"/>
              </w:rPr>
            </w:pPr>
            <w:r w:rsidRPr="002560A8">
              <w:rPr>
                <w:rFonts w:eastAsia="Times New Roman"/>
                <w:b/>
                <w:lang w:val="uk-UA"/>
              </w:rPr>
              <w:t>Інформація про мову (мови), якою (якими) повинні бути складені тендерні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55B6BE" w14:textId="77777777" w:rsidR="00153C3A" w:rsidRPr="002560A8" w:rsidRDefault="00153C3A" w:rsidP="00170E17">
            <w:pPr>
              <w:shd w:val="clear" w:color="auto" w:fill="FFFFFF" w:themeFill="background1"/>
              <w:ind w:firstLine="537"/>
              <w:jc w:val="both"/>
              <w:rPr>
                <w:rFonts w:eastAsia="Times New Roman"/>
                <w:lang w:val="uk-UA"/>
              </w:rPr>
            </w:pPr>
            <w:r w:rsidRPr="002560A8">
              <w:rPr>
                <w:rFonts w:eastAsia="Times New Roman"/>
                <w:lang w:val="uk-UA"/>
              </w:rPr>
              <w:t>Мова тендерної пропозиції – українська.</w:t>
            </w:r>
          </w:p>
          <w:p w14:paraId="3C508DEF" w14:textId="77777777" w:rsidR="00153C3A" w:rsidRPr="002560A8" w:rsidRDefault="00153C3A" w:rsidP="00170E17">
            <w:pPr>
              <w:shd w:val="clear" w:color="auto" w:fill="FFFFFF" w:themeFill="background1"/>
              <w:ind w:firstLine="537"/>
              <w:jc w:val="both"/>
              <w:rPr>
                <w:rFonts w:eastAsia="Times New Roman"/>
                <w:lang w:val="uk-UA"/>
              </w:rPr>
            </w:pPr>
            <w:r w:rsidRPr="002560A8">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61EDC6" w14:textId="77777777" w:rsidR="00153C3A" w:rsidRPr="002560A8" w:rsidRDefault="00153C3A" w:rsidP="00170E17">
            <w:pPr>
              <w:shd w:val="clear" w:color="auto" w:fill="FFFFFF" w:themeFill="background1"/>
              <w:ind w:firstLine="537"/>
              <w:jc w:val="both"/>
              <w:rPr>
                <w:rFonts w:eastAsia="Times New Roman"/>
                <w:lang w:val="uk-UA"/>
              </w:rPr>
            </w:pPr>
            <w:r w:rsidRPr="002560A8">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CEBD0F9" w14:textId="77777777" w:rsidR="00153C3A" w:rsidRPr="002560A8" w:rsidRDefault="00153C3A" w:rsidP="00170E17">
            <w:pPr>
              <w:shd w:val="clear" w:color="auto" w:fill="FFFFFF" w:themeFill="background1"/>
              <w:ind w:firstLine="537"/>
              <w:jc w:val="both"/>
              <w:rPr>
                <w:rFonts w:eastAsia="Times New Roman"/>
                <w:lang w:val="uk-UA"/>
              </w:rPr>
            </w:pPr>
            <w:r w:rsidRPr="002560A8">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560A8">
              <w:rPr>
                <w:rFonts w:eastAsia="Times New Roman"/>
                <w:lang w:val="uk-UA"/>
              </w:rPr>
              <w:t>знака</w:t>
            </w:r>
            <w:proofErr w:type="spellEnd"/>
            <w:r w:rsidRPr="002560A8">
              <w:rPr>
                <w:rFonts w:eastAsia="Times New Roman"/>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DBCA6AA" w14:textId="77777777" w:rsidR="00153C3A" w:rsidRPr="002560A8" w:rsidRDefault="00153C3A" w:rsidP="00170E17">
            <w:pPr>
              <w:shd w:val="clear" w:color="auto" w:fill="FFFFFF" w:themeFill="background1"/>
              <w:ind w:firstLine="537"/>
              <w:jc w:val="both"/>
              <w:rPr>
                <w:rFonts w:eastAsia="Times New Roman"/>
                <w:lang w:val="uk-UA"/>
              </w:rPr>
            </w:pPr>
            <w:r w:rsidRPr="002560A8">
              <w:rPr>
                <w:rFonts w:eastAsia="Times New Roman"/>
                <w:lang w:val="uk-UA"/>
              </w:rPr>
              <w:t>Виключення:</w:t>
            </w:r>
          </w:p>
          <w:p w14:paraId="0952A92B" w14:textId="77777777" w:rsidR="00153C3A" w:rsidRPr="002560A8" w:rsidRDefault="00153C3A" w:rsidP="00170E17">
            <w:pPr>
              <w:shd w:val="clear" w:color="auto" w:fill="FFFFFF" w:themeFill="background1"/>
              <w:ind w:firstLine="537"/>
              <w:jc w:val="both"/>
              <w:rPr>
                <w:rFonts w:eastAsia="Times New Roman"/>
                <w:lang w:val="uk-UA"/>
              </w:rPr>
            </w:pPr>
            <w:r w:rsidRPr="002560A8">
              <w:rPr>
                <w:rFonts w:eastAsia="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901C6D3" w14:textId="43308F31" w:rsidR="00F75226" w:rsidRPr="002560A8" w:rsidRDefault="00153C3A" w:rsidP="00170E17">
            <w:pPr>
              <w:shd w:val="clear" w:color="auto" w:fill="FFFFFF" w:themeFill="background1"/>
              <w:ind w:firstLine="537"/>
              <w:jc w:val="both"/>
              <w:rPr>
                <w:lang w:val="uk-UA"/>
              </w:rPr>
            </w:pPr>
            <w:r w:rsidRPr="002560A8">
              <w:rPr>
                <w:rFonts w:eastAsia="Times New Roman"/>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560A8">
              <w:rPr>
                <w:rFonts w:eastAsia="Times New Roman"/>
                <w:lang w:val="uk-UA"/>
              </w:rPr>
              <w:t>вимозі</w:t>
            </w:r>
            <w:proofErr w:type="spellEnd"/>
            <w:r w:rsidRPr="002560A8">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75226" w:rsidRPr="002560A8" w14:paraId="023CD3EF" w14:textId="77777777">
        <w:trPr>
          <w:trHeight w:val="520"/>
          <w:jc w:val="center"/>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8B823" w14:textId="77777777" w:rsidR="00F75226" w:rsidRPr="002560A8" w:rsidRDefault="00F75226" w:rsidP="00F75226">
            <w:pPr>
              <w:widowControl w:val="0"/>
              <w:shd w:val="clear" w:color="auto" w:fill="FFFFFF" w:themeFill="background1"/>
              <w:jc w:val="center"/>
              <w:rPr>
                <w:lang w:val="uk-UA"/>
              </w:rPr>
            </w:pPr>
            <w:r w:rsidRPr="002560A8">
              <w:rPr>
                <w:rFonts w:eastAsia="Times New Roman"/>
                <w:b/>
                <w:lang w:val="uk-UA"/>
              </w:rPr>
              <w:t>II. Порядок унесення змін та надання роз’яснень до тендерної документації.</w:t>
            </w:r>
          </w:p>
        </w:tc>
      </w:tr>
      <w:tr w:rsidR="00864222" w:rsidRPr="002560A8" w14:paraId="548D595C" w14:textId="77777777">
        <w:trPr>
          <w:trHeight w:val="4531"/>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9B3AA8" w14:textId="77777777" w:rsidR="00864222" w:rsidRPr="002560A8" w:rsidRDefault="00864222" w:rsidP="00864222">
            <w:pPr>
              <w:widowControl w:val="0"/>
              <w:shd w:val="clear" w:color="auto" w:fill="FFFFFF" w:themeFill="background1"/>
              <w:rPr>
                <w:lang w:val="uk-UA"/>
              </w:rPr>
            </w:pPr>
            <w:r w:rsidRPr="002560A8">
              <w:rPr>
                <w:rFonts w:eastAsia="Times New Roman"/>
                <w:lang w:val="uk-UA"/>
              </w:rPr>
              <w:lastRenderedPageBreak/>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264023" w14:textId="77777777" w:rsidR="00864222" w:rsidRPr="002560A8" w:rsidRDefault="00864222" w:rsidP="00864222">
            <w:pPr>
              <w:widowControl w:val="0"/>
              <w:shd w:val="clear" w:color="auto" w:fill="FFFFFF" w:themeFill="background1"/>
              <w:rPr>
                <w:lang w:val="uk-UA"/>
              </w:rPr>
            </w:pPr>
            <w:r w:rsidRPr="002560A8">
              <w:rPr>
                <w:b/>
                <w:lang w:val="uk-UA" w:eastAsia="uk-UA"/>
              </w:rPr>
              <w:t>Процедура надання роз’яснень щодо тендерної документації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8743E1" w14:textId="77777777" w:rsidR="00864222" w:rsidRPr="002560A8" w:rsidRDefault="00864222" w:rsidP="00170E17">
            <w:pPr>
              <w:ind w:firstLine="537"/>
              <w:jc w:val="both"/>
              <w:rPr>
                <w:rFonts w:eastAsia="Times New Roman"/>
                <w:lang w:val="uk-UA"/>
              </w:rPr>
            </w:pPr>
            <w:r w:rsidRPr="002560A8">
              <w:rPr>
                <w:rFonts w:eastAsia="Times New Roman"/>
                <w:lang w:val="uk-UA"/>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 / 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0E43B601" w14:textId="77777777" w:rsidR="00864222" w:rsidRPr="002560A8" w:rsidRDefault="00864222" w:rsidP="00170E17">
            <w:pPr>
              <w:ind w:firstLine="537"/>
              <w:jc w:val="both"/>
              <w:rPr>
                <w:rFonts w:eastAsia="Times New Roman"/>
                <w:lang w:val="uk-UA"/>
              </w:rPr>
            </w:pPr>
            <w:r w:rsidRPr="002560A8">
              <w:rPr>
                <w:rFonts w:eastAsia="Times New Roman"/>
                <w:lang w:val="uk-UA"/>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56A9FEBB" w14:textId="77777777" w:rsidR="00864222" w:rsidRPr="002560A8" w:rsidRDefault="00864222" w:rsidP="00170E17">
            <w:pPr>
              <w:ind w:firstLine="537"/>
              <w:jc w:val="both"/>
              <w:rPr>
                <w:rFonts w:eastAsia="Times New Roman"/>
                <w:lang w:val="uk-UA"/>
              </w:rPr>
            </w:pPr>
            <w:r w:rsidRPr="002560A8">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4CC16A3" w14:textId="529E38E1" w:rsidR="00864222" w:rsidRPr="002560A8" w:rsidRDefault="00864222" w:rsidP="00170E17">
            <w:pPr>
              <w:ind w:firstLine="537"/>
              <w:jc w:val="both"/>
              <w:rPr>
                <w:lang w:val="uk-UA"/>
              </w:rPr>
            </w:pPr>
            <w:r w:rsidRPr="002560A8">
              <w:rPr>
                <w:rFonts w:eastAsia="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64222" w:rsidRPr="002560A8" w14:paraId="1297CF08" w14:textId="77777777">
        <w:trPr>
          <w:trHeight w:val="3396"/>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A9F8DC" w14:textId="77777777" w:rsidR="00864222" w:rsidRPr="002560A8" w:rsidRDefault="00864222" w:rsidP="00864222">
            <w:pPr>
              <w:widowControl w:val="0"/>
              <w:shd w:val="clear" w:color="auto" w:fill="FFFFFF" w:themeFill="background1"/>
              <w:rPr>
                <w:rFonts w:eastAsia="Times New Roman"/>
                <w:lang w:val="uk-UA"/>
              </w:rPr>
            </w:pPr>
            <w:r w:rsidRPr="002560A8">
              <w:rPr>
                <w:rFonts w:eastAsia="Times New Roman"/>
                <w:lang w:val="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BCF2FB" w14:textId="77777777" w:rsidR="00864222" w:rsidRPr="002560A8" w:rsidRDefault="00864222" w:rsidP="00864222">
            <w:pPr>
              <w:widowControl w:val="0"/>
              <w:shd w:val="clear" w:color="auto" w:fill="FFFFFF" w:themeFill="background1"/>
              <w:rPr>
                <w:rFonts w:eastAsia="Times New Roman"/>
                <w:b/>
                <w:lang w:val="uk-UA"/>
              </w:rPr>
            </w:pPr>
            <w:r w:rsidRPr="002560A8">
              <w:rPr>
                <w:b/>
                <w:lang w:val="uk-UA" w:eastAsia="uk-UA"/>
              </w:rPr>
              <w:t>Порядок внесення змін до тендерної документації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C0DD74" w14:textId="77777777" w:rsidR="00864222" w:rsidRPr="002560A8" w:rsidRDefault="00864222" w:rsidP="00170E17">
            <w:pPr>
              <w:widowControl w:val="0"/>
              <w:shd w:val="clear" w:color="auto" w:fill="FFFFFF" w:themeFill="background1"/>
              <w:ind w:firstLine="537"/>
              <w:jc w:val="both"/>
              <w:rPr>
                <w:rFonts w:eastAsia="Times New Roman"/>
                <w:lang w:val="uk-UA"/>
              </w:rPr>
            </w:pPr>
            <w:r w:rsidRPr="002560A8">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3FC8C2C" w14:textId="77777777" w:rsidR="00864222" w:rsidRPr="002560A8" w:rsidRDefault="00864222" w:rsidP="00170E17">
            <w:pPr>
              <w:widowControl w:val="0"/>
              <w:shd w:val="clear" w:color="auto" w:fill="FFFFFF" w:themeFill="background1"/>
              <w:ind w:firstLine="537"/>
              <w:jc w:val="both"/>
              <w:rPr>
                <w:rFonts w:eastAsia="Times New Roman"/>
                <w:lang w:val="uk-UA"/>
              </w:rPr>
            </w:pPr>
            <w:r w:rsidRPr="002560A8">
              <w:rPr>
                <w:rFonts w:eastAsia="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A9A5670" w14:textId="77777777" w:rsidR="00864222" w:rsidRPr="002560A8" w:rsidRDefault="00864222" w:rsidP="00170E17">
            <w:pPr>
              <w:widowControl w:val="0"/>
              <w:shd w:val="clear" w:color="auto" w:fill="FFFFFF" w:themeFill="background1"/>
              <w:ind w:firstLine="537"/>
              <w:jc w:val="both"/>
              <w:rPr>
                <w:rFonts w:eastAsia="Times New Roman"/>
                <w:lang w:val="uk-UA"/>
              </w:rPr>
            </w:pPr>
            <w:r w:rsidRPr="002560A8">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9C4164A" w14:textId="1AF8EDA0" w:rsidR="00864222" w:rsidRPr="002560A8" w:rsidRDefault="00864222" w:rsidP="00170E17">
            <w:pPr>
              <w:widowControl w:val="0"/>
              <w:shd w:val="clear" w:color="auto" w:fill="FFFFFF" w:themeFill="background1"/>
              <w:ind w:firstLine="537"/>
              <w:jc w:val="both"/>
              <w:rPr>
                <w:lang w:val="uk-UA"/>
              </w:rPr>
            </w:pPr>
          </w:p>
        </w:tc>
      </w:tr>
      <w:tr w:rsidR="00F75226" w:rsidRPr="002560A8" w14:paraId="1D0B9961" w14:textId="77777777">
        <w:trPr>
          <w:trHeight w:val="520"/>
          <w:jc w:val="center"/>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EE1795" w14:textId="77777777" w:rsidR="00F75226" w:rsidRPr="002560A8" w:rsidRDefault="00F75226" w:rsidP="00F75226">
            <w:pPr>
              <w:widowControl w:val="0"/>
              <w:shd w:val="clear" w:color="auto" w:fill="FFFFFF" w:themeFill="background1"/>
              <w:jc w:val="center"/>
              <w:rPr>
                <w:lang w:val="uk-UA"/>
              </w:rPr>
            </w:pPr>
            <w:r w:rsidRPr="002560A8">
              <w:rPr>
                <w:rFonts w:eastAsia="Times New Roman"/>
                <w:b/>
                <w:lang w:val="uk-UA"/>
              </w:rPr>
              <w:t>III. Інструкція з підготовки тендерних пропозицій.</w:t>
            </w:r>
          </w:p>
        </w:tc>
      </w:tr>
      <w:tr w:rsidR="00F75226" w:rsidRPr="002560A8" w14:paraId="094509CE"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07E771" w14:textId="77777777" w:rsidR="00F75226" w:rsidRPr="002560A8" w:rsidRDefault="00F75226" w:rsidP="00F75226">
            <w:pPr>
              <w:widowControl w:val="0"/>
              <w:shd w:val="clear" w:color="auto" w:fill="FFFFFF" w:themeFill="background1"/>
              <w:jc w:val="center"/>
              <w:rPr>
                <w:lang w:val="uk-UA"/>
              </w:rPr>
            </w:pPr>
            <w:r w:rsidRPr="002560A8">
              <w:rPr>
                <w:rFonts w:eastAsia="Times New Roman"/>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46C5A7" w14:textId="77777777" w:rsidR="00F75226" w:rsidRPr="002560A8" w:rsidRDefault="00F75226" w:rsidP="00F75226">
            <w:pPr>
              <w:widowControl w:val="0"/>
              <w:shd w:val="clear" w:color="auto" w:fill="FFFFFF" w:themeFill="background1"/>
              <w:jc w:val="both"/>
              <w:rPr>
                <w:lang w:val="uk-UA"/>
              </w:rPr>
            </w:pPr>
            <w:r w:rsidRPr="002560A8">
              <w:rPr>
                <w:rFonts w:eastAsia="Times New Roman"/>
                <w:b/>
                <w:lang w:val="uk-UA"/>
              </w:rPr>
              <w:t>Зміст і спосіб подання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EFB351" w14:textId="77777777"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w:t>
            </w:r>
          </w:p>
          <w:p w14:paraId="35BF1B1E" w14:textId="04325A1A"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w:t>
            </w:r>
          </w:p>
          <w:p w14:paraId="7F802EED" w14:textId="19C0F6BF"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3 до Тендерної документації, та дані створюються та подаються з урахуванням </w:t>
            </w:r>
            <w:r w:rsidRPr="002560A8">
              <w:rPr>
                <w:rFonts w:eastAsia="Times New Roman"/>
                <w:lang w:val="uk-UA"/>
              </w:rPr>
              <w:lastRenderedPageBreak/>
              <w:t>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тобто після внесення інформації в електронні поля на неї накладається:</w:t>
            </w:r>
          </w:p>
          <w:p w14:paraId="739542EA" w14:textId="77777777"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Якщо учасником є юридична особа:</w:t>
            </w:r>
          </w:p>
          <w:p w14:paraId="4034FEEC" w14:textId="77777777"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 xml:space="preserve">- КЕП або УЕП службової (посадової) особи учасника процедури закупівлі, </w:t>
            </w:r>
          </w:p>
          <w:p w14:paraId="4C247D93" w14:textId="77777777"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 xml:space="preserve">або </w:t>
            </w:r>
          </w:p>
          <w:p w14:paraId="2EF24213" w14:textId="77777777"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1EDDAC4B" w14:textId="77777777"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Якщо учасником є фізична особа-підприємець:</w:t>
            </w:r>
          </w:p>
          <w:p w14:paraId="39278779" w14:textId="53A7E382"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 xml:space="preserve">- КЕП або УЕП фізичної особи </w:t>
            </w:r>
          </w:p>
          <w:p w14:paraId="6ACFCCAA" w14:textId="77777777" w:rsidR="00F75226" w:rsidRPr="002560A8" w:rsidRDefault="00F75226" w:rsidP="00170E17">
            <w:pPr>
              <w:widowControl w:val="0"/>
              <w:shd w:val="clear" w:color="auto" w:fill="FFFFFF" w:themeFill="background1"/>
              <w:ind w:firstLine="537"/>
              <w:jc w:val="both"/>
              <w:rPr>
                <w:rFonts w:eastAsia="Times New Roman"/>
                <w:lang w:val="uk-UA"/>
              </w:rPr>
            </w:pPr>
          </w:p>
          <w:p w14:paraId="3C84F8B6" w14:textId="77777777"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54462A18" w14:textId="61342CA4"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w:t>
            </w:r>
          </w:p>
          <w:p w14:paraId="63DBA05E" w14:textId="77777777" w:rsidR="00F75226" w:rsidRPr="002560A8" w:rsidRDefault="00F75226" w:rsidP="00170E17">
            <w:pPr>
              <w:widowControl w:val="0"/>
              <w:shd w:val="clear" w:color="auto" w:fill="FFFFFF"/>
              <w:ind w:firstLine="537"/>
              <w:jc w:val="both"/>
              <w:rPr>
                <w:rFonts w:eastAsia="Courier New"/>
                <w:kern w:val="2"/>
                <w:lang w:val="uk-UA" w:eastAsia="zh-CN"/>
              </w:rPr>
            </w:pPr>
            <w:r w:rsidRPr="002560A8">
              <w:rPr>
                <w:rFonts w:eastAsia="Courier New"/>
                <w:color w:val="000000"/>
                <w:kern w:val="2"/>
                <w:highlight w:val="white"/>
                <w:lang w:val="uk-UA" w:eastAsia="zh-CN"/>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удосконаленого електронного підпису. </w:t>
            </w:r>
          </w:p>
          <w:p w14:paraId="302ED777" w14:textId="5471FCBB"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w:t>
            </w:r>
          </w:p>
          <w:p w14:paraId="100CC5E0" w14:textId="6E7073DA"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Pr="002560A8">
              <w:rPr>
                <w:rFonts w:eastAsia="Times New Roman"/>
                <w:b/>
                <w:bCs/>
                <w:lang w:val="uk-UA"/>
              </w:rPr>
              <w:t>додатку 3</w:t>
            </w:r>
            <w:r w:rsidRPr="002560A8">
              <w:rPr>
                <w:rFonts w:eastAsia="Times New Roman"/>
                <w:lang w:val="uk-UA"/>
              </w:rPr>
              <w:t xml:space="preserve"> до Тендерної документації. </w:t>
            </w:r>
          </w:p>
          <w:p w14:paraId="550FED74" w14:textId="28CD9C91"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w:t>
            </w:r>
          </w:p>
          <w:p w14:paraId="5F155521" w14:textId="77777777"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6FB299" w14:textId="77777777"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682368BA" w14:textId="77777777"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1759CE9" w14:textId="3FFC066B"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lastRenderedPageBreak/>
              <w:t>--------------------------------------------------------------------------</w:t>
            </w:r>
          </w:p>
          <w:p w14:paraId="08115B5C" w14:textId="77777777"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CEA7B31" w14:textId="5C3A215B"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w:t>
            </w:r>
          </w:p>
          <w:p w14:paraId="6A84C510" w14:textId="77777777"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Документи, що не передбачені законодавством для учасників - юридичних,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 підприємців, у складі тендерної пропозиції, не може бути підставою для її відхилення.</w:t>
            </w:r>
          </w:p>
          <w:p w14:paraId="0288F4D9" w14:textId="7532B100"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w:t>
            </w:r>
          </w:p>
          <w:p w14:paraId="5B25C9E0" w14:textId="77777777"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53BE7430" w14:textId="77777777"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0319B216" w14:textId="77777777"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Тендерна пропозиція може містити будь-які інші документи, які бажає надати Учасник.</w:t>
            </w:r>
          </w:p>
          <w:p w14:paraId="0BD19757" w14:textId="77777777" w:rsidR="00F75226" w:rsidRPr="002560A8" w:rsidRDefault="00F75226" w:rsidP="00170E17">
            <w:pPr>
              <w:widowControl w:val="0"/>
              <w:shd w:val="clear" w:color="auto" w:fill="FFFFFF" w:themeFill="background1"/>
              <w:ind w:firstLine="537"/>
              <w:jc w:val="both"/>
              <w:rPr>
                <w:rFonts w:eastAsia="Times New Roman"/>
                <w:lang w:val="uk-UA"/>
              </w:rPr>
            </w:pPr>
            <w:r w:rsidRPr="002560A8">
              <w:rPr>
                <w:rFonts w:eastAsia="Times New Roman"/>
                <w:lang w:val="uk-UA"/>
              </w:rPr>
              <w:t xml:space="preserve">Неподання таких додаткових документів, які не вимагаються тендерною документацією, не буде </w:t>
            </w:r>
            <w:proofErr w:type="spellStart"/>
            <w:r w:rsidRPr="002560A8">
              <w:rPr>
                <w:rFonts w:eastAsia="Times New Roman"/>
                <w:lang w:val="uk-UA"/>
              </w:rPr>
              <w:t>розцінено</w:t>
            </w:r>
            <w:proofErr w:type="spellEnd"/>
            <w:r w:rsidRPr="002560A8">
              <w:rPr>
                <w:rFonts w:eastAsia="Times New Roman"/>
                <w:lang w:val="uk-UA"/>
              </w:rPr>
              <w:t xml:space="preserve"> як невідповідність тендерної пропозиції тендерній документації.</w:t>
            </w:r>
          </w:p>
          <w:p w14:paraId="444E41F4" w14:textId="1EE6163C" w:rsidR="00F75226" w:rsidRPr="002560A8" w:rsidRDefault="00F75226" w:rsidP="00170E17">
            <w:pPr>
              <w:widowControl w:val="0"/>
              <w:shd w:val="clear" w:color="auto" w:fill="FFFFFF" w:themeFill="background1"/>
              <w:ind w:firstLine="537"/>
              <w:jc w:val="both"/>
              <w:rPr>
                <w:lang w:val="uk-UA"/>
              </w:rPr>
            </w:pPr>
          </w:p>
        </w:tc>
      </w:tr>
      <w:tr w:rsidR="00F75226" w:rsidRPr="002560A8" w14:paraId="38BE4FFA" w14:textId="77777777">
        <w:trPr>
          <w:trHeight w:val="40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95E759" w14:textId="77777777" w:rsidR="00F75226" w:rsidRPr="002560A8" w:rsidRDefault="00F75226" w:rsidP="00F75226">
            <w:pPr>
              <w:widowControl w:val="0"/>
              <w:shd w:val="clear" w:color="auto" w:fill="FFFFFF" w:themeFill="background1"/>
              <w:spacing w:after="240"/>
              <w:rPr>
                <w:lang w:val="uk-UA"/>
              </w:rPr>
            </w:pPr>
            <w:r w:rsidRPr="002560A8">
              <w:rPr>
                <w:rFonts w:eastAsia="Times New Roman"/>
                <w:lang w:val="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D90E0E" w14:textId="77777777" w:rsidR="00F75226" w:rsidRPr="002560A8" w:rsidRDefault="00F75226" w:rsidP="00F75226">
            <w:pPr>
              <w:widowControl w:val="0"/>
              <w:shd w:val="clear" w:color="auto" w:fill="FFFFFF" w:themeFill="background1"/>
              <w:spacing w:after="240"/>
              <w:rPr>
                <w:lang w:val="uk-UA"/>
              </w:rPr>
            </w:pPr>
            <w:r w:rsidRPr="002560A8">
              <w:rPr>
                <w:rFonts w:eastAsia="Times New Roman"/>
                <w:b/>
                <w:lang w:val="uk-UA"/>
              </w:rPr>
              <w:t>Розмір та умови надання забезпечення тендерних пропозицій</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FD2F4A" w14:textId="77777777" w:rsidR="00F75226" w:rsidRPr="002560A8" w:rsidRDefault="00F75226" w:rsidP="00F75226">
            <w:pPr>
              <w:shd w:val="clear" w:color="auto" w:fill="FFFFFF" w:themeFill="background1"/>
              <w:tabs>
                <w:tab w:val="left" w:pos="271"/>
                <w:tab w:val="left" w:pos="542"/>
              </w:tabs>
              <w:snapToGrid w:val="0"/>
              <w:jc w:val="both"/>
              <w:rPr>
                <w:rFonts w:eastAsia="Times New Roman"/>
                <w:lang w:val="uk-UA"/>
              </w:rPr>
            </w:pPr>
            <w:r w:rsidRPr="002560A8">
              <w:rPr>
                <w:rFonts w:eastAsia="Times New Roman"/>
                <w:lang w:val="uk-UA"/>
              </w:rPr>
              <w:t>Не вимагається.</w:t>
            </w:r>
          </w:p>
          <w:p w14:paraId="7A0BFB8D" w14:textId="77777777" w:rsidR="00F75226" w:rsidRPr="002560A8" w:rsidRDefault="00F75226" w:rsidP="00F75226">
            <w:pPr>
              <w:shd w:val="clear" w:color="auto" w:fill="FFFFFF" w:themeFill="background1"/>
              <w:tabs>
                <w:tab w:val="left" w:pos="271"/>
                <w:tab w:val="left" w:pos="542"/>
              </w:tabs>
              <w:snapToGrid w:val="0"/>
              <w:ind w:firstLine="454"/>
              <w:jc w:val="both"/>
              <w:rPr>
                <w:rFonts w:eastAsia="Times New Roman"/>
                <w:lang w:val="uk-UA"/>
              </w:rPr>
            </w:pPr>
          </w:p>
        </w:tc>
      </w:tr>
      <w:tr w:rsidR="00F75226" w:rsidRPr="002560A8" w14:paraId="5DB716C0"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0EF81E" w14:textId="77777777" w:rsidR="00F75226" w:rsidRPr="002560A8" w:rsidRDefault="00F75226" w:rsidP="00F75226">
            <w:pPr>
              <w:widowControl w:val="0"/>
              <w:shd w:val="clear" w:color="auto" w:fill="FFFFFF" w:themeFill="background1"/>
              <w:rPr>
                <w:lang w:val="uk-UA"/>
              </w:rPr>
            </w:pPr>
            <w:r w:rsidRPr="002560A8">
              <w:rPr>
                <w:rFonts w:eastAsia="Times New Roman"/>
                <w:lang w:val="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518FFB" w14:textId="77777777" w:rsidR="00F75226" w:rsidRPr="002560A8" w:rsidRDefault="00F75226" w:rsidP="00F75226">
            <w:pPr>
              <w:widowControl w:val="0"/>
              <w:shd w:val="clear" w:color="auto" w:fill="FFFFFF" w:themeFill="background1"/>
              <w:rPr>
                <w:lang w:val="uk-UA"/>
              </w:rPr>
            </w:pPr>
            <w:r w:rsidRPr="002560A8">
              <w:rPr>
                <w:rFonts w:eastAsia="Times New Roman"/>
                <w:b/>
                <w:lang w:val="uk-UA"/>
              </w:rPr>
              <w:t>Умови повернення чи неповернення забезпечення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0D7E67" w14:textId="77777777" w:rsidR="00F75226" w:rsidRPr="002560A8" w:rsidRDefault="00F75226" w:rsidP="00F75226">
            <w:pPr>
              <w:widowControl w:val="0"/>
              <w:shd w:val="clear" w:color="auto" w:fill="FFFFFF" w:themeFill="background1"/>
              <w:tabs>
                <w:tab w:val="left" w:pos="271"/>
                <w:tab w:val="left" w:pos="542"/>
              </w:tabs>
              <w:jc w:val="both"/>
              <w:rPr>
                <w:lang w:val="uk-UA"/>
              </w:rPr>
            </w:pPr>
            <w:bookmarkStart w:id="2" w:name="gjdgxs"/>
            <w:bookmarkEnd w:id="2"/>
            <w:r w:rsidRPr="002560A8">
              <w:rPr>
                <w:rFonts w:eastAsia="MS Mincho"/>
                <w:bCs/>
                <w:color w:val="121212"/>
                <w:lang w:val="uk-UA"/>
              </w:rPr>
              <w:t>Не передбачено, оскільки забезпечення тендерної пропозиції не вимагається.</w:t>
            </w:r>
          </w:p>
        </w:tc>
      </w:tr>
      <w:tr w:rsidR="00F75226" w:rsidRPr="002560A8" w14:paraId="2349B096"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F09BB7" w14:textId="77777777" w:rsidR="00F75226" w:rsidRPr="002560A8" w:rsidRDefault="00F75226" w:rsidP="00F75226">
            <w:pPr>
              <w:widowControl w:val="0"/>
              <w:shd w:val="clear" w:color="auto" w:fill="FFFFFF" w:themeFill="background1"/>
              <w:rPr>
                <w:lang w:val="uk-UA"/>
              </w:rPr>
            </w:pPr>
            <w:r w:rsidRPr="002560A8">
              <w:rPr>
                <w:rFonts w:eastAsia="Times New Roman"/>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929EC3" w14:textId="77777777" w:rsidR="00F75226" w:rsidRPr="002560A8" w:rsidRDefault="00F75226" w:rsidP="00F75226">
            <w:pPr>
              <w:widowControl w:val="0"/>
              <w:shd w:val="clear" w:color="auto" w:fill="FFFFFF" w:themeFill="background1"/>
              <w:rPr>
                <w:lang w:val="uk-UA"/>
              </w:rPr>
            </w:pPr>
            <w:r w:rsidRPr="002560A8">
              <w:rPr>
                <w:rFonts w:eastAsia="Times New Roman"/>
                <w:b/>
                <w:lang w:val="uk-UA"/>
              </w:rPr>
              <w:t>Строк дії тендерної пропозиції, протягом якого тендерні пропозиції вважаються дійсними</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E16C2B" w14:textId="77777777" w:rsidR="00F75226" w:rsidRPr="002560A8" w:rsidRDefault="00F75226" w:rsidP="00F052AE">
            <w:pPr>
              <w:widowControl w:val="0"/>
              <w:shd w:val="clear" w:color="auto" w:fill="FFFFFF" w:themeFill="background1"/>
              <w:ind w:firstLine="537"/>
              <w:jc w:val="both"/>
              <w:rPr>
                <w:rFonts w:eastAsia="Times New Roman"/>
                <w:lang w:val="uk-UA"/>
              </w:rPr>
            </w:pPr>
            <w:r w:rsidRPr="002560A8">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9FF727C" w14:textId="5936D249" w:rsidR="00F75226" w:rsidRPr="002560A8" w:rsidRDefault="00F75226" w:rsidP="00F052AE">
            <w:pPr>
              <w:widowControl w:val="0"/>
              <w:shd w:val="clear" w:color="auto" w:fill="FFFFFF" w:themeFill="background1"/>
              <w:ind w:firstLine="537"/>
              <w:jc w:val="both"/>
              <w:rPr>
                <w:rFonts w:eastAsia="Times New Roman"/>
                <w:lang w:val="uk-UA"/>
              </w:rPr>
            </w:pPr>
            <w:r w:rsidRPr="002560A8">
              <w:rPr>
                <w:rFonts w:eastAsia="Times New Roman"/>
                <w:lang w:val="uk-UA"/>
              </w:rPr>
              <w:t>--------------------------------------------------------------------------</w:t>
            </w:r>
          </w:p>
          <w:p w14:paraId="77D7AFBF" w14:textId="08AC14FF" w:rsidR="00F75226" w:rsidRPr="002560A8" w:rsidRDefault="00F75226" w:rsidP="00F052AE">
            <w:pPr>
              <w:widowControl w:val="0"/>
              <w:shd w:val="clear" w:color="auto" w:fill="FFFFFF" w:themeFill="background1"/>
              <w:ind w:firstLine="537"/>
              <w:jc w:val="both"/>
              <w:rPr>
                <w:rFonts w:eastAsia="Times New Roman"/>
                <w:lang w:val="uk-UA"/>
              </w:rPr>
            </w:pPr>
            <w:r w:rsidRPr="002560A8">
              <w:rPr>
                <w:rFonts w:eastAsia="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87E3523" w14:textId="127C7CD5" w:rsidR="00F75226" w:rsidRPr="002560A8" w:rsidRDefault="00F75226" w:rsidP="00F052AE">
            <w:pPr>
              <w:widowControl w:val="0"/>
              <w:shd w:val="clear" w:color="auto" w:fill="FFFFFF" w:themeFill="background1"/>
              <w:ind w:firstLine="537"/>
              <w:jc w:val="both"/>
              <w:rPr>
                <w:rFonts w:eastAsia="Times New Roman"/>
                <w:lang w:val="uk-UA"/>
              </w:rPr>
            </w:pPr>
            <w:r w:rsidRPr="002560A8">
              <w:rPr>
                <w:rFonts w:eastAsia="Times New Roman"/>
                <w:lang w:val="uk-UA"/>
              </w:rPr>
              <w:t>-відхилити таку вимогу, не втрачаючи при цьому наданого ним забезпечення тендерної пропозиції;</w:t>
            </w:r>
          </w:p>
          <w:p w14:paraId="0CC95835" w14:textId="4CCDC1DB" w:rsidR="00F75226" w:rsidRPr="002560A8" w:rsidRDefault="00F75226" w:rsidP="00F052AE">
            <w:pPr>
              <w:widowControl w:val="0"/>
              <w:shd w:val="clear" w:color="auto" w:fill="FFFFFF" w:themeFill="background1"/>
              <w:ind w:firstLine="537"/>
              <w:jc w:val="both"/>
              <w:rPr>
                <w:lang w:val="uk-UA"/>
              </w:rPr>
            </w:pPr>
            <w:r w:rsidRPr="002560A8">
              <w:rPr>
                <w:rFonts w:eastAsia="Times New Roman"/>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75226" w:rsidRPr="002560A8" w14:paraId="66DB7126"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84155" w14:textId="77777777" w:rsidR="00F75226" w:rsidRPr="002560A8" w:rsidRDefault="00F75226" w:rsidP="00F75226">
            <w:pPr>
              <w:widowControl w:val="0"/>
              <w:shd w:val="clear" w:color="auto" w:fill="FFFFFF" w:themeFill="background1"/>
              <w:rPr>
                <w:rFonts w:eastAsia="Times New Roman"/>
                <w:lang w:val="uk-UA"/>
              </w:rPr>
            </w:pPr>
            <w:r w:rsidRPr="002560A8">
              <w:rPr>
                <w:rFonts w:eastAsia="Times New Roman"/>
                <w:lang w:val="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BF47BA" w14:textId="77777777" w:rsidR="00F75226" w:rsidRPr="002560A8" w:rsidRDefault="00F75226" w:rsidP="00F75226">
            <w:pPr>
              <w:widowControl w:val="0"/>
              <w:shd w:val="clear" w:color="auto" w:fill="FFFFFF" w:themeFill="background1"/>
              <w:rPr>
                <w:rFonts w:eastAsia="Times New Roman"/>
                <w:b/>
                <w:lang w:val="uk-UA"/>
              </w:rPr>
            </w:pPr>
            <w:r w:rsidRPr="002560A8">
              <w:rPr>
                <w:rFonts w:eastAsia="Times New Roman"/>
                <w:b/>
                <w:lang w:val="uk-UA"/>
              </w:rPr>
              <w:t>Кваліфікаційні критерії процедури закупівлі</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7F9363" w14:textId="7F6117A2" w:rsidR="00CE238A" w:rsidRPr="002560A8" w:rsidRDefault="00CE238A" w:rsidP="00F052AE">
            <w:pPr>
              <w:widowControl w:val="0"/>
              <w:shd w:val="clear" w:color="auto" w:fill="FFFFFF" w:themeFill="background1"/>
              <w:ind w:firstLine="537"/>
              <w:jc w:val="both"/>
              <w:rPr>
                <w:rFonts w:eastAsia="Times New Roman"/>
                <w:lang w:val="uk-UA"/>
              </w:rPr>
            </w:pPr>
            <w:r w:rsidRPr="002560A8">
              <w:rPr>
                <w:rFonts w:eastAsia="Times New Roman"/>
                <w:lang w:val="uk-UA"/>
              </w:rPr>
              <w:t>Замовник установлює (або не встановлює для товарів)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об'єднань учасників про відповідність їх таким критеріям, зазначені в Додатку 1 до цієї тендерної документації.</w:t>
            </w:r>
          </w:p>
          <w:p w14:paraId="354614DB" w14:textId="1C047878" w:rsidR="00CE238A" w:rsidRPr="002560A8" w:rsidRDefault="00CE238A" w:rsidP="00F052AE">
            <w:pPr>
              <w:widowControl w:val="0"/>
              <w:shd w:val="clear" w:color="auto" w:fill="FFFFFF" w:themeFill="background1"/>
              <w:ind w:firstLine="537"/>
              <w:jc w:val="both"/>
              <w:rPr>
                <w:rFonts w:eastAsia="Times New Roman"/>
                <w:lang w:val="uk-UA"/>
              </w:rPr>
            </w:pPr>
            <w:r w:rsidRPr="002560A8">
              <w:rPr>
                <w:rFonts w:eastAsia="Times New Roman"/>
                <w:lang w:val="uk-UA"/>
              </w:rPr>
              <w:lastRenderedPageBreak/>
              <w:t xml:space="preserve">Перелік документів для підтвердження відповідності учасника (у </w:t>
            </w:r>
            <w:proofErr w:type="spellStart"/>
            <w:r w:rsidRPr="002560A8">
              <w:rPr>
                <w:rFonts w:eastAsia="Times New Roman"/>
                <w:lang w:val="uk-UA"/>
              </w:rPr>
              <w:t>т.ч</w:t>
            </w:r>
            <w:proofErr w:type="spellEnd"/>
            <w:r w:rsidRPr="002560A8">
              <w:rPr>
                <w:rFonts w:eastAsia="Times New Roman"/>
                <w:lang w:val="uk-UA"/>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5C9AF1DE" w14:textId="3BA44552" w:rsidR="00CE238A" w:rsidRPr="002560A8" w:rsidRDefault="00CE238A" w:rsidP="00F052AE">
            <w:pPr>
              <w:widowControl w:val="0"/>
              <w:shd w:val="clear" w:color="auto" w:fill="FFFFFF" w:themeFill="background1"/>
              <w:ind w:firstLine="537"/>
              <w:jc w:val="both"/>
              <w:rPr>
                <w:rFonts w:eastAsia="Times New Roman"/>
                <w:lang w:val="uk-UA"/>
              </w:rPr>
            </w:pPr>
            <w:r w:rsidRPr="002560A8">
              <w:rPr>
                <w:rFonts w:eastAsia="Times New Roman"/>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3F3DC976" w14:textId="77777777" w:rsidR="00CE238A" w:rsidRPr="002560A8" w:rsidRDefault="00CE238A" w:rsidP="00F052AE">
            <w:pPr>
              <w:widowControl w:val="0"/>
              <w:shd w:val="clear" w:color="auto" w:fill="FFFFFF" w:themeFill="background1"/>
              <w:ind w:firstLine="537"/>
              <w:jc w:val="both"/>
              <w:rPr>
                <w:rFonts w:eastAsia="Times New Roman"/>
                <w:lang w:val="uk-UA"/>
              </w:rPr>
            </w:pPr>
            <w:r w:rsidRPr="002560A8">
              <w:rPr>
                <w:rFonts w:eastAsia="Times New Roman"/>
                <w:lang w:val="uk-UA"/>
              </w:rPr>
              <w:t>Замовник не вимагає від учасників документів, що підтверджують відсутність підстав, визначених пунктами 1 і 7 частини першої статті 17 Закону.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4066785A" w14:textId="77F0D4A0" w:rsidR="00CE238A" w:rsidRPr="002560A8" w:rsidRDefault="00CE238A" w:rsidP="00F052AE">
            <w:pPr>
              <w:widowControl w:val="0"/>
              <w:shd w:val="clear" w:color="auto" w:fill="FFFFFF" w:themeFill="background1"/>
              <w:ind w:firstLine="537"/>
              <w:jc w:val="both"/>
              <w:rPr>
                <w:rFonts w:eastAsia="Times New Roman"/>
                <w:lang w:val="uk-UA"/>
              </w:rPr>
            </w:pPr>
            <w:r w:rsidRPr="002560A8">
              <w:rPr>
                <w:rFonts w:eastAsia="Times New Roman"/>
                <w:lang w:val="uk-UA"/>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подає інформацію та  документи встановлені в Додатку 1 (для переможця) шляхом завантаження сканованих документів,  або </w:t>
            </w:r>
            <w:proofErr w:type="spellStart"/>
            <w:r w:rsidRPr="002560A8">
              <w:rPr>
                <w:rFonts w:eastAsia="Times New Roman"/>
                <w:lang w:val="uk-UA"/>
              </w:rPr>
              <w:t>електроних</w:t>
            </w:r>
            <w:proofErr w:type="spellEnd"/>
            <w:r w:rsidRPr="002560A8">
              <w:rPr>
                <w:rFonts w:eastAsia="Times New Roman"/>
                <w:lang w:val="uk-UA"/>
              </w:rPr>
              <w:t xml:space="preserve"> документів в електронну систему закупівель.</w:t>
            </w:r>
          </w:p>
          <w:p w14:paraId="3623EF49" w14:textId="77777777" w:rsidR="00CE238A" w:rsidRPr="002560A8" w:rsidRDefault="00CE238A" w:rsidP="00F052AE">
            <w:pPr>
              <w:widowControl w:val="0"/>
              <w:shd w:val="clear" w:color="auto" w:fill="FFFFFF" w:themeFill="background1"/>
              <w:ind w:firstLine="537"/>
              <w:jc w:val="both"/>
              <w:rPr>
                <w:rFonts w:eastAsia="Times New Roman"/>
                <w:lang w:val="uk-UA"/>
              </w:rPr>
            </w:pPr>
            <w:r w:rsidRPr="002560A8">
              <w:rPr>
                <w:rFonts w:eastAsia="Times New Roman"/>
                <w:lang w:val="uk-UA"/>
              </w:rPr>
              <w:t>У випадку надання переможцем документів згідно з Додатком № 1 (для переможця)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w:t>
            </w:r>
          </w:p>
          <w:p w14:paraId="1B9F8E27" w14:textId="4BDFCCB1" w:rsidR="00CE238A" w:rsidRPr="002560A8" w:rsidRDefault="00CE238A" w:rsidP="00F052AE">
            <w:pPr>
              <w:widowControl w:val="0"/>
              <w:shd w:val="clear" w:color="auto" w:fill="FFFFFF" w:themeFill="background1"/>
              <w:ind w:firstLine="537"/>
              <w:jc w:val="both"/>
              <w:rPr>
                <w:rFonts w:eastAsia="Times New Roman"/>
                <w:lang w:val="uk-UA"/>
              </w:rPr>
            </w:pPr>
            <w:r w:rsidRPr="002560A8">
              <w:rPr>
                <w:rFonts w:eastAsia="Times New Roman"/>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такому об'єднанню.</w:t>
            </w:r>
          </w:p>
          <w:p w14:paraId="652F68FC" w14:textId="60787D01" w:rsidR="00F75226" w:rsidRPr="002560A8" w:rsidRDefault="00CE238A" w:rsidP="00F052AE">
            <w:pPr>
              <w:widowControl w:val="0"/>
              <w:shd w:val="clear" w:color="auto" w:fill="FFFFFF" w:themeFill="background1"/>
              <w:ind w:firstLine="537"/>
              <w:jc w:val="both"/>
              <w:rPr>
                <w:rFonts w:eastAsia="Times New Roman"/>
                <w:lang w:val="uk-UA"/>
              </w:rPr>
            </w:pPr>
            <w:r w:rsidRPr="002560A8">
              <w:rPr>
                <w:rFonts w:eastAsia="Times New Roman"/>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F75226" w:rsidRPr="002560A8" w14:paraId="4CA67FD3"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CC7609" w14:textId="70FD6228" w:rsidR="00F75226" w:rsidRPr="002560A8" w:rsidRDefault="00C90E64" w:rsidP="00F75226">
            <w:pPr>
              <w:widowControl w:val="0"/>
              <w:shd w:val="clear" w:color="auto" w:fill="FFFFFF" w:themeFill="background1"/>
              <w:rPr>
                <w:lang w:val="uk-UA"/>
              </w:rPr>
            </w:pPr>
            <w:r w:rsidRPr="002560A8">
              <w:rPr>
                <w:rFonts w:eastAsia="Times New Roman"/>
                <w:lang w:val="uk-UA"/>
              </w:rPr>
              <w:lastRenderedPageBreak/>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D92CFC" w14:textId="77777777" w:rsidR="00F75226" w:rsidRPr="002560A8" w:rsidRDefault="00F75226" w:rsidP="00F75226">
            <w:pPr>
              <w:widowControl w:val="0"/>
              <w:shd w:val="clear" w:color="auto" w:fill="FFFFFF" w:themeFill="background1"/>
              <w:rPr>
                <w:lang w:val="uk-UA"/>
              </w:rPr>
            </w:pPr>
            <w:r w:rsidRPr="002560A8">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62036F" w14:textId="728EA5DB" w:rsidR="00C90E64" w:rsidRPr="002560A8" w:rsidRDefault="00C90E64" w:rsidP="00F052AE">
            <w:pPr>
              <w:widowControl w:val="0"/>
              <w:shd w:val="clear" w:color="auto" w:fill="FFFFFF" w:themeFill="background1"/>
              <w:ind w:firstLine="537"/>
              <w:jc w:val="both"/>
              <w:rPr>
                <w:rFonts w:eastAsia="Times New Roman"/>
                <w:lang w:val="uk-UA"/>
              </w:rPr>
            </w:pPr>
            <w:r w:rsidRPr="002560A8">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A2AB28F" w14:textId="7B31BFFA" w:rsidR="00C90E64" w:rsidRPr="002560A8" w:rsidRDefault="00C90E64" w:rsidP="00F052AE">
            <w:pPr>
              <w:widowControl w:val="0"/>
              <w:shd w:val="clear" w:color="auto" w:fill="FFFFFF" w:themeFill="background1"/>
              <w:ind w:firstLine="537"/>
              <w:jc w:val="both"/>
              <w:rPr>
                <w:rFonts w:eastAsia="Times New Roman"/>
                <w:lang w:val="uk-UA"/>
              </w:rPr>
            </w:pPr>
            <w:r w:rsidRPr="002560A8">
              <w:rPr>
                <w:rFonts w:eastAsia="Times New Roman"/>
                <w:lang w:val="uk-UA"/>
              </w:rPr>
              <w:t>Вимоги до предмета закупівлі (технічні, якісні та кількісні характеристики) зазначено в Додатку 2 до цієї тендерної документації.</w:t>
            </w:r>
          </w:p>
          <w:p w14:paraId="4310EDE4" w14:textId="3B47ECAD" w:rsidR="00C90E64" w:rsidRPr="002560A8" w:rsidRDefault="00C90E64" w:rsidP="00F052AE">
            <w:pPr>
              <w:widowControl w:val="0"/>
              <w:shd w:val="clear" w:color="auto" w:fill="FFFFFF" w:themeFill="background1"/>
              <w:ind w:firstLine="537"/>
              <w:jc w:val="both"/>
              <w:rPr>
                <w:rFonts w:eastAsia="Times New Roman"/>
                <w:lang w:val="uk-UA"/>
              </w:rPr>
            </w:pPr>
            <w:r w:rsidRPr="002560A8">
              <w:rPr>
                <w:rFonts w:eastAsia="Times New Roman"/>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w:t>
            </w:r>
            <w:r w:rsidRPr="002560A8">
              <w:rPr>
                <w:rFonts w:eastAsia="Times New Roman"/>
                <w:lang w:val="uk-UA"/>
              </w:rPr>
              <w:lastRenderedPageBreak/>
              <w:t>спосіб виробництва вживаються у значенні «…. «або еквівалент»».</w:t>
            </w:r>
          </w:p>
          <w:p w14:paraId="7EC0FC93" w14:textId="74B3084C" w:rsidR="00F75226" w:rsidRPr="002560A8" w:rsidRDefault="00C90E64" w:rsidP="00F052AE">
            <w:pPr>
              <w:widowControl w:val="0"/>
              <w:shd w:val="clear" w:color="auto" w:fill="FFFFFF" w:themeFill="background1"/>
              <w:ind w:firstLine="537"/>
              <w:jc w:val="both"/>
              <w:rPr>
                <w:lang w:val="uk-UA"/>
              </w:rPr>
            </w:pPr>
            <w:r w:rsidRPr="002560A8">
              <w:rPr>
                <w:rFonts w:eastAsia="Times New Roman"/>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F75226" w:rsidRPr="002560A8" w14:paraId="3004641B"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829533" w14:textId="27DE83C1" w:rsidR="00F75226" w:rsidRPr="002560A8" w:rsidRDefault="00C90E64" w:rsidP="00F75226">
            <w:pPr>
              <w:widowControl w:val="0"/>
              <w:shd w:val="clear" w:color="auto" w:fill="FFFFFF" w:themeFill="background1"/>
              <w:rPr>
                <w:rFonts w:eastAsia="Times New Roman"/>
                <w:lang w:val="uk-UA"/>
              </w:rPr>
            </w:pPr>
            <w:r w:rsidRPr="002560A8">
              <w:rPr>
                <w:rFonts w:eastAsia="Times New Roman"/>
                <w:lang w:val="uk-UA"/>
              </w:rPr>
              <w:lastRenderedPageBreak/>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A28D4E" w14:textId="77777777" w:rsidR="00F75226" w:rsidRPr="002560A8" w:rsidRDefault="00F75226" w:rsidP="00F75226">
            <w:pPr>
              <w:widowControl w:val="0"/>
              <w:shd w:val="clear" w:color="auto" w:fill="FFFFFF" w:themeFill="background1"/>
              <w:rPr>
                <w:rFonts w:eastAsia="Times New Roman"/>
                <w:b/>
                <w:lang w:val="uk-UA"/>
              </w:rPr>
            </w:pPr>
            <w:r w:rsidRPr="002560A8">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F5CA71" w14:textId="2582C215" w:rsidR="00C90E64" w:rsidRPr="002560A8" w:rsidRDefault="00C90E64" w:rsidP="00F052AE">
            <w:pPr>
              <w:ind w:firstLine="537"/>
              <w:jc w:val="both"/>
              <w:rPr>
                <w:rFonts w:eastAsia="Times New Roman"/>
                <w:color w:val="000000"/>
                <w:lang w:eastAsia="uk-UA"/>
              </w:rPr>
            </w:pPr>
            <w:proofErr w:type="spellStart"/>
            <w:r w:rsidRPr="002560A8">
              <w:rPr>
                <w:rFonts w:eastAsia="Times New Roman"/>
                <w:color w:val="000000"/>
                <w:highlight w:val="white"/>
                <w:lang w:eastAsia="uk-UA"/>
              </w:rPr>
              <w:t>Замовник</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може</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вимагати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від</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учасників</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підтвердження</w:t>
            </w:r>
            <w:proofErr w:type="spellEnd"/>
            <w:r w:rsidRPr="002560A8">
              <w:rPr>
                <w:rFonts w:eastAsia="Times New Roman"/>
                <w:color w:val="000000"/>
                <w:highlight w:val="white"/>
                <w:lang w:eastAsia="uk-UA"/>
              </w:rPr>
              <w:t xml:space="preserve"> того, </w:t>
            </w:r>
            <w:proofErr w:type="spellStart"/>
            <w:r w:rsidRPr="002560A8">
              <w:rPr>
                <w:rFonts w:eastAsia="Times New Roman"/>
                <w:color w:val="000000"/>
                <w:highlight w:val="white"/>
                <w:lang w:eastAsia="uk-UA"/>
              </w:rPr>
              <w:t>що</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пропоновані</w:t>
            </w:r>
            <w:proofErr w:type="spellEnd"/>
            <w:r w:rsidRPr="002560A8">
              <w:rPr>
                <w:rFonts w:eastAsia="Times New Roman"/>
                <w:color w:val="000000"/>
                <w:highlight w:val="white"/>
                <w:lang w:eastAsia="uk-UA"/>
              </w:rPr>
              <w:t xml:space="preserve"> ними </w:t>
            </w:r>
            <w:proofErr w:type="spellStart"/>
            <w:r w:rsidRPr="002560A8">
              <w:rPr>
                <w:rFonts w:eastAsia="Times New Roman"/>
                <w:color w:val="000000"/>
                <w:highlight w:val="white"/>
                <w:lang w:eastAsia="uk-UA"/>
              </w:rPr>
              <w:t>товари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послуги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чи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роботи</w:t>
            </w:r>
            <w:proofErr w:type="spellEnd"/>
            <w:r w:rsidRPr="002560A8">
              <w:rPr>
                <w:rFonts w:eastAsia="Times New Roman"/>
                <w:color w:val="000000"/>
                <w:highlight w:val="white"/>
                <w:lang w:eastAsia="uk-UA"/>
              </w:rPr>
              <w:t xml:space="preserve"> за </w:t>
            </w:r>
            <w:proofErr w:type="spellStart"/>
            <w:r w:rsidRPr="002560A8">
              <w:rPr>
                <w:rFonts w:eastAsia="Times New Roman"/>
                <w:color w:val="000000"/>
                <w:highlight w:val="white"/>
                <w:lang w:eastAsia="uk-UA"/>
              </w:rPr>
              <w:t>своїми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екологічними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чи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іншими</w:t>
            </w:r>
            <w:proofErr w:type="spellEnd"/>
            <w:r w:rsidRPr="002560A8">
              <w:rPr>
                <w:rFonts w:eastAsia="Times New Roman"/>
                <w:color w:val="000000"/>
                <w:highlight w:val="white"/>
                <w:lang w:eastAsia="uk-UA"/>
              </w:rPr>
              <w:t xml:space="preserve"> характеристиками </w:t>
            </w:r>
            <w:proofErr w:type="spellStart"/>
            <w:r w:rsidRPr="002560A8">
              <w:rPr>
                <w:rFonts w:eastAsia="Times New Roman"/>
                <w:color w:val="000000"/>
                <w:highlight w:val="white"/>
                <w:lang w:eastAsia="uk-UA"/>
              </w:rPr>
              <w:t>відповідають</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вимогам</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установленим</w:t>
            </w:r>
            <w:proofErr w:type="spellEnd"/>
            <w:r w:rsidRPr="002560A8">
              <w:rPr>
                <w:rFonts w:eastAsia="Times New Roman"/>
                <w:color w:val="000000"/>
                <w:highlight w:val="white"/>
                <w:lang w:eastAsia="uk-UA"/>
              </w:rPr>
              <w:t xml:space="preserve"> у </w:t>
            </w:r>
            <w:proofErr w:type="spellStart"/>
            <w:r w:rsidRPr="002560A8">
              <w:rPr>
                <w:rFonts w:eastAsia="Times New Roman"/>
                <w:color w:val="000000"/>
                <w:highlight w:val="white"/>
                <w:lang w:eastAsia="uk-UA"/>
              </w:rPr>
              <w:t>тендерній</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документації</w:t>
            </w:r>
            <w:proofErr w:type="spellEnd"/>
            <w:r w:rsidRPr="002560A8">
              <w:rPr>
                <w:rFonts w:eastAsia="Times New Roman"/>
                <w:color w:val="000000"/>
                <w:highlight w:val="white"/>
                <w:lang w:eastAsia="uk-UA"/>
              </w:rPr>
              <w:t xml:space="preserve">. У </w:t>
            </w:r>
            <w:proofErr w:type="spellStart"/>
            <w:r w:rsidRPr="002560A8">
              <w:rPr>
                <w:rFonts w:eastAsia="Times New Roman"/>
                <w:color w:val="000000"/>
                <w:highlight w:val="white"/>
                <w:lang w:eastAsia="uk-UA"/>
              </w:rPr>
              <w:t>разі</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встановлення</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екологічних</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чи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інших</w:t>
            </w:r>
            <w:proofErr w:type="spellEnd"/>
            <w:r w:rsidRPr="002560A8">
              <w:rPr>
                <w:rFonts w:eastAsia="Times New Roman"/>
                <w:color w:val="000000"/>
                <w:highlight w:val="white"/>
                <w:lang w:eastAsia="uk-UA"/>
              </w:rPr>
              <w:t xml:space="preserve"> характеристик товару, </w:t>
            </w:r>
            <w:proofErr w:type="spellStart"/>
            <w:r w:rsidRPr="002560A8">
              <w:rPr>
                <w:rFonts w:eastAsia="Times New Roman"/>
                <w:color w:val="000000"/>
                <w:highlight w:val="white"/>
                <w:lang w:eastAsia="uk-UA"/>
              </w:rPr>
              <w:t>роботи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чи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послуги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замовник</w:t>
            </w:r>
            <w:proofErr w:type="spellEnd"/>
            <w:r w:rsidRPr="002560A8">
              <w:rPr>
                <w:rFonts w:eastAsia="Times New Roman"/>
                <w:color w:val="000000"/>
                <w:highlight w:val="white"/>
                <w:lang w:eastAsia="uk-UA"/>
              </w:rPr>
              <w:t xml:space="preserve"> повинен в </w:t>
            </w:r>
            <w:proofErr w:type="spellStart"/>
            <w:r w:rsidRPr="002560A8">
              <w:rPr>
                <w:rFonts w:eastAsia="Times New Roman"/>
                <w:color w:val="000000"/>
                <w:highlight w:val="white"/>
                <w:lang w:eastAsia="uk-UA"/>
              </w:rPr>
              <w:t>тендерній</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документації</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зазначити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які</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маркування</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протоколи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випробувань</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або</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сертифікати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можуть</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підтвердити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відповідність</w:t>
            </w:r>
            <w:proofErr w:type="spellEnd"/>
            <w:r w:rsidRPr="002560A8">
              <w:rPr>
                <w:rFonts w:eastAsia="Times New Roman"/>
                <w:color w:val="000000"/>
                <w:highlight w:val="white"/>
                <w:lang w:eastAsia="uk-UA"/>
              </w:rPr>
              <w:t xml:space="preserve"> предмета закупівлі таким   характеристикам.</w:t>
            </w:r>
          </w:p>
          <w:p w14:paraId="4C640174" w14:textId="7329988A" w:rsidR="00C90E64" w:rsidRPr="002560A8" w:rsidRDefault="00C90E64" w:rsidP="00F052AE">
            <w:pPr>
              <w:ind w:firstLine="537"/>
              <w:jc w:val="both"/>
              <w:rPr>
                <w:rFonts w:eastAsia="Times New Roman"/>
                <w:color w:val="000000"/>
                <w:lang w:eastAsia="uk-UA"/>
              </w:rPr>
            </w:pPr>
            <w:proofErr w:type="spellStart"/>
            <w:r w:rsidRPr="002560A8">
              <w:rPr>
                <w:rFonts w:eastAsia="Times New Roman"/>
                <w:color w:val="000000"/>
                <w:highlight w:val="white"/>
                <w:lang w:eastAsia="uk-UA"/>
              </w:rPr>
              <w:t>Якщо</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учасник</w:t>
            </w:r>
            <w:proofErr w:type="spellEnd"/>
            <w:r w:rsidRPr="002560A8">
              <w:rPr>
                <w:rFonts w:eastAsia="Times New Roman"/>
                <w:color w:val="000000"/>
                <w:highlight w:val="white"/>
                <w:lang w:eastAsia="uk-UA"/>
              </w:rPr>
              <w:t xml:space="preserve"> не </w:t>
            </w:r>
            <w:proofErr w:type="spellStart"/>
            <w:r w:rsidRPr="002560A8">
              <w:rPr>
                <w:rFonts w:eastAsia="Times New Roman"/>
                <w:color w:val="000000"/>
                <w:highlight w:val="white"/>
                <w:lang w:eastAsia="uk-UA"/>
              </w:rPr>
              <w:t>має</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відповідних</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маркувань</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протоколів</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випробувань</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чи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сертифікатів</w:t>
            </w:r>
            <w:proofErr w:type="spellEnd"/>
            <w:r w:rsidRPr="002560A8">
              <w:rPr>
                <w:rFonts w:eastAsia="Times New Roman"/>
                <w:color w:val="000000"/>
                <w:highlight w:val="white"/>
                <w:lang w:eastAsia="uk-UA"/>
              </w:rPr>
              <w:t xml:space="preserve"> і не </w:t>
            </w:r>
            <w:proofErr w:type="spellStart"/>
            <w:r w:rsidRPr="002560A8">
              <w:rPr>
                <w:rFonts w:eastAsia="Times New Roman"/>
                <w:color w:val="000000"/>
                <w:highlight w:val="white"/>
                <w:lang w:eastAsia="uk-UA"/>
              </w:rPr>
              <w:t>має</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можливості</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отримати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їх</w:t>
            </w:r>
            <w:proofErr w:type="spellEnd"/>
            <w:r w:rsidRPr="002560A8">
              <w:rPr>
                <w:rFonts w:eastAsia="Times New Roman"/>
                <w:color w:val="000000"/>
                <w:highlight w:val="white"/>
                <w:lang w:eastAsia="uk-UA"/>
              </w:rPr>
              <w:t xml:space="preserve"> до </w:t>
            </w:r>
            <w:proofErr w:type="spellStart"/>
            <w:r w:rsidRPr="002560A8">
              <w:rPr>
                <w:rFonts w:eastAsia="Times New Roman"/>
                <w:color w:val="000000"/>
                <w:highlight w:val="white"/>
                <w:lang w:eastAsia="uk-UA"/>
              </w:rPr>
              <w:t>закінчення</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кінцевого</w:t>
            </w:r>
            <w:proofErr w:type="spellEnd"/>
            <w:r w:rsidRPr="002560A8">
              <w:rPr>
                <w:rFonts w:eastAsia="Times New Roman"/>
                <w:color w:val="000000"/>
                <w:highlight w:val="white"/>
                <w:lang w:eastAsia="uk-UA"/>
              </w:rPr>
              <w:t xml:space="preserve"> строку </w:t>
            </w:r>
            <w:proofErr w:type="spellStart"/>
            <w:r w:rsidRPr="002560A8">
              <w:rPr>
                <w:rFonts w:eastAsia="Times New Roman"/>
                <w:color w:val="000000"/>
                <w:highlight w:val="white"/>
                <w:lang w:eastAsia="uk-UA"/>
              </w:rPr>
              <w:t>подання</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тендерних</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пропозицій</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із</w:t>
            </w:r>
            <w:proofErr w:type="spellEnd"/>
            <w:r w:rsidRPr="002560A8">
              <w:rPr>
                <w:rFonts w:eastAsia="Times New Roman"/>
                <w:color w:val="000000"/>
                <w:highlight w:val="white"/>
                <w:lang w:eastAsia="uk-UA"/>
              </w:rPr>
              <w:t xml:space="preserve"> причин, </w:t>
            </w:r>
            <w:proofErr w:type="spellStart"/>
            <w:r w:rsidRPr="002560A8">
              <w:rPr>
                <w:rFonts w:eastAsia="Times New Roman"/>
                <w:color w:val="000000"/>
                <w:highlight w:val="white"/>
                <w:lang w:eastAsia="uk-UA"/>
              </w:rPr>
              <w:t>від</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нього</w:t>
            </w:r>
            <w:proofErr w:type="spellEnd"/>
            <w:r w:rsidRPr="002560A8">
              <w:rPr>
                <w:rFonts w:eastAsia="Times New Roman"/>
                <w:color w:val="000000"/>
                <w:highlight w:val="white"/>
                <w:lang w:eastAsia="uk-UA"/>
              </w:rPr>
              <w:t xml:space="preserve"> не </w:t>
            </w:r>
            <w:proofErr w:type="spellStart"/>
            <w:r w:rsidRPr="002560A8">
              <w:rPr>
                <w:rFonts w:eastAsia="Times New Roman"/>
                <w:color w:val="000000"/>
                <w:highlight w:val="white"/>
                <w:lang w:eastAsia="uk-UA"/>
              </w:rPr>
              <w:t>залежних</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він</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може</w:t>
            </w:r>
            <w:proofErr w:type="spellEnd"/>
            <w:r w:rsidRPr="002560A8">
              <w:rPr>
                <w:rFonts w:eastAsia="Times New Roman"/>
                <w:color w:val="000000"/>
                <w:highlight w:val="white"/>
                <w:lang w:eastAsia="uk-UA"/>
              </w:rPr>
              <w:t xml:space="preserve"> подати </w:t>
            </w:r>
            <w:proofErr w:type="spellStart"/>
            <w:r w:rsidRPr="002560A8">
              <w:rPr>
                <w:rFonts w:eastAsia="Times New Roman"/>
                <w:color w:val="000000"/>
                <w:highlight w:val="white"/>
                <w:lang w:eastAsia="uk-UA"/>
              </w:rPr>
              <w:t>технічний</w:t>
            </w:r>
            <w:proofErr w:type="spellEnd"/>
            <w:r w:rsidRPr="002560A8">
              <w:rPr>
                <w:rFonts w:eastAsia="Times New Roman"/>
                <w:color w:val="000000"/>
                <w:highlight w:val="white"/>
                <w:lang w:eastAsia="uk-UA"/>
              </w:rPr>
              <w:t xml:space="preserve"> паспорт на </w:t>
            </w:r>
            <w:proofErr w:type="spellStart"/>
            <w:r w:rsidRPr="002560A8">
              <w:rPr>
                <w:rFonts w:eastAsia="Times New Roman"/>
                <w:color w:val="000000"/>
                <w:highlight w:val="white"/>
                <w:lang w:eastAsia="uk-UA"/>
              </w:rPr>
              <w:t>підтвердження</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відповідності</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тим</w:t>
            </w:r>
            <w:proofErr w:type="spellEnd"/>
            <w:r w:rsidRPr="002560A8">
              <w:rPr>
                <w:rFonts w:eastAsia="Times New Roman"/>
                <w:color w:val="000000"/>
                <w:highlight w:val="white"/>
                <w:lang w:eastAsia="uk-UA"/>
              </w:rPr>
              <w:t xml:space="preserve"> же </w:t>
            </w:r>
            <w:proofErr w:type="spellStart"/>
            <w:r w:rsidRPr="002560A8">
              <w:rPr>
                <w:rFonts w:eastAsia="Times New Roman"/>
                <w:color w:val="000000"/>
                <w:highlight w:val="white"/>
                <w:lang w:eastAsia="uk-UA"/>
              </w:rPr>
              <w:t>об’єктивним</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критеріям</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Замовник</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зобов’язаний</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розглянути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технічний</w:t>
            </w:r>
            <w:proofErr w:type="spellEnd"/>
            <w:r w:rsidRPr="002560A8">
              <w:rPr>
                <w:rFonts w:eastAsia="Times New Roman"/>
                <w:color w:val="000000"/>
                <w:highlight w:val="white"/>
                <w:lang w:eastAsia="uk-UA"/>
              </w:rPr>
              <w:t xml:space="preserve"> паспорт і </w:t>
            </w:r>
            <w:proofErr w:type="spellStart"/>
            <w:r w:rsidRPr="002560A8">
              <w:rPr>
                <w:rFonts w:eastAsia="Times New Roman"/>
                <w:color w:val="000000"/>
                <w:highlight w:val="white"/>
                <w:lang w:eastAsia="uk-UA"/>
              </w:rPr>
              <w:t>визначити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чи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справді</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він</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підтверджує</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відповідність</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установленим</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вимогам</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із</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обґрунтуванням</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свого</w:t>
            </w:r>
            <w:proofErr w:type="spellEnd"/>
            <w:r w:rsidRPr="002560A8">
              <w:rPr>
                <w:rFonts w:eastAsia="Times New Roman"/>
                <w:b/>
                <w:color w:val="000000"/>
                <w:highlight w:val="white"/>
                <w:lang w:eastAsia="uk-UA"/>
              </w:rPr>
              <w:t xml:space="preserve"> </w:t>
            </w:r>
            <w:proofErr w:type="spellStart"/>
            <w:r w:rsidRPr="002560A8">
              <w:rPr>
                <w:rFonts w:eastAsia="Times New Roman"/>
                <w:color w:val="000000"/>
                <w:highlight w:val="white"/>
                <w:lang w:eastAsia="uk-UA"/>
              </w:rPr>
              <w:t>рішення</w:t>
            </w:r>
            <w:proofErr w:type="spellEnd"/>
            <w:r w:rsidRPr="002560A8">
              <w:rPr>
                <w:rFonts w:eastAsia="Times New Roman"/>
                <w:color w:val="000000"/>
                <w:highlight w:val="white"/>
                <w:lang w:eastAsia="uk-UA"/>
              </w:rPr>
              <w:t>.</w:t>
            </w:r>
          </w:p>
          <w:p w14:paraId="6D13E9FC" w14:textId="6FCDCB86" w:rsidR="00F75226" w:rsidRPr="002560A8" w:rsidRDefault="00C90E64" w:rsidP="00F052AE">
            <w:pPr>
              <w:widowControl w:val="0"/>
              <w:shd w:val="clear" w:color="auto" w:fill="FFFFFF" w:themeFill="background1"/>
              <w:ind w:firstLine="537"/>
              <w:jc w:val="both"/>
              <w:rPr>
                <w:rFonts w:eastAsia="Times New Roman"/>
                <w:lang w:val="uk-UA"/>
              </w:rPr>
            </w:pPr>
            <w:proofErr w:type="spellStart"/>
            <w:r w:rsidRPr="002560A8">
              <w:rPr>
                <w:rFonts w:eastAsia="Times New Roman"/>
                <w:color w:val="000000"/>
                <w:highlight w:val="white"/>
                <w:lang w:eastAsia="uk-UA"/>
              </w:rPr>
              <w:t>Якщо</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замовник</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посилається</w:t>
            </w:r>
            <w:proofErr w:type="spellEnd"/>
            <w:r w:rsidRPr="002560A8">
              <w:rPr>
                <w:rFonts w:eastAsia="Times New Roman"/>
                <w:color w:val="000000"/>
                <w:highlight w:val="white"/>
                <w:lang w:eastAsia="uk-UA"/>
              </w:rPr>
              <w:t xml:space="preserve"> в </w:t>
            </w:r>
            <w:proofErr w:type="spellStart"/>
            <w:r w:rsidRPr="002560A8">
              <w:rPr>
                <w:rFonts w:eastAsia="Times New Roman"/>
                <w:color w:val="000000"/>
                <w:highlight w:val="white"/>
                <w:lang w:eastAsia="uk-UA"/>
              </w:rPr>
              <w:t>тендерній</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документації</w:t>
            </w:r>
            <w:proofErr w:type="spellEnd"/>
            <w:r w:rsidRPr="002560A8">
              <w:rPr>
                <w:rFonts w:eastAsia="Times New Roman"/>
                <w:color w:val="000000"/>
                <w:highlight w:val="white"/>
                <w:lang w:eastAsia="uk-UA"/>
              </w:rPr>
              <w:t xml:space="preserve"> на </w:t>
            </w:r>
            <w:proofErr w:type="spellStart"/>
            <w:r w:rsidRPr="002560A8">
              <w:rPr>
                <w:rFonts w:eastAsia="Times New Roman"/>
                <w:color w:val="000000"/>
                <w:highlight w:val="white"/>
                <w:lang w:eastAsia="uk-UA"/>
              </w:rPr>
              <w:t>конкретні</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маркування</w:t>
            </w:r>
            <w:proofErr w:type="spellEnd"/>
            <w:r w:rsidRPr="002560A8">
              <w:rPr>
                <w:rFonts w:eastAsia="Times New Roman"/>
                <w:color w:val="000000"/>
                <w:highlight w:val="white"/>
                <w:lang w:eastAsia="uk-UA"/>
              </w:rPr>
              <w:t xml:space="preserve">, протокол </w:t>
            </w:r>
            <w:proofErr w:type="spellStart"/>
            <w:r w:rsidRPr="002560A8">
              <w:rPr>
                <w:rFonts w:eastAsia="Times New Roman"/>
                <w:color w:val="000000"/>
                <w:highlight w:val="white"/>
                <w:lang w:eastAsia="uk-UA"/>
              </w:rPr>
              <w:t>випробувань</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чи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сертифікат</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він</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зобов’язаний</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прийняти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маркування</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протоколи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випробувань</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чи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сертифікати</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що</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підтверджують</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відповідність</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еквівалентним</w:t>
            </w:r>
            <w:proofErr w:type="spellEnd"/>
            <w:r w:rsidRPr="002560A8">
              <w:rPr>
                <w:rFonts w:eastAsia="Times New Roman"/>
                <w:color w:val="000000"/>
                <w:highlight w:val="white"/>
                <w:lang w:eastAsia="uk-UA"/>
              </w:rPr>
              <w:t xml:space="preserve"> </w:t>
            </w:r>
            <w:proofErr w:type="spellStart"/>
            <w:r w:rsidRPr="002560A8">
              <w:rPr>
                <w:rFonts w:eastAsia="Times New Roman"/>
                <w:color w:val="000000"/>
                <w:highlight w:val="white"/>
                <w:lang w:eastAsia="uk-UA"/>
              </w:rPr>
              <w:t>вимогам</w:t>
            </w:r>
            <w:proofErr w:type="spellEnd"/>
            <w:r w:rsidRPr="002560A8">
              <w:rPr>
                <w:rFonts w:eastAsia="Times New Roman"/>
                <w:color w:val="000000"/>
                <w:highlight w:val="white"/>
                <w:lang w:eastAsia="uk-UA"/>
              </w:rPr>
              <w:t>.</w:t>
            </w:r>
          </w:p>
        </w:tc>
      </w:tr>
      <w:tr w:rsidR="00F75226" w:rsidRPr="002560A8" w14:paraId="7EBD71CB"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812784" w14:textId="7B7B4BAB" w:rsidR="00F75226" w:rsidRPr="002560A8" w:rsidRDefault="00C90E64" w:rsidP="00F75226">
            <w:pPr>
              <w:widowControl w:val="0"/>
              <w:shd w:val="clear" w:color="auto" w:fill="FFFFFF" w:themeFill="background1"/>
              <w:rPr>
                <w:lang w:val="uk-UA"/>
              </w:rPr>
            </w:pPr>
            <w:r w:rsidRPr="002560A8">
              <w:rPr>
                <w:rFonts w:eastAsia="Times New Roman"/>
                <w:lang w:val="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D5C645" w14:textId="77777777" w:rsidR="00F75226" w:rsidRPr="002560A8" w:rsidRDefault="00F75226" w:rsidP="00F75226">
            <w:pPr>
              <w:widowControl w:val="0"/>
              <w:shd w:val="clear" w:color="auto" w:fill="FFFFFF" w:themeFill="background1"/>
              <w:rPr>
                <w:rFonts w:eastAsia="Times New Roman"/>
                <w:b/>
                <w:lang w:val="uk-UA"/>
              </w:rPr>
            </w:pPr>
            <w:r w:rsidRPr="002560A8">
              <w:rPr>
                <w:rFonts w:eastAsia="Times New Roman"/>
                <w:b/>
                <w:lang w:val="uk-UA"/>
              </w:rPr>
              <w:t>Інформація про субпідрядника/</w:t>
            </w:r>
          </w:p>
          <w:p w14:paraId="302444AC" w14:textId="77777777" w:rsidR="00F75226" w:rsidRPr="002560A8" w:rsidRDefault="00F75226" w:rsidP="00F75226">
            <w:pPr>
              <w:widowControl w:val="0"/>
              <w:shd w:val="clear" w:color="auto" w:fill="FFFFFF" w:themeFill="background1"/>
              <w:rPr>
                <w:rFonts w:eastAsia="Times New Roman"/>
                <w:b/>
                <w:lang w:val="uk-UA"/>
              </w:rPr>
            </w:pPr>
            <w:r w:rsidRPr="002560A8">
              <w:rPr>
                <w:rFonts w:eastAsia="Times New Roman"/>
                <w:b/>
                <w:lang w:val="uk-UA"/>
              </w:rPr>
              <w:t xml:space="preserve">співвиконавця </w:t>
            </w:r>
            <w:r w:rsidRPr="002560A8">
              <w:rPr>
                <w:b/>
                <w:color w:val="000000"/>
                <w:lang w:val="uk-UA"/>
              </w:rPr>
              <w:t>(у випадку закупівлі робіт чи послуг)</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6B3AD8" w14:textId="77777777" w:rsidR="00F75226" w:rsidRPr="002560A8" w:rsidRDefault="00F75226" w:rsidP="00F052AE">
            <w:pPr>
              <w:widowControl w:val="0"/>
              <w:shd w:val="clear" w:color="auto" w:fill="FFFFFF" w:themeFill="background1"/>
              <w:ind w:firstLine="537"/>
              <w:jc w:val="both"/>
              <w:rPr>
                <w:lang w:val="uk-UA"/>
              </w:rPr>
            </w:pPr>
            <w:r w:rsidRPr="002560A8">
              <w:rPr>
                <w:rFonts w:eastAsia="Times New Roman"/>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75226" w:rsidRPr="002560A8" w14:paraId="351E27F4"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C3665E" w14:textId="1F738E7D" w:rsidR="00F75226" w:rsidRPr="002560A8" w:rsidRDefault="00C90E64" w:rsidP="00F75226">
            <w:pPr>
              <w:widowControl w:val="0"/>
              <w:shd w:val="clear" w:color="auto" w:fill="FFFFFF" w:themeFill="background1"/>
              <w:rPr>
                <w:lang w:val="uk-UA"/>
              </w:rPr>
            </w:pPr>
            <w:r w:rsidRPr="002560A8">
              <w:rPr>
                <w:rFonts w:eastAsia="Times New Roman"/>
                <w:lang w:val="uk-UA"/>
              </w:rPr>
              <w:t>9</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3AF41A" w14:textId="77777777" w:rsidR="00F75226" w:rsidRPr="002560A8" w:rsidRDefault="00F75226" w:rsidP="00F75226">
            <w:pPr>
              <w:widowControl w:val="0"/>
              <w:shd w:val="clear" w:color="auto" w:fill="FFFFFF" w:themeFill="background1"/>
              <w:rPr>
                <w:lang w:val="uk-UA"/>
              </w:rPr>
            </w:pPr>
            <w:r w:rsidRPr="002560A8">
              <w:rPr>
                <w:rFonts w:eastAsia="Times New Roman"/>
                <w:b/>
                <w:lang w:val="uk-UA"/>
              </w:rPr>
              <w:t>Унесення змін або відкликання тендерної пропозиції учасником</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B335A7" w14:textId="77777777" w:rsidR="00F75226" w:rsidRPr="002560A8" w:rsidRDefault="00F75226" w:rsidP="00F052AE">
            <w:pPr>
              <w:widowControl w:val="0"/>
              <w:shd w:val="clear" w:color="auto" w:fill="FFFFFF" w:themeFill="background1"/>
              <w:ind w:firstLine="537"/>
              <w:jc w:val="both"/>
              <w:rPr>
                <w:lang w:val="uk-UA"/>
              </w:rPr>
            </w:pPr>
            <w:r w:rsidRPr="002560A8">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75226" w:rsidRPr="002560A8" w14:paraId="5EDF688A" w14:textId="77777777">
        <w:trPr>
          <w:trHeight w:val="520"/>
          <w:jc w:val="center"/>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EF7EC6" w14:textId="77777777" w:rsidR="00F75226" w:rsidRPr="002560A8" w:rsidRDefault="00F75226" w:rsidP="00F75226">
            <w:pPr>
              <w:widowControl w:val="0"/>
              <w:shd w:val="clear" w:color="auto" w:fill="FFFFFF" w:themeFill="background1"/>
              <w:ind w:hanging="23"/>
              <w:jc w:val="center"/>
              <w:rPr>
                <w:lang w:val="uk-UA"/>
              </w:rPr>
            </w:pPr>
            <w:r w:rsidRPr="002560A8">
              <w:rPr>
                <w:rFonts w:eastAsia="Times New Roman"/>
                <w:b/>
                <w:lang w:val="uk-UA"/>
              </w:rPr>
              <w:t>IV. Подання, розкриття, розгляд та оцінка тендерної пропозиції</w:t>
            </w:r>
          </w:p>
        </w:tc>
      </w:tr>
      <w:tr w:rsidR="00F75226" w:rsidRPr="002560A8" w14:paraId="4CF80FA7"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BA6494" w14:textId="77777777" w:rsidR="00F75226" w:rsidRPr="002560A8" w:rsidRDefault="00F75226" w:rsidP="00F75226">
            <w:pPr>
              <w:widowControl w:val="0"/>
              <w:shd w:val="clear" w:color="auto" w:fill="FFFFFF" w:themeFill="background1"/>
              <w:rPr>
                <w:lang w:val="uk-UA"/>
              </w:rPr>
            </w:pPr>
            <w:r w:rsidRPr="002560A8">
              <w:rPr>
                <w:rFonts w:eastAsia="Times New Roman"/>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B15190" w14:textId="77777777" w:rsidR="00F75226" w:rsidRPr="002560A8" w:rsidRDefault="00F75226" w:rsidP="00F75226">
            <w:pPr>
              <w:widowControl w:val="0"/>
              <w:shd w:val="clear" w:color="auto" w:fill="FFFFFF" w:themeFill="background1"/>
              <w:rPr>
                <w:lang w:val="uk-UA"/>
              </w:rPr>
            </w:pPr>
            <w:r w:rsidRPr="002560A8">
              <w:rPr>
                <w:rFonts w:eastAsia="Times New Roman"/>
                <w:b/>
                <w:lang w:val="uk-UA"/>
              </w:rPr>
              <w:t>Кінцевий строк подання тендерних пропозицій</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92EC4F" w14:textId="63EEA1B1" w:rsidR="00F75226" w:rsidRPr="002560A8" w:rsidRDefault="00F75226" w:rsidP="00907DD4">
            <w:pPr>
              <w:widowControl w:val="0"/>
              <w:ind w:firstLine="537"/>
              <w:jc w:val="both"/>
              <w:rPr>
                <w:color w:val="FF0000"/>
                <w:lang w:val="uk-UA"/>
              </w:rPr>
            </w:pPr>
            <w:r w:rsidRPr="002560A8">
              <w:rPr>
                <w:rFonts w:eastAsia="Times New Roman"/>
                <w:color w:val="000000" w:themeColor="text1"/>
                <w:lang w:val="uk-UA"/>
              </w:rPr>
              <w:t xml:space="preserve">Кінцевий строк подання тендерних пропозицій – </w:t>
            </w:r>
            <w:r w:rsidR="00484C91">
              <w:rPr>
                <w:rFonts w:eastAsia="Times New Roman"/>
                <w:b/>
                <w:color w:val="000000" w:themeColor="text1"/>
                <w:lang w:val="uk-UA"/>
              </w:rPr>
              <w:t>17</w:t>
            </w:r>
            <w:r w:rsidR="008E5AAB" w:rsidRPr="002560A8">
              <w:rPr>
                <w:rFonts w:eastAsia="Times New Roman"/>
                <w:b/>
                <w:bCs/>
                <w:color w:val="000000" w:themeColor="text1"/>
                <w:lang w:val="uk-UA"/>
              </w:rPr>
              <w:t xml:space="preserve"> </w:t>
            </w:r>
            <w:r w:rsidR="00484C91">
              <w:rPr>
                <w:rFonts w:eastAsia="Times New Roman"/>
                <w:b/>
                <w:bCs/>
                <w:color w:val="000000" w:themeColor="text1"/>
                <w:lang w:val="uk-UA"/>
              </w:rPr>
              <w:t>травня</w:t>
            </w:r>
            <w:r w:rsidR="00331C9C" w:rsidRPr="002560A8">
              <w:rPr>
                <w:rFonts w:eastAsia="Times New Roman"/>
                <w:b/>
                <w:bCs/>
                <w:color w:val="000000" w:themeColor="text1"/>
                <w:lang w:val="uk-UA"/>
              </w:rPr>
              <w:t xml:space="preserve"> 2023</w:t>
            </w:r>
            <w:r w:rsidRPr="002560A8">
              <w:rPr>
                <w:rFonts w:eastAsia="Times New Roman"/>
                <w:b/>
                <w:bCs/>
                <w:color w:val="000000" w:themeColor="text1"/>
                <w:lang w:val="uk-UA"/>
              </w:rPr>
              <w:t xml:space="preserve">  року</w:t>
            </w:r>
            <w:r w:rsidRPr="002560A8">
              <w:rPr>
                <w:color w:val="000000" w:themeColor="text1"/>
                <w:lang w:val="uk-UA"/>
              </w:rPr>
              <w:t xml:space="preserve"> </w:t>
            </w:r>
            <w:r w:rsidRPr="002560A8">
              <w:rPr>
                <w:rFonts w:eastAsia="Times New Roman"/>
                <w:b/>
                <w:bCs/>
                <w:color w:val="000000" w:themeColor="text1"/>
                <w:lang w:val="uk-UA"/>
              </w:rPr>
              <w:t xml:space="preserve">до </w:t>
            </w:r>
            <w:r w:rsidR="00F868B7" w:rsidRPr="002560A8">
              <w:rPr>
                <w:rFonts w:eastAsia="Times New Roman"/>
                <w:b/>
                <w:bCs/>
                <w:color w:val="000000" w:themeColor="text1"/>
                <w:lang w:val="uk-UA"/>
              </w:rPr>
              <w:t>0</w:t>
            </w:r>
            <w:r w:rsidR="00536AD9" w:rsidRPr="002560A8">
              <w:rPr>
                <w:rFonts w:eastAsia="Times New Roman"/>
                <w:b/>
                <w:bCs/>
                <w:color w:val="000000" w:themeColor="text1"/>
                <w:lang w:val="uk-UA"/>
              </w:rPr>
              <w:t>0</w:t>
            </w:r>
            <w:r w:rsidRPr="002560A8">
              <w:rPr>
                <w:rFonts w:eastAsia="Times New Roman"/>
                <w:b/>
                <w:bCs/>
                <w:color w:val="000000" w:themeColor="text1"/>
                <w:lang w:val="uk-UA"/>
              </w:rPr>
              <w:t>:00 год.</w:t>
            </w:r>
          </w:p>
          <w:p w14:paraId="30807B3A" w14:textId="6BF60EF1" w:rsidR="00F75226" w:rsidRPr="002560A8" w:rsidRDefault="00F75226" w:rsidP="00907DD4">
            <w:pPr>
              <w:widowControl w:val="0"/>
              <w:shd w:val="clear" w:color="auto" w:fill="FFFFFF" w:themeFill="background1"/>
              <w:ind w:firstLine="537"/>
              <w:jc w:val="both"/>
              <w:rPr>
                <w:lang w:val="uk-UA"/>
              </w:rPr>
            </w:pPr>
            <w:r w:rsidRPr="002560A8">
              <w:rPr>
                <w:rFonts w:eastAsia="Times New Roman"/>
                <w:lang w:val="uk-UA"/>
              </w:rPr>
              <w:t>--------------------------------------------------------------------------</w:t>
            </w:r>
          </w:p>
          <w:p w14:paraId="4C042275" w14:textId="77777777" w:rsidR="00F75226" w:rsidRPr="002560A8" w:rsidRDefault="00F75226" w:rsidP="00907DD4">
            <w:pPr>
              <w:widowControl w:val="0"/>
              <w:shd w:val="clear" w:color="auto" w:fill="FFFFFF" w:themeFill="background1"/>
              <w:ind w:firstLine="537"/>
              <w:jc w:val="both"/>
              <w:rPr>
                <w:lang w:val="uk-UA"/>
              </w:rPr>
            </w:pPr>
            <w:r w:rsidRPr="002560A8">
              <w:rPr>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5AAB9CB" w14:textId="77777777" w:rsidR="00F75226" w:rsidRPr="002560A8" w:rsidRDefault="00F75226" w:rsidP="00907DD4">
            <w:pPr>
              <w:widowControl w:val="0"/>
              <w:shd w:val="clear" w:color="auto" w:fill="FFFFFF" w:themeFill="background1"/>
              <w:ind w:firstLine="537"/>
              <w:jc w:val="both"/>
              <w:rPr>
                <w:lang w:val="uk-UA"/>
              </w:rPr>
            </w:pPr>
            <w:r w:rsidRPr="002560A8">
              <w:rPr>
                <w:lang w:val="uk-UA"/>
              </w:rPr>
              <w:t>1) унікальний номер оголошення про проведення конкурентної процедури закупівлі, присвоєний електронною системою закупівель;</w:t>
            </w:r>
          </w:p>
          <w:p w14:paraId="11A6920A" w14:textId="77777777" w:rsidR="00F75226" w:rsidRPr="002560A8" w:rsidRDefault="00F75226" w:rsidP="00907DD4">
            <w:pPr>
              <w:widowControl w:val="0"/>
              <w:shd w:val="clear" w:color="auto" w:fill="FFFFFF" w:themeFill="background1"/>
              <w:ind w:firstLine="537"/>
              <w:jc w:val="both"/>
              <w:rPr>
                <w:lang w:val="uk-UA"/>
              </w:rPr>
            </w:pPr>
            <w:r w:rsidRPr="002560A8">
              <w:rPr>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3E3D55AF" w14:textId="77777777" w:rsidR="00F75226" w:rsidRPr="002560A8" w:rsidRDefault="00F75226" w:rsidP="00907DD4">
            <w:pPr>
              <w:widowControl w:val="0"/>
              <w:shd w:val="clear" w:color="auto" w:fill="FFFFFF" w:themeFill="background1"/>
              <w:ind w:firstLine="537"/>
              <w:jc w:val="both"/>
              <w:rPr>
                <w:lang w:val="uk-UA"/>
              </w:rPr>
            </w:pPr>
            <w:r w:rsidRPr="002560A8">
              <w:rPr>
                <w:lang w:val="uk-UA"/>
              </w:rPr>
              <w:lastRenderedPageBreak/>
              <w:t>3) дата та час подання тендерної пропозиції.</w:t>
            </w:r>
          </w:p>
          <w:p w14:paraId="520D026D" w14:textId="7782DDD1"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w:t>
            </w:r>
          </w:p>
          <w:p w14:paraId="5822DFFF" w14:textId="3187920E" w:rsidR="00F75226" w:rsidRPr="002560A8" w:rsidRDefault="00F75226" w:rsidP="00907DD4">
            <w:pPr>
              <w:widowControl w:val="0"/>
              <w:shd w:val="clear" w:color="auto" w:fill="FFFFFF" w:themeFill="background1"/>
              <w:ind w:firstLine="537"/>
              <w:jc w:val="both"/>
              <w:rPr>
                <w:lang w:val="uk-UA"/>
              </w:rPr>
            </w:pPr>
            <w:r w:rsidRPr="002560A8">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75226" w:rsidRPr="002560A8" w14:paraId="10E7637C" w14:textId="77777777">
        <w:trPr>
          <w:trHeight w:val="278"/>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7D6796" w14:textId="77777777" w:rsidR="00F75226" w:rsidRPr="002560A8" w:rsidRDefault="00F75226" w:rsidP="00F75226">
            <w:pPr>
              <w:widowControl w:val="0"/>
              <w:shd w:val="clear" w:color="auto" w:fill="FFFFFF" w:themeFill="background1"/>
              <w:rPr>
                <w:lang w:val="uk-UA"/>
              </w:rPr>
            </w:pPr>
            <w:r w:rsidRPr="002560A8">
              <w:rPr>
                <w:rFonts w:eastAsia="Times New Roman"/>
                <w:lang w:val="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BD13D" w14:textId="77777777" w:rsidR="00F75226" w:rsidRPr="002560A8" w:rsidRDefault="00F75226" w:rsidP="00F75226">
            <w:pPr>
              <w:widowControl w:val="0"/>
              <w:shd w:val="clear" w:color="auto" w:fill="FFFFFF" w:themeFill="background1"/>
              <w:rPr>
                <w:lang w:val="uk-UA"/>
              </w:rPr>
            </w:pPr>
            <w:r w:rsidRPr="002560A8">
              <w:rPr>
                <w:rFonts w:eastAsia="Times New Roman"/>
                <w:b/>
                <w:lang w:val="uk-UA"/>
              </w:rPr>
              <w:t>Дата і час розкриття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96F2A4" w14:textId="67B23AFB" w:rsidR="00F75226" w:rsidRPr="002560A8" w:rsidRDefault="00864222" w:rsidP="00907DD4">
            <w:pPr>
              <w:widowControl w:val="0"/>
              <w:shd w:val="clear" w:color="auto" w:fill="FFFFFF" w:themeFill="background1"/>
              <w:ind w:firstLine="537"/>
              <w:jc w:val="both"/>
              <w:rPr>
                <w:lang w:val="uk-UA"/>
              </w:rPr>
            </w:pPr>
            <w:r w:rsidRPr="002560A8">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75226" w:rsidRPr="002560A8" w14:paraId="111FC749" w14:textId="77777777">
        <w:trPr>
          <w:trHeight w:val="520"/>
          <w:jc w:val="center"/>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E040B9" w14:textId="77777777" w:rsidR="00F75226" w:rsidRPr="002560A8" w:rsidRDefault="00F75226" w:rsidP="00F75226">
            <w:pPr>
              <w:widowControl w:val="0"/>
              <w:shd w:val="clear" w:color="auto" w:fill="FFFFFF" w:themeFill="background1"/>
              <w:jc w:val="center"/>
              <w:rPr>
                <w:lang w:val="uk-UA"/>
              </w:rPr>
            </w:pPr>
            <w:r w:rsidRPr="002560A8">
              <w:rPr>
                <w:rFonts w:eastAsia="Times New Roman"/>
                <w:b/>
                <w:lang w:val="uk-UA"/>
              </w:rPr>
              <w:t>V. Оцінка тендерної пропозиції</w:t>
            </w:r>
          </w:p>
        </w:tc>
      </w:tr>
      <w:tr w:rsidR="00864222" w:rsidRPr="002560A8" w14:paraId="54857FB9"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CF957" w14:textId="77777777" w:rsidR="00864222" w:rsidRPr="002560A8" w:rsidRDefault="00864222" w:rsidP="00864222">
            <w:pPr>
              <w:widowControl w:val="0"/>
              <w:shd w:val="clear" w:color="auto" w:fill="FFFFFF" w:themeFill="background1"/>
              <w:rPr>
                <w:lang w:val="uk-UA"/>
              </w:rPr>
            </w:pPr>
            <w:r w:rsidRPr="002560A8">
              <w:rPr>
                <w:rFonts w:eastAsia="Times New Roman"/>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662C76" w14:textId="77777777" w:rsidR="00864222" w:rsidRPr="002560A8" w:rsidRDefault="00864222" w:rsidP="00864222">
            <w:pPr>
              <w:widowControl w:val="0"/>
              <w:shd w:val="clear" w:color="auto" w:fill="FFFFFF" w:themeFill="background1"/>
              <w:rPr>
                <w:lang w:val="uk-UA"/>
              </w:rPr>
            </w:pPr>
            <w:r w:rsidRPr="002560A8">
              <w:rPr>
                <w:rFonts w:eastAsia="Times New Roman"/>
                <w:b/>
                <w:lang w:val="uk-UA"/>
              </w:rPr>
              <w:t>Перелік критеріїв та методика оцінки тендерної пропозиції із зазначенням питомої ваги критерію</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62E217" w14:textId="77777777"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4884B85" w14:textId="77777777"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BC60BE0" w14:textId="77777777"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Критеріями оцінки є ціна. Питома вага критерію – 100%.</w:t>
            </w:r>
          </w:p>
          <w:p w14:paraId="37C2730E" w14:textId="50D92D95"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w:t>
            </w:r>
          </w:p>
          <w:p w14:paraId="39C4C264" w14:textId="77777777"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статті 29 Закону (положення частин другої, дванадцятої та шістнадцятої статті 29 Закону не застосовуються) із урахуванням положень пункту 40 Особливостей.</w:t>
            </w:r>
          </w:p>
          <w:p w14:paraId="4C625C28" w14:textId="77777777"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4763E99" w14:textId="77777777"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774C6C23" w14:textId="171B6524"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w:t>
            </w:r>
          </w:p>
          <w:p w14:paraId="49DD84F5" w14:textId="77777777"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24289CA" w14:textId="77777777"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Замовник розглядає таку тендерну пропозицію відповідно до вимог статті 29 Закону (положення частин другої, дванадцятої та</w:t>
            </w:r>
          </w:p>
          <w:p w14:paraId="5DACDB9B" w14:textId="77777777"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шістнадцятої статті 29 Закону не застосовуються) з урахуванням положень пункту 40 Особливостей.</w:t>
            </w:r>
          </w:p>
          <w:p w14:paraId="4B719F40" w14:textId="27E74F30"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lastRenderedPageBreak/>
              <w:t>--------------------------------------------------------------------------</w:t>
            </w:r>
          </w:p>
          <w:p w14:paraId="60F74133" w14:textId="77777777"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88D3166" w14:textId="4C976E60"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w:t>
            </w:r>
          </w:p>
          <w:p w14:paraId="2BACD0CD" w14:textId="77777777"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Рішення про намір укласти договір про закупівлю приймається замовником відповідно до положень, визначених статтею 33 Закону та пунктом 46 Особливостей.</w:t>
            </w:r>
          </w:p>
          <w:p w14:paraId="1FD30B89" w14:textId="77777777"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E6E500C" w14:textId="262997BD"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w:t>
            </w:r>
          </w:p>
          <w:p w14:paraId="07C2BAD0" w14:textId="6901CEEC" w:rsidR="00864222" w:rsidRPr="002560A8" w:rsidRDefault="00864222" w:rsidP="00907DD4">
            <w:pPr>
              <w:widowControl w:val="0"/>
              <w:shd w:val="clear" w:color="auto" w:fill="FFFFFF" w:themeFill="background1"/>
              <w:ind w:firstLine="537"/>
              <w:jc w:val="both"/>
              <w:rPr>
                <w:lang w:val="uk-UA"/>
              </w:rPr>
            </w:pPr>
            <w:r w:rsidRPr="002560A8">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75226" w:rsidRPr="002560A8" w14:paraId="0633A426"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81C4F6" w14:textId="77777777" w:rsidR="00F75226" w:rsidRPr="002560A8" w:rsidRDefault="00F75226" w:rsidP="00F75226">
            <w:pPr>
              <w:widowControl w:val="0"/>
              <w:shd w:val="clear" w:color="auto" w:fill="FFFFFF" w:themeFill="background1"/>
              <w:rPr>
                <w:rFonts w:eastAsia="Times New Roman"/>
                <w:lang w:val="uk-UA"/>
              </w:rPr>
            </w:pPr>
            <w:r w:rsidRPr="002560A8">
              <w:rPr>
                <w:rFonts w:eastAsia="Times New Roman"/>
                <w:lang w:val="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6DC24C" w14:textId="77777777" w:rsidR="00F75226" w:rsidRPr="002560A8" w:rsidRDefault="00F75226" w:rsidP="00F75226">
            <w:pPr>
              <w:widowControl w:val="0"/>
              <w:shd w:val="clear" w:color="auto" w:fill="FFFFFF" w:themeFill="background1"/>
              <w:rPr>
                <w:rFonts w:eastAsia="Times New Roman"/>
                <w:b/>
                <w:lang w:val="uk-UA"/>
              </w:rPr>
            </w:pPr>
            <w:r w:rsidRPr="002560A8">
              <w:rPr>
                <w:rFonts w:eastAsia="Times New Roman"/>
                <w:b/>
                <w:lang w:val="uk-UA"/>
              </w:rPr>
              <w:t>Обґрунтування аномально низької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87B60A" w14:textId="251D5E3A"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B03C15" w:rsidRPr="002560A8">
              <w:rPr>
                <w:rFonts w:eastAsia="Times New Roman"/>
                <w:lang w:val="uk-UA"/>
              </w:rPr>
              <w:t>обґрунтування</w:t>
            </w:r>
            <w:r w:rsidRPr="002560A8">
              <w:rPr>
                <w:rFonts w:eastAsia="Times New Roman"/>
                <w:lang w:val="uk-UA"/>
              </w:rPr>
              <w:t xml:space="preserve"> в довільній формі щодо цін або вартості відповідних товарів, робіт чи послуг тендерної пропозиції.</w:t>
            </w:r>
          </w:p>
          <w:p w14:paraId="645F475E" w14:textId="77777777"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641C1A8" w14:textId="77777777"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Обґрунтування аномально низької тендерної пропозиції може містити інформацію про:</w:t>
            </w:r>
          </w:p>
          <w:p w14:paraId="13AF2213" w14:textId="77777777"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0BAF6CA" w14:textId="77777777" w:rsidR="00864222"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37E0FDF" w14:textId="5F9A6C96" w:rsidR="00F75226" w:rsidRPr="002560A8" w:rsidRDefault="00864222" w:rsidP="00907DD4">
            <w:pPr>
              <w:widowControl w:val="0"/>
              <w:shd w:val="clear" w:color="auto" w:fill="FFFFFF" w:themeFill="background1"/>
              <w:ind w:firstLine="537"/>
              <w:jc w:val="both"/>
              <w:rPr>
                <w:rFonts w:eastAsia="Times New Roman"/>
                <w:lang w:val="uk-UA"/>
              </w:rPr>
            </w:pPr>
            <w:r w:rsidRPr="002560A8">
              <w:rPr>
                <w:rFonts w:eastAsia="Times New Roman"/>
                <w:lang w:val="uk-UA"/>
              </w:rPr>
              <w:t>3) отримання учасником державної допомоги згідно із законодавством.</w:t>
            </w:r>
          </w:p>
        </w:tc>
      </w:tr>
      <w:tr w:rsidR="00F75226" w:rsidRPr="002560A8" w14:paraId="055E856F"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2CF9E2" w14:textId="77777777" w:rsidR="00F75226" w:rsidRPr="002560A8" w:rsidRDefault="00F75226" w:rsidP="00F75226">
            <w:pPr>
              <w:widowControl w:val="0"/>
              <w:shd w:val="clear" w:color="auto" w:fill="FFFFFF" w:themeFill="background1"/>
              <w:rPr>
                <w:rFonts w:eastAsia="Times New Roman"/>
                <w:lang w:val="uk-UA"/>
              </w:rPr>
            </w:pPr>
            <w:r w:rsidRPr="002560A8">
              <w:rPr>
                <w:rFonts w:eastAsia="Times New Roman"/>
                <w:lang w:val="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7B0FCC" w14:textId="77777777" w:rsidR="00F75226" w:rsidRPr="002560A8" w:rsidRDefault="00F75226" w:rsidP="00F75226">
            <w:pPr>
              <w:widowControl w:val="0"/>
              <w:shd w:val="clear" w:color="auto" w:fill="FFFFFF" w:themeFill="background1"/>
              <w:rPr>
                <w:rFonts w:eastAsia="Times New Roman"/>
                <w:b/>
                <w:lang w:val="uk-UA"/>
              </w:rPr>
            </w:pPr>
            <w:r w:rsidRPr="002560A8">
              <w:rPr>
                <w:rFonts w:eastAsia="Times New Roman"/>
                <w:b/>
                <w:lang w:val="uk-UA"/>
              </w:rPr>
              <w:t>Порядок підтвердження інформації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19BD88" w14:textId="77777777"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888DBA2" w14:textId="77777777"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75226" w:rsidRPr="002560A8" w14:paraId="792723FD"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31B3EA" w14:textId="77777777" w:rsidR="00F75226" w:rsidRPr="002560A8" w:rsidRDefault="00F75226" w:rsidP="00F75226">
            <w:pPr>
              <w:widowControl w:val="0"/>
              <w:shd w:val="clear" w:color="auto" w:fill="FFFFFF" w:themeFill="background1"/>
              <w:rPr>
                <w:rFonts w:eastAsia="Times New Roman"/>
                <w:lang w:val="uk-UA"/>
              </w:rPr>
            </w:pPr>
            <w:r w:rsidRPr="002560A8">
              <w:rPr>
                <w:rFonts w:eastAsia="Times New Roman"/>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CFE184" w14:textId="77777777" w:rsidR="00F75226" w:rsidRPr="002560A8" w:rsidRDefault="00F75226" w:rsidP="00F75226">
            <w:pPr>
              <w:widowControl w:val="0"/>
              <w:shd w:val="clear" w:color="auto" w:fill="FFFFFF" w:themeFill="background1"/>
              <w:rPr>
                <w:rFonts w:eastAsia="Times New Roman"/>
                <w:b/>
                <w:lang w:val="uk-UA"/>
              </w:rPr>
            </w:pPr>
            <w:r w:rsidRPr="002560A8">
              <w:rPr>
                <w:rFonts w:eastAsia="Times New Roman"/>
                <w:b/>
                <w:lang w:val="uk-UA"/>
              </w:rPr>
              <w:t>Виправлення невідповідностей в інформації та/або документах</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0B3FB2" w14:textId="77777777" w:rsidR="00F75226" w:rsidRPr="002560A8" w:rsidRDefault="00F75226" w:rsidP="00907DD4">
            <w:pPr>
              <w:widowControl w:val="0"/>
              <w:shd w:val="clear" w:color="auto" w:fill="FFFFFF" w:themeFill="background1"/>
              <w:tabs>
                <w:tab w:val="left" w:pos="542"/>
              </w:tabs>
              <w:ind w:firstLine="537"/>
              <w:jc w:val="both"/>
              <w:rPr>
                <w:rFonts w:eastAsia="Times New Roman"/>
                <w:lang w:val="uk-UA"/>
              </w:rPr>
            </w:pPr>
            <w:r w:rsidRPr="002560A8">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w:t>
            </w:r>
            <w:r w:rsidRPr="002560A8">
              <w:rPr>
                <w:rFonts w:eastAsia="Times New Roman"/>
                <w:lang w:val="uk-UA"/>
              </w:rPr>
              <w:lastRenderedPageBreak/>
              <w:t>вимогою про усунення таких невідповідностей.</w:t>
            </w:r>
          </w:p>
          <w:p w14:paraId="67977916" w14:textId="43E355F6" w:rsidR="00F75226" w:rsidRPr="002560A8" w:rsidRDefault="00F75226" w:rsidP="00907DD4">
            <w:pPr>
              <w:widowControl w:val="0"/>
              <w:shd w:val="clear" w:color="auto" w:fill="FFFFFF" w:themeFill="background1"/>
              <w:tabs>
                <w:tab w:val="left" w:pos="542"/>
              </w:tabs>
              <w:ind w:firstLine="537"/>
              <w:jc w:val="both"/>
              <w:rPr>
                <w:rFonts w:eastAsia="Times New Roman"/>
                <w:lang w:val="uk-UA"/>
              </w:rPr>
            </w:pPr>
            <w:r w:rsidRPr="002560A8">
              <w:rPr>
                <w:rFonts w:eastAsia="Times New Roman"/>
                <w:lang w:val="uk-UA"/>
              </w:rPr>
              <w:t xml:space="preserve">Замовник розглядає подані тендерні пропозиції з урахуванням виправлення або </w:t>
            </w:r>
            <w:r w:rsidR="00B03C15" w:rsidRPr="002560A8">
              <w:rPr>
                <w:rFonts w:eastAsia="Times New Roman"/>
                <w:lang w:val="uk-UA"/>
              </w:rPr>
              <w:t>не виправлення</w:t>
            </w:r>
            <w:r w:rsidRPr="002560A8">
              <w:rPr>
                <w:rFonts w:eastAsia="Times New Roman"/>
                <w:lang w:val="uk-UA"/>
              </w:rPr>
              <w:t xml:space="preserve"> учасниками виявлених невідповідностей. </w:t>
            </w:r>
          </w:p>
          <w:p w14:paraId="390D30A3" w14:textId="04DB0B17" w:rsidR="00F75226" w:rsidRPr="002560A8" w:rsidRDefault="00F75226" w:rsidP="00907DD4">
            <w:pPr>
              <w:widowControl w:val="0"/>
              <w:shd w:val="clear" w:color="auto" w:fill="FFFFFF" w:themeFill="background1"/>
              <w:tabs>
                <w:tab w:val="left" w:pos="542"/>
              </w:tabs>
              <w:ind w:firstLine="537"/>
              <w:jc w:val="both"/>
              <w:rPr>
                <w:rFonts w:eastAsia="Times New Roman"/>
                <w:lang w:val="uk-UA"/>
              </w:rPr>
            </w:pPr>
            <w:r w:rsidRPr="002560A8">
              <w:rPr>
                <w:rFonts w:eastAsia="Times New Roman"/>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0FA96B" w14:textId="77777777" w:rsidR="00F75226" w:rsidRPr="002560A8" w:rsidRDefault="00F75226" w:rsidP="00907DD4">
            <w:pPr>
              <w:widowControl w:val="0"/>
              <w:shd w:val="clear" w:color="auto" w:fill="FFFFFF" w:themeFill="background1"/>
              <w:tabs>
                <w:tab w:val="left" w:pos="542"/>
              </w:tabs>
              <w:ind w:firstLine="537"/>
              <w:jc w:val="both"/>
              <w:rPr>
                <w:rFonts w:eastAsia="Times New Roman"/>
                <w:lang w:val="uk-UA"/>
              </w:rPr>
            </w:pPr>
            <w:r w:rsidRPr="002560A8">
              <w:rPr>
                <w:rFonts w:eastAsia="Times New Roman"/>
                <w:lang w:val="uk-UA"/>
              </w:rPr>
              <w:t>Замовник розміщує повідомлення з вимогою про усунення невідповідностей в інформації та/або документах:</w:t>
            </w:r>
          </w:p>
          <w:p w14:paraId="09B354C5" w14:textId="643C34AB" w:rsidR="00F75226" w:rsidRPr="002560A8" w:rsidRDefault="00F75226" w:rsidP="00907DD4">
            <w:pPr>
              <w:widowControl w:val="0"/>
              <w:shd w:val="clear" w:color="auto" w:fill="FFFFFF" w:themeFill="background1"/>
              <w:tabs>
                <w:tab w:val="left" w:pos="542"/>
              </w:tabs>
              <w:ind w:firstLine="537"/>
              <w:jc w:val="both"/>
              <w:rPr>
                <w:rFonts w:eastAsia="Times New Roman"/>
                <w:lang w:val="uk-UA"/>
              </w:rPr>
            </w:pPr>
            <w:r w:rsidRPr="002560A8">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C7B9F8" w14:textId="1BF93B34" w:rsidR="00F75226" w:rsidRPr="002560A8" w:rsidRDefault="00F75226" w:rsidP="00907DD4">
            <w:pPr>
              <w:widowControl w:val="0"/>
              <w:shd w:val="clear" w:color="auto" w:fill="FFFFFF" w:themeFill="background1"/>
              <w:tabs>
                <w:tab w:val="left" w:pos="542"/>
              </w:tabs>
              <w:ind w:firstLine="537"/>
              <w:jc w:val="both"/>
              <w:rPr>
                <w:rFonts w:eastAsia="Times New Roman"/>
                <w:color w:val="C00000"/>
                <w:lang w:val="uk-UA"/>
              </w:rPr>
            </w:pPr>
            <w:r w:rsidRPr="002560A8">
              <w:rPr>
                <w:rFonts w:eastAsia="Times New Roman"/>
                <w:color w:val="C00000"/>
                <w:lang w:val="uk-UA"/>
              </w:rPr>
              <w:t>--------------------------------------------------------------------------</w:t>
            </w:r>
          </w:p>
          <w:p w14:paraId="6C3645F8" w14:textId="35629475"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tc>
      </w:tr>
      <w:tr w:rsidR="00F75226" w:rsidRPr="002560A8" w14:paraId="43094A34"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9CAC80" w14:textId="77777777" w:rsidR="00F75226" w:rsidRPr="002560A8" w:rsidRDefault="00F75226" w:rsidP="00F75226">
            <w:pPr>
              <w:widowControl w:val="0"/>
              <w:shd w:val="clear" w:color="auto" w:fill="FFFFFF" w:themeFill="background1"/>
              <w:rPr>
                <w:lang w:val="uk-UA"/>
              </w:rPr>
            </w:pPr>
            <w:r w:rsidRPr="002560A8">
              <w:rPr>
                <w:rFonts w:eastAsia="Times New Roman"/>
                <w:lang w:val="uk-UA"/>
              </w:rPr>
              <w:lastRenderedPageBreak/>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9293A0" w14:textId="77777777" w:rsidR="00F75226" w:rsidRPr="002560A8" w:rsidRDefault="00F75226" w:rsidP="00F75226">
            <w:pPr>
              <w:widowControl w:val="0"/>
              <w:shd w:val="clear" w:color="auto" w:fill="FFFFFF" w:themeFill="background1"/>
              <w:rPr>
                <w:lang w:val="uk-UA"/>
              </w:rPr>
            </w:pPr>
            <w:r w:rsidRPr="002560A8">
              <w:rPr>
                <w:rFonts w:eastAsia="Times New Roman"/>
                <w:b/>
                <w:lang w:val="uk-UA"/>
              </w:rPr>
              <w:t>Інша інформація та опис та приклади формальних (несуттєвих) помилок.</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3634F8" w14:textId="77777777" w:rsidR="00F75226" w:rsidRPr="002560A8" w:rsidRDefault="00F75226" w:rsidP="00907DD4">
            <w:pPr>
              <w:shd w:val="clear" w:color="auto" w:fill="FFFFFF" w:themeFill="background1"/>
              <w:ind w:firstLine="537"/>
              <w:jc w:val="both"/>
              <w:rPr>
                <w:rFonts w:eastAsia="Times New Roman"/>
                <w:lang w:val="uk-UA"/>
              </w:rPr>
            </w:pPr>
            <w:r w:rsidRPr="002560A8">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629AF1BF" w14:textId="6F5A2123" w:rsidR="00F75226" w:rsidRPr="002560A8" w:rsidRDefault="00F75226" w:rsidP="00907DD4">
            <w:pPr>
              <w:shd w:val="clear" w:color="auto" w:fill="FFFFFF" w:themeFill="background1"/>
              <w:ind w:firstLine="537"/>
              <w:jc w:val="both"/>
              <w:rPr>
                <w:lang w:val="uk-UA"/>
              </w:rPr>
            </w:pPr>
            <w:r w:rsidRPr="002560A8">
              <w:rPr>
                <w:rFonts w:eastAsia="Times New Roman"/>
                <w:lang w:val="uk-UA"/>
              </w:rPr>
              <w:t>--------------------------------------------------------------------------</w:t>
            </w:r>
          </w:p>
          <w:p w14:paraId="6D391C8D" w14:textId="3C6CDEE0" w:rsidR="00F75226" w:rsidRPr="002560A8" w:rsidRDefault="00F75226" w:rsidP="00907DD4">
            <w:pPr>
              <w:shd w:val="clear" w:color="auto" w:fill="FFFFFF" w:themeFill="background1"/>
              <w:ind w:firstLine="537"/>
              <w:jc w:val="both"/>
              <w:rPr>
                <w:rFonts w:eastAsia="Times New Roman"/>
                <w:lang w:val="uk-UA"/>
              </w:rPr>
            </w:pPr>
            <w:r w:rsidRPr="002560A8">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та приклади формальних помилок визначені у додатку 7 до тендерної документації.</w:t>
            </w:r>
          </w:p>
        </w:tc>
      </w:tr>
      <w:tr w:rsidR="00F75226" w:rsidRPr="002560A8" w14:paraId="3D2EA510"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7085D4" w14:textId="77777777" w:rsidR="00F75226" w:rsidRPr="002560A8" w:rsidRDefault="00F75226" w:rsidP="00F75226">
            <w:pPr>
              <w:widowControl w:val="0"/>
              <w:shd w:val="clear" w:color="auto" w:fill="FFFFFF" w:themeFill="background1"/>
              <w:rPr>
                <w:lang w:val="uk-UA"/>
              </w:rPr>
            </w:pPr>
            <w:r w:rsidRPr="002560A8">
              <w:rPr>
                <w:rFonts w:eastAsia="Times New Roman"/>
                <w:lang w:val="uk-UA"/>
              </w:rPr>
              <w:lastRenderedPageBreak/>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CB0729" w14:textId="77777777" w:rsidR="00F75226" w:rsidRPr="002560A8" w:rsidRDefault="00F75226" w:rsidP="00F75226">
            <w:pPr>
              <w:widowControl w:val="0"/>
              <w:shd w:val="clear" w:color="auto" w:fill="FFFFFF" w:themeFill="background1"/>
              <w:rPr>
                <w:lang w:val="uk-UA"/>
              </w:rPr>
            </w:pPr>
            <w:r w:rsidRPr="002560A8">
              <w:rPr>
                <w:rFonts w:eastAsia="Times New Roman"/>
                <w:b/>
                <w:lang w:val="uk-UA"/>
              </w:rPr>
              <w:t>Відхилення тендерних пропозицій</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DE6E03" w14:textId="46F513FA"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bookmarkStart w:id="3" w:name="26in1rg"/>
            <w:bookmarkEnd w:id="3"/>
            <w:r w:rsidRPr="002560A8">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182F32D2" w14:textId="77777777"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1) учасник процедури закупівлі:</w:t>
            </w:r>
          </w:p>
          <w:p w14:paraId="2DD988AC" w14:textId="4DE3C468"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 зазначив у тендерній пропозиції недостовірну інформацію, що є суттєвою для визначення результатів відкритих торгів;</w:t>
            </w:r>
          </w:p>
          <w:p w14:paraId="0D5CF1EC" w14:textId="71548134"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1B9B07E" w14:textId="2495DB0F"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B4AFBD" w14:textId="69F3467B"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DC69098" w14:textId="235EB07E"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0B793B8C" w14:textId="656793A5"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50C254" w14:textId="725D9710"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2) тендерна пропозиція учасника:</w:t>
            </w:r>
          </w:p>
          <w:p w14:paraId="1AB6DB73" w14:textId="07F9C4D4"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 не відповідає умовам технічної специфікації та іншим вимогам щодо предмета закупівлі тендерної документації;</w:t>
            </w:r>
          </w:p>
          <w:p w14:paraId="740D7D0D" w14:textId="1A4E5345"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 викладена іншою мовою (мовами), ніж мова (мови), що передбачена тендерною документацією;</w:t>
            </w:r>
          </w:p>
          <w:p w14:paraId="4483575B" w14:textId="78EBEF2F"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 є такою, строк дії якої закінчився;</w:t>
            </w:r>
          </w:p>
          <w:p w14:paraId="7DBB0CCE" w14:textId="65732C06"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7AEE7327" w14:textId="5A0CEC3B"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28C48BBE" w14:textId="77777777"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lastRenderedPageBreak/>
              <w:t>3) переможець процедури закупівлі:</w:t>
            </w:r>
          </w:p>
          <w:p w14:paraId="1731B325" w14:textId="77777777"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68B251FA" w14:textId="69C9B136"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Особливостей;</w:t>
            </w:r>
          </w:p>
          <w:p w14:paraId="1BFFE539" w14:textId="79A043FF"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 не надав копію ліцензії або документа дозвільного характеру (у разі їх наявності);</w:t>
            </w:r>
          </w:p>
          <w:p w14:paraId="53D031FD" w14:textId="25563AC4"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 не надав забезпечення виконання договору про закупівлю, якщо таке забезпечення вимагалося замовником;</w:t>
            </w:r>
          </w:p>
          <w:p w14:paraId="771D994E" w14:textId="24363032"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 надав недостовірну інформацію, що є суттєвою для визначення результатів процедури закупівлі.</w:t>
            </w:r>
          </w:p>
          <w:p w14:paraId="7E5E3C7E" w14:textId="77777777" w:rsidR="00F75226" w:rsidRPr="002560A8" w:rsidRDefault="00F75226" w:rsidP="00907DD4">
            <w:pPr>
              <w:shd w:val="clear" w:color="auto" w:fill="FFFFFF" w:themeFill="background1"/>
              <w:ind w:firstLine="537"/>
              <w:jc w:val="both"/>
              <w:textAlignment w:val="baseline"/>
              <w:rPr>
                <w:rFonts w:eastAsia="Times New Roman"/>
                <w:i/>
                <w:iCs/>
                <w:color w:val="000000"/>
                <w:lang w:val="uk-UA" w:eastAsia="uk-UA"/>
              </w:rPr>
            </w:pPr>
          </w:p>
          <w:p w14:paraId="40A6D3DC" w14:textId="12A0DA7D" w:rsidR="00F75226" w:rsidRPr="002560A8" w:rsidRDefault="00F75226" w:rsidP="00907DD4">
            <w:pPr>
              <w:shd w:val="clear" w:color="auto" w:fill="FFFFFF" w:themeFill="background1"/>
              <w:ind w:firstLine="537"/>
              <w:jc w:val="both"/>
              <w:textAlignment w:val="baseline"/>
              <w:rPr>
                <w:rFonts w:eastAsia="Times New Roman"/>
                <w:i/>
                <w:iCs/>
                <w:color w:val="000000"/>
                <w:lang w:val="uk-UA" w:eastAsia="uk-UA"/>
              </w:rPr>
            </w:pPr>
            <w:r w:rsidRPr="002560A8">
              <w:rPr>
                <w:i/>
                <w:iCs/>
                <w:color w:val="000000"/>
                <w:lang w:val="uk-UA" w:eastAsia="uk-UA"/>
              </w:rPr>
              <w:t>«У зв’язку з військовою агресією Російської Федерації проти України, що стала підставою введення воєнного стану із 05 години 30 хвилин 24.02.2022 строком на 30 діб, відповідно до </w:t>
            </w:r>
            <w:hyperlink r:id="rId9" w:tgtFrame="_blank" w:history="1">
              <w:r w:rsidRPr="002560A8">
                <w:rPr>
                  <w:i/>
                  <w:iCs/>
                  <w:color w:val="000000"/>
                  <w:lang w:val="uk-UA" w:eastAsia="uk-UA"/>
                </w:rPr>
                <w:t>Указу Президента України від 24.02.2022 № 64/2022 «Про введення воєнного стану в Україні», затвердженого Законом України від 24.02.2022 № 2102-IX</w:t>
              </w:r>
            </w:hyperlink>
            <w:r w:rsidRPr="002560A8">
              <w:rPr>
                <w:i/>
                <w:iCs/>
                <w:color w:val="000000"/>
                <w:lang w:val="uk-UA" w:eastAsia="uk-UA"/>
              </w:rPr>
              <w:t>, який продовжено з  05 години 30 хвилин 23 серпня 2022 року строком на 90 діб, відповідно до </w:t>
            </w:r>
            <w:hyperlink r:id="rId10" w:tgtFrame="_blank" w:history="1">
              <w:r w:rsidRPr="002560A8">
                <w:rPr>
                  <w:i/>
                  <w:iCs/>
                  <w:color w:val="000000"/>
                  <w:lang w:val="uk-UA" w:eastAsia="uk-UA"/>
                </w:rPr>
                <w:t>Указу Президента України «Про продовження строку дії воєнного стану в Україні» від 12 серпня  2022 року № 573/2022, затвердженого Законом України від 15.08.2022 № 2500-IX</w:t>
              </w:r>
            </w:hyperlink>
            <w:r w:rsidRPr="002560A8">
              <w:rPr>
                <w:i/>
                <w:iCs/>
                <w:color w:val="000000"/>
                <w:lang w:val="uk-UA" w:eastAsia="uk-UA"/>
              </w:rPr>
              <w:t>, уряд встановив обмеження щодо виконання зобов’язань, якщо протилежною стороною таких зобов’язань є представники країни агресора.</w:t>
            </w:r>
            <w:r w:rsidRPr="002560A8">
              <w:rPr>
                <w:color w:val="000000"/>
                <w:lang w:val="uk-UA"/>
              </w:rPr>
              <w:t xml:space="preserve"> </w:t>
            </w:r>
            <w:r w:rsidRPr="002560A8">
              <w:rPr>
                <w:i/>
                <w:iCs/>
                <w:color w:val="000000"/>
                <w:lang w:val="uk-UA" w:eastAsia="uk-UA"/>
              </w:rPr>
              <w:t>Так, під час дії воєнного стану Кабінетом Міністрів України винесено постанову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(далі — Постанова № 187).</w:t>
            </w:r>
            <w:r w:rsidRPr="002560A8">
              <w:rPr>
                <w:color w:val="000000"/>
                <w:lang w:val="uk-UA"/>
              </w:rPr>
              <w:t xml:space="preserve"> </w:t>
            </w:r>
            <w:r w:rsidRPr="002560A8">
              <w:rPr>
                <w:i/>
                <w:iCs/>
                <w:color w:val="000000"/>
                <w:lang w:val="uk-UA" w:eastAsia="uk-UA"/>
              </w:rPr>
              <w:t>У випадку якщо учасник закупівлі підпадає під дію пункту 1 Постанови № 187, пропозиція такого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14:paraId="430989C8" w14:textId="445A5EDE"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i/>
                <w:iCs/>
                <w:color w:val="000000"/>
                <w:lang w:val="uk-UA" w:eastAsia="uk-UA"/>
              </w:rPr>
              <w:t xml:space="preserve">     </w:t>
            </w:r>
            <w:r w:rsidRPr="002560A8">
              <w:rPr>
                <w:rFonts w:eastAsia="Times New Roman"/>
                <w:color w:val="000000"/>
                <w:lang w:val="uk-UA" w:eastAsia="uk-UA"/>
              </w:rPr>
              <w:t>----------------------------------------------------------------------</w:t>
            </w:r>
          </w:p>
          <w:p w14:paraId="5FF7A1D5" w14:textId="77777777"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3A0862F6" w14:textId="67BBEB49" w:rsidR="00F75226" w:rsidRPr="002560A8" w:rsidRDefault="00F75226" w:rsidP="00907DD4">
            <w:pPr>
              <w:shd w:val="clear" w:color="auto" w:fill="FFFFFF" w:themeFill="background1"/>
              <w:ind w:firstLine="537"/>
              <w:jc w:val="both"/>
              <w:textAlignment w:val="baseline"/>
              <w:rPr>
                <w:rFonts w:eastAsia="Times New Roman"/>
                <w:color w:val="000000"/>
                <w:lang w:val="uk-UA" w:eastAsia="uk-UA"/>
              </w:rPr>
            </w:pPr>
            <w:r w:rsidRPr="002560A8">
              <w:rPr>
                <w:rFonts w:eastAsia="Times New Roman"/>
                <w:color w:val="000000"/>
                <w:lang w:val="uk-UA" w:eastAsia="uk-UA"/>
              </w:rPr>
              <w:t>--------------------------------------------------------------------------</w:t>
            </w:r>
          </w:p>
          <w:p w14:paraId="6EC9577F" w14:textId="145D969C"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color w:val="000000"/>
                <w:lang w:val="uk-UA" w:eastAsia="uk-UA"/>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 / або його невідповідності кваліфікаційним </w:t>
            </w:r>
            <w:r w:rsidRPr="002560A8">
              <w:rPr>
                <w:rFonts w:eastAsia="Times New Roman"/>
                <w:color w:val="000000"/>
                <w:lang w:val="uk-UA" w:eastAsia="uk-UA"/>
              </w:rPr>
              <w:lastRenderedPageBreak/>
              <w:t>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r w:rsidRPr="002560A8">
              <w:rPr>
                <w:rFonts w:eastAsia="Times New Roman"/>
                <w:lang w:val="uk-UA"/>
              </w:rPr>
              <w:t>.</w:t>
            </w:r>
          </w:p>
        </w:tc>
      </w:tr>
      <w:tr w:rsidR="00F75226" w:rsidRPr="002560A8" w14:paraId="474C4A69" w14:textId="77777777">
        <w:trPr>
          <w:trHeight w:val="520"/>
          <w:jc w:val="center"/>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7F2F74" w14:textId="77777777" w:rsidR="00F75226" w:rsidRPr="002560A8" w:rsidRDefault="00F75226" w:rsidP="00F75226">
            <w:pPr>
              <w:widowControl w:val="0"/>
              <w:shd w:val="clear" w:color="auto" w:fill="FFFFFF" w:themeFill="background1"/>
              <w:ind w:hanging="20"/>
              <w:jc w:val="center"/>
              <w:rPr>
                <w:lang w:val="uk-UA"/>
              </w:rPr>
            </w:pPr>
            <w:r w:rsidRPr="002560A8">
              <w:rPr>
                <w:rFonts w:eastAsia="Times New Roman"/>
                <w:b/>
                <w:lang w:val="uk-UA"/>
              </w:rPr>
              <w:lastRenderedPageBreak/>
              <w:t>VI. Результати торгів та укладання договору про закупівлю</w:t>
            </w:r>
          </w:p>
        </w:tc>
      </w:tr>
      <w:tr w:rsidR="00F75226" w:rsidRPr="002560A8" w14:paraId="5200AD55"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CF6CBE" w14:textId="77777777" w:rsidR="00F75226" w:rsidRPr="002560A8" w:rsidRDefault="00F75226" w:rsidP="00F75226">
            <w:pPr>
              <w:widowControl w:val="0"/>
              <w:shd w:val="clear" w:color="auto" w:fill="FFFFFF" w:themeFill="background1"/>
              <w:jc w:val="both"/>
              <w:rPr>
                <w:lang w:val="uk-UA"/>
              </w:rPr>
            </w:pPr>
            <w:r w:rsidRPr="002560A8">
              <w:rPr>
                <w:rFonts w:eastAsia="Times New Roman"/>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8BA39E" w14:textId="77777777" w:rsidR="00F75226" w:rsidRPr="002560A8" w:rsidRDefault="00F75226" w:rsidP="00F75226">
            <w:pPr>
              <w:widowControl w:val="0"/>
              <w:shd w:val="clear" w:color="auto" w:fill="FFFFFF" w:themeFill="background1"/>
              <w:rPr>
                <w:lang w:val="uk-UA"/>
              </w:rPr>
            </w:pPr>
            <w:r w:rsidRPr="002560A8">
              <w:rPr>
                <w:rFonts w:eastAsia="Times New Roman"/>
                <w:b/>
                <w:lang w:val="uk-UA"/>
              </w:rPr>
              <w:t>Відміна тендеру чи визнання тендеру таким, що не відбувся</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4CCC7D" w14:textId="77777777" w:rsidR="00F75226" w:rsidRPr="002560A8" w:rsidRDefault="00F75226" w:rsidP="00907DD4">
            <w:pPr>
              <w:widowControl w:val="0"/>
              <w:shd w:val="clear" w:color="auto" w:fill="FFFFFF" w:themeFill="background1"/>
              <w:ind w:firstLine="537"/>
              <w:jc w:val="both"/>
              <w:rPr>
                <w:rFonts w:eastAsia="Times New Roman"/>
                <w:lang w:val="uk-UA"/>
              </w:rPr>
            </w:pPr>
            <w:bookmarkStart w:id="4" w:name="z337ya"/>
            <w:bookmarkEnd w:id="4"/>
            <w:r w:rsidRPr="002560A8">
              <w:rPr>
                <w:rFonts w:eastAsia="Times New Roman"/>
                <w:lang w:val="uk-UA"/>
              </w:rPr>
              <w:t>Відповідно до пункту 47 Особливостей Замовник відміняє відкриті торги у разі:</w:t>
            </w:r>
          </w:p>
          <w:p w14:paraId="304DB61F" w14:textId="77777777"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1) відсутності подальшої потреби в закупівлі товарів, робіт чи послуг;</w:t>
            </w:r>
          </w:p>
          <w:p w14:paraId="30508D84" w14:textId="77777777"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51DB05" w14:textId="77777777"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3) скорочення обсягу видатків на здійснення закупівлі товарів, робіт чи послуг;</w:t>
            </w:r>
          </w:p>
          <w:p w14:paraId="684C0F07" w14:textId="77777777"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4) коли здійснення закупівлі стало неможливим внаслідок дії обставин непереборної сили.</w:t>
            </w:r>
          </w:p>
          <w:p w14:paraId="48E972EF" w14:textId="77777777"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EEB0A2C" w14:textId="63B0D30F"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w:t>
            </w:r>
          </w:p>
          <w:p w14:paraId="59F22189" w14:textId="77777777"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Відповідно до пункту 48 Особливостей відкриті торги автоматично відміняються електронною системою закупівель у разі:</w:t>
            </w:r>
          </w:p>
          <w:p w14:paraId="38FD5FA9" w14:textId="77777777"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4B9688" w14:textId="77777777"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4DDACBD4" w14:textId="77777777"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CA578F" w14:textId="34D997D4"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w:t>
            </w:r>
          </w:p>
          <w:p w14:paraId="368DF718" w14:textId="77777777"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Відкриті торги можуть бути відмінені частково (за лотом).</w:t>
            </w:r>
          </w:p>
          <w:p w14:paraId="7F4D2E01" w14:textId="16746DCC"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w:t>
            </w:r>
          </w:p>
          <w:p w14:paraId="168A4834" w14:textId="4EEAD7D8" w:rsidR="00F75226" w:rsidRPr="002560A8" w:rsidRDefault="00F75226" w:rsidP="00907DD4">
            <w:pPr>
              <w:widowControl w:val="0"/>
              <w:shd w:val="clear" w:color="auto" w:fill="FFFFFF" w:themeFill="background1"/>
              <w:ind w:firstLine="537"/>
              <w:jc w:val="both"/>
              <w:rPr>
                <w:lang w:val="uk-UA"/>
              </w:rPr>
            </w:pPr>
            <w:r w:rsidRPr="002560A8">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5226" w:rsidRPr="002560A8" w14:paraId="5DBA241B"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0689CA" w14:textId="77777777" w:rsidR="00F75226" w:rsidRPr="002560A8" w:rsidRDefault="00F75226" w:rsidP="00F75226">
            <w:pPr>
              <w:widowControl w:val="0"/>
              <w:shd w:val="clear" w:color="auto" w:fill="FFFFFF" w:themeFill="background1"/>
              <w:jc w:val="both"/>
              <w:rPr>
                <w:lang w:val="uk-UA"/>
              </w:rPr>
            </w:pPr>
            <w:r w:rsidRPr="002560A8">
              <w:rPr>
                <w:rFonts w:eastAsia="Times New Roman"/>
                <w:lang w:val="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E10A83" w14:textId="77777777" w:rsidR="00F75226" w:rsidRPr="002560A8" w:rsidRDefault="00F75226" w:rsidP="00F75226">
            <w:pPr>
              <w:widowControl w:val="0"/>
              <w:shd w:val="clear" w:color="auto" w:fill="FFFFFF" w:themeFill="background1"/>
              <w:rPr>
                <w:lang w:val="uk-UA"/>
              </w:rPr>
            </w:pPr>
            <w:r w:rsidRPr="002560A8">
              <w:rPr>
                <w:rFonts w:eastAsia="Times New Roman"/>
                <w:b/>
                <w:lang w:val="uk-UA"/>
              </w:rPr>
              <w:t xml:space="preserve">Строк укладання договору </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49C6D3" w14:textId="77777777"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8FFF080" w14:textId="325D4620" w:rsidR="00F75226" w:rsidRPr="002560A8" w:rsidRDefault="00F75226" w:rsidP="00907DD4">
            <w:pPr>
              <w:widowControl w:val="0"/>
              <w:shd w:val="clear" w:color="auto" w:fill="FFFFFF" w:themeFill="background1"/>
              <w:ind w:firstLine="537"/>
              <w:jc w:val="both"/>
              <w:rPr>
                <w:lang w:val="uk-UA"/>
              </w:rPr>
            </w:pPr>
            <w:r w:rsidRPr="002560A8">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r w:rsidRPr="002560A8">
              <w:rPr>
                <w:rFonts w:eastAsia="Times New Roman"/>
                <w:lang w:val="uk-UA"/>
              </w:rPr>
              <w:lastRenderedPageBreak/>
              <w:t>закупівель повідомлення про намір укласти договір про закупівлю перебіг строку для укладення договору про закупівлю зупиняється.</w:t>
            </w:r>
          </w:p>
        </w:tc>
      </w:tr>
      <w:tr w:rsidR="00F75226" w:rsidRPr="002560A8" w14:paraId="72C42918"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081632" w14:textId="77777777" w:rsidR="00F75226" w:rsidRPr="002560A8" w:rsidRDefault="00F75226" w:rsidP="00F75226">
            <w:pPr>
              <w:widowControl w:val="0"/>
              <w:shd w:val="clear" w:color="auto" w:fill="FFFFFF" w:themeFill="background1"/>
              <w:jc w:val="both"/>
              <w:rPr>
                <w:lang w:val="uk-UA"/>
              </w:rPr>
            </w:pPr>
            <w:r w:rsidRPr="002560A8">
              <w:rPr>
                <w:rFonts w:eastAsia="Times New Roman"/>
                <w:lang w:val="uk-UA"/>
              </w:rPr>
              <w:lastRenderedPageBreak/>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4855B4" w14:textId="77777777" w:rsidR="00F75226" w:rsidRPr="002560A8" w:rsidRDefault="00F75226" w:rsidP="00F75226">
            <w:pPr>
              <w:widowControl w:val="0"/>
              <w:shd w:val="clear" w:color="auto" w:fill="FFFFFF" w:themeFill="background1"/>
              <w:rPr>
                <w:lang w:val="uk-UA"/>
              </w:rPr>
            </w:pPr>
            <w:r w:rsidRPr="002560A8">
              <w:rPr>
                <w:rFonts w:eastAsia="Times New Roman"/>
                <w:b/>
                <w:lang w:val="uk-UA"/>
              </w:rPr>
              <w:t>Проект договору про закупівлю з обов’язковим зазначенням порядку змін його умов</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0CB68E" w14:textId="6E24FD0D"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Про</w:t>
            </w:r>
            <w:r w:rsidR="00B03C15" w:rsidRPr="002560A8">
              <w:rPr>
                <w:rFonts w:eastAsia="Times New Roman"/>
                <w:lang w:val="uk-UA"/>
              </w:rPr>
              <w:t>є</w:t>
            </w:r>
            <w:r w:rsidRPr="002560A8">
              <w:rPr>
                <w:rFonts w:eastAsia="Times New Roman"/>
                <w:lang w:val="uk-UA"/>
              </w:rPr>
              <w:t xml:space="preserve">кт договору про закупівлю з обов’язковим зазначенням порядку змін його умов наведений у </w:t>
            </w:r>
            <w:r w:rsidRPr="002560A8">
              <w:rPr>
                <w:rFonts w:eastAsia="Times New Roman"/>
                <w:b/>
                <w:bCs/>
                <w:lang w:val="uk-UA"/>
              </w:rPr>
              <w:t>додатку 5</w:t>
            </w:r>
            <w:r w:rsidRPr="002560A8">
              <w:rPr>
                <w:rFonts w:eastAsia="Times New Roman"/>
                <w:lang w:val="uk-UA"/>
              </w:rPr>
              <w:t xml:space="preserve"> цієї тендерної документації. </w:t>
            </w:r>
          </w:p>
        </w:tc>
      </w:tr>
      <w:tr w:rsidR="00F75226" w:rsidRPr="002560A8" w14:paraId="6CF63DB9"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6970CE" w14:textId="77777777" w:rsidR="00F75226" w:rsidRPr="002560A8" w:rsidRDefault="00F75226" w:rsidP="00F75226">
            <w:pPr>
              <w:widowControl w:val="0"/>
              <w:shd w:val="clear" w:color="auto" w:fill="FFFFFF" w:themeFill="background1"/>
              <w:jc w:val="both"/>
              <w:rPr>
                <w:rFonts w:eastAsia="Times New Roman"/>
                <w:lang w:val="uk-UA"/>
              </w:rPr>
            </w:pPr>
            <w:r w:rsidRPr="002560A8">
              <w:rPr>
                <w:rFonts w:eastAsia="Times New Roman"/>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198F09" w14:textId="77777777" w:rsidR="00F75226" w:rsidRPr="002560A8" w:rsidRDefault="00F75226" w:rsidP="00F75226">
            <w:pPr>
              <w:widowControl w:val="0"/>
              <w:shd w:val="clear" w:color="auto" w:fill="FFFFFF" w:themeFill="background1"/>
              <w:rPr>
                <w:rFonts w:eastAsia="Times New Roman"/>
                <w:b/>
                <w:lang w:val="uk-UA"/>
              </w:rPr>
            </w:pPr>
            <w:bookmarkStart w:id="5" w:name="_Hlk494716740"/>
            <w:r w:rsidRPr="002560A8">
              <w:rPr>
                <w:rFonts w:eastAsia="Times New Roman"/>
                <w:b/>
                <w:lang w:val="uk-UA"/>
              </w:rPr>
              <w:t>Істотні умови, що обов’язково включаються до договору про закупівлю</w:t>
            </w:r>
            <w:bookmarkEnd w:id="5"/>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91444D" w14:textId="5F13E529" w:rsidR="00F75226" w:rsidRPr="002560A8" w:rsidRDefault="00F75226" w:rsidP="00907DD4">
            <w:pPr>
              <w:widowControl w:val="0"/>
              <w:shd w:val="clear" w:color="auto" w:fill="FFFFFF" w:themeFill="background1"/>
              <w:ind w:firstLine="537"/>
              <w:jc w:val="both"/>
              <w:rPr>
                <w:rFonts w:eastAsia="Times New Roman"/>
                <w:lang w:val="uk-UA"/>
              </w:rPr>
            </w:pPr>
            <w:r w:rsidRPr="002560A8">
              <w:rPr>
                <w:rFonts w:eastAsia="Times New Roman"/>
                <w:lang w:val="uk-UA"/>
              </w:rPr>
              <w:t xml:space="preserve">Істотні умови, що обов’язково включаються до договору про закупівлю викладено в проекті договору, який наведений у </w:t>
            </w:r>
            <w:r w:rsidRPr="002560A8">
              <w:rPr>
                <w:rFonts w:eastAsia="Times New Roman"/>
                <w:b/>
                <w:bCs/>
                <w:lang w:val="uk-UA"/>
              </w:rPr>
              <w:t>додатку 5</w:t>
            </w:r>
            <w:r w:rsidRPr="002560A8">
              <w:rPr>
                <w:rFonts w:eastAsia="Times New Roman"/>
                <w:lang w:val="uk-UA"/>
              </w:rPr>
              <w:t xml:space="preserve"> цієї тендерної документації.</w:t>
            </w:r>
          </w:p>
        </w:tc>
      </w:tr>
      <w:tr w:rsidR="00F75226" w:rsidRPr="002560A8" w14:paraId="064EDA52"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AAD6DF" w14:textId="77777777" w:rsidR="00F75226" w:rsidRPr="002560A8" w:rsidRDefault="00F75226" w:rsidP="00F75226">
            <w:pPr>
              <w:widowControl w:val="0"/>
              <w:shd w:val="clear" w:color="auto" w:fill="FFFFFF" w:themeFill="background1"/>
              <w:jc w:val="both"/>
              <w:rPr>
                <w:lang w:val="uk-UA"/>
              </w:rPr>
            </w:pPr>
            <w:r w:rsidRPr="002560A8">
              <w:rPr>
                <w:rFonts w:eastAsia="Times New Roman"/>
                <w:lang w:val="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01FBCE" w14:textId="77777777" w:rsidR="00F75226" w:rsidRPr="002560A8" w:rsidRDefault="00F75226" w:rsidP="00F75226">
            <w:pPr>
              <w:widowControl w:val="0"/>
              <w:shd w:val="clear" w:color="auto" w:fill="FFFFFF" w:themeFill="background1"/>
              <w:rPr>
                <w:lang w:val="uk-UA"/>
              </w:rPr>
            </w:pPr>
            <w:r w:rsidRPr="002560A8">
              <w:rPr>
                <w:rFonts w:eastAsia="Times New Roman"/>
                <w:b/>
                <w:lang w:val="uk-UA"/>
              </w:rPr>
              <w:t>Дії замовника при відмові переможця торгів підписати договір про закупівлю</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260307" w14:textId="77777777" w:rsidR="00F75226" w:rsidRPr="002560A8" w:rsidRDefault="00F75226" w:rsidP="00907DD4">
            <w:pPr>
              <w:widowControl w:val="0"/>
              <w:shd w:val="clear" w:color="auto" w:fill="FFFFFF" w:themeFill="background1"/>
              <w:ind w:firstLine="537"/>
              <w:jc w:val="both"/>
              <w:rPr>
                <w:lang w:val="uk-UA"/>
              </w:rPr>
            </w:pPr>
            <w:r w:rsidRPr="002560A8">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F75226" w:rsidRPr="002560A8" w14:paraId="7DF9E103" w14:textId="77777777">
        <w:trPr>
          <w:trHeight w:val="520"/>
          <w:jc w:val="center"/>
        </w:trPr>
        <w:tc>
          <w:tcPr>
            <w:tcW w:w="5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1A26CD" w14:textId="77777777" w:rsidR="00F75226" w:rsidRPr="002560A8" w:rsidRDefault="00F75226" w:rsidP="00F75226">
            <w:pPr>
              <w:widowControl w:val="0"/>
              <w:shd w:val="clear" w:color="auto" w:fill="FFFFFF" w:themeFill="background1"/>
              <w:jc w:val="both"/>
              <w:rPr>
                <w:lang w:val="uk-UA"/>
              </w:rPr>
            </w:pPr>
            <w:r w:rsidRPr="002560A8">
              <w:rPr>
                <w:rFonts w:eastAsia="Times New Roman"/>
                <w:lang w:val="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4F43FC" w14:textId="77777777" w:rsidR="00F75226" w:rsidRPr="002560A8" w:rsidRDefault="00F75226" w:rsidP="00F75226">
            <w:pPr>
              <w:widowControl w:val="0"/>
              <w:shd w:val="clear" w:color="auto" w:fill="FFFFFF" w:themeFill="background1"/>
              <w:rPr>
                <w:rFonts w:eastAsia="Times New Roman"/>
                <w:lang w:val="uk-UA"/>
              </w:rPr>
            </w:pPr>
            <w:r w:rsidRPr="002560A8">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F01F9F" w14:textId="77777777" w:rsidR="00F75226" w:rsidRPr="002560A8" w:rsidRDefault="00F75226" w:rsidP="00F75226">
            <w:pPr>
              <w:shd w:val="clear" w:color="auto" w:fill="FFFFFF" w:themeFill="background1"/>
              <w:jc w:val="both"/>
              <w:rPr>
                <w:rFonts w:eastAsia="Times New Roman"/>
                <w:lang w:val="uk-UA"/>
              </w:rPr>
            </w:pPr>
            <w:r w:rsidRPr="002560A8">
              <w:rPr>
                <w:rFonts w:eastAsia="Times New Roman"/>
                <w:lang w:val="uk-UA"/>
              </w:rPr>
              <w:t>Забезпечення виконання договору не вимагається.</w:t>
            </w:r>
          </w:p>
        </w:tc>
      </w:tr>
    </w:tbl>
    <w:p w14:paraId="25DF947F" w14:textId="77777777" w:rsidR="002C78A8" w:rsidRDefault="002C78A8">
      <w:pPr>
        <w:shd w:val="clear" w:color="auto" w:fill="FFFFFF" w:themeFill="background1"/>
        <w:ind w:left="8364"/>
        <w:jc w:val="right"/>
        <w:rPr>
          <w:lang w:val="uk-UA"/>
        </w:rPr>
      </w:pPr>
    </w:p>
    <w:p w14:paraId="556AA479" w14:textId="4BD50AE3" w:rsidR="00C7631E" w:rsidRDefault="000A592E">
      <w:pPr>
        <w:shd w:val="clear" w:color="auto" w:fill="FFFFFF" w:themeFill="background1"/>
        <w:ind w:left="8364"/>
        <w:jc w:val="right"/>
        <w:rPr>
          <w:lang w:val="uk-UA"/>
        </w:rPr>
      </w:pPr>
      <w:r w:rsidRPr="00D128FA">
        <w:rPr>
          <w:lang w:val="uk-UA"/>
        </w:rPr>
        <w:br w:type="page"/>
      </w:r>
    </w:p>
    <w:p w14:paraId="36AE3495" w14:textId="77777777" w:rsidR="00C7631E" w:rsidRDefault="00C7631E">
      <w:pPr>
        <w:shd w:val="clear" w:color="auto" w:fill="FFFFFF" w:themeFill="background1"/>
        <w:ind w:left="8364"/>
        <w:jc w:val="right"/>
        <w:rPr>
          <w:lang w:val="uk-UA"/>
        </w:rPr>
      </w:pPr>
    </w:p>
    <w:p w14:paraId="763A3084" w14:textId="77349111" w:rsidR="004A31AE" w:rsidRPr="002560A8" w:rsidRDefault="000A592E">
      <w:pPr>
        <w:shd w:val="clear" w:color="auto" w:fill="FFFFFF" w:themeFill="background1"/>
        <w:ind w:left="8364"/>
        <w:jc w:val="right"/>
        <w:rPr>
          <w:lang w:val="uk-UA"/>
        </w:rPr>
      </w:pPr>
      <w:bookmarkStart w:id="6" w:name="_Hlk126529769"/>
      <w:bookmarkStart w:id="7" w:name="_Hlk130379492"/>
      <w:r w:rsidRPr="002560A8">
        <w:rPr>
          <w:rFonts w:eastAsia="Times New Roman"/>
          <w:b/>
          <w:lang w:val="uk-UA"/>
        </w:rPr>
        <w:t>Додаток 1</w:t>
      </w:r>
    </w:p>
    <w:p w14:paraId="31641EAE" w14:textId="77777777" w:rsidR="004A31AE" w:rsidRPr="002560A8" w:rsidRDefault="000A592E">
      <w:pPr>
        <w:shd w:val="clear" w:color="auto" w:fill="FFFFFF" w:themeFill="background1"/>
        <w:jc w:val="right"/>
        <w:rPr>
          <w:lang w:val="uk-UA"/>
        </w:rPr>
      </w:pPr>
      <w:r w:rsidRPr="002560A8">
        <w:rPr>
          <w:rFonts w:eastAsia="Times New Roman"/>
          <w:lang w:val="uk-UA"/>
        </w:rPr>
        <w:t>до тендерної документації</w:t>
      </w:r>
    </w:p>
    <w:p w14:paraId="68F9D43F" w14:textId="77777777" w:rsidR="004A31AE" w:rsidRPr="002560A8" w:rsidRDefault="004A31AE">
      <w:pPr>
        <w:shd w:val="clear" w:color="auto" w:fill="FFFFFF" w:themeFill="background1"/>
        <w:ind w:firstLine="425"/>
        <w:jc w:val="both"/>
        <w:rPr>
          <w:lang w:val="uk-UA"/>
        </w:rPr>
      </w:pPr>
    </w:p>
    <w:p w14:paraId="4E707D30" w14:textId="72E2D629" w:rsidR="003311DB" w:rsidRPr="002560A8" w:rsidRDefault="003311DB" w:rsidP="00B34AB5">
      <w:pPr>
        <w:pStyle w:val="affff"/>
        <w:numPr>
          <w:ilvl w:val="0"/>
          <w:numId w:val="17"/>
        </w:numPr>
        <w:spacing w:line="240" w:lineRule="auto"/>
        <w:jc w:val="center"/>
        <w:rPr>
          <w:rFonts w:ascii="Times New Roman" w:hAnsi="Times New Roman" w:cs="Times New Roman"/>
          <w:sz w:val="24"/>
          <w:szCs w:val="24"/>
          <w:lang w:val="uk-UA"/>
        </w:rPr>
      </w:pPr>
      <w:r w:rsidRPr="002560A8">
        <w:rPr>
          <w:rFonts w:ascii="Times New Roman" w:eastAsia="Times New Roman" w:hAnsi="Times New Roman" w:cs="Times New Roman"/>
          <w:b/>
          <w:i/>
          <w:sz w:val="24"/>
          <w:szCs w:val="24"/>
          <w:lang w:val="uk-UA"/>
        </w:rPr>
        <w:t>Кваліфікаційні критерії та перелік документів, що підтверджують інформацію учасників про відповідність їх таким критеріям</w:t>
      </w:r>
    </w:p>
    <w:p w14:paraId="4EE57955" w14:textId="77777777" w:rsidR="004A31AE" w:rsidRPr="002560A8" w:rsidRDefault="004A31AE">
      <w:pPr>
        <w:shd w:val="clear" w:color="auto" w:fill="FFFFFF" w:themeFill="background1"/>
        <w:jc w:val="center"/>
        <w:rPr>
          <w:rFonts w:eastAsia="Times New Roman"/>
          <w:lang w:val="uk-UA"/>
        </w:rPr>
      </w:pPr>
    </w:p>
    <w:p w14:paraId="548992C7" w14:textId="77777777" w:rsidR="00493725" w:rsidRPr="002560A8" w:rsidRDefault="00493725" w:rsidP="00493725">
      <w:pPr>
        <w:shd w:val="clear" w:color="auto" w:fill="FFFFFF" w:themeFill="background1"/>
        <w:jc w:val="center"/>
        <w:rPr>
          <w:rFonts w:eastAsia="Times New Roman"/>
          <w:lang w:val="uk-UA"/>
        </w:rPr>
      </w:pPr>
      <w:r w:rsidRPr="002560A8">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3CD0C964" w14:textId="77777777" w:rsidR="00493725" w:rsidRPr="002560A8" w:rsidRDefault="00493725" w:rsidP="00493725">
      <w:pPr>
        <w:shd w:val="clear" w:color="auto" w:fill="FFFFFF" w:themeFill="background1"/>
        <w:jc w:val="center"/>
        <w:rPr>
          <w:rFonts w:eastAsia="Times New Roman"/>
          <w:lang w:val="uk-UA"/>
        </w:rPr>
      </w:pPr>
    </w:p>
    <w:tbl>
      <w:tblPr>
        <w:tblW w:w="9782" w:type="dxa"/>
        <w:jc w:val="center"/>
        <w:tblLook w:val="0000" w:firstRow="0" w:lastRow="0" w:firstColumn="0" w:lastColumn="0" w:noHBand="0" w:noVBand="0"/>
      </w:tblPr>
      <w:tblGrid>
        <w:gridCol w:w="2822"/>
        <w:gridCol w:w="6960"/>
      </w:tblGrid>
      <w:tr w:rsidR="00493725" w:rsidRPr="002560A8" w14:paraId="1A2DDE61" w14:textId="77777777" w:rsidTr="00080C96">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AC6CA" w14:textId="77777777" w:rsidR="00493725" w:rsidRPr="002560A8" w:rsidRDefault="00493725" w:rsidP="00080C96">
            <w:pPr>
              <w:widowControl w:val="0"/>
              <w:shd w:val="clear" w:color="auto" w:fill="FFFFFF" w:themeFill="background1"/>
              <w:tabs>
                <w:tab w:val="left" w:pos="0"/>
              </w:tabs>
              <w:jc w:val="center"/>
              <w:rPr>
                <w:lang w:val="uk-UA"/>
              </w:rPr>
            </w:pPr>
            <w:r w:rsidRPr="002560A8">
              <w:rPr>
                <w:b/>
                <w:lang w:val="uk-UA"/>
              </w:rPr>
              <w:t>Кваліфікаційний критерій*</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8F578" w14:textId="77777777" w:rsidR="00493725" w:rsidRPr="002560A8" w:rsidRDefault="00493725" w:rsidP="00080C96">
            <w:pPr>
              <w:shd w:val="clear" w:color="auto" w:fill="FFFFFF" w:themeFill="background1"/>
              <w:jc w:val="center"/>
              <w:rPr>
                <w:lang w:val="uk-UA"/>
              </w:rPr>
            </w:pPr>
            <w:r w:rsidRPr="002560A8">
              <w:rPr>
                <w:b/>
                <w:lang w:val="uk-UA"/>
              </w:rPr>
              <w:t>Перелік документів, що підтверджують інформацію про відповідність учасників таким критеріям</w:t>
            </w:r>
          </w:p>
        </w:tc>
      </w:tr>
      <w:tr w:rsidR="00493725" w:rsidRPr="002560A8" w14:paraId="576AA3AB" w14:textId="77777777" w:rsidTr="00080C96">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8E45C" w14:textId="77777777" w:rsidR="00493725" w:rsidRPr="002560A8" w:rsidRDefault="00493725" w:rsidP="00080C96">
            <w:pPr>
              <w:widowControl w:val="0"/>
              <w:shd w:val="clear" w:color="auto" w:fill="FFFFFF" w:themeFill="background1"/>
              <w:tabs>
                <w:tab w:val="left" w:pos="0"/>
              </w:tabs>
              <w:rPr>
                <w:lang w:val="uk-UA"/>
              </w:rPr>
            </w:pPr>
            <w:r w:rsidRPr="002560A8">
              <w:rPr>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D9550" w14:textId="77777777" w:rsidR="00493725" w:rsidRPr="002560A8" w:rsidRDefault="00493725" w:rsidP="00080C96">
            <w:pPr>
              <w:spacing w:before="120" w:after="120"/>
              <w:ind w:left="113" w:right="113"/>
              <w:jc w:val="both"/>
              <w:rPr>
                <w:lang w:val="uk-UA"/>
              </w:rPr>
            </w:pPr>
            <w:r w:rsidRPr="002560A8">
              <w:rPr>
                <w:lang w:val="uk-UA"/>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65F5C326" w14:textId="77777777" w:rsidR="00493725" w:rsidRPr="002560A8" w:rsidRDefault="00493725" w:rsidP="00B34AB5">
            <w:pPr>
              <w:pStyle w:val="affff5"/>
              <w:numPr>
                <w:ilvl w:val="0"/>
                <w:numId w:val="3"/>
              </w:numPr>
              <w:rPr>
                <w:rFonts w:ascii="Times New Roman" w:hAnsi="Times New Roman"/>
                <w:szCs w:val="24"/>
                <w:lang w:val="uk-UA"/>
              </w:rPr>
            </w:pPr>
            <w:r w:rsidRPr="002560A8">
              <w:rPr>
                <w:rFonts w:ascii="Times New Roman" w:hAnsi="Times New Roman"/>
                <w:szCs w:val="24"/>
                <w:lang w:val="uk-UA"/>
              </w:rPr>
              <w:t>найменування контрагента,</w:t>
            </w:r>
          </w:p>
          <w:p w14:paraId="204C85A3" w14:textId="77777777" w:rsidR="00493725" w:rsidRPr="002560A8" w:rsidRDefault="00493725" w:rsidP="00B34AB5">
            <w:pPr>
              <w:pStyle w:val="affff5"/>
              <w:numPr>
                <w:ilvl w:val="0"/>
                <w:numId w:val="3"/>
              </w:numPr>
              <w:rPr>
                <w:rFonts w:ascii="Times New Roman" w:hAnsi="Times New Roman"/>
                <w:szCs w:val="24"/>
                <w:lang w:val="uk-UA"/>
              </w:rPr>
            </w:pPr>
            <w:r w:rsidRPr="002560A8">
              <w:rPr>
                <w:rFonts w:ascii="Times New Roman" w:hAnsi="Times New Roman"/>
                <w:szCs w:val="24"/>
                <w:lang w:val="uk-UA"/>
              </w:rPr>
              <w:t>предмету договору,</w:t>
            </w:r>
          </w:p>
          <w:p w14:paraId="32AF8938" w14:textId="77777777" w:rsidR="00493725" w:rsidRPr="002560A8" w:rsidRDefault="00493725" w:rsidP="00B34AB5">
            <w:pPr>
              <w:pStyle w:val="affff5"/>
              <w:numPr>
                <w:ilvl w:val="0"/>
                <w:numId w:val="3"/>
              </w:numPr>
              <w:rPr>
                <w:rFonts w:ascii="Times New Roman" w:hAnsi="Times New Roman"/>
                <w:szCs w:val="24"/>
                <w:lang w:val="uk-UA"/>
              </w:rPr>
            </w:pPr>
            <w:r w:rsidRPr="002560A8">
              <w:rPr>
                <w:rFonts w:ascii="Times New Roman" w:hAnsi="Times New Roman"/>
                <w:szCs w:val="24"/>
                <w:lang w:val="uk-UA"/>
              </w:rPr>
              <w:t>номеру та дати укладення договору;</w:t>
            </w:r>
          </w:p>
          <w:p w14:paraId="132FFC5E" w14:textId="77777777" w:rsidR="00493725" w:rsidRPr="002560A8" w:rsidRDefault="00493725" w:rsidP="00B34AB5">
            <w:pPr>
              <w:pStyle w:val="affff5"/>
              <w:numPr>
                <w:ilvl w:val="0"/>
                <w:numId w:val="3"/>
              </w:numPr>
              <w:rPr>
                <w:rFonts w:ascii="Times New Roman" w:hAnsi="Times New Roman"/>
                <w:szCs w:val="24"/>
                <w:lang w:val="uk-UA"/>
              </w:rPr>
            </w:pPr>
            <w:r w:rsidRPr="002560A8">
              <w:rPr>
                <w:rFonts w:ascii="Times New Roman" w:hAnsi="Times New Roman"/>
                <w:szCs w:val="24"/>
                <w:lang w:val="uk-UA"/>
              </w:rPr>
              <w:t>контактних осіб замовників (прізвище та контактний телефон);</w:t>
            </w:r>
          </w:p>
          <w:p w14:paraId="32F15F84" w14:textId="77777777" w:rsidR="00493725" w:rsidRPr="002560A8" w:rsidRDefault="00493725" w:rsidP="00B34AB5">
            <w:pPr>
              <w:pStyle w:val="affff5"/>
              <w:numPr>
                <w:ilvl w:val="0"/>
                <w:numId w:val="3"/>
              </w:numPr>
              <w:rPr>
                <w:rFonts w:ascii="Times New Roman" w:hAnsi="Times New Roman"/>
                <w:szCs w:val="24"/>
                <w:lang w:val="uk-UA"/>
              </w:rPr>
            </w:pPr>
            <w:r w:rsidRPr="002560A8">
              <w:rPr>
                <w:rFonts w:ascii="Times New Roman" w:hAnsi="Times New Roman"/>
                <w:szCs w:val="24"/>
                <w:lang w:val="uk-UA"/>
              </w:rPr>
              <w:t>стан виконання договору (виконаний/частково виконаний договір).</w:t>
            </w:r>
          </w:p>
          <w:p w14:paraId="70EA1BB9" w14:textId="77777777" w:rsidR="00493725" w:rsidRPr="002560A8" w:rsidRDefault="00493725" w:rsidP="00080C96">
            <w:pPr>
              <w:spacing w:before="120" w:after="120"/>
              <w:ind w:left="113" w:right="113"/>
              <w:jc w:val="both"/>
              <w:rPr>
                <w:lang w:val="uk-UA"/>
              </w:rPr>
            </w:pPr>
            <w:r w:rsidRPr="002560A8">
              <w:rPr>
                <w:lang w:val="uk-UA"/>
              </w:rPr>
              <w:t>На підтвердження досвіду виконання аналогічних договорів (договору) учасник має надати:</w:t>
            </w:r>
          </w:p>
          <w:p w14:paraId="60368111" w14:textId="77777777" w:rsidR="00493725" w:rsidRPr="002560A8" w:rsidRDefault="00493725" w:rsidP="00B34AB5">
            <w:pPr>
              <w:pStyle w:val="affff"/>
              <w:numPr>
                <w:ilvl w:val="0"/>
                <w:numId w:val="2"/>
              </w:numPr>
              <w:spacing w:before="120" w:after="120"/>
              <w:ind w:left="113" w:right="113"/>
              <w:jc w:val="both"/>
              <w:rPr>
                <w:rFonts w:ascii="Times New Roman" w:hAnsi="Times New Roman" w:cs="Times New Roman"/>
                <w:color w:val="auto"/>
                <w:sz w:val="24"/>
                <w:szCs w:val="24"/>
                <w:lang w:val="uk-UA"/>
              </w:rPr>
            </w:pPr>
            <w:r w:rsidRPr="002560A8">
              <w:rPr>
                <w:rFonts w:ascii="Times New Roman" w:hAnsi="Times New Roman" w:cs="Times New Roman"/>
                <w:color w:val="auto"/>
                <w:sz w:val="24"/>
                <w:szCs w:val="24"/>
                <w:lang w:val="uk-UA"/>
              </w:rPr>
              <w:t>-  копію договору(-</w:t>
            </w:r>
            <w:proofErr w:type="spellStart"/>
            <w:r w:rsidRPr="002560A8">
              <w:rPr>
                <w:rFonts w:ascii="Times New Roman" w:hAnsi="Times New Roman" w:cs="Times New Roman"/>
                <w:color w:val="auto"/>
                <w:sz w:val="24"/>
                <w:szCs w:val="24"/>
                <w:lang w:val="uk-UA"/>
              </w:rPr>
              <w:t>ів</w:t>
            </w:r>
            <w:proofErr w:type="spellEnd"/>
            <w:r w:rsidRPr="002560A8">
              <w:rPr>
                <w:rFonts w:ascii="Times New Roman" w:hAnsi="Times New Roman" w:cs="Times New Roman"/>
                <w:color w:val="auto"/>
                <w:sz w:val="24"/>
                <w:szCs w:val="24"/>
                <w:lang w:val="uk-UA"/>
              </w:rPr>
              <w:t>), зазначеного (-</w:t>
            </w:r>
            <w:proofErr w:type="spellStart"/>
            <w:r w:rsidRPr="002560A8">
              <w:rPr>
                <w:rFonts w:ascii="Times New Roman" w:hAnsi="Times New Roman" w:cs="Times New Roman"/>
                <w:color w:val="auto"/>
                <w:sz w:val="24"/>
                <w:szCs w:val="24"/>
                <w:lang w:val="uk-UA"/>
              </w:rPr>
              <w:t>их</w:t>
            </w:r>
            <w:proofErr w:type="spellEnd"/>
            <w:r w:rsidRPr="002560A8">
              <w:rPr>
                <w:rFonts w:ascii="Times New Roman" w:hAnsi="Times New Roman" w:cs="Times New Roman"/>
                <w:color w:val="auto"/>
                <w:sz w:val="24"/>
                <w:szCs w:val="24"/>
                <w:lang w:val="uk-UA"/>
              </w:rPr>
              <w:t>) в довідці, у повному обсязі (з усіма укладеними додатковими угодами, додатками та специфікаціями, до договору).</w:t>
            </w:r>
          </w:p>
          <w:p w14:paraId="26024291" w14:textId="77777777" w:rsidR="00493725" w:rsidRPr="002560A8" w:rsidRDefault="00493725" w:rsidP="00B34AB5">
            <w:pPr>
              <w:pStyle w:val="affff"/>
              <w:numPr>
                <w:ilvl w:val="0"/>
                <w:numId w:val="2"/>
              </w:numPr>
              <w:spacing w:before="120" w:after="120"/>
              <w:ind w:left="113" w:right="113"/>
              <w:jc w:val="both"/>
              <w:rPr>
                <w:rFonts w:ascii="Times New Roman" w:hAnsi="Times New Roman" w:cs="Times New Roman"/>
                <w:color w:val="auto"/>
                <w:sz w:val="24"/>
                <w:szCs w:val="24"/>
                <w:lang w:val="uk-UA"/>
              </w:rPr>
            </w:pPr>
            <w:r w:rsidRPr="002560A8">
              <w:rPr>
                <w:rFonts w:ascii="Times New Roman" w:hAnsi="Times New Roman" w:cs="Times New Roman"/>
                <w:color w:val="auto"/>
                <w:sz w:val="24"/>
                <w:szCs w:val="24"/>
                <w:lang w:val="uk-UA"/>
              </w:rPr>
              <w:t>- позитивний(-і) лист(-и)-відгук(-и) про виконання / часткове виконання учасником договору(-</w:t>
            </w:r>
            <w:proofErr w:type="spellStart"/>
            <w:r w:rsidRPr="002560A8">
              <w:rPr>
                <w:rFonts w:ascii="Times New Roman" w:hAnsi="Times New Roman" w:cs="Times New Roman"/>
                <w:color w:val="auto"/>
                <w:sz w:val="24"/>
                <w:szCs w:val="24"/>
                <w:lang w:val="uk-UA"/>
              </w:rPr>
              <w:t>ів</w:t>
            </w:r>
            <w:proofErr w:type="spellEnd"/>
            <w:r w:rsidRPr="002560A8">
              <w:rPr>
                <w:rFonts w:ascii="Times New Roman" w:hAnsi="Times New Roman" w:cs="Times New Roman"/>
                <w:color w:val="auto"/>
                <w:sz w:val="24"/>
                <w:szCs w:val="24"/>
                <w:lang w:val="uk-UA"/>
              </w:rPr>
              <w:t>) поставки зазначеного(-</w:t>
            </w:r>
            <w:proofErr w:type="spellStart"/>
            <w:r w:rsidRPr="002560A8">
              <w:rPr>
                <w:rFonts w:ascii="Times New Roman" w:hAnsi="Times New Roman" w:cs="Times New Roman"/>
                <w:color w:val="auto"/>
                <w:sz w:val="24"/>
                <w:szCs w:val="24"/>
                <w:lang w:val="uk-UA"/>
              </w:rPr>
              <w:t>их</w:t>
            </w:r>
            <w:proofErr w:type="spellEnd"/>
            <w:r w:rsidRPr="002560A8">
              <w:rPr>
                <w:rFonts w:ascii="Times New Roman" w:hAnsi="Times New Roman" w:cs="Times New Roman"/>
                <w:color w:val="auto"/>
                <w:sz w:val="24"/>
                <w:szCs w:val="24"/>
                <w:lang w:val="uk-UA"/>
              </w:rPr>
              <w:t>) у довідці з посиланням на номер та дату договору.</w:t>
            </w:r>
          </w:p>
          <w:p w14:paraId="3FC082E7" w14:textId="73AB6D9A" w:rsidR="00493725" w:rsidRPr="002560A8" w:rsidRDefault="00493725" w:rsidP="00B03C15">
            <w:pPr>
              <w:shd w:val="clear" w:color="auto" w:fill="FFFFFF" w:themeFill="background1"/>
              <w:spacing w:before="120" w:after="120"/>
              <w:ind w:left="113" w:right="113"/>
              <w:jc w:val="both"/>
              <w:rPr>
                <w:lang w:val="uk-UA"/>
              </w:rPr>
            </w:pPr>
            <w:r w:rsidRPr="002560A8">
              <w:rPr>
                <w:lang w:val="uk-UA"/>
              </w:rPr>
              <w:t xml:space="preserve">* </w:t>
            </w:r>
            <w:r w:rsidRPr="002560A8">
              <w:rPr>
                <w:b/>
                <w:i/>
                <w:lang w:val="uk-UA"/>
              </w:rPr>
              <w:t xml:space="preserve">Під аналогічним договором слід розуміти виконаний/частково виконаний договір на </w:t>
            </w:r>
            <w:r w:rsidR="00F75226" w:rsidRPr="002560A8">
              <w:rPr>
                <w:b/>
                <w:i/>
                <w:lang w:val="uk-UA"/>
              </w:rPr>
              <w:t xml:space="preserve">постачання </w:t>
            </w:r>
            <w:r w:rsidR="00B03C15" w:rsidRPr="002560A8">
              <w:rPr>
                <w:b/>
                <w:i/>
                <w:lang w:val="uk-UA"/>
              </w:rPr>
              <w:t>Дрова паливні твердих та  м’яких порід ДК 021:2015 код 03410000-7 Деревина (03415000-2-Деревина м’яких порід, 03418100-4-Деревина твердих порід)</w:t>
            </w:r>
          </w:p>
        </w:tc>
      </w:tr>
    </w:tbl>
    <w:p w14:paraId="3115C977" w14:textId="77777777" w:rsidR="00493725" w:rsidRPr="002560A8" w:rsidRDefault="00493725" w:rsidP="00493725">
      <w:pPr>
        <w:shd w:val="clear" w:color="auto" w:fill="FFFFFF" w:themeFill="background1"/>
        <w:rPr>
          <w:lang w:val="uk-UA"/>
        </w:rPr>
      </w:pPr>
    </w:p>
    <w:p w14:paraId="2BDE94C0" w14:textId="77777777" w:rsidR="00493725" w:rsidRPr="002560A8" w:rsidRDefault="00493725" w:rsidP="00493725">
      <w:pPr>
        <w:shd w:val="clear" w:color="auto" w:fill="FFFFFF" w:themeFill="background1"/>
        <w:rPr>
          <w:lang w:val="uk-UA"/>
        </w:rPr>
      </w:pPr>
    </w:p>
    <w:p w14:paraId="3946DD8D" w14:textId="77777777" w:rsidR="002560A8" w:rsidRDefault="002560A8">
      <w:pPr>
        <w:rPr>
          <w:i/>
          <w:color w:val="000000"/>
          <w:lang w:val="uk-UA"/>
        </w:rPr>
      </w:pPr>
      <w:r>
        <w:rPr>
          <w:i/>
          <w:color w:val="000000"/>
          <w:lang w:val="uk-UA"/>
        </w:rPr>
        <w:br w:type="page"/>
      </w:r>
    </w:p>
    <w:p w14:paraId="14FD5E46" w14:textId="74B40593" w:rsidR="00493725" w:rsidRPr="002560A8" w:rsidRDefault="00493725" w:rsidP="00493725">
      <w:pPr>
        <w:shd w:val="clear" w:color="auto" w:fill="FFFFFF" w:themeFill="background1"/>
        <w:jc w:val="center"/>
        <w:rPr>
          <w:i/>
          <w:color w:val="000000"/>
          <w:lang w:val="uk-UA"/>
        </w:rPr>
      </w:pPr>
      <w:r w:rsidRPr="002560A8">
        <w:rPr>
          <w:i/>
          <w:color w:val="000000"/>
          <w:lang w:val="uk-UA"/>
        </w:rPr>
        <w:lastRenderedPageBreak/>
        <w:t>Приклад довідки,</w:t>
      </w:r>
      <w:r w:rsidRPr="002560A8">
        <w:rPr>
          <w:i/>
          <w:lang w:val="uk-UA"/>
        </w:rPr>
        <w:t xml:space="preserve"> </w:t>
      </w:r>
      <w:r w:rsidRPr="002560A8">
        <w:rPr>
          <w:i/>
          <w:color w:val="000000"/>
          <w:lang w:val="uk-UA"/>
        </w:rPr>
        <w:t>що містить інформацію про наявність досвіду виконання аналогічного</w:t>
      </w:r>
    </w:p>
    <w:p w14:paraId="571652B5" w14:textId="77777777" w:rsidR="00493725" w:rsidRPr="002560A8" w:rsidRDefault="00493725" w:rsidP="00493725">
      <w:pPr>
        <w:shd w:val="clear" w:color="auto" w:fill="FFFFFF" w:themeFill="background1"/>
        <w:jc w:val="center"/>
        <w:rPr>
          <w:i/>
          <w:color w:val="000000"/>
          <w:lang w:val="uk-UA"/>
        </w:rPr>
      </w:pPr>
      <w:r w:rsidRPr="002560A8">
        <w:rPr>
          <w:i/>
          <w:color w:val="000000"/>
          <w:lang w:val="uk-UA"/>
        </w:rPr>
        <w:t>за предметом закупівлі договору:</w:t>
      </w:r>
    </w:p>
    <w:p w14:paraId="0E6FDB33" w14:textId="77777777" w:rsidR="00493725" w:rsidRPr="002560A8" w:rsidRDefault="00493725" w:rsidP="00493725">
      <w:pPr>
        <w:shd w:val="clear" w:color="auto" w:fill="FFFFFF" w:themeFill="background1"/>
        <w:jc w:val="right"/>
        <w:rPr>
          <w:b/>
          <w:color w:val="000000"/>
          <w:lang w:val="uk-UA"/>
        </w:rPr>
      </w:pPr>
    </w:p>
    <w:p w14:paraId="2527082A" w14:textId="77777777" w:rsidR="00907DD4" w:rsidRPr="002560A8" w:rsidRDefault="00907DD4" w:rsidP="00493725">
      <w:pPr>
        <w:shd w:val="clear" w:color="auto" w:fill="FFFFFF" w:themeFill="background1"/>
        <w:jc w:val="right"/>
        <w:rPr>
          <w:b/>
          <w:color w:val="000000"/>
          <w:lang w:val="uk-UA"/>
        </w:rPr>
      </w:pPr>
      <w:r w:rsidRPr="002560A8">
        <w:rPr>
          <w:b/>
          <w:color w:val="000000"/>
          <w:lang w:val="uk-UA"/>
        </w:rPr>
        <w:t xml:space="preserve">Сахновецька сільська рада </w:t>
      </w:r>
    </w:p>
    <w:p w14:paraId="7438E726" w14:textId="17CCC179" w:rsidR="00493725" w:rsidRPr="002560A8" w:rsidRDefault="00907DD4" w:rsidP="00493725">
      <w:pPr>
        <w:shd w:val="clear" w:color="auto" w:fill="FFFFFF" w:themeFill="background1"/>
        <w:jc w:val="right"/>
        <w:rPr>
          <w:b/>
          <w:color w:val="000000"/>
          <w:lang w:val="uk-UA"/>
        </w:rPr>
      </w:pPr>
      <w:r w:rsidRPr="002560A8">
        <w:rPr>
          <w:b/>
          <w:color w:val="000000"/>
          <w:lang w:val="uk-UA"/>
        </w:rPr>
        <w:t>Хмельницької області</w:t>
      </w:r>
    </w:p>
    <w:p w14:paraId="4608A2C7" w14:textId="77777777" w:rsidR="00493725" w:rsidRPr="002560A8" w:rsidRDefault="00493725" w:rsidP="00493725">
      <w:pPr>
        <w:shd w:val="clear" w:color="auto" w:fill="FFFFFF" w:themeFill="background1"/>
        <w:jc w:val="center"/>
        <w:rPr>
          <w:b/>
          <w:color w:val="000000"/>
          <w:lang w:val="uk-UA"/>
        </w:rPr>
      </w:pPr>
    </w:p>
    <w:p w14:paraId="54597D70" w14:textId="77777777" w:rsidR="00493725" w:rsidRPr="002560A8" w:rsidRDefault="00493725" w:rsidP="00493725">
      <w:pPr>
        <w:shd w:val="clear" w:color="auto" w:fill="FFFFFF" w:themeFill="background1"/>
        <w:jc w:val="center"/>
        <w:rPr>
          <w:b/>
          <w:color w:val="000000"/>
          <w:lang w:val="uk-UA"/>
        </w:rPr>
      </w:pPr>
      <w:r w:rsidRPr="002560A8">
        <w:rPr>
          <w:b/>
          <w:color w:val="000000"/>
          <w:lang w:val="uk-UA"/>
        </w:rPr>
        <w:t>ДОВІДКА</w:t>
      </w:r>
    </w:p>
    <w:p w14:paraId="082E2707" w14:textId="77777777" w:rsidR="00493725" w:rsidRPr="002560A8" w:rsidRDefault="00493725" w:rsidP="00493725">
      <w:pPr>
        <w:shd w:val="clear" w:color="auto" w:fill="FFFFFF" w:themeFill="background1"/>
        <w:ind w:firstLine="709"/>
        <w:jc w:val="both"/>
        <w:rPr>
          <w:color w:val="000000"/>
          <w:lang w:val="uk-UA"/>
        </w:rPr>
      </w:pPr>
    </w:p>
    <w:p w14:paraId="6D9BFC40" w14:textId="77777777" w:rsidR="00493725" w:rsidRPr="002560A8" w:rsidRDefault="00493725" w:rsidP="00493725">
      <w:pPr>
        <w:shd w:val="clear" w:color="auto" w:fill="FFFFFF" w:themeFill="background1"/>
        <w:jc w:val="both"/>
        <w:rPr>
          <w:b/>
          <w:lang w:val="uk-UA"/>
        </w:rPr>
      </w:pPr>
      <w:r w:rsidRPr="002560A8">
        <w:rPr>
          <w:color w:val="000000"/>
          <w:u w:val="single"/>
          <w:lang w:val="uk-UA"/>
        </w:rPr>
        <w:t xml:space="preserve"> (Назва учасника) </w:t>
      </w:r>
      <w:r w:rsidRPr="002560A8">
        <w:rPr>
          <w:color w:val="000000"/>
          <w:lang w:val="uk-UA"/>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14:paraId="142912BF" w14:textId="77777777" w:rsidR="00493725" w:rsidRPr="002560A8" w:rsidRDefault="00493725" w:rsidP="00493725">
      <w:pPr>
        <w:shd w:val="clear" w:color="auto" w:fill="FFFFFF" w:themeFill="background1"/>
        <w:ind w:firstLine="709"/>
        <w:jc w:val="both"/>
        <w:rPr>
          <w:color w:val="000000"/>
          <w:lang w:val="uk-UA"/>
        </w:rPr>
      </w:pPr>
    </w:p>
    <w:tbl>
      <w:tblPr>
        <w:tblStyle w:val="afffffc"/>
        <w:tblW w:w="10262" w:type="dxa"/>
        <w:tblInd w:w="217" w:type="dxa"/>
        <w:tblLook w:val="04A0" w:firstRow="1" w:lastRow="0" w:firstColumn="1" w:lastColumn="0" w:noHBand="0" w:noVBand="1"/>
      </w:tblPr>
      <w:tblGrid>
        <w:gridCol w:w="1721"/>
        <w:gridCol w:w="1130"/>
        <w:gridCol w:w="1252"/>
        <w:gridCol w:w="1371"/>
        <w:gridCol w:w="2189"/>
        <w:gridCol w:w="1183"/>
        <w:gridCol w:w="1416"/>
      </w:tblGrid>
      <w:tr w:rsidR="00493725" w:rsidRPr="002560A8" w14:paraId="783BC375" w14:textId="77777777" w:rsidTr="00080C96">
        <w:tc>
          <w:tcPr>
            <w:tcW w:w="1670" w:type="dxa"/>
            <w:vMerge w:val="restart"/>
            <w:shd w:val="clear" w:color="auto" w:fill="auto"/>
            <w:vAlign w:val="center"/>
          </w:tcPr>
          <w:p w14:paraId="06C0E7A8" w14:textId="77777777" w:rsidR="00493725" w:rsidRPr="002560A8" w:rsidRDefault="00493725" w:rsidP="00080C96">
            <w:pPr>
              <w:shd w:val="clear" w:color="auto" w:fill="FFFFFF" w:themeFill="background1"/>
              <w:jc w:val="center"/>
              <w:rPr>
                <w:lang w:val="uk-UA"/>
              </w:rPr>
            </w:pPr>
            <w:r w:rsidRPr="002560A8">
              <w:rPr>
                <w:rFonts w:eastAsia="Droid Sans Fallback" w:cs="FreeSans"/>
                <w:color w:val="000000"/>
                <w:lang w:val="uk-UA"/>
              </w:rPr>
              <w:t>Найменування контрагента (ЄДРПОУ, найменування)</w:t>
            </w:r>
          </w:p>
        </w:tc>
        <w:tc>
          <w:tcPr>
            <w:tcW w:w="1329" w:type="dxa"/>
            <w:vMerge w:val="restart"/>
            <w:shd w:val="clear" w:color="auto" w:fill="auto"/>
            <w:vAlign w:val="center"/>
          </w:tcPr>
          <w:p w14:paraId="3183C956" w14:textId="77777777" w:rsidR="00493725" w:rsidRPr="002560A8" w:rsidRDefault="00493725" w:rsidP="00080C96">
            <w:pPr>
              <w:shd w:val="clear" w:color="auto" w:fill="FFFFFF" w:themeFill="background1"/>
              <w:jc w:val="center"/>
              <w:rPr>
                <w:lang w:val="uk-UA"/>
              </w:rPr>
            </w:pPr>
            <w:r w:rsidRPr="002560A8">
              <w:rPr>
                <w:rFonts w:eastAsia="Droid Sans Fallback" w:cs="FreeSans"/>
                <w:color w:val="000000"/>
                <w:lang w:val="uk-UA"/>
              </w:rPr>
              <w:t>Предмет договору</w:t>
            </w:r>
          </w:p>
        </w:tc>
        <w:tc>
          <w:tcPr>
            <w:tcW w:w="1149" w:type="dxa"/>
            <w:vMerge w:val="restart"/>
            <w:shd w:val="clear" w:color="auto" w:fill="auto"/>
          </w:tcPr>
          <w:p w14:paraId="27CFAFA7" w14:textId="77777777" w:rsidR="00493725" w:rsidRPr="002560A8" w:rsidRDefault="00493725" w:rsidP="00080C96">
            <w:pPr>
              <w:shd w:val="clear" w:color="auto" w:fill="FFFFFF" w:themeFill="background1"/>
              <w:jc w:val="center"/>
              <w:rPr>
                <w:lang w:val="uk-UA"/>
              </w:rPr>
            </w:pPr>
            <w:r w:rsidRPr="002560A8">
              <w:rPr>
                <w:rFonts w:eastAsia="Droid Sans Fallback" w:cs="FreeSans"/>
                <w:color w:val="000000"/>
                <w:lang w:val="uk-UA"/>
              </w:rPr>
              <w:t>Номер та дата укладення договору</w:t>
            </w:r>
          </w:p>
        </w:tc>
        <w:tc>
          <w:tcPr>
            <w:tcW w:w="1355" w:type="dxa"/>
            <w:vMerge w:val="restart"/>
          </w:tcPr>
          <w:p w14:paraId="6592511D" w14:textId="77777777" w:rsidR="00493725" w:rsidRPr="002560A8" w:rsidRDefault="00493725" w:rsidP="00080C96">
            <w:pPr>
              <w:shd w:val="clear" w:color="auto" w:fill="FFFFFF" w:themeFill="background1"/>
              <w:jc w:val="center"/>
              <w:rPr>
                <w:rFonts w:eastAsia="Droid Sans Fallback" w:cs="FreeSans"/>
                <w:color w:val="000000"/>
                <w:lang w:val="uk-UA"/>
              </w:rPr>
            </w:pPr>
            <w:r w:rsidRPr="002560A8">
              <w:rPr>
                <w:rFonts w:eastAsia="Droid Sans Fallback" w:cs="FreeSans"/>
                <w:color w:val="000000"/>
                <w:lang w:val="uk-UA"/>
              </w:rPr>
              <w:t>Вартість виконаного договору, грн.</w:t>
            </w:r>
          </w:p>
        </w:tc>
        <w:tc>
          <w:tcPr>
            <w:tcW w:w="2091" w:type="dxa"/>
            <w:vMerge w:val="restart"/>
            <w:shd w:val="clear" w:color="auto" w:fill="auto"/>
            <w:vAlign w:val="center"/>
          </w:tcPr>
          <w:p w14:paraId="393EAF42" w14:textId="77777777" w:rsidR="00493725" w:rsidRPr="002560A8" w:rsidRDefault="00493725" w:rsidP="00080C96">
            <w:pPr>
              <w:shd w:val="clear" w:color="auto" w:fill="FFFFFF" w:themeFill="background1"/>
              <w:jc w:val="center"/>
              <w:rPr>
                <w:lang w:val="uk-UA"/>
              </w:rPr>
            </w:pPr>
            <w:r w:rsidRPr="002560A8">
              <w:rPr>
                <w:rFonts w:eastAsia="Droid Sans Fallback" w:cs="FreeSans"/>
                <w:color w:val="000000"/>
                <w:lang w:val="uk-UA"/>
              </w:rPr>
              <w:t>Стан виконання договору</w:t>
            </w:r>
          </w:p>
          <w:p w14:paraId="34D65C21" w14:textId="77777777" w:rsidR="00493725" w:rsidRPr="002560A8" w:rsidRDefault="00493725" w:rsidP="00080C96">
            <w:pPr>
              <w:shd w:val="clear" w:color="auto" w:fill="FFFFFF" w:themeFill="background1"/>
              <w:jc w:val="center"/>
              <w:rPr>
                <w:lang w:val="uk-UA"/>
              </w:rPr>
            </w:pPr>
            <w:r w:rsidRPr="002560A8">
              <w:rPr>
                <w:rFonts w:eastAsia="Droid Sans Fallback" w:cs="FreeSans"/>
                <w:color w:val="000000"/>
                <w:lang w:val="uk-UA"/>
              </w:rPr>
              <w:t>(виконано/частково виконано)</w:t>
            </w:r>
          </w:p>
        </w:tc>
        <w:tc>
          <w:tcPr>
            <w:tcW w:w="2668" w:type="dxa"/>
            <w:gridSpan w:val="2"/>
            <w:shd w:val="clear" w:color="auto" w:fill="auto"/>
            <w:vAlign w:val="center"/>
          </w:tcPr>
          <w:p w14:paraId="1E994012" w14:textId="77777777" w:rsidR="00493725" w:rsidRPr="002560A8" w:rsidRDefault="00493725" w:rsidP="00080C96">
            <w:pPr>
              <w:shd w:val="clear" w:color="auto" w:fill="FFFFFF" w:themeFill="background1"/>
              <w:jc w:val="center"/>
              <w:rPr>
                <w:lang w:val="uk-UA"/>
              </w:rPr>
            </w:pPr>
            <w:r w:rsidRPr="002560A8">
              <w:rPr>
                <w:rFonts w:eastAsia="Droid Sans Fallback" w:cs="FreeSans"/>
                <w:color w:val="000000"/>
                <w:lang w:val="uk-UA"/>
              </w:rPr>
              <w:t>Контактні дані осіб замовника (контрагента)</w:t>
            </w:r>
          </w:p>
        </w:tc>
      </w:tr>
      <w:tr w:rsidR="00493725" w:rsidRPr="002560A8" w14:paraId="6D5302A9" w14:textId="77777777" w:rsidTr="00080C96">
        <w:tc>
          <w:tcPr>
            <w:tcW w:w="1670" w:type="dxa"/>
            <w:vMerge/>
            <w:shd w:val="clear" w:color="auto" w:fill="auto"/>
            <w:vAlign w:val="center"/>
          </w:tcPr>
          <w:p w14:paraId="27C6664D" w14:textId="77777777" w:rsidR="00493725" w:rsidRPr="002560A8" w:rsidRDefault="00493725" w:rsidP="00080C96">
            <w:pPr>
              <w:shd w:val="clear" w:color="auto" w:fill="FFFFFF" w:themeFill="background1"/>
              <w:jc w:val="center"/>
              <w:rPr>
                <w:color w:val="000000"/>
                <w:lang w:val="uk-UA"/>
              </w:rPr>
            </w:pPr>
          </w:p>
        </w:tc>
        <w:tc>
          <w:tcPr>
            <w:tcW w:w="1329" w:type="dxa"/>
            <w:vMerge/>
            <w:shd w:val="clear" w:color="auto" w:fill="auto"/>
            <w:vAlign w:val="center"/>
          </w:tcPr>
          <w:p w14:paraId="014F6920" w14:textId="77777777" w:rsidR="00493725" w:rsidRPr="002560A8" w:rsidRDefault="00493725" w:rsidP="00080C96">
            <w:pPr>
              <w:shd w:val="clear" w:color="auto" w:fill="FFFFFF" w:themeFill="background1"/>
              <w:jc w:val="center"/>
              <w:rPr>
                <w:color w:val="000000"/>
                <w:lang w:val="uk-UA"/>
              </w:rPr>
            </w:pPr>
          </w:p>
        </w:tc>
        <w:tc>
          <w:tcPr>
            <w:tcW w:w="1149" w:type="dxa"/>
            <w:vMerge/>
            <w:shd w:val="clear" w:color="auto" w:fill="auto"/>
          </w:tcPr>
          <w:p w14:paraId="5E80993C" w14:textId="77777777" w:rsidR="00493725" w:rsidRPr="002560A8" w:rsidRDefault="00493725" w:rsidP="00080C96">
            <w:pPr>
              <w:shd w:val="clear" w:color="auto" w:fill="FFFFFF" w:themeFill="background1"/>
              <w:jc w:val="center"/>
              <w:rPr>
                <w:color w:val="000000"/>
                <w:lang w:val="uk-UA"/>
              </w:rPr>
            </w:pPr>
          </w:p>
        </w:tc>
        <w:tc>
          <w:tcPr>
            <w:tcW w:w="1355" w:type="dxa"/>
            <w:vMerge/>
          </w:tcPr>
          <w:p w14:paraId="06837DE0" w14:textId="77777777" w:rsidR="00493725" w:rsidRPr="002560A8" w:rsidRDefault="00493725" w:rsidP="00080C96">
            <w:pPr>
              <w:shd w:val="clear" w:color="auto" w:fill="FFFFFF" w:themeFill="background1"/>
              <w:jc w:val="center"/>
              <w:rPr>
                <w:color w:val="000000"/>
                <w:lang w:val="uk-UA"/>
              </w:rPr>
            </w:pPr>
          </w:p>
        </w:tc>
        <w:tc>
          <w:tcPr>
            <w:tcW w:w="2091" w:type="dxa"/>
            <w:vMerge/>
            <w:shd w:val="clear" w:color="auto" w:fill="auto"/>
            <w:vAlign w:val="center"/>
          </w:tcPr>
          <w:p w14:paraId="7D80A89A" w14:textId="77777777" w:rsidR="00493725" w:rsidRPr="002560A8" w:rsidRDefault="00493725" w:rsidP="00080C96">
            <w:pPr>
              <w:shd w:val="clear" w:color="auto" w:fill="FFFFFF" w:themeFill="background1"/>
              <w:jc w:val="center"/>
              <w:rPr>
                <w:color w:val="000000"/>
                <w:lang w:val="uk-UA"/>
              </w:rPr>
            </w:pPr>
          </w:p>
        </w:tc>
        <w:tc>
          <w:tcPr>
            <w:tcW w:w="1222" w:type="dxa"/>
            <w:shd w:val="clear" w:color="auto" w:fill="auto"/>
            <w:vAlign w:val="center"/>
          </w:tcPr>
          <w:p w14:paraId="4BD11EEB" w14:textId="77777777" w:rsidR="00493725" w:rsidRPr="002560A8" w:rsidRDefault="00493725" w:rsidP="00080C96">
            <w:pPr>
              <w:shd w:val="clear" w:color="auto" w:fill="FFFFFF" w:themeFill="background1"/>
              <w:jc w:val="center"/>
              <w:rPr>
                <w:lang w:val="uk-UA"/>
              </w:rPr>
            </w:pPr>
            <w:r w:rsidRPr="002560A8">
              <w:rPr>
                <w:rFonts w:eastAsia="Droid Sans Fallback" w:cs="FreeSans"/>
                <w:color w:val="000000"/>
                <w:lang w:val="uk-UA"/>
              </w:rPr>
              <w:t>Прізвище та ім’я</w:t>
            </w:r>
          </w:p>
        </w:tc>
        <w:tc>
          <w:tcPr>
            <w:tcW w:w="1446" w:type="dxa"/>
            <w:shd w:val="clear" w:color="auto" w:fill="auto"/>
            <w:vAlign w:val="center"/>
          </w:tcPr>
          <w:p w14:paraId="309C0AB1" w14:textId="77777777" w:rsidR="00493725" w:rsidRPr="002560A8" w:rsidRDefault="00493725" w:rsidP="00080C96">
            <w:pPr>
              <w:shd w:val="clear" w:color="auto" w:fill="FFFFFF" w:themeFill="background1"/>
              <w:jc w:val="center"/>
              <w:rPr>
                <w:lang w:val="uk-UA"/>
              </w:rPr>
            </w:pPr>
            <w:r w:rsidRPr="002560A8">
              <w:rPr>
                <w:rFonts w:eastAsia="Droid Sans Fallback" w:cs="FreeSans"/>
                <w:color w:val="000000"/>
                <w:lang w:val="uk-UA"/>
              </w:rPr>
              <w:t>Контактний телефон</w:t>
            </w:r>
          </w:p>
        </w:tc>
      </w:tr>
      <w:tr w:rsidR="00493725" w:rsidRPr="002560A8" w14:paraId="487913FE" w14:textId="77777777" w:rsidTr="00080C96">
        <w:tc>
          <w:tcPr>
            <w:tcW w:w="1670" w:type="dxa"/>
            <w:shd w:val="clear" w:color="auto" w:fill="auto"/>
          </w:tcPr>
          <w:p w14:paraId="249A0FD9" w14:textId="77777777" w:rsidR="00493725" w:rsidRPr="002560A8" w:rsidRDefault="00493725" w:rsidP="00080C96">
            <w:pPr>
              <w:shd w:val="clear" w:color="auto" w:fill="FFFFFF" w:themeFill="background1"/>
              <w:jc w:val="both"/>
              <w:rPr>
                <w:color w:val="000000"/>
                <w:lang w:val="uk-UA"/>
              </w:rPr>
            </w:pPr>
          </w:p>
          <w:p w14:paraId="455EB473" w14:textId="77777777" w:rsidR="00493725" w:rsidRPr="002560A8" w:rsidRDefault="00493725" w:rsidP="00080C96">
            <w:pPr>
              <w:shd w:val="clear" w:color="auto" w:fill="FFFFFF" w:themeFill="background1"/>
              <w:jc w:val="both"/>
              <w:rPr>
                <w:color w:val="000000"/>
                <w:lang w:val="uk-UA"/>
              </w:rPr>
            </w:pPr>
          </w:p>
          <w:p w14:paraId="5D3D7798" w14:textId="77777777" w:rsidR="00493725" w:rsidRPr="002560A8" w:rsidRDefault="00493725" w:rsidP="00080C96">
            <w:pPr>
              <w:shd w:val="clear" w:color="auto" w:fill="FFFFFF" w:themeFill="background1"/>
              <w:jc w:val="both"/>
              <w:rPr>
                <w:color w:val="000000"/>
                <w:lang w:val="uk-UA"/>
              </w:rPr>
            </w:pPr>
          </w:p>
          <w:p w14:paraId="1A21D791" w14:textId="77777777" w:rsidR="00493725" w:rsidRPr="002560A8" w:rsidRDefault="00493725" w:rsidP="00080C96">
            <w:pPr>
              <w:shd w:val="clear" w:color="auto" w:fill="FFFFFF" w:themeFill="background1"/>
              <w:jc w:val="both"/>
              <w:rPr>
                <w:color w:val="000000"/>
                <w:lang w:val="uk-UA"/>
              </w:rPr>
            </w:pPr>
          </w:p>
        </w:tc>
        <w:tc>
          <w:tcPr>
            <w:tcW w:w="1329" w:type="dxa"/>
            <w:shd w:val="clear" w:color="auto" w:fill="auto"/>
          </w:tcPr>
          <w:p w14:paraId="1F5784E2" w14:textId="77777777" w:rsidR="00493725" w:rsidRPr="002560A8" w:rsidRDefault="00493725" w:rsidP="00080C96">
            <w:pPr>
              <w:shd w:val="clear" w:color="auto" w:fill="FFFFFF" w:themeFill="background1"/>
              <w:jc w:val="both"/>
              <w:rPr>
                <w:color w:val="000000"/>
                <w:lang w:val="uk-UA"/>
              </w:rPr>
            </w:pPr>
          </w:p>
        </w:tc>
        <w:tc>
          <w:tcPr>
            <w:tcW w:w="1149" w:type="dxa"/>
            <w:shd w:val="clear" w:color="auto" w:fill="auto"/>
          </w:tcPr>
          <w:p w14:paraId="7B919635" w14:textId="77777777" w:rsidR="00493725" w:rsidRPr="002560A8" w:rsidRDefault="00493725" w:rsidP="00080C96">
            <w:pPr>
              <w:shd w:val="clear" w:color="auto" w:fill="FFFFFF" w:themeFill="background1"/>
              <w:jc w:val="both"/>
              <w:rPr>
                <w:color w:val="000000"/>
                <w:lang w:val="uk-UA"/>
              </w:rPr>
            </w:pPr>
          </w:p>
        </w:tc>
        <w:tc>
          <w:tcPr>
            <w:tcW w:w="1355" w:type="dxa"/>
          </w:tcPr>
          <w:p w14:paraId="1B3C73BB" w14:textId="77777777" w:rsidR="00493725" w:rsidRPr="002560A8" w:rsidRDefault="00493725" w:rsidP="00080C96">
            <w:pPr>
              <w:shd w:val="clear" w:color="auto" w:fill="FFFFFF" w:themeFill="background1"/>
              <w:jc w:val="both"/>
              <w:rPr>
                <w:color w:val="000000"/>
                <w:lang w:val="uk-UA"/>
              </w:rPr>
            </w:pPr>
          </w:p>
        </w:tc>
        <w:tc>
          <w:tcPr>
            <w:tcW w:w="2091" w:type="dxa"/>
            <w:shd w:val="clear" w:color="auto" w:fill="auto"/>
          </w:tcPr>
          <w:p w14:paraId="793085CD" w14:textId="77777777" w:rsidR="00493725" w:rsidRPr="002560A8" w:rsidRDefault="00493725" w:rsidP="00080C96">
            <w:pPr>
              <w:shd w:val="clear" w:color="auto" w:fill="FFFFFF" w:themeFill="background1"/>
              <w:jc w:val="both"/>
              <w:rPr>
                <w:color w:val="000000"/>
                <w:lang w:val="uk-UA"/>
              </w:rPr>
            </w:pPr>
          </w:p>
        </w:tc>
        <w:tc>
          <w:tcPr>
            <w:tcW w:w="1222" w:type="dxa"/>
            <w:shd w:val="clear" w:color="auto" w:fill="auto"/>
          </w:tcPr>
          <w:p w14:paraId="558A0481" w14:textId="77777777" w:rsidR="00493725" w:rsidRPr="002560A8" w:rsidRDefault="00493725" w:rsidP="00080C96">
            <w:pPr>
              <w:shd w:val="clear" w:color="auto" w:fill="FFFFFF" w:themeFill="background1"/>
              <w:jc w:val="both"/>
              <w:rPr>
                <w:color w:val="000000"/>
                <w:lang w:val="uk-UA"/>
              </w:rPr>
            </w:pPr>
          </w:p>
        </w:tc>
        <w:tc>
          <w:tcPr>
            <w:tcW w:w="1446" w:type="dxa"/>
            <w:shd w:val="clear" w:color="auto" w:fill="auto"/>
          </w:tcPr>
          <w:p w14:paraId="2ADBAC98" w14:textId="77777777" w:rsidR="00493725" w:rsidRPr="002560A8" w:rsidRDefault="00493725" w:rsidP="00080C96">
            <w:pPr>
              <w:shd w:val="clear" w:color="auto" w:fill="FFFFFF" w:themeFill="background1"/>
              <w:jc w:val="both"/>
              <w:rPr>
                <w:color w:val="000000"/>
                <w:lang w:val="uk-UA"/>
              </w:rPr>
            </w:pPr>
          </w:p>
        </w:tc>
      </w:tr>
    </w:tbl>
    <w:p w14:paraId="768D7F68" w14:textId="77777777" w:rsidR="00C7631E" w:rsidRPr="002560A8" w:rsidRDefault="00C7631E" w:rsidP="00493725">
      <w:pPr>
        <w:spacing w:after="160" w:line="256" w:lineRule="auto"/>
        <w:jc w:val="both"/>
        <w:rPr>
          <w:b/>
          <w:bCs/>
          <w:u w:val="single"/>
          <w:lang w:val="uk-UA"/>
        </w:rPr>
      </w:pPr>
    </w:p>
    <w:p w14:paraId="014963E3" w14:textId="77777777" w:rsidR="00493725" w:rsidRPr="002560A8" w:rsidRDefault="00493725" w:rsidP="00493725">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rPr>
      </w:pPr>
      <w:r w:rsidRPr="002560A8">
        <w:rPr>
          <w:bCs/>
          <w:lang w:val="uk-UA"/>
        </w:rPr>
        <w:t>**оформляється за підписом керівника або уповноваженої особи Учасника - юридичної особи, фізичної особи – підприємця, завірені печаткою (при наявності).</w:t>
      </w:r>
    </w:p>
    <w:p w14:paraId="77899C5B" w14:textId="77777777" w:rsidR="00493725" w:rsidRPr="002560A8" w:rsidRDefault="00493725" w:rsidP="00493725">
      <w:pPr>
        <w:shd w:val="clear" w:color="auto" w:fill="FFFFFF" w:themeFill="background1"/>
        <w:jc w:val="right"/>
        <w:rPr>
          <w:rFonts w:eastAsia="Times New Roman"/>
          <w:b/>
          <w:lang w:val="uk-UA"/>
        </w:rPr>
      </w:pPr>
    </w:p>
    <w:p w14:paraId="146E0FD1" w14:textId="77777777" w:rsidR="003311DB" w:rsidRPr="002560A8" w:rsidRDefault="003311DB" w:rsidP="00493725">
      <w:pPr>
        <w:shd w:val="clear" w:color="auto" w:fill="FFFFFF" w:themeFill="background1"/>
        <w:jc w:val="right"/>
        <w:rPr>
          <w:rFonts w:eastAsia="Times New Roman"/>
          <w:b/>
          <w:lang w:val="uk-UA"/>
        </w:rPr>
      </w:pPr>
    </w:p>
    <w:p w14:paraId="5D617D1F" w14:textId="77777777" w:rsidR="003311DB" w:rsidRPr="002560A8" w:rsidRDefault="003311DB" w:rsidP="00493725">
      <w:pPr>
        <w:shd w:val="clear" w:color="auto" w:fill="FFFFFF" w:themeFill="background1"/>
        <w:jc w:val="right"/>
        <w:rPr>
          <w:rFonts w:eastAsia="Times New Roman"/>
          <w:b/>
          <w:lang w:val="uk-UA"/>
        </w:rPr>
      </w:pPr>
    </w:p>
    <w:p w14:paraId="0009F0F2" w14:textId="77777777" w:rsidR="003311DB" w:rsidRPr="002560A8" w:rsidRDefault="003311DB" w:rsidP="00493725">
      <w:pPr>
        <w:shd w:val="clear" w:color="auto" w:fill="FFFFFF" w:themeFill="background1"/>
        <w:jc w:val="right"/>
        <w:rPr>
          <w:rFonts w:eastAsia="Times New Roman"/>
          <w:b/>
          <w:lang w:val="uk-UA"/>
        </w:rPr>
      </w:pPr>
    </w:p>
    <w:p w14:paraId="2D2E3A3B" w14:textId="77777777" w:rsidR="002560A8" w:rsidRDefault="002560A8">
      <w:pPr>
        <w:rPr>
          <w:rFonts w:eastAsia="Times New Roman"/>
          <w:b/>
          <w:i/>
          <w:color w:val="000000"/>
          <w:highlight w:val="white"/>
          <w:lang w:val="uk-UA"/>
        </w:rPr>
      </w:pPr>
      <w:r>
        <w:rPr>
          <w:rFonts w:eastAsia="Times New Roman"/>
          <w:b/>
          <w:i/>
          <w:highlight w:val="white"/>
          <w:lang w:val="uk-UA"/>
        </w:rPr>
        <w:br w:type="page"/>
      </w:r>
    </w:p>
    <w:p w14:paraId="10C8316B" w14:textId="6EAE3B84" w:rsidR="003311DB" w:rsidRPr="002560A8" w:rsidRDefault="003311DB" w:rsidP="00B34AB5">
      <w:pPr>
        <w:pStyle w:val="affff"/>
        <w:numPr>
          <w:ilvl w:val="0"/>
          <w:numId w:val="17"/>
        </w:numPr>
        <w:jc w:val="both"/>
        <w:rPr>
          <w:rFonts w:ascii="Times New Roman" w:eastAsia="Times New Roman" w:hAnsi="Times New Roman" w:cs="Times New Roman"/>
          <w:b/>
          <w:sz w:val="24"/>
          <w:szCs w:val="24"/>
          <w:lang w:val="uk-UA"/>
        </w:rPr>
      </w:pPr>
      <w:r w:rsidRPr="002560A8">
        <w:rPr>
          <w:rFonts w:ascii="Times New Roman" w:eastAsia="Times New Roman" w:hAnsi="Times New Roman" w:cs="Times New Roman"/>
          <w:b/>
          <w:i/>
          <w:sz w:val="24"/>
          <w:szCs w:val="24"/>
          <w:highlight w:val="white"/>
          <w:lang w:val="uk-UA"/>
        </w:rPr>
        <w:lastRenderedPageBreak/>
        <w:t>Перелік документів та інформації  для підтвердження відповідності УЧАСНИКА  вимогам, визначеним у статті 17 Закону “Про публічні закупівлі”</w:t>
      </w:r>
      <w:r w:rsidRPr="002560A8">
        <w:rPr>
          <w:rFonts w:ascii="Times New Roman" w:eastAsia="Times New Roman" w:hAnsi="Times New Roman" w:cs="Times New Roman"/>
          <w:b/>
          <w:sz w:val="24"/>
          <w:szCs w:val="24"/>
          <w:lang w:val="uk-UA"/>
        </w:rPr>
        <w:t xml:space="preserve"> у відповідності до вимог Особливостей.</w:t>
      </w:r>
    </w:p>
    <w:p w14:paraId="1F73EB30" w14:textId="77777777" w:rsidR="003311DB" w:rsidRPr="002560A8" w:rsidRDefault="003311DB" w:rsidP="003311DB">
      <w:pPr>
        <w:pStyle w:val="affff"/>
        <w:ind w:left="644"/>
        <w:jc w:val="both"/>
        <w:rPr>
          <w:color w:val="158466"/>
          <w:sz w:val="24"/>
          <w:szCs w:val="24"/>
          <w:lang w:val="uk-UA"/>
        </w:rPr>
      </w:pPr>
    </w:p>
    <w:p w14:paraId="401E94E5" w14:textId="77777777" w:rsidR="003311DB" w:rsidRPr="002560A8" w:rsidRDefault="003311DB" w:rsidP="00E332EA">
      <w:pPr>
        <w:spacing w:after="160"/>
        <w:ind w:firstLine="284"/>
        <w:contextualSpacing/>
        <w:jc w:val="both"/>
        <w:rPr>
          <w:color w:val="158466"/>
          <w:lang w:val="uk-UA"/>
        </w:rPr>
      </w:pPr>
      <w:r w:rsidRPr="002560A8">
        <w:rPr>
          <w:rFonts w:eastAsia="Times New Roman"/>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r w:rsidRPr="002560A8">
        <w:rPr>
          <w:rFonts w:eastAsia="Times New Roman"/>
          <w:b/>
          <w:color w:val="000000"/>
          <w:highlight w:val="white"/>
          <w:u w:val="single"/>
          <w:lang w:val="uk-UA"/>
        </w:rPr>
        <w:t>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r w:rsidRPr="002560A8">
        <w:rPr>
          <w:rFonts w:eastAsia="Times New Roman"/>
          <w:color w:val="000000"/>
          <w:highlight w:val="white"/>
          <w:u w:val="single"/>
          <w:lang w:val="uk-UA"/>
        </w:rPr>
        <w:t xml:space="preserve"> </w:t>
      </w:r>
      <w:r w:rsidRPr="002560A8">
        <w:rPr>
          <w:b/>
          <w:bCs/>
          <w:color w:val="000000"/>
          <w:highlight w:val="white"/>
          <w:lang w:val="uk-UA"/>
        </w:rPr>
        <w:t xml:space="preserve">Заповненням відповідних електронних полів вважається проставлення учасником відмітки в </w:t>
      </w:r>
      <w:proofErr w:type="spellStart"/>
      <w:r w:rsidRPr="002560A8">
        <w:rPr>
          <w:b/>
          <w:bCs/>
          <w:color w:val="000000"/>
          <w:highlight w:val="white"/>
          <w:lang w:val="uk-UA"/>
        </w:rPr>
        <w:t>чекбоксі</w:t>
      </w:r>
      <w:proofErr w:type="spellEnd"/>
      <w:r w:rsidRPr="002560A8">
        <w:rPr>
          <w:b/>
          <w:bCs/>
          <w:color w:val="000000"/>
          <w:highlight w:val="white"/>
          <w:lang w:val="uk-UA"/>
        </w:rPr>
        <w:t>/прапорці/перемикачі або іншому елементі графічного інтерфейсу користувача в залежності від технічної реалізації на майданчику учасника.</w:t>
      </w:r>
    </w:p>
    <w:p w14:paraId="7042DD7F" w14:textId="77777777" w:rsidR="003311DB" w:rsidRPr="002560A8" w:rsidRDefault="003311DB" w:rsidP="003311DB">
      <w:pPr>
        <w:spacing w:after="160"/>
        <w:ind w:firstLine="420"/>
        <w:contextualSpacing/>
        <w:jc w:val="both"/>
        <w:rPr>
          <w:color w:val="158466"/>
          <w:lang w:val="uk-UA"/>
        </w:rPr>
      </w:pPr>
      <w:r w:rsidRPr="002560A8">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A585069" w14:textId="77777777" w:rsidR="00E332EA" w:rsidRPr="002560A8" w:rsidRDefault="003311DB" w:rsidP="00E332EA">
      <w:pPr>
        <w:spacing w:after="160"/>
        <w:ind w:firstLine="420"/>
        <w:contextualSpacing/>
        <w:jc w:val="both"/>
        <w:rPr>
          <w:rFonts w:eastAsia="Times New Roman"/>
          <w:lang w:val="uk-UA"/>
        </w:rPr>
      </w:pPr>
      <w:r w:rsidRPr="002560A8">
        <w:rPr>
          <w:rFonts w:eastAsia="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 (крім пункту 13 частини першої статті 17 Закону).</w:t>
      </w:r>
    </w:p>
    <w:p w14:paraId="253E54B6" w14:textId="4533A3FE" w:rsidR="00E332EA" w:rsidRPr="002560A8" w:rsidRDefault="00E332EA" w:rsidP="00B34AB5">
      <w:pPr>
        <w:pStyle w:val="affff"/>
        <w:numPr>
          <w:ilvl w:val="0"/>
          <w:numId w:val="17"/>
        </w:numPr>
        <w:jc w:val="both"/>
        <w:rPr>
          <w:rFonts w:ascii="Times New Roman" w:eastAsia="Times New Roman" w:hAnsi="Times New Roman" w:cs="Times New Roman"/>
          <w:color w:val="auto"/>
          <w:sz w:val="24"/>
          <w:szCs w:val="24"/>
          <w:lang w:val="uk-UA"/>
        </w:rPr>
      </w:pPr>
      <w:r w:rsidRPr="002560A8">
        <w:rPr>
          <w:rFonts w:ascii="Times New Roman" w:eastAsia="Times New Roman" w:hAnsi="Times New Roman" w:cs="Times New Roman"/>
          <w:b/>
          <w:i/>
          <w:sz w:val="24"/>
          <w:szCs w:val="24"/>
          <w:highlight w:val="white"/>
          <w:lang w:val="uk-UA"/>
        </w:rPr>
        <w:t>Перелік документів та інформації  для підтвердження відповідності ПЕРЕМОЖЦЯ вимогам, визначеним у статті 17 Закону  “Про публічні закупівлі” (на період військового стану)</w:t>
      </w:r>
    </w:p>
    <w:p w14:paraId="63EC2FCF" w14:textId="77777777" w:rsidR="00E332EA" w:rsidRPr="002560A8" w:rsidRDefault="00E332EA" w:rsidP="00E332EA">
      <w:pPr>
        <w:ind w:firstLine="284"/>
        <w:jc w:val="both"/>
        <w:rPr>
          <w:rFonts w:eastAsia="Times New Roman"/>
          <w:b/>
          <w:lang w:val="uk-UA"/>
        </w:rPr>
      </w:pPr>
      <w:r w:rsidRPr="002560A8">
        <w:rPr>
          <w:rFonts w:eastAsia="Times New Roman"/>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C08F548" w14:textId="77777777" w:rsidR="00E332EA" w:rsidRPr="002560A8" w:rsidRDefault="00E332EA" w:rsidP="00E332EA">
      <w:pPr>
        <w:jc w:val="both"/>
        <w:rPr>
          <w:rFonts w:eastAsia="Times New Roman"/>
          <w:b/>
          <w:highlight w:val="white"/>
          <w:lang w:val="uk-UA"/>
        </w:rPr>
      </w:pPr>
    </w:p>
    <w:p w14:paraId="3A91CD65" w14:textId="76F313E7" w:rsidR="00E332EA" w:rsidRPr="002560A8" w:rsidRDefault="00E332EA" w:rsidP="00E332EA">
      <w:pPr>
        <w:ind w:firstLine="709"/>
        <w:jc w:val="both"/>
        <w:rPr>
          <w:rFonts w:eastAsia="Times New Roman"/>
          <w:b/>
          <w:lang w:val="uk-UA"/>
        </w:rPr>
      </w:pPr>
      <w:r w:rsidRPr="002560A8">
        <w:rPr>
          <w:rFonts w:eastAsia="Times New Roman"/>
          <w:b/>
          <w:highlight w:val="whit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68180A0" w14:textId="77777777" w:rsidR="00E332EA" w:rsidRPr="002560A8" w:rsidRDefault="00E332EA" w:rsidP="00E332EA">
      <w:pPr>
        <w:pStyle w:val="1fc"/>
        <w:ind w:left="0"/>
        <w:jc w:val="both"/>
        <w:rPr>
          <w:i/>
          <w:color w:val="000000"/>
          <w:shd w:val="clear" w:color="auto" w:fill="FFFFFF"/>
          <w:lang w:val="uk-UA"/>
        </w:rPr>
      </w:pPr>
    </w:p>
    <w:p w14:paraId="313020F0" w14:textId="77777777" w:rsidR="00E332EA" w:rsidRPr="002560A8" w:rsidRDefault="00E332EA" w:rsidP="00E332EA">
      <w:pPr>
        <w:tabs>
          <w:tab w:val="left" w:pos="1080"/>
        </w:tabs>
        <w:jc w:val="center"/>
        <w:rPr>
          <w:color w:val="158466"/>
        </w:rPr>
      </w:pPr>
      <w:r w:rsidRPr="002560A8">
        <w:rPr>
          <w:b/>
          <w:bCs/>
          <w:color w:val="000000"/>
          <w:highlight w:val="white"/>
          <w:lang w:val="uk-UA"/>
        </w:rPr>
        <w:t>3.1 Д</w:t>
      </w:r>
      <w:r w:rsidRPr="002560A8">
        <w:rPr>
          <w:b/>
          <w:color w:val="000000"/>
          <w:highlight w:val="white"/>
          <w:lang w:val="uk-UA"/>
        </w:rPr>
        <w:t xml:space="preserve">окументи , які надаються  </w:t>
      </w:r>
      <w:r w:rsidRPr="002560A8">
        <w:rPr>
          <w:b/>
          <w:color w:val="000000"/>
          <w:highlight w:val="white"/>
          <w:u w:val="single"/>
          <w:lang w:val="uk-UA"/>
        </w:rPr>
        <w:t>ПЕРЕМОЖЦЕМ (юридичною особою):</w:t>
      </w:r>
    </w:p>
    <w:p w14:paraId="1E6C747A" w14:textId="77777777" w:rsidR="00E332EA" w:rsidRPr="002560A8" w:rsidRDefault="00E332EA" w:rsidP="00E332EA">
      <w:pPr>
        <w:tabs>
          <w:tab w:val="left" w:pos="1080"/>
        </w:tabs>
        <w:jc w:val="both"/>
        <w:rPr>
          <w:b/>
          <w:color w:val="000000"/>
          <w:highlight w:val="white"/>
          <w:lang w:val="uk-UA"/>
        </w:rPr>
      </w:pPr>
    </w:p>
    <w:tbl>
      <w:tblPr>
        <w:tblW w:w="10654" w:type="dxa"/>
        <w:tblInd w:w="-597"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761"/>
        <w:gridCol w:w="4474"/>
        <w:gridCol w:w="5419"/>
      </w:tblGrid>
      <w:tr w:rsidR="00E332EA" w:rsidRPr="002560A8" w14:paraId="46E3C22E" w14:textId="77777777" w:rsidTr="00153C3A">
        <w:tc>
          <w:tcPr>
            <w:tcW w:w="459" w:type="dxa"/>
            <w:tcBorders>
              <w:top w:val="single" w:sz="4" w:space="0" w:color="000001"/>
              <w:left w:val="single" w:sz="4" w:space="0" w:color="000001"/>
              <w:bottom w:val="single" w:sz="4" w:space="0" w:color="000001"/>
            </w:tcBorders>
            <w:shd w:val="clear" w:color="auto" w:fill="auto"/>
            <w:tcMar>
              <w:left w:w="68" w:type="dxa"/>
            </w:tcMar>
          </w:tcPr>
          <w:p w14:paraId="41BD2544" w14:textId="77777777" w:rsidR="00E332EA" w:rsidRPr="002560A8" w:rsidRDefault="00E332EA" w:rsidP="00153C3A">
            <w:pPr>
              <w:jc w:val="center"/>
              <w:rPr>
                <w:color w:val="158466"/>
                <w:lang w:val="uk-UA"/>
              </w:rPr>
            </w:pPr>
            <w:r w:rsidRPr="002560A8">
              <w:rPr>
                <w:rFonts w:eastAsia="Times New Roman"/>
                <w:b/>
                <w:bCs/>
                <w:color w:val="000000"/>
                <w:highlight w:val="white"/>
                <w:lang w:val="uk-UA"/>
              </w:rPr>
              <w:t>№</w:t>
            </w:r>
            <w:r w:rsidRPr="002560A8">
              <w:rPr>
                <w:b/>
                <w:bCs/>
                <w:color w:val="000000"/>
                <w:highlight w:val="white"/>
                <w:lang w:val="uk-UA"/>
              </w:rPr>
              <w:t>п/п</w:t>
            </w:r>
          </w:p>
        </w:tc>
        <w:tc>
          <w:tcPr>
            <w:tcW w:w="4599" w:type="dxa"/>
            <w:tcBorders>
              <w:top w:val="single" w:sz="4" w:space="0" w:color="000001"/>
              <w:left w:val="single" w:sz="4" w:space="0" w:color="000001"/>
              <w:bottom w:val="single" w:sz="4" w:space="0" w:color="000001"/>
            </w:tcBorders>
            <w:shd w:val="clear" w:color="auto" w:fill="auto"/>
            <w:tcMar>
              <w:left w:w="68" w:type="dxa"/>
            </w:tcMar>
          </w:tcPr>
          <w:p w14:paraId="104B7D58" w14:textId="77777777" w:rsidR="00E332EA" w:rsidRPr="002560A8" w:rsidRDefault="00E332EA" w:rsidP="00153C3A">
            <w:pPr>
              <w:jc w:val="center"/>
              <w:rPr>
                <w:b/>
                <w:color w:val="158466"/>
                <w:lang w:val="uk-UA"/>
              </w:rPr>
            </w:pPr>
            <w:r w:rsidRPr="002560A8">
              <w:rPr>
                <w:b/>
                <w:color w:val="000000"/>
                <w:highlight w:val="white"/>
                <w:lang w:val="uk-UA"/>
              </w:rPr>
              <w:t>Вимоги статті 17 Закону</w:t>
            </w:r>
          </w:p>
          <w:p w14:paraId="3B145211" w14:textId="77777777" w:rsidR="00E332EA" w:rsidRPr="002560A8" w:rsidRDefault="00E332EA" w:rsidP="00153C3A">
            <w:pPr>
              <w:jc w:val="center"/>
              <w:rPr>
                <w:color w:val="158466"/>
                <w:lang w:val="uk-UA"/>
              </w:rPr>
            </w:pPr>
            <w:r w:rsidRPr="002560A8">
              <w:rPr>
                <w:b/>
                <w:color w:val="000000"/>
                <w:highlight w:val="white"/>
                <w:lang w:val="uk-UA"/>
              </w:rPr>
              <w:t>(</w:t>
            </w:r>
            <w:r w:rsidRPr="002560A8">
              <w:rPr>
                <w:b/>
                <w:color w:val="000000"/>
                <w:shd w:val="clear" w:color="auto" w:fill="FFFFFF"/>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596"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59D1964" w14:textId="77777777" w:rsidR="00E332EA" w:rsidRPr="002560A8" w:rsidRDefault="00E332EA" w:rsidP="00153C3A">
            <w:pPr>
              <w:pStyle w:val="1ff8"/>
              <w:spacing w:before="0" w:after="0"/>
              <w:jc w:val="both"/>
              <w:rPr>
                <w:color w:val="158466"/>
                <w:lang w:val="uk-UA"/>
              </w:rPr>
            </w:pPr>
            <w:r w:rsidRPr="002560A8">
              <w:rPr>
                <w:b/>
                <w:color w:val="000000"/>
                <w:highlight w:val="white"/>
                <w:lang w:val="uk-UA"/>
              </w:rPr>
              <w:t>Переможець торгів на виконання вимоги статті 17 (підтвердження відсутності підстав) повинен надати таку інформацію:</w:t>
            </w:r>
          </w:p>
        </w:tc>
      </w:tr>
      <w:tr w:rsidR="00E332EA" w:rsidRPr="002560A8" w14:paraId="296EC4D9" w14:textId="77777777" w:rsidTr="00153C3A">
        <w:tc>
          <w:tcPr>
            <w:tcW w:w="459" w:type="dxa"/>
            <w:tcBorders>
              <w:top w:val="single" w:sz="4" w:space="0" w:color="000001"/>
              <w:left w:val="single" w:sz="4" w:space="0" w:color="000001"/>
              <w:bottom w:val="single" w:sz="4" w:space="0" w:color="000001"/>
            </w:tcBorders>
            <w:shd w:val="clear" w:color="auto" w:fill="auto"/>
            <w:tcMar>
              <w:left w:w="68" w:type="dxa"/>
            </w:tcMar>
          </w:tcPr>
          <w:p w14:paraId="2A9D4909" w14:textId="77777777" w:rsidR="00E332EA" w:rsidRPr="002560A8" w:rsidRDefault="00E332EA" w:rsidP="00153C3A">
            <w:pPr>
              <w:jc w:val="center"/>
              <w:rPr>
                <w:color w:val="158466"/>
                <w:lang w:val="uk-UA"/>
              </w:rPr>
            </w:pPr>
            <w:r w:rsidRPr="002560A8">
              <w:rPr>
                <w:b/>
                <w:bCs/>
                <w:color w:val="000000"/>
                <w:lang w:val="uk-UA"/>
              </w:rPr>
              <w:t>1</w:t>
            </w:r>
          </w:p>
        </w:tc>
        <w:tc>
          <w:tcPr>
            <w:tcW w:w="4599" w:type="dxa"/>
            <w:tcBorders>
              <w:top w:val="single" w:sz="4" w:space="0" w:color="000001"/>
              <w:left w:val="single" w:sz="4" w:space="0" w:color="000001"/>
              <w:bottom w:val="single" w:sz="4" w:space="0" w:color="000001"/>
            </w:tcBorders>
            <w:shd w:val="clear" w:color="auto" w:fill="auto"/>
            <w:tcMar>
              <w:left w:w="68" w:type="dxa"/>
            </w:tcMar>
          </w:tcPr>
          <w:p w14:paraId="6F07AE71" w14:textId="77777777" w:rsidR="00E332EA" w:rsidRPr="002560A8" w:rsidRDefault="00E332EA" w:rsidP="00153C3A">
            <w:pPr>
              <w:ind w:left="140" w:right="140"/>
              <w:jc w:val="both"/>
              <w:rPr>
                <w:rFonts w:eastAsia="Times New Roman"/>
                <w:color w:val="158466"/>
                <w:lang w:val="uk-UA"/>
              </w:rPr>
            </w:pPr>
            <w:r w:rsidRPr="002560A8">
              <w:rPr>
                <w:rFonts w:eastAsia="Times New Roman"/>
                <w:color w:val="00000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4BC0C88" w14:textId="77777777" w:rsidR="00E332EA" w:rsidRPr="002560A8" w:rsidRDefault="00E332EA" w:rsidP="00153C3A">
            <w:pPr>
              <w:ind w:left="140" w:right="140"/>
              <w:jc w:val="both"/>
              <w:rPr>
                <w:rFonts w:eastAsia="Times New Roman"/>
                <w:b/>
                <w:color w:val="158466"/>
                <w:lang w:val="uk-UA"/>
              </w:rPr>
            </w:pPr>
            <w:r w:rsidRPr="002560A8">
              <w:rPr>
                <w:rFonts w:eastAsia="Times New Roman"/>
                <w:b/>
                <w:color w:val="000000"/>
                <w:highlight w:val="white"/>
                <w:lang w:val="uk-UA"/>
              </w:rPr>
              <w:t>(пункт 3 частини 1 статті 17 Закону)</w:t>
            </w:r>
          </w:p>
        </w:tc>
        <w:tc>
          <w:tcPr>
            <w:tcW w:w="5596"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D396B0A" w14:textId="77777777" w:rsidR="00E332EA" w:rsidRPr="002560A8" w:rsidRDefault="00E332EA" w:rsidP="00153C3A">
            <w:pPr>
              <w:ind w:right="140"/>
              <w:jc w:val="both"/>
              <w:rPr>
                <w:rFonts w:eastAsia="Times New Roman"/>
                <w:b/>
                <w:color w:val="158466"/>
                <w:lang w:val="uk-UA"/>
              </w:rPr>
            </w:pPr>
            <w:r w:rsidRPr="002560A8">
              <w:rPr>
                <w:rFonts w:eastAsia="Times New Roman"/>
                <w:b/>
                <w:color w:val="00000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2560A8">
              <w:rPr>
                <w:rFonts w:eastAsia="Times New Roman"/>
                <w:b/>
                <w:color w:val="000000"/>
                <w:highlight w:val="white"/>
                <w:lang w:val="uk-UA"/>
              </w:rPr>
              <w:lastRenderedPageBreak/>
              <w:t>правопорушення, яка не стосується запитувача.</w:t>
            </w:r>
          </w:p>
          <w:p w14:paraId="6ECC29DC" w14:textId="77777777" w:rsidR="00E332EA" w:rsidRPr="002560A8" w:rsidRDefault="00E332EA" w:rsidP="00153C3A">
            <w:pPr>
              <w:ind w:right="140"/>
              <w:jc w:val="both"/>
              <w:rPr>
                <w:rFonts w:eastAsia="Times New Roman"/>
                <w:color w:val="FF4000"/>
                <w:lang w:val="uk-UA"/>
              </w:rPr>
            </w:pPr>
          </w:p>
        </w:tc>
      </w:tr>
      <w:tr w:rsidR="00E332EA" w:rsidRPr="002560A8" w14:paraId="7456554F" w14:textId="77777777" w:rsidTr="00153C3A">
        <w:tc>
          <w:tcPr>
            <w:tcW w:w="459" w:type="dxa"/>
            <w:tcBorders>
              <w:top w:val="single" w:sz="4" w:space="0" w:color="000001"/>
              <w:left w:val="single" w:sz="4" w:space="0" w:color="000001"/>
              <w:bottom w:val="single" w:sz="4" w:space="0" w:color="000001"/>
            </w:tcBorders>
            <w:shd w:val="clear" w:color="auto" w:fill="auto"/>
            <w:tcMar>
              <w:left w:w="68" w:type="dxa"/>
            </w:tcMar>
          </w:tcPr>
          <w:p w14:paraId="19829047" w14:textId="77777777" w:rsidR="00E332EA" w:rsidRPr="002560A8" w:rsidRDefault="00E332EA" w:rsidP="00153C3A">
            <w:pPr>
              <w:jc w:val="center"/>
              <w:rPr>
                <w:color w:val="158466"/>
                <w:lang w:val="uk-UA"/>
              </w:rPr>
            </w:pPr>
            <w:r w:rsidRPr="002560A8">
              <w:rPr>
                <w:b/>
                <w:bCs/>
                <w:color w:val="000000"/>
                <w:lang w:val="uk-UA"/>
              </w:rPr>
              <w:lastRenderedPageBreak/>
              <w:t>2</w:t>
            </w:r>
          </w:p>
        </w:tc>
        <w:tc>
          <w:tcPr>
            <w:tcW w:w="4599" w:type="dxa"/>
            <w:tcBorders>
              <w:top w:val="single" w:sz="4" w:space="0" w:color="000001"/>
              <w:left w:val="single" w:sz="4" w:space="0" w:color="000001"/>
              <w:bottom w:val="single" w:sz="4" w:space="0" w:color="000001"/>
            </w:tcBorders>
            <w:shd w:val="clear" w:color="auto" w:fill="auto"/>
            <w:tcMar>
              <w:left w:w="68" w:type="dxa"/>
            </w:tcMar>
          </w:tcPr>
          <w:p w14:paraId="40E5A64B" w14:textId="77777777" w:rsidR="00E332EA" w:rsidRPr="002560A8" w:rsidRDefault="00E332EA" w:rsidP="00153C3A">
            <w:pPr>
              <w:ind w:left="140" w:right="140"/>
              <w:jc w:val="both"/>
              <w:rPr>
                <w:rFonts w:eastAsia="Times New Roman"/>
                <w:color w:val="158466"/>
                <w:lang w:val="uk-UA"/>
              </w:rPr>
            </w:pPr>
            <w:r w:rsidRPr="002560A8">
              <w:rPr>
                <w:rFonts w:eastAsia="Times New Roman"/>
                <w:color w:val="00000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529756B" w14:textId="77777777" w:rsidR="00E332EA" w:rsidRPr="002560A8" w:rsidRDefault="00E332EA" w:rsidP="00153C3A">
            <w:pPr>
              <w:ind w:left="140" w:right="140"/>
              <w:jc w:val="both"/>
              <w:rPr>
                <w:rFonts w:eastAsia="Times New Roman"/>
                <w:b/>
                <w:color w:val="158466"/>
                <w:lang w:val="uk-UA"/>
              </w:rPr>
            </w:pPr>
            <w:r w:rsidRPr="002560A8">
              <w:rPr>
                <w:rFonts w:eastAsia="Times New Roman"/>
                <w:b/>
                <w:color w:val="000000"/>
                <w:highlight w:val="white"/>
                <w:lang w:val="uk-UA"/>
              </w:rPr>
              <w:t>(пункт 6 частини 1 статті 17 Закону)</w:t>
            </w:r>
          </w:p>
        </w:tc>
        <w:tc>
          <w:tcPr>
            <w:tcW w:w="5596"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28A7278" w14:textId="77777777" w:rsidR="00E332EA" w:rsidRPr="002560A8" w:rsidRDefault="00E332EA" w:rsidP="00153C3A">
            <w:pPr>
              <w:jc w:val="both"/>
              <w:rPr>
                <w:rFonts w:eastAsia="Times New Roman"/>
                <w:color w:val="158466"/>
                <w:lang w:val="uk-UA"/>
              </w:rPr>
            </w:pPr>
            <w:r w:rsidRPr="002560A8">
              <w:rPr>
                <w:rFonts w:eastAsia="Times New Roman"/>
                <w:b/>
                <w:color w:val="00000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2560A8">
              <w:rPr>
                <w:rFonts w:eastAsia="Times New Roman"/>
                <w:color w:val="000000"/>
                <w:highlight w:val="white"/>
                <w:lang w:val="uk-UA"/>
              </w:rPr>
              <w:t xml:space="preserve">Документ повинен бути не більше </w:t>
            </w:r>
            <w:proofErr w:type="spellStart"/>
            <w:r w:rsidRPr="002560A8">
              <w:rPr>
                <w:rFonts w:eastAsia="Times New Roman"/>
                <w:color w:val="000000"/>
                <w:highlight w:val="white"/>
                <w:lang w:val="uk-UA"/>
              </w:rPr>
              <w:t>тридцятиденної</w:t>
            </w:r>
            <w:proofErr w:type="spellEnd"/>
            <w:r w:rsidRPr="002560A8">
              <w:rPr>
                <w:rFonts w:eastAsia="Times New Roman"/>
                <w:color w:val="000000"/>
                <w:highlight w:val="white"/>
                <w:lang w:val="uk-UA"/>
              </w:rPr>
              <w:t xml:space="preserve"> давнини від дати подання документа.</w:t>
            </w:r>
          </w:p>
        </w:tc>
      </w:tr>
      <w:tr w:rsidR="00E332EA" w:rsidRPr="002560A8" w14:paraId="4F7923DA" w14:textId="77777777" w:rsidTr="00153C3A">
        <w:tc>
          <w:tcPr>
            <w:tcW w:w="459" w:type="dxa"/>
            <w:tcBorders>
              <w:top w:val="single" w:sz="4" w:space="0" w:color="000001"/>
              <w:left w:val="single" w:sz="4" w:space="0" w:color="000001"/>
              <w:bottom w:val="single" w:sz="4" w:space="0" w:color="000001"/>
            </w:tcBorders>
            <w:shd w:val="clear" w:color="auto" w:fill="auto"/>
            <w:tcMar>
              <w:left w:w="68" w:type="dxa"/>
            </w:tcMar>
          </w:tcPr>
          <w:p w14:paraId="2F13B13C" w14:textId="77777777" w:rsidR="00E332EA" w:rsidRPr="002560A8" w:rsidRDefault="00E332EA" w:rsidP="00153C3A">
            <w:pPr>
              <w:pStyle w:val="afffffe"/>
              <w:spacing w:before="0" w:after="0"/>
              <w:rPr>
                <w:color w:val="158466"/>
                <w:lang w:val="uk-UA"/>
              </w:rPr>
            </w:pPr>
            <w:r w:rsidRPr="002560A8">
              <w:rPr>
                <w:b/>
                <w:bCs/>
                <w:color w:val="000000"/>
                <w:lang w:val="uk-UA"/>
              </w:rPr>
              <w:t>3</w:t>
            </w:r>
          </w:p>
        </w:tc>
        <w:tc>
          <w:tcPr>
            <w:tcW w:w="4599" w:type="dxa"/>
            <w:tcBorders>
              <w:top w:val="single" w:sz="4" w:space="0" w:color="000001"/>
              <w:left w:val="single" w:sz="4" w:space="0" w:color="000001"/>
              <w:bottom w:val="single" w:sz="4" w:space="0" w:color="000001"/>
            </w:tcBorders>
            <w:shd w:val="clear" w:color="auto" w:fill="auto"/>
            <w:tcMar>
              <w:left w:w="68" w:type="dxa"/>
            </w:tcMar>
          </w:tcPr>
          <w:p w14:paraId="21831640" w14:textId="77777777" w:rsidR="00E332EA" w:rsidRPr="002560A8" w:rsidRDefault="00E332EA" w:rsidP="00153C3A">
            <w:pPr>
              <w:ind w:left="140" w:right="140"/>
              <w:jc w:val="both"/>
              <w:rPr>
                <w:rFonts w:eastAsia="Times New Roman"/>
                <w:color w:val="158466"/>
                <w:lang w:val="uk-UA"/>
              </w:rPr>
            </w:pPr>
            <w:r w:rsidRPr="002560A8">
              <w:rPr>
                <w:rFonts w:eastAsia="Times New Roman"/>
                <w:color w:val="000000"/>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F96BB8" w14:textId="77777777" w:rsidR="00E332EA" w:rsidRPr="002560A8" w:rsidRDefault="00E332EA" w:rsidP="00153C3A">
            <w:pPr>
              <w:ind w:left="140" w:right="140"/>
              <w:jc w:val="both"/>
              <w:rPr>
                <w:rFonts w:eastAsia="Times New Roman"/>
                <w:b/>
                <w:color w:val="158466"/>
                <w:lang w:val="uk-UA"/>
              </w:rPr>
            </w:pPr>
            <w:r w:rsidRPr="002560A8">
              <w:rPr>
                <w:rFonts w:eastAsia="Times New Roman"/>
                <w:b/>
                <w:color w:val="000000"/>
                <w:highlight w:val="white"/>
                <w:lang w:val="uk-UA"/>
              </w:rPr>
              <w:t>(пункт 12 частини 1 статті 17 Закону)</w:t>
            </w:r>
          </w:p>
        </w:tc>
        <w:tc>
          <w:tcPr>
            <w:tcW w:w="5596"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7A63CD9" w14:textId="77777777" w:rsidR="00E332EA" w:rsidRPr="002560A8" w:rsidRDefault="00E332EA" w:rsidP="00153C3A">
            <w:pPr>
              <w:ind w:left="140" w:right="140"/>
              <w:jc w:val="both"/>
              <w:rPr>
                <w:rFonts w:eastAsia="Times New Roman"/>
                <w:color w:val="158466"/>
                <w:lang w:val="uk-UA"/>
              </w:rPr>
            </w:pPr>
            <w:r w:rsidRPr="002560A8">
              <w:rPr>
                <w:rFonts w:eastAsia="Times New Roman"/>
                <w:b/>
                <w:color w:val="00000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2560A8">
              <w:rPr>
                <w:rFonts w:eastAsia="Times New Roman"/>
                <w:color w:val="000000"/>
                <w:highlight w:val="white"/>
                <w:lang w:val="uk-UA"/>
              </w:rPr>
              <w:t xml:space="preserve">Документ повинен бути не більше </w:t>
            </w:r>
            <w:proofErr w:type="spellStart"/>
            <w:r w:rsidRPr="002560A8">
              <w:rPr>
                <w:rFonts w:eastAsia="Times New Roman"/>
                <w:color w:val="000000"/>
                <w:highlight w:val="white"/>
                <w:lang w:val="uk-UA"/>
              </w:rPr>
              <w:t>тридцятиденної</w:t>
            </w:r>
            <w:proofErr w:type="spellEnd"/>
            <w:r w:rsidRPr="002560A8">
              <w:rPr>
                <w:rFonts w:eastAsia="Times New Roman"/>
                <w:color w:val="000000"/>
                <w:highlight w:val="white"/>
                <w:lang w:val="uk-UA"/>
              </w:rPr>
              <w:t xml:space="preserve"> давнини від дати подання документа.</w:t>
            </w:r>
          </w:p>
        </w:tc>
      </w:tr>
      <w:tr w:rsidR="00E332EA" w:rsidRPr="002560A8" w14:paraId="36D290CF" w14:textId="77777777" w:rsidTr="00153C3A">
        <w:tc>
          <w:tcPr>
            <w:tcW w:w="459" w:type="dxa"/>
            <w:tcBorders>
              <w:top w:val="single" w:sz="4" w:space="0" w:color="000001"/>
              <w:left w:val="single" w:sz="4" w:space="0" w:color="000001"/>
              <w:bottom w:val="single" w:sz="4" w:space="0" w:color="000001"/>
            </w:tcBorders>
            <w:shd w:val="clear" w:color="auto" w:fill="auto"/>
            <w:tcMar>
              <w:left w:w="68" w:type="dxa"/>
            </w:tcMar>
          </w:tcPr>
          <w:p w14:paraId="756145EC" w14:textId="77777777" w:rsidR="00E332EA" w:rsidRPr="002560A8" w:rsidRDefault="00E332EA" w:rsidP="00153C3A">
            <w:pPr>
              <w:pStyle w:val="afffffe"/>
              <w:spacing w:before="0" w:after="0"/>
              <w:rPr>
                <w:color w:val="158466"/>
                <w:lang w:val="uk-UA"/>
              </w:rPr>
            </w:pPr>
            <w:r w:rsidRPr="002560A8">
              <w:rPr>
                <w:b/>
                <w:bCs/>
                <w:color w:val="000000"/>
                <w:highlight w:val="white"/>
                <w:lang w:val="uk-UA"/>
              </w:rPr>
              <w:t>4.</w:t>
            </w:r>
          </w:p>
        </w:tc>
        <w:tc>
          <w:tcPr>
            <w:tcW w:w="4599" w:type="dxa"/>
            <w:tcBorders>
              <w:top w:val="single" w:sz="4" w:space="0" w:color="000001"/>
              <w:left w:val="single" w:sz="4" w:space="0" w:color="000001"/>
              <w:bottom w:val="single" w:sz="4" w:space="0" w:color="000001"/>
            </w:tcBorders>
            <w:shd w:val="clear" w:color="auto" w:fill="auto"/>
            <w:tcMar>
              <w:left w:w="68" w:type="dxa"/>
            </w:tcMar>
          </w:tcPr>
          <w:p w14:paraId="2FC465DF" w14:textId="77777777" w:rsidR="00E332EA" w:rsidRPr="002560A8" w:rsidRDefault="00E332EA" w:rsidP="00153C3A">
            <w:pPr>
              <w:shd w:val="clear" w:color="auto" w:fill="FFFFFF"/>
              <w:spacing w:after="150"/>
              <w:ind w:firstLine="450"/>
              <w:jc w:val="both"/>
              <w:rPr>
                <w:color w:val="158466"/>
                <w:lang w:val="uk-UA"/>
              </w:rPr>
            </w:pPr>
            <w:r w:rsidRPr="002560A8">
              <w:rPr>
                <w:rFonts w:eastAsia="Times New Roman"/>
                <w:color w:val="000000"/>
                <w:highlight w:val="white"/>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2560A8">
              <w:rPr>
                <w:color w:val="000000"/>
                <w:highlight w:val="white"/>
                <w:lang w:val="uk-UA"/>
              </w:rPr>
              <w:t>(ч. 2 ст. 17 Закону)</w:t>
            </w:r>
          </w:p>
        </w:tc>
        <w:tc>
          <w:tcPr>
            <w:tcW w:w="5596"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C84EEA9" w14:textId="77777777" w:rsidR="00E332EA" w:rsidRPr="002560A8" w:rsidRDefault="00E332EA" w:rsidP="00153C3A">
            <w:pPr>
              <w:keepNext/>
              <w:keepLines/>
              <w:tabs>
                <w:tab w:val="left" w:pos="1080"/>
              </w:tabs>
              <w:jc w:val="both"/>
              <w:rPr>
                <w:color w:val="158466"/>
                <w:highlight w:val="white"/>
                <w:lang w:val="uk-UA"/>
              </w:rPr>
            </w:pPr>
            <w:r w:rsidRPr="002560A8">
              <w:rPr>
                <w:color w:val="000000"/>
                <w:shd w:val="clear" w:color="auto" w:fill="FFFFFF"/>
                <w:lang w:val="uk-UA"/>
              </w:rPr>
              <w:t>Інформація про відсутність підстави надається у вигляді довідки за підписом  уповноваженої особи та завірену печаткою (у разі її використання).</w:t>
            </w:r>
          </w:p>
          <w:p w14:paraId="32C48A49" w14:textId="77777777" w:rsidR="00E332EA" w:rsidRPr="002560A8" w:rsidRDefault="00E332EA" w:rsidP="00153C3A">
            <w:pPr>
              <w:tabs>
                <w:tab w:val="left" w:pos="1080"/>
              </w:tabs>
              <w:ind w:right="113" w:firstLine="567"/>
              <w:jc w:val="both"/>
              <w:rPr>
                <w:rFonts w:eastAsia="Times New Roman"/>
                <w:color w:val="158466"/>
                <w:lang w:val="uk-UA"/>
              </w:rPr>
            </w:pPr>
            <w:r w:rsidRPr="002560A8">
              <w:rPr>
                <w:rFonts w:eastAsia="Times New Roman"/>
                <w:color w:val="000000"/>
                <w:shd w:val="clear" w:color="auto" w:fill="FFFFFF"/>
                <w:lang w:val="uk-UA"/>
              </w:rPr>
              <w:t>Довідка має містити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38F9D189" w14:textId="77777777" w:rsidR="00E332EA" w:rsidRPr="002560A8" w:rsidRDefault="00E332EA" w:rsidP="00153C3A">
            <w:pPr>
              <w:shd w:val="clear" w:color="auto" w:fill="FFFFFF"/>
              <w:spacing w:after="150"/>
              <w:ind w:firstLine="450"/>
              <w:jc w:val="both"/>
              <w:rPr>
                <w:rFonts w:eastAsia="Times New Roman"/>
                <w:color w:val="158466"/>
                <w:lang w:val="uk-UA"/>
              </w:rPr>
            </w:pPr>
            <w:r w:rsidRPr="002560A8">
              <w:rPr>
                <w:rFonts w:eastAsia="Times New Roman"/>
                <w:color w:val="000000"/>
                <w:highlight w:val="white"/>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2E84564" w14:textId="77777777" w:rsidR="00E332EA" w:rsidRPr="002560A8" w:rsidRDefault="00E332EA" w:rsidP="00153C3A">
            <w:pPr>
              <w:shd w:val="clear" w:color="auto" w:fill="FFFFFF"/>
              <w:spacing w:after="150"/>
              <w:ind w:firstLine="450"/>
              <w:jc w:val="both"/>
              <w:rPr>
                <w:color w:val="158466"/>
                <w:lang w:val="uk-UA"/>
              </w:rPr>
            </w:pPr>
            <w:bookmarkStart w:id="8" w:name="n549"/>
            <w:bookmarkEnd w:id="8"/>
            <w:r w:rsidRPr="002560A8">
              <w:rPr>
                <w:rFonts w:eastAsia="Times New Roman"/>
                <w:color w:val="000000"/>
                <w:highlight w:val="white"/>
                <w:lang w:val="uk-UA"/>
              </w:rPr>
              <w:lastRenderedPageBreak/>
              <w:t>Якщо замовник вважає таке підтвердження достатнім, учаснику не може бути відмовлено в участі в процедурі закупівлі.</w:t>
            </w:r>
          </w:p>
          <w:p w14:paraId="03BAF841" w14:textId="77777777" w:rsidR="00E332EA" w:rsidRPr="002560A8" w:rsidRDefault="00E332EA" w:rsidP="00153C3A">
            <w:pPr>
              <w:keepNext/>
              <w:keepLines/>
              <w:tabs>
                <w:tab w:val="left" w:pos="1080"/>
              </w:tabs>
              <w:jc w:val="both"/>
              <w:rPr>
                <w:color w:val="000000"/>
                <w:highlight w:val="white"/>
                <w:lang w:val="uk-UA"/>
              </w:rPr>
            </w:pPr>
          </w:p>
        </w:tc>
      </w:tr>
    </w:tbl>
    <w:p w14:paraId="470A1BB5" w14:textId="77777777" w:rsidR="00E332EA" w:rsidRPr="002560A8" w:rsidRDefault="00E332EA" w:rsidP="00E332EA">
      <w:pPr>
        <w:tabs>
          <w:tab w:val="left" w:pos="1080"/>
        </w:tabs>
        <w:jc w:val="both"/>
        <w:rPr>
          <w:b/>
          <w:bCs/>
          <w:color w:val="000000"/>
          <w:highlight w:val="white"/>
          <w:lang w:val="uk-UA"/>
        </w:rPr>
      </w:pPr>
    </w:p>
    <w:p w14:paraId="69D5C5AB" w14:textId="77777777" w:rsidR="00E332EA" w:rsidRPr="002560A8" w:rsidRDefault="00E332EA" w:rsidP="00E332EA">
      <w:pPr>
        <w:tabs>
          <w:tab w:val="left" w:pos="1080"/>
        </w:tabs>
        <w:jc w:val="both"/>
        <w:rPr>
          <w:b/>
          <w:bCs/>
          <w:color w:val="000000"/>
          <w:highlight w:val="white"/>
          <w:lang w:val="uk-UA"/>
        </w:rPr>
      </w:pPr>
    </w:p>
    <w:p w14:paraId="490D25EF" w14:textId="77777777" w:rsidR="00E332EA" w:rsidRPr="002560A8" w:rsidRDefault="00E332EA" w:rsidP="00E332EA">
      <w:pPr>
        <w:tabs>
          <w:tab w:val="left" w:pos="1080"/>
        </w:tabs>
        <w:jc w:val="both"/>
        <w:rPr>
          <w:color w:val="158466"/>
        </w:rPr>
      </w:pPr>
      <w:r w:rsidRPr="002560A8">
        <w:rPr>
          <w:b/>
          <w:bCs/>
          <w:color w:val="000000"/>
          <w:highlight w:val="white"/>
          <w:lang w:val="uk-UA"/>
        </w:rPr>
        <w:t>3.2 Д</w:t>
      </w:r>
      <w:r w:rsidRPr="002560A8">
        <w:rPr>
          <w:b/>
          <w:color w:val="000000"/>
          <w:highlight w:val="white"/>
          <w:lang w:val="uk-UA"/>
        </w:rPr>
        <w:t xml:space="preserve">окументи, які надаються ПЕРЕМОЖЦЕМ (фізичною особою та фізичною особою-підприємцем): </w:t>
      </w:r>
    </w:p>
    <w:p w14:paraId="1875227C" w14:textId="77777777" w:rsidR="00E332EA" w:rsidRPr="002560A8" w:rsidRDefault="00E332EA" w:rsidP="00E332EA">
      <w:pPr>
        <w:tabs>
          <w:tab w:val="left" w:pos="1080"/>
        </w:tabs>
        <w:jc w:val="center"/>
        <w:rPr>
          <w:color w:val="000000"/>
          <w:highlight w:val="white"/>
          <w:lang w:val="uk-UA"/>
        </w:rPr>
      </w:pPr>
    </w:p>
    <w:tbl>
      <w:tblPr>
        <w:tblW w:w="10691" w:type="dxa"/>
        <w:tblInd w:w="-633"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761"/>
        <w:gridCol w:w="4470"/>
        <w:gridCol w:w="5460"/>
      </w:tblGrid>
      <w:tr w:rsidR="00E332EA" w:rsidRPr="002560A8" w14:paraId="35FD31E0" w14:textId="77777777" w:rsidTr="00153C3A">
        <w:tc>
          <w:tcPr>
            <w:tcW w:w="531" w:type="dxa"/>
            <w:tcBorders>
              <w:top w:val="single" w:sz="4" w:space="0" w:color="000001"/>
              <w:left w:val="single" w:sz="4" w:space="0" w:color="000001"/>
              <w:bottom w:val="single" w:sz="4" w:space="0" w:color="000001"/>
            </w:tcBorders>
            <w:shd w:val="clear" w:color="auto" w:fill="auto"/>
            <w:tcMar>
              <w:left w:w="68" w:type="dxa"/>
            </w:tcMar>
          </w:tcPr>
          <w:p w14:paraId="60B8AEA9" w14:textId="77777777" w:rsidR="00E332EA" w:rsidRPr="002560A8" w:rsidRDefault="00E332EA" w:rsidP="00153C3A">
            <w:pPr>
              <w:jc w:val="center"/>
              <w:rPr>
                <w:color w:val="158466"/>
                <w:lang w:val="uk-UA"/>
              </w:rPr>
            </w:pPr>
            <w:r w:rsidRPr="002560A8">
              <w:rPr>
                <w:rFonts w:eastAsia="Times New Roman"/>
                <w:b/>
                <w:bCs/>
                <w:color w:val="000000"/>
                <w:highlight w:val="white"/>
                <w:lang w:val="uk-UA"/>
              </w:rPr>
              <w:t>№</w:t>
            </w:r>
            <w:r w:rsidRPr="002560A8">
              <w:rPr>
                <w:b/>
                <w:bCs/>
                <w:color w:val="000000"/>
                <w:highlight w:val="white"/>
                <w:lang w:val="uk-UA"/>
              </w:rPr>
              <w:t>п/п</w:t>
            </w:r>
          </w:p>
        </w:tc>
        <w:tc>
          <w:tcPr>
            <w:tcW w:w="4564" w:type="dxa"/>
            <w:tcBorders>
              <w:top w:val="single" w:sz="4" w:space="0" w:color="000001"/>
              <w:left w:val="single" w:sz="4" w:space="0" w:color="000001"/>
              <w:bottom w:val="single" w:sz="4" w:space="0" w:color="000001"/>
            </w:tcBorders>
            <w:shd w:val="clear" w:color="auto" w:fill="auto"/>
            <w:tcMar>
              <w:left w:w="68" w:type="dxa"/>
            </w:tcMar>
          </w:tcPr>
          <w:p w14:paraId="28116B67" w14:textId="77777777" w:rsidR="00E332EA" w:rsidRPr="002560A8" w:rsidRDefault="00E332EA" w:rsidP="00153C3A">
            <w:pPr>
              <w:jc w:val="center"/>
              <w:rPr>
                <w:b/>
                <w:color w:val="158466"/>
                <w:lang w:val="uk-UA"/>
              </w:rPr>
            </w:pPr>
            <w:r w:rsidRPr="002560A8">
              <w:rPr>
                <w:b/>
                <w:color w:val="000000"/>
                <w:highlight w:val="white"/>
                <w:lang w:val="uk-UA"/>
              </w:rPr>
              <w:t>Вимоги статті 17 Закону</w:t>
            </w:r>
          </w:p>
          <w:p w14:paraId="3F52185F" w14:textId="77777777" w:rsidR="00E332EA" w:rsidRPr="002560A8" w:rsidRDefault="00E332EA" w:rsidP="00153C3A">
            <w:pPr>
              <w:jc w:val="center"/>
              <w:rPr>
                <w:color w:val="158466"/>
                <w:lang w:val="uk-UA"/>
              </w:rPr>
            </w:pPr>
            <w:r w:rsidRPr="002560A8">
              <w:rPr>
                <w:b/>
                <w:color w:val="000000"/>
                <w:highlight w:val="white"/>
                <w:lang w:val="uk-UA"/>
              </w:rPr>
              <w:t>(</w:t>
            </w:r>
            <w:r w:rsidRPr="002560A8">
              <w:rPr>
                <w:b/>
                <w:color w:val="000000"/>
                <w:shd w:val="clear" w:color="auto" w:fill="FFFFFF"/>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596"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B7DD911" w14:textId="77777777" w:rsidR="00E332EA" w:rsidRPr="002560A8" w:rsidRDefault="00E332EA" w:rsidP="00153C3A">
            <w:pPr>
              <w:pStyle w:val="1ff8"/>
              <w:spacing w:before="0" w:after="0"/>
              <w:jc w:val="both"/>
              <w:rPr>
                <w:color w:val="158466"/>
                <w:lang w:val="uk-UA"/>
              </w:rPr>
            </w:pPr>
            <w:r w:rsidRPr="002560A8">
              <w:rPr>
                <w:b/>
                <w:color w:val="000000"/>
                <w:highlight w:val="white"/>
                <w:lang w:val="uk-UA"/>
              </w:rPr>
              <w:t>Переможець торгів на виконання вимоги статті 17 (підтвердження відсутності підстав) повинен надати таку інформацію:</w:t>
            </w:r>
          </w:p>
        </w:tc>
      </w:tr>
      <w:tr w:rsidR="00E332EA" w:rsidRPr="002560A8" w14:paraId="62B458A9" w14:textId="77777777" w:rsidTr="00153C3A">
        <w:tc>
          <w:tcPr>
            <w:tcW w:w="531" w:type="dxa"/>
            <w:tcBorders>
              <w:top w:val="single" w:sz="4" w:space="0" w:color="000001"/>
              <w:left w:val="single" w:sz="4" w:space="0" w:color="000001"/>
              <w:bottom w:val="single" w:sz="4" w:space="0" w:color="000001"/>
            </w:tcBorders>
            <w:shd w:val="clear" w:color="auto" w:fill="auto"/>
            <w:tcMar>
              <w:left w:w="68" w:type="dxa"/>
            </w:tcMar>
          </w:tcPr>
          <w:p w14:paraId="4D6F29E7" w14:textId="77777777" w:rsidR="00E332EA" w:rsidRPr="002560A8" w:rsidRDefault="00E332EA" w:rsidP="00153C3A">
            <w:pPr>
              <w:jc w:val="center"/>
              <w:rPr>
                <w:color w:val="158466"/>
                <w:lang w:val="uk-UA"/>
              </w:rPr>
            </w:pPr>
            <w:r w:rsidRPr="002560A8">
              <w:rPr>
                <w:b/>
                <w:bCs/>
                <w:color w:val="000000"/>
                <w:highlight w:val="white"/>
                <w:lang w:val="uk-UA"/>
              </w:rPr>
              <w:t>1</w:t>
            </w:r>
          </w:p>
        </w:tc>
        <w:tc>
          <w:tcPr>
            <w:tcW w:w="4564" w:type="dxa"/>
            <w:tcBorders>
              <w:top w:val="single" w:sz="4" w:space="0" w:color="000001"/>
              <w:left w:val="single" w:sz="4" w:space="0" w:color="000001"/>
              <w:bottom w:val="single" w:sz="4" w:space="0" w:color="000001"/>
            </w:tcBorders>
            <w:shd w:val="clear" w:color="auto" w:fill="auto"/>
            <w:tcMar>
              <w:left w:w="68" w:type="dxa"/>
            </w:tcMar>
          </w:tcPr>
          <w:p w14:paraId="3CA7605B" w14:textId="77777777" w:rsidR="00E332EA" w:rsidRPr="002560A8" w:rsidRDefault="00E332EA" w:rsidP="00153C3A">
            <w:pPr>
              <w:ind w:left="140" w:right="140"/>
              <w:jc w:val="both"/>
              <w:rPr>
                <w:rFonts w:eastAsia="Times New Roman"/>
                <w:color w:val="158466"/>
                <w:lang w:val="uk-UA"/>
              </w:rPr>
            </w:pPr>
            <w:r w:rsidRPr="002560A8">
              <w:rPr>
                <w:rFonts w:eastAsia="Times New Roman"/>
                <w:color w:val="00000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C2849F0" w14:textId="77777777" w:rsidR="00E332EA" w:rsidRPr="002560A8" w:rsidRDefault="00E332EA" w:rsidP="00153C3A">
            <w:pPr>
              <w:ind w:left="100"/>
              <w:jc w:val="both"/>
              <w:rPr>
                <w:rFonts w:eastAsia="Times New Roman"/>
                <w:b/>
                <w:color w:val="158466"/>
                <w:lang w:val="uk-UA"/>
              </w:rPr>
            </w:pPr>
            <w:r w:rsidRPr="002560A8">
              <w:rPr>
                <w:rFonts w:eastAsia="Times New Roman"/>
                <w:b/>
                <w:color w:val="000000"/>
                <w:highlight w:val="white"/>
                <w:lang w:val="uk-UA"/>
              </w:rPr>
              <w:t>(пункт 3 частини 1 статті 17 Закону)</w:t>
            </w:r>
          </w:p>
        </w:tc>
        <w:tc>
          <w:tcPr>
            <w:tcW w:w="5596"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0A975F2" w14:textId="77777777" w:rsidR="00E332EA" w:rsidRPr="002560A8" w:rsidRDefault="00E332EA" w:rsidP="00153C3A">
            <w:pPr>
              <w:ind w:right="140"/>
              <w:jc w:val="both"/>
              <w:rPr>
                <w:rFonts w:eastAsia="Times New Roman"/>
                <w:b/>
                <w:color w:val="158466"/>
                <w:lang w:val="uk-UA"/>
              </w:rPr>
            </w:pPr>
            <w:r w:rsidRPr="002560A8">
              <w:rPr>
                <w:rFonts w:eastAsia="Times New Roman"/>
                <w:b/>
                <w:color w:val="000000"/>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701EA532" w14:textId="77777777" w:rsidR="00E332EA" w:rsidRPr="002560A8" w:rsidRDefault="00E332EA" w:rsidP="00153C3A">
            <w:pPr>
              <w:ind w:right="140"/>
              <w:jc w:val="both"/>
              <w:rPr>
                <w:rFonts w:eastAsia="Times New Roman"/>
                <w:color w:val="FF4000"/>
                <w:lang w:val="uk-UA"/>
              </w:rPr>
            </w:pPr>
          </w:p>
        </w:tc>
      </w:tr>
      <w:tr w:rsidR="00E332EA" w:rsidRPr="002560A8" w14:paraId="1F0DC640" w14:textId="77777777" w:rsidTr="00153C3A">
        <w:tc>
          <w:tcPr>
            <w:tcW w:w="531" w:type="dxa"/>
            <w:tcBorders>
              <w:top w:val="single" w:sz="4" w:space="0" w:color="000001"/>
              <w:left w:val="single" w:sz="4" w:space="0" w:color="000001"/>
              <w:bottom w:val="single" w:sz="4" w:space="0" w:color="000001"/>
            </w:tcBorders>
            <w:shd w:val="clear" w:color="auto" w:fill="auto"/>
            <w:tcMar>
              <w:left w:w="68" w:type="dxa"/>
            </w:tcMar>
          </w:tcPr>
          <w:p w14:paraId="3BBA4202" w14:textId="77777777" w:rsidR="00E332EA" w:rsidRPr="002560A8" w:rsidRDefault="00E332EA" w:rsidP="00153C3A">
            <w:pPr>
              <w:jc w:val="center"/>
              <w:rPr>
                <w:color w:val="158466"/>
                <w:lang w:val="uk-UA"/>
              </w:rPr>
            </w:pPr>
            <w:r w:rsidRPr="002560A8">
              <w:rPr>
                <w:b/>
                <w:bCs/>
                <w:color w:val="000000"/>
                <w:highlight w:val="white"/>
                <w:lang w:val="uk-UA"/>
              </w:rPr>
              <w:t>2</w:t>
            </w:r>
          </w:p>
        </w:tc>
        <w:tc>
          <w:tcPr>
            <w:tcW w:w="4564" w:type="dxa"/>
            <w:tcBorders>
              <w:top w:val="single" w:sz="4" w:space="0" w:color="000001"/>
              <w:left w:val="single" w:sz="4" w:space="0" w:color="000001"/>
              <w:bottom w:val="single" w:sz="4" w:space="0" w:color="000001"/>
            </w:tcBorders>
            <w:shd w:val="clear" w:color="auto" w:fill="auto"/>
            <w:tcMar>
              <w:left w:w="68" w:type="dxa"/>
            </w:tcMar>
          </w:tcPr>
          <w:p w14:paraId="73830ECE" w14:textId="77777777" w:rsidR="00E332EA" w:rsidRPr="002560A8" w:rsidRDefault="00E332EA" w:rsidP="00153C3A">
            <w:pPr>
              <w:ind w:left="140" w:right="140"/>
              <w:jc w:val="both"/>
              <w:rPr>
                <w:rFonts w:eastAsia="Times New Roman"/>
                <w:color w:val="158466"/>
                <w:lang w:val="uk-UA"/>
              </w:rPr>
            </w:pPr>
            <w:r w:rsidRPr="002560A8">
              <w:rPr>
                <w:rFonts w:eastAsia="Times New Roman"/>
                <w:color w:val="00000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5DBEB00" w14:textId="77777777" w:rsidR="00E332EA" w:rsidRPr="002560A8" w:rsidRDefault="00E332EA" w:rsidP="00153C3A">
            <w:pPr>
              <w:ind w:right="140"/>
              <w:jc w:val="both"/>
              <w:rPr>
                <w:rFonts w:eastAsia="Times New Roman"/>
                <w:b/>
                <w:color w:val="158466"/>
                <w:lang w:val="uk-UA"/>
              </w:rPr>
            </w:pPr>
            <w:r w:rsidRPr="002560A8">
              <w:rPr>
                <w:rFonts w:eastAsia="Times New Roman"/>
                <w:b/>
                <w:color w:val="000000"/>
                <w:highlight w:val="white"/>
                <w:lang w:val="uk-UA"/>
              </w:rPr>
              <w:t xml:space="preserve"> (пункт 5 частини 1 статті 17 Закону)</w:t>
            </w:r>
          </w:p>
        </w:tc>
        <w:tc>
          <w:tcPr>
            <w:tcW w:w="5596"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0D323B5" w14:textId="77777777" w:rsidR="00E332EA" w:rsidRPr="002560A8" w:rsidRDefault="00E332EA" w:rsidP="00153C3A">
            <w:pPr>
              <w:jc w:val="both"/>
              <w:rPr>
                <w:rFonts w:eastAsia="Times New Roman"/>
                <w:color w:val="158466"/>
                <w:lang w:val="uk-UA"/>
              </w:rPr>
            </w:pPr>
            <w:r w:rsidRPr="002560A8">
              <w:rPr>
                <w:rFonts w:eastAsia="Times New Roman"/>
                <w:b/>
                <w:color w:val="00000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560A8">
              <w:rPr>
                <w:rFonts w:eastAsia="Times New Roman"/>
                <w:color w:val="000000"/>
                <w:highlight w:val="white"/>
                <w:lang w:val="uk-UA"/>
              </w:rPr>
              <w:t xml:space="preserve">Документ повинен бути не більше </w:t>
            </w:r>
            <w:proofErr w:type="spellStart"/>
            <w:r w:rsidRPr="002560A8">
              <w:rPr>
                <w:rFonts w:eastAsia="Times New Roman"/>
                <w:color w:val="000000"/>
                <w:highlight w:val="white"/>
                <w:lang w:val="uk-UA"/>
              </w:rPr>
              <w:t>тридцятиденної</w:t>
            </w:r>
            <w:proofErr w:type="spellEnd"/>
            <w:r w:rsidRPr="002560A8">
              <w:rPr>
                <w:rFonts w:eastAsia="Times New Roman"/>
                <w:color w:val="000000"/>
                <w:highlight w:val="white"/>
                <w:lang w:val="uk-UA"/>
              </w:rPr>
              <w:t xml:space="preserve"> давнини від дати подання документа.</w:t>
            </w:r>
          </w:p>
        </w:tc>
      </w:tr>
      <w:tr w:rsidR="00E332EA" w:rsidRPr="002560A8" w14:paraId="62066D77" w14:textId="77777777" w:rsidTr="00153C3A">
        <w:tc>
          <w:tcPr>
            <w:tcW w:w="531" w:type="dxa"/>
            <w:tcBorders>
              <w:top w:val="single" w:sz="4" w:space="0" w:color="00000A"/>
              <w:left w:val="single" w:sz="4" w:space="0" w:color="00000A"/>
              <w:bottom w:val="single" w:sz="4" w:space="0" w:color="00000A"/>
            </w:tcBorders>
            <w:shd w:val="clear" w:color="auto" w:fill="auto"/>
            <w:tcMar>
              <w:left w:w="68" w:type="dxa"/>
            </w:tcMar>
          </w:tcPr>
          <w:p w14:paraId="6E7B4383" w14:textId="77777777" w:rsidR="00E332EA" w:rsidRPr="002560A8" w:rsidRDefault="00E332EA" w:rsidP="00153C3A">
            <w:pPr>
              <w:pStyle w:val="afffffe"/>
              <w:spacing w:before="0" w:after="0"/>
              <w:rPr>
                <w:color w:val="158466"/>
                <w:lang w:val="uk-UA"/>
              </w:rPr>
            </w:pPr>
            <w:r w:rsidRPr="002560A8">
              <w:rPr>
                <w:b/>
                <w:bCs/>
                <w:color w:val="000000"/>
                <w:lang w:val="uk-UA"/>
              </w:rPr>
              <w:t>3</w:t>
            </w:r>
          </w:p>
        </w:tc>
        <w:tc>
          <w:tcPr>
            <w:tcW w:w="4564" w:type="dxa"/>
            <w:tcBorders>
              <w:top w:val="single" w:sz="4" w:space="0" w:color="00000A"/>
              <w:left w:val="single" w:sz="4" w:space="0" w:color="000001"/>
              <w:bottom w:val="single" w:sz="4" w:space="0" w:color="00000A"/>
            </w:tcBorders>
            <w:shd w:val="clear" w:color="auto" w:fill="auto"/>
            <w:tcMar>
              <w:left w:w="68" w:type="dxa"/>
            </w:tcMar>
          </w:tcPr>
          <w:p w14:paraId="09D9F69F" w14:textId="77777777" w:rsidR="00E332EA" w:rsidRPr="002560A8" w:rsidRDefault="00E332EA" w:rsidP="00153C3A">
            <w:pPr>
              <w:ind w:left="100"/>
              <w:jc w:val="both"/>
              <w:rPr>
                <w:rFonts w:eastAsia="Times New Roman"/>
                <w:color w:val="158466"/>
                <w:lang w:val="uk-UA"/>
              </w:rPr>
            </w:pPr>
            <w:r w:rsidRPr="002560A8">
              <w:rPr>
                <w:rFonts w:eastAsia="Times New Roman"/>
                <w:color w:val="000000"/>
                <w:highlight w:val="white"/>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D6F952" w14:textId="77777777" w:rsidR="00E332EA" w:rsidRPr="002560A8" w:rsidRDefault="00E332EA" w:rsidP="00153C3A">
            <w:pPr>
              <w:ind w:left="100"/>
              <w:jc w:val="both"/>
              <w:rPr>
                <w:rFonts w:eastAsia="Times New Roman"/>
                <w:b/>
                <w:color w:val="158466"/>
                <w:lang w:val="uk-UA"/>
              </w:rPr>
            </w:pPr>
            <w:r w:rsidRPr="002560A8">
              <w:rPr>
                <w:rFonts w:eastAsia="Times New Roman"/>
                <w:b/>
                <w:color w:val="000000"/>
                <w:highlight w:val="white"/>
                <w:lang w:val="uk-UA"/>
              </w:rPr>
              <w:t>(пункт 12 частини 1 статті 17 Закону)</w:t>
            </w:r>
          </w:p>
        </w:tc>
        <w:tc>
          <w:tcPr>
            <w:tcW w:w="559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14:paraId="1727842D" w14:textId="77777777" w:rsidR="00E332EA" w:rsidRPr="002560A8" w:rsidRDefault="00E332EA" w:rsidP="00153C3A">
            <w:pPr>
              <w:ind w:right="140"/>
              <w:jc w:val="both"/>
              <w:rPr>
                <w:rFonts w:eastAsia="Times New Roman"/>
                <w:color w:val="158466"/>
                <w:lang w:val="uk-UA"/>
              </w:rPr>
            </w:pPr>
            <w:r w:rsidRPr="002560A8">
              <w:rPr>
                <w:rFonts w:eastAsia="Times New Roman"/>
                <w:b/>
                <w:color w:val="00000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560A8">
              <w:rPr>
                <w:rFonts w:eastAsia="Times New Roman"/>
                <w:color w:val="000000"/>
                <w:highlight w:val="white"/>
                <w:lang w:val="uk-UA"/>
              </w:rPr>
              <w:t xml:space="preserve">Документ повинен бути не більше </w:t>
            </w:r>
            <w:proofErr w:type="spellStart"/>
            <w:r w:rsidRPr="002560A8">
              <w:rPr>
                <w:rFonts w:eastAsia="Times New Roman"/>
                <w:color w:val="000000"/>
                <w:highlight w:val="white"/>
                <w:lang w:val="uk-UA"/>
              </w:rPr>
              <w:t>тридцятиденної</w:t>
            </w:r>
            <w:proofErr w:type="spellEnd"/>
            <w:r w:rsidRPr="002560A8">
              <w:rPr>
                <w:rFonts w:eastAsia="Times New Roman"/>
                <w:color w:val="000000"/>
                <w:highlight w:val="white"/>
                <w:lang w:val="uk-UA"/>
              </w:rPr>
              <w:t xml:space="preserve"> давнини від дати подання документа.</w:t>
            </w:r>
          </w:p>
        </w:tc>
      </w:tr>
      <w:tr w:rsidR="00E332EA" w:rsidRPr="002560A8" w14:paraId="225C4560" w14:textId="77777777" w:rsidTr="00153C3A">
        <w:tc>
          <w:tcPr>
            <w:tcW w:w="531" w:type="dxa"/>
            <w:tcBorders>
              <w:top w:val="single" w:sz="4" w:space="0" w:color="00000A"/>
              <w:left w:val="single" w:sz="4" w:space="0" w:color="00000A"/>
              <w:bottom w:val="single" w:sz="4" w:space="0" w:color="00000A"/>
            </w:tcBorders>
            <w:shd w:val="clear" w:color="auto" w:fill="auto"/>
            <w:tcMar>
              <w:left w:w="68" w:type="dxa"/>
            </w:tcMar>
          </w:tcPr>
          <w:p w14:paraId="2BA25422" w14:textId="77777777" w:rsidR="00E332EA" w:rsidRPr="002560A8" w:rsidRDefault="00E332EA" w:rsidP="00153C3A">
            <w:pPr>
              <w:pStyle w:val="afffffe"/>
              <w:spacing w:before="0" w:after="0"/>
              <w:rPr>
                <w:color w:val="158466"/>
                <w:lang w:val="uk-UA"/>
              </w:rPr>
            </w:pPr>
            <w:r w:rsidRPr="002560A8">
              <w:rPr>
                <w:b/>
                <w:bCs/>
                <w:color w:val="000000"/>
                <w:lang w:val="uk-UA"/>
              </w:rPr>
              <w:lastRenderedPageBreak/>
              <w:t>4</w:t>
            </w:r>
          </w:p>
        </w:tc>
        <w:tc>
          <w:tcPr>
            <w:tcW w:w="4564" w:type="dxa"/>
            <w:tcBorders>
              <w:top w:val="single" w:sz="4" w:space="0" w:color="00000A"/>
              <w:left w:val="single" w:sz="4" w:space="0" w:color="000001"/>
              <w:bottom w:val="single" w:sz="4" w:space="0" w:color="00000A"/>
            </w:tcBorders>
            <w:shd w:val="clear" w:color="auto" w:fill="auto"/>
            <w:tcMar>
              <w:left w:w="68" w:type="dxa"/>
            </w:tcMar>
          </w:tcPr>
          <w:p w14:paraId="0D827765" w14:textId="76827223" w:rsidR="00E332EA" w:rsidRPr="002560A8" w:rsidRDefault="00E332EA" w:rsidP="00153C3A">
            <w:pPr>
              <w:shd w:val="clear" w:color="auto" w:fill="FFFFFF"/>
              <w:spacing w:after="150"/>
              <w:ind w:firstLine="450"/>
              <w:jc w:val="both"/>
              <w:rPr>
                <w:color w:val="158466"/>
                <w:lang w:val="uk-UA"/>
              </w:rPr>
            </w:pPr>
            <w:r w:rsidRPr="002560A8">
              <w:rPr>
                <w:rFonts w:eastAsia="Times New Roman"/>
                <w:color w:val="000000"/>
                <w:highlight w:val="white"/>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w:t>
            </w:r>
            <w:r w:rsidR="00E07949" w:rsidRPr="002560A8">
              <w:rPr>
                <w:rFonts w:eastAsia="Times New Roman"/>
                <w:color w:val="000000"/>
                <w:highlight w:val="white"/>
                <w:lang w:val="uk-UA"/>
              </w:rPr>
              <w:t xml:space="preserve"> договору.                  </w:t>
            </w:r>
            <w:r w:rsidRPr="002560A8">
              <w:rPr>
                <w:color w:val="000000"/>
                <w:highlight w:val="white"/>
                <w:lang w:val="uk-UA"/>
              </w:rPr>
              <w:t>(ч. 2 ст. 17 Закону).</w:t>
            </w:r>
          </w:p>
        </w:tc>
        <w:tc>
          <w:tcPr>
            <w:tcW w:w="559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14:paraId="612B0567" w14:textId="77777777" w:rsidR="00E332EA" w:rsidRPr="002560A8" w:rsidRDefault="00E332EA" w:rsidP="00153C3A">
            <w:pPr>
              <w:keepNext/>
              <w:keepLines/>
              <w:tabs>
                <w:tab w:val="left" w:pos="1080"/>
              </w:tabs>
              <w:jc w:val="both"/>
              <w:rPr>
                <w:color w:val="158466"/>
                <w:highlight w:val="white"/>
                <w:lang w:val="uk-UA"/>
              </w:rPr>
            </w:pPr>
            <w:r w:rsidRPr="002560A8">
              <w:rPr>
                <w:color w:val="000000"/>
                <w:shd w:val="clear" w:color="auto" w:fill="FFFFFF"/>
                <w:lang w:val="uk-UA"/>
              </w:rPr>
              <w:t>Інформація про відсутність підстави надається у вигляді довідки в довільній формі за підписом  уповноваженої особи та завірену печаткою(у разі її використання).</w:t>
            </w:r>
          </w:p>
          <w:p w14:paraId="4A7B2499" w14:textId="77777777" w:rsidR="00E332EA" w:rsidRPr="002560A8" w:rsidRDefault="00E332EA" w:rsidP="00153C3A">
            <w:pPr>
              <w:tabs>
                <w:tab w:val="left" w:pos="1080"/>
              </w:tabs>
              <w:ind w:right="170" w:firstLine="567"/>
              <w:jc w:val="both"/>
              <w:rPr>
                <w:rFonts w:eastAsia="Times New Roman"/>
                <w:color w:val="158466"/>
                <w:lang w:val="uk-UA"/>
              </w:rPr>
            </w:pPr>
            <w:r w:rsidRPr="002560A8">
              <w:rPr>
                <w:rFonts w:eastAsia="Times New Roman"/>
                <w:color w:val="000000"/>
                <w:shd w:val="clear" w:color="auto" w:fill="FFFFFF"/>
                <w:lang w:val="uk-UA"/>
              </w:rPr>
              <w:t>Довідка має містити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7137D5CC" w14:textId="77777777" w:rsidR="00E332EA" w:rsidRPr="002560A8" w:rsidRDefault="00E332EA" w:rsidP="00153C3A">
            <w:pPr>
              <w:shd w:val="clear" w:color="auto" w:fill="FFFFFF"/>
              <w:spacing w:after="150"/>
              <w:ind w:firstLine="450"/>
              <w:jc w:val="both"/>
              <w:rPr>
                <w:rFonts w:eastAsia="Times New Roman"/>
                <w:color w:val="158466"/>
                <w:lang w:val="uk-UA"/>
              </w:rPr>
            </w:pPr>
            <w:r w:rsidRPr="002560A8">
              <w:rPr>
                <w:rFonts w:eastAsia="Times New Roman"/>
                <w:color w:val="000000"/>
                <w:highlight w:val="white"/>
                <w:lang w:val="uk-UA"/>
              </w:rPr>
              <w:t>Учасник процедури закупівлі, що перебуває в обставинах, зазначених у частині другій цієї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611F99C" w14:textId="77777777" w:rsidR="00E332EA" w:rsidRPr="002560A8" w:rsidRDefault="00E332EA" w:rsidP="00153C3A">
            <w:pPr>
              <w:shd w:val="clear" w:color="auto" w:fill="FFFFFF"/>
              <w:spacing w:after="150"/>
              <w:ind w:firstLine="450"/>
              <w:jc w:val="both"/>
              <w:rPr>
                <w:color w:val="158466"/>
                <w:lang w:val="uk-UA"/>
              </w:rPr>
            </w:pPr>
            <w:r w:rsidRPr="002560A8">
              <w:rPr>
                <w:rFonts w:eastAsia="Times New Roman"/>
                <w:color w:val="000000"/>
                <w:highlight w:val="white"/>
                <w:lang w:val="uk-UA"/>
              </w:rPr>
              <w:t>Якщо замовник вважає таке підтвердження достатнім, учаснику не може бути відмовлено в участі в процедурі закупівлі.</w:t>
            </w:r>
          </w:p>
          <w:p w14:paraId="7AA18AF1" w14:textId="77777777" w:rsidR="00E332EA" w:rsidRPr="002560A8" w:rsidRDefault="00E332EA" w:rsidP="00153C3A">
            <w:pPr>
              <w:keepNext/>
              <w:keepLines/>
              <w:tabs>
                <w:tab w:val="left" w:pos="1080"/>
              </w:tabs>
              <w:jc w:val="both"/>
              <w:rPr>
                <w:color w:val="000000"/>
                <w:highlight w:val="white"/>
                <w:lang w:val="uk-UA"/>
              </w:rPr>
            </w:pPr>
          </w:p>
        </w:tc>
      </w:tr>
    </w:tbl>
    <w:p w14:paraId="48DE373C" w14:textId="77777777" w:rsidR="00E332EA" w:rsidRPr="002560A8" w:rsidRDefault="00E332EA" w:rsidP="00E332EA">
      <w:pPr>
        <w:shd w:val="clear" w:color="auto" w:fill="FFFFFF"/>
        <w:spacing w:after="150"/>
        <w:ind w:firstLine="450"/>
        <w:jc w:val="both"/>
        <w:rPr>
          <w:rFonts w:eastAsia="Times New Roman"/>
          <w:color w:val="000000"/>
          <w:highlight w:val="white"/>
        </w:rPr>
      </w:pPr>
    </w:p>
    <w:p w14:paraId="0FF9DDF4" w14:textId="77777777" w:rsidR="00E332EA" w:rsidRPr="002560A8" w:rsidRDefault="00E332EA" w:rsidP="00E332EA">
      <w:pPr>
        <w:shd w:val="clear" w:color="auto" w:fill="FFFFFF"/>
        <w:spacing w:before="120"/>
        <w:jc w:val="both"/>
        <w:rPr>
          <w:rFonts w:eastAsia="Times New Roman"/>
          <w:b/>
          <w:i/>
          <w:color w:val="000000"/>
          <w:lang w:val="uk-UA"/>
        </w:rPr>
      </w:pPr>
      <w:r w:rsidRPr="002560A8">
        <w:rPr>
          <w:rFonts w:eastAsia="Times New Roman"/>
          <w:b/>
          <w:i/>
          <w:color w:val="000000"/>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0C2CA52" w14:textId="77777777" w:rsidR="00C343A7" w:rsidRPr="002560A8" w:rsidRDefault="00C343A7" w:rsidP="00E332EA">
      <w:pPr>
        <w:shd w:val="clear" w:color="auto" w:fill="FFFFFF"/>
        <w:spacing w:before="120"/>
        <w:jc w:val="both"/>
        <w:rPr>
          <w:rFonts w:eastAsia="Times New Roman"/>
          <w:b/>
          <w:i/>
          <w:color w:val="000000"/>
        </w:rPr>
      </w:pPr>
    </w:p>
    <w:p w14:paraId="554A56B4" w14:textId="27B87550" w:rsidR="00C343A7" w:rsidRPr="002560A8" w:rsidRDefault="00C343A7" w:rsidP="00C343A7">
      <w:pPr>
        <w:shd w:val="clear" w:color="auto" w:fill="FFFFFF" w:themeFill="background1"/>
        <w:tabs>
          <w:tab w:val="left" w:pos="1215"/>
        </w:tabs>
        <w:spacing w:line="276" w:lineRule="auto"/>
        <w:jc w:val="both"/>
        <w:rPr>
          <w:rFonts w:eastAsia="Times New Roman"/>
          <w:b/>
          <w:bCs/>
          <w:color w:val="000000" w:themeColor="text1"/>
          <w:lang w:val="uk-UA" w:eastAsia="uk-UA"/>
        </w:rPr>
      </w:pPr>
      <w:r w:rsidRPr="002560A8">
        <w:rPr>
          <w:b/>
          <w:lang w:val="uk-UA"/>
        </w:rPr>
        <w:t>3</w:t>
      </w:r>
      <w:r w:rsidRPr="002560A8">
        <w:rPr>
          <w:lang w:val="uk-UA"/>
        </w:rPr>
        <w:t>.</w:t>
      </w:r>
      <w:hyperlink r:id="rId11">
        <w:r w:rsidRPr="002560A8">
          <w:rPr>
            <w:rFonts w:eastAsia="Times New Roman"/>
            <w:b/>
            <w:bCs/>
            <w:color w:val="000000" w:themeColor="text1"/>
            <w:lang w:val="uk-UA" w:eastAsia="uk-UA"/>
          </w:rPr>
          <w:t xml:space="preserve">2. Додатково переможцем у строк, що не перевищує чотирьох днів з дати оприлюднення на веб-порталі Уповноваженого органу повідомлення про намір укласти договір про закупівлю,  завантажуються у електронну систему закупівель наступні документи/копії документів для укладення договору про закупівлю, у </w:t>
        </w:r>
        <w:proofErr w:type="spellStart"/>
        <w:r w:rsidRPr="002560A8">
          <w:rPr>
            <w:rFonts w:eastAsia="Times New Roman"/>
            <w:b/>
            <w:bCs/>
            <w:color w:val="000000" w:themeColor="text1"/>
            <w:lang w:val="uk-UA" w:eastAsia="uk-UA"/>
          </w:rPr>
          <w:t>т.ч</w:t>
        </w:r>
        <w:proofErr w:type="spellEnd"/>
        <w:r w:rsidRPr="002560A8">
          <w:rPr>
            <w:rFonts w:eastAsia="Times New Roman"/>
            <w:b/>
            <w:bCs/>
            <w:color w:val="000000" w:themeColor="text1"/>
            <w:lang w:val="uk-UA" w:eastAsia="uk-UA"/>
          </w:rPr>
          <w:t>. про право його підпису:</w:t>
        </w:r>
      </w:hyperlink>
    </w:p>
    <w:p w14:paraId="1FED1FEB" w14:textId="77777777" w:rsidR="00C343A7" w:rsidRPr="002560A8" w:rsidRDefault="00043052" w:rsidP="00C343A7">
      <w:pPr>
        <w:pStyle w:val="affff"/>
        <w:numPr>
          <w:ilvl w:val="2"/>
          <w:numId w:val="19"/>
        </w:numPr>
        <w:shd w:val="clear" w:color="auto" w:fill="FFFFFF" w:themeFill="background1"/>
        <w:tabs>
          <w:tab w:val="left" w:pos="851"/>
        </w:tabs>
        <w:ind w:left="0" w:firstLine="567"/>
        <w:jc w:val="both"/>
        <w:rPr>
          <w:rFonts w:ascii="Times New Roman" w:eastAsia="Times New Roman" w:hAnsi="Times New Roman" w:cs="Times New Roman"/>
          <w:sz w:val="24"/>
          <w:szCs w:val="24"/>
          <w:lang w:val="uk-UA" w:eastAsia="uk-UA"/>
        </w:rPr>
      </w:pPr>
      <w:hyperlink r:id="rId12">
        <w:r w:rsidR="00C343A7" w:rsidRPr="002560A8">
          <w:rPr>
            <w:sz w:val="24"/>
            <w:szCs w:val="24"/>
            <w:lang w:val="uk-UA"/>
          </w:rPr>
          <w:t xml:space="preserve"> </w:t>
        </w:r>
        <w:r w:rsidR="00C343A7" w:rsidRPr="002560A8">
          <w:rPr>
            <w:rFonts w:ascii="Times New Roman" w:eastAsia="Times New Roman" w:hAnsi="Times New Roman" w:cs="Times New Roman"/>
            <w:sz w:val="24"/>
            <w:szCs w:val="24"/>
            <w:lang w:val="uk-UA" w:eastAsia="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hyperlink>
    </w:p>
    <w:p w14:paraId="66EE3CC1" w14:textId="77777777" w:rsidR="00C343A7" w:rsidRPr="002560A8" w:rsidRDefault="00043052" w:rsidP="00C343A7">
      <w:pPr>
        <w:pStyle w:val="affff"/>
        <w:numPr>
          <w:ilvl w:val="2"/>
          <w:numId w:val="19"/>
        </w:numPr>
        <w:shd w:val="clear" w:color="auto" w:fill="FFFFFF" w:themeFill="background1"/>
        <w:tabs>
          <w:tab w:val="left" w:pos="851"/>
        </w:tabs>
        <w:ind w:left="0" w:firstLine="567"/>
        <w:jc w:val="both"/>
        <w:rPr>
          <w:rFonts w:ascii="Times New Roman" w:eastAsia="Times New Roman" w:hAnsi="Times New Roman" w:cs="Times New Roman"/>
          <w:sz w:val="24"/>
          <w:szCs w:val="24"/>
          <w:lang w:val="uk-UA" w:eastAsia="uk-UA"/>
        </w:rPr>
      </w:pPr>
      <w:hyperlink r:id="rId13">
        <w:r w:rsidR="00C343A7" w:rsidRPr="002560A8">
          <w:rPr>
            <w:rFonts w:ascii="Times New Roman" w:eastAsia="Times New Roman" w:hAnsi="Times New Roman" w:cs="Times New Roman"/>
            <w:sz w:val="24"/>
            <w:szCs w:val="24"/>
            <w:lang w:val="uk-UA" w:eastAsia="uk-UA"/>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hyperlink>
      <w:r w:rsidR="00C343A7" w:rsidRPr="002560A8">
        <w:rPr>
          <w:rFonts w:ascii="Times New Roman" w:eastAsia="Times New Roman" w:hAnsi="Times New Roman" w:cs="Times New Roman"/>
          <w:sz w:val="24"/>
          <w:szCs w:val="24"/>
          <w:lang w:val="uk-UA" w:eastAsia="uk-UA"/>
        </w:rPr>
        <w:t>;</w:t>
      </w:r>
    </w:p>
    <w:p w14:paraId="5C9DB5C4" w14:textId="77777777" w:rsidR="00C343A7" w:rsidRPr="002560A8" w:rsidRDefault="00C343A7" w:rsidP="00C343A7">
      <w:pPr>
        <w:pStyle w:val="affff"/>
        <w:numPr>
          <w:ilvl w:val="2"/>
          <w:numId w:val="19"/>
        </w:numPr>
        <w:shd w:val="clear" w:color="auto" w:fill="FFFFFF" w:themeFill="background1"/>
        <w:tabs>
          <w:tab w:val="left" w:pos="851"/>
        </w:tabs>
        <w:ind w:left="567" w:firstLine="0"/>
        <w:jc w:val="both"/>
        <w:rPr>
          <w:rFonts w:ascii="Times New Roman" w:eastAsia="Times New Roman" w:hAnsi="Times New Roman" w:cs="Times New Roman"/>
          <w:sz w:val="24"/>
          <w:szCs w:val="24"/>
          <w:lang w:val="uk-UA" w:eastAsia="uk-UA"/>
        </w:rPr>
      </w:pPr>
      <w:r w:rsidRPr="002560A8">
        <w:rPr>
          <w:rFonts w:ascii="Times New Roman" w:eastAsia="Times New Roman" w:hAnsi="Times New Roman" w:cs="Times New Roman"/>
          <w:sz w:val="24"/>
          <w:szCs w:val="24"/>
          <w:lang w:val="uk-UA" w:eastAsia="uk-UA"/>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14:paraId="2953117F" w14:textId="77777777" w:rsidR="00C343A7" w:rsidRPr="002560A8" w:rsidRDefault="00043052" w:rsidP="00C343A7">
      <w:pPr>
        <w:shd w:val="clear" w:color="auto" w:fill="FFFFFF" w:themeFill="background1"/>
        <w:jc w:val="both"/>
        <w:rPr>
          <w:i/>
          <w:iCs/>
          <w:color w:val="000000" w:themeColor="text1"/>
          <w:lang w:val="uk-UA" w:eastAsia="uk-UA"/>
        </w:rPr>
      </w:pPr>
      <w:hyperlink r:id="rId14">
        <w:r w:rsidR="00C343A7" w:rsidRPr="002560A8">
          <w:rPr>
            <w:rFonts w:eastAsia="Times New Roman"/>
            <w:i/>
            <w:color w:val="000000" w:themeColor="text1"/>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hyperlink>
    </w:p>
    <w:p w14:paraId="72D30130" w14:textId="77777777" w:rsidR="00C343A7" w:rsidRPr="002560A8" w:rsidRDefault="00C343A7" w:rsidP="00C343A7">
      <w:pPr>
        <w:shd w:val="clear" w:color="auto" w:fill="FFFFFF" w:themeFill="background1"/>
        <w:jc w:val="both"/>
        <w:rPr>
          <w:i/>
          <w:iCs/>
          <w:color w:val="000000" w:themeColor="text1"/>
          <w:lang w:val="uk-UA" w:eastAsia="uk-UA"/>
        </w:rPr>
      </w:pPr>
    </w:p>
    <w:p w14:paraId="23E1764A" w14:textId="77777777" w:rsidR="00C343A7" w:rsidRPr="002560A8" w:rsidRDefault="00043052" w:rsidP="00C343A7">
      <w:pPr>
        <w:shd w:val="clear" w:color="auto" w:fill="FFFFFF" w:themeFill="background1"/>
        <w:jc w:val="both"/>
        <w:rPr>
          <w:rFonts w:eastAsia="Times New Roman"/>
          <w:i/>
          <w:iCs/>
          <w:lang w:val="uk-UA"/>
        </w:rPr>
      </w:pPr>
      <w:hyperlink r:id="rId15">
        <w:r w:rsidR="00C343A7" w:rsidRPr="002560A8">
          <w:rPr>
            <w:rFonts w:eastAsia="Times New Roman"/>
            <w:b/>
            <w:i/>
            <w:color w:val="000000" w:themeColor="text1"/>
            <w:lang w:val="uk-UA" w:eastAsia="uk-UA"/>
          </w:rPr>
          <w:t>***</w:t>
        </w:r>
        <w:r w:rsidR="00C343A7" w:rsidRPr="002560A8">
          <w:rPr>
            <w:rFonts w:eastAsia="Times New Roman"/>
            <w:i/>
            <w:color w:val="000000" w:themeColor="text1"/>
            <w:lang w:val="uk-UA" w:eastAsia="uk-UA"/>
          </w:rPr>
          <w:t xml:space="preserve">документи мають бути надані учасником-переможцем </w:t>
        </w:r>
        <w:r w:rsidR="00C343A7" w:rsidRPr="002560A8">
          <w:rPr>
            <w:rFonts w:eastAsia="Times New Roman"/>
            <w:b/>
            <w:i/>
            <w:color w:val="000000" w:themeColor="text1"/>
            <w:lang w:val="uk-UA" w:eastAsia="uk-UA"/>
          </w:rPr>
          <w:t>в електронному вигляді</w:t>
        </w:r>
        <w:r w:rsidR="00C343A7" w:rsidRPr="002560A8">
          <w:rPr>
            <w:rFonts w:eastAsia="Times New Roman"/>
            <w:i/>
            <w:color w:val="000000" w:themeColor="text1"/>
            <w:lang w:val="uk-UA" w:eastAsia="uk-UA"/>
          </w:rPr>
          <w:t xml:space="preserve"> шляхом завантаження на веб-порталі Уповноваженого органу («</w:t>
        </w:r>
        <w:proofErr w:type="spellStart"/>
        <w:r w:rsidR="00C343A7" w:rsidRPr="002560A8">
          <w:rPr>
            <w:rFonts w:eastAsia="Times New Roman"/>
            <w:i/>
            <w:color w:val="000000" w:themeColor="text1"/>
            <w:lang w:val="uk-UA" w:eastAsia="uk-UA"/>
          </w:rPr>
          <w:t>Прозорро</w:t>
        </w:r>
        <w:proofErr w:type="spellEnd"/>
        <w:r w:rsidR="00C343A7" w:rsidRPr="002560A8">
          <w:rPr>
            <w:rFonts w:eastAsia="Times New Roman"/>
            <w:i/>
            <w:color w:val="000000" w:themeColor="text1"/>
            <w:lang w:val="uk-UA" w:eastAsia="uk-UA"/>
          </w:rPr>
          <w:t xml:space="preserve">») по відповідній  закупівлі, в </w:t>
        </w:r>
        <w:r w:rsidR="00C343A7" w:rsidRPr="002560A8">
          <w:rPr>
            <w:rFonts w:eastAsia="Times New Roman"/>
            <w:i/>
            <w:color w:val="000000" w:themeColor="text1"/>
            <w:lang w:val="uk-UA" w:eastAsia="uk-UA"/>
          </w:rPr>
          <w:lastRenderedPageBreak/>
          <w:t xml:space="preserve">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r w:rsidR="00C343A7" w:rsidRPr="002560A8">
          <w:rPr>
            <w:rFonts w:eastAsia="Times New Roman"/>
            <w:i/>
            <w:iCs/>
            <w:color w:val="000000" w:themeColor="text1"/>
            <w:lang w:val="uk-UA" w:eastAsia="uk-UA"/>
          </w:rPr>
          <w:t>з накладенням Кваліфікованого електронного підпису (КЕП)</w:t>
        </w:r>
      </w:hyperlink>
      <w:r w:rsidR="00C343A7" w:rsidRPr="002560A8">
        <w:rPr>
          <w:rFonts w:eastAsia="Times New Roman"/>
          <w:lang w:val="uk-UA"/>
        </w:rPr>
        <w:t xml:space="preserve"> </w:t>
      </w:r>
      <w:r w:rsidR="00C343A7" w:rsidRPr="002560A8">
        <w:rPr>
          <w:rFonts w:eastAsia="Times New Roman"/>
          <w:i/>
          <w:iCs/>
          <w:lang w:val="uk-UA"/>
        </w:rPr>
        <w:t>або УЕП</w:t>
      </w:r>
    </w:p>
    <w:bookmarkEnd w:id="6"/>
    <w:p w14:paraId="1B83C56F" w14:textId="77777777" w:rsidR="00C343A7" w:rsidRPr="002560A8" w:rsidRDefault="00C343A7" w:rsidP="00C343A7">
      <w:pPr>
        <w:shd w:val="clear" w:color="auto" w:fill="FFFFFF" w:themeFill="background1"/>
        <w:jc w:val="both"/>
        <w:rPr>
          <w:rFonts w:eastAsia="Times New Roman"/>
          <w:color w:val="000000" w:themeColor="text1"/>
          <w:lang w:val="uk-UA" w:eastAsia="uk-UA"/>
        </w:rPr>
      </w:pPr>
    </w:p>
    <w:bookmarkEnd w:id="7"/>
    <w:p w14:paraId="1BD8553A" w14:textId="77777777" w:rsidR="00C343A7" w:rsidRPr="00C343A7" w:rsidRDefault="00C343A7" w:rsidP="00E332EA">
      <w:pPr>
        <w:shd w:val="clear" w:color="auto" w:fill="FFFFFF"/>
        <w:spacing w:before="120"/>
        <w:jc w:val="both"/>
        <w:rPr>
          <w:rFonts w:eastAsia="Times New Roman"/>
          <w:sz w:val="22"/>
          <w:szCs w:val="22"/>
          <w:lang w:val="uk-UA"/>
        </w:rPr>
      </w:pPr>
    </w:p>
    <w:p w14:paraId="7FC4955B" w14:textId="77777777" w:rsidR="00E332EA" w:rsidRPr="00E332EA" w:rsidRDefault="00E332EA" w:rsidP="00E332EA">
      <w:pPr>
        <w:shd w:val="clear" w:color="auto" w:fill="FFFFFF"/>
        <w:spacing w:after="150"/>
        <w:ind w:firstLine="450"/>
        <w:jc w:val="both"/>
        <w:rPr>
          <w:rFonts w:eastAsia="Times New Roman"/>
          <w:color w:val="000000"/>
          <w:sz w:val="22"/>
          <w:szCs w:val="22"/>
          <w:highlight w:val="white"/>
        </w:rPr>
      </w:pPr>
    </w:p>
    <w:p w14:paraId="4C1A3A60" w14:textId="77777777" w:rsidR="00E332EA" w:rsidRPr="00E332EA" w:rsidRDefault="00E332EA" w:rsidP="003311DB">
      <w:pPr>
        <w:spacing w:after="160"/>
        <w:ind w:firstLine="420"/>
        <w:contextualSpacing/>
        <w:jc w:val="both"/>
        <w:rPr>
          <w:color w:val="158466"/>
          <w:sz w:val="22"/>
          <w:szCs w:val="22"/>
          <w:lang w:val="uk-UA"/>
        </w:rPr>
      </w:pPr>
    </w:p>
    <w:p w14:paraId="186D2FDC" w14:textId="77777777" w:rsidR="003311DB" w:rsidRPr="00E332EA" w:rsidRDefault="003311DB" w:rsidP="003311DB">
      <w:pPr>
        <w:shd w:val="clear" w:color="auto" w:fill="FFFFFF" w:themeFill="background1"/>
        <w:jc w:val="both"/>
        <w:rPr>
          <w:rFonts w:eastAsia="Times New Roman"/>
          <w:b/>
          <w:sz w:val="22"/>
          <w:szCs w:val="22"/>
          <w:lang w:val="uk-UA"/>
        </w:rPr>
      </w:pPr>
    </w:p>
    <w:p w14:paraId="0A798130" w14:textId="77777777" w:rsidR="003311DB" w:rsidRPr="00D128FA" w:rsidRDefault="003311DB" w:rsidP="00493725">
      <w:pPr>
        <w:shd w:val="clear" w:color="auto" w:fill="FFFFFF" w:themeFill="background1"/>
        <w:jc w:val="right"/>
        <w:rPr>
          <w:rFonts w:eastAsia="Times New Roman"/>
          <w:b/>
          <w:sz w:val="22"/>
          <w:szCs w:val="22"/>
          <w:lang w:val="uk-UA"/>
        </w:rPr>
      </w:pPr>
    </w:p>
    <w:p w14:paraId="7540454B" w14:textId="77777777" w:rsidR="00493725" w:rsidRPr="00D128FA" w:rsidRDefault="00493725" w:rsidP="00493725">
      <w:pPr>
        <w:shd w:val="clear" w:color="auto" w:fill="FFFFFF" w:themeFill="background1"/>
        <w:jc w:val="right"/>
        <w:rPr>
          <w:rFonts w:eastAsia="Times New Roman"/>
          <w:b/>
          <w:sz w:val="22"/>
          <w:szCs w:val="22"/>
          <w:lang w:val="uk-UA"/>
        </w:rPr>
      </w:pPr>
    </w:p>
    <w:p w14:paraId="3DAF4BC0" w14:textId="77777777" w:rsidR="00493725" w:rsidRDefault="00493725" w:rsidP="00493725">
      <w:pPr>
        <w:shd w:val="clear" w:color="auto" w:fill="FFFFFF" w:themeFill="background1"/>
        <w:jc w:val="right"/>
        <w:rPr>
          <w:rFonts w:eastAsia="Times New Roman"/>
          <w:b/>
          <w:sz w:val="22"/>
          <w:szCs w:val="22"/>
          <w:lang w:val="uk-UA"/>
        </w:rPr>
      </w:pPr>
    </w:p>
    <w:p w14:paraId="52A1B5B4" w14:textId="77777777" w:rsidR="006A2B35" w:rsidRDefault="006A2B35" w:rsidP="00493725">
      <w:pPr>
        <w:shd w:val="clear" w:color="auto" w:fill="FFFFFF" w:themeFill="background1"/>
        <w:jc w:val="right"/>
        <w:rPr>
          <w:rFonts w:eastAsia="Times New Roman"/>
          <w:b/>
          <w:sz w:val="22"/>
          <w:szCs w:val="22"/>
          <w:lang w:val="uk-UA"/>
        </w:rPr>
      </w:pPr>
    </w:p>
    <w:p w14:paraId="20C48B04" w14:textId="77777777" w:rsidR="006A2B35" w:rsidRDefault="006A2B35" w:rsidP="00493725">
      <w:pPr>
        <w:shd w:val="clear" w:color="auto" w:fill="FFFFFF" w:themeFill="background1"/>
        <w:jc w:val="right"/>
        <w:rPr>
          <w:rFonts w:eastAsia="Times New Roman"/>
          <w:b/>
          <w:sz w:val="22"/>
          <w:szCs w:val="22"/>
          <w:lang w:val="uk-UA"/>
        </w:rPr>
      </w:pPr>
    </w:p>
    <w:p w14:paraId="2F15DD04" w14:textId="77777777" w:rsidR="006A2B35" w:rsidRDefault="006A2B35" w:rsidP="00493725">
      <w:pPr>
        <w:shd w:val="clear" w:color="auto" w:fill="FFFFFF" w:themeFill="background1"/>
        <w:jc w:val="right"/>
        <w:rPr>
          <w:rFonts w:eastAsia="Times New Roman"/>
          <w:b/>
          <w:sz w:val="22"/>
          <w:szCs w:val="22"/>
          <w:lang w:val="uk-UA"/>
        </w:rPr>
      </w:pPr>
    </w:p>
    <w:p w14:paraId="74CC9DA5" w14:textId="77777777" w:rsidR="006A2B35" w:rsidRDefault="006A2B35" w:rsidP="00493725">
      <w:pPr>
        <w:shd w:val="clear" w:color="auto" w:fill="FFFFFF" w:themeFill="background1"/>
        <w:jc w:val="right"/>
        <w:rPr>
          <w:rFonts w:eastAsia="Times New Roman"/>
          <w:b/>
          <w:sz w:val="22"/>
          <w:szCs w:val="22"/>
          <w:lang w:val="uk-UA"/>
        </w:rPr>
      </w:pPr>
    </w:p>
    <w:p w14:paraId="68C8AFCF" w14:textId="77777777" w:rsidR="006A2B35" w:rsidRDefault="006A2B35" w:rsidP="00493725">
      <w:pPr>
        <w:shd w:val="clear" w:color="auto" w:fill="FFFFFF" w:themeFill="background1"/>
        <w:jc w:val="right"/>
        <w:rPr>
          <w:rFonts w:eastAsia="Times New Roman"/>
          <w:b/>
          <w:sz w:val="22"/>
          <w:szCs w:val="22"/>
          <w:lang w:val="uk-UA"/>
        </w:rPr>
      </w:pPr>
    </w:p>
    <w:p w14:paraId="760D958D" w14:textId="77777777" w:rsidR="006A2B35" w:rsidRDefault="006A2B35" w:rsidP="00493725">
      <w:pPr>
        <w:shd w:val="clear" w:color="auto" w:fill="FFFFFF" w:themeFill="background1"/>
        <w:jc w:val="right"/>
        <w:rPr>
          <w:rFonts w:eastAsia="Times New Roman"/>
          <w:b/>
          <w:sz w:val="22"/>
          <w:szCs w:val="22"/>
          <w:lang w:val="uk-UA"/>
        </w:rPr>
      </w:pPr>
    </w:p>
    <w:p w14:paraId="022F3E02" w14:textId="77777777" w:rsidR="006A2B35" w:rsidRDefault="006A2B35" w:rsidP="00493725">
      <w:pPr>
        <w:shd w:val="clear" w:color="auto" w:fill="FFFFFF" w:themeFill="background1"/>
        <w:jc w:val="right"/>
        <w:rPr>
          <w:rFonts w:eastAsia="Times New Roman"/>
          <w:b/>
          <w:sz w:val="22"/>
          <w:szCs w:val="22"/>
          <w:lang w:val="uk-UA"/>
        </w:rPr>
      </w:pPr>
    </w:p>
    <w:p w14:paraId="696A88E6" w14:textId="77777777" w:rsidR="006A2B35" w:rsidRDefault="006A2B35" w:rsidP="00493725">
      <w:pPr>
        <w:shd w:val="clear" w:color="auto" w:fill="FFFFFF" w:themeFill="background1"/>
        <w:jc w:val="right"/>
        <w:rPr>
          <w:rFonts w:eastAsia="Times New Roman"/>
          <w:b/>
          <w:sz w:val="22"/>
          <w:szCs w:val="22"/>
          <w:lang w:val="uk-UA"/>
        </w:rPr>
      </w:pPr>
    </w:p>
    <w:p w14:paraId="3712C5E9" w14:textId="77777777" w:rsidR="006A2B35" w:rsidRDefault="006A2B35" w:rsidP="00493725">
      <w:pPr>
        <w:shd w:val="clear" w:color="auto" w:fill="FFFFFF" w:themeFill="background1"/>
        <w:jc w:val="right"/>
        <w:rPr>
          <w:rFonts w:eastAsia="Times New Roman"/>
          <w:b/>
          <w:sz w:val="22"/>
          <w:szCs w:val="22"/>
          <w:lang w:val="uk-UA"/>
        </w:rPr>
      </w:pPr>
    </w:p>
    <w:p w14:paraId="663F4AC4" w14:textId="77777777" w:rsidR="006A2B35" w:rsidRDefault="006A2B35" w:rsidP="00493725">
      <w:pPr>
        <w:shd w:val="clear" w:color="auto" w:fill="FFFFFF" w:themeFill="background1"/>
        <w:jc w:val="right"/>
        <w:rPr>
          <w:rFonts w:eastAsia="Times New Roman"/>
          <w:b/>
          <w:sz w:val="22"/>
          <w:szCs w:val="22"/>
          <w:lang w:val="uk-UA"/>
        </w:rPr>
      </w:pPr>
    </w:p>
    <w:p w14:paraId="25243A37" w14:textId="77777777" w:rsidR="006A2B35" w:rsidRDefault="006A2B35" w:rsidP="00493725">
      <w:pPr>
        <w:shd w:val="clear" w:color="auto" w:fill="FFFFFF" w:themeFill="background1"/>
        <w:jc w:val="right"/>
        <w:rPr>
          <w:rFonts w:eastAsia="Times New Roman"/>
          <w:b/>
          <w:sz w:val="22"/>
          <w:szCs w:val="22"/>
          <w:lang w:val="uk-UA"/>
        </w:rPr>
      </w:pPr>
    </w:p>
    <w:p w14:paraId="79DA10DD" w14:textId="77777777" w:rsidR="006A2B35" w:rsidRDefault="006A2B35" w:rsidP="00493725">
      <w:pPr>
        <w:shd w:val="clear" w:color="auto" w:fill="FFFFFF" w:themeFill="background1"/>
        <w:jc w:val="right"/>
        <w:rPr>
          <w:rFonts w:eastAsia="Times New Roman"/>
          <w:b/>
          <w:sz w:val="22"/>
          <w:szCs w:val="22"/>
          <w:lang w:val="uk-UA"/>
        </w:rPr>
      </w:pPr>
    </w:p>
    <w:p w14:paraId="3DC5FA07" w14:textId="77777777" w:rsidR="006A2B35" w:rsidRDefault="006A2B35" w:rsidP="00493725">
      <w:pPr>
        <w:shd w:val="clear" w:color="auto" w:fill="FFFFFF" w:themeFill="background1"/>
        <w:jc w:val="right"/>
        <w:rPr>
          <w:rFonts w:eastAsia="Times New Roman"/>
          <w:b/>
          <w:sz w:val="22"/>
          <w:szCs w:val="22"/>
          <w:lang w:val="uk-UA"/>
        </w:rPr>
      </w:pPr>
    </w:p>
    <w:p w14:paraId="6F15AF3D" w14:textId="77777777" w:rsidR="006A2B35" w:rsidRDefault="006A2B35" w:rsidP="00493725">
      <w:pPr>
        <w:shd w:val="clear" w:color="auto" w:fill="FFFFFF" w:themeFill="background1"/>
        <w:jc w:val="right"/>
        <w:rPr>
          <w:rFonts w:eastAsia="Times New Roman"/>
          <w:b/>
          <w:sz w:val="22"/>
          <w:szCs w:val="22"/>
          <w:lang w:val="uk-UA"/>
        </w:rPr>
      </w:pPr>
    </w:p>
    <w:p w14:paraId="2DF0A90D" w14:textId="77777777" w:rsidR="006A2B35" w:rsidRDefault="006A2B35" w:rsidP="00493725">
      <w:pPr>
        <w:shd w:val="clear" w:color="auto" w:fill="FFFFFF" w:themeFill="background1"/>
        <w:jc w:val="right"/>
        <w:rPr>
          <w:rFonts w:eastAsia="Times New Roman"/>
          <w:b/>
          <w:sz w:val="22"/>
          <w:szCs w:val="22"/>
          <w:lang w:val="uk-UA"/>
        </w:rPr>
      </w:pPr>
    </w:p>
    <w:p w14:paraId="0492352A" w14:textId="77777777" w:rsidR="006A2B35" w:rsidRDefault="006A2B35" w:rsidP="00493725">
      <w:pPr>
        <w:shd w:val="clear" w:color="auto" w:fill="FFFFFF" w:themeFill="background1"/>
        <w:jc w:val="right"/>
        <w:rPr>
          <w:rFonts w:eastAsia="Times New Roman"/>
          <w:b/>
          <w:sz w:val="22"/>
          <w:szCs w:val="22"/>
          <w:lang w:val="uk-UA"/>
        </w:rPr>
      </w:pPr>
    </w:p>
    <w:p w14:paraId="780E2CC6" w14:textId="77777777" w:rsidR="006A2B35" w:rsidRDefault="006A2B35" w:rsidP="00493725">
      <w:pPr>
        <w:shd w:val="clear" w:color="auto" w:fill="FFFFFF" w:themeFill="background1"/>
        <w:jc w:val="right"/>
        <w:rPr>
          <w:rFonts w:eastAsia="Times New Roman"/>
          <w:b/>
          <w:sz w:val="22"/>
          <w:szCs w:val="22"/>
          <w:lang w:val="uk-UA"/>
        </w:rPr>
      </w:pPr>
    </w:p>
    <w:p w14:paraId="52D8A1B0" w14:textId="77777777" w:rsidR="006A2B35" w:rsidRDefault="006A2B35" w:rsidP="00493725">
      <w:pPr>
        <w:shd w:val="clear" w:color="auto" w:fill="FFFFFF" w:themeFill="background1"/>
        <w:jc w:val="right"/>
        <w:rPr>
          <w:rFonts w:eastAsia="Times New Roman"/>
          <w:b/>
          <w:sz w:val="22"/>
          <w:szCs w:val="22"/>
          <w:lang w:val="uk-UA"/>
        </w:rPr>
      </w:pPr>
    </w:p>
    <w:p w14:paraId="5BBFBD38" w14:textId="77777777" w:rsidR="006A2B35" w:rsidRDefault="006A2B35" w:rsidP="00493725">
      <w:pPr>
        <w:shd w:val="clear" w:color="auto" w:fill="FFFFFF" w:themeFill="background1"/>
        <w:jc w:val="right"/>
        <w:rPr>
          <w:rFonts w:eastAsia="Times New Roman"/>
          <w:b/>
          <w:sz w:val="22"/>
          <w:szCs w:val="22"/>
          <w:lang w:val="uk-UA"/>
        </w:rPr>
      </w:pPr>
    </w:p>
    <w:p w14:paraId="65CAF6D7" w14:textId="77777777" w:rsidR="006A2B35" w:rsidRDefault="006A2B35" w:rsidP="00493725">
      <w:pPr>
        <w:shd w:val="clear" w:color="auto" w:fill="FFFFFF" w:themeFill="background1"/>
        <w:jc w:val="right"/>
        <w:rPr>
          <w:rFonts w:eastAsia="Times New Roman"/>
          <w:b/>
          <w:sz w:val="22"/>
          <w:szCs w:val="22"/>
          <w:lang w:val="uk-UA"/>
        </w:rPr>
      </w:pPr>
    </w:p>
    <w:p w14:paraId="366C8CB8" w14:textId="77777777" w:rsidR="006A2B35" w:rsidRDefault="006A2B35" w:rsidP="00493725">
      <w:pPr>
        <w:shd w:val="clear" w:color="auto" w:fill="FFFFFF" w:themeFill="background1"/>
        <w:jc w:val="right"/>
        <w:rPr>
          <w:rFonts w:eastAsia="Times New Roman"/>
          <w:b/>
          <w:sz w:val="22"/>
          <w:szCs w:val="22"/>
          <w:lang w:val="uk-UA"/>
        </w:rPr>
      </w:pPr>
    </w:p>
    <w:p w14:paraId="7D5F36EC" w14:textId="77777777" w:rsidR="006A2B35" w:rsidRDefault="006A2B35" w:rsidP="00493725">
      <w:pPr>
        <w:shd w:val="clear" w:color="auto" w:fill="FFFFFF" w:themeFill="background1"/>
        <w:jc w:val="right"/>
        <w:rPr>
          <w:rFonts w:eastAsia="Times New Roman"/>
          <w:b/>
          <w:sz w:val="22"/>
          <w:szCs w:val="22"/>
          <w:lang w:val="uk-UA"/>
        </w:rPr>
      </w:pPr>
    </w:p>
    <w:p w14:paraId="48CAF1E5" w14:textId="77777777" w:rsidR="006A2B35" w:rsidRDefault="006A2B35" w:rsidP="00493725">
      <w:pPr>
        <w:shd w:val="clear" w:color="auto" w:fill="FFFFFF" w:themeFill="background1"/>
        <w:jc w:val="right"/>
        <w:rPr>
          <w:rFonts w:eastAsia="Times New Roman"/>
          <w:b/>
          <w:sz w:val="22"/>
          <w:szCs w:val="22"/>
          <w:lang w:val="uk-UA"/>
        </w:rPr>
      </w:pPr>
    </w:p>
    <w:p w14:paraId="2CAEC944" w14:textId="77777777" w:rsidR="006A2B35" w:rsidRDefault="006A2B35" w:rsidP="00493725">
      <w:pPr>
        <w:shd w:val="clear" w:color="auto" w:fill="FFFFFF" w:themeFill="background1"/>
        <w:jc w:val="right"/>
        <w:rPr>
          <w:rFonts w:eastAsia="Times New Roman"/>
          <w:b/>
          <w:sz w:val="22"/>
          <w:szCs w:val="22"/>
          <w:lang w:val="uk-UA"/>
        </w:rPr>
      </w:pPr>
    </w:p>
    <w:p w14:paraId="59D5C3D7" w14:textId="77777777" w:rsidR="00B72F4D" w:rsidRDefault="00B72F4D" w:rsidP="00493725">
      <w:pPr>
        <w:shd w:val="clear" w:color="auto" w:fill="FFFFFF" w:themeFill="background1"/>
        <w:jc w:val="right"/>
        <w:rPr>
          <w:rFonts w:eastAsia="Times New Roman"/>
          <w:b/>
          <w:sz w:val="22"/>
          <w:szCs w:val="22"/>
          <w:lang w:val="uk-UA"/>
        </w:rPr>
      </w:pPr>
    </w:p>
    <w:p w14:paraId="78C6ED96" w14:textId="77777777" w:rsidR="00B72F4D" w:rsidRDefault="00B72F4D" w:rsidP="00493725">
      <w:pPr>
        <w:shd w:val="clear" w:color="auto" w:fill="FFFFFF" w:themeFill="background1"/>
        <w:jc w:val="right"/>
        <w:rPr>
          <w:rFonts w:eastAsia="Times New Roman"/>
          <w:b/>
          <w:sz w:val="22"/>
          <w:szCs w:val="22"/>
          <w:lang w:val="uk-UA"/>
        </w:rPr>
      </w:pPr>
    </w:p>
    <w:p w14:paraId="02959592" w14:textId="77777777" w:rsidR="00B72F4D" w:rsidRDefault="00B72F4D" w:rsidP="00493725">
      <w:pPr>
        <w:shd w:val="clear" w:color="auto" w:fill="FFFFFF" w:themeFill="background1"/>
        <w:jc w:val="right"/>
        <w:rPr>
          <w:rFonts w:eastAsia="Times New Roman"/>
          <w:b/>
          <w:sz w:val="22"/>
          <w:szCs w:val="22"/>
          <w:lang w:val="uk-UA"/>
        </w:rPr>
      </w:pPr>
    </w:p>
    <w:p w14:paraId="3F97C21A" w14:textId="77777777" w:rsidR="00B72F4D" w:rsidRDefault="00B72F4D" w:rsidP="00493725">
      <w:pPr>
        <w:shd w:val="clear" w:color="auto" w:fill="FFFFFF" w:themeFill="background1"/>
        <w:jc w:val="right"/>
        <w:rPr>
          <w:rFonts w:eastAsia="Times New Roman"/>
          <w:b/>
          <w:sz w:val="22"/>
          <w:szCs w:val="22"/>
          <w:lang w:val="uk-UA"/>
        </w:rPr>
      </w:pPr>
    </w:p>
    <w:p w14:paraId="339810A2" w14:textId="77777777" w:rsidR="006A2B35" w:rsidRDefault="006A2B35" w:rsidP="00493725">
      <w:pPr>
        <w:shd w:val="clear" w:color="auto" w:fill="FFFFFF" w:themeFill="background1"/>
        <w:jc w:val="right"/>
        <w:rPr>
          <w:rFonts w:eastAsia="Times New Roman"/>
          <w:b/>
          <w:sz w:val="22"/>
          <w:szCs w:val="22"/>
          <w:lang w:val="uk-UA"/>
        </w:rPr>
      </w:pPr>
    </w:p>
    <w:p w14:paraId="6BC2F855" w14:textId="77777777" w:rsidR="006A2B35" w:rsidRDefault="006A2B35" w:rsidP="00493725">
      <w:pPr>
        <w:shd w:val="clear" w:color="auto" w:fill="FFFFFF" w:themeFill="background1"/>
        <w:jc w:val="right"/>
        <w:rPr>
          <w:rFonts w:eastAsia="Times New Roman"/>
          <w:b/>
          <w:sz w:val="22"/>
          <w:szCs w:val="22"/>
          <w:lang w:val="uk-UA"/>
        </w:rPr>
      </w:pPr>
    </w:p>
    <w:p w14:paraId="31BDBAC8" w14:textId="77777777" w:rsidR="006A2B35" w:rsidRDefault="006A2B35" w:rsidP="00493725">
      <w:pPr>
        <w:shd w:val="clear" w:color="auto" w:fill="FFFFFF" w:themeFill="background1"/>
        <w:jc w:val="right"/>
        <w:rPr>
          <w:rFonts w:eastAsia="Times New Roman"/>
          <w:b/>
          <w:sz w:val="22"/>
          <w:szCs w:val="22"/>
          <w:lang w:val="uk-UA"/>
        </w:rPr>
      </w:pPr>
    </w:p>
    <w:p w14:paraId="56B365B1" w14:textId="77777777" w:rsidR="006A2B35" w:rsidRDefault="006A2B35" w:rsidP="00493725">
      <w:pPr>
        <w:shd w:val="clear" w:color="auto" w:fill="FFFFFF" w:themeFill="background1"/>
        <w:jc w:val="right"/>
        <w:rPr>
          <w:rFonts w:eastAsia="Times New Roman"/>
          <w:b/>
          <w:sz w:val="22"/>
          <w:szCs w:val="22"/>
          <w:lang w:val="uk-UA"/>
        </w:rPr>
      </w:pPr>
    </w:p>
    <w:p w14:paraId="411A094F" w14:textId="77777777" w:rsidR="00272878" w:rsidRDefault="00272878">
      <w:pPr>
        <w:shd w:val="clear" w:color="auto" w:fill="FFFFFF" w:themeFill="background1"/>
        <w:ind w:firstLine="142"/>
        <w:jc w:val="right"/>
        <w:rPr>
          <w:rFonts w:eastAsia="Times New Roman"/>
          <w:b/>
          <w:sz w:val="22"/>
          <w:szCs w:val="22"/>
          <w:lang w:val="uk-UA"/>
        </w:rPr>
      </w:pPr>
      <w:bookmarkStart w:id="9" w:name="_Hlk126529669"/>
    </w:p>
    <w:p w14:paraId="52A22822" w14:textId="77777777" w:rsidR="00333016" w:rsidRDefault="00333016">
      <w:pPr>
        <w:rPr>
          <w:rFonts w:eastAsia="Times New Roman"/>
          <w:b/>
          <w:lang w:val="uk-UA"/>
        </w:rPr>
      </w:pPr>
      <w:r>
        <w:rPr>
          <w:rFonts w:eastAsia="Times New Roman"/>
          <w:b/>
          <w:lang w:val="uk-UA"/>
        </w:rPr>
        <w:br w:type="page"/>
      </w:r>
    </w:p>
    <w:p w14:paraId="2F18059B" w14:textId="0BA4F6F1" w:rsidR="004A31AE" w:rsidRPr="002560A8" w:rsidRDefault="00F75226">
      <w:pPr>
        <w:shd w:val="clear" w:color="auto" w:fill="FFFFFF" w:themeFill="background1"/>
        <w:ind w:firstLine="142"/>
        <w:jc w:val="right"/>
        <w:rPr>
          <w:lang w:val="uk-UA"/>
        </w:rPr>
      </w:pPr>
      <w:bookmarkStart w:id="10" w:name="_Hlk130379755"/>
      <w:r w:rsidRPr="002560A8">
        <w:rPr>
          <w:rFonts w:eastAsia="Times New Roman"/>
          <w:b/>
          <w:lang w:val="uk-UA"/>
        </w:rPr>
        <w:lastRenderedPageBreak/>
        <w:t>Дод</w:t>
      </w:r>
      <w:r w:rsidR="000A592E" w:rsidRPr="002560A8">
        <w:rPr>
          <w:rFonts w:eastAsia="Times New Roman"/>
          <w:b/>
          <w:lang w:val="uk-UA"/>
        </w:rPr>
        <w:t xml:space="preserve">аток </w:t>
      </w:r>
      <w:r w:rsidR="00AA3733" w:rsidRPr="002560A8">
        <w:rPr>
          <w:rFonts w:eastAsia="Times New Roman"/>
          <w:b/>
          <w:lang w:val="uk-UA"/>
        </w:rPr>
        <w:t>2</w:t>
      </w:r>
    </w:p>
    <w:p w14:paraId="479BC6CD" w14:textId="77777777" w:rsidR="004A31AE" w:rsidRPr="002560A8" w:rsidRDefault="000A592E">
      <w:pPr>
        <w:shd w:val="clear" w:color="auto" w:fill="FFFFFF" w:themeFill="background1"/>
        <w:ind w:firstLine="142"/>
        <w:jc w:val="right"/>
        <w:rPr>
          <w:lang w:val="uk-UA"/>
        </w:rPr>
      </w:pPr>
      <w:r w:rsidRPr="002560A8">
        <w:rPr>
          <w:rFonts w:eastAsia="Times New Roman"/>
          <w:lang w:val="uk-UA"/>
        </w:rPr>
        <w:t>до тендерної документації</w:t>
      </w:r>
    </w:p>
    <w:p w14:paraId="3E2688DB" w14:textId="77777777" w:rsidR="004A31AE" w:rsidRPr="00D128FA" w:rsidRDefault="004A31AE">
      <w:pPr>
        <w:shd w:val="clear" w:color="auto" w:fill="FFFFFF" w:themeFill="background1"/>
        <w:ind w:firstLine="142"/>
        <w:jc w:val="center"/>
        <w:rPr>
          <w:b/>
          <w:sz w:val="22"/>
          <w:szCs w:val="22"/>
          <w:lang w:val="uk-UA"/>
        </w:rPr>
      </w:pPr>
    </w:p>
    <w:bookmarkEnd w:id="9"/>
    <w:p w14:paraId="009A4DED" w14:textId="5C556F86" w:rsidR="00301C89" w:rsidRPr="00A75BB8" w:rsidRDefault="00301C89" w:rsidP="00301C89">
      <w:pPr>
        <w:ind w:right="-1"/>
        <w:jc w:val="center"/>
        <w:rPr>
          <w:b/>
          <w:sz w:val="28"/>
          <w:szCs w:val="28"/>
          <w:u w:val="single"/>
          <w:lang w:val="uk-UA"/>
        </w:rPr>
      </w:pPr>
      <w:r w:rsidRPr="00470922">
        <w:rPr>
          <w:b/>
          <w:sz w:val="28"/>
          <w:szCs w:val="28"/>
          <w:u w:val="single"/>
        </w:rPr>
        <w:t xml:space="preserve">Технічні, </w:t>
      </w:r>
      <w:proofErr w:type="spellStart"/>
      <w:r w:rsidRPr="00470922">
        <w:rPr>
          <w:b/>
          <w:sz w:val="28"/>
          <w:szCs w:val="28"/>
          <w:u w:val="single"/>
        </w:rPr>
        <w:t>якісні</w:t>
      </w:r>
      <w:proofErr w:type="spellEnd"/>
      <w:r w:rsidRPr="00470922">
        <w:rPr>
          <w:b/>
          <w:sz w:val="28"/>
          <w:szCs w:val="28"/>
          <w:u w:val="single"/>
        </w:rPr>
        <w:t xml:space="preserve"> та </w:t>
      </w:r>
      <w:proofErr w:type="spellStart"/>
      <w:r w:rsidRPr="00470922">
        <w:rPr>
          <w:b/>
          <w:sz w:val="28"/>
          <w:szCs w:val="28"/>
          <w:u w:val="single"/>
        </w:rPr>
        <w:t>кількісні</w:t>
      </w:r>
      <w:proofErr w:type="spellEnd"/>
      <w:r w:rsidRPr="00470922">
        <w:rPr>
          <w:b/>
          <w:sz w:val="28"/>
          <w:szCs w:val="28"/>
          <w:u w:val="single"/>
        </w:rPr>
        <w:t xml:space="preserve"> характеристики предмета закупівлі</w:t>
      </w:r>
      <w:r>
        <w:rPr>
          <w:b/>
          <w:sz w:val="28"/>
          <w:szCs w:val="28"/>
          <w:u w:val="single"/>
          <w:lang w:val="uk-UA"/>
        </w:rPr>
        <w:t>:</w:t>
      </w:r>
    </w:p>
    <w:p w14:paraId="3AAC1B72" w14:textId="3F74BA54" w:rsidR="00301C89" w:rsidRPr="00A75BB8" w:rsidRDefault="00301C89" w:rsidP="00301C89">
      <w:pPr>
        <w:ind w:right="-1"/>
        <w:jc w:val="center"/>
        <w:rPr>
          <w:b/>
          <w:i/>
          <w:iCs/>
        </w:rPr>
      </w:pPr>
      <w:r w:rsidRPr="00A75BB8">
        <w:rPr>
          <w:b/>
          <w:i/>
          <w:iCs/>
        </w:rPr>
        <w:t xml:space="preserve">Дрова </w:t>
      </w:r>
      <w:proofErr w:type="spellStart"/>
      <w:r w:rsidRPr="00A75BB8">
        <w:rPr>
          <w:b/>
          <w:i/>
          <w:iCs/>
        </w:rPr>
        <w:t>паливні</w:t>
      </w:r>
      <w:proofErr w:type="spellEnd"/>
      <w:r w:rsidRPr="00A75BB8">
        <w:rPr>
          <w:b/>
          <w:i/>
          <w:iCs/>
        </w:rPr>
        <w:t xml:space="preserve"> </w:t>
      </w:r>
      <w:proofErr w:type="spellStart"/>
      <w:r w:rsidRPr="00A75BB8">
        <w:rPr>
          <w:b/>
          <w:i/>
          <w:iCs/>
        </w:rPr>
        <w:t>твердих</w:t>
      </w:r>
      <w:proofErr w:type="spellEnd"/>
      <w:r w:rsidRPr="00A75BB8">
        <w:rPr>
          <w:b/>
          <w:i/>
          <w:iCs/>
        </w:rPr>
        <w:t xml:space="preserve"> та </w:t>
      </w:r>
      <w:proofErr w:type="spellStart"/>
      <w:r w:rsidRPr="00A75BB8">
        <w:rPr>
          <w:b/>
          <w:i/>
          <w:iCs/>
        </w:rPr>
        <w:t>м’яких</w:t>
      </w:r>
      <w:proofErr w:type="spellEnd"/>
      <w:r w:rsidRPr="00A75BB8">
        <w:rPr>
          <w:b/>
          <w:i/>
          <w:iCs/>
        </w:rPr>
        <w:t xml:space="preserve"> </w:t>
      </w:r>
      <w:proofErr w:type="spellStart"/>
      <w:r w:rsidRPr="00A75BB8">
        <w:rPr>
          <w:b/>
          <w:i/>
          <w:iCs/>
        </w:rPr>
        <w:t>порід</w:t>
      </w:r>
      <w:proofErr w:type="spellEnd"/>
    </w:p>
    <w:p w14:paraId="77A5AD8B" w14:textId="71FE540F" w:rsidR="00301C89" w:rsidRPr="00A75BB8" w:rsidRDefault="00301C89" w:rsidP="00301C89">
      <w:pPr>
        <w:ind w:right="-1"/>
        <w:jc w:val="center"/>
        <w:rPr>
          <w:b/>
          <w:i/>
          <w:iCs/>
        </w:rPr>
      </w:pPr>
      <w:r w:rsidRPr="00A75BB8">
        <w:rPr>
          <w:b/>
          <w:i/>
          <w:iCs/>
        </w:rPr>
        <w:t xml:space="preserve">ДК 021:2015 код 03410000-7 Деревина (03415000-2-Деревина </w:t>
      </w:r>
      <w:proofErr w:type="spellStart"/>
      <w:r w:rsidRPr="00A75BB8">
        <w:rPr>
          <w:b/>
          <w:i/>
          <w:iCs/>
        </w:rPr>
        <w:t>м’яких</w:t>
      </w:r>
      <w:proofErr w:type="spellEnd"/>
      <w:r w:rsidRPr="00A75BB8">
        <w:rPr>
          <w:b/>
          <w:i/>
          <w:iCs/>
        </w:rPr>
        <w:t xml:space="preserve"> </w:t>
      </w:r>
      <w:proofErr w:type="spellStart"/>
      <w:r w:rsidRPr="00A75BB8">
        <w:rPr>
          <w:b/>
          <w:i/>
          <w:iCs/>
        </w:rPr>
        <w:t>порід</w:t>
      </w:r>
      <w:proofErr w:type="spellEnd"/>
      <w:r w:rsidRPr="00A75BB8">
        <w:rPr>
          <w:b/>
          <w:i/>
          <w:iCs/>
        </w:rPr>
        <w:t xml:space="preserve">, 03418100-4-Деревина </w:t>
      </w:r>
      <w:proofErr w:type="spellStart"/>
      <w:r w:rsidRPr="00A75BB8">
        <w:rPr>
          <w:b/>
          <w:i/>
          <w:iCs/>
        </w:rPr>
        <w:t>твердих</w:t>
      </w:r>
      <w:proofErr w:type="spellEnd"/>
      <w:r w:rsidRPr="00A75BB8">
        <w:rPr>
          <w:b/>
          <w:i/>
          <w:iCs/>
        </w:rPr>
        <w:t xml:space="preserve"> </w:t>
      </w:r>
      <w:proofErr w:type="spellStart"/>
      <w:r w:rsidRPr="00A75BB8">
        <w:rPr>
          <w:b/>
          <w:i/>
          <w:iCs/>
        </w:rPr>
        <w:t>порід</w:t>
      </w:r>
      <w:proofErr w:type="spellEnd"/>
      <w:r w:rsidRPr="00A75BB8">
        <w:rPr>
          <w:b/>
          <w:i/>
          <w:iCs/>
        </w:rPr>
        <w:t>).</w:t>
      </w:r>
    </w:p>
    <w:p w14:paraId="29FF9D97" w14:textId="77777777" w:rsidR="00301C89" w:rsidRPr="00470922" w:rsidRDefault="00301C89" w:rsidP="00301C89">
      <w:pPr>
        <w:ind w:right="-1"/>
        <w:jc w:val="center"/>
        <w:rPr>
          <w:b/>
          <w:sz w:val="28"/>
          <w:szCs w:val="28"/>
          <w:u w:val="single"/>
        </w:rPr>
      </w:pPr>
    </w:p>
    <w:p w14:paraId="4E4D7981" w14:textId="77777777" w:rsidR="00301C89" w:rsidRPr="001C73DB" w:rsidRDefault="00301C89" w:rsidP="00301C89">
      <w:pPr>
        <w:numPr>
          <w:ilvl w:val="0"/>
          <w:numId w:val="25"/>
        </w:numPr>
        <w:suppressAutoHyphens w:val="0"/>
        <w:ind w:left="0" w:firstLine="567"/>
        <w:jc w:val="both"/>
        <w:rPr>
          <w:lang w:val="uk-UA"/>
        </w:rPr>
      </w:pPr>
      <w:r w:rsidRPr="001C73DB">
        <w:rPr>
          <w:lang w:val="uk-UA"/>
        </w:rPr>
        <w:t xml:space="preserve">Кількісні вимоги до предмету закупівлі: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356"/>
        <w:gridCol w:w="1343"/>
        <w:gridCol w:w="1507"/>
        <w:gridCol w:w="2562"/>
      </w:tblGrid>
      <w:tr w:rsidR="00301C89" w:rsidRPr="001C73DB" w14:paraId="7970B2DD" w14:textId="77777777" w:rsidTr="00640A47">
        <w:trPr>
          <w:trHeight w:val="1066"/>
        </w:trPr>
        <w:tc>
          <w:tcPr>
            <w:tcW w:w="287" w:type="pct"/>
            <w:shd w:val="clear" w:color="auto" w:fill="D9D9D9"/>
            <w:vAlign w:val="center"/>
          </w:tcPr>
          <w:p w14:paraId="0D3B26ED" w14:textId="77777777" w:rsidR="00301C89" w:rsidRPr="001C73DB" w:rsidRDefault="00301C89" w:rsidP="00640A47">
            <w:pPr>
              <w:jc w:val="center"/>
              <w:rPr>
                <w:b/>
                <w:lang w:val="uk-UA"/>
              </w:rPr>
            </w:pPr>
            <w:r w:rsidRPr="001C73DB">
              <w:rPr>
                <w:b/>
                <w:lang w:val="uk-UA"/>
              </w:rPr>
              <w:t>№</w:t>
            </w:r>
          </w:p>
          <w:p w14:paraId="31511C81" w14:textId="77777777" w:rsidR="00301C89" w:rsidRPr="001C73DB" w:rsidRDefault="00301C89" w:rsidP="00640A47">
            <w:pPr>
              <w:tabs>
                <w:tab w:val="left" w:pos="2715"/>
              </w:tabs>
              <w:jc w:val="center"/>
              <w:rPr>
                <w:lang w:val="uk-UA"/>
              </w:rPr>
            </w:pPr>
            <w:r w:rsidRPr="001C73DB">
              <w:rPr>
                <w:b/>
                <w:lang w:val="uk-UA"/>
              </w:rPr>
              <w:t>п/п</w:t>
            </w:r>
          </w:p>
        </w:tc>
        <w:tc>
          <w:tcPr>
            <w:tcW w:w="2101" w:type="pct"/>
            <w:shd w:val="clear" w:color="auto" w:fill="D9D9D9"/>
            <w:vAlign w:val="center"/>
          </w:tcPr>
          <w:p w14:paraId="0FBF4281" w14:textId="77777777" w:rsidR="00301C89" w:rsidRPr="001C73DB" w:rsidRDefault="00301C89" w:rsidP="00640A47">
            <w:pPr>
              <w:tabs>
                <w:tab w:val="left" w:pos="2715"/>
              </w:tabs>
              <w:jc w:val="center"/>
              <w:rPr>
                <w:lang w:val="uk-UA"/>
              </w:rPr>
            </w:pPr>
            <w:r w:rsidRPr="001C73DB">
              <w:rPr>
                <w:b/>
                <w:lang w:val="uk-UA"/>
              </w:rPr>
              <w:t>Найменування предмета закупівлі</w:t>
            </w:r>
          </w:p>
        </w:tc>
        <w:tc>
          <w:tcPr>
            <w:tcW w:w="648" w:type="pct"/>
            <w:shd w:val="clear" w:color="auto" w:fill="D9D9D9"/>
            <w:vAlign w:val="center"/>
          </w:tcPr>
          <w:p w14:paraId="376706D6" w14:textId="77777777" w:rsidR="00301C89" w:rsidRPr="001C73DB" w:rsidRDefault="00301C89" w:rsidP="00640A47">
            <w:pPr>
              <w:tabs>
                <w:tab w:val="left" w:pos="2715"/>
              </w:tabs>
              <w:jc w:val="center"/>
              <w:rPr>
                <w:lang w:val="uk-UA"/>
              </w:rPr>
            </w:pPr>
            <w:r w:rsidRPr="001C73DB">
              <w:rPr>
                <w:b/>
                <w:lang w:val="uk-UA"/>
              </w:rPr>
              <w:t>Од. виміру</w:t>
            </w:r>
          </w:p>
        </w:tc>
        <w:tc>
          <w:tcPr>
            <w:tcW w:w="727" w:type="pct"/>
            <w:shd w:val="clear" w:color="auto" w:fill="D9D9D9"/>
            <w:vAlign w:val="center"/>
          </w:tcPr>
          <w:p w14:paraId="067E0D86" w14:textId="77777777" w:rsidR="00301C89" w:rsidRPr="001C73DB" w:rsidRDefault="00301C89" w:rsidP="00640A47">
            <w:pPr>
              <w:tabs>
                <w:tab w:val="left" w:pos="2715"/>
              </w:tabs>
              <w:jc w:val="center"/>
              <w:rPr>
                <w:lang w:val="uk-UA"/>
              </w:rPr>
            </w:pPr>
            <w:r w:rsidRPr="001C73DB">
              <w:rPr>
                <w:b/>
                <w:lang w:val="uk-UA"/>
              </w:rPr>
              <w:t>К-ть</w:t>
            </w:r>
          </w:p>
        </w:tc>
        <w:tc>
          <w:tcPr>
            <w:tcW w:w="1236" w:type="pct"/>
            <w:shd w:val="clear" w:color="auto" w:fill="D9D9D9"/>
          </w:tcPr>
          <w:p w14:paraId="2CD96FA0" w14:textId="77777777" w:rsidR="00301C89" w:rsidRPr="001C73DB" w:rsidRDefault="00301C89" w:rsidP="00640A47">
            <w:pPr>
              <w:tabs>
                <w:tab w:val="left" w:pos="2715"/>
              </w:tabs>
              <w:jc w:val="center"/>
              <w:rPr>
                <w:b/>
                <w:lang w:val="uk-UA"/>
              </w:rPr>
            </w:pPr>
          </w:p>
          <w:p w14:paraId="2C9C0B78" w14:textId="77777777" w:rsidR="00301C89" w:rsidRPr="001C73DB" w:rsidRDefault="00301C89" w:rsidP="00640A47">
            <w:pPr>
              <w:tabs>
                <w:tab w:val="left" w:pos="2715"/>
              </w:tabs>
              <w:jc w:val="center"/>
              <w:rPr>
                <w:b/>
                <w:lang w:val="uk-UA"/>
              </w:rPr>
            </w:pPr>
            <w:r w:rsidRPr="001C73DB">
              <w:rPr>
                <w:b/>
                <w:lang w:val="uk-UA"/>
              </w:rPr>
              <w:t>Довжина</w:t>
            </w:r>
          </w:p>
        </w:tc>
      </w:tr>
      <w:tr w:rsidR="00301C89" w:rsidRPr="001C73DB" w14:paraId="325AB0D5" w14:textId="77777777" w:rsidTr="00640A47">
        <w:trPr>
          <w:trHeight w:val="567"/>
        </w:trPr>
        <w:tc>
          <w:tcPr>
            <w:tcW w:w="287" w:type="pct"/>
            <w:vAlign w:val="center"/>
          </w:tcPr>
          <w:p w14:paraId="738AB1EE" w14:textId="77777777" w:rsidR="00301C89" w:rsidRPr="001C73DB" w:rsidRDefault="00301C89" w:rsidP="00640A47">
            <w:pPr>
              <w:tabs>
                <w:tab w:val="left" w:pos="2715"/>
              </w:tabs>
              <w:jc w:val="center"/>
              <w:rPr>
                <w:b/>
                <w:lang w:val="uk-UA"/>
              </w:rPr>
            </w:pPr>
            <w:r w:rsidRPr="001C73DB">
              <w:rPr>
                <w:b/>
                <w:lang w:val="uk-UA"/>
              </w:rPr>
              <w:t>1.</w:t>
            </w:r>
          </w:p>
        </w:tc>
        <w:tc>
          <w:tcPr>
            <w:tcW w:w="2101" w:type="pct"/>
            <w:vAlign w:val="center"/>
          </w:tcPr>
          <w:p w14:paraId="2AD8FC29" w14:textId="77777777" w:rsidR="00301C89" w:rsidRPr="001C73DB" w:rsidRDefault="00301C89" w:rsidP="00640A47">
            <w:pPr>
              <w:jc w:val="center"/>
              <w:rPr>
                <w:b/>
                <w:lang w:val="uk-UA"/>
              </w:rPr>
            </w:pPr>
            <w:r w:rsidRPr="001C73DB">
              <w:rPr>
                <w:b/>
                <w:lang w:val="uk-UA" w:eastAsia="uk-UA"/>
              </w:rPr>
              <w:t>Дрова твердих порід</w:t>
            </w:r>
          </w:p>
        </w:tc>
        <w:tc>
          <w:tcPr>
            <w:tcW w:w="648" w:type="pct"/>
            <w:vAlign w:val="center"/>
          </w:tcPr>
          <w:p w14:paraId="614E7EBE" w14:textId="77777777" w:rsidR="00301C89" w:rsidRPr="001C73DB" w:rsidRDefault="00301C89" w:rsidP="00640A47">
            <w:pPr>
              <w:tabs>
                <w:tab w:val="left" w:pos="2715"/>
              </w:tabs>
              <w:jc w:val="center"/>
              <w:rPr>
                <w:b/>
                <w:lang w:val="uk-UA"/>
              </w:rPr>
            </w:pPr>
            <w:r w:rsidRPr="001C73DB">
              <w:rPr>
                <w:lang w:val="uk-UA"/>
              </w:rPr>
              <w:t>м</w:t>
            </w:r>
            <w:r w:rsidRPr="001C73DB">
              <w:rPr>
                <w:vertAlign w:val="superscript"/>
                <w:lang w:val="uk-UA"/>
              </w:rPr>
              <w:t>3</w:t>
            </w:r>
          </w:p>
        </w:tc>
        <w:tc>
          <w:tcPr>
            <w:tcW w:w="727" w:type="pct"/>
            <w:vAlign w:val="center"/>
          </w:tcPr>
          <w:p w14:paraId="1B6134AA" w14:textId="21AEDA4F" w:rsidR="00301C89" w:rsidRPr="001C73DB" w:rsidRDefault="00030259" w:rsidP="00640A47">
            <w:pPr>
              <w:tabs>
                <w:tab w:val="left" w:pos="2715"/>
              </w:tabs>
              <w:jc w:val="center"/>
              <w:rPr>
                <w:b/>
                <w:lang w:val="uk-UA"/>
              </w:rPr>
            </w:pPr>
            <w:r>
              <w:rPr>
                <w:b/>
                <w:lang w:val="uk-UA"/>
              </w:rPr>
              <w:t>435</w:t>
            </w:r>
          </w:p>
        </w:tc>
        <w:tc>
          <w:tcPr>
            <w:tcW w:w="1236" w:type="pct"/>
            <w:vAlign w:val="center"/>
          </w:tcPr>
          <w:p w14:paraId="7B2E17F9" w14:textId="77777777" w:rsidR="00301C89" w:rsidRPr="001C73DB" w:rsidRDefault="00301C89" w:rsidP="00640A47">
            <w:pPr>
              <w:tabs>
                <w:tab w:val="left" w:pos="2715"/>
              </w:tabs>
              <w:jc w:val="center"/>
              <w:rPr>
                <w:b/>
                <w:highlight w:val="yellow"/>
                <w:lang w:val="uk-UA"/>
              </w:rPr>
            </w:pPr>
            <w:r w:rsidRPr="0007215D">
              <w:rPr>
                <w:b/>
                <w:lang w:val="uk-UA"/>
              </w:rPr>
              <w:t>Згідно ДСТУ</w:t>
            </w:r>
            <w:r>
              <w:rPr>
                <w:b/>
                <w:lang w:val="uk-UA"/>
              </w:rPr>
              <w:t>, ТУ</w:t>
            </w:r>
          </w:p>
        </w:tc>
      </w:tr>
      <w:tr w:rsidR="00301C89" w:rsidRPr="001C73DB" w14:paraId="498BE668" w14:textId="77777777" w:rsidTr="00640A47">
        <w:trPr>
          <w:trHeight w:val="561"/>
        </w:trPr>
        <w:tc>
          <w:tcPr>
            <w:tcW w:w="287" w:type="pct"/>
            <w:vAlign w:val="center"/>
          </w:tcPr>
          <w:p w14:paraId="5C3E9B24" w14:textId="77777777" w:rsidR="00301C89" w:rsidRPr="001C73DB" w:rsidRDefault="00301C89" w:rsidP="00640A47">
            <w:pPr>
              <w:tabs>
                <w:tab w:val="left" w:pos="2715"/>
              </w:tabs>
              <w:jc w:val="center"/>
              <w:rPr>
                <w:b/>
                <w:lang w:val="uk-UA"/>
              </w:rPr>
            </w:pPr>
            <w:r w:rsidRPr="001C73DB">
              <w:rPr>
                <w:b/>
                <w:lang w:val="uk-UA"/>
              </w:rPr>
              <w:t>2.</w:t>
            </w:r>
          </w:p>
        </w:tc>
        <w:tc>
          <w:tcPr>
            <w:tcW w:w="2101" w:type="pct"/>
            <w:vAlign w:val="center"/>
          </w:tcPr>
          <w:p w14:paraId="68D2A405" w14:textId="77777777" w:rsidR="00301C89" w:rsidRPr="001C73DB" w:rsidRDefault="00301C89" w:rsidP="00640A47">
            <w:pPr>
              <w:jc w:val="center"/>
              <w:rPr>
                <w:b/>
                <w:lang w:val="uk-UA" w:eastAsia="uk-UA"/>
              </w:rPr>
            </w:pPr>
            <w:r w:rsidRPr="001C73DB">
              <w:rPr>
                <w:b/>
                <w:lang w:val="uk-UA" w:eastAsia="uk-UA"/>
              </w:rPr>
              <w:t>Дрова м’яких порід</w:t>
            </w:r>
          </w:p>
        </w:tc>
        <w:tc>
          <w:tcPr>
            <w:tcW w:w="648" w:type="pct"/>
            <w:vAlign w:val="center"/>
          </w:tcPr>
          <w:p w14:paraId="73EB3BE4" w14:textId="77777777" w:rsidR="00301C89" w:rsidRPr="001C73DB" w:rsidRDefault="00301C89" w:rsidP="00640A47">
            <w:pPr>
              <w:tabs>
                <w:tab w:val="left" w:pos="2715"/>
              </w:tabs>
              <w:jc w:val="center"/>
              <w:rPr>
                <w:lang w:val="uk-UA"/>
              </w:rPr>
            </w:pPr>
            <w:r w:rsidRPr="001C73DB">
              <w:rPr>
                <w:lang w:val="uk-UA"/>
              </w:rPr>
              <w:t>м</w:t>
            </w:r>
            <w:r w:rsidRPr="001C73DB">
              <w:rPr>
                <w:vertAlign w:val="superscript"/>
                <w:lang w:val="uk-UA"/>
              </w:rPr>
              <w:t>3</w:t>
            </w:r>
          </w:p>
        </w:tc>
        <w:tc>
          <w:tcPr>
            <w:tcW w:w="727" w:type="pct"/>
            <w:vAlign w:val="center"/>
          </w:tcPr>
          <w:p w14:paraId="22657F22" w14:textId="4AEC6A8A" w:rsidR="00301C89" w:rsidRPr="001C73DB" w:rsidRDefault="00301C89" w:rsidP="00640A47">
            <w:pPr>
              <w:tabs>
                <w:tab w:val="left" w:pos="2715"/>
              </w:tabs>
              <w:jc w:val="center"/>
              <w:rPr>
                <w:b/>
                <w:lang w:val="uk-UA"/>
              </w:rPr>
            </w:pPr>
            <w:r>
              <w:rPr>
                <w:b/>
                <w:lang w:val="uk-UA"/>
              </w:rPr>
              <w:t>118</w:t>
            </w:r>
          </w:p>
        </w:tc>
        <w:tc>
          <w:tcPr>
            <w:tcW w:w="1236" w:type="pct"/>
            <w:vAlign w:val="center"/>
          </w:tcPr>
          <w:p w14:paraId="2ACB0502" w14:textId="77777777" w:rsidR="00301C89" w:rsidRPr="001C73DB" w:rsidRDefault="00301C89" w:rsidP="00640A47">
            <w:pPr>
              <w:tabs>
                <w:tab w:val="left" w:pos="2715"/>
              </w:tabs>
              <w:jc w:val="center"/>
              <w:rPr>
                <w:b/>
                <w:highlight w:val="yellow"/>
                <w:lang w:val="uk-UA"/>
              </w:rPr>
            </w:pPr>
            <w:r w:rsidRPr="0007215D">
              <w:rPr>
                <w:b/>
                <w:lang w:val="uk-UA"/>
              </w:rPr>
              <w:t>Згідно ДСТУ</w:t>
            </w:r>
            <w:r>
              <w:rPr>
                <w:b/>
                <w:lang w:val="uk-UA"/>
              </w:rPr>
              <w:t>, ТУ</w:t>
            </w:r>
          </w:p>
        </w:tc>
      </w:tr>
    </w:tbl>
    <w:p w14:paraId="171304F7" w14:textId="77777777" w:rsidR="00301C89" w:rsidRPr="00423C7D" w:rsidRDefault="00301C89" w:rsidP="00301C89">
      <w:pPr>
        <w:pStyle w:val="affff"/>
        <w:numPr>
          <w:ilvl w:val="0"/>
          <w:numId w:val="26"/>
        </w:numPr>
        <w:suppressAutoHyphens w:val="0"/>
        <w:spacing w:line="240" w:lineRule="auto"/>
        <w:ind w:left="0" w:firstLine="709"/>
        <w:jc w:val="both"/>
        <w:rPr>
          <w:rFonts w:ascii="Times New Roman" w:hAnsi="Times New Roman"/>
          <w:sz w:val="24"/>
          <w:szCs w:val="24"/>
          <w:lang w:val="uk-UA"/>
        </w:rPr>
      </w:pPr>
      <w:r w:rsidRPr="00423C7D">
        <w:rPr>
          <w:rFonts w:ascii="Times New Roman" w:hAnsi="Times New Roman"/>
          <w:sz w:val="24"/>
          <w:szCs w:val="24"/>
          <w:lang w:val="uk-UA"/>
        </w:rPr>
        <w:t>Дрова повинні відповідати технічним вимогам ТУ У-00994207-005:2018.</w:t>
      </w:r>
    </w:p>
    <w:p w14:paraId="4FB241C2" w14:textId="77777777" w:rsidR="00301C89" w:rsidRDefault="00301C89" w:rsidP="00301C89">
      <w:pPr>
        <w:pStyle w:val="affff"/>
        <w:numPr>
          <w:ilvl w:val="0"/>
          <w:numId w:val="26"/>
        </w:numPr>
        <w:suppressAutoHyphens w:val="0"/>
        <w:spacing w:line="240" w:lineRule="auto"/>
        <w:ind w:left="0" w:firstLine="709"/>
        <w:jc w:val="both"/>
        <w:rPr>
          <w:rFonts w:ascii="Times New Roman" w:hAnsi="Times New Roman"/>
          <w:sz w:val="24"/>
          <w:szCs w:val="24"/>
          <w:lang w:val="uk-UA"/>
        </w:rPr>
      </w:pPr>
      <w:r>
        <w:rPr>
          <w:rFonts w:ascii="Times New Roman" w:hAnsi="Times New Roman"/>
          <w:sz w:val="24"/>
          <w:szCs w:val="24"/>
          <w:lang w:val="uk-UA"/>
        </w:rPr>
        <w:t>Технічні характеристики товару мають відповідати наступним вимогам:</w:t>
      </w:r>
    </w:p>
    <w:p w14:paraId="04919B01" w14:textId="77777777" w:rsidR="00301C89" w:rsidRDefault="00301C89" w:rsidP="00301C89">
      <w:pPr>
        <w:pStyle w:val="affff"/>
        <w:ind w:left="0" w:firstLine="709"/>
        <w:jc w:val="both"/>
        <w:rPr>
          <w:rFonts w:ascii="Times New Roman" w:hAnsi="Times New Roman"/>
          <w:sz w:val="24"/>
          <w:szCs w:val="24"/>
          <w:lang w:val="uk-UA"/>
        </w:rPr>
      </w:pPr>
      <w:r>
        <w:rPr>
          <w:rFonts w:ascii="Times New Roman" w:hAnsi="Times New Roman"/>
          <w:sz w:val="24"/>
          <w:szCs w:val="24"/>
          <w:lang w:val="uk-UA"/>
        </w:rPr>
        <w:t>- вимоги до вологості: не більше 40%;</w:t>
      </w:r>
    </w:p>
    <w:p w14:paraId="60F41B93" w14:textId="77777777" w:rsidR="00301C89" w:rsidRDefault="00301C89" w:rsidP="00301C89">
      <w:pPr>
        <w:pStyle w:val="affff"/>
        <w:ind w:left="0" w:firstLine="709"/>
        <w:jc w:val="both"/>
        <w:rPr>
          <w:rFonts w:ascii="Times New Roman" w:hAnsi="Times New Roman"/>
          <w:sz w:val="24"/>
          <w:szCs w:val="24"/>
          <w:lang w:val="uk-UA"/>
        </w:rPr>
      </w:pPr>
      <w:r>
        <w:rPr>
          <w:rFonts w:ascii="Times New Roman" w:hAnsi="Times New Roman"/>
          <w:sz w:val="24"/>
          <w:szCs w:val="24"/>
          <w:lang w:val="uk-UA"/>
        </w:rPr>
        <w:t xml:space="preserve">- довжина 1,0-1,9 м; допустиме відхилення по довжині </w:t>
      </w:r>
      <w:r w:rsidRPr="00496748">
        <w:rPr>
          <w:rFonts w:ascii="Times New Roman" w:hAnsi="Times New Roman"/>
          <w:sz w:val="24"/>
          <w:szCs w:val="24"/>
          <w:u w:val="single"/>
          <w:lang w:val="uk-UA"/>
        </w:rPr>
        <w:t>+</w:t>
      </w:r>
      <w:r>
        <w:rPr>
          <w:rFonts w:ascii="Times New Roman" w:hAnsi="Times New Roman"/>
          <w:sz w:val="24"/>
          <w:szCs w:val="24"/>
          <w:u w:val="single"/>
          <w:lang w:val="uk-UA"/>
        </w:rPr>
        <w:t xml:space="preserve"> </w:t>
      </w:r>
      <w:r w:rsidRPr="00441C5C">
        <w:rPr>
          <w:rFonts w:ascii="Times New Roman" w:hAnsi="Times New Roman"/>
          <w:sz w:val="24"/>
          <w:szCs w:val="24"/>
          <w:lang w:val="uk-UA"/>
        </w:rPr>
        <w:t>0,05</w:t>
      </w:r>
      <w:r>
        <w:rPr>
          <w:rFonts w:ascii="Times New Roman" w:hAnsi="Times New Roman"/>
          <w:sz w:val="24"/>
          <w:szCs w:val="24"/>
          <w:lang w:val="uk-UA"/>
        </w:rPr>
        <w:t xml:space="preserve"> м;</w:t>
      </w:r>
    </w:p>
    <w:p w14:paraId="0FD2C8AC" w14:textId="77777777" w:rsidR="00301C89" w:rsidRDefault="00301C89" w:rsidP="00301C89">
      <w:pPr>
        <w:pStyle w:val="affff"/>
        <w:ind w:left="0" w:firstLine="709"/>
        <w:jc w:val="both"/>
        <w:rPr>
          <w:rFonts w:ascii="Times New Roman" w:hAnsi="Times New Roman"/>
          <w:sz w:val="24"/>
          <w:szCs w:val="24"/>
          <w:lang w:val="uk-UA"/>
        </w:rPr>
      </w:pPr>
      <w:r>
        <w:rPr>
          <w:rFonts w:ascii="Times New Roman" w:hAnsi="Times New Roman"/>
          <w:sz w:val="24"/>
          <w:szCs w:val="24"/>
          <w:lang w:val="uk-UA"/>
        </w:rPr>
        <w:t>- розмір дров по товщині (в діаметрі): від 2 см і більше.</w:t>
      </w:r>
    </w:p>
    <w:p w14:paraId="24692209" w14:textId="77777777" w:rsidR="00301C89" w:rsidRDefault="00301C89" w:rsidP="00301C89">
      <w:pPr>
        <w:pStyle w:val="affff"/>
        <w:ind w:left="0" w:firstLine="709"/>
        <w:jc w:val="both"/>
        <w:rPr>
          <w:rFonts w:ascii="Times New Roman" w:hAnsi="Times New Roman"/>
          <w:sz w:val="24"/>
          <w:szCs w:val="24"/>
          <w:lang w:val="uk-UA"/>
        </w:rPr>
      </w:pPr>
      <w:r>
        <w:rPr>
          <w:rFonts w:ascii="Times New Roman" w:hAnsi="Times New Roman"/>
          <w:sz w:val="24"/>
          <w:szCs w:val="24"/>
          <w:lang w:val="uk-UA"/>
        </w:rPr>
        <w:t>Дрова повинні бути очищені від сучків і гілок. Висота сучків, що залишилася не повинна перевищувати 30 мм.</w:t>
      </w:r>
    </w:p>
    <w:p w14:paraId="704B8BE8" w14:textId="77777777" w:rsidR="00301C89" w:rsidRDefault="00301C89" w:rsidP="00301C89">
      <w:pPr>
        <w:pStyle w:val="affff"/>
        <w:ind w:left="0" w:firstLine="709"/>
        <w:jc w:val="both"/>
        <w:rPr>
          <w:rFonts w:ascii="Times New Roman" w:hAnsi="Times New Roman"/>
          <w:sz w:val="24"/>
          <w:szCs w:val="24"/>
          <w:lang w:val="uk-UA"/>
        </w:rPr>
      </w:pPr>
      <w:r>
        <w:rPr>
          <w:rFonts w:ascii="Times New Roman" w:hAnsi="Times New Roman"/>
          <w:sz w:val="24"/>
          <w:szCs w:val="24"/>
          <w:lang w:val="uk-UA"/>
        </w:rPr>
        <w:t>Дрова можуть бути як в корі, так і без кори.</w:t>
      </w:r>
    </w:p>
    <w:p w14:paraId="1D433EEA" w14:textId="77777777" w:rsidR="00301C89" w:rsidRDefault="00301C89" w:rsidP="00301C89">
      <w:pPr>
        <w:pStyle w:val="affff"/>
        <w:ind w:left="0" w:firstLine="709"/>
        <w:jc w:val="both"/>
        <w:rPr>
          <w:rFonts w:ascii="Times New Roman" w:hAnsi="Times New Roman"/>
          <w:sz w:val="24"/>
          <w:szCs w:val="24"/>
          <w:lang w:val="uk-UA"/>
        </w:rPr>
      </w:pPr>
      <w:r>
        <w:rPr>
          <w:rFonts w:ascii="Times New Roman" w:hAnsi="Times New Roman"/>
          <w:sz w:val="24"/>
          <w:szCs w:val="24"/>
          <w:lang w:val="uk-UA"/>
        </w:rPr>
        <w:t xml:space="preserve">Не допускається: пошкодження вогнем, поверхнева та внутрішня трухлявість та гниль, наявність сторонніх матеріалів: пластмаси, мінеральних домішок, металеві включення, будівельні відходи. </w:t>
      </w:r>
    </w:p>
    <w:p w14:paraId="37D165C2" w14:textId="77777777" w:rsidR="00301C89" w:rsidRDefault="00301C89" w:rsidP="00301C89">
      <w:pPr>
        <w:pStyle w:val="affff"/>
        <w:ind w:left="0" w:firstLine="709"/>
        <w:jc w:val="both"/>
        <w:rPr>
          <w:rFonts w:ascii="Times New Roman" w:hAnsi="Times New Roman"/>
          <w:sz w:val="24"/>
          <w:szCs w:val="24"/>
          <w:lang w:val="uk-UA"/>
        </w:rPr>
      </w:pPr>
      <w:r>
        <w:rPr>
          <w:rFonts w:ascii="Times New Roman" w:hAnsi="Times New Roman"/>
          <w:sz w:val="24"/>
          <w:szCs w:val="24"/>
          <w:lang w:val="uk-UA"/>
        </w:rPr>
        <w:t xml:space="preserve">Вимоги до </w:t>
      </w:r>
      <w:proofErr w:type="spellStart"/>
      <w:r>
        <w:rPr>
          <w:rFonts w:ascii="Times New Roman" w:hAnsi="Times New Roman"/>
          <w:sz w:val="24"/>
          <w:szCs w:val="24"/>
          <w:lang w:val="uk-UA"/>
        </w:rPr>
        <w:t>однородності</w:t>
      </w:r>
      <w:proofErr w:type="spellEnd"/>
      <w:r>
        <w:rPr>
          <w:rFonts w:ascii="Times New Roman" w:hAnsi="Times New Roman"/>
          <w:sz w:val="24"/>
          <w:szCs w:val="24"/>
          <w:lang w:val="uk-UA"/>
        </w:rPr>
        <w:t>: дрова з дерев твердої та м’якої породи.</w:t>
      </w:r>
    </w:p>
    <w:p w14:paraId="773999A4" w14:textId="77777777" w:rsidR="00301C89" w:rsidRPr="00B5006E" w:rsidRDefault="00301C89" w:rsidP="00301C89">
      <w:pPr>
        <w:ind w:firstLine="709"/>
        <w:jc w:val="both"/>
        <w:rPr>
          <w:lang w:val="uk-UA"/>
        </w:rPr>
      </w:pPr>
      <w:r w:rsidRPr="00A75BB8">
        <w:rPr>
          <w:b/>
          <w:bCs/>
          <w:lang w:val="uk-UA"/>
        </w:rPr>
        <w:t>3</w:t>
      </w:r>
      <w:r w:rsidRPr="001C73DB">
        <w:rPr>
          <w:lang w:val="uk-UA"/>
        </w:rPr>
        <w:t xml:space="preserve">. </w:t>
      </w:r>
      <w:r w:rsidRPr="00B5006E">
        <w:rPr>
          <w:lang w:val="uk-UA"/>
        </w:rPr>
        <w:t>Якість товару, що поставляється за цим Договором, має відповідати вимогам діючих державних стандартів, технічним умовам та іншими нормами, встановленими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та іншими документами, виданими компетентними органами та /чи виробниками товару. Всі необхідні документи, що підтверджують якість товару, Учасник зобов’язаний передати Замовнику в момент поставки партії товару.</w:t>
      </w:r>
    </w:p>
    <w:p w14:paraId="77C8246E" w14:textId="77777777" w:rsidR="00301C89" w:rsidRDefault="00301C89" w:rsidP="00301C89">
      <w:pPr>
        <w:ind w:firstLine="709"/>
        <w:jc w:val="both"/>
        <w:rPr>
          <w:lang w:val="uk-UA"/>
        </w:rPr>
      </w:pPr>
      <w:r w:rsidRPr="00B5006E">
        <w:rPr>
          <w:lang w:val="uk-UA"/>
        </w:rPr>
        <w:t>Кожна партія товару повинна супроводжуватись документами, що підтверджують якість та безпеку, а саме: копіями сертифікатів якості/відповідності, та/або посвідчення про якість, та/або іншим документальним підтвердженням якості та безпеки товару.</w:t>
      </w:r>
    </w:p>
    <w:p w14:paraId="1FA5BC0B" w14:textId="03E8D6C2" w:rsidR="00301C89" w:rsidRDefault="00301C89" w:rsidP="00301C89">
      <w:pPr>
        <w:ind w:firstLine="709"/>
        <w:jc w:val="both"/>
        <w:rPr>
          <w:lang w:val="uk-UA"/>
        </w:rPr>
      </w:pPr>
      <w:r w:rsidRPr="00A75BB8">
        <w:rPr>
          <w:b/>
          <w:bCs/>
          <w:lang w:val="uk-UA"/>
        </w:rPr>
        <w:t>4</w:t>
      </w:r>
      <w:r w:rsidRPr="001C73DB">
        <w:rPr>
          <w:lang w:val="uk-UA"/>
        </w:rPr>
        <w:t xml:space="preserve">. </w:t>
      </w:r>
      <w:r>
        <w:rPr>
          <w:lang w:val="uk-UA"/>
        </w:rPr>
        <w:t>Місце поставки: поставка транспортом Постачальника до закладів та установ, які знаходяться на території Сахновецької сільської ради згідно списку</w:t>
      </w:r>
    </w:p>
    <w:p w14:paraId="542A99E7" w14:textId="0D0CDB61" w:rsidR="00301C89" w:rsidRDefault="00301C89" w:rsidP="00301C89">
      <w:pPr>
        <w:ind w:firstLine="709"/>
        <w:jc w:val="both"/>
        <w:rPr>
          <w:lang w:val="uk-UA"/>
        </w:rPr>
      </w:pPr>
    </w:p>
    <w:p w14:paraId="1F20EFA6" w14:textId="77777777" w:rsidR="00301C89" w:rsidRPr="00333016" w:rsidRDefault="00301C89" w:rsidP="00301C89">
      <w:pPr>
        <w:widowControl w:val="0"/>
        <w:autoSpaceDE w:val="0"/>
        <w:jc w:val="center"/>
        <w:rPr>
          <w:rFonts w:ascii="Times New Roman CYR" w:hAnsi="Times New Roman CYR" w:cs="Times New Roman CYR"/>
          <w:b/>
          <w:lang w:val="uk-UA" w:eastAsia="zh-CN"/>
        </w:rPr>
      </w:pPr>
      <w:r w:rsidRPr="00333016">
        <w:rPr>
          <w:rFonts w:ascii="Times New Roman CYR" w:hAnsi="Times New Roman CYR" w:cs="Times New Roman CYR"/>
          <w:b/>
          <w:lang w:val="uk-UA" w:eastAsia="zh-CN"/>
        </w:rPr>
        <w:t xml:space="preserve">СПИСОК </w:t>
      </w:r>
    </w:p>
    <w:p w14:paraId="4D967431" w14:textId="29FCE710" w:rsidR="00301C89" w:rsidRPr="00333016" w:rsidRDefault="00301C89" w:rsidP="00301C89">
      <w:pPr>
        <w:widowControl w:val="0"/>
        <w:autoSpaceDE w:val="0"/>
        <w:jc w:val="center"/>
        <w:rPr>
          <w:rFonts w:ascii="Times New Roman CYR" w:hAnsi="Times New Roman CYR" w:cs="Times New Roman CYR"/>
          <w:b/>
          <w:lang w:val="uk-UA" w:eastAsia="zh-CN"/>
        </w:rPr>
      </w:pPr>
      <w:r w:rsidRPr="00333016">
        <w:rPr>
          <w:rFonts w:ascii="Times New Roman CYR" w:hAnsi="Times New Roman CYR" w:cs="Times New Roman CYR"/>
          <w:b/>
          <w:lang w:val="uk-UA" w:eastAsia="zh-CN"/>
        </w:rPr>
        <w:t>закладів та установ Сахновецької сільської ради</w:t>
      </w:r>
    </w:p>
    <w:p w14:paraId="1FF4612E" w14:textId="35D36C22" w:rsidR="00301C89" w:rsidRPr="00333016" w:rsidRDefault="00301C89" w:rsidP="00301C89">
      <w:pPr>
        <w:widowControl w:val="0"/>
        <w:jc w:val="center"/>
        <w:rPr>
          <w:b/>
          <w:snapToGrid w:val="0"/>
          <w:lang w:val="uk-UA"/>
        </w:rPr>
      </w:pPr>
      <w:r w:rsidRPr="00333016">
        <w:rPr>
          <w:b/>
          <w:snapToGrid w:val="0"/>
          <w:lang w:val="uk-UA"/>
        </w:rPr>
        <w:t>згідно якого має проводитись постачання: Дрова паливні твердих та м’яких порід</w:t>
      </w:r>
    </w:p>
    <w:p w14:paraId="7D40F255" w14:textId="7E5276A0" w:rsidR="00301C89" w:rsidRPr="00333016" w:rsidRDefault="00301C89" w:rsidP="00301C89">
      <w:pPr>
        <w:widowControl w:val="0"/>
        <w:jc w:val="center"/>
        <w:rPr>
          <w:b/>
          <w:snapToGrid w:val="0"/>
          <w:lang w:val="uk-UA"/>
        </w:rPr>
      </w:pPr>
      <w:r w:rsidRPr="00333016">
        <w:rPr>
          <w:b/>
          <w:snapToGrid w:val="0"/>
          <w:lang w:val="uk-UA"/>
        </w:rPr>
        <w:t>ДК 021:2015 код 03410000-7 Деревина (03415000-2-Деревина м’яких порід, 03418100-4-Деревина твердих порід).</w:t>
      </w:r>
    </w:p>
    <w:tbl>
      <w:tblPr>
        <w:tblW w:w="522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3504"/>
        <w:gridCol w:w="3219"/>
        <w:gridCol w:w="1026"/>
        <w:gridCol w:w="1024"/>
        <w:gridCol w:w="1136"/>
      </w:tblGrid>
      <w:tr w:rsidR="00301C89" w:rsidRPr="00BD7A44" w14:paraId="559F471F" w14:textId="77777777" w:rsidTr="00850529">
        <w:trPr>
          <w:trHeight w:val="499"/>
        </w:trPr>
        <w:tc>
          <w:tcPr>
            <w:tcW w:w="1044" w:type="dxa"/>
            <w:vAlign w:val="center"/>
          </w:tcPr>
          <w:p w14:paraId="3F9D91CD" w14:textId="77777777" w:rsidR="00301C89" w:rsidRPr="00BD7A44" w:rsidRDefault="00301C89" w:rsidP="00640A47">
            <w:pPr>
              <w:widowControl w:val="0"/>
              <w:overflowPunct w:val="0"/>
              <w:autoSpaceDE w:val="0"/>
              <w:autoSpaceDN w:val="0"/>
              <w:adjustRightInd w:val="0"/>
              <w:jc w:val="center"/>
              <w:textAlignment w:val="baseline"/>
              <w:rPr>
                <w:color w:val="000000"/>
                <w:sz w:val="20"/>
                <w:lang w:val="uk-UA"/>
              </w:rPr>
            </w:pPr>
            <w:r>
              <w:rPr>
                <w:color w:val="000000"/>
                <w:sz w:val="20"/>
                <w:lang w:val="uk-UA"/>
              </w:rPr>
              <w:t>№ з/п</w:t>
            </w:r>
          </w:p>
        </w:tc>
        <w:tc>
          <w:tcPr>
            <w:tcW w:w="3504" w:type="dxa"/>
            <w:vAlign w:val="center"/>
          </w:tcPr>
          <w:p w14:paraId="1AEF471B" w14:textId="77777777" w:rsidR="00301C89" w:rsidRPr="00BD7A44" w:rsidRDefault="00301C89" w:rsidP="00640A47">
            <w:pPr>
              <w:widowControl w:val="0"/>
              <w:overflowPunct w:val="0"/>
              <w:autoSpaceDE w:val="0"/>
              <w:autoSpaceDN w:val="0"/>
              <w:adjustRightInd w:val="0"/>
              <w:ind w:firstLine="28"/>
              <w:jc w:val="center"/>
              <w:textAlignment w:val="baseline"/>
              <w:rPr>
                <w:sz w:val="20"/>
              </w:rPr>
            </w:pPr>
            <w:proofErr w:type="spellStart"/>
            <w:r>
              <w:rPr>
                <w:sz w:val="20"/>
              </w:rPr>
              <w:t>Назва</w:t>
            </w:r>
            <w:proofErr w:type="spellEnd"/>
            <w:r>
              <w:rPr>
                <w:sz w:val="20"/>
              </w:rPr>
              <w:t xml:space="preserve"> закладу</w:t>
            </w:r>
          </w:p>
        </w:tc>
        <w:tc>
          <w:tcPr>
            <w:tcW w:w="3219" w:type="dxa"/>
            <w:vAlign w:val="center"/>
          </w:tcPr>
          <w:p w14:paraId="6887A448" w14:textId="77777777" w:rsidR="00301C89" w:rsidRPr="00BD7A44" w:rsidRDefault="00301C89" w:rsidP="00640A47">
            <w:pPr>
              <w:widowControl w:val="0"/>
              <w:overflowPunct w:val="0"/>
              <w:autoSpaceDE w:val="0"/>
              <w:autoSpaceDN w:val="0"/>
              <w:adjustRightInd w:val="0"/>
              <w:jc w:val="center"/>
              <w:textAlignment w:val="baseline"/>
              <w:rPr>
                <w:sz w:val="20"/>
              </w:rPr>
            </w:pPr>
            <w:proofErr w:type="spellStart"/>
            <w:r>
              <w:rPr>
                <w:sz w:val="20"/>
              </w:rPr>
              <w:t>Місце</w:t>
            </w:r>
            <w:proofErr w:type="spellEnd"/>
            <w:r>
              <w:rPr>
                <w:sz w:val="20"/>
              </w:rPr>
              <w:t xml:space="preserve"> поставки</w:t>
            </w:r>
          </w:p>
        </w:tc>
        <w:tc>
          <w:tcPr>
            <w:tcW w:w="1026" w:type="dxa"/>
            <w:vAlign w:val="center"/>
          </w:tcPr>
          <w:p w14:paraId="36B65751" w14:textId="77777777" w:rsidR="00301C89" w:rsidRDefault="00301C89" w:rsidP="00640A47">
            <w:pPr>
              <w:widowControl w:val="0"/>
              <w:overflowPunct w:val="0"/>
              <w:autoSpaceDE w:val="0"/>
              <w:autoSpaceDN w:val="0"/>
              <w:adjustRightInd w:val="0"/>
              <w:jc w:val="center"/>
              <w:textAlignment w:val="baseline"/>
              <w:rPr>
                <w:sz w:val="20"/>
                <w:lang w:val="uk-UA"/>
              </w:rPr>
            </w:pPr>
            <w:r>
              <w:rPr>
                <w:sz w:val="20"/>
                <w:lang w:val="uk-UA"/>
              </w:rPr>
              <w:t>М’яка порода</w:t>
            </w:r>
          </w:p>
          <w:p w14:paraId="0C408D41" w14:textId="77777777" w:rsidR="00301C89" w:rsidRPr="00BD7A44" w:rsidRDefault="00301C89" w:rsidP="00640A47">
            <w:pPr>
              <w:widowControl w:val="0"/>
              <w:overflowPunct w:val="0"/>
              <w:autoSpaceDE w:val="0"/>
              <w:autoSpaceDN w:val="0"/>
              <w:adjustRightInd w:val="0"/>
              <w:jc w:val="center"/>
              <w:textAlignment w:val="baseline"/>
              <w:rPr>
                <w:sz w:val="20"/>
              </w:rPr>
            </w:pPr>
            <w:r>
              <w:rPr>
                <w:sz w:val="20"/>
                <w:lang w:val="uk-UA"/>
              </w:rPr>
              <w:t>м3</w:t>
            </w:r>
            <w:r>
              <w:rPr>
                <w:sz w:val="20"/>
              </w:rPr>
              <w:t xml:space="preserve"> </w:t>
            </w:r>
          </w:p>
        </w:tc>
        <w:tc>
          <w:tcPr>
            <w:tcW w:w="1024" w:type="dxa"/>
            <w:vAlign w:val="center"/>
          </w:tcPr>
          <w:p w14:paraId="2377AD63" w14:textId="77777777" w:rsidR="00301C89" w:rsidRPr="004F6802" w:rsidRDefault="00301C89" w:rsidP="00640A47">
            <w:pPr>
              <w:widowControl w:val="0"/>
              <w:overflowPunct w:val="0"/>
              <w:autoSpaceDE w:val="0"/>
              <w:autoSpaceDN w:val="0"/>
              <w:adjustRightInd w:val="0"/>
              <w:jc w:val="center"/>
              <w:textAlignment w:val="baseline"/>
              <w:rPr>
                <w:color w:val="000000"/>
                <w:sz w:val="20"/>
                <w:lang w:val="uk-UA"/>
              </w:rPr>
            </w:pPr>
            <w:r>
              <w:rPr>
                <w:color w:val="000000"/>
                <w:sz w:val="20"/>
                <w:lang w:val="uk-UA"/>
              </w:rPr>
              <w:t>Тверда порода, м3</w:t>
            </w:r>
          </w:p>
        </w:tc>
        <w:tc>
          <w:tcPr>
            <w:tcW w:w="1136" w:type="dxa"/>
            <w:vAlign w:val="center"/>
          </w:tcPr>
          <w:p w14:paraId="41438056" w14:textId="77777777" w:rsidR="00301C89" w:rsidRPr="004F6802" w:rsidRDefault="00301C89" w:rsidP="00640A47">
            <w:pPr>
              <w:widowControl w:val="0"/>
              <w:overflowPunct w:val="0"/>
              <w:autoSpaceDE w:val="0"/>
              <w:autoSpaceDN w:val="0"/>
              <w:adjustRightInd w:val="0"/>
              <w:jc w:val="center"/>
              <w:textAlignment w:val="baseline"/>
              <w:rPr>
                <w:color w:val="000000"/>
                <w:sz w:val="20"/>
                <w:lang w:val="uk-UA"/>
              </w:rPr>
            </w:pPr>
            <w:r>
              <w:rPr>
                <w:color w:val="000000"/>
                <w:sz w:val="20"/>
                <w:lang w:val="uk-UA"/>
              </w:rPr>
              <w:t>Всього</w:t>
            </w:r>
          </w:p>
        </w:tc>
      </w:tr>
      <w:tr w:rsidR="00301C89" w:rsidRPr="00BD7A44" w14:paraId="23D498B8" w14:textId="77777777" w:rsidTr="00850529">
        <w:trPr>
          <w:trHeight w:val="311"/>
        </w:trPr>
        <w:tc>
          <w:tcPr>
            <w:tcW w:w="1044" w:type="dxa"/>
            <w:tcBorders>
              <w:top w:val="single" w:sz="4" w:space="0" w:color="auto"/>
              <w:bottom w:val="single" w:sz="4" w:space="0" w:color="auto"/>
            </w:tcBorders>
            <w:vAlign w:val="center"/>
          </w:tcPr>
          <w:p w14:paraId="5A784EF8" w14:textId="77777777" w:rsidR="00301C89" w:rsidRPr="00C65EB0" w:rsidRDefault="00301C89" w:rsidP="00301C89">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547A70B6" w14:textId="17579625" w:rsidR="00301C89" w:rsidRPr="003509A9" w:rsidRDefault="003509A9" w:rsidP="00640A47">
            <w:pPr>
              <w:spacing w:line="160" w:lineRule="atLeast"/>
              <w:rPr>
                <w:bCs/>
                <w:color w:val="000000"/>
                <w:sz w:val="20"/>
                <w:bdr w:val="none" w:sz="0" w:space="0" w:color="auto" w:frame="1"/>
                <w:lang w:val="uk-UA" w:eastAsia="uk-UA"/>
              </w:rPr>
            </w:pPr>
            <w:proofErr w:type="spellStart"/>
            <w:r>
              <w:rPr>
                <w:bCs/>
                <w:color w:val="000000"/>
                <w:sz w:val="20"/>
                <w:bdr w:val="none" w:sz="0" w:space="0" w:color="auto" w:frame="1"/>
                <w:lang w:val="uk-UA" w:eastAsia="uk-UA"/>
              </w:rPr>
              <w:t>Христівський</w:t>
            </w:r>
            <w:proofErr w:type="spellEnd"/>
            <w:r>
              <w:rPr>
                <w:bCs/>
                <w:color w:val="000000"/>
                <w:sz w:val="20"/>
                <w:bdr w:val="none" w:sz="0" w:space="0" w:color="auto" w:frame="1"/>
                <w:lang w:val="uk-UA" w:eastAsia="uk-UA"/>
              </w:rPr>
              <w:t xml:space="preserve"> ФП</w:t>
            </w:r>
          </w:p>
        </w:tc>
        <w:tc>
          <w:tcPr>
            <w:tcW w:w="3219" w:type="dxa"/>
            <w:tcBorders>
              <w:top w:val="single" w:sz="4" w:space="0" w:color="auto"/>
              <w:bottom w:val="single" w:sz="4" w:space="0" w:color="auto"/>
            </w:tcBorders>
            <w:vAlign w:val="center"/>
          </w:tcPr>
          <w:p w14:paraId="7842D02E" w14:textId="46D14528" w:rsidR="00301C89" w:rsidRPr="00283DE9" w:rsidRDefault="00283DE9" w:rsidP="00640A47">
            <w:pPr>
              <w:widowControl w:val="0"/>
              <w:overflowPunct w:val="0"/>
              <w:autoSpaceDE w:val="0"/>
              <w:autoSpaceDN w:val="0"/>
              <w:adjustRightInd w:val="0"/>
              <w:spacing w:line="160" w:lineRule="atLeast"/>
              <w:ind w:firstLine="35"/>
              <w:textAlignment w:val="baseline"/>
              <w:rPr>
                <w:sz w:val="20"/>
                <w:lang w:val="uk-UA"/>
              </w:rPr>
            </w:pPr>
            <w:r>
              <w:rPr>
                <w:sz w:val="20"/>
                <w:lang w:val="uk-UA"/>
              </w:rPr>
              <w:t xml:space="preserve">вул. </w:t>
            </w:r>
            <w:r w:rsidR="00F738A6">
              <w:rPr>
                <w:sz w:val="20"/>
                <w:lang w:val="uk-UA"/>
              </w:rPr>
              <w:t>Шевчука, 1В, с. Христівка</w:t>
            </w:r>
          </w:p>
        </w:tc>
        <w:tc>
          <w:tcPr>
            <w:tcW w:w="1026" w:type="dxa"/>
            <w:tcBorders>
              <w:top w:val="single" w:sz="4" w:space="0" w:color="auto"/>
              <w:bottom w:val="single" w:sz="4" w:space="0" w:color="auto"/>
            </w:tcBorders>
            <w:vAlign w:val="center"/>
          </w:tcPr>
          <w:p w14:paraId="36395B4A" w14:textId="4C934BC2" w:rsidR="00301C89" w:rsidRPr="00BA7227" w:rsidRDefault="003509A9" w:rsidP="00640A47">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w:t>
            </w:r>
          </w:p>
        </w:tc>
        <w:tc>
          <w:tcPr>
            <w:tcW w:w="1024" w:type="dxa"/>
            <w:tcBorders>
              <w:top w:val="single" w:sz="4" w:space="0" w:color="auto"/>
              <w:bottom w:val="single" w:sz="4" w:space="0" w:color="auto"/>
            </w:tcBorders>
            <w:vAlign w:val="center"/>
          </w:tcPr>
          <w:p w14:paraId="516FF2FC" w14:textId="10EE4DDC" w:rsidR="00301C89" w:rsidRPr="00BA7227" w:rsidRDefault="003509A9" w:rsidP="00640A47">
            <w:pPr>
              <w:widowControl w:val="0"/>
              <w:overflowPunct w:val="0"/>
              <w:autoSpaceDE w:val="0"/>
              <w:autoSpaceDN w:val="0"/>
              <w:adjustRightInd w:val="0"/>
              <w:spacing w:line="160" w:lineRule="atLeast"/>
              <w:jc w:val="center"/>
              <w:textAlignment w:val="baseline"/>
              <w:rPr>
                <w:color w:val="5B9BD5" w:themeColor="accent5"/>
                <w:sz w:val="20"/>
                <w:lang w:val="uk-UA"/>
              </w:rPr>
            </w:pPr>
            <w:r w:rsidRPr="003509A9">
              <w:rPr>
                <w:sz w:val="20"/>
                <w:lang w:val="uk-UA"/>
              </w:rPr>
              <w:t>6</w:t>
            </w:r>
          </w:p>
        </w:tc>
        <w:tc>
          <w:tcPr>
            <w:tcW w:w="1136" w:type="dxa"/>
            <w:tcBorders>
              <w:top w:val="single" w:sz="4" w:space="0" w:color="auto"/>
              <w:bottom w:val="single" w:sz="4" w:space="0" w:color="auto"/>
            </w:tcBorders>
            <w:vAlign w:val="center"/>
          </w:tcPr>
          <w:p w14:paraId="4EC983DD" w14:textId="71020D7D" w:rsidR="00301C89" w:rsidRPr="00BA7227" w:rsidRDefault="003509A9" w:rsidP="00640A47">
            <w:pPr>
              <w:widowControl w:val="0"/>
              <w:overflowPunct w:val="0"/>
              <w:autoSpaceDE w:val="0"/>
              <w:autoSpaceDN w:val="0"/>
              <w:adjustRightInd w:val="0"/>
              <w:spacing w:line="160" w:lineRule="atLeast"/>
              <w:jc w:val="center"/>
              <w:textAlignment w:val="baseline"/>
              <w:rPr>
                <w:sz w:val="20"/>
                <w:lang w:val="uk-UA"/>
              </w:rPr>
            </w:pPr>
            <w:r>
              <w:rPr>
                <w:sz w:val="20"/>
                <w:lang w:val="uk-UA"/>
              </w:rPr>
              <w:t>6</w:t>
            </w:r>
          </w:p>
        </w:tc>
      </w:tr>
      <w:tr w:rsidR="00301C89" w:rsidRPr="00BD7A44" w14:paraId="1A614131" w14:textId="77777777" w:rsidTr="00850529">
        <w:trPr>
          <w:trHeight w:val="407"/>
        </w:trPr>
        <w:tc>
          <w:tcPr>
            <w:tcW w:w="1044" w:type="dxa"/>
            <w:tcBorders>
              <w:top w:val="single" w:sz="4" w:space="0" w:color="auto"/>
              <w:bottom w:val="single" w:sz="4" w:space="0" w:color="auto"/>
            </w:tcBorders>
            <w:vAlign w:val="center"/>
          </w:tcPr>
          <w:p w14:paraId="2DF37FBF" w14:textId="77777777" w:rsidR="00301C89" w:rsidRDefault="00301C89" w:rsidP="00301C89">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71787F00" w14:textId="3CCBC9E7" w:rsidR="00301C89" w:rsidRPr="003509A9" w:rsidRDefault="003509A9" w:rsidP="00640A47">
            <w:pPr>
              <w:spacing w:line="160" w:lineRule="atLeast"/>
              <w:rPr>
                <w:bCs/>
                <w:color w:val="000000"/>
                <w:sz w:val="20"/>
                <w:bdr w:val="none" w:sz="0" w:space="0" w:color="auto" w:frame="1"/>
                <w:lang w:val="uk-UA" w:eastAsia="uk-UA"/>
              </w:rPr>
            </w:pPr>
            <w:proofErr w:type="spellStart"/>
            <w:r>
              <w:rPr>
                <w:bCs/>
                <w:color w:val="000000"/>
                <w:sz w:val="20"/>
                <w:bdr w:val="none" w:sz="0" w:space="0" w:color="auto" w:frame="1"/>
                <w:lang w:val="uk-UA" w:eastAsia="uk-UA"/>
              </w:rPr>
              <w:t>Христівський</w:t>
            </w:r>
            <w:proofErr w:type="spellEnd"/>
            <w:r>
              <w:rPr>
                <w:bCs/>
                <w:color w:val="000000"/>
                <w:sz w:val="20"/>
                <w:bdr w:val="none" w:sz="0" w:space="0" w:color="auto" w:frame="1"/>
                <w:lang w:val="uk-UA" w:eastAsia="uk-UA"/>
              </w:rPr>
              <w:t xml:space="preserve"> ЗДО</w:t>
            </w:r>
          </w:p>
        </w:tc>
        <w:tc>
          <w:tcPr>
            <w:tcW w:w="3219" w:type="dxa"/>
            <w:tcBorders>
              <w:top w:val="single" w:sz="4" w:space="0" w:color="auto"/>
              <w:bottom w:val="single" w:sz="4" w:space="0" w:color="auto"/>
            </w:tcBorders>
            <w:vAlign w:val="center"/>
          </w:tcPr>
          <w:p w14:paraId="36AD212E" w14:textId="1084B2F6" w:rsidR="00301C89" w:rsidRPr="00283DE9" w:rsidRDefault="00283DE9" w:rsidP="00640A47">
            <w:pPr>
              <w:widowControl w:val="0"/>
              <w:overflowPunct w:val="0"/>
              <w:autoSpaceDE w:val="0"/>
              <w:autoSpaceDN w:val="0"/>
              <w:adjustRightInd w:val="0"/>
              <w:spacing w:line="160" w:lineRule="atLeast"/>
              <w:textAlignment w:val="baseline"/>
              <w:rPr>
                <w:sz w:val="20"/>
                <w:lang w:val="uk-UA"/>
              </w:rPr>
            </w:pPr>
            <w:r>
              <w:rPr>
                <w:sz w:val="20"/>
                <w:lang w:val="uk-UA"/>
              </w:rPr>
              <w:t>вул. Жовтнева, 1А, с. Христівка</w:t>
            </w:r>
          </w:p>
        </w:tc>
        <w:tc>
          <w:tcPr>
            <w:tcW w:w="1026" w:type="dxa"/>
            <w:tcBorders>
              <w:top w:val="single" w:sz="4" w:space="0" w:color="auto"/>
              <w:bottom w:val="single" w:sz="4" w:space="0" w:color="auto"/>
            </w:tcBorders>
            <w:vAlign w:val="center"/>
          </w:tcPr>
          <w:p w14:paraId="2ADEB70E" w14:textId="1DDCD54F" w:rsidR="00301C89" w:rsidRPr="00BA7227" w:rsidRDefault="003509A9" w:rsidP="00640A47">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6</w:t>
            </w:r>
          </w:p>
        </w:tc>
        <w:tc>
          <w:tcPr>
            <w:tcW w:w="1024" w:type="dxa"/>
            <w:tcBorders>
              <w:top w:val="single" w:sz="4" w:space="0" w:color="auto"/>
              <w:bottom w:val="single" w:sz="4" w:space="0" w:color="auto"/>
            </w:tcBorders>
            <w:vAlign w:val="center"/>
          </w:tcPr>
          <w:p w14:paraId="3D2169A8" w14:textId="29968EAB" w:rsidR="00301C89" w:rsidRPr="00BA7227" w:rsidRDefault="003509A9" w:rsidP="00640A47">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12</w:t>
            </w:r>
          </w:p>
        </w:tc>
        <w:tc>
          <w:tcPr>
            <w:tcW w:w="1136" w:type="dxa"/>
            <w:tcBorders>
              <w:top w:val="single" w:sz="4" w:space="0" w:color="auto"/>
              <w:bottom w:val="single" w:sz="4" w:space="0" w:color="auto"/>
            </w:tcBorders>
            <w:vAlign w:val="center"/>
          </w:tcPr>
          <w:p w14:paraId="45DF1624" w14:textId="1696BE82" w:rsidR="00301C89" w:rsidRPr="00BA7227" w:rsidRDefault="003509A9" w:rsidP="00640A47">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18</w:t>
            </w:r>
          </w:p>
        </w:tc>
      </w:tr>
      <w:tr w:rsidR="00301C89" w:rsidRPr="00BD7A44" w14:paraId="58008280" w14:textId="77777777" w:rsidTr="00850529">
        <w:trPr>
          <w:trHeight w:val="413"/>
        </w:trPr>
        <w:tc>
          <w:tcPr>
            <w:tcW w:w="1044" w:type="dxa"/>
            <w:tcBorders>
              <w:top w:val="single" w:sz="4" w:space="0" w:color="auto"/>
              <w:bottom w:val="single" w:sz="4" w:space="0" w:color="auto"/>
            </w:tcBorders>
            <w:vAlign w:val="center"/>
          </w:tcPr>
          <w:p w14:paraId="200EADAC" w14:textId="77777777" w:rsidR="00301C89" w:rsidRDefault="00301C89" w:rsidP="00301C89">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6E297427" w14:textId="4441B992" w:rsidR="00301C89" w:rsidRPr="003509A9" w:rsidRDefault="003509A9" w:rsidP="00640A47">
            <w:pPr>
              <w:spacing w:line="160" w:lineRule="atLeast"/>
              <w:rPr>
                <w:bCs/>
                <w:color w:val="000000"/>
                <w:sz w:val="20"/>
                <w:bdr w:val="none" w:sz="0" w:space="0" w:color="auto" w:frame="1"/>
                <w:lang w:val="uk-UA" w:eastAsia="uk-UA"/>
              </w:rPr>
            </w:pPr>
            <w:r>
              <w:rPr>
                <w:bCs/>
                <w:color w:val="000000"/>
                <w:sz w:val="20"/>
                <w:bdr w:val="none" w:sz="0" w:space="0" w:color="auto" w:frame="1"/>
                <w:lang w:val="uk-UA" w:eastAsia="uk-UA"/>
              </w:rPr>
              <w:t>Амбулаторія с. Нове Село</w:t>
            </w:r>
          </w:p>
        </w:tc>
        <w:tc>
          <w:tcPr>
            <w:tcW w:w="3219" w:type="dxa"/>
            <w:tcBorders>
              <w:top w:val="single" w:sz="4" w:space="0" w:color="auto"/>
              <w:bottom w:val="single" w:sz="4" w:space="0" w:color="auto"/>
            </w:tcBorders>
            <w:vAlign w:val="center"/>
          </w:tcPr>
          <w:p w14:paraId="4759DFBF" w14:textId="34110145" w:rsidR="00301C89" w:rsidRPr="003509A9" w:rsidRDefault="003509A9" w:rsidP="00640A47">
            <w:pPr>
              <w:widowControl w:val="0"/>
              <w:overflowPunct w:val="0"/>
              <w:autoSpaceDE w:val="0"/>
              <w:autoSpaceDN w:val="0"/>
              <w:adjustRightInd w:val="0"/>
              <w:spacing w:line="160" w:lineRule="atLeast"/>
              <w:ind w:firstLine="35"/>
              <w:textAlignment w:val="baseline"/>
              <w:rPr>
                <w:sz w:val="20"/>
                <w:lang w:val="uk-UA"/>
              </w:rPr>
            </w:pPr>
            <w:r>
              <w:rPr>
                <w:sz w:val="20"/>
                <w:lang w:val="uk-UA"/>
              </w:rPr>
              <w:t>ву</w:t>
            </w:r>
            <w:r w:rsidR="00283DE9">
              <w:rPr>
                <w:sz w:val="20"/>
                <w:lang w:val="uk-UA"/>
              </w:rPr>
              <w:t>л. Героїв Небесної Сотні, 11, с. Нове Село</w:t>
            </w:r>
          </w:p>
        </w:tc>
        <w:tc>
          <w:tcPr>
            <w:tcW w:w="1026" w:type="dxa"/>
            <w:tcBorders>
              <w:top w:val="single" w:sz="4" w:space="0" w:color="auto"/>
              <w:bottom w:val="single" w:sz="4" w:space="0" w:color="auto"/>
            </w:tcBorders>
            <w:vAlign w:val="center"/>
          </w:tcPr>
          <w:p w14:paraId="5DE98BA9" w14:textId="1719AFE3" w:rsidR="00301C89" w:rsidRPr="00BA7227" w:rsidRDefault="003509A9" w:rsidP="00640A47">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6</w:t>
            </w:r>
          </w:p>
        </w:tc>
        <w:tc>
          <w:tcPr>
            <w:tcW w:w="1024" w:type="dxa"/>
            <w:tcBorders>
              <w:top w:val="single" w:sz="4" w:space="0" w:color="auto"/>
              <w:bottom w:val="single" w:sz="4" w:space="0" w:color="auto"/>
            </w:tcBorders>
            <w:vAlign w:val="center"/>
          </w:tcPr>
          <w:p w14:paraId="639FB419" w14:textId="75A8873B" w:rsidR="00301C89" w:rsidRPr="00BA7227" w:rsidRDefault="003509A9" w:rsidP="00640A47">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14</w:t>
            </w:r>
          </w:p>
        </w:tc>
        <w:tc>
          <w:tcPr>
            <w:tcW w:w="1136" w:type="dxa"/>
            <w:tcBorders>
              <w:top w:val="single" w:sz="4" w:space="0" w:color="auto"/>
              <w:bottom w:val="single" w:sz="4" w:space="0" w:color="auto"/>
            </w:tcBorders>
            <w:vAlign w:val="center"/>
          </w:tcPr>
          <w:p w14:paraId="00CD1DE5" w14:textId="1F522E45" w:rsidR="00301C89" w:rsidRPr="00BA7227" w:rsidRDefault="003509A9" w:rsidP="00640A47">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20</w:t>
            </w:r>
          </w:p>
        </w:tc>
      </w:tr>
      <w:tr w:rsidR="00030259" w:rsidRPr="00BD7A44" w14:paraId="0300F67E" w14:textId="77777777" w:rsidTr="00850529">
        <w:trPr>
          <w:trHeight w:val="413"/>
        </w:trPr>
        <w:tc>
          <w:tcPr>
            <w:tcW w:w="1044" w:type="dxa"/>
            <w:tcBorders>
              <w:top w:val="single" w:sz="4" w:space="0" w:color="auto"/>
              <w:bottom w:val="single" w:sz="4" w:space="0" w:color="auto"/>
            </w:tcBorders>
            <w:vAlign w:val="center"/>
          </w:tcPr>
          <w:p w14:paraId="70221E53" w14:textId="77777777" w:rsidR="00030259" w:rsidRDefault="00030259" w:rsidP="00030259">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67F23B3A" w14:textId="0377786A" w:rsidR="00030259" w:rsidRDefault="00030259" w:rsidP="00030259">
            <w:pPr>
              <w:spacing w:line="160" w:lineRule="atLeast"/>
              <w:rPr>
                <w:bCs/>
                <w:color w:val="000000"/>
                <w:sz w:val="20"/>
                <w:bdr w:val="none" w:sz="0" w:space="0" w:color="auto" w:frame="1"/>
                <w:lang w:val="uk-UA" w:eastAsia="uk-UA"/>
              </w:rPr>
            </w:pPr>
            <w:proofErr w:type="spellStart"/>
            <w:r>
              <w:rPr>
                <w:bCs/>
                <w:color w:val="000000"/>
                <w:sz w:val="20"/>
                <w:bdr w:val="none" w:sz="0" w:space="0" w:color="auto" w:frame="1"/>
                <w:lang w:val="uk-UA" w:eastAsia="uk-UA"/>
              </w:rPr>
              <w:t>Новосільський</w:t>
            </w:r>
            <w:proofErr w:type="spellEnd"/>
            <w:r>
              <w:rPr>
                <w:bCs/>
                <w:color w:val="000000"/>
                <w:sz w:val="20"/>
                <w:bdr w:val="none" w:sz="0" w:space="0" w:color="auto" w:frame="1"/>
                <w:lang w:val="uk-UA" w:eastAsia="uk-UA"/>
              </w:rPr>
              <w:t xml:space="preserve"> ліцей</w:t>
            </w:r>
          </w:p>
        </w:tc>
        <w:tc>
          <w:tcPr>
            <w:tcW w:w="3219" w:type="dxa"/>
            <w:tcBorders>
              <w:top w:val="single" w:sz="4" w:space="0" w:color="auto"/>
              <w:bottom w:val="single" w:sz="4" w:space="0" w:color="auto"/>
            </w:tcBorders>
            <w:vAlign w:val="center"/>
          </w:tcPr>
          <w:p w14:paraId="52D7219F" w14:textId="49D3649A" w:rsidR="00030259" w:rsidRDefault="00030259" w:rsidP="00030259">
            <w:pPr>
              <w:widowControl w:val="0"/>
              <w:overflowPunct w:val="0"/>
              <w:autoSpaceDE w:val="0"/>
              <w:autoSpaceDN w:val="0"/>
              <w:adjustRightInd w:val="0"/>
              <w:spacing w:line="160" w:lineRule="atLeast"/>
              <w:ind w:firstLine="35"/>
              <w:textAlignment w:val="baseline"/>
              <w:rPr>
                <w:sz w:val="20"/>
                <w:lang w:val="uk-UA"/>
              </w:rPr>
            </w:pPr>
            <w:r>
              <w:rPr>
                <w:sz w:val="20"/>
                <w:lang w:val="uk-UA"/>
              </w:rPr>
              <w:t xml:space="preserve">вул. Героїв Небесної Сотні, 31, с. </w:t>
            </w:r>
            <w:r>
              <w:rPr>
                <w:sz w:val="20"/>
                <w:lang w:val="uk-UA"/>
              </w:rPr>
              <w:lastRenderedPageBreak/>
              <w:t>Нове Село</w:t>
            </w:r>
          </w:p>
        </w:tc>
        <w:tc>
          <w:tcPr>
            <w:tcW w:w="1026" w:type="dxa"/>
            <w:tcBorders>
              <w:top w:val="single" w:sz="4" w:space="0" w:color="auto"/>
              <w:bottom w:val="single" w:sz="4" w:space="0" w:color="auto"/>
            </w:tcBorders>
            <w:vAlign w:val="center"/>
          </w:tcPr>
          <w:p w14:paraId="2231ACC7" w14:textId="21116342" w:rsidR="00030259" w:rsidRDefault="00030259" w:rsidP="00030259">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lastRenderedPageBreak/>
              <w:t>-</w:t>
            </w:r>
          </w:p>
        </w:tc>
        <w:tc>
          <w:tcPr>
            <w:tcW w:w="1024" w:type="dxa"/>
            <w:tcBorders>
              <w:top w:val="single" w:sz="4" w:space="0" w:color="auto"/>
              <w:bottom w:val="single" w:sz="4" w:space="0" w:color="auto"/>
            </w:tcBorders>
            <w:vAlign w:val="center"/>
          </w:tcPr>
          <w:p w14:paraId="66BE03DD" w14:textId="4B5899CE" w:rsidR="00030259" w:rsidRDefault="00030259"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167</w:t>
            </w:r>
          </w:p>
        </w:tc>
        <w:tc>
          <w:tcPr>
            <w:tcW w:w="1136" w:type="dxa"/>
            <w:tcBorders>
              <w:top w:val="single" w:sz="4" w:space="0" w:color="auto"/>
              <w:bottom w:val="single" w:sz="4" w:space="0" w:color="auto"/>
            </w:tcBorders>
            <w:vAlign w:val="center"/>
          </w:tcPr>
          <w:p w14:paraId="22A7309F" w14:textId="57A42260" w:rsidR="00030259" w:rsidRDefault="00030259"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167</w:t>
            </w:r>
          </w:p>
        </w:tc>
      </w:tr>
      <w:tr w:rsidR="00283DE9" w:rsidRPr="00BD7A44" w14:paraId="0B31E894" w14:textId="77777777" w:rsidTr="00850529">
        <w:trPr>
          <w:trHeight w:val="419"/>
        </w:trPr>
        <w:tc>
          <w:tcPr>
            <w:tcW w:w="1044" w:type="dxa"/>
            <w:tcBorders>
              <w:top w:val="single" w:sz="4" w:space="0" w:color="auto"/>
              <w:bottom w:val="single" w:sz="4" w:space="0" w:color="auto"/>
            </w:tcBorders>
            <w:vAlign w:val="center"/>
          </w:tcPr>
          <w:p w14:paraId="269B5E11" w14:textId="77777777" w:rsidR="00283DE9" w:rsidRDefault="00283DE9" w:rsidP="00283DE9">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317470E4" w14:textId="71A2727A" w:rsidR="00283DE9" w:rsidRPr="003509A9" w:rsidRDefault="00283DE9" w:rsidP="00283DE9">
            <w:pPr>
              <w:spacing w:line="160" w:lineRule="atLeast"/>
              <w:rPr>
                <w:bCs/>
                <w:color w:val="000000"/>
                <w:sz w:val="20"/>
                <w:bdr w:val="none" w:sz="0" w:space="0" w:color="auto" w:frame="1"/>
                <w:lang w:val="uk-UA" w:eastAsia="uk-UA"/>
              </w:rPr>
            </w:pPr>
            <w:proofErr w:type="spellStart"/>
            <w:r>
              <w:rPr>
                <w:bCs/>
                <w:color w:val="000000"/>
                <w:sz w:val="20"/>
                <w:bdr w:val="none" w:sz="0" w:space="0" w:color="auto" w:frame="1"/>
                <w:lang w:val="uk-UA" w:eastAsia="uk-UA"/>
              </w:rPr>
              <w:t>Новосільський</w:t>
            </w:r>
            <w:proofErr w:type="spellEnd"/>
            <w:r>
              <w:rPr>
                <w:bCs/>
                <w:color w:val="000000"/>
                <w:sz w:val="20"/>
                <w:bdr w:val="none" w:sz="0" w:space="0" w:color="auto" w:frame="1"/>
                <w:lang w:val="uk-UA" w:eastAsia="uk-UA"/>
              </w:rPr>
              <w:t xml:space="preserve"> ЗДО</w:t>
            </w:r>
          </w:p>
        </w:tc>
        <w:tc>
          <w:tcPr>
            <w:tcW w:w="3219" w:type="dxa"/>
            <w:tcBorders>
              <w:top w:val="single" w:sz="4" w:space="0" w:color="auto"/>
              <w:bottom w:val="single" w:sz="4" w:space="0" w:color="auto"/>
            </w:tcBorders>
            <w:vAlign w:val="center"/>
          </w:tcPr>
          <w:p w14:paraId="5B1BB5F1" w14:textId="258A90D4" w:rsidR="00283DE9" w:rsidRPr="006E0099" w:rsidRDefault="00283DE9" w:rsidP="00283DE9">
            <w:pPr>
              <w:widowControl w:val="0"/>
              <w:overflowPunct w:val="0"/>
              <w:autoSpaceDE w:val="0"/>
              <w:autoSpaceDN w:val="0"/>
              <w:adjustRightInd w:val="0"/>
              <w:spacing w:line="160" w:lineRule="atLeast"/>
              <w:ind w:firstLine="35"/>
              <w:textAlignment w:val="baseline"/>
              <w:rPr>
                <w:sz w:val="20"/>
              </w:rPr>
            </w:pPr>
            <w:r>
              <w:rPr>
                <w:sz w:val="20"/>
                <w:lang w:val="uk-UA"/>
              </w:rPr>
              <w:t>вул. Героїв Небесної Сотні, 34, с. Нове Село</w:t>
            </w:r>
          </w:p>
        </w:tc>
        <w:tc>
          <w:tcPr>
            <w:tcW w:w="1026" w:type="dxa"/>
            <w:tcBorders>
              <w:top w:val="single" w:sz="4" w:space="0" w:color="auto"/>
              <w:bottom w:val="single" w:sz="4" w:space="0" w:color="auto"/>
            </w:tcBorders>
            <w:vAlign w:val="center"/>
          </w:tcPr>
          <w:p w14:paraId="511FB398" w14:textId="593BECD8" w:rsidR="00283DE9" w:rsidRPr="00BA7227" w:rsidRDefault="00283DE9" w:rsidP="00283DE9">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46</w:t>
            </w:r>
          </w:p>
        </w:tc>
        <w:tc>
          <w:tcPr>
            <w:tcW w:w="1024" w:type="dxa"/>
            <w:tcBorders>
              <w:top w:val="single" w:sz="4" w:space="0" w:color="auto"/>
              <w:bottom w:val="single" w:sz="4" w:space="0" w:color="auto"/>
            </w:tcBorders>
            <w:vAlign w:val="center"/>
          </w:tcPr>
          <w:p w14:paraId="4839AE47" w14:textId="05DF18ED" w:rsidR="00283DE9" w:rsidRPr="00BA7227" w:rsidRDefault="00283DE9" w:rsidP="00283DE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136" w:type="dxa"/>
            <w:tcBorders>
              <w:top w:val="single" w:sz="4" w:space="0" w:color="auto"/>
              <w:bottom w:val="single" w:sz="4" w:space="0" w:color="auto"/>
            </w:tcBorders>
            <w:vAlign w:val="center"/>
          </w:tcPr>
          <w:p w14:paraId="67DFAE63" w14:textId="690C3B05" w:rsidR="00283DE9" w:rsidRPr="00BA7227" w:rsidRDefault="00283DE9" w:rsidP="00283DE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46</w:t>
            </w:r>
          </w:p>
        </w:tc>
      </w:tr>
      <w:tr w:rsidR="00301C89" w:rsidRPr="00BD7A44" w14:paraId="69369775" w14:textId="77777777" w:rsidTr="00850529">
        <w:trPr>
          <w:trHeight w:val="425"/>
        </w:trPr>
        <w:tc>
          <w:tcPr>
            <w:tcW w:w="1044" w:type="dxa"/>
            <w:tcBorders>
              <w:top w:val="single" w:sz="4" w:space="0" w:color="auto"/>
              <w:bottom w:val="single" w:sz="4" w:space="0" w:color="auto"/>
            </w:tcBorders>
            <w:vAlign w:val="center"/>
          </w:tcPr>
          <w:p w14:paraId="14B43CBA" w14:textId="77777777" w:rsidR="00301C89" w:rsidRDefault="00301C89" w:rsidP="00301C89">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618A5F92" w14:textId="3329EA6F" w:rsidR="00301C89" w:rsidRPr="003509A9" w:rsidRDefault="003509A9" w:rsidP="00640A47">
            <w:pPr>
              <w:spacing w:line="160" w:lineRule="atLeast"/>
              <w:rPr>
                <w:bCs/>
                <w:color w:val="000000"/>
                <w:sz w:val="20"/>
                <w:bdr w:val="none" w:sz="0" w:space="0" w:color="auto" w:frame="1"/>
                <w:lang w:val="uk-UA" w:eastAsia="uk-UA"/>
              </w:rPr>
            </w:pPr>
            <w:proofErr w:type="spellStart"/>
            <w:r>
              <w:rPr>
                <w:bCs/>
                <w:color w:val="000000"/>
                <w:sz w:val="20"/>
                <w:bdr w:val="none" w:sz="0" w:space="0" w:color="auto" w:frame="1"/>
                <w:lang w:val="uk-UA" w:eastAsia="uk-UA"/>
              </w:rPr>
              <w:t>Ліщанський</w:t>
            </w:r>
            <w:proofErr w:type="spellEnd"/>
            <w:r>
              <w:rPr>
                <w:bCs/>
                <w:color w:val="000000"/>
                <w:sz w:val="20"/>
                <w:bdr w:val="none" w:sz="0" w:space="0" w:color="auto" w:frame="1"/>
                <w:lang w:val="uk-UA" w:eastAsia="uk-UA"/>
              </w:rPr>
              <w:t xml:space="preserve"> ЗДО</w:t>
            </w:r>
          </w:p>
        </w:tc>
        <w:tc>
          <w:tcPr>
            <w:tcW w:w="3219" w:type="dxa"/>
            <w:tcBorders>
              <w:top w:val="single" w:sz="4" w:space="0" w:color="auto"/>
              <w:bottom w:val="single" w:sz="4" w:space="0" w:color="auto"/>
            </w:tcBorders>
            <w:vAlign w:val="center"/>
          </w:tcPr>
          <w:p w14:paraId="14814021" w14:textId="77718D15" w:rsidR="00301C89" w:rsidRPr="00283DE9" w:rsidRDefault="00283DE9" w:rsidP="00640A47">
            <w:pPr>
              <w:widowControl w:val="0"/>
              <w:overflowPunct w:val="0"/>
              <w:autoSpaceDE w:val="0"/>
              <w:autoSpaceDN w:val="0"/>
              <w:adjustRightInd w:val="0"/>
              <w:spacing w:line="160" w:lineRule="atLeast"/>
              <w:ind w:firstLine="35"/>
              <w:textAlignment w:val="baseline"/>
              <w:rPr>
                <w:sz w:val="20"/>
                <w:lang w:val="uk-UA"/>
              </w:rPr>
            </w:pPr>
            <w:r>
              <w:rPr>
                <w:sz w:val="20"/>
                <w:lang w:val="uk-UA"/>
              </w:rPr>
              <w:t xml:space="preserve">вул. Шевченка, 5, с. </w:t>
            </w:r>
            <w:proofErr w:type="spellStart"/>
            <w:r>
              <w:rPr>
                <w:sz w:val="20"/>
                <w:lang w:val="uk-UA"/>
              </w:rPr>
              <w:t>Ліщани</w:t>
            </w:r>
            <w:proofErr w:type="spellEnd"/>
          </w:p>
        </w:tc>
        <w:tc>
          <w:tcPr>
            <w:tcW w:w="1026" w:type="dxa"/>
            <w:tcBorders>
              <w:top w:val="single" w:sz="4" w:space="0" w:color="auto"/>
              <w:bottom w:val="single" w:sz="4" w:space="0" w:color="auto"/>
            </w:tcBorders>
            <w:vAlign w:val="center"/>
          </w:tcPr>
          <w:p w14:paraId="3D85EE88" w14:textId="2621744B" w:rsidR="00301C89" w:rsidRPr="00BA7227" w:rsidRDefault="003509A9" w:rsidP="00640A47">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6</w:t>
            </w:r>
          </w:p>
        </w:tc>
        <w:tc>
          <w:tcPr>
            <w:tcW w:w="1024" w:type="dxa"/>
            <w:tcBorders>
              <w:top w:val="single" w:sz="4" w:space="0" w:color="auto"/>
              <w:bottom w:val="single" w:sz="4" w:space="0" w:color="auto"/>
            </w:tcBorders>
            <w:vAlign w:val="center"/>
          </w:tcPr>
          <w:p w14:paraId="561CA841" w14:textId="3912628B" w:rsidR="00301C89" w:rsidRPr="00BA7227" w:rsidRDefault="003509A9" w:rsidP="00640A47">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12</w:t>
            </w:r>
          </w:p>
        </w:tc>
        <w:tc>
          <w:tcPr>
            <w:tcW w:w="1136" w:type="dxa"/>
            <w:tcBorders>
              <w:top w:val="single" w:sz="4" w:space="0" w:color="auto"/>
              <w:bottom w:val="single" w:sz="4" w:space="0" w:color="auto"/>
            </w:tcBorders>
            <w:vAlign w:val="center"/>
          </w:tcPr>
          <w:p w14:paraId="246F9F14" w14:textId="4CE540F2" w:rsidR="00301C89" w:rsidRPr="00BA7227" w:rsidRDefault="003509A9" w:rsidP="00640A47">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18</w:t>
            </w:r>
          </w:p>
        </w:tc>
      </w:tr>
      <w:tr w:rsidR="00301C89" w:rsidRPr="00BD7A44" w14:paraId="0EEF26A2" w14:textId="77777777" w:rsidTr="00850529">
        <w:trPr>
          <w:trHeight w:val="417"/>
        </w:trPr>
        <w:tc>
          <w:tcPr>
            <w:tcW w:w="1044" w:type="dxa"/>
            <w:tcBorders>
              <w:top w:val="single" w:sz="4" w:space="0" w:color="auto"/>
              <w:bottom w:val="single" w:sz="4" w:space="0" w:color="auto"/>
            </w:tcBorders>
            <w:vAlign w:val="center"/>
          </w:tcPr>
          <w:p w14:paraId="6E5D517F" w14:textId="77777777" w:rsidR="00301C89" w:rsidRDefault="00301C89" w:rsidP="00301C89">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0D0C67DB" w14:textId="4A6FA65D" w:rsidR="00301C89" w:rsidRPr="003509A9" w:rsidRDefault="003509A9" w:rsidP="00640A47">
            <w:pPr>
              <w:spacing w:line="160" w:lineRule="atLeast"/>
              <w:rPr>
                <w:bCs/>
                <w:color w:val="000000"/>
                <w:sz w:val="20"/>
                <w:bdr w:val="none" w:sz="0" w:space="0" w:color="auto" w:frame="1"/>
                <w:lang w:val="uk-UA" w:eastAsia="uk-UA"/>
              </w:rPr>
            </w:pPr>
            <w:r>
              <w:rPr>
                <w:bCs/>
                <w:color w:val="000000"/>
                <w:sz w:val="20"/>
                <w:bdr w:val="none" w:sz="0" w:space="0" w:color="auto" w:frame="1"/>
                <w:lang w:val="uk-UA" w:eastAsia="uk-UA"/>
              </w:rPr>
              <w:t xml:space="preserve">Амбулаторія с. </w:t>
            </w:r>
            <w:proofErr w:type="spellStart"/>
            <w:r>
              <w:rPr>
                <w:bCs/>
                <w:color w:val="000000"/>
                <w:sz w:val="20"/>
                <w:bdr w:val="none" w:sz="0" w:space="0" w:color="auto" w:frame="1"/>
                <w:lang w:val="uk-UA" w:eastAsia="uk-UA"/>
              </w:rPr>
              <w:t>Ліщани</w:t>
            </w:r>
            <w:proofErr w:type="spellEnd"/>
          </w:p>
        </w:tc>
        <w:tc>
          <w:tcPr>
            <w:tcW w:w="3219" w:type="dxa"/>
            <w:tcBorders>
              <w:top w:val="single" w:sz="4" w:space="0" w:color="auto"/>
              <w:bottom w:val="single" w:sz="4" w:space="0" w:color="auto"/>
            </w:tcBorders>
            <w:vAlign w:val="center"/>
          </w:tcPr>
          <w:p w14:paraId="2FF8F3A2" w14:textId="5CAF1975" w:rsidR="00301C89" w:rsidRPr="00283DE9" w:rsidRDefault="00283DE9" w:rsidP="00640A47">
            <w:pPr>
              <w:widowControl w:val="0"/>
              <w:overflowPunct w:val="0"/>
              <w:autoSpaceDE w:val="0"/>
              <w:autoSpaceDN w:val="0"/>
              <w:adjustRightInd w:val="0"/>
              <w:spacing w:line="160" w:lineRule="atLeast"/>
              <w:ind w:firstLine="35"/>
              <w:textAlignment w:val="baseline"/>
              <w:rPr>
                <w:sz w:val="20"/>
                <w:lang w:val="uk-UA"/>
              </w:rPr>
            </w:pPr>
            <w:r>
              <w:rPr>
                <w:sz w:val="20"/>
                <w:lang w:val="uk-UA"/>
              </w:rPr>
              <w:t xml:space="preserve">вул. Гагаріна, 6А, с. </w:t>
            </w:r>
            <w:proofErr w:type="spellStart"/>
            <w:r>
              <w:rPr>
                <w:sz w:val="20"/>
                <w:lang w:val="uk-UA"/>
              </w:rPr>
              <w:t>Ліщани</w:t>
            </w:r>
            <w:proofErr w:type="spellEnd"/>
          </w:p>
        </w:tc>
        <w:tc>
          <w:tcPr>
            <w:tcW w:w="1026" w:type="dxa"/>
            <w:tcBorders>
              <w:top w:val="single" w:sz="4" w:space="0" w:color="auto"/>
              <w:bottom w:val="single" w:sz="4" w:space="0" w:color="auto"/>
            </w:tcBorders>
            <w:vAlign w:val="center"/>
          </w:tcPr>
          <w:p w14:paraId="7CA754BB" w14:textId="44E097C5" w:rsidR="00301C89" w:rsidRPr="00BA7227" w:rsidRDefault="003509A9" w:rsidP="00640A47">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w:t>
            </w:r>
          </w:p>
        </w:tc>
        <w:tc>
          <w:tcPr>
            <w:tcW w:w="1024" w:type="dxa"/>
            <w:tcBorders>
              <w:top w:val="single" w:sz="4" w:space="0" w:color="auto"/>
              <w:bottom w:val="single" w:sz="4" w:space="0" w:color="auto"/>
            </w:tcBorders>
            <w:vAlign w:val="center"/>
          </w:tcPr>
          <w:p w14:paraId="3A6A83B1" w14:textId="79D1C71D" w:rsidR="00301C89" w:rsidRPr="00BA7227" w:rsidRDefault="003509A9" w:rsidP="00640A47">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20</w:t>
            </w:r>
          </w:p>
        </w:tc>
        <w:tc>
          <w:tcPr>
            <w:tcW w:w="1136" w:type="dxa"/>
            <w:tcBorders>
              <w:top w:val="single" w:sz="4" w:space="0" w:color="auto"/>
              <w:bottom w:val="single" w:sz="4" w:space="0" w:color="auto"/>
            </w:tcBorders>
            <w:vAlign w:val="center"/>
          </w:tcPr>
          <w:p w14:paraId="234AFD96" w14:textId="4A984484" w:rsidR="00301C89" w:rsidRPr="00BA7227" w:rsidRDefault="003509A9" w:rsidP="00640A47">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20</w:t>
            </w:r>
          </w:p>
        </w:tc>
      </w:tr>
      <w:tr w:rsidR="00301C89" w:rsidRPr="00BD7A44" w14:paraId="576FC4D4" w14:textId="77777777" w:rsidTr="00850529">
        <w:trPr>
          <w:trHeight w:val="409"/>
        </w:trPr>
        <w:tc>
          <w:tcPr>
            <w:tcW w:w="1044" w:type="dxa"/>
            <w:tcBorders>
              <w:top w:val="single" w:sz="4" w:space="0" w:color="auto"/>
              <w:bottom w:val="single" w:sz="4" w:space="0" w:color="auto"/>
            </w:tcBorders>
            <w:vAlign w:val="center"/>
          </w:tcPr>
          <w:p w14:paraId="07A9BEBE" w14:textId="77777777" w:rsidR="00301C89" w:rsidRDefault="00301C89" w:rsidP="00301C89">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160720BE" w14:textId="181634AF" w:rsidR="00301C89" w:rsidRPr="003509A9" w:rsidRDefault="003509A9" w:rsidP="00640A47">
            <w:pPr>
              <w:spacing w:line="160" w:lineRule="atLeast"/>
              <w:rPr>
                <w:bCs/>
                <w:color w:val="000000"/>
                <w:sz w:val="20"/>
                <w:bdr w:val="none" w:sz="0" w:space="0" w:color="auto" w:frame="1"/>
                <w:lang w:val="uk-UA" w:eastAsia="uk-UA"/>
              </w:rPr>
            </w:pPr>
            <w:proofErr w:type="spellStart"/>
            <w:r>
              <w:rPr>
                <w:bCs/>
                <w:color w:val="000000"/>
                <w:sz w:val="20"/>
                <w:bdr w:val="none" w:sz="0" w:space="0" w:color="auto" w:frame="1"/>
                <w:lang w:val="uk-UA" w:eastAsia="uk-UA"/>
              </w:rPr>
              <w:t>Сахновецький</w:t>
            </w:r>
            <w:proofErr w:type="spellEnd"/>
            <w:r>
              <w:rPr>
                <w:bCs/>
                <w:color w:val="000000"/>
                <w:sz w:val="20"/>
                <w:bdr w:val="none" w:sz="0" w:space="0" w:color="auto" w:frame="1"/>
                <w:lang w:val="uk-UA" w:eastAsia="uk-UA"/>
              </w:rPr>
              <w:t xml:space="preserve"> ліцей</w:t>
            </w:r>
          </w:p>
        </w:tc>
        <w:tc>
          <w:tcPr>
            <w:tcW w:w="3219" w:type="dxa"/>
            <w:tcBorders>
              <w:top w:val="single" w:sz="4" w:space="0" w:color="auto"/>
              <w:bottom w:val="single" w:sz="4" w:space="0" w:color="auto"/>
            </w:tcBorders>
            <w:vAlign w:val="center"/>
          </w:tcPr>
          <w:p w14:paraId="2A7FE8D3" w14:textId="45B74C4F" w:rsidR="00301C89" w:rsidRPr="00283DE9" w:rsidRDefault="00283DE9" w:rsidP="00640A47">
            <w:pPr>
              <w:widowControl w:val="0"/>
              <w:overflowPunct w:val="0"/>
              <w:autoSpaceDE w:val="0"/>
              <w:autoSpaceDN w:val="0"/>
              <w:adjustRightInd w:val="0"/>
              <w:spacing w:line="160" w:lineRule="atLeast"/>
              <w:ind w:firstLine="35"/>
              <w:textAlignment w:val="baseline"/>
              <w:rPr>
                <w:sz w:val="20"/>
                <w:lang w:val="uk-UA"/>
              </w:rPr>
            </w:pPr>
            <w:r>
              <w:rPr>
                <w:sz w:val="20"/>
                <w:lang w:val="uk-UA"/>
              </w:rPr>
              <w:t>вул. Центральна, 6, с. Влашанівка</w:t>
            </w:r>
          </w:p>
        </w:tc>
        <w:tc>
          <w:tcPr>
            <w:tcW w:w="1026" w:type="dxa"/>
            <w:tcBorders>
              <w:top w:val="single" w:sz="4" w:space="0" w:color="auto"/>
              <w:bottom w:val="single" w:sz="4" w:space="0" w:color="auto"/>
            </w:tcBorders>
            <w:vAlign w:val="center"/>
          </w:tcPr>
          <w:p w14:paraId="0813AB4A" w14:textId="1F922371" w:rsidR="00301C89" w:rsidRPr="00BA7227" w:rsidRDefault="003509A9" w:rsidP="00640A47">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20</w:t>
            </w:r>
          </w:p>
        </w:tc>
        <w:tc>
          <w:tcPr>
            <w:tcW w:w="1024" w:type="dxa"/>
            <w:tcBorders>
              <w:top w:val="single" w:sz="4" w:space="0" w:color="auto"/>
              <w:bottom w:val="single" w:sz="4" w:space="0" w:color="auto"/>
            </w:tcBorders>
            <w:vAlign w:val="center"/>
          </w:tcPr>
          <w:p w14:paraId="759EF80B" w14:textId="642A2168" w:rsidR="00301C89" w:rsidRPr="00BA7227" w:rsidRDefault="003509A9" w:rsidP="00640A47">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220</w:t>
            </w:r>
          </w:p>
        </w:tc>
        <w:tc>
          <w:tcPr>
            <w:tcW w:w="1136" w:type="dxa"/>
            <w:tcBorders>
              <w:top w:val="single" w:sz="4" w:space="0" w:color="auto"/>
              <w:bottom w:val="single" w:sz="4" w:space="0" w:color="auto"/>
            </w:tcBorders>
            <w:vAlign w:val="center"/>
          </w:tcPr>
          <w:p w14:paraId="6E9EA6BE" w14:textId="0970E492" w:rsidR="00301C89" w:rsidRPr="00BA7227" w:rsidRDefault="003509A9" w:rsidP="00640A47">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240</w:t>
            </w:r>
          </w:p>
        </w:tc>
      </w:tr>
      <w:tr w:rsidR="00301C89" w:rsidRPr="00BD7A44" w14:paraId="46C6A786" w14:textId="77777777" w:rsidTr="00850529">
        <w:trPr>
          <w:trHeight w:val="416"/>
        </w:trPr>
        <w:tc>
          <w:tcPr>
            <w:tcW w:w="1044" w:type="dxa"/>
            <w:tcBorders>
              <w:top w:val="single" w:sz="4" w:space="0" w:color="auto"/>
              <w:bottom w:val="single" w:sz="4" w:space="0" w:color="auto"/>
            </w:tcBorders>
            <w:vAlign w:val="center"/>
          </w:tcPr>
          <w:p w14:paraId="75DED1F4" w14:textId="77777777" w:rsidR="00301C89" w:rsidRDefault="00301C89" w:rsidP="00301C89">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00296EC9" w14:textId="667C6FAE" w:rsidR="00301C89" w:rsidRPr="003509A9" w:rsidRDefault="003509A9" w:rsidP="00640A47">
            <w:pPr>
              <w:spacing w:line="160" w:lineRule="atLeast"/>
              <w:rPr>
                <w:bCs/>
                <w:color w:val="000000"/>
                <w:sz w:val="20"/>
                <w:bdr w:val="none" w:sz="0" w:space="0" w:color="auto" w:frame="1"/>
                <w:lang w:val="uk-UA" w:eastAsia="uk-UA"/>
              </w:rPr>
            </w:pPr>
            <w:proofErr w:type="spellStart"/>
            <w:r>
              <w:rPr>
                <w:bCs/>
                <w:color w:val="000000"/>
                <w:sz w:val="20"/>
                <w:bdr w:val="none" w:sz="0" w:space="0" w:color="auto" w:frame="1"/>
                <w:lang w:val="uk-UA" w:eastAsia="uk-UA"/>
              </w:rPr>
              <w:t>Сахновецький</w:t>
            </w:r>
            <w:proofErr w:type="spellEnd"/>
            <w:r>
              <w:rPr>
                <w:bCs/>
                <w:color w:val="000000"/>
                <w:sz w:val="20"/>
                <w:bdr w:val="none" w:sz="0" w:space="0" w:color="auto" w:frame="1"/>
                <w:lang w:val="uk-UA" w:eastAsia="uk-UA"/>
              </w:rPr>
              <w:t xml:space="preserve"> ЗДО</w:t>
            </w:r>
          </w:p>
        </w:tc>
        <w:tc>
          <w:tcPr>
            <w:tcW w:w="3219" w:type="dxa"/>
            <w:tcBorders>
              <w:top w:val="single" w:sz="4" w:space="0" w:color="auto"/>
              <w:bottom w:val="single" w:sz="4" w:space="0" w:color="auto"/>
            </w:tcBorders>
            <w:vAlign w:val="center"/>
          </w:tcPr>
          <w:p w14:paraId="508BD349" w14:textId="62B57E72" w:rsidR="00301C89" w:rsidRPr="00283DE9" w:rsidRDefault="00283DE9" w:rsidP="00640A47">
            <w:pPr>
              <w:widowControl w:val="0"/>
              <w:overflowPunct w:val="0"/>
              <w:autoSpaceDE w:val="0"/>
              <w:autoSpaceDN w:val="0"/>
              <w:adjustRightInd w:val="0"/>
              <w:spacing w:line="160" w:lineRule="atLeast"/>
              <w:ind w:firstLine="35"/>
              <w:textAlignment w:val="baseline"/>
              <w:rPr>
                <w:sz w:val="20"/>
                <w:lang w:val="uk-UA"/>
              </w:rPr>
            </w:pPr>
            <w:r>
              <w:rPr>
                <w:sz w:val="20"/>
                <w:lang w:val="uk-UA"/>
              </w:rPr>
              <w:t>вул. Молодіжна, 1, с. Сахнівці</w:t>
            </w:r>
          </w:p>
        </w:tc>
        <w:tc>
          <w:tcPr>
            <w:tcW w:w="1026" w:type="dxa"/>
            <w:tcBorders>
              <w:top w:val="single" w:sz="4" w:space="0" w:color="auto"/>
              <w:bottom w:val="single" w:sz="4" w:space="0" w:color="auto"/>
            </w:tcBorders>
            <w:vAlign w:val="center"/>
          </w:tcPr>
          <w:p w14:paraId="1F356F30" w14:textId="1437A8AE" w:rsidR="00301C89" w:rsidRPr="00BA7227" w:rsidRDefault="003509A9" w:rsidP="00640A47">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16</w:t>
            </w:r>
          </w:p>
        </w:tc>
        <w:tc>
          <w:tcPr>
            <w:tcW w:w="1024" w:type="dxa"/>
            <w:tcBorders>
              <w:top w:val="single" w:sz="4" w:space="0" w:color="auto"/>
              <w:bottom w:val="single" w:sz="4" w:space="0" w:color="auto"/>
            </w:tcBorders>
            <w:vAlign w:val="center"/>
          </w:tcPr>
          <w:p w14:paraId="5FF75A3B" w14:textId="77777777" w:rsidR="00301C89" w:rsidRPr="00BA7227" w:rsidRDefault="00301C89" w:rsidP="00640A47">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136" w:type="dxa"/>
            <w:tcBorders>
              <w:top w:val="single" w:sz="4" w:space="0" w:color="auto"/>
              <w:bottom w:val="single" w:sz="4" w:space="0" w:color="auto"/>
            </w:tcBorders>
            <w:vAlign w:val="center"/>
          </w:tcPr>
          <w:p w14:paraId="2F4D6273" w14:textId="0B7E0388" w:rsidR="00301C89" w:rsidRPr="00BA7227" w:rsidRDefault="00301C89" w:rsidP="00640A47">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w:t>
            </w:r>
            <w:r w:rsidR="003509A9">
              <w:rPr>
                <w:color w:val="000000"/>
                <w:sz w:val="20"/>
                <w:lang w:val="uk-UA"/>
              </w:rPr>
              <w:t>6</w:t>
            </w:r>
          </w:p>
        </w:tc>
      </w:tr>
      <w:tr w:rsidR="00301C89" w:rsidRPr="00BD7A44" w14:paraId="6AD163AB" w14:textId="77777777" w:rsidTr="00850529">
        <w:trPr>
          <w:trHeight w:val="422"/>
        </w:trPr>
        <w:tc>
          <w:tcPr>
            <w:tcW w:w="1044" w:type="dxa"/>
            <w:tcBorders>
              <w:top w:val="single" w:sz="4" w:space="0" w:color="auto"/>
              <w:bottom w:val="single" w:sz="4" w:space="0" w:color="auto"/>
            </w:tcBorders>
            <w:vAlign w:val="center"/>
          </w:tcPr>
          <w:p w14:paraId="4E15A009" w14:textId="77777777" w:rsidR="00301C89" w:rsidRDefault="00301C89" w:rsidP="00301C89">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2EA969BD" w14:textId="30361BF7" w:rsidR="00301C89" w:rsidRPr="003509A9" w:rsidRDefault="003509A9" w:rsidP="00640A47">
            <w:pPr>
              <w:spacing w:line="160" w:lineRule="atLeast"/>
              <w:rPr>
                <w:bCs/>
                <w:color w:val="000000"/>
                <w:sz w:val="20"/>
                <w:bdr w:val="none" w:sz="0" w:space="0" w:color="auto" w:frame="1"/>
                <w:lang w:val="uk-UA" w:eastAsia="uk-UA"/>
              </w:rPr>
            </w:pPr>
            <w:proofErr w:type="spellStart"/>
            <w:r>
              <w:rPr>
                <w:bCs/>
                <w:color w:val="000000"/>
                <w:sz w:val="20"/>
                <w:bdr w:val="none" w:sz="0" w:space="0" w:color="auto" w:frame="1"/>
                <w:lang w:val="uk-UA" w:eastAsia="uk-UA"/>
              </w:rPr>
              <w:t>Сахновецький</w:t>
            </w:r>
            <w:proofErr w:type="spellEnd"/>
            <w:r>
              <w:rPr>
                <w:bCs/>
                <w:color w:val="000000"/>
                <w:sz w:val="20"/>
                <w:bdr w:val="none" w:sz="0" w:space="0" w:color="auto" w:frame="1"/>
                <w:lang w:val="uk-UA" w:eastAsia="uk-UA"/>
              </w:rPr>
              <w:t xml:space="preserve"> ФП</w:t>
            </w:r>
          </w:p>
        </w:tc>
        <w:tc>
          <w:tcPr>
            <w:tcW w:w="3219" w:type="dxa"/>
            <w:tcBorders>
              <w:top w:val="single" w:sz="4" w:space="0" w:color="auto"/>
              <w:bottom w:val="single" w:sz="4" w:space="0" w:color="auto"/>
            </w:tcBorders>
            <w:vAlign w:val="center"/>
          </w:tcPr>
          <w:p w14:paraId="344A43CA" w14:textId="729BC44E" w:rsidR="00301C89" w:rsidRPr="00283DE9" w:rsidRDefault="00283DE9" w:rsidP="00640A47">
            <w:pPr>
              <w:widowControl w:val="0"/>
              <w:overflowPunct w:val="0"/>
              <w:autoSpaceDE w:val="0"/>
              <w:autoSpaceDN w:val="0"/>
              <w:adjustRightInd w:val="0"/>
              <w:spacing w:line="160" w:lineRule="atLeast"/>
              <w:ind w:firstLine="35"/>
              <w:textAlignment w:val="baseline"/>
              <w:rPr>
                <w:sz w:val="20"/>
                <w:lang w:val="uk-UA"/>
              </w:rPr>
            </w:pPr>
            <w:r>
              <w:rPr>
                <w:sz w:val="20"/>
                <w:lang w:val="uk-UA"/>
              </w:rPr>
              <w:t>вул. Центральна, 4, с. Влашанівка</w:t>
            </w:r>
          </w:p>
        </w:tc>
        <w:tc>
          <w:tcPr>
            <w:tcW w:w="1026" w:type="dxa"/>
            <w:tcBorders>
              <w:top w:val="single" w:sz="4" w:space="0" w:color="auto"/>
              <w:bottom w:val="single" w:sz="4" w:space="0" w:color="auto"/>
            </w:tcBorders>
            <w:vAlign w:val="center"/>
          </w:tcPr>
          <w:p w14:paraId="201764D7" w14:textId="3233D211" w:rsidR="00301C89" w:rsidRPr="00BA7227" w:rsidRDefault="003509A9" w:rsidP="00640A47">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12</w:t>
            </w:r>
          </w:p>
        </w:tc>
        <w:tc>
          <w:tcPr>
            <w:tcW w:w="1024" w:type="dxa"/>
            <w:tcBorders>
              <w:top w:val="single" w:sz="4" w:space="0" w:color="auto"/>
              <w:bottom w:val="single" w:sz="4" w:space="0" w:color="auto"/>
            </w:tcBorders>
            <w:vAlign w:val="center"/>
          </w:tcPr>
          <w:p w14:paraId="3C845862" w14:textId="1016A293" w:rsidR="00301C89" w:rsidRPr="00BA7227" w:rsidRDefault="003509A9" w:rsidP="00640A47">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136" w:type="dxa"/>
            <w:tcBorders>
              <w:top w:val="single" w:sz="4" w:space="0" w:color="auto"/>
              <w:bottom w:val="single" w:sz="4" w:space="0" w:color="auto"/>
            </w:tcBorders>
            <w:vAlign w:val="center"/>
          </w:tcPr>
          <w:p w14:paraId="3C3F7DFF" w14:textId="6B03066B" w:rsidR="00301C89" w:rsidRPr="00BA7227" w:rsidRDefault="003509A9" w:rsidP="00640A47">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12</w:t>
            </w:r>
          </w:p>
        </w:tc>
      </w:tr>
      <w:tr w:rsidR="00301C89" w:rsidRPr="00BD7A44" w14:paraId="04D15412" w14:textId="77777777" w:rsidTr="00850529">
        <w:trPr>
          <w:trHeight w:val="399"/>
        </w:trPr>
        <w:tc>
          <w:tcPr>
            <w:tcW w:w="1044" w:type="dxa"/>
            <w:tcBorders>
              <w:top w:val="single" w:sz="4" w:space="0" w:color="auto"/>
              <w:bottom w:val="single" w:sz="4" w:space="0" w:color="auto"/>
            </w:tcBorders>
            <w:vAlign w:val="center"/>
          </w:tcPr>
          <w:p w14:paraId="7DE9949F" w14:textId="77777777" w:rsidR="00301C89" w:rsidRDefault="00301C89" w:rsidP="00301C89">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04F7A18F" w14:textId="636C649B" w:rsidR="00301C89" w:rsidRPr="003509A9" w:rsidRDefault="003509A9" w:rsidP="00640A47">
            <w:pPr>
              <w:spacing w:line="160" w:lineRule="atLeast"/>
              <w:rPr>
                <w:bCs/>
                <w:color w:val="000000"/>
                <w:sz w:val="20"/>
                <w:bdr w:val="none" w:sz="0" w:space="0" w:color="auto" w:frame="1"/>
                <w:lang w:val="uk-UA" w:eastAsia="uk-UA"/>
              </w:rPr>
            </w:pPr>
            <w:r>
              <w:rPr>
                <w:bCs/>
                <w:color w:val="000000"/>
                <w:sz w:val="20"/>
                <w:bdr w:val="none" w:sz="0" w:space="0" w:color="auto" w:frame="1"/>
                <w:lang w:val="uk-UA" w:eastAsia="uk-UA"/>
              </w:rPr>
              <w:t>Сахновецька сільська рада</w:t>
            </w:r>
          </w:p>
        </w:tc>
        <w:tc>
          <w:tcPr>
            <w:tcW w:w="3219" w:type="dxa"/>
            <w:tcBorders>
              <w:top w:val="single" w:sz="4" w:space="0" w:color="auto"/>
              <w:bottom w:val="single" w:sz="4" w:space="0" w:color="auto"/>
            </w:tcBorders>
            <w:vAlign w:val="center"/>
          </w:tcPr>
          <w:p w14:paraId="2AFD9FED" w14:textId="4D4891DB" w:rsidR="00301C89" w:rsidRPr="003509A9" w:rsidRDefault="00301C89" w:rsidP="00640A47">
            <w:pPr>
              <w:widowControl w:val="0"/>
              <w:overflowPunct w:val="0"/>
              <w:autoSpaceDE w:val="0"/>
              <w:autoSpaceDN w:val="0"/>
              <w:adjustRightInd w:val="0"/>
              <w:spacing w:line="160" w:lineRule="atLeast"/>
              <w:ind w:firstLine="35"/>
              <w:textAlignment w:val="baseline"/>
              <w:rPr>
                <w:sz w:val="20"/>
                <w:lang w:val="uk-UA"/>
              </w:rPr>
            </w:pPr>
            <w:proofErr w:type="spellStart"/>
            <w:r>
              <w:rPr>
                <w:sz w:val="20"/>
              </w:rPr>
              <w:t>Вул</w:t>
            </w:r>
            <w:proofErr w:type="spellEnd"/>
            <w:r>
              <w:rPr>
                <w:sz w:val="20"/>
              </w:rPr>
              <w:t>. Центральна,</w:t>
            </w:r>
            <w:r w:rsidR="003509A9">
              <w:rPr>
                <w:sz w:val="20"/>
                <w:lang w:val="uk-UA"/>
              </w:rPr>
              <w:t xml:space="preserve"> 2</w:t>
            </w:r>
            <w:r>
              <w:rPr>
                <w:sz w:val="20"/>
              </w:rPr>
              <w:t xml:space="preserve"> с.</w:t>
            </w:r>
            <w:r w:rsidR="003509A9">
              <w:rPr>
                <w:sz w:val="20"/>
                <w:lang w:val="uk-UA"/>
              </w:rPr>
              <w:t xml:space="preserve"> Влашанівка</w:t>
            </w:r>
          </w:p>
        </w:tc>
        <w:tc>
          <w:tcPr>
            <w:tcW w:w="1026" w:type="dxa"/>
            <w:tcBorders>
              <w:top w:val="single" w:sz="4" w:space="0" w:color="auto"/>
              <w:bottom w:val="single" w:sz="4" w:space="0" w:color="auto"/>
            </w:tcBorders>
            <w:vAlign w:val="center"/>
          </w:tcPr>
          <w:p w14:paraId="5EED0AAE" w14:textId="310AFF04" w:rsidR="00301C89" w:rsidRPr="00BA7227" w:rsidRDefault="003509A9" w:rsidP="00640A47">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6</w:t>
            </w:r>
          </w:p>
        </w:tc>
        <w:tc>
          <w:tcPr>
            <w:tcW w:w="1024" w:type="dxa"/>
            <w:tcBorders>
              <w:top w:val="single" w:sz="4" w:space="0" w:color="auto"/>
              <w:bottom w:val="single" w:sz="4" w:space="0" w:color="auto"/>
            </w:tcBorders>
            <w:vAlign w:val="center"/>
          </w:tcPr>
          <w:p w14:paraId="46BFAF45" w14:textId="3D9401CF" w:rsidR="00301C89" w:rsidRPr="00BA7227" w:rsidRDefault="003509A9" w:rsidP="00640A47">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34</w:t>
            </w:r>
          </w:p>
        </w:tc>
        <w:tc>
          <w:tcPr>
            <w:tcW w:w="1136" w:type="dxa"/>
            <w:tcBorders>
              <w:top w:val="single" w:sz="4" w:space="0" w:color="auto"/>
              <w:bottom w:val="single" w:sz="4" w:space="0" w:color="auto"/>
            </w:tcBorders>
            <w:vAlign w:val="center"/>
          </w:tcPr>
          <w:p w14:paraId="42B3BFC9" w14:textId="6123FF0F" w:rsidR="00301C89" w:rsidRPr="00BA7227" w:rsidRDefault="003509A9" w:rsidP="00640A47">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40</w:t>
            </w:r>
          </w:p>
        </w:tc>
      </w:tr>
      <w:tr w:rsidR="00301C89" w:rsidRPr="00BD7A44" w14:paraId="0247C56F" w14:textId="77777777" w:rsidTr="00850529">
        <w:trPr>
          <w:trHeight w:val="418"/>
        </w:trPr>
        <w:tc>
          <w:tcPr>
            <w:tcW w:w="1044" w:type="dxa"/>
            <w:tcBorders>
              <w:top w:val="single" w:sz="4" w:space="0" w:color="auto"/>
              <w:bottom w:val="single" w:sz="4" w:space="0" w:color="auto"/>
            </w:tcBorders>
            <w:vAlign w:val="center"/>
          </w:tcPr>
          <w:p w14:paraId="498DB7C4" w14:textId="77777777" w:rsidR="00301C89" w:rsidRDefault="00301C89" w:rsidP="00640A47">
            <w:pPr>
              <w:widowControl w:val="0"/>
              <w:overflowPunct w:val="0"/>
              <w:autoSpaceDE w:val="0"/>
              <w:autoSpaceDN w:val="0"/>
              <w:adjustRightInd w:val="0"/>
              <w:spacing w:line="160" w:lineRule="atLeast"/>
              <w:textAlignment w:val="baseline"/>
              <w:rPr>
                <w:b/>
                <w:color w:val="000000"/>
                <w:sz w:val="20"/>
                <w:lang w:val="uk-UA"/>
              </w:rPr>
            </w:pPr>
          </w:p>
        </w:tc>
        <w:tc>
          <w:tcPr>
            <w:tcW w:w="3504" w:type="dxa"/>
            <w:tcBorders>
              <w:top w:val="single" w:sz="4" w:space="0" w:color="auto"/>
              <w:bottom w:val="single" w:sz="4" w:space="0" w:color="auto"/>
            </w:tcBorders>
            <w:vAlign w:val="center"/>
          </w:tcPr>
          <w:p w14:paraId="5CCFBCA8" w14:textId="77777777" w:rsidR="00301C89" w:rsidRPr="004F6802" w:rsidRDefault="00301C89" w:rsidP="00640A47">
            <w:pPr>
              <w:spacing w:line="160" w:lineRule="atLeast"/>
              <w:rPr>
                <w:b/>
                <w:color w:val="000000"/>
                <w:sz w:val="20"/>
                <w:bdr w:val="none" w:sz="0" w:space="0" w:color="auto" w:frame="1"/>
                <w:lang w:val="uk-UA" w:eastAsia="uk-UA"/>
              </w:rPr>
            </w:pPr>
            <w:r>
              <w:rPr>
                <w:b/>
                <w:color w:val="000000"/>
                <w:sz w:val="20"/>
                <w:bdr w:val="none" w:sz="0" w:space="0" w:color="auto" w:frame="1"/>
                <w:lang w:val="uk-UA" w:eastAsia="uk-UA"/>
              </w:rPr>
              <w:t>ВСЬОГО:</w:t>
            </w:r>
          </w:p>
        </w:tc>
        <w:tc>
          <w:tcPr>
            <w:tcW w:w="3219" w:type="dxa"/>
            <w:tcBorders>
              <w:top w:val="single" w:sz="4" w:space="0" w:color="auto"/>
              <w:bottom w:val="single" w:sz="4" w:space="0" w:color="auto"/>
            </w:tcBorders>
            <w:vAlign w:val="center"/>
          </w:tcPr>
          <w:p w14:paraId="28856CCC" w14:textId="77777777" w:rsidR="00301C89" w:rsidRDefault="00301C89" w:rsidP="00640A47">
            <w:pPr>
              <w:widowControl w:val="0"/>
              <w:overflowPunct w:val="0"/>
              <w:autoSpaceDE w:val="0"/>
              <w:autoSpaceDN w:val="0"/>
              <w:adjustRightInd w:val="0"/>
              <w:spacing w:line="160" w:lineRule="atLeast"/>
              <w:ind w:firstLine="35"/>
              <w:textAlignment w:val="baseline"/>
              <w:rPr>
                <w:sz w:val="20"/>
              </w:rPr>
            </w:pPr>
          </w:p>
        </w:tc>
        <w:tc>
          <w:tcPr>
            <w:tcW w:w="1026" w:type="dxa"/>
            <w:tcBorders>
              <w:top w:val="single" w:sz="4" w:space="0" w:color="auto"/>
              <w:bottom w:val="single" w:sz="4" w:space="0" w:color="auto"/>
            </w:tcBorders>
            <w:vAlign w:val="center"/>
          </w:tcPr>
          <w:p w14:paraId="21AB99F0" w14:textId="72DB7E30" w:rsidR="00301C89" w:rsidRPr="00BA7227" w:rsidRDefault="003509A9" w:rsidP="00640A47">
            <w:pPr>
              <w:widowControl w:val="0"/>
              <w:overflowPunct w:val="0"/>
              <w:autoSpaceDE w:val="0"/>
              <w:autoSpaceDN w:val="0"/>
              <w:adjustRightInd w:val="0"/>
              <w:spacing w:line="160" w:lineRule="atLeast"/>
              <w:ind w:firstLine="35"/>
              <w:jc w:val="center"/>
              <w:textAlignment w:val="baseline"/>
              <w:rPr>
                <w:b/>
                <w:bCs/>
                <w:sz w:val="20"/>
                <w:lang w:val="uk-UA"/>
              </w:rPr>
            </w:pPr>
            <w:r>
              <w:rPr>
                <w:b/>
                <w:bCs/>
                <w:sz w:val="20"/>
                <w:lang w:val="uk-UA"/>
              </w:rPr>
              <w:t>118</w:t>
            </w:r>
          </w:p>
        </w:tc>
        <w:tc>
          <w:tcPr>
            <w:tcW w:w="1024" w:type="dxa"/>
            <w:tcBorders>
              <w:top w:val="single" w:sz="4" w:space="0" w:color="auto"/>
              <w:bottom w:val="single" w:sz="4" w:space="0" w:color="auto"/>
            </w:tcBorders>
            <w:vAlign w:val="center"/>
          </w:tcPr>
          <w:p w14:paraId="4F3D5F22" w14:textId="0E250312" w:rsidR="00301C89" w:rsidRPr="00BA7227" w:rsidRDefault="00030259" w:rsidP="00640A47">
            <w:pPr>
              <w:widowControl w:val="0"/>
              <w:overflowPunct w:val="0"/>
              <w:autoSpaceDE w:val="0"/>
              <w:autoSpaceDN w:val="0"/>
              <w:adjustRightInd w:val="0"/>
              <w:spacing w:line="160" w:lineRule="atLeast"/>
              <w:ind w:firstLine="35"/>
              <w:jc w:val="center"/>
              <w:textAlignment w:val="baseline"/>
              <w:rPr>
                <w:b/>
                <w:bCs/>
                <w:color w:val="000000"/>
                <w:sz w:val="20"/>
                <w:lang w:val="uk-UA"/>
              </w:rPr>
            </w:pPr>
            <w:r>
              <w:rPr>
                <w:b/>
                <w:bCs/>
                <w:color w:val="000000"/>
                <w:sz w:val="20"/>
                <w:lang w:val="uk-UA"/>
              </w:rPr>
              <w:t>435</w:t>
            </w:r>
          </w:p>
        </w:tc>
        <w:tc>
          <w:tcPr>
            <w:tcW w:w="1136" w:type="dxa"/>
            <w:tcBorders>
              <w:top w:val="single" w:sz="4" w:space="0" w:color="auto"/>
              <w:bottom w:val="single" w:sz="4" w:space="0" w:color="auto"/>
            </w:tcBorders>
            <w:vAlign w:val="center"/>
          </w:tcPr>
          <w:p w14:paraId="0077781E" w14:textId="34E84458" w:rsidR="00301C89" w:rsidRPr="00BA7227" w:rsidRDefault="00030259" w:rsidP="00640A47">
            <w:pPr>
              <w:widowControl w:val="0"/>
              <w:overflowPunct w:val="0"/>
              <w:autoSpaceDE w:val="0"/>
              <w:autoSpaceDN w:val="0"/>
              <w:adjustRightInd w:val="0"/>
              <w:spacing w:line="160" w:lineRule="atLeast"/>
              <w:ind w:firstLine="35"/>
              <w:jc w:val="center"/>
              <w:textAlignment w:val="baseline"/>
              <w:rPr>
                <w:b/>
                <w:bCs/>
                <w:color w:val="000000"/>
                <w:sz w:val="20"/>
                <w:lang w:val="uk-UA"/>
              </w:rPr>
            </w:pPr>
            <w:r>
              <w:rPr>
                <w:b/>
                <w:bCs/>
                <w:color w:val="000000"/>
                <w:sz w:val="20"/>
                <w:lang w:val="uk-UA"/>
              </w:rPr>
              <w:t>553</w:t>
            </w:r>
          </w:p>
        </w:tc>
      </w:tr>
    </w:tbl>
    <w:p w14:paraId="6CDBA73C" w14:textId="77777777" w:rsidR="00301C89" w:rsidRPr="009D07CD" w:rsidRDefault="00301C89" w:rsidP="00301C89">
      <w:pPr>
        <w:widowControl w:val="0"/>
        <w:autoSpaceDE w:val="0"/>
        <w:jc w:val="center"/>
        <w:rPr>
          <w:b/>
          <w:sz w:val="22"/>
          <w:szCs w:val="22"/>
          <w:lang w:val="uk-UA" w:eastAsia="zh-CN"/>
        </w:rPr>
      </w:pPr>
    </w:p>
    <w:p w14:paraId="41ABA6A4" w14:textId="49172F5C" w:rsidR="00301C89" w:rsidRPr="009D07CD" w:rsidRDefault="00301C89" w:rsidP="00301C89">
      <w:pPr>
        <w:widowControl w:val="0"/>
        <w:autoSpaceDE w:val="0"/>
        <w:ind w:left="148" w:right="162"/>
        <w:jc w:val="both"/>
        <w:textAlignment w:val="baseline"/>
        <w:rPr>
          <w:lang w:val="uk-UA" w:eastAsia="zh-CN"/>
        </w:rPr>
      </w:pPr>
      <w:r w:rsidRPr="009D07CD">
        <w:rPr>
          <w:lang w:val="uk-UA" w:eastAsia="zh-CN"/>
        </w:rPr>
        <w:t>** вказаний перелік закладів</w:t>
      </w:r>
      <w:r>
        <w:rPr>
          <w:lang w:val="uk-UA" w:eastAsia="zh-CN"/>
        </w:rPr>
        <w:t xml:space="preserve"> та установ</w:t>
      </w:r>
      <w:r w:rsidRPr="009D07CD">
        <w:rPr>
          <w:lang w:val="uk-UA" w:eastAsia="zh-CN"/>
        </w:rPr>
        <w:t xml:space="preserve"> підпорядкованих Замовнику, до яких повинні бути здійснені поставки </w:t>
      </w:r>
      <w:r w:rsidRPr="009D07CD">
        <w:rPr>
          <w:bCs/>
          <w:lang w:val="uk-UA" w:eastAsia="zh-CN"/>
        </w:rPr>
        <w:t>дров (</w:t>
      </w:r>
      <w:r w:rsidRPr="009D07CD">
        <w:rPr>
          <w:lang w:val="uk-UA" w:eastAsia="zh-CN"/>
        </w:rPr>
        <w:t>твердої породи та м’якої породи</w:t>
      </w:r>
      <w:r w:rsidRPr="009D07CD">
        <w:rPr>
          <w:bCs/>
          <w:lang w:val="uk-UA" w:eastAsia="zh-CN"/>
        </w:rPr>
        <w:t>)</w:t>
      </w:r>
      <w:r w:rsidRPr="009D07CD">
        <w:rPr>
          <w:lang w:val="uk-UA" w:eastAsia="zh-CN"/>
        </w:rPr>
        <w:t xml:space="preserve"> є орієнтовним, оскільки замовник залишає за собою право змінити зазначений перелік (в будь-якому випадку в межах </w:t>
      </w:r>
      <w:r w:rsidR="007922BA">
        <w:rPr>
          <w:lang w:val="uk-UA" w:eastAsia="zh-CN"/>
        </w:rPr>
        <w:t>Сахновецької</w:t>
      </w:r>
      <w:r w:rsidRPr="009D07CD">
        <w:rPr>
          <w:lang w:val="uk-UA" w:eastAsia="zh-CN"/>
        </w:rPr>
        <w:t xml:space="preserve"> сільської ради) та кількість</w:t>
      </w:r>
      <w:r w:rsidR="007922BA">
        <w:rPr>
          <w:lang w:val="uk-UA" w:eastAsia="zh-CN"/>
        </w:rPr>
        <w:t xml:space="preserve"> </w:t>
      </w:r>
      <w:r w:rsidRPr="009D07CD">
        <w:rPr>
          <w:lang w:val="uk-UA" w:eastAsia="zh-CN"/>
        </w:rPr>
        <w:t>в залежності від фактичної непередбачуваної потреби, завчасно повідомивши про це Учасника, з яким укладено Договір про закупівлю.</w:t>
      </w:r>
    </w:p>
    <w:p w14:paraId="4148C100" w14:textId="77777777" w:rsidR="00301C89" w:rsidRDefault="00301C89" w:rsidP="00301C89">
      <w:pPr>
        <w:ind w:firstLine="709"/>
        <w:jc w:val="both"/>
        <w:rPr>
          <w:lang w:val="uk-UA"/>
        </w:rPr>
      </w:pPr>
    </w:p>
    <w:p w14:paraId="015F1C32" w14:textId="77777777" w:rsidR="00301C89" w:rsidRDefault="00301C89" w:rsidP="00301C89">
      <w:pPr>
        <w:ind w:firstLine="709"/>
        <w:jc w:val="both"/>
        <w:rPr>
          <w:lang w:val="uk-UA"/>
        </w:rPr>
      </w:pPr>
      <w:r w:rsidRPr="00A75BB8">
        <w:rPr>
          <w:b/>
          <w:bCs/>
          <w:lang w:val="uk-UA"/>
        </w:rPr>
        <w:t>5</w:t>
      </w:r>
      <w:r w:rsidRPr="001C73DB">
        <w:rPr>
          <w:lang w:val="uk-UA"/>
        </w:rPr>
        <w:t>.</w:t>
      </w:r>
      <w:r>
        <w:rPr>
          <w:lang w:val="uk-UA"/>
        </w:rPr>
        <w:t xml:space="preserve"> Учасник визначає ціну на товар, який він пропонує поставити за Договором, з урахуванням податків та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38C96582" w14:textId="1980B930" w:rsidR="00301C89" w:rsidRDefault="00301C89" w:rsidP="00301C89">
      <w:pPr>
        <w:ind w:firstLine="709"/>
        <w:jc w:val="both"/>
        <w:rPr>
          <w:lang w:val="uk-UA"/>
        </w:rPr>
      </w:pPr>
      <w:r w:rsidRPr="00A75BB8">
        <w:rPr>
          <w:b/>
          <w:bCs/>
          <w:lang w:val="uk-UA"/>
        </w:rPr>
        <w:t>6</w:t>
      </w:r>
      <w:r>
        <w:rPr>
          <w:lang w:val="uk-UA"/>
        </w:rPr>
        <w:t>.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довідка з описом якісних та функціональних характеристик товару, його екологічної чистоти, країни походження, а також здійснювані заходи із захисту довкілля.</w:t>
      </w:r>
    </w:p>
    <w:p w14:paraId="214800AD" w14:textId="77777777" w:rsidR="00301C89" w:rsidRDefault="00301C89" w:rsidP="00301C89">
      <w:pPr>
        <w:ind w:firstLine="709"/>
        <w:jc w:val="both"/>
        <w:rPr>
          <w:lang w:val="uk-UA"/>
        </w:rPr>
      </w:pPr>
    </w:p>
    <w:p w14:paraId="624EA09F" w14:textId="7A4D14F7" w:rsidR="00301C89" w:rsidRDefault="00301C89" w:rsidP="00301C89">
      <w:pPr>
        <w:ind w:firstLine="709"/>
        <w:jc w:val="both"/>
        <w:rPr>
          <w:lang w:val="uk-UA"/>
        </w:rPr>
      </w:pPr>
      <w:r w:rsidRPr="001C73DB">
        <w:rPr>
          <w:lang w:val="uk-UA"/>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в т.</w:t>
      </w:r>
      <w:r w:rsidR="007922BA">
        <w:rPr>
          <w:lang w:val="uk-UA"/>
        </w:rPr>
        <w:t xml:space="preserve"> </w:t>
      </w:r>
      <w:r w:rsidRPr="001C73DB">
        <w:rPr>
          <w:lang w:val="uk-UA"/>
        </w:rPr>
        <w:t>ч. Законом України «Про охорону навколишнього середовища», іншими нормативно-правовими актами. Учасники закупівлі зобов’язані у складі тендерної пропозиції письмово підтвердити обов’язок дотримання зазначеної за цим пунктом вимоги.</w:t>
      </w:r>
    </w:p>
    <w:p w14:paraId="7D74E14E" w14:textId="77777777" w:rsidR="00301C89" w:rsidRPr="00377CE6" w:rsidRDefault="00301C89" w:rsidP="00301C89">
      <w:pPr>
        <w:ind w:firstLine="709"/>
        <w:jc w:val="both"/>
        <w:rPr>
          <w:lang w:val="uk-UA"/>
        </w:rPr>
      </w:pPr>
      <w:r w:rsidRPr="00377CE6">
        <w:rPr>
          <w:b/>
          <w:bCs/>
          <w:lang w:val="uk-UA"/>
        </w:rPr>
        <w:t>7</w:t>
      </w:r>
      <w:r w:rsidRPr="00377CE6">
        <w:rPr>
          <w:lang w:val="uk-UA"/>
        </w:rPr>
        <w:t>.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14:paraId="07F45C9C" w14:textId="41EE5AD1" w:rsidR="00301C89" w:rsidRDefault="00301C89" w:rsidP="00301C89">
      <w:pPr>
        <w:ind w:firstLine="709"/>
        <w:jc w:val="both"/>
        <w:rPr>
          <w:lang w:val="uk-UA"/>
        </w:rPr>
      </w:pPr>
      <w:r w:rsidRPr="00377CE6">
        <w:rPr>
          <w:lang w:val="uk-UA"/>
        </w:rPr>
        <w:t>В складі тендерної пропозиції Учасник має надати Протокол радіологічного дослідження деревини твердих</w:t>
      </w:r>
      <w:r>
        <w:rPr>
          <w:lang w:val="uk-UA"/>
        </w:rPr>
        <w:t xml:space="preserve"> та м’яких</w:t>
      </w:r>
      <w:r w:rsidRPr="00377CE6">
        <w:rPr>
          <w:lang w:val="uk-UA"/>
        </w:rPr>
        <w:t xml:space="preserve"> порід датований 202</w:t>
      </w:r>
      <w:r w:rsidR="007922BA">
        <w:rPr>
          <w:lang w:val="uk-UA"/>
        </w:rPr>
        <w:t>3</w:t>
      </w:r>
      <w:r w:rsidRPr="00377CE6">
        <w:rPr>
          <w:lang w:val="uk-UA"/>
        </w:rPr>
        <w:t xml:space="preserve"> роком.</w:t>
      </w:r>
    </w:p>
    <w:p w14:paraId="4491761B" w14:textId="77777777" w:rsidR="00301C89" w:rsidRPr="001C73DB" w:rsidRDefault="00301C89" w:rsidP="00301C89">
      <w:pPr>
        <w:ind w:firstLine="709"/>
        <w:jc w:val="both"/>
        <w:rPr>
          <w:lang w:val="uk-UA"/>
        </w:rPr>
      </w:pPr>
      <w:r w:rsidRPr="00A75BB8">
        <w:rPr>
          <w:b/>
          <w:bCs/>
          <w:lang w:val="uk-UA"/>
        </w:rPr>
        <w:t>8.</w:t>
      </w:r>
      <w:r w:rsidRPr="001C73DB">
        <w:rPr>
          <w:lang w:val="uk-UA"/>
        </w:rPr>
        <w:t xml:space="preserve"> Відвантаження  продукції замовнику, виконується у робочі дні та години.</w:t>
      </w:r>
    </w:p>
    <w:p w14:paraId="1B6CD4CF" w14:textId="77777777" w:rsidR="00301C89" w:rsidRPr="001C73DB" w:rsidRDefault="00301C89" w:rsidP="00301C89">
      <w:pPr>
        <w:ind w:firstLine="709"/>
        <w:jc w:val="both"/>
        <w:rPr>
          <w:lang w:val="uk-UA"/>
        </w:rPr>
      </w:pPr>
      <w:r w:rsidRPr="00A75BB8">
        <w:rPr>
          <w:b/>
          <w:bCs/>
          <w:lang w:val="uk-UA"/>
        </w:rPr>
        <w:t>9.</w:t>
      </w:r>
      <w:r w:rsidRPr="001C73DB">
        <w:rPr>
          <w:lang w:val="uk-UA"/>
        </w:rPr>
        <w:t xml:space="preserve"> Приймання Товару за кількістю і якістю здійснюється представником замовника.</w:t>
      </w:r>
    </w:p>
    <w:p w14:paraId="392CCB5D" w14:textId="77777777" w:rsidR="00301C89" w:rsidRPr="001C73DB" w:rsidRDefault="00301C89" w:rsidP="00301C89">
      <w:pPr>
        <w:pStyle w:val="1ff5"/>
        <w:widowControl w:val="0"/>
        <w:spacing w:line="240" w:lineRule="auto"/>
        <w:ind w:right="113"/>
        <w:jc w:val="both"/>
        <w:rPr>
          <w:rFonts w:ascii="Times New Roman" w:eastAsia="Times New Roman" w:hAnsi="Times New Roman" w:cs="Times New Roman"/>
          <w:bCs/>
          <w:color w:val="auto"/>
          <w:szCs w:val="24"/>
          <w:lang w:val="uk-UA"/>
        </w:rPr>
      </w:pPr>
    </w:p>
    <w:p w14:paraId="0682712D" w14:textId="7C67D4AC" w:rsidR="00301C89" w:rsidRPr="001C73DB" w:rsidRDefault="00301C89" w:rsidP="00301C89">
      <w:pPr>
        <w:pStyle w:val="1ff5"/>
        <w:widowControl w:val="0"/>
        <w:spacing w:line="240" w:lineRule="auto"/>
        <w:ind w:right="113"/>
        <w:jc w:val="both"/>
        <w:rPr>
          <w:rFonts w:ascii="Times New Roman" w:hAnsi="Times New Roman" w:cs="Times New Roman"/>
          <w:b/>
          <w:i/>
          <w:szCs w:val="24"/>
          <w:lang w:eastAsia="ar-SA"/>
        </w:rPr>
      </w:pPr>
      <w:r w:rsidRPr="001C73DB">
        <w:rPr>
          <w:rFonts w:ascii="Times New Roman" w:hAnsi="Times New Roman" w:cs="Times New Roman"/>
          <w:b/>
          <w:szCs w:val="24"/>
        </w:rPr>
        <w:t xml:space="preserve">Строк </w:t>
      </w:r>
      <w:proofErr w:type="spellStart"/>
      <w:r w:rsidRPr="001C73DB">
        <w:rPr>
          <w:rFonts w:ascii="Times New Roman" w:hAnsi="Times New Roman" w:cs="Times New Roman"/>
          <w:b/>
          <w:szCs w:val="24"/>
        </w:rPr>
        <w:t>постачання</w:t>
      </w:r>
      <w:proofErr w:type="spellEnd"/>
      <w:r w:rsidRPr="001C73DB">
        <w:rPr>
          <w:rFonts w:ascii="Times New Roman" w:hAnsi="Times New Roman" w:cs="Times New Roman"/>
          <w:b/>
          <w:szCs w:val="24"/>
        </w:rPr>
        <w:t xml:space="preserve">: </w:t>
      </w:r>
      <w:r w:rsidRPr="001C73DB">
        <w:rPr>
          <w:rFonts w:ascii="Times New Roman" w:hAnsi="Times New Roman" w:cs="Times New Roman"/>
          <w:b/>
          <w:szCs w:val="24"/>
          <w:bdr w:val="none" w:sz="0" w:space="0" w:color="auto" w:frame="1"/>
        </w:rPr>
        <w:t xml:space="preserve">до </w:t>
      </w:r>
      <w:r w:rsidR="007922BA">
        <w:rPr>
          <w:rFonts w:ascii="Times New Roman" w:hAnsi="Times New Roman" w:cs="Times New Roman"/>
          <w:b/>
          <w:szCs w:val="24"/>
          <w:bdr w:val="none" w:sz="0" w:space="0" w:color="auto" w:frame="1"/>
          <w:lang w:val="uk-UA"/>
        </w:rPr>
        <w:t>0</w:t>
      </w:r>
      <w:r>
        <w:rPr>
          <w:rFonts w:ascii="Times New Roman" w:hAnsi="Times New Roman" w:cs="Times New Roman"/>
          <w:b/>
          <w:szCs w:val="24"/>
          <w:bdr w:val="none" w:sz="0" w:space="0" w:color="auto" w:frame="1"/>
          <w:lang w:val="uk-UA"/>
        </w:rPr>
        <w:t>1</w:t>
      </w:r>
      <w:r w:rsidRPr="001C73DB">
        <w:rPr>
          <w:rFonts w:ascii="Times New Roman" w:hAnsi="Times New Roman" w:cs="Times New Roman"/>
          <w:b/>
          <w:szCs w:val="24"/>
          <w:bdr w:val="none" w:sz="0" w:space="0" w:color="auto" w:frame="1"/>
        </w:rPr>
        <w:t>.</w:t>
      </w:r>
      <w:r w:rsidR="007922BA">
        <w:rPr>
          <w:rFonts w:ascii="Times New Roman" w:hAnsi="Times New Roman" w:cs="Times New Roman"/>
          <w:b/>
          <w:szCs w:val="24"/>
          <w:bdr w:val="none" w:sz="0" w:space="0" w:color="auto" w:frame="1"/>
          <w:lang w:val="uk-UA"/>
        </w:rPr>
        <w:t>09</w:t>
      </w:r>
      <w:r w:rsidRPr="001C73DB">
        <w:rPr>
          <w:rFonts w:ascii="Times New Roman" w:hAnsi="Times New Roman" w:cs="Times New Roman"/>
          <w:b/>
          <w:szCs w:val="24"/>
          <w:bdr w:val="none" w:sz="0" w:space="0" w:color="auto" w:frame="1"/>
          <w:lang w:val="uk-UA"/>
        </w:rPr>
        <w:t>.202</w:t>
      </w:r>
      <w:r w:rsidR="007922BA">
        <w:rPr>
          <w:rFonts w:ascii="Times New Roman" w:hAnsi="Times New Roman" w:cs="Times New Roman"/>
          <w:b/>
          <w:szCs w:val="24"/>
          <w:bdr w:val="none" w:sz="0" w:space="0" w:color="auto" w:frame="1"/>
          <w:lang w:val="uk-UA"/>
        </w:rPr>
        <w:t>3</w:t>
      </w:r>
      <w:r w:rsidRPr="001C73DB">
        <w:rPr>
          <w:rFonts w:ascii="Times New Roman" w:hAnsi="Times New Roman" w:cs="Times New Roman"/>
          <w:b/>
          <w:szCs w:val="24"/>
          <w:bdr w:val="none" w:sz="0" w:space="0" w:color="auto" w:frame="1"/>
        </w:rPr>
        <w:t xml:space="preserve"> року</w:t>
      </w:r>
    </w:p>
    <w:p w14:paraId="553C7C46" w14:textId="77777777" w:rsidR="00301C89" w:rsidRPr="001C73DB" w:rsidRDefault="00301C89" w:rsidP="00301C89">
      <w:pPr>
        <w:ind w:left="1170"/>
        <w:jc w:val="both"/>
        <w:textAlignment w:val="baseline"/>
        <w:rPr>
          <w:b/>
          <w:i/>
          <w:lang w:eastAsia="ar-SA"/>
        </w:rPr>
      </w:pPr>
    </w:p>
    <w:p w14:paraId="0C787ABA" w14:textId="77777777" w:rsidR="00301C89" w:rsidRPr="001C73DB" w:rsidRDefault="00301C89" w:rsidP="007922BA">
      <w:pPr>
        <w:ind w:firstLine="450"/>
        <w:jc w:val="both"/>
        <w:rPr>
          <w:b/>
          <w:lang w:val="uk-UA"/>
        </w:rPr>
      </w:pPr>
      <w:proofErr w:type="spellStart"/>
      <w:r w:rsidRPr="001C73DB">
        <w:rPr>
          <w:b/>
        </w:rPr>
        <w:t>Навантаження</w:t>
      </w:r>
      <w:proofErr w:type="spellEnd"/>
      <w:r w:rsidRPr="001C73DB">
        <w:rPr>
          <w:b/>
        </w:rPr>
        <w:t xml:space="preserve">, </w:t>
      </w:r>
      <w:proofErr w:type="spellStart"/>
      <w:r w:rsidRPr="001C73DB">
        <w:rPr>
          <w:b/>
        </w:rPr>
        <w:t>розвантаження</w:t>
      </w:r>
      <w:proofErr w:type="spellEnd"/>
      <w:r w:rsidRPr="001C73DB">
        <w:rPr>
          <w:b/>
        </w:rPr>
        <w:t xml:space="preserve"> та доставка </w:t>
      </w:r>
      <w:r w:rsidRPr="001C73DB">
        <w:rPr>
          <w:b/>
          <w:lang w:val="uk-UA"/>
        </w:rPr>
        <w:t>деревини</w:t>
      </w:r>
      <w:r w:rsidRPr="001C73DB">
        <w:rPr>
          <w:b/>
        </w:rPr>
        <w:t xml:space="preserve"> буде </w:t>
      </w:r>
      <w:proofErr w:type="spellStart"/>
      <w:r w:rsidRPr="001C73DB">
        <w:rPr>
          <w:b/>
        </w:rPr>
        <w:t>здійснюватися</w:t>
      </w:r>
      <w:proofErr w:type="spellEnd"/>
      <w:r w:rsidRPr="001C73DB">
        <w:rPr>
          <w:b/>
        </w:rPr>
        <w:t xml:space="preserve"> за </w:t>
      </w:r>
      <w:proofErr w:type="spellStart"/>
      <w:r w:rsidRPr="001C73DB">
        <w:rPr>
          <w:b/>
        </w:rPr>
        <w:t>кошти</w:t>
      </w:r>
      <w:proofErr w:type="spellEnd"/>
      <w:r w:rsidRPr="001C73DB">
        <w:rPr>
          <w:b/>
        </w:rPr>
        <w:t xml:space="preserve"> та силами </w:t>
      </w:r>
      <w:proofErr w:type="spellStart"/>
      <w:r w:rsidRPr="001C73DB">
        <w:rPr>
          <w:b/>
        </w:rPr>
        <w:t>учасника-переможця</w:t>
      </w:r>
      <w:proofErr w:type="spellEnd"/>
      <w:r w:rsidRPr="001C73DB">
        <w:rPr>
          <w:b/>
        </w:rPr>
        <w:t xml:space="preserve">. </w:t>
      </w:r>
    </w:p>
    <w:p w14:paraId="0508D743" w14:textId="77777777" w:rsidR="00301C89" w:rsidRPr="001C73DB" w:rsidRDefault="00301C89" w:rsidP="00301C89">
      <w:pPr>
        <w:ind w:firstLine="450"/>
        <w:rPr>
          <w:b/>
          <w:lang w:val="uk-UA"/>
        </w:rPr>
      </w:pPr>
    </w:p>
    <w:p w14:paraId="3F36E6D4" w14:textId="3656C179" w:rsidR="00301C89" w:rsidRPr="001C73DB" w:rsidRDefault="00301C89" w:rsidP="007922BA">
      <w:pPr>
        <w:ind w:firstLine="450"/>
        <w:jc w:val="both"/>
        <w:rPr>
          <w:bCs/>
        </w:rPr>
      </w:pPr>
      <w:proofErr w:type="spellStart"/>
      <w:r w:rsidRPr="001C73DB">
        <w:rPr>
          <w:bCs/>
        </w:rPr>
        <w:t>Замовник</w:t>
      </w:r>
      <w:proofErr w:type="spellEnd"/>
      <w:r w:rsidRPr="001C73DB">
        <w:rPr>
          <w:bCs/>
          <w:lang w:val="uk-UA"/>
        </w:rPr>
        <w:t xml:space="preserve"> </w:t>
      </w:r>
      <w:proofErr w:type="spellStart"/>
      <w:r w:rsidRPr="001C73DB">
        <w:rPr>
          <w:bCs/>
        </w:rPr>
        <w:t>залишає</w:t>
      </w:r>
      <w:proofErr w:type="spellEnd"/>
      <w:r w:rsidRPr="001C73DB">
        <w:rPr>
          <w:bCs/>
        </w:rPr>
        <w:t xml:space="preserve"> за собою право </w:t>
      </w:r>
      <w:proofErr w:type="spellStart"/>
      <w:r w:rsidRPr="001C73DB">
        <w:rPr>
          <w:bCs/>
        </w:rPr>
        <w:t>зменшити</w:t>
      </w:r>
      <w:proofErr w:type="spellEnd"/>
      <w:r w:rsidRPr="001C73DB">
        <w:rPr>
          <w:bCs/>
          <w:lang w:val="uk-UA"/>
        </w:rPr>
        <w:t xml:space="preserve"> </w:t>
      </w:r>
      <w:proofErr w:type="spellStart"/>
      <w:r w:rsidRPr="001C73DB">
        <w:rPr>
          <w:bCs/>
        </w:rPr>
        <w:t>кількість</w:t>
      </w:r>
      <w:proofErr w:type="spellEnd"/>
      <w:r w:rsidRPr="001C73DB">
        <w:rPr>
          <w:bCs/>
        </w:rPr>
        <w:t xml:space="preserve"> товару </w:t>
      </w:r>
      <w:proofErr w:type="spellStart"/>
      <w:r w:rsidRPr="001C73DB">
        <w:rPr>
          <w:bCs/>
        </w:rPr>
        <w:t>після</w:t>
      </w:r>
      <w:proofErr w:type="spellEnd"/>
      <w:r w:rsidRPr="001C73DB">
        <w:rPr>
          <w:bCs/>
          <w:lang w:val="uk-UA"/>
        </w:rPr>
        <w:t xml:space="preserve"> </w:t>
      </w:r>
      <w:proofErr w:type="spellStart"/>
      <w:r w:rsidRPr="001C73DB">
        <w:rPr>
          <w:bCs/>
        </w:rPr>
        <w:t>укладання</w:t>
      </w:r>
      <w:proofErr w:type="spellEnd"/>
      <w:r w:rsidRPr="001C73DB">
        <w:rPr>
          <w:bCs/>
        </w:rPr>
        <w:t xml:space="preserve"> договору у </w:t>
      </w:r>
      <w:proofErr w:type="spellStart"/>
      <w:r w:rsidRPr="001C73DB">
        <w:rPr>
          <w:bCs/>
        </w:rPr>
        <w:t>разі</w:t>
      </w:r>
      <w:proofErr w:type="spellEnd"/>
      <w:r w:rsidRPr="001C73DB">
        <w:rPr>
          <w:bCs/>
          <w:lang w:val="uk-UA"/>
        </w:rPr>
        <w:t xml:space="preserve"> </w:t>
      </w:r>
      <w:proofErr w:type="spellStart"/>
      <w:r w:rsidRPr="001C73DB">
        <w:rPr>
          <w:bCs/>
        </w:rPr>
        <w:t>зменшення</w:t>
      </w:r>
      <w:proofErr w:type="spellEnd"/>
      <w:r w:rsidRPr="001C73DB">
        <w:rPr>
          <w:bCs/>
        </w:rPr>
        <w:t xml:space="preserve"> бюджетного </w:t>
      </w:r>
      <w:proofErr w:type="spellStart"/>
      <w:r w:rsidRPr="001C73DB">
        <w:rPr>
          <w:bCs/>
        </w:rPr>
        <w:t>фінансування</w:t>
      </w:r>
      <w:proofErr w:type="spellEnd"/>
      <w:r w:rsidRPr="001C73DB">
        <w:rPr>
          <w:bCs/>
        </w:rPr>
        <w:t xml:space="preserve"> та </w:t>
      </w:r>
      <w:proofErr w:type="spellStart"/>
      <w:r w:rsidRPr="001C73DB">
        <w:rPr>
          <w:bCs/>
        </w:rPr>
        <w:t>враховуючи</w:t>
      </w:r>
      <w:proofErr w:type="spellEnd"/>
      <w:r w:rsidRPr="001C73DB">
        <w:rPr>
          <w:bCs/>
          <w:lang w:val="uk-UA"/>
        </w:rPr>
        <w:t xml:space="preserve"> </w:t>
      </w:r>
      <w:proofErr w:type="spellStart"/>
      <w:r w:rsidRPr="001C73DB">
        <w:rPr>
          <w:bCs/>
        </w:rPr>
        <w:t>реальні</w:t>
      </w:r>
      <w:proofErr w:type="spellEnd"/>
      <w:r w:rsidRPr="001C73DB">
        <w:rPr>
          <w:bCs/>
        </w:rPr>
        <w:t xml:space="preserve"> потреби.</w:t>
      </w:r>
    </w:p>
    <w:bookmarkEnd w:id="10"/>
    <w:p w14:paraId="60C57A48" w14:textId="77777777" w:rsidR="00272878" w:rsidRDefault="00272878">
      <w:pPr>
        <w:rPr>
          <w:rFonts w:eastAsia="Times New Roman"/>
          <w:b/>
          <w:sz w:val="22"/>
          <w:szCs w:val="22"/>
          <w:lang w:val="uk-UA"/>
        </w:rPr>
      </w:pPr>
      <w:r>
        <w:rPr>
          <w:rFonts w:eastAsia="Times New Roman"/>
          <w:b/>
          <w:sz w:val="22"/>
          <w:szCs w:val="22"/>
          <w:lang w:val="uk-UA"/>
        </w:rPr>
        <w:br w:type="page"/>
      </w:r>
    </w:p>
    <w:p w14:paraId="409C82F6" w14:textId="750BCD07" w:rsidR="004A31AE" w:rsidRPr="002560A8" w:rsidRDefault="00172A9D">
      <w:pPr>
        <w:shd w:val="clear" w:color="auto" w:fill="FFFFFF" w:themeFill="background1"/>
        <w:ind w:firstLine="450"/>
        <w:jc w:val="right"/>
        <w:rPr>
          <w:lang w:val="uk-UA"/>
        </w:rPr>
      </w:pPr>
      <w:bookmarkStart w:id="11" w:name="_Hlk126529551"/>
      <w:r w:rsidRPr="002560A8">
        <w:rPr>
          <w:rFonts w:eastAsia="Times New Roman"/>
          <w:b/>
          <w:lang w:val="uk-UA"/>
        </w:rPr>
        <w:lastRenderedPageBreak/>
        <w:t>Д</w:t>
      </w:r>
      <w:r w:rsidR="000A592E" w:rsidRPr="002560A8">
        <w:rPr>
          <w:rFonts w:eastAsia="Times New Roman"/>
          <w:b/>
          <w:lang w:val="uk-UA"/>
        </w:rPr>
        <w:t xml:space="preserve">одаток </w:t>
      </w:r>
      <w:r w:rsidR="00AA3733" w:rsidRPr="002560A8">
        <w:rPr>
          <w:rFonts w:eastAsia="Times New Roman"/>
          <w:b/>
          <w:lang w:val="uk-UA"/>
        </w:rPr>
        <w:t>3</w:t>
      </w:r>
    </w:p>
    <w:p w14:paraId="4F58E657" w14:textId="77777777" w:rsidR="004A31AE" w:rsidRPr="002560A8" w:rsidRDefault="000A592E">
      <w:pPr>
        <w:shd w:val="clear" w:color="auto" w:fill="FFFFFF" w:themeFill="background1"/>
        <w:jc w:val="right"/>
        <w:rPr>
          <w:lang w:val="uk-UA"/>
        </w:rPr>
      </w:pPr>
      <w:r w:rsidRPr="002560A8">
        <w:rPr>
          <w:rFonts w:eastAsia="Times New Roman"/>
          <w:lang w:val="uk-UA"/>
        </w:rPr>
        <w:t>до тендерної документації</w:t>
      </w:r>
    </w:p>
    <w:p w14:paraId="208982AE" w14:textId="77777777" w:rsidR="004A31AE" w:rsidRPr="002560A8" w:rsidRDefault="004A31AE">
      <w:pPr>
        <w:widowControl w:val="0"/>
        <w:shd w:val="clear" w:color="auto" w:fill="FFFFFF" w:themeFill="background1"/>
        <w:ind w:firstLine="425"/>
        <w:jc w:val="center"/>
        <w:rPr>
          <w:rFonts w:eastAsia="Times New Roman"/>
          <w:b/>
          <w:lang w:val="uk-UA"/>
        </w:rPr>
      </w:pPr>
    </w:p>
    <w:p w14:paraId="180F87BC" w14:textId="77777777" w:rsidR="009D17E1" w:rsidRPr="002560A8" w:rsidRDefault="009D17E1">
      <w:pPr>
        <w:widowControl w:val="0"/>
        <w:shd w:val="clear" w:color="auto" w:fill="FFFFFF" w:themeFill="background1"/>
        <w:ind w:firstLine="425"/>
        <w:jc w:val="center"/>
        <w:rPr>
          <w:rFonts w:eastAsia="Times New Roman"/>
          <w:b/>
          <w:lang w:val="uk-UA"/>
        </w:rPr>
      </w:pPr>
    </w:p>
    <w:p w14:paraId="56671657" w14:textId="77777777" w:rsidR="004A31AE" w:rsidRPr="002560A8" w:rsidRDefault="000A592E">
      <w:pPr>
        <w:widowControl w:val="0"/>
        <w:shd w:val="clear" w:color="auto" w:fill="FFFFFF" w:themeFill="background1"/>
        <w:ind w:firstLine="425"/>
        <w:jc w:val="center"/>
        <w:rPr>
          <w:lang w:val="uk-UA"/>
        </w:rPr>
      </w:pPr>
      <w:r w:rsidRPr="002560A8">
        <w:rPr>
          <w:rFonts w:eastAsia="Times New Roman"/>
          <w:b/>
          <w:lang w:val="uk-UA"/>
        </w:rPr>
        <w:t>Перелік документів,</w:t>
      </w:r>
    </w:p>
    <w:p w14:paraId="4BD0EC3C" w14:textId="0E187666" w:rsidR="004A31AE" w:rsidRPr="002560A8" w:rsidRDefault="000A592E">
      <w:pPr>
        <w:widowControl w:val="0"/>
        <w:shd w:val="clear" w:color="auto" w:fill="FFFFFF" w:themeFill="background1"/>
        <w:ind w:firstLine="425"/>
        <w:jc w:val="center"/>
        <w:rPr>
          <w:rFonts w:eastAsia="Times New Roman"/>
          <w:b/>
          <w:lang w:val="uk-UA"/>
        </w:rPr>
      </w:pPr>
      <w:r w:rsidRPr="002560A8">
        <w:rPr>
          <w:rFonts w:eastAsia="Times New Roman"/>
          <w:b/>
          <w:lang w:val="uk-UA"/>
        </w:rPr>
        <w:t>які повинні бути завантажені учасником у складі тендерної пропозиції</w:t>
      </w:r>
    </w:p>
    <w:p w14:paraId="5B82CDF1" w14:textId="44237ACE" w:rsidR="005C10D3" w:rsidRPr="002560A8" w:rsidRDefault="005C10D3">
      <w:pPr>
        <w:widowControl w:val="0"/>
        <w:shd w:val="clear" w:color="auto" w:fill="FFFFFF" w:themeFill="background1"/>
        <w:ind w:firstLine="425"/>
        <w:jc w:val="center"/>
        <w:rPr>
          <w:rFonts w:eastAsia="Times New Roman"/>
          <w:b/>
          <w:lang w:val="uk-UA"/>
        </w:rPr>
      </w:pPr>
      <w:r w:rsidRPr="002560A8">
        <w:rPr>
          <w:rFonts w:eastAsia="Times New Roman"/>
          <w:b/>
          <w:kern w:val="2"/>
          <w:lang w:val="uk-UA" w:eastAsia="zh-CN"/>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29039177" w14:textId="77777777" w:rsidR="004A31AE" w:rsidRPr="002560A8" w:rsidRDefault="004A31AE">
      <w:pPr>
        <w:shd w:val="clear" w:color="auto" w:fill="FFFFFF" w:themeFill="background1"/>
        <w:tabs>
          <w:tab w:val="left" w:pos="709"/>
        </w:tabs>
        <w:ind w:firstLine="567"/>
        <w:rPr>
          <w:lang w:val="uk-UA"/>
        </w:rPr>
      </w:pPr>
    </w:p>
    <w:p w14:paraId="56FCB719" w14:textId="77777777" w:rsidR="00405555" w:rsidRPr="002560A8" w:rsidRDefault="00405555" w:rsidP="00405555">
      <w:pPr>
        <w:widowControl w:val="0"/>
        <w:shd w:val="clear" w:color="auto" w:fill="FFFFFF" w:themeFill="background1"/>
        <w:tabs>
          <w:tab w:val="left" w:pos="709"/>
        </w:tabs>
        <w:ind w:firstLine="567"/>
        <w:jc w:val="both"/>
        <w:rPr>
          <w:rFonts w:eastAsia="Times New Roman"/>
          <w:lang w:val="uk-UA"/>
        </w:rPr>
      </w:pPr>
      <w:bookmarkStart w:id="12" w:name="_Hlk2607107"/>
      <w:r w:rsidRPr="002560A8">
        <w:rPr>
          <w:rFonts w:eastAsia="Times New Roman"/>
          <w:lang w:val="uk-UA"/>
        </w:rPr>
        <w:t xml:space="preserve">1. Інформація та документи, що підтверджують відповідність учасника кваліфікаційним критеріям: </w:t>
      </w:r>
      <w:r w:rsidRPr="002560A8">
        <w:rPr>
          <w:rFonts w:eastAsia="Times New Roman"/>
          <w:b/>
          <w:bCs/>
          <w:lang w:val="uk-UA"/>
        </w:rPr>
        <w:t>документи згідно додатку 1 до тендерної документації.</w:t>
      </w:r>
      <w:bookmarkEnd w:id="12"/>
    </w:p>
    <w:p w14:paraId="3809120C" w14:textId="77777777" w:rsidR="00405555" w:rsidRPr="002560A8" w:rsidRDefault="00405555" w:rsidP="00405555">
      <w:pPr>
        <w:widowControl w:val="0"/>
        <w:shd w:val="clear" w:color="auto" w:fill="FFFFFF" w:themeFill="background1"/>
        <w:tabs>
          <w:tab w:val="left" w:pos="709"/>
        </w:tabs>
        <w:ind w:firstLine="567"/>
        <w:jc w:val="both"/>
        <w:rPr>
          <w:lang w:val="uk-UA"/>
        </w:rPr>
      </w:pPr>
      <w:r w:rsidRPr="002560A8">
        <w:rPr>
          <w:rFonts w:eastAsia="Times New Roman"/>
          <w:lang w:val="uk-UA"/>
        </w:rPr>
        <w:t>2. Інформація про відсутність підстав, визначених у статті 17 Закону надається шляхом:</w:t>
      </w:r>
    </w:p>
    <w:p w14:paraId="4F0639A4" w14:textId="77777777" w:rsidR="00405555" w:rsidRPr="002560A8" w:rsidRDefault="00405555" w:rsidP="00405555">
      <w:pPr>
        <w:suppressAutoHyphens w:val="0"/>
        <w:jc w:val="both"/>
        <w:rPr>
          <w:rFonts w:eastAsia="Times New Roman"/>
          <w:lang w:val="uk-UA"/>
        </w:rPr>
      </w:pPr>
      <w:r w:rsidRPr="002560A8">
        <w:rPr>
          <w:rFonts w:eastAsia="Times New Roman"/>
          <w:lang w:val="uk-UA"/>
        </w:rPr>
        <w:t>- заповнення окремих електронних полів в електронній системі закупівель .</w:t>
      </w:r>
    </w:p>
    <w:p w14:paraId="64F69B28" w14:textId="77777777" w:rsidR="00864222" w:rsidRPr="002560A8" w:rsidRDefault="00405555" w:rsidP="00864222">
      <w:pPr>
        <w:suppressAutoHyphens w:val="0"/>
        <w:ind w:firstLine="567"/>
        <w:jc w:val="both"/>
        <w:rPr>
          <w:rFonts w:eastAsia="Times New Roman"/>
          <w:lang w:val="uk-UA"/>
        </w:rPr>
      </w:pPr>
      <w:r w:rsidRPr="002560A8">
        <w:rPr>
          <w:rFonts w:eastAsia="Times New Roman"/>
          <w:lang w:val="uk-UA"/>
        </w:rPr>
        <w:t xml:space="preserve">3. </w:t>
      </w:r>
      <w:r w:rsidR="00864222" w:rsidRPr="002560A8">
        <w:rPr>
          <w:rFonts w:eastAsia="Times New Roman"/>
          <w:lang w:val="uk-UA"/>
        </w:rPr>
        <w:t>Інформація про необхідні технічні, якісні та кількісні характеристики предмета закупівлі, а саме: підписана та заповнена технічна специфікація (додаток 2 до тендерної документації).</w:t>
      </w:r>
    </w:p>
    <w:p w14:paraId="54548DA3" w14:textId="0633ED66" w:rsidR="00864222" w:rsidRPr="002560A8" w:rsidRDefault="00864222" w:rsidP="00864222">
      <w:pPr>
        <w:suppressAutoHyphens w:val="0"/>
        <w:ind w:firstLine="567"/>
        <w:jc w:val="both"/>
        <w:rPr>
          <w:rFonts w:eastAsia="Times New Roman"/>
          <w:lang w:val="uk-UA"/>
        </w:rPr>
      </w:pPr>
      <w:r w:rsidRPr="002560A8">
        <w:rPr>
          <w:rFonts w:eastAsia="Times New Roman"/>
          <w:lang w:val="uk-UA"/>
        </w:rPr>
        <w:t xml:space="preserve">4.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w:t>
      </w:r>
      <w:r w:rsidRPr="002560A8">
        <w:rPr>
          <w:rFonts w:eastAsia="Times New Roman"/>
          <w:b/>
          <w:bCs/>
          <w:lang w:val="uk-UA"/>
        </w:rPr>
        <w:t xml:space="preserve">у Додатку </w:t>
      </w:r>
      <w:r w:rsidR="0043443D" w:rsidRPr="002560A8">
        <w:rPr>
          <w:rFonts w:eastAsia="Times New Roman"/>
          <w:b/>
          <w:bCs/>
          <w:lang w:val="uk-UA"/>
        </w:rPr>
        <w:t>2</w:t>
      </w:r>
      <w:r w:rsidRPr="002560A8">
        <w:rPr>
          <w:rFonts w:eastAsia="Times New Roman"/>
          <w:b/>
          <w:bCs/>
          <w:lang w:val="uk-UA"/>
        </w:rPr>
        <w:t>.</w:t>
      </w:r>
    </w:p>
    <w:p w14:paraId="748C7E24" w14:textId="34019C4A" w:rsidR="00405555" w:rsidRPr="002560A8" w:rsidRDefault="00864222" w:rsidP="00864222">
      <w:pPr>
        <w:suppressAutoHyphens w:val="0"/>
        <w:ind w:firstLine="567"/>
        <w:jc w:val="both"/>
        <w:rPr>
          <w:lang w:val="uk-UA"/>
        </w:rPr>
      </w:pPr>
      <w:r w:rsidRPr="002560A8">
        <w:rPr>
          <w:rFonts w:eastAsia="Times New Roman"/>
          <w:lang w:val="uk-UA"/>
        </w:rPr>
        <w:t>5</w:t>
      </w:r>
      <w:r w:rsidR="00405555" w:rsidRPr="002560A8">
        <w:rPr>
          <w:rFonts w:eastAsia="Times New Roman"/>
          <w:lang w:val="uk-UA"/>
        </w:rPr>
        <w:t>. Документи, що підтверджують повноваження щодо підпису документів тендерної пропозиції:</w:t>
      </w:r>
    </w:p>
    <w:p w14:paraId="4CD02DD4" w14:textId="77777777" w:rsidR="00405555" w:rsidRPr="002560A8" w:rsidRDefault="00405555" w:rsidP="00B34AB5">
      <w:pPr>
        <w:pStyle w:val="affff"/>
        <w:widowControl w:val="0"/>
        <w:numPr>
          <w:ilvl w:val="0"/>
          <w:numId w:val="1"/>
        </w:numPr>
        <w:shd w:val="clear" w:color="auto" w:fill="FFFFFF" w:themeFill="background1"/>
        <w:tabs>
          <w:tab w:val="left" w:pos="709"/>
          <w:tab w:val="left" w:pos="851"/>
        </w:tabs>
        <w:ind w:left="0" w:firstLine="567"/>
        <w:jc w:val="both"/>
        <w:rPr>
          <w:rFonts w:ascii="Times New Roman" w:eastAsia="Times New Roman" w:hAnsi="Times New Roman" w:cs="Times New Roman"/>
          <w:sz w:val="24"/>
          <w:szCs w:val="24"/>
          <w:lang w:val="uk-UA"/>
        </w:rPr>
      </w:pPr>
      <w:r w:rsidRPr="002560A8">
        <w:rPr>
          <w:rFonts w:ascii="Times New Roman" w:eastAsia="Times New Roman" w:hAnsi="Times New Roman" w:cs="Times New Roman"/>
          <w:sz w:val="24"/>
          <w:szCs w:val="24"/>
          <w:lang w:val="uk-UA"/>
        </w:rPr>
        <w:t>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97AF681" w14:textId="77777777" w:rsidR="00405555" w:rsidRPr="002560A8" w:rsidRDefault="00405555" w:rsidP="00B34AB5">
      <w:pPr>
        <w:pStyle w:val="affff"/>
        <w:widowControl w:val="0"/>
        <w:numPr>
          <w:ilvl w:val="0"/>
          <w:numId w:val="1"/>
        </w:numPr>
        <w:shd w:val="clear" w:color="auto" w:fill="FFFFFF" w:themeFill="background1"/>
        <w:tabs>
          <w:tab w:val="left" w:pos="709"/>
          <w:tab w:val="left" w:pos="851"/>
        </w:tabs>
        <w:ind w:left="0" w:firstLine="567"/>
        <w:jc w:val="both"/>
        <w:rPr>
          <w:rFonts w:ascii="Times New Roman" w:eastAsia="Times New Roman" w:hAnsi="Times New Roman" w:cs="Times New Roman"/>
          <w:sz w:val="24"/>
          <w:szCs w:val="24"/>
          <w:lang w:val="uk-UA"/>
        </w:rPr>
      </w:pPr>
      <w:r w:rsidRPr="002560A8">
        <w:rPr>
          <w:rFonts w:ascii="Times New Roman" w:eastAsia="Times New Roman" w:hAnsi="Times New Roman" w:cs="Times New Roman"/>
          <w:sz w:val="24"/>
          <w:szCs w:val="24"/>
          <w:lang w:val="uk-UA"/>
        </w:rPr>
        <w:t xml:space="preserve">для фізичної особи, у тому числі фізичної особи-підприємця: копія паспорту та ідентифікаційного номера підписанта договору. </w:t>
      </w:r>
    </w:p>
    <w:p w14:paraId="2D4FA08F" w14:textId="77777777" w:rsidR="00405555" w:rsidRPr="002560A8" w:rsidRDefault="00405555" w:rsidP="00405555">
      <w:pPr>
        <w:widowControl w:val="0"/>
        <w:shd w:val="clear" w:color="auto" w:fill="FFFFFF" w:themeFill="background1"/>
        <w:tabs>
          <w:tab w:val="left" w:pos="709"/>
          <w:tab w:val="left" w:pos="851"/>
        </w:tabs>
        <w:ind w:firstLine="567"/>
        <w:jc w:val="both"/>
        <w:rPr>
          <w:rFonts w:eastAsia="Times New Roman"/>
          <w:lang w:val="uk-UA"/>
        </w:rPr>
      </w:pPr>
      <w:r w:rsidRPr="002560A8">
        <w:rPr>
          <w:rFonts w:eastAsia="Times New Roman"/>
          <w:lang w:val="uk-UA"/>
        </w:rPr>
        <w:t xml:space="preserve">Примітки* </w:t>
      </w:r>
    </w:p>
    <w:p w14:paraId="62CF64CA" w14:textId="77777777" w:rsidR="00405555" w:rsidRPr="002560A8" w:rsidRDefault="00405555" w:rsidP="00405555">
      <w:pPr>
        <w:widowControl w:val="0"/>
        <w:shd w:val="clear" w:color="auto" w:fill="FFFFFF" w:themeFill="background1"/>
        <w:tabs>
          <w:tab w:val="left" w:pos="709"/>
          <w:tab w:val="left" w:pos="851"/>
        </w:tabs>
        <w:ind w:firstLine="567"/>
        <w:jc w:val="both"/>
        <w:rPr>
          <w:rFonts w:eastAsia="Times New Roman"/>
          <w:lang w:val="uk-UA"/>
        </w:rPr>
      </w:pPr>
      <w:r w:rsidRPr="002560A8">
        <w:rPr>
          <w:rFonts w:eastAsia="Times New Roman"/>
          <w:lang w:val="uk-UA"/>
        </w:rPr>
        <w:t xml:space="preserve">Подання учасником даних документів підтверджує його 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14:paraId="495A873A" w14:textId="2110815C" w:rsidR="00405555" w:rsidRPr="002560A8" w:rsidRDefault="00864222" w:rsidP="00405555">
      <w:pPr>
        <w:widowControl w:val="0"/>
        <w:shd w:val="clear" w:color="auto" w:fill="FFFFFF" w:themeFill="background1"/>
        <w:tabs>
          <w:tab w:val="left" w:pos="709"/>
        </w:tabs>
        <w:ind w:firstLine="567"/>
        <w:jc w:val="both"/>
        <w:rPr>
          <w:rFonts w:eastAsia="Times New Roman"/>
          <w:b/>
          <w:bCs/>
          <w:lang w:val="uk-UA"/>
        </w:rPr>
      </w:pPr>
      <w:r w:rsidRPr="002560A8">
        <w:rPr>
          <w:rFonts w:eastAsia="Times New Roman"/>
          <w:lang w:val="uk-UA"/>
        </w:rPr>
        <w:t>6</w:t>
      </w:r>
      <w:r w:rsidR="00405555" w:rsidRPr="002560A8">
        <w:rPr>
          <w:rFonts w:eastAsia="Times New Roman"/>
          <w:lang w:val="uk-UA"/>
        </w:rPr>
        <w:t xml:space="preserve">. Відомості про учасника </w:t>
      </w:r>
      <w:r w:rsidR="00405555" w:rsidRPr="002560A8">
        <w:rPr>
          <w:rFonts w:eastAsia="Times New Roman"/>
          <w:bCs/>
          <w:lang w:val="uk-UA"/>
        </w:rPr>
        <w:t xml:space="preserve">(згідно </w:t>
      </w:r>
      <w:r w:rsidR="00C343A7" w:rsidRPr="002560A8">
        <w:rPr>
          <w:rFonts w:eastAsia="Times New Roman"/>
          <w:b/>
          <w:bCs/>
          <w:lang w:val="uk-UA"/>
        </w:rPr>
        <w:t>Д</w:t>
      </w:r>
      <w:r w:rsidR="00405555" w:rsidRPr="002560A8">
        <w:rPr>
          <w:rFonts w:eastAsia="Times New Roman"/>
          <w:b/>
          <w:bCs/>
          <w:lang w:val="uk-UA"/>
        </w:rPr>
        <w:t>одатку 4</w:t>
      </w:r>
      <w:r w:rsidR="00405555" w:rsidRPr="002560A8">
        <w:rPr>
          <w:rFonts w:eastAsia="Times New Roman"/>
          <w:bCs/>
          <w:lang w:val="uk-UA"/>
        </w:rPr>
        <w:t>).</w:t>
      </w:r>
    </w:p>
    <w:p w14:paraId="3102A0DA" w14:textId="1203393A" w:rsidR="00405555" w:rsidRPr="002560A8" w:rsidRDefault="00864222" w:rsidP="00405555">
      <w:pPr>
        <w:widowControl w:val="0"/>
        <w:shd w:val="clear" w:color="auto" w:fill="FFFFFF" w:themeFill="background1"/>
        <w:tabs>
          <w:tab w:val="left" w:pos="709"/>
        </w:tabs>
        <w:ind w:firstLine="567"/>
        <w:jc w:val="both"/>
        <w:rPr>
          <w:rFonts w:eastAsia="Times New Roman"/>
          <w:b/>
          <w:bCs/>
          <w:lang w:val="uk-UA"/>
        </w:rPr>
      </w:pPr>
      <w:r w:rsidRPr="002560A8">
        <w:rPr>
          <w:rFonts w:eastAsia="Times New Roman"/>
          <w:lang w:val="uk-UA"/>
        </w:rPr>
        <w:t>7</w:t>
      </w:r>
      <w:r w:rsidR="00405555" w:rsidRPr="002560A8">
        <w:rPr>
          <w:rFonts w:eastAsia="Times New Roman"/>
          <w:lang w:val="uk-UA"/>
        </w:rPr>
        <w:t>. Статут підприємства з усіма додатками та змінами (</w:t>
      </w:r>
      <w:r w:rsidR="00405555" w:rsidRPr="002560A8">
        <w:rPr>
          <w:rFonts w:eastAsia="Times New Roman"/>
          <w:lang w:val="uk-UA" w:eastAsia="uk-UA"/>
        </w:rPr>
        <w:t xml:space="preserve">остання редакція). У випадку реєстрації статуту чи змін до нього після 01.01.2016 року учасник може надати опис реєстратора з відповідним пошуковим кодом результатів надання адміністративної послуги (для </w:t>
      </w:r>
      <w:r w:rsidR="00405555" w:rsidRPr="002560A8">
        <w:rPr>
          <w:rFonts w:eastAsia="Times New Roman"/>
          <w:lang w:val="uk-UA"/>
        </w:rPr>
        <w:t>юридичних осіб).</w:t>
      </w:r>
    </w:p>
    <w:p w14:paraId="4CE18A6F" w14:textId="4118C083" w:rsidR="00405555" w:rsidRPr="002560A8" w:rsidRDefault="00864222" w:rsidP="00405555">
      <w:pPr>
        <w:widowControl w:val="0"/>
        <w:shd w:val="clear" w:color="auto" w:fill="FFFFFF" w:themeFill="background1"/>
        <w:tabs>
          <w:tab w:val="left" w:pos="709"/>
        </w:tabs>
        <w:ind w:firstLine="567"/>
        <w:jc w:val="both"/>
        <w:rPr>
          <w:rFonts w:eastAsia="Times New Roman"/>
          <w:b/>
          <w:bCs/>
          <w:lang w:val="uk-UA"/>
        </w:rPr>
      </w:pPr>
      <w:r w:rsidRPr="002560A8">
        <w:rPr>
          <w:rFonts w:eastAsia="Times New Roman"/>
          <w:lang w:val="uk-UA"/>
        </w:rPr>
        <w:t>8</w:t>
      </w:r>
      <w:r w:rsidR="00405555" w:rsidRPr="002560A8">
        <w:rPr>
          <w:rFonts w:eastAsia="Times New Roman"/>
          <w:lang w:val="uk-UA"/>
        </w:rPr>
        <w:t>. Завірений та заповнений п</w:t>
      </w:r>
      <w:r w:rsidR="00D957A2" w:rsidRPr="002560A8">
        <w:rPr>
          <w:rFonts w:eastAsia="Times New Roman"/>
          <w:lang w:val="uk-UA"/>
        </w:rPr>
        <w:t>ро</w:t>
      </w:r>
      <w:r w:rsidR="007922BA" w:rsidRPr="002560A8">
        <w:rPr>
          <w:rFonts w:eastAsia="Times New Roman"/>
          <w:lang w:val="uk-UA"/>
        </w:rPr>
        <w:t>є</w:t>
      </w:r>
      <w:r w:rsidR="00D957A2" w:rsidRPr="002560A8">
        <w:rPr>
          <w:rFonts w:eastAsia="Times New Roman"/>
          <w:lang w:val="uk-UA"/>
        </w:rPr>
        <w:t xml:space="preserve">кт договору згідно </w:t>
      </w:r>
      <w:r w:rsidR="00D957A2" w:rsidRPr="002560A8">
        <w:rPr>
          <w:rFonts w:eastAsia="Times New Roman"/>
          <w:b/>
          <w:lang w:val="uk-UA"/>
        </w:rPr>
        <w:t>Додатку 5.</w:t>
      </w:r>
    </w:p>
    <w:p w14:paraId="53C643FD" w14:textId="64CFEF92" w:rsidR="008E32E8" w:rsidRPr="002560A8" w:rsidRDefault="00864222" w:rsidP="008E32E8">
      <w:pPr>
        <w:widowControl w:val="0"/>
        <w:shd w:val="clear" w:color="auto" w:fill="FFFFFF" w:themeFill="background1"/>
        <w:tabs>
          <w:tab w:val="left" w:pos="709"/>
        </w:tabs>
        <w:ind w:firstLine="567"/>
        <w:jc w:val="both"/>
        <w:rPr>
          <w:rFonts w:eastAsia="Times New Roman"/>
          <w:b/>
          <w:bCs/>
          <w:lang w:val="uk-UA"/>
        </w:rPr>
      </w:pPr>
      <w:r w:rsidRPr="002560A8">
        <w:rPr>
          <w:rFonts w:eastAsia="Times New Roman"/>
          <w:lang w:val="uk-UA"/>
        </w:rPr>
        <w:t>9</w:t>
      </w:r>
      <w:r w:rsidR="00405555" w:rsidRPr="002560A8">
        <w:rPr>
          <w:rFonts w:eastAsia="Times New Roman"/>
          <w:lang w:val="uk-UA"/>
        </w:rPr>
        <w:t>. Документ про створення об’єднання учасників, якщо пропозиція подається об’єднанням учасників</w:t>
      </w:r>
    </w:p>
    <w:p w14:paraId="43E46811" w14:textId="74EEF426" w:rsidR="00964F94" w:rsidRPr="002560A8" w:rsidRDefault="00864222" w:rsidP="00864222">
      <w:pPr>
        <w:widowControl w:val="0"/>
        <w:shd w:val="clear" w:color="auto" w:fill="FFFFFF" w:themeFill="background1"/>
        <w:tabs>
          <w:tab w:val="left" w:pos="709"/>
        </w:tabs>
        <w:ind w:firstLine="567"/>
        <w:jc w:val="both"/>
        <w:rPr>
          <w:rFonts w:eastAsia="Times New Roman"/>
          <w:color w:val="000000"/>
          <w:lang w:val="uk-UA"/>
        </w:rPr>
      </w:pPr>
      <w:r w:rsidRPr="002560A8">
        <w:rPr>
          <w:rFonts w:eastAsia="Times New Roman"/>
          <w:lang w:val="uk-UA"/>
        </w:rPr>
        <w:t>10</w:t>
      </w:r>
      <w:r w:rsidR="00405555" w:rsidRPr="002560A8">
        <w:rPr>
          <w:rFonts w:eastAsia="Times New Roman"/>
          <w:lang w:val="uk-UA"/>
        </w:rPr>
        <w:t>.</w:t>
      </w:r>
      <w:r w:rsidR="00405555" w:rsidRPr="002560A8">
        <w:rPr>
          <w:lang w:val="uk-UA"/>
        </w:rPr>
        <w:t xml:space="preserve"> </w:t>
      </w:r>
      <w:r w:rsidRPr="002560A8">
        <w:rPr>
          <w:rFonts w:eastAsia="Times New Roman"/>
          <w:color w:val="000000"/>
          <w:lang w:val="uk-UA"/>
        </w:rPr>
        <w:t>Цінова пропозиція в довільній формі.</w:t>
      </w:r>
    </w:p>
    <w:p w14:paraId="10B5701E" w14:textId="257FDC6A" w:rsidR="00C343A7" w:rsidRPr="002560A8" w:rsidRDefault="00C343A7" w:rsidP="00C343A7">
      <w:pPr>
        <w:widowControl w:val="0"/>
        <w:shd w:val="clear" w:color="auto" w:fill="FFFFFF" w:themeFill="background1"/>
        <w:tabs>
          <w:tab w:val="left" w:pos="709"/>
        </w:tabs>
        <w:ind w:firstLine="567"/>
        <w:jc w:val="both"/>
        <w:rPr>
          <w:rFonts w:eastAsia="Times New Roman"/>
          <w:lang w:val="uk-UA"/>
        </w:rPr>
      </w:pPr>
      <w:r w:rsidRPr="002560A8">
        <w:rPr>
          <w:rFonts w:eastAsia="Times New Roman"/>
          <w:color w:val="000000"/>
          <w:lang w:val="uk-UA"/>
        </w:rPr>
        <w:t xml:space="preserve">11. </w:t>
      </w:r>
      <w:r w:rsidRPr="002560A8">
        <w:rPr>
          <w:rFonts w:eastAsia="Times New Roman"/>
          <w:lang w:val="uk-UA"/>
        </w:rPr>
        <w:t xml:space="preserve">На дотримання вимог Постанови КМУ №187 від 03.03.2022 р. – заповнену згідно форми, що викладена у </w:t>
      </w:r>
      <w:r w:rsidRPr="002560A8">
        <w:rPr>
          <w:rFonts w:eastAsia="Times New Roman"/>
          <w:b/>
          <w:bCs/>
          <w:lang w:val="uk-UA"/>
        </w:rPr>
        <w:t xml:space="preserve">Додатку </w:t>
      </w:r>
      <w:r w:rsidR="0043443D" w:rsidRPr="002560A8">
        <w:rPr>
          <w:rFonts w:eastAsia="Times New Roman"/>
          <w:b/>
          <w:bCs/>
          <w:lang w:val="uk-UA"/>
        </w:rPr>
        <w:t xml:space="preserve">7 </w:t>
      </w:r>
      <w:r w:rsidRPr="002560A8">
        <w:rPr>
          <w:rFonts w:eastAsia="Times New Roman"/>
          <w:lang w:val="uk-UA"/>
        </w:rPr>
        <w:t>довідку (для юридичних осіб).</w:t>
      </w:r>
    </w:p>
    <w:p w14:paraId="30794B4D" w14:textId="6529D3F6" w:rsidR="00C343A7" w:rsidRPr="002560A8" w:rsidRDefault="00C343A7" w:rsidP="00864222">
      <w:pPr>
        <w:widowControl w:val="0"/>
        <w:shd w:val="clear" w:color="auto" w:fill="FFFFFF" w:themeFill="background1"/>
        <w:tabs>
          <w:tab w:val="left" w:pos="709"/>
        </w:tabs>
        <w:ind w:firstLine="567"/>
        <w:jc w:val="both"/>
        <w:rPr>
          <w:rFonts w:eastAsia="Times New Roman"/>
          <w:color w:val="000000"/>
          <w:lang w:val="uk-UA"/>
        </w:rPr>
      </w:pPr>
    </w:p>
    <w:p w14:paraId="3FD9FF5E" w14:textId="77777777" w:rsidR="00405555" w:rsidRPr="002560A8" w:rsidRDefault="00405555" w:rsidP="00405555">
      <w:pPr>
        <w:widowControl w:val="0"/>
        <w:shd w:val="clear" w:color="auto" w:fill="FFFFFF" w:themeFill="background1"/>
        <w:ind w:firstLine="425"/>
        <w:jc w:val="both"/>
        <w:rPr>
          <w:rFonts w:eastAsia="Times New Roman"/>
          <w:lang w:val="uk-UA"/>
        </w:rPr>
      </w:pPr>
      <w:r w:rsidRPr="002560A8">
        <w:rPr>
          <w:b/>
          <w:bCs/>
          <w:i/>
          <w:lang w:val="uk-UA"/>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p>
    <w:p w14:paraId="1DDC0BBC" w14:textId="77777777" w:rsidR="004A31AE" w:rsidRPr="002560A8" w:rsidRDefault="004A31AE">
      <w:pPr>
        <w:shd w:val="clear" w:color="auto" w:fill="FFFFFF" w:themeFill="background1"/>
        <w:ind w:firstLine="348"/>
        <w:jc w:val="both"/>
        <w:rPr>
          <w:lang w:val="uk-UA"/>
        </w:rPr>
      </w:pPr>
    </w:p>
    <w:p w14:paraId="1DBADF00" w14:textId="6BFB91D3" w:rsidR="004A31AE" w:rsidRPr="002560A8" w:rsidRDefault="001123C1">
      <w:pPr>
        <w:shd w:val="clear" w:color="auto" w:fill="FFFFFF" w:themeFill="background1"/>
        <w:tabs>
          <w:tab w:val="left" w:pos="426"/>
        </w:tabs>
        <w:jc w:val="right"/>
        <w:rPr>
          <w:rFonts w:eastAsia="Times New Roman"/>
          <w:b/>
          <w:lang w:val="uk-UA"/>
        </w:rPr>
      </w:pPr>
      <w:r w:rsidRPr="002560A8">
        <w:rPr>
          <w:noProof/>
          <w:lang w:val="uk-UA" w:eastAsia="uk-UA"/>
        </w:rPr>
        <mc:AlternateContent>
          <mc:Choice Requires="wps">
            <w:drawing>
              <wp:anchor distT="0" distB="0" distL="0" distR="0" simplePos="0" relativeHeight="2" behindDoc="0" locked="0" layoutInCell="1" allowOverlap="1" wp14:anchorId="421F0DAE" wp14:editId="2876ADF0">
                <wp:simplePos x="0" y="0"/>
                <wp:positionH relativeFrom="column">
                  <wp:posOffset>5080</wp:posOffset>
                </wp:positionH>
                <wp:positionV relativeFrom="paragraph">
                  <wp:posOffset>34925</wp:posOffset>
                </wp:positionV>
                <wp:extent cx="6120765" cy="1685290"/>
                <wp:effectExtent l="0" t="0" r="0" b="0"/>
                <wp:wrapNone/>
                <wp:docPr id="1" name="Зображення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765" cy="1685290"/>
                        </a:xfrm>
                        <a:prstGeom prst="rect">
                          <a:avLst/>
                        </a:prstGeom>
                        <a:solidFill>
                          <a:srgbClr val="FFFFFF"/>
                        </a:solidFill>
                        <a:ln w="28440">
                          <a:solidFill>
                            <a:srgbClr val="F6BB00"/>
                          </a:solidFill>
                          <a:round/>
                        </a:ln>
                      </wps:spPr>
                      <wps:style>
                        <a:lnRef idx="0">
                          <a:scrgbClr r="0" g="0" b="0"/>
                        </a:lnRef>
                        <a:fillRef idx="0">
                          <a:scrgbClr r="0" g="0" b="0"/>
                        </a:fillRef>
                        <a:effectRef idx="0">
                          <a:scrgbClr r="0" g="0" b="0"/>
                        </a:effectRef>
                        <a:fontRef idx="minor"/>
                      </wps:style>
                      <wps:txbx>
                        <w:txbxContent>
                          <w:p w14:paraId="622541EA" w14:textId="77777777" w:rsidR="00030259" w:rsidRDefault="00030259" w:rsidP="009F34F1">
                            <w:pPr>
                              <w:pStyle w:val="afffffa"/>
                              <w:ind w:right="109"/>
                              <w:jc w:val="center"/>
                              <w:rPr>
                                <w:b/>
                                <w:color w:val="FF0000"/>
                                <w:lang w:val="uk-UA"/>
                              </w:rPr>
                            </w:pPr>
                            <w:r>
                              <w:rPr>
                                <w:b/>
                                <w:color w:val="FF0000"/>
                                <w:lang w:val="uk-UA"/>
                              </w:rPr>
                              <w:t>Увага! Підставами для відхилення тендерної пропозиції учасника згідно цієї тендерної документації є:</w:t>
                            </w:r>
                          </w:p>
                          <w:p w14:paraId="4A5E8C28" w14:textId="77777777" w:rsidR="00030259" w:rsidRDefault="00030259" w:rsidP="00B34AB5">
                            <w:pPr>
                              <w:pStyle w:val="affff"/>
                              <w:numPr>
                                <w:ilvl w:val="0"/>
                                <w:numId w:val="4"/>
                              </w:numPr>
                              <w:tabs>
                                <w:tab w:val="left" w:pos="357"/>
                              </w:tabs>
                              <w:spacing w:line="240" w:lineRule="auto"/>
                              <w:ind w:left="0" w:right="109" w:firstLine="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визначення документів інформації та файлів конфіденційними (п.1 Розділ ІІІ);</w:t>
                            </w:r>
                          </w:p>
                          <w:p w14:paraId="61DC437B" w14:textId="77777777" w:rsidR="00030259" w:rsidRDefault="00030259" w:rsidP="00DE3469">
                            <w:pPr>
                              <w:pStyle w:val="affff"/>
                              <w:numPr>
                                <w:ilvl w:val="0"/>
                                <w:numId w:val="4"/>
                              </w:numPr>
                              <w:shd w:val="clear" w:color="auto" w:fill="FFFFFF" w:themeFill="background1"/>
                              <w:tabs>
                                <w:tab w:val="left" w:pos="357"/>
                              </w:tabs>
                              <w:spacing w:line="240" w:lineRule="auto"/>
                              <w:ind w:left="0" w:right="109" w:firstLine="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відсутність перекладу документа(</w:t>
                            </w:r>
                            <w:proofErr w:type="spellStart"/>
                            <w:r>
                              <w:rPr>
                                <w:rFonts w:ascii="Times New Roman" w:hAnsi="Times New Roman" w:cs="Times New Roman"/>
                                <w:color w:val="FF0000"/>
                                <w:sz w:val="24"/>
                                <w:szCs w:val="24"/>
                                <w:lang w:val="uk-UA"/>
                              </w:rPr>
                              <w:t>ів</w:t>
                            </w:r>
                            <w:proofErr w:type="spellEnd"/>
                            <w:r>
                              <w:rPr>
                                <w:rFonts w:ascii="Times New Roman" w:hAnsi="Times New Roman" w:cs="Times New Roman"/>
                                <w:color w:val="FF0000"/>
                                <w:sz w:val="24"/>
                                <w:szCs w:val="24"/>
                                <w:lang w:val="uk-UA"/>
                              </w:rPr>
                              <w:t>) (п.7 Розділ І).</w:t>
                            </w:r>
                          </w:p>
                          <w:p w14:paraId="11F3CD7F" w14:textId="5A15B972" w:rsidR="00030259" w:rsidRPr="00DE3469" w:rsidRDefault="00030259" w:rsidP="00DE3469">
                            <w:pPr>
                              <w:pStyle w:val="affff"/>
                              <w:numPr>
                                <w:ilvl w:val="0"/>
                                <w:numId w:val="4"/>
                              </w:numPr>
                              <w:shd w:val="clear" w:color="auto" w:fill="FFFFFF" w:themeFill="background1"/>
                              <w:tabs>
                                <w:tab w:val="left" w:pos="357"/>
                              </w:tabs>
                              <w:spacing w:line="240" w:lineRule="auto"/>
                              <w:ind w:left="0" w:right="109" w:firstLine="0"/>
                              <w:jc w:val="center"/>
                              <w:rPr>
                                <w:rFonts w:ascii="Times New Roman" w:hAnsi="Times New Roman" w:cs="Times New Roman"/>
                                <w:color w:val="FF0000"/>
                                <w:sz w:val="28"/>
                                <w:szCs w:val="24"/>
                                <w:lang w:val="uk-UA"/>
                              </w:rPr>
                            </w:pPr>
                            <w:r w:rsidRPr="00DE3469">
                              <w:rPr>
                                <w:rFonts w:ascii="Times New Roman" w:hAnsi="Times New Roman" w:cs="Times New Roman"/>
                                <w:color w:val="FF0000"/>
                                <w:sz w:val="24"/>
                                <w:lang w:val="uk-UA"/>
                              </w:rPr>
                              <w:t>відсутність накладеного кваліфікованого електронного підпису/ удосконаленого електронного підпису на незахищеному типі носія на пропозицію учасника (п. 1 Розділ ІІІ)</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21F0DAE" id="Зображення1" o:spid="_x0000_s1026" style="position:absolute;left:0;text-align:left;margin-left:.4pt;margin-top:2.75pt;width:481.95pt;height:132.7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" strokecolor="#f6bb00" strokeweight=".79mm">
                <v:stroke joinstyle="round"/>
                <v:path arrowok="t"/>
                <v:textbox>
                  <w:txbxContent>
                    <w:p w14:paraId="622541EA" w14:textId="77777777" w:rsidR="00030259" w:rsidRDefault="00030259" w:rsidP="009F34F1">
                      <w:pPr>
                        <w:pStyle w:val="afffffa"/>
                        <w:ind w:right="109"/>
                        <w:jc w:val="center"/>
                        <w:rPr>
                          <w:b/>
                          <w:color w:val="FF0000"/>
                          <w:lang w:val="uk-UA"/>
                        </w:rPr>
                      </w:pPr>
                      <w:r>
                        <w:rPr>
                          <w:b/>
                          <w:color w:val="FF0000"/>
                          <w:lang w:val="uk-UA"/>
                        </w:rPr>
                        <w:t>Увага! Підставами для відхилення тендерної пропозиції учасника згідно цієї тендерної документації є:</w:t>
                      </w:r>
                    </w:p>
                    <w:p w14:paraId="4A5E8C28" w14:textId="77777777" w:rsidR="00030259" w:rsidRDefault="00030259" w:rsidP="00B34AB5">
                      <w:pPr>
                        <w:pStyle w:val="affff"/>
                        <w:numPr>
                          <w:ilvl w:val="0"/>
                          <w:numId w:val="4"/>
                        </w:numPr>
                        <w:tabs>
                          <w:tab w:val="left" w:pos="357"/>
                        </w:tabs>
                        <w:spacing w:line="240" w:lineRule="auto"/>
                        <w:ind w:left="0" w:right="109" w:firstLine="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визначення документів інформації та файлів конфіденційними (п.1 Розділ ІІІ);</w:t>
                      </w:r>
                    </w:p>
                    <w:p w14:paraId="61DC437B" w14:textId="77777777" w:rsidR="00030259" w:rsidRDefault="00030259" w:rsidP="00DE3469">
                      <w:pPr>
                        <w:pStyle w:val="affff"/>
                        <w:numPr>
                          <w:ilvl w:val="0"/>
                          <w:numId w:val="4"/>
                        </w:numPr>
                        <w:shd w:val="clear" w:color="auto" w:fill="FFFFFF" w:themeFill="background1"/>
                        <w:tabs>
                          <w:tab w:val="left" w:pos="357"/>
                        </w:tabs>
                        <w:spacing w:line="240" w:lineRule="auto"/>
                        <w:ind w:left="0" w:right="109" w:firstLine="0"/>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відсутність перекладу документа(</w:t>
                      </w:r>
                      <w:proofErr w:type="spellStart"/>
                      <w:r>
                        <w:rPr>
                          <w:rFonts w:ascii="Times New Roman" w:hAnsi="Times New Roman" w:cs="Times New Roman"/>
                          <w:color w:val="FF0000"/>
                          <w:sz w:val="24"/>
                          <w:szCs w:val="24"/>
                          <w:lang w:val="uk-UA"/>
                        </w:rPr>
                        <w:t>ів</w:t>
                      </w:r>
                      <w:proofErr w:type="spellEnd"/>
                      <w:r>
                        <w:rPr>
                          <w:rFonts w:ascii="Times New Roman" w:hAnsi="Times New Roman" w:cs="Times New Roman"/>
                          <w:color w:val="FF0000"/>
                          <w:sz w:val="24"/>
                          <w:szCs w:val="24"/>
                          <w:lang w:val="uk-UA"/>
                        </w:rPr>
                        <w:t>) (п.7 Розділ І).</w:t>
                      </w:r>
                    </w:p>
                    <w:p w14:paraId="11F3CD7F" w14:textId="5A15B972" w:rsidR="00030259" w:rsidRPr="00DE3469" w:rsidRDefault="00030259" w:rsidP="00DE3469">
                      <w:pPr>
                        <w:pStyle w:val="affff"/>
                        <w:numPr>
                          <w:ilvl w:val="0"/>
                          <w:numId w:val="4"/>
                        </w:numPr>
                        <w:shd w:val="clear" w:color="auto" w:fill="FFFFFF" w:themeFill="background1"/>
                        <w:tabs>
                          <w:tab w:val="left" w:pos="357"/>
                        </w:tabs>
                        <w:spacing w:line="240" w:lineRule="auto"/>
                        <w:ind w:left="0" w:right="109" w:firstLine="0"/>
                        <w:jc w:val="center"/>
                        <w:rPr>
                          <w:rFonts w:ascii="Times New Roman" w:hAnsi="Times New Roman" w:cs="Times New Roman"/>
                          <w:color w:val="FF0000"/>
                          <w:sz w:val="28"/>
                          <w:szCs w:val="24"/>
                          <w:lang w:val="uk-UA"/>
                        </w:rPr>
                      </w:pPr>
                      <w:r w:rsidRPr="00DE3469">
                        <w:rPr>
                          <w:rFonts w:ascii="Times New Roman" w:hAnsi="Times New Roman" w:cs="Times New Roman"/>
                          <w:color w:val="FF0000"/>
                          <w:sz w:val="24"/>
                          <w:lang w:val="uk-UA"/>
                        </w:rPr>
                        <w:t>відсутність накладеного кваліфікованого електронного підпису/ удосконаленого електронного підпису на незахищеному типі носія на пропозицію учасника (п. 1 Розділ ІІІ)</w:t>
                      </w:r>
                    </w:p>
                  </w:txbxContent>
                </v:textbox>
              </v:rect>
            </w:pict>
          </mc:Fallback>
        </mc:AlternateContent>
      </w:r>
    </w:p>
    <w:p w14:paraId="2509C337" w14:textId="77777777" w:rsidR="004A31AE" w:rsidRPr="002560A8" w:rsidRDefault="004A31AE">
      <w:pPr>
        <w:shd w:val="clear" w:color="auto" w:fill="FFFFFF" w:themeFill="background1"/>
        <w:tabs>
          <w:tab w:val="left" w:pos="426"/>
        </w:tabs>
        <w:jc w:val="right"/>
        <w:rPr>
          <w:lang w:val="uk-UA"/>
        </w:rPr>
      </w:pPr>
    </w:p>
    <w:p w14:paraId="0292E203" w14:textId="77777777" w:rsidR="004A31AE" w:rsidRPr="002560A8" w:rsidRDefault="004A31AE">
      <w:pPr>
        <w:shd w:val="clear" w:color="auto" w:fill="FFFFFF" w:themeFill="background1"/>
        <w:tabs>
          <w:tab w:val="left" w:pos="426"/>
        </w:tabs>
        <w:jc w:val="right"/>
        <w:rPr>
          <w:lang w:val="uk-UA"/>
        </w:rPr>
      </w:pPr>
    </w:p>
    <w:p w14:paraId="28BC7A09" w14:textId="6784D482" w:rsidR="004A31AE" w:rsidRPr="002560A8" w:rsidRDefault="004A31AE">
      <w:pPr>
        <w:shd w:val="clear" w:color="auto" w:fill="FFFFFF" w:themeFill="background1"/>
        <w:tabs>
          <w:tab w:val="left" w:pos="426"/>
        </w:tabs>
        <w:jc w:val="right"/>
        <w:rPr>
          <w:lang w:val="uk-UA"/>
        </w:rPr>
      </w:pPr>
    </w:p>
    <w:p w14:paraId="6DD96EF1" w14:textId="49820D16" w:rsidR="003F750B" w:rsidRPr="002560A8" w:rsidRDefault="003F750B">
      <w:pPr>
        <w:shd w:val="clear" w:color="auto" w:fill="FFFFFF" w:themeFill="background1"/>
        <w:tabs>
          <w:tab w:val="left" w:pos="426"/>
        </w:tabs>
        <w:jc w:val="right"/>
        <w:rPr>
          <w:lang w:val="uk-UA"/>
        </w:rPr>
      </w:pPr>
    </w:p>
    <w:p w14:paraId="1D3CD073" w14:textId="105EA30F" w:rsidR="003F750B" w:rsidRPr="002560A8" w:rsidRDefault="003F750B">
      <w:pPr>
        <w:shd w:val="clear" w:color="auto" w:fill="FFFFFF" w:themeFill="background1"/>
        <w:tabs>
          <w:tab w:val="left" w:pos="426"/>
        </w:tabs>
        <w:jc w:val="right"/>
        <w:rPr>
          <w:lang w:val="uk-UA"/>
        </w:rPr>
      </w:pPr>
    </w:p>
    <w:p w14:paraId="19A2432E" w14:textId="00F7EF31" w:rsidR="00A65E27" w:rsidRPr="002560A8" w:rsidRDefault="00A65E27">
      <w:pPr>
        <w:shd w:val="clear" w:color="auto" w:fill="FFFFFF" w:themeFill="background1"/>
        <w:tabs>
          <w:tab w:val="left" w:pos="426"/>
        </w:tabs>
        <w:jc w:val="right"/>
        <w:rPr>
          <w:lang w:val="uk-UA"/>
        </w:rPr>
      </w:pPr>
    </w:p>
    <w:p w14:paraId="429FD61C" w14:textId="08E5C991" w:rsidR="00A65E27" w:rsidRPr="002560A8" w:rsidRDefault="00A65E27">
      <w:pPr>
        <w:shd w:val="clear" w:color="auto" w:fill="FFFFFF" w:themeFill="background1"/>
        <w:tabs>
          <w:tab w:val="left" w:pos="426"/>
        </w:tabs>
        <w:jc w:val="right"/>
        <w:rPr>
          <w:lang w:val="uk-UA"/>
        </w:rPr>
      </w:pPr>
    </w:p>
    <w:p w14:paraId="72727300" w14:textId="2BB2B11A" w:rsidR="00A65E27" w:rsidRPr="002560A8" w:rsidRDefault="00A65E27">
      <w:pPr>
        <w:shd w:val="clear" w:color="auto" w:fill="FFFFFF" w:themeFill="background1"/>
        <w:tabs>
          <w:tab w:val="left" w:pos="426"/>
        </w:tabs>
        <w:jc w:val="right"/>
        <w:rPr>
          <w:lang w:val="uk-UA"/>
        </w:rPr>
      </w:pPr>
    </w:p>
    <w:p w14:paraId="0140EDB8" w14:textId="32EC52F5" w:rsidR="00A65E27" w:rsidRPr="002560A8" w:rsidRDefault="00A65E27">
      <w:pPr>
        <w:shd w:val="clear" w:color="auto" w:fill="FFFFFF" w:themeFill="background1"/>
        <w:tabs>
          <w:tab w:val="left" w:pos="426"/>
        </w:tabs>
        <w:jc w:val="right"/>
        <w:rPr>
          <w:lang w:val="uk-UA"/>
        </w:rPr>
      </w:pPr>
    </w:p>
    <w:p w14:paraId="0748CA00" w14:textId="0E7A036C" w:rsidR="002560A8" w:rsidRDefault="002560A8">
      <w:pPr>
        <w:rPr>
          <w:rFonts w:eastAsia="Times New Roman"/>
          <w:b/>
          <w:lang w:val="uk-UA"/>
        </w:rPr>
      </w:pPr>
      <w:bookmarkStart w:id="13" w:name="_Hlk126529476"/>
      <w:bookmarkEnd w:id="11"/>
    </w:p>
    <w:p w14:paraId="7E6D3061" w14:textId="3D37230F" w:rsidR="004A31AE" w:rsidRPr="002560A8" w:rsidRDefault="000A592E">
      <w:pPr>
        <w:shd w:val="clear" w:color="auto" w:fill="FFFFFF" w:themeFill="background1"/>
        <w:tabs>
          <w:tab w:val="left" w:pos="426"/>
        </w:tabs>
        <w:jc w:val="right"/>
        <w:rPr>
          <w:lang w:val="uk-UA"/>
        </w:rPr>
      </w:pPr>
      <w:r w:rsidRPr="002560A8">
        <w:rPr>
          <w:rFonts w:eastAsia="Times New Roman"/>
          <w:b/>
          <w:lang w:val="uk-UA"/>
        </w:rPr>
        <w:t xml:space="preserve">Додаток </w:t>
      </w:r>
      <w:r w:rsidR="00AA3733" w:rsidRPr="002560A8">
        <w:rPr>
          <w:rFonts w:eastAsia="Times New Roman"/>
          <w:b/>
          <w:lang w:val="uk-UA"/>
        </w:rPr>
        <w:t>4</w:t>
      </w:r>
    </w:p>
    <w:p w14:paraId="3DE5E2F6" w14:textId="77777777" w:rsidR="004A31AE" w:rsidRPr="002560A8" w:rsidRDefault="000A592E">
      <w:pPr>
        <w:shd w:val="clear" w:color="auto" w:fill="FFFFFF" w:themeFill="background1"/>
        <w:tabs>
          <w:tab w:val="left" w:pos="426"/>
        </w:tabs>
        <w:ind w:left="57"/>
        <w:jc w:val="right"/>
        <w:rPr>
          <w:rFonts w:eastAsia="Times New Roman"/>
          <w:lang w:val="uk-UA"/>
        </w:rPr>
      </w:pPr>
      <w:r w:rsidRPr="002560A8">
        <w:rPr>
          <w:rFonts w:eastAsia="Times New Roman"/>
          <w:lang w:val="uk-UA"/>
        </w:rPr>
        <w:t xml:space="preserve"> до тендерної документації</w:t>
      </w:r>
    </w:p>
    <w:p w14:paraId="3740DC99" w14:textId="77777777" w:rsidR="004A31AE" w:rsidRPr="002560A8" w:rsidRDefault="004A31AE">
      <w:pPr>
        <w:shd w:val="clear" w:color="auto" w:fill="FFFFFF" w:themeFill="background1"/>
        <w:tabs>
          <w:tab w:val="left" w:pos="426"/>
        </w:tabs>
        <w:jc w:val="right"/>
        <w:rPr>
          <w:rFonts w:eastAsia="Times New Roman"/>
          <w:lang w:val="uk-UA"/>
        </w:rPr>
      </w:pPr>
    </w:p>
    <w:p w14:paraId="0C12399A" w14:textId="77777777" w:rsidR="00614284" w:rsidRPr="002560A8" w:rsidRDefault="00614284" w:rsidP="00614284">
      <w:pPr>
        <w:shd w:val="clear" w:color="auto" w:fill="FFFFFF" w:themeFill="background1"/>
        <w:tabs>
          <w:tab w:val="left" w:pos="426"/>
        </w:tabs>
        <w:suppressAutoHyphens w:val="0"/>
        <w:jc w:val="center"/>
        <w:rPr>
          <w:lang w:val="uk-UA"/>
        </w:rPr>
      </w:pPr>
      <w:r w:rsidRPr="002560A8">
        <w:rPr>
          <w:rFonts w:eastAsia="Times New Roman"/>
          <w:b/>
          <w:lang w:val="uk-UA"/>
        </w:rPr>
        <w:t>Відомості про учасника</w:t>
      </w:r>
    </w:p>
    <w:p w14:paraId="32388DCE" w14:textId="77777777" w:rsidR="00614284" w:rsidRPr="002560A8" w:rsidRDefault="00614284" w:rsidP="00614284">
      <w:pPr>
        <w:shd w:val="clear" w:color="auto" w:fill="FFFFFF" w:themeFill="background1"/>
        <w:tabs>
          <w:tab w:val="left" w:pos="426"/>
        </w:tabs>
        <w:suppressAutoHyphens w:val="0"/>
        <w:rPr>
          <w:lang w:val="uk-UA"/>
        </w:rPr>
      </w:pPr>
    </w:p>
    <w:p w14:paraId="3EA4EEE7" w14:textId="77777777" w:rsidR="00614284" w:rsidRPr="002560A8" w:rsidRDefault="00614284" w:rsidP="00614284">
      <w:pPr>
        <w:widowControl w:val="0"/>
        <w:shd w:val="clear" w:color="auto" w:fill="FFFFFF" w:themeFill="background1"/>
        <w:tabs>
          <w:tab w:val="left" w:pos="426"/>
        </w:tabs>
        <w:suppressAutoHyphens w:val="0"/>
        <w:jc w:val="center"/>
        <w:rPr>
          <w:lang w:val="uk-UA"/>
        </w:rPr>
      </w:pPr>
    </w:p>
    <w:p w14:paraId="586DF04E" w14:textId="77777777" w:rsidR="00614284" w:rsidRPr="002560A8" w:rsidRDefault="00614284" w:rsidP="00B34AB5">
      <w:pPr>
        <w:widowControl w:val="0"/>
        <w:numPr>
          <w:ilvl w:val="0"/>
          <w:numId w:val="5"/>
        </w:numPr>
        <w:shd w:val="clear" w:color="auto" w:fill="FFFFFF" w:themeFill="background1"/>
        <w:tabs>
          <w:tab w:val="left" w:pos="426"/>
        </w:tabs>
        <w:suppressAutoHyphens w:val="0"/>
        <w:ind w:left="0" w:right="-395" w:firstLine="0"/>
        <w:jc w:val="both"/>
        <w:rPr>
          <w:rFonts w:eastAsia="Times New Roman"/>
          <w:lang w:val="uk-UA"/>
        </w:rPr>
      </w:pPr>
      <w:r w:rsidRPr="002560A8">
        <w:rPr>
          <w:rFonts w:eastAsia="Times New Roman"/>
          <w:lang w:val="uk-UA"/>
        </w:rPr>
        <w:t>Повна назва учасника: ____________________________________________________________</w:t>
      </w:r>
    </w:p>
    <w:p w14:paraId="0CA8B8C1" w14:textId="77777777" w:rsidR="00614284" w:rsidRPr="002560A8" w:rsidRDefault="00614284" w:rsidP="00B34AB5">
      <w:pPr>
        <w:widowControl w:val="0"/>
        <w:numPr>
          <w:ilvl w:val="0"/>
          <w:numId w:val="5"/>
        </w:numPr>
        <w:shd w:val="clear" w:color="auto" w:fill="FFFFFF" w:themeFill="background1"/>
        <w:tabs>
          <w:tab w:val="left" w:pos="426"/>
        </w:tabs>
        <w:suppressAutoHyphens w:val="0"/>
        <w:ind w:left="0" w:right="-395" w:firstLine="0"/>
        <w:jc w:val="both"/>
        <w:rPr>
          <w:rFonts w:eastAsia="Times New Roman"/>
          <w:lang w:val="uk-UA"/>
        </w:rPr>
      </w:pPr>
      <w:r w:rsidRPr="002560A8">
        <w:rPr>
          <w:rFonts w:eastAsia="Times New Roman"/>
          <w:lang w:val="uk-UA"/>
        </w:rPr>
        <w:t>Місцезнаходження: ______________________________________________________________</w:t>
      </w:r>
    </w:p>
    <w:p w14:paraId="3FC4847A" w14:textId="77777777" w:rsidR="00614284" w:rsidRPr="002560A8" w:rsidRDefault="00614284" w:rsidP="00B34AB5">
      <w:pPr>
        <w:widowControl w:val="0"/>
        <w:numPr>
          <w:ilvl w:val="0"/>
          <w:numId w:val="5"/>
        </w:numPr>
        <w:shd w:val="clear" w:color="auto" w:fill="FFFFFF" w:themeFill="background1"/>
        <w:tabs>
          <w:tab w:val="left" w:pos="426"/>
        </w:tabs>
        <w:suppressAutoHyphens w:val="0"/>
        <w:ind w:left="0" w:right="-395" w:firstLine="0"/>
        <w:jc w:val="both"/>
        <w:rPr>
          <w:rFonts w:eastAsia="Times New Roman"/>
          <w:lang w:val="uk-UA"/>
        </w:rPr>
      </w:pPr>
      <w:r w:rsidRPr="002560A8">
        <w:rPr>
          <w:rFonts w:eastAsia="Times New Roman"/>
          <w:lang w:val="uk-UA"/>
        </w:rPr>
        <w:t>Поштова адреса: _________________________________________________________________</w:t>
      </w:r>
    </w:p>
    <w:p w14:paraId="711B1748" w14:textId="77777777" w:rsidR="00614284" w:rsidRPr="002560A8" w:rsidRDefault="00614284" w:rsidP="00B34AB5">
      <w:pPr>
        <w:widowControl w:val="0"/>
        <w:numPr>
          <w:ilvl w:val="0"/>
          <w:numId w:val="5"/>
        </w:numPr>
        <w:shd w:val="clear" w:color="auto" w:fill="FFFFFF" w:themeFill="background1"/>
        <w:tabs>
          <w:tab w:val="left" w:pos="426"/>
        </w:tabs>
        <w:suppressAutoHyphens w:val="0"/>
        <w:ind w:left="0" w:right="-395" w:firstLine="0"/>
        <w:jc w:val="both"/>
        <w:rPr>
          <w:rFonts w:eastAsia="Times New Roman"/>
          <w:lang w:val="uk-UA"/>
        </w:rPr>
      </w:pPr>
      <w:r w:rsidRPr="002560A8">
        <w:rPr>
          <w:rFonts w:eastAsia="Times New Roman"/>
          <w:lang w:val="uk-UA"/>
        </w:rPr>
        <w:t>Банківські реквізити обслуговуючого банку: _________________________________________</w:t>
      </w:r>
    </w:p>
    <w:p w14:paraId="375912A1" w14:textId="77777777" w:rsidR="00614284" w:rsidRPr="002560A8" w:rsidRDefault="00614284" w:rsidP="00B34AB5">
      <w:pPr>
        <w:widowControl w:val="0"/>
        <w:numPr>
          <w:ilvl w:val="0"/>
          <w:numId w:val="5"/>
        </w:numPr>
        <w:shd w:val="clear" w:color="auto" w:fill="FFFFFF" w:themeFill="background1"/>
        <w:tabs>
          <w:tab w:val="left" w:pos="426"/>
        </w:tabs>
        <w:suppressAutoHyphens w:val="0"/>
        <w:ind w:left="0" w:right="-395" w:firstLine="0"/>
        <w:jc w:val="both"/>
        <w:rPr>
          <w:rFonts w:eastAsia="Times New Roman"/>
          <w:lang w:val="uk-UA"/>
        </w:rPr>
      </w:pPr>
      <w:r w:rsidRPr="002560A8">
        <w:rPr>
          <w:rFonts w:eastAsia="Times New Roman"/>
          <w:lang w:val="uk-UA"/>
        </w:rPr>
        <w:t>Код ЄДРПОУ: ___________________________________________________________________</w:t>
      </w:r>
    </w:p>
    <w:p w14:paraId="6F2C6C7F" w14:textId="77777777" w:rsidR="00614284" w:rsidRPr="002560A8" w:rsidRDefault="00614284" w:rsidP="00B34AB5">
      <w:pPr>
        <w:widowControl w:val="0"/>
        <w:numPr>
          <w:ilvl w:val="0"/>
          <w:numId w:val="5"/>
        </w:numPr>
        <w:shd w:val="clear" w:color="auto" w:fill="FFFFFF" w:themeFill="background1"/>
        <w:tabs>
          <w:tab w:val="left" w:pos="426"/>
        </w:tabs>
        <w:suppressAutoHyphens w:val="0"/>
        <w:ind w:left="0" w:right="-395" w:firstLine="0"/>
        <w:jc w:val="both"/>
        <w:rPr>
          <w:rFonts w:eastAsia="Times New Roman"/>
          <w:lang w:val="uk-UA"/>
        </w:rPr>
      </w:pPr>
      <w:r w:rsidRPr="002560A8">
        <w:rPr>
          <w:rFonts w:eastAsia="Times New Roman"/>
          <w:lang w:val="uk-UA"/>
        </w:rPr>
        <w:t>Індивідуальний податковий номер: __________________________________________________</w:t>
      </w:r>
    </w:p>
    <w:p w14:paraId="164B4551" w14:textId="77777777" w:rsidR="00614284" w:rsidRPr="002560A8" w:rsidRDefault="00614284" w:rsidP="00B34AB5">
      <w:pPr>
        <w:widowControl w:val="0"/>
        <w:numPr>
          <w:ilvl w:val="0"/>
          <w:numId w:val="5"/>
        </w:numPr>
        <w:shd w:val="clear" w:color="auto" w:fill="FFFFFF" w:themeFill="background1"/>
        <w:tabs>
          <w:tab w:val="left" w:pos="426"/>
        </w:tabs>
        <w:suppressAutoHyphens w:val="0"/>
        <w:ind w:left="0" w:right="-395" w:firstLine="0"/>
        <w:jc w:val="both"/>
        <w:rPr>
          <w:rFonts w:eastAsia="Times New Roman"/>
          <w:lang w:val="uk-UA"/>
        </w:rPr>
      </w:pPr>
      <w:r w:rsidRPr="002560A8">
        <w:rPr>
          <w:rFonts w:eastAsia="Times New Roman"/>
          <w:lang w:val="uk-UA"/>
        </w:rPr>
        <w:t>Статус платника податку: __________________________________________________________</w:t>
      </w:r>
    </w:p>
    <w:p w14:paraId="60AEED98" w14:textId="77777777" w:rsidR="00614284" w:rsidRPr="002560A8" w:rsidRDefault="00614284" w:rsidP="00B34AB5">
      <w:pPr>
        <w:widowControl w:val="0"/>
        <w:numPr>
          <w:ilvl w:val="0"/>
          <w:numId w:val="5"/>
        </w:numPr>
        <w:shd w:val="clear" w:color="auto" w:fill="FFFFFF" w:themeFill="background1"/>
        <w:tabs>
          <w:tab w:val="left" w:pos="426"/>
        </w:tabs>
        <w:suppressAutoHyphens w:val="0"/>
        <w:ind w:left="0" w:right="-395" w:firstLine="0"/>
        <w:jc w:val="both"/>
        <w:rPr>
          <w:rFonts w:eastAsia="Times New Roman"/>
          <w:lang w:val="uk-UA"/>
        </w:rPr>
      </w:pPr>
      <w:r w:rsidRPr="002560A8">
        <w:rPr>
          <w:rFonts w:eastAsia="Times New Roman"/>
          <w:lang w:val="uk-UA"/>
        </w:rPr>
        <w:t>Контактний номер телефону (телефаксу):_____________________________________________</w:t>
      </w:r>
    </w:p>
    <w:p w14:paraId="772163DB" w14:textId="77777777" w:rsidR="00405555" w:rsidRPr="002560A8" w:rsidRDefault="00614284" w:rsidP="00B34AB5">
      <w:pPr>
        <w:widowControl w:val="0"/>
        <w:numPr>
          <w:ilvl w:val="0"/>
          <w:numId w:val="5"/>
        </w:numPr>
        <w:shd w:val="clear" w:color="auto" w:fill="FFFFFF" w:themeFill="background1"/>
        <w:tabs>
          <w:tab w:val="left" w:pos="426"/>
        </w:tabs>
        <w:suppressAutoHyphens w:val="0"/>
        <w:ind w:left="0" w:right="-395" w:firstLine="0"/>
        <w:jc w:val="both"/>
        <w:rPr>
          <w:rFonts w:eastAsia="Times New Roman"/>
          <w:lang w:val="uk-UA"/>
        </w:rPr>
      </w:pPr>
      <w:r w:rsidRPr="002560A8">
        <w:rPr>
          <w:rFonts w:eastAsia="Times New Roman"/>
          <w:lang w:val="uk-UA"/>
        </w:rPr>
        <w:t>Е-</w:t>
      </w:r>
      <w:proofErr w:type="spellStart"/>
      <w:r w:rsidRPr="002560A8">
        <w:rPr>
          <w:rFonts w:eastAsia="Times New Roman"/>
          <w:lang w:val="uk-UA"/>
        </w:rPr>
        <w:t>mail</w:t>
      </w:r>
      <w:proofErr w:type="spellEnd"/>
      <w:r w:rsidRPr="002560A8">
        <w:rPr>
          <w:rFonts w:eastAsia="Times New Roman"/>
          <w:lang w:val="uk-UA"/>
        </w:rPr>
        <w:t>: _________________________________________________________________________</w:t>
      </w:r>
    </w:p>
    <w:p w14:paraId="259E9BF0" w14:textId="77777777" w:rsidR="00614284" w:rsidRPr="002560A8" w:rsidRDefault="00614284" w:rsidP="00B34AB5">
      <w:pPr>
        <w:widowControl w:val="0"/>
        <w:numPr>
          <w:ilvl w:val="0"/>
          <w:numId w:val="5"/>
        </w:numPr>
        <w:shd w:val="clear" w:color="auto" w:fill="FFFFFF" w:themeFill="background1"/>
        <w:tabs>
          <w:tab w:val="left" w:pos="426"/>
          <w:tab w:val="left" w:pos="462"/>
          <w:tab w:val="left" w:pos="851"/>
        </w:tabs>
        <w:suppressAutoHyphens w:val="0"/>
        <w:ind w:left="0" w:right="-395" w:firstLine="0"/>
        <w:jc w:val="both"/>
        <w:rPr>
          <w:rFonts w:eastAsia="Times New Roman"/>
          <w:lang w:val="uk-UA"/>
        </w:rPr>
      </w:pPr>
      <w:r w:rsidRPr="002560A8">
        <w:rPr>
          <w:rFonts w:eastAsia="Times New Roman"/>
          <w:lang w:val="uk-UA"/>
        </w:rPr>
        <w:t>Відомості про підписанта договору (посада, ПІБ): _____________________________________</w:t>
      </w:r>
    </w:p>
    <w:p w14:paraId="50D10A85" w14:textId="77777777" w:rsidR="00614284" w:rsidRPr="002560A8" w:rsidRDefault="00614284" w:rsidP="00B34AB5">
      <w:pPr>
        <w:widowControl w:val="0"/>
        <w:numPr>
          <w:ilvl w:val="0"/>
          <w:numId w:val="5"/>
        </w:numPr>
        <w:shd w:val="clear" w:color="auto" w:fill="FFFFFF" w:themeFill="background1"/>
        <w:tabs>
          <w:tab w:val="left" w:pos="426"/>
          <w:tab w:val="left" w:pos="462"/>
          <w:tab w:val="left" w:pos="851"/>
        </w:tabs>
        <w:suppressAutoHyphens w:val="0"/>
        <w:ind w:left="0" w:right="-395" w:firstLine="0"/>
        <w:jc w:val="both"/>
        <w:rPr>
          <w:rFonts w:eastAsia="Times New Roman"/>
          <w:lang w:val="uk-UA"/>
        </w:rPr>
      </w:pPr>
      <w:r w:rsidRPr="002560A8">
        <w:rPr>
          <w:rFonts w:eastAsia="Times New Roman"/>
          <w:lang w:val="uk-UA"/>
        </w:rPr>
        <w:t>Відомості про підписанта документів тендерної пропозиції (посада, ПІБ): _________________</w:t>
      </w:r>
    </w:p>
    <w:p w14:paraId="7E8D8354" w14:textId="77777777" w:rsidR="00614284" w:rsidRPr="002560A8" w:rsidRDefault="00614284" w:rsidP="00614284">
      <w:pPr>
        <w:shd w:val="clear" w:color="auto" w:fill="FFFFFF" w:themeFill="background1"/>
        <w:tabs>
          <w:tab w:val="left" w:pos="426"/>
        </w:tabs>
        <w:suppressAutoHyphens w:val="0"/>
        <w:ind w:right="-395"/>
        <w:jc w:val="both"/>
        <w:rPr>
          <w:rFonts w:eastAsia="Times New Roman"/>
          <w:lang w:val="uk-UA"/>
        </w:rPr>
      </w:pPr>
      <w:r w:rsidRPr="002560A8">
        <w:rPr>
          <w:rFonts w:eastAsia="Times New Roman"/>
          <w:lang w:val="uk-UA"/>
        </w:rPr>
        <w:t>__________________________________________________________________________________</w:t>
      </w:r>
    </w:p>
    <w:p w14:paraId="15F426C1" w14:textId="77777777" w:rsidR="00614284" w:rsidRPr="002560A8" w:rsidRDefault="00614284" w:rsidP="00614284">
      <w:pPr>
        <w:shd w:val="clear" w:color="auto" w:fill="FFFFFF" w:themeFill="background1"/>
        <w:tabs>
          <w:tab w:val="left" w:pos="426"/>
        </w:tabs>
        <w:suppressAutoHyphens w:val="0"/>
        <w:ind w:right="-395"/>
        <w:jc w:val="both"/>
        <w:rPr>
          <w:lang w:val="uk-UA"/>
        </w:rPr>
      </w:pPr>
      <w:r w:rsidRPr="002560A8">
        <w:rPr>
          <w:lang w:val="uk-UA"/>
        </w:rPr>
        <w:t>__________________________________________________________________________________</w:t>
      </w:r>
    </w:p>
    <w:p w14:paraId="090090BE" w14:textId="77777777" w:rsidR="004A31AE" w:rsidRPr="002560A8" w:rsidRDefault="004A31AE">
      <w:pPr>
        <w:shd w:val="clear" w:color="auto" w:fill="FFFFFF" w:themeFill="background1"/>
        <w:tabs>
          <w:tab w:val="left" w:pos="426"/>
        </w:tabs>
      </w:pPr>
    </w:p>
    <w:p w14:paraId="508F5BF4" w14:textId="77777777" w:rsidR="00034568" w:rsidRPr="002560A8" w:rsidRDefault="00034568" w:rsidP="00034568">
      <w:pPr>
        <w:shd w:val="clear" w:color="auto" w:fill="FFFFFF" w:themeFill="background1"/>
        <w:tabs>
          <w:tab w:val="left" w:pos="426"/>
        </w:tabs>
        <w:suppressAutoHyphens w:val="0"/>
        <w:jc w:val="both"/>
        <w:rPr>
          <w:rFonts w:eastAsia="Times New Roman"/>
          <w:bCs/>
          <w:lang w:val="uk-UA"/>
        </w:rPr>
      </w:pPr>
      <w:r w:rsidRPr="002560A8">
        <w:rPr>
          <w:rFonts w:eastAsia="Times New Roman"/>
          <w:bCs/>
          <w:lang w:val="uk-UA"/>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26C78ACA" w14:textId="77777777" w:rsidR="00034568" w:rsidRPr="002560A8" w:rsidRDefault="00034568" w:rsidP="00034568">
      <w:pPr>
        <w:shd w:val="clear" w:color="auto" w:fill="FFFFFF" w:themeFill="background1"/>
        <w:tabs>
          <w:tab w:val="left" w:pos="426"/>
        </w:tabs>
        <w:suppressAutoHyphens w:val="0"/>
        <w:jc w:val="both"/>
        <w:rPr>
          <w:rFonts w:eastAsia="Times New Roman"/>
          <w:bCs/>
          <w:lang w:val="uk-UA"/>
        </w:rPr>
      </w:pPr>
      <w:r w:rsidRPr="002560A8">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5BD863D" w14:textId="77777777" w:rsidR="004A31AE" w:rsidRPr="002560A8" w:rsidRDefault="004A31AE">
      <w:pPr>
        <w:shd w:val="clear" w:color="auto" w:fill="FFFFFF" w:themeFill="background1"/>
        <w:tabs>
          <w:tab w:val="left" w:pos="426"/>
        </w:tabs>
        <w:rPr>
          <w:lang w:val="uk-UA"/>
        </w:rPr>
      </w:pPr>
    </w:p>
    <w:p w14:paraId="02D3BB5D" w14:textId="77777777" w:rsidR="004A31AE" w:rsidRPr="00D128FA" w:rsidRDefault="004A31AE">
      <w:pPr>
        <w:shd w:val="clear" w:color="auto" w:fill="FFFFFF" w:themeFill="background1"/>
        <w:tabs>
          <w:tab w:val="left" w:pos="426"/>
        </w:tabs>
        <w:jc w:val="center"/>
        <w:rPr>
          <w:rFonts w:eastAsia="Times New Roman"/>
          <w:b/>
          <w:sz w:val="22"/>
          <w:szCs w:val="22"/>
          <w:lang w:val="uk-UA"/>
        </w:rPr>
      </w:pPr>
    </w:p>
    <w:tbl>
      <w:tblPr>
        <w:tblW w:w="10024" w:type="dxa"/>
        <w:jc w:val="center"/>
        <w:tblLook w:val="0400" w:firstRow="0" w:lastRow="0" w:firstColumn="0" w:lastColumn="0" w:noHBand="0" w:noVBand="1"/>
      </w:tblPr>
      <w:tblGrid>
        <w:gridCol w:w="3342"/>
        <w:gridCol w:w="3340"/>
        <w:gridCol w:w="3342"/>
      </w:tblGrid>
      <w:tr w:rsidR="004A31AE" w:rsidRPr="00D128FA" w14:paraId="6B96A9A3" w14:textId="77777777">
        <w:trPr>
          <w:jc w:val="center"/>
        </w:trPr>
        <w:tc>
          <w:tcPr>
            <w:tcW w:w="3342" w:type="dxa"/>
            <w:shd w:val="clear" w:color="auto" w:fill="auto"/>
          </w:tcPr>
          <w:p w14:paraId="0FC7932A" w14:textId="77777777" w:rsidR="004A31AE" w:rsidRPr="00D128FA" w:rsidRDefault="000A592E">
            <w:pPr>
              <w:shd w:val="clear" w:color="auto" w:fill="FFFFFF" w:themeFill="background1"/>
              <w:tabs>
                <w:tab w:val="left" w:pos="426"/>
              </w:tabs>
              <w:jc w:val="center"/>
              <w:rPr>
                <w:sz w:val="22"/>
                <w:lang w:val="uk-UA"/>
              </w:rPr>
            </w:pPr>
            <w:r w:rsidRPr="00D128FA">
              <w:rPr>
                <w:sz w:val="22"/>
                <w:szCs w:val="22"/>
                <w:lang w:val="uk-UA"/>
              </w:rPr>
              <w:t>________________________</w:t>
            </w:r>
          </w:p>
        </w:tc>
        <w:tc>
          <w:tcPr>
            <w:tcW w:w="3340" w:type="dxa"/>
            <w:shd w:val="clear" w:color="auto" w:fill="auto"/>
          </w:tcPr>
          <w:p w14:paraId="76656476" w14:textId="77777777" w:rsidR="004A31AE" w:rsidRPr="00D128FA" w:rsidRDefault="000A592E">
            <w:pPr>
              <w:shd w:val="clear" w:color="auto" w:fill="FFFFFF" w:themeFill="background1"/>
              <w:tabs>
                <w:tab w:val="left" w:pos="426"/>
              </w:tabs>
              <w:jc w:val="center"/>
              <w:rPr>
                <w:sz w:val="22"/>
                <w:lang w:val="uk-UA"/>
              </w:rPr>
            </w:pPr>
            <w:r w:rsidRPr="00D128FA">
              <w:rPr>
                <w:sz w:val="22"/>
                <w:szCs w:val="22"/>
                <w:lang w:val="uk-UA"/>
              </w:rPr>
              <w:t>________________________</w:t>
            </w:r>
          </w:p>
        </w:tc>
        <w:tc>
          <w:tcPr>
            <w:tcW w:w="3342" w:type="dxa"/>
            <w:shd w:val="clear" w:color="auto" w:fill="auto"/>
          </w:tcPr>
          <w:p w14:paraId="2ACBE82C" w14:textId="77777777" w:rsidR="004A31AE" w:rsidRPr="00D128FA" w:rsidRDefault="000A592E">
            <w:pPr>
              <w:shd w:val="clear" w:color="auto" w:fill="FFFFFF" w:themeFill="background1"/>
              <w:tabs>
                <w:tab w:val="left" w:pos="426"/>
              </w:tabs>
              <w:jc w:val="center"/>
              <w:rPr>
                <w:sz w:val="22"/>
                <w:lang w:val="uk-UA"/>
              </w:rPr>
            </w:pPr>
            <w:r w:rsidRPr="00D128FA">
              <w:rPr>
                <w:sz w:val="22"/>
                <w:szCs w:val="22"/>
                <w:lang w:val="uk-UA"/>
              </w:rPr>
              <w:t>________________________</w:t>
            </w:r>
          </w:p>
        </w:tc>
      </w:tr>
      <w:tr w:rsidR="004A31AE" w:rsidRPr="00D128FA" w14:paraId="4BDD050A" w14:textId="77777777">
        <w:trPr>
          <w:jc w:val="center"/>
        </w:trPr>
        <w:tc>
          <w:tcPr>
            <w:tcW w:w="3342" w:type="dxa"/>
            <w:shd w:val="clear" w:color="auto" w:fill="auto"/>
          </w:tcPr>
          <w:p w14:paraId="0DF6C143" w14:textId="77777777" w:rsidR="004A31AE" w:rsidRPr="00D128FA" w:rsidRDefault="000A592E">
            <w:pPr>
              <w:shd w:val="clear" w:color="auto" w:fill="FFFFFF" w:themeFill="background1"/>
              <w:tabs>
                <w:tab w:val="left" w:pos="426"/>
              </w:tabs>
              <w:jc w:val="center"/>
              <w:rPr>
                <w:sz w:val="22"/>
                <w:lang w:val="uk-UA"/>
              </w:rPr>
            </w:pPr>
            <w:r w:rsidRPr="00D128FA">
              <w:rPr>
                <w:i/>
                <w:sz w:val="22"/>
                <w:szCs w:val="22"/>
                <w:lang w:val="uk-UA"/>
              </w:rPr>
              <w:t>посада уповноваженої особи Учасника</w:t>
            </w:r>
          </w:p>
        </w:tc>
        <w:tc>
          <w:tcPr>
            <w:tcW w:w="3340" w:type="dxa"/>
            <w:shd w:val="clear" w:color="auto" w:fill="auto"/>
          </w:tcPr>
          <w:p w14:paraId="4E60E24F" w14:textId="77777777" w:rsidR="004A31AE" w:rsidRPr="00D128FA" w:rsidRDefault="000A592E">
            <w:pPr>
              <w:shd w:val="clear" w:color="auto" w:fill="FFFFFF" w:themeFill="background1"/>
              <w:tabs>
                <w:tab w:val="left" w:pos="426"/>
              </w:tabs>
              <w:jc w:val="center"/>
              <w:rPr>
                <w:sz w:val="22"/>
                <w:lang w:val="uk-UA"/>
              </w:rPr>
            </w:pPr>
            <w:r w:rsidRPr="00D128FA">
              <w:rPr>
                <w:i/>
                <w:sz w:val="22"/>
                <w:szCs w:val="22"/>
                <w:lang w:val="uk-UA"/>
              </w:rPr>
              <w:t>підпис та печатка (за наявності)</w:t>
            </w:r>
          </w:p>
        </w:tc>
        <w:tc>
          <w:tcPr>
            <w:tcW w:w="3342" w:type="dxa"/>
            <w:shd w:val="clear" w:color="auto" w:fill="auto"/>
          </w:tcPr>
          <w:p w14:paraId="75D6C8A9" w14:textId="77777777" w:rsidR="004A31AE" w:rsidRPr="00D128FA" w:rsidRDefault="000A592E">
            <w:pPr>
              <w:shd w:val="clear" w:color="auto" w:fill="FFFFFF" w:themeFill="background1"/>
              <w:tabs>
                <w:tab w:val="left" w:pos="426"/>
              </w:tabs>
              <w:jc w:val="center"/>
              <w:rPr>
                <w:sz w:val="22"/>
                <w:lang w:val="uk-UA"/>
              </w:rPr>
            </w:pPr>
            <w:r w:rsidRPr="00D128FA">
              <w:rPr>
                <w:i/>
                <w:sz w:val="22"/>
                <w:szCs w:val="22"/>
                <w:lang w:val="uk-UA"/>
              </w:rPr>
              <w:t>прізвище, ініціали</w:t>
            </w:r>
          </w:p>
        </w:tc>
      </w:tr>
    </w:tbl>
    <w:p w14:paraId="79171E08" w14:textId="77777777" w:rsidR="004A31AE" w:rsidRPr="00D128FA" w:rsidRDefault="000A592E">
      <w:pPr>
        <w:shd w:val="clear" w:color="auto" w:fill="FFFFFF" w:themeFill="background1"/>
        <w:rPr>
          <w:sz w:val="22"/>
          <w:szCs w:val="22"/>
          <w:lang w:val="uk-UA"/>
        </w:rPr>
      </w:pPr>
      <w:r w:rsidRPr="00D128FA">
        <w:rPr>
          <w:lang w:val="uk-UA"/>
        </w:rPr>
        <w:br w:type="page"/>
      </w:r>
    </w:p>
    <w:p w14:paraId="7EEE0ABB" w14:textId="77777777" w:rsidR="00F75226" w:rsidRPr="00333016" w:rsidRDefault="00F75226">
      <w:pPr>
        <w:shd w:val="clear" w:color="auto" w:fill="FFFFFF" w:themeFill="background1"/>
        <w:jc w:val="right"/>
        <w:rPr>
          <w:rFonts w:eastAsia="Times New Roman"/>
          <w:b/>
          <w:lang w:val="uk-UA"/>
        </w:rPr>
      </w:pPr>
      <w:bookmarkStart w:id="14" w:name="_Hlk130379984"/>
      <w:bookmarkEnd w:id="13"/>
    </w:p>
    <w:p w14:paraId="06E80B1A" w14:textId="6CE50A9E" w:rsidR="004A31AE" w:rsidRPr="00333016" w:rsidRDefault="000A592E">
      <w:pPr>
        <w:shd w:val="clear" w:color="auto" w:fill="FFFFFF" w:themeFill="background1"/>
        <w:jc w:val="right"/>
        <w:rPr>
          <w:rFonts w:eastAsia="Times New Roman"/>
          <w:b/>
          <w:lang w:val="uk-UA"/>
        </w:rPr>
      </w:pPr>
      <w:bookmarkStart w:id="15" w:name="_Hlk126529334"/>
      <w:r w:rsidRPr="00333016">
        <w:rPr>
          <w:rFonts w:eastAsia="Times New Roman"/>
          <w:b/>
          <w:lang w:val="uk-UA"/>
        </w:rPr>
        <w:t xml:space="preserve">Додаток </w:t>
      </w:r>
      <w:r w:rsidR="00AA3733" w:rsidRPr="00333016">
        <w:rPr>
          <w:rFonts w:eastAsia="Times New Roman"/>
          <w:b/>
          <w:lang w:val="uk-UA"/>
        </w:rPr>
        <w:t>5</w:t>
      </w:r>
      <w:r w:rsidRPr="00333016">
        <w:rPr>
          <w:rFonts w:eastAsia="Times New Roman"/>
          <w:b/>
          <w:lang w:val="uk-UA"/>
        </w:rPr>
        <w:t xml:space="preserve">  </w:t>
      </w:r>
    </w:p>
    <w:p w14:paraId="0EFE9108" w14:textId="77777777" w:rsidR="004A31AE" w:rsidRPr="00333016" w:rsidRDefault="000A592E">
      <w:pPr>
        <w:shd w:val="clear" w:color="auto" w:fill="FFFFFF" w:themeFill="background1"/>
        <w:jc w:val="right"/>
        <w:rPr>
          <w:rFonts w:eastAsia="Times New Roman"/>
          <w:b/>
          <w:lang w:val="uk-UA"/>
        </w:rPr>
      </w:pPr>
      <w:r w:rsidRPr="00333016">
        <w:rPr>
          <w:rFonts w:eastAsia="Times New Roman"/>
          <w:lang w:val="uk-UA"/>
        </w:rPr>
        <w:t>до тендерної документації</w:t>
      </w:r>
    </w:p>
    <w:p w14:paraId="570E964E" w14:textId="77777777" w:rsidR="004A31AE" w:rsidRPr="00D128FA" w:rsidRDefault="004A31AE">
      <w:pPr>
        <w:shd w:val="clear" w:color="auto" w:fill="FFFFFF" w:themeFill="background1"/>
        <w:jc w:val="right"/>
        <w:rPr>
          <w:rFonts w:eastAsia="Times New Roman"/>
          <w:sz w:val="22"/>
          <w:szCs w:val="22"/>
          <w:lang w:val="uk-UA"/>
        </w:rPr>
      </w:pPr>
    </w:p>
    <w:p w14:paraId="74336E8E" w14:textId="77777777" w:rsidR="00640A47" w:rsidRPr="00640A47" w:rsidRDefault="00640A47" w:rsidP="00640A47">
      <w:pPr>
        <w:suppressAutoHyphens w:val="0"/>
        <w:jc w:val="center"/>
        <w:rPr>
          <w:rFonts w:eastAsia="Times New Roman"/>
          <w:b/>
          <w:position w:val="6"/>
          <w:lang w:val="uk-UA"/>
        </w:rPr>
      </w:pPr>
      <w:bookmarkStart w:id="16" w:name="_Hlk126529196"/>
      <w:bookmarkEnd w:id="15"/>
      <w:r w:rsidRPr="00640A47">
        <w:rPr>
          <w:rFonts w:eastAsia="Times New Roman"/>
          <w:b/>
          <w:position w:val="6"/>
          <w:lang w:val="uk-UA"/>
        </w:rPr>
        <w:t>ПРОЄКТ</w:t>
      </w:r>
    </w:p>
    <w:p w14:paraId="52E5C9F5" w14:textId="77777777" w:rsidR="00640A47" w:rsidRPr="00640A47" w:rsidRDefault="00640A47" w:rsidP="00640A47">
      <w:pPr>
        <w:widowControl w:val="0"/>
        <w:suppressAutoHyphens w:val="0"/>
        <w:jc w:val="center"/>
        <w:rPr>
          <w:rFonts w:eastAsia="Times New Roman"/>
          <w:b/>
          <w:position w:val="6"/>
          <w:lang w:val="uk-UA"/>
        </w:rPr>
      </w:pPr>
      <w:r w:rsidRPr="00640A47">
        <w:rPr>
          <w:rFonts w:eastAsia="Times New Roman"/>
          <w:b/>
          <w:position w:val="6"/>
          <w:lang w:val="uk-UA"/>
        </w:rPr>
        <w:t>ДОГОВІР  № _____</w:t>
      </w:r>
    </w:p>
    <w:p w14:paraId="5481A2BB" w14:textId="77777777" w:rsidR="00640A47" w:rsidRPr="00640A47" w:rsidRDefault="00640A47" w:rsidP="00640A47">
      <w:pPr>
        <w:widowControl w:val="0"/>
        <w:suppressAutoHyphens w:val="0"/>
        <w:jc w:val="center"/>
        <w:rPr>
          <w:rFonts w:eastAsia="Times New Roman"/>
          <w:b/>
          <w:position w:val="6"/>
          <w:lang w:val="uk-UA"/>
        </w:rPr>
      </w:pPr>
      <w:r w:rsidRPr="00640A47">
        <w:rPr>
          <w:rFonts w:eastAsia="Times New Roman"/>
          <w:b/>
          <w:position w:val="6"/>
          <w:lang w:val="uk-UA"/>
        </w:rPr>
        <w:t>ПРО ЗАКУПІВЛЮ ТОВАРУ</w:t>
      </w:r>
    </w:p>
    <w:p w14:paraId="0C4CBAE6" w14:textId="77777777" w:rsidR="00640A47" w:rsidRPr="00640A47" w:rsidRDefault="00640A47" w:rsidP="00640A47">
      <w:pPr>
        <w:widowControl w:val="0"/>
        <w:suppressAutoHyphens w:val="0"/>
        <w:jc w:val="both"/>
        <w:rPr>
          <w:rFonts w:eastAsia="Times New Roman"/>
          <w:b/>
          <w:position w:val="6"/>
          <w:lang w:val="uk-UA"/>
        </w:rPr>
      </w:pPr>
    </w:p>
    <w:tbl>
      <w:tblPr>
        <w:tblW w:w="0" w:type="auto"/>
        <w:tblLook w:val="01E0" w:firstRow="1" w:lastRow="1" w:firstColumn="1" w:lastColumn="1" w:noHBand="0" w:noVBand="0"/>
      </w:tblPr>
      <w:tblGrid>
        <w:gridCol w:w="5293"/>
        <w:gridCol w:w="5196"/>
      </w:tblGrid>
      <w:tr w:rsidR="00640A47" w:rsidRPr="00640A47" w14:paraId="1C7A3F83" w14:textId="77777777" w:rsidTr="00640A47">
        <w:tc>
          <w:tcPr>
            <w:tcW w:w="5328" w:type="dxa"/>
          </w:tcPr>
          <w:p w14:paraId="76AAD0A9" w14:textId="0813C6E4" w:rsidR="00640A47" w:rsidRPr="00640A47" w:rsidRDefault="00640A47" w:rsidP="00640A47">
            <w:pPr>
              <w:widowControl w:val="0"/>
              <w:suppressAutoHyphens w:val="0"/>
              <w:spacing w:before="40"/>
              <w:jc w:val="both"/>
              <w:rPr>
                <w:rFonts w:eastAsia="Times New Roman"/>
                <w:b/>
                <w:bCs/>
                <w:position w:val="6"/>
                <w:lang w:val="uk-UA"/>
              </w:rPr>
            </w:pPr>
            <w:r w:rsidRPr="00640A47">
              <w:rPr>
                <w:rFonts w:eastAsia="Times New Roman"/>
                <w:b/>
                <w:bCs/>
                <w:position w:val="6"/>
                <w:lang w:val="uk-UA"/>
              </w:rPr>
              <w:t xml:space="preserve">      с. </w:t>
            </w:r>
            <w:r w:rsidR="00DF06DC">
              <w:rPr>
                <w:rFonts w:eastAsia="Times New Roman"/>
                <w:b/>
                <w:bCs/>
                <w:position w:val="6"/>
                <w:lang w:val="uk-UA"/>
              </w:rPr>
              <w:t>Влашанівка</w:t>
            </w:r>
            <w:r w:rsidRPr="00640A47">
              <w:rPr>
                <w:rFonts w:eastAsia="Times New Roman"/>
                <w:b/>
                <w:bCs/>
                <w:position w:val="6"/>
                <w:lang w:val="uk-UA"/>
              </w:rPr>
              <w:t xml:space="preserve">                     </w:t>
            </w:r>
          </w:p>
        </w:tc>
        <w:tc>
          <w:tcPr>
            <w:tcW w:w="5220" w:type="dxa"/>
          </w:tcPr>
          <w:p w14:paraId="1213CBB3" w14:textId="1CAD6827" w:rsidR="00640A47" w:rsidRPr="00640A47" w:rsidRDefault="00640A47" w:rsidP="00640A47">
            <w:pPr>
              <w:widowControl w:val="0"/>
              <w:suppressAutoHyphens w:val="0"/>
              <w:spacing w:before="40"/>
              <w:jc w:val="both"/>
              <w:rPr>
                <w:rFonts w:eastAsia="Times New Roman"/>
                <w:b/>
                <w:bCs/>
                <w:position w:val="6"/>
                <w:lang w:val="uk-UA"/>
              </w:rPr>
            </w:pPr>
            <w:r w:rsidRPr="00640A47">
              <w:rPr>
                <w:rFonts w:eastAsia="Times New Roman"/>
                <w:b/>
                <w:bCs/>
                <w:position w:val="6"/>
                <w:lang w:val="uk-UA"/>
              </w:rPr>
              <w:t xml:space="preserve">                       ________________ 202</w:t>
            </w:r>
            <w:r w:rsidR="00DF06DC">
              <w:rPr>
                <w:rFonts w:eastAsia="Times New Roman"/>
                <w:b/>
                <w:bCs/>
                <w:position w:val="6"/>
                <w:lang w:val="uk-UA"/>
              </w:rPr>
              <w:t>3</w:t>
            </w:r>
            <w:r w:rsidRPr="00640A47">
              <w:rPr>
                <w:rFonts w:eastAsia="Times New Roman"/>
                <w:b/>
                <w:bCs/>
                <w:position w:val="6"/>
                <w:lang w:val="uk-UA"/>
              </w:rPr>
              <w:t xml:space="preserve"> року</w:t>
            </w:r>
          </w:p>
        </w:tc>
      </w:tr>
    </w:tbl>
    <w:p w14:paraId="18E341E2" w14:textId="77777777" w:rsidR="00640A47" w:rsidRPr="00640A47" w:rsidRDefault="00640A47" w:rsidP="00640A47">
      <w:pPr>
        <w:widowControl w:val="0"/>
        <w:suppressAutoHyphens w:val="0"/>
        <w:spacing w:before="40"/>
        <w:jc w:val="both"/>
        <w:rPr>
          <w:rFonts w:eastAsia="Times New Roman"/>
          <w:b/>
          <w:bCs/>
          <w:position w:val="6"/>
          <w:lang w:val="uk-UA"/>
        </w:rPr>
      </w:pPr>
    </w:p>
    <w:p w14:paraId="616344E7" w14:textId="5BBB60EB" w:rsidR="00640A47" w:rsidRPr="00640A47" w:rsidRDefault="00640A47" w:rsidP="00640A47">
      <w:pPr>
        <w:widowControl w:val="0"/>
        <w:suppressAutoHyphens w:val="0"/>
        <w:spacing w:before="40"/>
        <w:jc w:val="both"/>
        <w:rPr>
          <w:rFonts w:eastAsia="Times New Roman"/>
          <w:position w:val="6"/>
          <w:lang w:val="uk-UA"/>
        </w:rPr>
      </w:pPr>
      <w:r w:rsidRPr="00640A47">
        <w:rPr>
          <w:rFonts w:eastAsia="Times New Roman"/>
          <w:b/>
          <w:bCs/>
          <w:color w:val="000000"/>
          <w:position w:val="6"/>
          <w:lang w:val="uk-UA"/>
        </w:rPr>
        <w:t>________________________________________ в особі ____________________________</w:t>
      </w:r>
      <w:r w:rsidRPr="00640A47">
        <w:rPr>
          <w:rFonts w:eastAsia="Times New Roman"/>
          <w:position w:val="6"/>
          <w:lang w:val="uk-UA"/>
        </w:rPr>
        <w:t xml:space="preserve">що діє на підставі ____________________, надалі “Постачальник”, з однієї сторони, та  </w:t>
      </w:r>
      <w:r w:rsidR="00DF06DC">
        <w:rPr>
          <w:rFonts w:eastAsia="Times New Roman"/>
          <w:b/>
          <w:bCs/>
          <w:position w:val="6"/>
          <w:lang w:val="uk-UA"/>
        </w:rPr>
        <w:t>Сахновецька</w:t>
      </w:r>
      <w:r w:rsidRPr="00640A47">
        <w:rPr>
          <w:rFonts w:eastAsia="Times New Roman"/>
          <w:b/>
          <w:bCs/>
          <w:position w:val="6"/>
          <w:lang w:val="uk-UA"/>
        </w:rPr>
        <w:t xml:space="preserve"> сільська рада</w:t>
      </w:r>
      <w:r w:rsidR="00DF06DC">
        <w:rPr>
          <w:rFonts w:eastAsia="Times New Roman"/>
          <w:b/>
          <w:bCs/>
          <w:position w:val="6"/>
          <w:lang w:val="uk-UA"/>
        </w:rPr>
        <w:t xml:space="preserve"> Хмельницької області</w:t>
      </w:r>
      <w:r w:rsidRPr="00640A47">
        <w:rPr>
          <w:rFonts w:eastAsia="Times New Roman"/>
          <w:b/>
          <w:bCs/>
          <w:color w:val="000000"/>
          <w:position w:val="6"/>
          <w:lang w:val="uk-UA"/>
        </w:rPr>
        <w:t xml:space="preserve">, </w:t>
      </w:r>
      <w:r w:rsidRPr="00640A47">
        <w:rPr>
          <w:rFonts w:eastAsia="Times New Roman"/>
          <w:bCs/>
          <w:color w:val="000000"/>
          <w:position w:val="6"/>
          <w:lang w:val="uk-UA"/>
        </w:rPr>
        <w:t xml:space="preserve">в особі </w:t>
      </w:r>
      <w:r w:rsidRPr="00640A47">
        <w:rPr>
          <w:rFonts w:eastAsia="Times New Roman"/>
          <w:b/>
          <w:color w:val="000000"/>
          <w:position w:val="6"/>
          <w:lang w:val="uk-UA"/>
        </w:rPr>
        <w:t xml:space="preserve">сільського голови </w:t>
      </w:r>
      <w:r w:rsidR="00DF06DC">
        <w:rPr>
          <w:rFonts w:eastAsia="Times New Roman"/>
          <w:b/>
          <w:color w:val="000000"/>
          <w:position w:val="6"/>
          <w:lang w:val="uk-UA"/>
        </w:rPr>
        <w:t>Шрейдера Олександра Васильовича</w:t>
      </w:r>
      <w:r w:rsidRPr="00640A47">
        <w:rPr>
          <w:rFonts w:eastAsia="Times New Roman"/>
          <w:bCs/>
          <w:color w:val="000000"/>
          <w:position w:val="6"/>
          <w:lang w:val="uk-UA"/>
        </w:rPr>
        <w:t xml:space="preserve">, </w:t>
      </w:r>
      <w:r w:rsidRPr="00640A47">
        <w:rPr>
          <w:rFonts w:eastAsia="Times New Roman"/>
          <w:position w:val="6"/>
          <w:lang w:val="uk-UA"/>
        </w:rPr>
        <w:t>що діє на підставі Закону України «Про місцеве самоврядування в Україні», далі за текстом “Замовник” з другої сторони, кожен окремо надалі іменується «Сторона», а разом – «Сторони», уклали  договір про закупівлю товару  (далі – Договір) про нижченаведене.</w:t>
      </w:r>
    </w:p>
    <w:p w14:paraId="38574EE6" w14:textId="77777777" w:rsidR="00640A47" w:rsidRPr="00640A47" w:rsidRDefault="00640A47" w:rsidP="00640A47">
      <w:pPr>
        <w:widowControl w:val="0"/>
        <w:suppressAutoHyphens w:val="0"/>
        <w:spacing w:before="40"/>
        <w:jc w:val="both"/>
        <w:rPr>
          <w:rFonts w:eastAsia="Times New Roman"/>
          <w:position w:val="6"/>
          <w:lang w:val="uk-UA"/>
        </w:rPr>
      </w:pPr>
    </w:p>
    <w:p w14:paraId="087AA680" w14:textId="77777777" w:rsidR="00640A47" w:rsidRPr="00640A47" w:rsidRDefault="00640A47" w:rsidP="00640A47">
      <w:pPr>
        <w:widowControl w:val="0"/>
        <w:suppressAutoHyphens w:val="0"/>
        <w:ind w:firstLine="454"/>
        <w:jc w:val="center"/>
        <w:rPr>
          <w:rFonts w:eastAsia="Times New Roman"/>
          <w:b/>
          <w:position w:val="6"/>
          <w:lang w:val="uk-UA"/>
        </w:rPr>
      </w:pPr>
      <w:r w:rsidRPr="00640A47">
        <w:rPr>
          <w:rFonts w:eastAsia="Times New Roman"/>
          <w:b/>
          <w:position w:val="6"/>
          <w:lang w:val="uk-UA"/>
        </w:rPr>
        <w:t>I. ПРЕДМЕТ ДОГОВОРУ</w:t>
      </w:r>
    </w:p>
    <w:p w14:paraId="645220EA" w14:textId="19BAAA12"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 xml:space="preserve"> 1.1. На умовах цього Договору Постачальник зобов'язується у 202</w:t>
      </w:r>
      <w:r w:rsidR="00DF06DC">
        <w:rPr>
          <w:rFonts w:eastAsia="Times New Roman"/>
          <w:position w:val="6"/>
          <w:lang w:val="uk-UA"/>
        </w:rPr>
        <w:t>3</w:t>
      </w:r>
      <w:r w:rsidRPr="00640A47">
        <w:rPr>
          <w:rFonts w:eastAsia="Times New Roman"/>
          <w:position w:val="6"/>
          <w:lang w:val="uk-UA"/>
        </w:rPr>
        <w:t xml:space="preserve"> році поставити у власність Замовник, а Замовник – прийняти і оплатити товар, зазначений в пункті 1.2. Договору.</w:t>
      </w:r>
    </w:p>
    <w:p w14:paraId="3DC5957D" w14:textId="77777777" w:rsidR="00640A47" w:rsidRPr="00640A47" w:rsidRDefault="00640A47" w:rsidP="00640A47">
      <w:pPr>
        <w:suppressAutoHyphens w:val="0"/>
        <w:autoSpaceDE w:val="0"/>
        <w:autoSpaceDN w:val="0"/>
        <w:adjustRightInd w:val="0"/>
        <w:jc w:val="both"/>
        <w:rPr>
          <w:rFonts w:eastAsia="Times New Roman"/>
          <w:b/>
          <w:bCs/>
          <w:color w:val="000000"/>
          <w:lang w:val="uk-UA"/>
        </w:rPr>
      </w:pPr>
      <w:r w:rsidRPr="00640A47">
        <w:rPr>
          <w:rFonts w:eastAsia="Times New Roman"/>
          <w:color w:val="000000"/>
          <w:lang w:val="uk-UA"/>
        </w:rPr>
        <w:t xml:space="preserve">        1.2. Найменування товару:</w:t>
      </w:r>
      <w:r w:rsidRPr="00640A47">
        <w:rPr>
          <w:rFonts w:eastAsia="Times New Roman"/>
          <w:b/>
          <w:i/>
          <w:color w:val="000000"/>
          <w:sz w:val="32"/>
          <w:szCs w:val="32"/>
          <w:lang w:val="uk-UA" w:eastAsia="uk-UA"/>
        </w:rPr>
        <w:t xml:space="preserve"> </w:t>
      </w:r>
      <w:r w:rsidRPr="00640A47">
        <w:rPr>
          <w:rFonts w:eastAsia="Times New Roman"/>
          <w:b/>
          <w:i/>
          <w:color w:val="000000"/>
          <w:lang w:val="uk-UA"/>
        </w:rPr>
        <w:t>Дрова паливні твердих та  м’яких  порід</w:t>
      </w:r>
    </w:p>
    <w:p w14:paraId="6004A623" w14:textId="20686B0D" w:rsidR="00640A47" w:rsidRPr="00640A47" w:rsidRDefault="00640A47" w:rsidP="00640A47">
      <w:pPr>
        <w:suppressAutoHyphens w:val="0"/>
        <w:autoSpaceDE w:val="0"/>
        <w:autoSpaceDN w:val="0"/>
        <w:adjustRightInd w:val="0"/>
        <w:jc w:val="both"/>
        <w:rPr>
          <w:rFonts w:eastAsia="Times New Roman"/>
          <w:b/>
          <w:color w:val="000000"/>
          <w:lang w:val="uk-UA"/>
        </w:rPr>
      </w:pPr>
      <w:r w:rsidRPr="00640A47">
        <w:rPr>
          <w:rFonts w:eastAsia="Times New Roman"/>
          <w:b/>
          <w:i/>
          <w:color w:val="000000"/>
          <w:lang w:val="uk-UA"/>
        </w:rPr>
        <w:t xml:space="preserve">ДК 021:2015 код 03410000-7  Деревина (03415000-2- Деревина м’яких  порід, 03418100-4- Деревина твердих порід) </w:t>
      </w:r>
      <w:r w:rsidRPr="00640A47">
        <w:rPr>
          <w:rFonts w:eastAsia="Times New Roman"/>
          <w:color w:val="000000"/>
          <w:lang w:val="uk-UA"/>
        </w:rPr>
        <w:t xml:space="preserve">в кількості </w:t>
      </w:r>
      <w:r w:rsidR="00030259">
        <w:rPr>
          <w:rFonts w:eastAsia="Times New Roman"/>
          <w:b/>
          <w:color w:val="000000"/>
          <w:lang w:val="uk-UA"/>
        </w:rPr>
        <w:t>553</w:t>
      </w:r>
      <w:r w:rsidRPr="00640A47">
        <w:rPr>
          <w:rFonts w:eastAsia="Times New Roman"/>
          <w:b/>
          <w:color w:val="000000"/>
          <w:lang w:val="uk-UA"/>
        </w:rPr>
        <w:t xml:space="preserve"> м</w:t>
      </w:r>
      <w:r w:rsidRPr="00640A47">
        <w:rPr>
          <w:rFonts w:eastAsia="Times New Roman"/>
          <w:b/>
          <w:color w:val="000000"/>
          <w:vertAlign w:val="superscript"/>
          <w:lang w:val="uk-UA"/>
        </w:rPr>
        <w:t>3</w:t>
      </w:r>
      <w:r w:rsidRPr="00640A47">
        <w:rPr>
          <w:rFonts w:eastAsia="Times New Roman"/>
          <w:b/>
          <w:color w:val="000000"/>
          <w:lang w:val="uk-UA"/>
        </w:rPr>
        <w:t xml:space="preserve">.                                                 </w:t>
      </w:r>
    </w:p>
    <w:p w14:paraId="2D6682BA" w14:textId="77777777" w:rsidR="00640A47" w:rsidRPr="00640A47" w:rsidRDefault="00640A47" w:rsidP="00640A47">
      <w:pPr>
        <w:suppressAutoHyphens w:val="0"/>
        <w:jc w:val="both"/>
        <w:rPr>
          <w:rFonts w:eastAsia="Times New Roman"/>
          <w:position w:val="6"/>
          <w:lang w:val="uk-UA"/>
        </w:rPr>
      </w:pPr>
      <w:r w:rsidRPr="00640A47">
        <w:rPr>
          <w:rFonts w:eastAsia="Times New Roman"/>
          <w:position w:val="6"/>
          <w:lang w:val="uk-UA"/>
        </w:rPr>
        <w:t>Фактична кількість переданого  товару  підтверджується відпускною накладною.</w:t>
      </w:r>
    </w:p>
    <w:p w14:paraId="50B1F6A1" w14:textId="77777777" w:rsidR="00640A47" w:rsidRPr="00640A47" w:rsidRDefault="00640A47" w:rsidP="00640A47">
      <w:pPr>
        <w:suppressAutoHyphens w:val="0"/>
        <w:jc w:val="both"/>
        <w:rPr>
          <w:rFonts w:eastAsia="Times New Roman"/>
          <w:position w:val="6"/>
          <w:lang w:val="uk-UA"/>
        </w:rPr>
      </w:pPr>
      <w:r w:rsidRPr="00640A47">
        <w:rPr>
          <w:rFonts w:eastAsia="Times New Roman"/>
          <w:position w:val="6"/>
          <w:lang w:val="uk-UA"/>
        </w:rPr>
        <w:t xml:space="preserve">Обсяги закупівлі товару  можуть бути зменшені залежно від реального фінансування видатків. </w:t>
      </w:r>
    </w:p>
    <w:p w14:paraId="564F6F41" w14:textId="77777777" w:rsidR="00640A47" w:rsidRPr="00640A47" w:rsidRDefault="00640A47" w:rsidP="00640A47">
      <w:pPr>
        <w:suppressAutoHyphens w:val="0"/>
        <w:jc w:val="both"/>
        <w:rPr>
          <w:rFonts w:eastAsia="Times New Roman"/>
          <w:position w:val="6"/>
          <w:lang w:val="uk-UA"/>
        </w:rPr>
      </w:pPr>
    </w:p>
    <w:p w14:paraId="406BF89D" w14:textId="77777777" w:rsidR="00640A47" w:rsidRPr="00640A47" w:rsidRDefault="00640A47" w:rsidP="00640A47">
      <w:pPr>
        <w:widowControl w:val="0"/>
        <w:suppressAutoHyphens w:val="0"/>
        <w:jc w:val="center"/>
        <w:rPr>
          <w:rFonts w:eastAsia="Times New Roman"/>
          <w:b/>
          <w:position w:val="6"/>
          <w:lang w:val="uk-UA"/>
        </w:rPr>
      </w:pPr>
      <w:r w:rsidRPr="00640A47">
        <w:rPr>
          <w:rFonts w:eastAsia="Times New Roman"/>
          <w:b/>
          <w:position w:val="6"/>
          <w:lang w:val="uk-UA"/>
        </w:rPr>
        <w:t>II. ЯКІСТЬ ТОВАРІВ</w:t>
      </w:r>
    </w:p>
    <w:p w14:paraId="092D7D60" w14:textId="77777777" w:rsidR="00640A47" w:rsidRPr="00640A47" w:rsidRDefault="00640A47" w:rsidP="00640A47">
      <w:pPr>
        <w:suppressAutoHyphens w:val="0"/>
        <w:jc w:val="both"/>
        <w:rPr>
          <w:snapToGrid w:val="0"/>
          <w:color w:val="000000"/>
          <w:lang w:val="uk-UA" w:eastAsia="zh-CN"/>
        </w:rPr>
      </w:pPr>
      <w:r w:rsidRPr="00640A47">
        <w:rPr>
          <w:snapToGrid w:val="0"/>
          <w:color w:val="000000"/>
          <w:lang w:val="uk-UA" w:eastAsia="zh-CN"/>
        </w:rPr>
        <w:t xml:space="preserve">         2.1. Товар вважається переданим Постачальником і прийнятим Замовником по кількості і якості з моменту отримання Товару згідно умов Договору.</w:t>
      </w:r>
    </w:p>
    <w:p w14:paraId="312F734A" w14:textId="77777777" w:rsidR="00640A47" w:rsidRPr="00640A47" w:rsidRDefault="00640A47" w:rsidP="00640A47">
      <w:pPr>
        <w:suppressAutoHyphens w:val="0"/>
        <w:jc w:val="both"/>
        <w:rPr>
          <w:snapToGrid w:val="0"/>
          <w:color w:val="000000"/>
          <w:lang w:val="uk-UA" w:eastAsia="zh-CN"/>
        </w:rPr>
      </w:pPr>
      <w:r w:rsidRPr="00640A47">
        <w:rPr>
          <w:snapToGrid w:val="0"/>
          <w:color w:val="000000"/>
          <w:lang w:val="uk-UA" w:eastAsia="zh-CN"/>
        </w:rPr>
        <w:t xml:space="preserve">         2.2. Якість Товару повинна відповідати дійсним на дату отримання Товару ДСТУ (ГОСТ, ТУ), що описані в технічних вимогах до предмету закупівлі тендерної документації.</w:t>
      </w:r>
    </w:p>
    <w:p w14:paraId="0466A631" w14:textId="77777777" w:rsidR="00640A47" w:rsidRPr="00640A47" w:rsidRDefault="00640A47" w:rsidP="00640A47">
      <w:pPr>
        <w:suppressAutoHyphens w:val="0"/>
        <w:jc w:val="both"/>
        <w:rPr>
          <w:snapToGrid w:val="0"/>
          <w:color w:val="000000"/>
          <w:lang w:val="uk-UA" w:eastAsia="zh-CN"/>
        </w:rPr>
      </w:pPr>
      <w:r w:rsidRPr="00640A47">
        <w:rPr>
          <w:snapToGrid w:val="0"/>
          <w:color w:val="000000"/>
          <w:lang w:val="uk-UA" w:eastAsia="zh-CN"/>
        </w:rPr>
        <w:t xml:space="preserve">         </w:t>
      </w:r>
    </w:p>
    <w:p w14:paraId="71026423" w14:textId="77777777" w:rsidR="00640A47" w:rsidRPr="00640A47" w:rsidRDefault="00640A47" w:rsidP="00640A47">
      <w:pPr>
        <w:widowControl w:val="0"/>
        <w:suppressAutoHyphens w:val="0"/>
        <w:ind w:firstLine="454"/>
        <w:jc w:val="center"/>
        <w:rPr>
          <w:rFonts w:eastAsia="Times New Roman"/>
          <w:b/>
          <w:position w:val="6"/>
          <w:lang w:val="uk-UA"/>
        </w:rPr>
      </w:pPr>
      <w:r w:rsidRPr="00640A47">
        <w:rPr>
          <w:rFonts w:eastAsia="Times New Roman"/>
          <w:b/>
          <w:position w:val="6"/>
          <w:lang w:val="uk-UA"/>
        </w:rPr>
        <w:t>III. ЦІНА ДОГОВОРУ</w:t>
      </w:r>
    </w:p>
    <w:p w14:paraId="03C897B7" w14:textId="50C6B05D" w:rsidR="00640A47" w:rsidRPr="00640A47" w:rsidRDefault="00640A47" w:rsidP="00640A47">
      <w:pPr>
        <w:suppressAutoHyphens w:val="0"/>
        <w:jc w:val="both"/>
        <w:rPr>
          <w:rFonts w:eastAsia="Times New Roman"/>
          <w:position w:val="6"/>
          <w:lang w:val="uk-UA"/>
        </w:rPr>
      </w:pPr>
      <w:r w:rsidRPr="00640A47">
        <w:rPr>
          <w:rFonts w:eastAsia="Times New Roman"/>
          <w:position w:val="6"/>
          <w:lang w:val="uk-UA"/>
        </w:rPr>
        <w:t xml:space="preserve">       3.1.  Ціна  цього Договору становить: ____________________________________ грн.  з/без ПДВ.</w:t>
      </w:r>
      <w:r w:rsidRPr="00640A47">
        <w:rPr>
          <w:rFonts w:eastAsia="Times New Roman"/>
          <w:position w:val="6"/>
          <w:vertAlign w:val="superscript"/>
          <w:lang w:val="uk-UA"/>
        </w:rPr>
        <w:t xml:space="preserve"> </w:t>
      </w:r>
    </w:p>
    <w:p w14:paraId="41710AD7" w14:textId="77777777" w:rsidR="00640A47" w:rsidRPr="00640A47" w:rsidRDefault="00640A47" w:rsidP="00640A47">
      <w:pPr>
        <w:suppressAutoHyphens w:val="0"/>
        <w:jc w:val="both"/>
        <w:rPr>
          <w:rFonts w:eastAsia="Times New Roman"/>
          <w:color w:val="000000"/>
          <w:position w:val="6"/>
          <w:lang w:val="uk-UA"/>
        </w:rPr>
      </w:pPr>
      <w:r w:rsidRPr="00640A47">
        <w:rPr>
          <w:rFonts w:eastAsia="Times New Roman"/>
          <w:color w:val="000000"/>
          <w:position w:val="6"/>
          <w:lang w:val="uk-UA"/>
        </w:rPr>
        <w:t xml:space="preserve">       3.2. Ціна на товар включає в себе всі необхідні податки і збори, витрати на завантаження та доставку товару замовника,  страхування  та оплату усіх інших витрат.</w:t>
      </w:r>
    </w:p>
    <w:p w14:paraId="28B9BF43" w14:textId="77777777" w:rsidR="00640A47" w:rsidRPr="00640A47" w:rsidRDefault="00640A47" w:rsidP="00640A47">
      <w:pPr>
        <w:suppressAutoHyphens w:val="0"/>
        <w:jc w:val="both"/>
        <w:rPr>
          <w:rFonts w:eastAsia="Times New Roman"/>
          <w:color w:val="000000"/>
          <w:position w:val="6"/>
          <w:lang w:val="uk-UA"/>
        </w:rPr>
      </w:pPr>
      <w:r w:rsidRPr="00640A47">
        <w:rPr>
          <w:rFonts w:eastAsia="Times New Roman"/>
          <w:color w:val="000000"/>
          <w:position w:val="6"/>
          <w:lang w:val="uk-UA"/>
        </w:rPr>
        <w:t xml:space="preserve">       3.3. Джерело фінансування закупівлі – кошти місцевого бюджету.</w:t>
      </w:r>
    </w:p>
    <w:p w14:paraId="78EB290E" w14:textId="5408F969" w:rsidR="00640A47" w:rsidRDefault="00640A47" w:rsidP="00640A47">
      <w:pPr>
        <w:widowControl w:val="0"/>
        <w:suppressAutoHyphens w:val="0"/>
        <w:jc w:val="both"/>
        <w:rPr>
          <w:rFonts w:eastAsia="Times New Roman"/>
          <w:color w:val="000000"/>
          <w:position w:val="6"/>
          <w:lang w:val="uk-UA"/>
        </w:rPr>
      </w:pPr>
      <w:r w:rsidRPr="00640A47">
        <w:rPr>
          <w:rFonts w:eastAsia="Times New Roman"/>
          <w:position w:val="6"/>
          <w:lang w:val="uk-UA"/>
        </w:rPr>
        <w:t xml:space="preserve">       3.4. Ціна цього Договору може бути зменшена за взаємною згодою Сторін </w:t>
      </w:r>
      <w:r w:rsidRPr="00640A47">
        <w:rPr>
          <w:rFonts w:eastAsia="Times New Roman"/>
          <w:color w:val="000000"/>
          <w:position w:val="6"/>
          <w:lang w:val="uk-UA"/>
        </w:rPr>
        <w:t>(без зміни кількості (обсягу) та якості товару).</w:t>
      </w:r>
    </w:p>
    <w:p w14:paraId="775524AE" w14:textId="77777777" w:rsidR="00841BD8" w:rsidRPr="00640A47" w:rsidRDefault="00841BD8" w:rsidP="00640A47">
      <w:pPr>
        <w:widowControl w:val="0"/>
        <w:suppressAutoHyphens w:val="0"/>
        <w:jc w:val="both"/>
        <w:rPr>
          <w:rFonts w:eastAsia="Times New Roman"/>
          <w:color w:val="000000"/>
          <w:position w:val="6"/>
          <w:lang w:val="uk-UA"/>
        </w:rPr>
      </w:pPr>
    </w:p>
    <w:p w14:paraId="7092F55E" w14:textId="77777777" w:rsidR="00640A47" w:rsidRPr="00640A47" w:rsidRDefault="00640A47" w:rsidP="00640A47">
      <w:pPr>
        <w:widowControl w:val="0"/>
        <w:suppressAutoHyphens w:val="0"/>
        <w:jc w:val="center"/>
        <w:rPr>
          <w:rFonts w:eastAsia="Times New Roman"/>
          <w:b/>
          <w:position w:val="6"/>
          <w:lang w:val="uk-UA"/>
        </w:rPr>
      </w:pPr>
      <w:r w:rsidRPr="00640A47">
        <w:rPr>
          <w:rFonts w:eastAsia="Times New Roman"/>
          <w:b/>
          <w:position w:val="6"/>
          <w:lang w:val="uk-UA"/>
        </w:rPr>
        <w:t>IV. ПОРЯДОК ЗДІЙСНЕННЯ ОПЛАТИ</w:t>
      </w:r>
    </w:p>
    <w:p w14:paraId="50DC1DF2"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4.1. Розрахунки проводяться у безготівковій формі по факту поставки товарів шляхом оплати Покупцем поставленого товару згідно з накладними на отримання товару.</w:t>
      </w:r>
    </w:p>
    <w:p w14:paraId="27759E10" w14:textId="77777777" w:rsidR="00640A47" w:rsidRPr="00640A47" w:rsidRDefault="00640A47" w:rsidP="0064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olor w:val="000000"/>
          <w:position w:val="6"/>
          <w:lang w:val="uk-UA"/>
        </w:rPr>
      </w:pPr>
      <w:r w:rsidRPr="00640A47">
        <w:rPr>
          <w:rFonts w:eastAsia="Times New Roman"/>
          <w:color w:val="000000"/>
          <w:position w:val="6"/>
          <w:lang w:val="uk-UA"/>
        </w:rPr>
        <w:t>Оплата товару здійснюється Замовником  на умовах від термінування платежу до 15 банківських днів.</w:t>
      </w:r>
    </w:p>
    <w:p w14:paraId="663D9AC9"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Платіжні зобов’язання Замовника виникають при наявності відповідного бюджетного призначення.</w:t>
      </w:r>
    </w:p>
    <w:p w14:paraId="6467FC17" w14:textId="77777777" w:rsidR="00640A47" w:rsidRPr="00640A47" w:rsidRDefault="00640A47" w:rsidP="00640A47">
      <w:pPr>
        <w:suppressAutoHyphens w:val="0"/>
        <w:jc w:val="both"/>
        <w:rPr>
          <w:rFonts w:eastAsia="Times New Roman"/>
          <w:position w:val="6"/>
          <w:lang w:val="uk-UA"/>
        </w:rPr>
      </w:pPr>
      <w:r w:rsidRPr="00640A47">
        <w:rPr>
          <w:rFonts w:eastAsia="Times New Roman"/>
          <w:position w:val="6"/>
          <w:lang w:val="uk-UA"/>
        </w:rPr>
        <w:t xml:space="preserve">     4.2. У випадку затримки бюджетного фінансування розрахунки  здійснюються протягом 7 банківських днів з дати отримання Покупцем бюджетного призначення на фінансування закупівлі на свій реєстраційних рахунок.</w:t>
      </w:r>
    </w:p>
    <w:p w14:paraId="043EEDDA" w14:textId="77777777" w:rsidR="00640A47" w:rsidRPr="00640A47" w:rsidRDefault="00640A47" w:rsidP="00640A47">
      <w:pPr>
        <w:widowControl w:val="0"/>
        <w:suppressAutoHyphens w:val="0"/>
        <w:jc w:val="both"/>
        <w:rPr>
          <w:rFonts w:eastAsia="Times New Roman"/>
          <w:position w:val="6"/>
          <w:lang w:val="uk-UA"/>
        </w:rPr>
      </w:pPr>
      <w:r w:rsidRPr="00640A47">
        <w:rPr>
          <w:rFonts w:eastAsia="Times New Roman"/>
          <w:position w:val="6"/>
          <w:lang w:val="uk-UA"/>
        </w:rPr>
        <w:t xml:space="preserve">     4.3. Усі взаєморозрахунки за цим Договором проводяться у гривнях.</w:t>
      </w:r>
    </w:p>
    <w:p w14:paraId="7D378275" w14:textId="5BEAA6AC" w:rsidR="00640A47" w:rsidRPr="00640A47" w:rsidRDefault="00640A47" w:rsidP="00640A47">
      <w:pPr>
        <w:widowControl w:val="0"/>
        <w:suppressAutoHyphens w:val="0"/>
        <w:jc w:val="both"/>
        <w:rPr>
          <w:rFonts w:eastAsia="Times New Roman"/>
          <w:position w:val="6"/>
          <w:lang w:val="uk-UA"/>
        </w:rPr>
      </w:pPr>
      <w:r w:rsidRPr="00640A47">
        <w:rPr>
          <w:rFonts w:eastAsia="Times New Roman"/>
          <w:position w:val="6"/>
          <w:lang w:val="uk-UA"/>
        </w:rPr>
        <w:t xml:space="preserve">     4.4. Фінансування здійснюється за рахунок місцевого бюджету на 202</w:t>
      </w:r>
      <w:r w:rsidR="00841BD8">
        <w:rPr>
          <w:rFonts w:eastAsia="Times New Roman"/>
          <w:position w:val="6"/>
          <w:lang w:val="uk-UA"/>
        </w:rPr>
        <w:t>3</w:t>
      </w:r>
      <w:r w:rsidRPr="00640A47">
        <w:rPr>
          <w:rFonts w:eastAsia="Times New Roman"/>
          <w:position w:val="6"/>
          <w:lang w:val="uk-UA"/>
        </w:rPr>
        <w:t xml:space="preserve"> рік.</w:t>
      </w:r>
    </w:p>
    <w:p w14:paraId="2B77CEE7" w14:textId="6461A7F1" w:rsidR="00640A47" w:rsidRDefault="00640A47" w:rsidP="00640A47">
      <w:pPr>
        <w:widowControl w:val="0"/>
        <w:suppressAutoHyphens w:val="0"/>
        <w:ind w:firstLine="454"/>
        <w:jc w:val="center"/>
        <w:rPr>
          <w:rFonts w:eastAsia="Times New Roman"/>
          <w:b/>
          <w:position w:val="6"/>
          <w:lang w:val="uk-UA"/>
        </w:rPr>
      </w:pPr>
    </w:p>
    <w:p w14:paraId="1174A3E4" w14:textId="42C0256A" w:rsidR="00841BD8" w:rsidRDefault="00841BD8" w:rsidP="00640A47">
      <w:pPr>
        <w:widowControl w:val="0"/>
        <w:suppressAutoHyphens w:val="0"/>
        <w:ind w:firstLine="454"/>
        <w:jc w:val="center"/>
        <w:rPr>
          <w:rFonts w:eastAsia="Times New Roman"/>
          <w:b/>
          <w:position w:val="6"/>
          <w:lang w:val="uk-UA"/>
        </w:rPr>
      </w:pPr>
    </w:p>
    <w:p w14:paraId="60682733" w14:textId="77777777" w:rsidR="00841BD8" w:rsidRPr="00640A47" w:rsidRDefault="00841BD8" w:rsidP="00640A47">
      <w:pPr>
        <w:widowControl w:val="0"/>
        <w:suppressAutoHyphens w:val="0"/>
        <w:ind w:firstLine="454"/>
        <w:jc w:val="center"/>
        <w:rPr>
          <w:rFonts w:eastAsia="Times New Roman"/>
          <w:b/>
          <w:position w:val="6"/>
          <w:lang w:val="uk-UA"/>
        </w:rPr>
      </w:pPr>
    </w:p>
    <w:p w14:paraId="2E492F0A" w14:textId="77777777" w:rsidR="00640A47" w:rsidRPr="00640A47" w:rsidRDefault="00640A47" w:rsidP="00640A47">
      <w:pPr>
        <w:widowControl w:val="0"/>
        <w:suppressAutoHyphens w:val="0"/>
        <w:ind w:firstLine="454"/>
        <w:jc w:val="center"/>
        <w:rPr>
          <w:rFonts w:eastAsia="Times New Roman"/>
          <w:b/>
          <w:position w:val="6"/>
          <w:lang w:val="uk-UA"/>
        </w:rPr>
      </w:pPr>
      <w:r w:rsidRPr="00640A47">
        <w:rPr>
          <w:rFonts w:eastAsia="Times New Roman"/>
          <w:b/>
          <w:position w:val="6"/>
          <w:lang w:val="uk-UA"/>
        </w:rPr>
        <w:lastRenderedPageBreak/>
        <w:t>V. ПОСТАВКА ТОВАРІВ</w:t>
      </w:r>
    </w:p>
    <w:p w14:paraId="489E522C" w14:textId="5C253970" w:rsidR="00640A47" w:rsidRPr="00640A47" w:rsidRDefault="00640A47" w:rsidP="00640A4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Times New Roman"/>
          <w:snapToGrid w:val="0"/>
          <w:position w:val="6"/>
          <w:lang w:val="uk-UA"/>
        </w:rPr>
      </w:pPr>
      <w:r w:rsidRPr="00640A47">
        <w:rPr>
          <w:rFonts w:eastAsia="Times New Roman"/>
          <w:snapToGrid w:val="0"/>
          <w:position w:val="6"/>
          <w:lang w:val="uk-UA"/>
        </w:rPr>
        <w:t xml:space="preserve">5.1. Термін поставки Товару – </w:t>
      </w:r>
      <w:r w:rsidRPr="00640A47">
        <w:rPr>
          <w:rFonts w:eastAsia="Times New Roman"/>
          <w:b/>
          <w:position w:val="6"/>
          <w:lang w:val="uk-UA"/>
        </w:rPr>
        <w:t>з дня його підписання</w:t>
      </w:r>
      <w:r w:rsidRPr="00640A47">
        <w:rPr>
          <w:rFonts w:eastAsia="Times New Roman"/>
          <w:snapToGrid w:val="0"/>
          <w:position w:val="6"/>
          <w:lang w:val="uk-UA"/>
        </w:rPr>
        <w:t xml:space="preserve"> п</w:t>
      </w:r>
      <w:r w:rsidRPr="00640A47">
        <w:rPr>
          <w:rFonts w:eastAsia="Times New Roman"/>
          <w:b/>
          <w:snapToGrid w:val="0"/>
          <w:position w:val="6"/>
          <w:lang w:val="uk-UA"/>
        </w:rPr>
        <w:t xml:space="preserve">о </w:t>
      </w:r>
      <w:r w:rsidR="00841BD8">
        <w:rPr>
          <w:rFonts w:eastAsia="Times New Roman"/>
          <w:b/>
          <w:snapToGrid w:val="0"/>
          <w:position w:val="6"/>
          <w:lang w:val="uk-UA"/>
        </w:rPr>
        <w:t>01</w:t>
      </w:r>
      <w:r w:rsidRPr="00640A47">
        <w:rPr>
          <w:rFonts w:eastAsia="Times New Roman"/>
          <w:b/>
          <w:snapToGrid w:val="0"/>
          <w:position w:val="6"/>
          <w:lang w:val="uk-UA"/>
        </w:rPr>
        <w:t>.</w:t>
      </w:r>
      <w:r w:rsidR="00841BD8">
        <w:rPr>
          <w:rFonts w:eastAsia="Times New Roman"/>
          <w:b/>
          <w:snapToGrid w:val="0"/>
          <w:position w:val="6"/>
          <w:lang w:val="uk-UA"/>
        </w:rPr>
        <w:t>09</w:t>
      </w:r>
      <w:r w:rsidRPr="00640A47">
        <w:rPr>
          <w:rFonts w:eastAsia="Times New Roman"/>
          <w:b/>
          <w:snapToGrid w:val="0"/>
          <w:position w:val="6"/>
          <w:lang w:val="uk-UA"/>
        </w:rPr>
        <w:t>.202</w:t>
      </w:r>
      <w:r w:rsidR="00841BD8">
        <w:rPr>
          <w:rFonts w:eastAsia="Times New Roman"/>
          <w:b/>
          <w:snapToGrid w:val="0"/>
          <w:position w:val="6"/>
          <w:lang w:val="uk-UA"/>
        </w:rPr>
        <w:t>3</w:t>
      </w:r>
      <w:r w:rsidRPr="00640A47">
        <w:rPr>
          <w:rFonts w:eastAsia="Times New Roman"/>
          <w:b/>
          <w:snapToGrid w:val="0"/>
          <w:position w:val="6"/>
          <w:lang w:val="uk-UA"/>
        </w:rPr>
        <w:t xml:space="preserve"> року</w:t>
      </w:r>
      <w:r w:rsidRPr="00640A47">
        <w:rPr>
          <w:rFonts w:eastAsia="Times New Roman"/>
          <w:snapToGrid w:val="0"/>
          <w:position w:val="6"/>
          <w:lang w:val="uk-UA"/>
        </w:rPr>
        <w:t>, але не пізніше 1-го робочого дня з моменту отримання заявки від Замовника, в будь-якому разі до повного виконання сторонами своїх зобов’язань.</w:t>
      </w:r>
    </w:p>
    <w:p w14:paraId="7CC33D05" w14:textId="77777777" w:rsidR="00640A47" w:rsidRPr="00640A47" w:rsidRDefault="00640A47" w:rsidP="00640A4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Times New Roman"/>
          <w:snapToGrid w:val="0"/>
          <w:position w:val="6"/>
          <w:lang w:val="uk-UA"/>
        </w:rPr>
      </w:pPr>
      <w:r w:rsidRPr="00640A47">
        <w:rPr>
          <w:rFonts w:eastAsia="Times New Roman"/>
          <w:snapToGrid w:val="0"/>
          <w:position w:val="6"/>
          <w:lang w:val="uk-UA"/>
        </w:rPr>
        <w:t>5.2. Товар відвантажується Постачальником, його власним або орендованим спеціалізованим транспортним засобом до закладів та установ сільської ради.</w:t>
      </w:r>
    </w:p>
    <w:p w14:paraId="6908DD41" w14:textId="77777777" w:rsidR="00640A47" w:rsidRPr="00640A47" w:rsidRDefault="00640A47" w:rsidP="00640A4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Times New Roman"/>
          <w:snapToGrid w:val="0"/>
          <w:position w:val="6"/>
          <w:lang w:val="uk-UA"/>
        </w:rPr>
      </w:pPr>
      <w:r w:rsidRPr="00640A47">
        <w:rPr>
          <w:rFonts w:eastAsia="Times New Roman"/>
          <w:snapToGrid w:val="0"/>
          <w:position w:val="6"/>
          <w:lang w:val="uk-UA"/>
        </w:rPr>
        <w:t xml:space="preserve">5.4. </w:t>
      </w:r>
      <w:r w:rsidRPr="00640A47">
        <w:rPr>
          <w:rFonts w:eastAsia="Times New Roman"/>
          <w:position w:val="6"/>
        </w:rPr>
        <w:t>В</w:t>
      </w:r>
      <w:proofErr w:type="spellStart"/>
      <w:r w:rsidRPr="00640A47">
        <w:rPr>
          <w:rFonts w:eastAsia="Times New Roman"/>
          <w:position w:val="6"/>
          <w:lang w:val="uk-UA"/>
        </w:rPr>
        <w:t>ідвантаження</w:t>
      </w:r>
      <w:proofErr w:type="spellEnd"/>
      <w:r w:rsidRPr="00640A47">
        <w:rPr>
          <w:rFonts w:eastAsia="Times New Roman"/>
          <w:position w:val="6"/>
          <w:lang w:val="uk-UA"/>
        </w:rPr>
        <w:t xml:space="preserve"> Товару здійснюється не пізніше одного робочого дня з моменту одержання заявки від Замовника</w:t>
      </w:r>
      <w:r w:rsidRPr="00640A47">
        <w:rPr>
          <w:rFonts w:eastAsia="Times New Roman"/>
          <w:snapToGrid w:val="0"/>
          <w:position w:val="6"/>
          <w:lang w:val="uk-UA"/>
        </w:rPr>
        <w:t xml:space="preserve"> (</w:t>
      </w:r>
      <w:r w:rsidRPr="00640A47">
        <w:rPr>
          <w:rFonts w:eastAsia="Times New Roman"/>
          <w:i/>
          <w:snapToGrid w:val="0"/>
          <w:position w:val="6"/>
          <w:lang w:val="uk-UA"/>
        </w:rPr>
        <w:t>шляхом направлення поштою, факсом або електронними засобами зв’язку</w:t>
      </w:r>
      <w:r w:rsidRPr="00640A47">
        <w:rPr>
          <w:rFonts w:eastAsia="Times New Roman"/>
          <w:snapToGrid w:val="0"/>
          <w:position w:val="6"/>
          <w:lang w:val="uk-UA"/>
        </w:rPr>
        <w:t>) в робочі дні з 08 год. 00 хв. до 17 год. 00 хв.</w:t>
      </w:r>
    </w:p>
    <w:p w14:paraId="141CEAF2" w14:textId="77777777" w:rsidR="00640A47" w:rsidRPr="00640A47" w:rsidRDefault="00640A47" w:rsidP="00640A4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Times New Roman"/>
          <w:snapToGrid w:val="0"/>
          <w:position w:val="6"/>
          <w:lang w:val="uk-UA"/>
        </w:rPr>
      </w:pPr>
      <w:r w:rsidRPr="00640A47">
        <w:rPr>
          <w:rFonts w:eastAsia="Times New Roman"/>
          <w:snapToGrid w:val="0"/>
          <w:position w:val="6"/>
          <w:lang w:val="uk-UA"/>
        </w:rPr>
        <w:t>5.5. Відвантаження Товару здійснюється в обсягах, зазначених у заявці Замовника (довільна форма), що складається відповідно до фактичної потреби.</w:t>
      </w:r>
    </w:p>
    <w:p w14:paraId="346E01B5" w14:textId="77777777" w:rsidR="00640A47" w:rsidRPr="00640A47" w:rsidRDefault="00640A47" w:rsidP="00640A4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Times New Roman"/>
          <w:snapToGrid w:val="0"/>
          <w:position w:val="6"/>
          <w:lang w:val="uk-UA"/>
        </w:rPr>
      </w:pPr>
      <w:r w:rsidRPr="00640A47">
        <w:rPr>
          <w:rFonts w:eastAsia="Times New Roman"/>
          <w:snapToGrid w:val="0"/>
          <w:position w:val="6"/>
          <w:lang w:val="uk-UA"/>
        </w:rPr>
        <w:t>5.6. Відвантаження Товару здійснюється за накладними, в яких Учасником обов’язково зазначено: назва Замовника і одержувача Товару; номер і дата Договору; асортимент (найменування) Товару; одиниця виміру Товару; кількість одиниць; ціна за одиницю (без ПДВ); сума всього за накладною (без ПДВ), а також загальна сума накладної з окремим зазначенням розміру ПДВ.</w:t>
      </w:r>
    </w:p>
    <w:p w14:paraId="7B4454A4" w14:textId="77777777" w:rsidR="00640A47" w:rsidRPr="00640A47" w:rsidRDefault="00640A47" w:rsidP="00640A4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Times New Roman"/>
          <w:snapToGrid w:val="0"/>
          <w:position w:val="6"/>
          <w:lang w:val="uk-UA"/>
        </w:rPr>
      </w:pPr>
      <w:r w:rsidRPr="00640A47">
        <w:rPr>
          <w:rFonts w:eastAsia="Times New Roman"/>
          <w:snapToGrid w:val="0"/>
          <w:position w:val="6"/>
          <w:lang w:val="uk-UA"/>
        </w:rPr>
        <w:t xml:space="preserve">5.7. Прийом Товару по кількості та якості здійснюється уповноваженою особою Замовника в присутності представника Постачальника в порядку, який визначається діючим законодавством України. </w:t>
      </w:r>
    </w:p>
    <w:p w14:paraId="07701A42" w14:textId="77777777" w:rsidR="00640A47" w:rsidRPr="00640A47" w:rsidRDefault="00640A47" w:rsidP="00640A4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Times New Roman"/>
          <w:snapToGrid w:val="0"/>
          <w:position w:val="6"/>
          <w:lang w:val="uk-UA"/>
        </w:rPr>
      </w:pPr>
      <w:r w:rsidRPr="00640A47">
        <w:rPr>
          <w:rFonts w:eastAsia="Times New Roman"/>
          <w:snapToGrid w:val="0"/>
          <w:position w:val="6"/>
          <w:lang w:val="uk-UA"/>
        </w:rPr>
        <w:t xml:space="preserve">5.8.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14:paraId="72AC010F" w14:textId="77777777" w:rsidR="00640A47" w:rsidRPr="00640A47" w:rsidRDefault="00640A47" w:rsidP="00640A4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Times New Roman"/>
          <w:snapToGrid w:val="0"/>
          <w:position w:val="6"/>
          <w:lang w:val="uk-UA"/>
        </w:rPr>
      </w:pPr>
      <w:r w:rsidRPr="00640A47">
        <w:rPr>
          <w:rFonts w:eastAsia="Times New Roman"/>
          <w:snapToGrid w:val="0"/>
          <w:position w:val="6"/>
          <w:lang w:val="uk-UA"/>
        </w:rPr>
        <w:t>5.9. Кількість товару, що є предметом Договору, може бути змінено в залежності від виділених асигнувань та потреб Замовника.</w:t>
      </w:r>
    </w:p>
    <w:p w14:paraId="4BB1874C" w14:textId="77777777" w:rsidR="00640A47" w:rsidRPr="00640A47" w:rsidRDefault="00640A47" w:rsidP="00640A4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Times New Roman"/>
          <w:snapToGrid w:val="0"/>
          <w:position w:val="6"/>
          <w:lang w:val="uk-UA"/>
        </w:rPr>
      </w:pPr>
    </w:p>
    <w:p w14:paraId="74A04958" w14:textId="77777777" w:rsidR="00640A47" w:rsidRPr="00640A47" w:rsidRDefault="00640A47" w:rsidP="00640A47">
      <w:pPr>
        <w:widowControl w:val="0"/>
        <w:suppressAutoHyphens w:val="0"/>
        <w:ind w:firstLine="454"/>
        <w:jc w:val="center"/>
        <w:rPr>
          <w:rFonts w:eastAsia="Times New Roman"/>
          <w:b/>
          <w:position w:val="6"/>
          <w:lang w:val="uk-UA"/>
        </w:rPr>
      </w:pPr>
      <w:r w:rsidRPr="00640A47">
        <w:rPr>
          <w:rFonts w:eastAsia="Times New Roman"/>
          <w:b/>
          <w:position w:val="6"/>
          <w:lang w:val="uk-UA"/>
        </w:rPr>
        <w:t>VI. ПРАВА ТА ОБОВ'ЯЗКИ СТОРІН</w:t>
      </w:r>
    </w:p>
    <w:p w14:paraId="442AB3E6"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6.1. Замовник зобов'язаний:</w:t>
      </w:r>
    </w:p>
    <w:p w14:paraId="35444D01"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6.1.1. Своєчасно та в повному обсязі оплатити поставлений товар відповідно до умов Договору.</w:t>
      </w:r>
    </w:p>
    <w:p w14:paraId="184B0006"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6.1.2. Прийняти поставлений товар згідно з видатковою накладною.</w:t>
      </w:r>
    </w:p>
    <w:p w14:paraId="104CA5CC" w14:textId="77777777" w:rsidR="00640A47" w:rsidRPr="00640A47" w:rsidRDefault="00640A47" w:rsidP="00640A47">
      <w:pPr>
        <w:widowControl w:val="0"/>
        <w:suppressAutoHyphens w:val="0"/>
        <w:jc w:val="both"/>
        <w:rPr>
          <w:rFonts w:eastAsia="Times New Roman"/>
          <w:position w:val="6"/>
          <w:lang w:val="uk-UA"/>
        </w:rPr>
      </w:pPr>
      <w:r w:rsidRPr="00640A47">
        <w:rPr>
          <w:rFonts w:eastAsia="Times New Roman"/>
          <w:position w:val="6"/>
          <w:lang w:val="uk-UA"/>
        </w:rPr>
        <w:t xml:space="preserve">       6.2. Замовник має право:</w:t>
      </w:r>
    </w:p>
    <w:p w14:paraId="67813EC0"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 xml:space="preserve">6.2.1. Достроково розірвати цей Договір у разі невиконання зобов'язань Постачальником, письмово повідомивши про це Постачальника у </w:t>
      </w:r>
      <w:proofErr w:type="spellStart"/>
      <w:r w:rsidRPr="00640A47">
        <w:rPr>
          <w:rFonts w:eastAsia="Times New Roman"/>
          <w:position w:val="6"/>
          <w:lang w:val="uk-UA"/>
        </w:rPr>
        <w:t>чотирнадцятиденний</w:t>
      </w:r>
      <w:proofErr w:type="spellEnd"/>
      <w:r w:rsidRPr="00640A47">
        <w:rPr>
          <w:rFonts w:eastAsia="Times New Roman"/>
          <w:position w:val="6"/>
          <w:lang w:val="uk-UA"/>
        </w:rPr>
        <w:t xml:space="preserve"> строк до дати розірвання договору.</w:t>
      </w:r>
    </w:p>
    <w:p w14:paraId="64513C11"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6.2.2. Контролювати поставку товарів у строки, встановлені цим Договором та додатковими домовленостями, укладеними на його виконання.</w:t>
      </w:r>
    </w:p>
    <w:p w14:paraId="1B7A3CBB"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6.2.3. Зменшувати обсяги закупівлі товарів залежно від реального фінансування видатків. У такому разі Сторони вносять відповідні зміни до цього Договору.</w:t>
      </w:r>
    </w:p>
    <w:p w14:paraId="3B78A2A2"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6.2.4. Відмовитись від прийняття та оплати вартості товарів, якість яких не відповідає вимогам розділу II Договору.</w:t>
      </w:r>
    </w:p>
    <w:p w14:paraId="1E03EC62"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6.3. Постачальник зобов'язаний:</w:t>
      </w:r>
    </w:p>
    <w:p w14:paraId="179022AD"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 xml:space="preserve">6.3.1. Забезпечити </w:t>
      </w:r>
      <w:r w:rsidRPr="00640A47">
        <w:rPr>
          <w:rFonts w:eastAsia="Times New Roman"/>
          <w:snapToGrid w:val="0"/>
          <w:position w:val="6"/>
          <w:lang w:val="uk-UA"/>
        </w:rPr>
        <w:t>відвантаження</w:t>
      </w:r>
      <w:r w:rsidRPr="00640A47">
        <w:rPr>
          <w:rFonts w:eastAsia="Times New Roman"/>
          <w:position w:val="6"/>
          <w:lang w:val="uk-UA"/>
        </w:rPr>
        <w:t xml:space="preserve"> товарів у строки, встановлені цим Договором.</w:t>
      </w:r>
    </w:p>
    <w:p w14:paraId="0F8F0DBC"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 xml:space="preserve">6.3.2. </w:t>
      </w:r>
      <w:r w:rsidRPr="00640A47">
        <w:rPr>
          <w:rFonts w:eastAsia="Times New Roman"/>
          <w:snapToGrid w:val="0"/>
          <w:position w:val="6"/>
          <w:lang w:val="uk-UA"/>
        </w:rPr>
        <w:t>Відвантажувати</w:t>
      </w:r>
      <w:r w:rsidRPr="00640A47">
        <w:rPr>
          <w:rFonts w:eastAsia="Times New Roman"/>
          <w:position w:val="6"/>
          <w:lang w:val="uk-UA"/>
        </w:rPr>
        <w:t xml:space="preserve"> товари, якість яких відповідає умовам, установленим розділом II цього Договору.</w:t>
      </w:r>
    </w:p>
    <w:p w14:paraId="7E0E9253" w14:textId="77777777" w:rsidR="00640A47" w:rsidRPr="00640A47" w:rsidRDefault="00640A47" w:rsidP="00640A47">
      <w:pPr>
        <w:widowControl w:val="0"/>
        <w:suppressAutoHyphens w:val="0"/>
        <w:jc w:val="both"/>
        <w:rPr>
          <w:rFonts w:eastAsia="Times New Roman"/>
          <w:position w:val="6"/>
          <w:lang w:val="uk-UA"/>
        </w:rPr>
      </w:pPr>
      <w:r w:rsidRPr="00640A47">
        <w:rPr>
          <w:rFonts w:eastAsia="Times New Roman"/>
          <w:position w:val="6"/>
          <w:lang w:val="uk-UA"/>
        </w:rPr>
        <w:t xml:space="preserve">        6.3.3. Надати Покупцю всі необхідні документи для прийому товару.</w:t>
      </w:r>
    </w:p>
    <w:p w14:paraId="101080BA"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6.4. Постачальник має право:</w:t>
      </w:r>
    </w:p>
    <w:p w14:paraId="64271BBC"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6.4.1. Своєчасно та в повному обсязі отримати плату за поставлений товар.</w:t>
      </w:r>
    </w:p>
    <w:p w14:paraId="4B5FF607"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 xml:space="preserve">6.4.2. На дострокове </w:t>
      </w:r>
      <w:r w:rsidRPr="00640A47">
        <w:rPr>
          <w:rFonts w:eastAsia="Times New Roman"/>
          <w:snapToGrid w:val="0"/>
          <w:position w:val="6"/>
          <w:lang w:val="uk-UA"/>
        </w:rPr>
        <w:t>відвантаження</w:t>
      </w:r>
      <w:r w:rsidRPr="00640A47">
        <w:rPr>
          <w:rFonts w:eastAsia="Times New Roman"/>
          <w:position w:val="6"/>
          <w:lang w:val="uk-UA"/>
        </w:rPr>
        <w:t xml:space="preserve"> товару за письмовим погодженням Замовника.</w:t>
      </w:r>
    </w:p>
    <w:p w14:paraId="3B6E589D"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 xml:space="preserve">6.4.3. У разі невиконання зобов'язань Замовника  достроково розірвати цей Договір, письмово повідомивши про це Покупця у </w:t>
      </w:r>
      <w:proofErr w:type="spellStart"/>
      <w:r w:rsidRPr="00640A47">
        <w:rPr>
          <w:rFonts w:eastAsia="Times New Roman"/>
          <w:position w:val="6"/>
          <w:lang w:val="uk-UA"/>
        </w:rPr>
        <w:t>двадцятиденний</w:t>
      </w:r>
      <w:proofErr w:type="spellEnd"/>
      <w:r w:rsidRPr="00640A47">
        <w:rPr>
          <w:rFonts w:eastAsia="Times New Roman"/>
          <w:position w:val="6"/>
          <w:lang w:val="uk-UA"/>
        </w:rPr>
        <w:t xml:space="preserve"> строк до дати розірвання договору.</w:t>
      </w:r>
    </w:p>
    <w:p w14:paraId="134A525C" w14:textId="1B195655" w:rsid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6.5. Крім прав та обов’язків, передбачених цим Договором, Сторони мають права та обов’язки, визначені діючим законодавством України. Не використання Стороною права не означає відмову Сторони від такого права. Не виконання, чи неналежне виконання Стороною обов’язків не звільняє Сторону від відповідальності чи виконання обов’язку в натурі, якщо інше не буде обумовлено Сторонами письмово, чи не визначене законодавством.</w:t>
      </w:r>
    </w:p>
    <w:p w14:paraId="3611A9C9" w14:textId="5EAB529E" w:rsidR="00841BD8" w:rsidRDefault="00841BD8" w:rsidP="00640A47">
      <w:pPr>
        <w:widowControl w:val="0"/>
        <w:suppressAutoHyphens w:val="0"/>
        <w:ind w:firstLine="454"/>
        <w:jc w:val="both"/>
        <w:rPr>
          <w:rFonts w:eastAsia="Times New Roman"/>
          <w:position w:val="6"/>
          <w:lang w:val="uk-UA"/>
        </w:rPr>
      </w:pPr>
    </w:p>
    <w:p w14:paraId="6D8D65FD" w14:textId="648E9F02" w:rsidR="00841BD8" w:rsidRDefault="00841BD8" w:rsidP="00640A47">
      <w:pPr>
        <w:widowControl w:val="0"/>
        <w:suppressAutoHyphens w:val="0"/>
        <w:ind w:firstLine="454"/>
        <w:jc w:val="both"/>
        <w:rPr>
          <w:rFonts w:eastAsia="Times New Roman"/>
          <w:position w:val="6"/>
          <w:lang w:val="uk-UA"/>
        </w:rPr>
      </w:pPr>
    </w:p>
    <w:p w14:paraId="4E76F28E" w14:textId="77777777" w:rsidR="00841BD8" w:rsidRPr="00640A47" w:rsidRDefault="00841BD8" w:rsidP="00640A47">
      <w:pPr>
        <w:widowControl w:val="0"/>
        <w:suppressAutoHyphens w:val="0"/>
        <w:ind w:firstLine="454"/>
        <w:jc w:val="both"/>
        <w:rPr>
          <w:rFonts w:eastAsia="Times New Roman"/>
          <w:position w:val="6"/>
          <w:lang w:val="uk-UA"/>
        </w:rPr>
      </w:pPr>
    </w:p>
    <w:p w14:paraId="2546464D" w14:textId="77777777" w:rsidR="00640A47" w:rsidRPr="00640A47" w:rsidRDefault="00640A47" w:rsidP="00640A47">
      <w:pPr>
        <w:widowControl w:val="0"/>
        <w:suppressAutoHyphens w:val="0"/>
        <w:jc w:val="center"/>
        <w:rPr>
          <w:rFonts w:eastAsia="Times New Roman"/>
          <w:b/>
          <w:position w:val="6"/>
          <w:lang w:val="uk-UA"/>
        </w:rPr>
      </w:pPr>
      <w:r w:rsidRPr="00640A47">
        <w:rPr>
          <w:rFonts w:eastAsia="Times New Roman"/>
          <w:b/>
          <w:position w:val="6"/>
          <w:lang w:val="uk-UA"/>
        </w:rPr>
        <w:lastRenderedPageBreak/>
        <w:t>VII. ВІДПОВІДАЛЬНІСТЬ СТОРІН</w:t>
      </w:r>
    </w:p>
    <w:p w14:paraId="1403B844" w14:textId="77777777" w:rsidR="00640A47" w:rsidRPr="00640A47" w:rsidRDefault="00640A47" w:rsidP="00640A47">
      <w:pPr>
        <w:widowControl w:val="0"/>
        <w:tabs>
          <w:tab w:val="left" w:pos="993"/>
        </w:tabs>
        <w:suppressAutoHyphens w:val="0"/>
        <w:ind w:left="510"/>
        <w:jc w:val="both"/>
        <w:rPr>
          <w:rFonts w:eastAsia="Times New Roman"/>
          <w:snapToGrid w:val="0"/>
          <w:position w:val="6"/>
          <w:lang w:val="uk-UA"/>
        </w:rPr>
      </w:pPr>
      <w:r w:rsidRPr="00640A47">
        <w:rPr>
          <w:rFonts w:eastAsia="Times New Roman"/>
          <w:snapToGrid w:val="0"/>
          <w:position w:val="6"/>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DC0B655" w14:textId="77777777" w:rsidR="00640A47" w:rsidRPr="00640A47" w:rsidRDefault="00640A47" w:rsidP="00640A47">
      <w:pPr>
        <w:widowControl w:val="0"/>
        <w:tabs>
          <w:tab w:val="left" w:pos="993"/>
        </w:tabs>
        <w:suppressAutoHyphens w:val="0"/>
        <w:ind w:left="510"/>
        <w:jc w:val="both"/>
        <w:rPr>
          <w:rFonts w:eastAsia="Times New Roman"/>
          <w:snapToGrid w:val="0"/>
          <w:position w:val="6"/>
          <w:lang w:val="uk-UA"/>
        </w:rPr>
      </w:pPr>
      <w:bookmarkStart w:id="17" w:name="83"/>
      <w:bookmarkEnd w:id="17"/>
      <w:r w:rsidRPr="00640A47">
        <w:rPr>
          <w:rFonts w:eastAsia="Times New Roman"/>
          <w:snapToGrid w:val="0"/>
          <w:position w:val="6"/>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640A47">
        <w:rPr>
          <w:rFonts w:eastAsia="Times New Roman"/>
          <w:snapToGrid w:val="0"/>
          <w:position w:val="6"/>
          <w:lang w:val="uk-UA"/>
        </w:rPr>
        <w:t>п.п</w:t>
      </w:r>
      <w:proofErr w:type="spellEnd"/>
      <w:r w:rsidRPr="00640A47">
        <w:rPr>
          <w:rFonts w:eastAsia="Times New Roman"/>
          <w:snapToGrid w:val="0"/>
          <w:position w:val="6"/>
          <w:lang w:val="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151FCC79" w14:textId="77777777" w:rsidR="00640A47" w:rsidRPr="00640A47" w:rsidRDefault="00640A47" w:rsidP="00640A47">
      <w:pPr>
        <w:widowControl w:val="0"/>
        <w:tabs>
          <w:tab w:val="left" w:pos="993"/>
        </w:tabs>
        <w:suppressAutoHyphens w:val="0"/>
        <w:ind w:left="510"/>
        <w:jc w:val="both"/>
        <w:rPr>
          <w:rFonts w:eastAsia="Times New Roman"/>
          <w:snapToGrid w:val="0"/>
          <w:position w:val="6"/>
          <w:lang w:val="uk-UA"/>
        </w:rPr>
      </w:pPr>
      <w:r w:rsidRPr="00640A47">
        <w:rPr>
          <w:rFonts w:eastAsia="Times New Roman"/>
          <w:snapToGrid w:val="0"/>
          <w:position w:val="6"/>
          <w:lang w:val="uk-UA"/>
        </w:rPr>
        <w:t>7.3. Види порушень та санкції за них, установлені Договором:</w:t>
      </w:r>
    </w:p>
    <w:p w14:paraId="7FF3FF84" w14:textId="77777777" w:rsidR="00640A47" w:rsidRPr="00640A47" w:rsidRDefault="00640A47" w:rsidP="00640A47">
      <w:pPr>
        <w:widowControl w:val="0"/>
        <w:tabs>
          <w:tab w:val="left" w:pos="993"/>
        </w:tabs>
        <w:suppressAutoHyphens w:val="0"/>
        <w:ind w:firstLine="510"/>
        <w:jc w:val="both"/>
        <w:rPr>
          <w:rFonts w:eastAsia="Times New Roman"/>
          <w:snapToGrid w:val="0"/>
          <w:position w:val="6"/>
          <w:lang w:val="uk-UA"/>
        </w:rPr>
      </w:pPr>
      <w:r w:rsidRPr="00640A47">
        <w:rPr>
          <w:rFonts w:eastAsia="Times New Roman"/>
          <w:snapToGrid w:val="0"/>
          <w:position w:val="6"/>
          <w:lang w:val="uk-UA"/>
        </w:rPr>
        <w:t xml:space="preserve">7.3.1. за відвантаження Постачальником неякісних товарів стягується  штраф  у  розмірі  двадцяти відсотків   вартості  неякісних  товарів; </w:t>
      </w:r>
    </w:p>
    <w:p w14:paraId="4E9E68AF" w14:textId="77777777" w:rsidR="00640A47" w:rsidRPr="00640A47" w:rsidRDefault="00640A47" w:rsidP="00640A47">
      <w:pPr>
        <w:widowControl w:val="0"/>
        <w:tabs>
          <w:tab w:val="left" w:pos="993"/>
        </w:tabs>
        <w:suppressAutoHyphens w:val="0"/>
        <w:ind w:firstLine="510"/>
        <w:jc w:val="both"/>
        <w:rPr>
          <w:rFonts w:eastAsia="Times New Roman"/>
          <w:snapToGrid w:val="0"/>
          <w:position w:val="6"/>
          <w:lang w:val="uk-UA"/>
        </w:rPr>
      </w:pPr>
      <w:r w:rsidRPr="00640A47">
        <w:rPr>
          <w:rFonts w:eastAsia="Times New Roman"/>
          <w:snapToGrid w:val="0"/>
          <w:position w:val="6"/>
          <w:lang w:val="uk-UA"/>
        </w:rPr>
        <w:t xml:space="preserve">7.3.2. </w:t>
      </w:r>
      <w:r w:rsidRPr="00640A47">
        <w:rPr>
          <w:rFonts w:eastAsia="Times New Roman"/>
          <w:snapToGrid w:val="0"/>
          <w:position w:val="6"/>
          <w:lang w:val="uk-UA"/>
        </w:rPr>
        <w:tab/>
        <w:t>за порушення строків відвантаження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2E22D39F" w14:textId="77777777" w:rsidR="00640A47" w:rsidRPr="00640A47" w:rsidRDefault="00640A47" w:rsidP="00640A47">
      <w:pPr>
        <w:widowControl w:val="0"/>
        <w:tabs>
          <w:tab w:val="left" w:pos="993"/>
        </w:tabs>
        <w:suppressAutoHyphens w:val="0"/>
        <w:ind w:firstLine="510"/>
        <w:jc w:val="both"/>
        <w:rPr>
          <w:rFonts w:eastAsia="Times New Roman"/>
          <w:snapToGrid w:val="0"/>
          <w:position w:val="6"/>
          <w:lang w:val="uk-UA"/>
        </w:rPr>
      </w:pPr>
      <w:r w:rsidRPr="00640A47">
        <w:rPr>
          <w:rFonts w:eastAsia="Times New Roman"/>
          <w:snapToGrid w:val="0"/>
          <w:position w:val="6"/>
          <w:lang w:val="uk-UA"/>
        </w:rPr>
        <w:t xml:space="preserve">7.3.3. </w:t>
      </w:r>
      <w:r w:rsidRPr="00640A47">
        <w:rPr>
          <w:rFonts w:eastAsia="Times New Roman"/>
          <w:snapToGrid w:val="0"/>
          <w:position w:val="6"/>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091D50A2" w14:textId="444421D4" w:rsidR="00640A47" w:rsidRDefault="00640A47" w:rsidP="00640A47">
      <w:pPr>
        <w:widowControl w:val="0"/>
        <w:tabs>
          <w:tab w:val="left" w:pos="993"/>
        </w:tabs>
        <w:suppressAutoHyphens w:val="0"/>
        <w:ind w:firstLine="510"/>
        <w:jc w:val="both"/>
        <w:rPr>
          <w:rFonts w:eastAsia="Times New Roman"/>
          <w:snapToGrid w:val="0"/>
          <w:position w:val="6"/>
          <w:lang w:val="uk-UA"/>
        </w:rPr>
      </w:pPr>
      <w:r w:rsidRPr="00640A47">
        <w:rPr>
          <w:rFonts w:eastAsia="Times New Roman"/>
          <w:snapToGrid w:val="0"/>
          <w:position w:val="6"/>
          <w:lang w:val="uk-UA"/>
        </w:rPr>
        <w:t>7.3.4. У разі не відповідності Товару на протязі 14 днів складається Акт невідповідності Замовником.</w:t>
      </w:r>
    </w:p>
    <w:p w14:paraId="04D29F9B" w14:textId="77777777" w:rsidR="00841BD8" w:rsidRPr="00640A47" w:rsidRDefault="00841BD8" w:rsidP="00640A47">
      <w:pPr>
        <w:widowControl w:val="0"/>
        <w:tabs>
          <w:tab w:val="left" w:pos="993"/>
        </w:tabs>
        <w:suppressAutoHyphens w:val="0"/>
        <w:ind w:firstLine="510"/>
        <w:jc w:val="both"/>
        <w:rPr>
          <w:rFonts w:eastAsia="Times New Roman"/>
          <w:snapToGrid w:val="0"/>
          <w:position w:val="6"/>
          <w:lang w:val="uk-UA"/>
        </w:rPr>
      </w:pPr>
    </w:p>
    <w:p w14:paraId="44AB1079" w14:textId="77777777" w:rsidR="00640A47" w:rsidRPr="00640A47" w:rsidRDefault="00640A47" w:rsidP="00640A47">
      <w:pPr>
        <w:widowControl w:val="0"/>
        <w:suppressAutoHyphens w:val="0"/>
        <w:ind w:firstLine="454"/>
        <w:jc w:val="center"/>
        <w:rPr>
          <w:rFonts w:eastAsia="Times New Roman"/>
          <w:b/>
          <w:position w:val="6"/>
          <w:lang w:val="uk-UA"/>
        </w:rPr>
      </w:pPr>
      <w:r w:rsidRPr="00640A47">
        <w:rPr>
          <w:rFonts w:eastAsia="Times New Roman"/>
          <w:b/>
          <w:position w:val="6"/>
          <w:lang w:val="uk-UA"/>
        </w:rPr>
        <w:t>VIII. ОБСТАВИНИ НЕПЕРЕБОРНОЇ СИЛИ</w:t>
      </w:r>
    </w:p>
    <w:p w14:paraId="71A3BF94" w14:textId="77777777" w:rsidR="00640A47" w:rsidRPr="00640A47" w:rsidRDefault="00640A47" w:rsidP="00640A47">
      <w:pPr>
        <w:widowControl w:val="0"/>
        <w:numPr>
          <w:ilvl w:val="1"/>
          <w:numId w:val="28"/>
        </w:numPr>
        <w:tabs>
          <w:tab w:val="left" w:pos="993"/>
        </w:tabs>
        <w:suppressAutoHyphens w:val="0"/>
        <w:ind w:left="0" w:firstLine="510"/>
        <w:jc w:val="both"/>
        <w:rPr>
          <w:rFonts w:eastAsia="Times New Roman"/>
          <w:snapToGrid w:val="0"/>
          <w:position w:val="6"/>
          <w:lang w:val="uk-UA"/>
        </w:rPr>
      </w:pPr>
      <w:r w:rsidRPr="00640A47">
        <w:rPr>
          <w:rFonts w:eastAsia="Times New Roman"/>
          <w:snapToGrid w:val="0"/>
          <w:position w:val="6"/>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1F997DD" w14:textId="77777777" w:rsidR="00640A47" w:rsidRPr="00640A47" w:rsidRDefault="00640A47" w:rsidP="00640A47">
      <w:pPr>
        <w:widowControl w:val="0"/>
        <w:numPr>
          <w:ilvl w:val="1"/>
          <w:numId w:val="28"/>
        </w:numPr>
        <w:tabs>
          <w:tab w:val="left" w:pos="993"/>
        </w:tabs>
        <w:suppressAutoHyphens w:val="0"/>
        <w:ind w:left="0" w:firstLine="510"/>
        <w:jc w:val="both"/>
        <w:rPr>
          <w:rFonts w:eastAsia="Times New Roman"/>
          <w:snapToGrid w:val="0"/>
          <w:position w:val="6"/>
          <w:lang w:val="uk-UA"/>
        </w:rPr>
      </w:pPr>
      <w:r w:rsidRPr="00640A47">
        <w:rPr>
          <w:rFonts w:eastAsia="Times New Roman"/>
          <w:snapToGrid w:val="0"/>
          <w:position w:val="6"/>
          <w:lang w:val="uk-UA"/>
        </w:rPr>
        <w:t xml:space="preserve">Під форс-мажорними обставинами у цьому Договорі розуміються непереборна сила та випадок. </w:t>
      </w:r>
    </w:p>
    <w:p w14:paraId="4F43BFF1" w14:textId="77777777" w:rsidR="00640A47" w:rsidRPr="00640A47" w:rsidRDefault="00640A47" w:rsidP="00640A47">
      <w:pPr>
        <w:widowControl w:val="0"/>
        <w:numPr>
          <w:ilvl w:val="1"/>
          <w:numId w:val="28"/>
        </w:numPr>
        <w:tabs>
          <w:tab w:val="left" w:pos="993"/>
        </w:tabs>
        <w:suppressAutoHyphens w:val="0"/>
        <w:ind w:left="0" w:firstLine="510"/>
        <w:jc w:val="both"/>
        <w:rPr>
          <w:rFonts w:eastAsia="Times New Roman"/>
          <w:snapToGrid w:val="0"/>
          <w:position w:val="6"/>
          <w:lang w:val="uk-UA"/>
        </w:rPr>
      </w:pPr>
      <w:r w:rsidRPr="00640A47">
        <w:rPr>
          <w:rFonts w:eastAsia="Times New Roman"/>
          <w:snapToGrid w:val="0"/>
          <w:position w:val="6"/>
          <w:lang w:val="uk-UA"/>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(військова агресія </w:t>
      </w:r>
      <w:proofErr w:type="spellStart"/>
      <w:r w:rsidRPr="00640A47">
        <w:rPr>
          <w:rFonts w:eastAsia="Times New Roman"/>
          <w:snapToGrid w:val="0"/>
          <w:position w:val="6"/>
          <w:lang w:val="uk-UA"/>
        </w:rPr>
        <w:t>рф</w:t>
      </w:r>
      <w:proofErr w:type="spellEnd"/>
      <w:r w:rsidRPr="00640A47">
        <w:rPr>
          <w:rFonts w:eastAsia="Times New Roman"/>
          <w:snapToGrid w:val="0"/>
          <w:position w:val="6"/>
          <w:lang w:val="uk-UA"/>
        </w:rPr>
        <w:t xml:space="preserve"> проти України,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5276567" w14:textId="77777777" w:rsidR="00640A47" w:rsidRPr="00640A47" w:rsidRDefault="00640A47" w:rsidP="00640A47">
      <w:pPr>
        <w:widowControl w:val="0"/>
        <w:numPr>
          <w:ilvl w:val="1"/>
          <w:numId w:val="28"/>
        </w:numPr>
        <w:tabs>
          <w:tab w:val="left" w:pos="993"/>
        </w:tabs>
        <w:suppressAutoHyphens w:val="0"/>
        <w:ind w:left="0" w:firstLine="510"/>
        <w:jc w:val="both"/>
        <w:rPr>
          <w:rFonts w:eastAsia="Times New Roman"/>
          <w:snapToGrid w:val="0"/>
          <w:position w:val="6"/>
          <w:lang w:val="uk-UA"/>
        </w:rPr>
      </w:pPr>
      <w:r w:rsidRPr="00640A47">
        <w:rPr>
          <w:rFonts w:eastAsia="Times New Roman"/>
          <w:snapToGrid w:val="0"/>
          <w:position w:val="6"/>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036A0CFE" w14:textId="77777777" w:rsidR="00640A47" w:rsidRPr="00640A47" w:rsidRDefault="00640A47" w:rsidP="00640A47">
      <w:pPr>
        <w:widowControl w:val="0"/>
        <w:numPr>
          <w:ilvl w:val="1"/>
          <w:numId w:val="28"/>
        </w:numPr>
        <w:tabs>
          <w:tab w:val="left" w:pos="993"/>
        </w:tabs>
        <w:suppressAutoHyphens w:val="0"/>
        <w:ind w:left="0" w:firstLine="510"/>
        <w:jc w:val="both"/>
        <w:rPr>
          <w:rFonts w:eastAsia="Times New Roman"/>
          <w:snapToGrid w:val="0"/>
          <w:position w:val="6"/>
          <w:lang w:val="uk-UA"/>
        </w:rPr>
      </w:pPr>
      <w:r w:rsidRPr="00640A47">
        <w:rPr>
          <w:rFonts w:eastAsia="Times New Roman"/>
          <w:snapToGrid w:val="0"/>
          <w:position w:val="6"/>
          <w:lang w:val="uk-UA"/>
        </w:rPr>
        <w:t xml:space="preserve">Настання непереборної сили має бути засвідчено компетентним органом, що визначений чинним законодавством України. </w:t>
      </w:r>
    </w:p>
    <w:p w14:paraId="16812765" w14:textId="77777777" w:rsidR="00640A47" w:rsidRPr="00640A47" w:rsidRDefault="00640A47" w:rsidP="00640A47">
      <w:pPr>
        <w:widowControl w:val="0"/>
        <w:numPr>
          <w:ilvl w:val="1"/>
          <w:numId w:val="28"/>
        </w:numPr>
        <w:tabs>
          <w:tab w:val="left" w:pos="993"/>
        </w:tabs>
        <w:suppressAutoHyphens w:val="0"/>
        <w:ind w:left="0" w:firstLine="510"/>
        <w:jc w:val="both"/>
        <w:rPr>
          <w:rFonts w:eastAsia="Times New Roman"/>
          <w:snapToGrid w:val="0"/>
          <w:position w:val="6"/>
          <w:lang w:val="uk-UA"/>
        </w:rPr>
      </w:pPr>
      <w:r w:rsidRPr="00640A47">
        <w:rPr>
          <w:rFonts w:eastAsia="Times New Roman"/>
          <w:snapToGrid w:val="0"/>
          <w:position w:val="6"/>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73D10D3A" w14:textId="77777777" w:rsidR="00640A47" w:rsidRPr="00640A47" w:rsidRDefault="00640A47" w:rsidP="00640A47">
      <w:pPr>
        <w:widowControl w:val="0"/>
        <w:numPr>
          <w:ilvl w:val="1"/>
          <w:numId w:val="28"/>
        </w:numPr>
        <w:tabs>
          <w:tab w:val="left" w:pos="993"/>
        </w:tabs>
        <w:suppressAutoHyphens w:val="0"/>
        <w:ind w:left="0" w:firstLine="510"/>
        <w:jc w:val="both"/>
        <w:rPr>
          <w:rFonts w:eastAsia="Times New Roman"/>
          <w:snapToGrid w:val="0"/>
          <w:position w:val="6"/>
          <w:lang w:val="uk-UA"/>
        </w:rPr>
      </w:pPr>
      <w:r w:rsidRPr="00640A47">
        <w:rPr>
          <w:rFonts w:eastAsia="Times New Roman"/>
          <w:snapToGrid w:val="0"/>
          <w:position w:val="6"/>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35F56B79" w14:textId="77777777" w:rsidR="00640A47" w:rsidRPr="00640A47" w:rsidRDefault="00640A47" w:rsidP="00640A47">
      <w:pPr>
        <w:widowControl w:val="0"/>
        <w:numPr>
          <w:ilvl w:val="1"/>
          <w:numId w:val="28"/>
        </w:numPr>
        <w:tabs>
          <w:tab w:val="left" w:pos="993"/>
        </w:tabs>
        <w:suppressAutoHyphens w:val="0"/>
        <w:ind w:left="0" w:firstLine="510"/>
        <w:jc w:val="both"/>
        <w:rPr>
          <w:rFonts w:eastAsia="Times New Roman"/>
          <w:snapToGrid w:val="0"/>
          <w:position w:val="6"/>
          <w:lang w:val="uk-UA"/>
        </w:rPr>
      </w:pPr>
      <w:r w:rsidRPr="00640A47">
        <w:rPr>
          <w:rFonts w:eastAsia="Times New Roman"/>
          <w:snapToGrid w:val="0"/>
          <w:position w:val="6"/>
          <w:lang w:val="uk-UA"/>
        </w:rPr>
        <w:lastRenderedPageBreak/>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3567495B" w14:textId="77777777" w:rsidR="00841BD8" w:rsidRDefault="00841BD8" w:rsidP="00640A47">
      <w:pPr>
        <w:widowControl w:val="0"/>
        <w:suppressAutoHyphens w:val="0"/>
        <w:ind w:firstLine="454"/>
        <w:jc w:val="center"/>
        <w:rPr>
          <w:rFonts w:eastAsia="Times New Roman"/>
          <w:b/>
          <w:position w:val="6"/>
          <w:lang w:val="uk-UA"/>
        </w:rPr>
      </w:pPr>
    </w:p>
    <w:p w14:paraId="2328CF1C" w14:textId="1F41ABC4" w:rsidR="00640A47" w:rsidRPr="00640A47" w:rsidRDefault="00640A47" w:rsidP="00640A47">
      <w:pPr>
        <w:widowControl w:val="0"/>
        <w:suppressAutoHyphens w:val="0"/>
        <w:ind w:firstLine="454"/>
        <w:jc w:val="center"/>
        <w:rPr>
          <w:rFonts w:eastAsia="Times New Roman"/>
          <w:b/>
          <w:position w:val="6"/>
          <w:lang w:val="uk-UA"/>
        </w:rPr>
      </w:pPr>
      <w:r w:rsidRPr="00640A47">
        <w:rPr>
          <w:rFonts w:eastAsia="Times New Roman"/>
          <w:b/>
          <w:position w:val="6"/>
          <w:lang w:val="uk-UA"/>
        </w:rPr>
        <w:t>IX. ВИРІШЕННЯ СПОРІВ</w:t>
      </w:r>
    </w:p>
    <w:p w14:paraId="6F9E29F4"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1BC6C1B" w14:textId="77777777"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9.2. У разі недосягнення Сторонами згоди спори (розбіжності) вирішуються у судовому порядку.</w:t>
      </w:r>
    </w:p>
    <w:p w14:paraId="0944B9F2" w14:textId="77777777" w:rsidR="00841BD8" w:rsidRDefault="00841BD8" w:rsidP="00640A47">
      <w:pPr>
        <w:widowControl w:val="0"/>
        <w:suppressAutoHyphens w:val="0"/>
        <w:ind w:firstLine="454"/>
        <w:jc w:val="center"/>
        <w:rPr>
          <w:rFonts w:eastAsia="Times New Roman"/>
          <w:b/>
          <w:position w:val="6"/>
          <w:lang w:val="uk-UA"/>
        </w:rPr>
      </w:pPr>
    </w:p>
    <w:p w14:paraId="548C0207" w14:textId="56760904" w:rsidR="00640A47" w:rsidRPr="00640A47" w:rsidRDefault="00640A47" w:rsidP="00640A47">
      <w:pPr>
        <w:widowControl w:val="0"/>
        <w:suppressAutoHyphens w:val="0"/>
        <w:ind w:firstLine="454"/>
        <w:jc w:val="center"/>
        <w:rPr>
          <w:rFonts w:eastAsia="Times New Roman"/>
          <w:b/>
          <w:position w:val="6"/>
          <w:lang w:val="uk-UA"/>
        </w:rPr>
      </w:pPr>
      <w:r w:rsidRPr="00640A47">
        <w:rPr>
          <w:rFonts w:eastAsia="Times New Roman"/>
          <w:b/>
          <w:position w:val="6"/>
          <w:lang w:val="uk-UA"/>
        </w:rPr>
        <w:t>X. СТРОК ДІЇ ДОГОВОРУ</w:t>
      </w:r>
    </w:p>
    <w:p w14:paraId="1A36A58E" w14:textId="49DAB85B" w:rsidR="00640A47" w:rsidRPr="00640A47" w:rsidRDefault="00640A47" w:rsidP="00640A47">
      <w:pPr>
        <w:widowControl w:val="0"/>
        <w:suppressAutoHyphens w:val="0"/>
        <w:ind w:firstLine="454"/>
        <w:jc w:val="both"/>
        <w:rPr>
          <w:rFonts w:eastAsia="Times New Roman"/>
          <w:position w:val="6"/>
          <w:lang w:val="uk-UA"/>
        </w:rPr>
      </w:pPr>
      <w:r w:rsidRPr="00640A47">
        <w:rPr>
          <w:rFonts w:eastAsia="Times New Roman"/>
          <w:position w:val="6"/>
          <w:lang w:val="uk-UA"/>
        </w:rPr>
        <w:t xml:space="preserve">10.1. Цей Договір набирає чинності з дня його підписання Сторонами  і діє  </w:t>
      </w:r>
      <w:r w:rsidRPr="00640A47">
        <w:rPr>
          <w:rFonts w:eastAsia="Times New Roman"/>
          <w:b/>
          <w:position w:val="6"/>
          <w:lang w:val="uk-UA"/>
        </w:rPr>
        <w:t>до 31 грудня 202</w:t>
      </w:r>
      <w:r w:rsidR="00841BD8">
        <w:rPr>
          <w:rFonts w:eastAsia="Times New Roman"/>
          <w:b/>
          <w:position w:val="6"/>
          <w:lang w:val="uk-UA"/>
        </w:rPr>
        <w:t>3</w:t>
      </w:r>
      <w:r w:rsidRPr="00640A47">
        <w:rPr>
          <w:rFonts w:eastAsia="Times New Roman"/>
          <w:b/>
          <w:position w:val="6"/>
          <w:lang w:val="uk-UA"/>
        </w:rPr>
        <w:t xml:space="preserve"> року</w:t>
      </w:r>
      <w:r w:rsidRPr="00640A47">
        <w:rPr>
          <w:rFonts w:eastAsia="Times New Roman"/>
          <w:position w:val="6"/>
          <w:lang w:val="uk-UA"/>
        </w:rPr>
        <w:t xml:space="preserve">,  але в будь-якому разі до повного виконання Сторонами своїх зобов’язань.. </w:t>
      </w:r>
    </w:p>
    <w:p w14:paraId="0B395E47" w14:textId="23D7A2EE" w:rsidR="00640A47" w:rsidRPr="00640A47" w:rsidRDefault="00640A47" w:rsidP="00640A47">
      <w:pPr>
        <w:widowControl w:val="0"/>
        <w:suppressAutoHyphens w:val="0"/>
        <w:jc w:val="both"/>
        <w:rPr>
          <w:rFonts w:eastAsia="Times New Roman"/>
          <w:position w:val="6"/>
          <w:lang w:val="uk-UA"/>
        </w:rPr>
      </w:pPr>
      <w:r w:rsidRPr="00640A47">
        <w:rPr>
          <w:rFonts w:eastAsia="Times New Roman"/>
          <w:position w:val="6"/>
          <w:lang w:val="uk-UA"/>
        </w:rPr>
        <w:t xml:space="preserve">       10.</w:t>
      </w:r>
      <w:r w:rsidR="00FD187D">
        <w:rPr>
          <w:rFonts w:eastAsia="Times New Roman"/>
          <w:position w:val="6"/>
          <w:lang w:val="uk-UA"/>
        </w:rPr>
        <w:t>2</w:t>
      </w:r>
      <w:r w:rsidRPr="00640A47">
        <w:rPr>
          <w:rFonts w:eastAsia="Times New Roman"/>
          <w:position w:val="6"/>
          <w:lang w:val="uk-UA"/>
        </w:rPr>
        <w:t>. Закінчення строку дії Договору не звільняє Сторони від відповідальності за його порушення, які мали місце під час дії Договору.</w:t>
      </w:r>
    </w:p>
    <w:p w14:paraId="2255ECD5" w14:textId="77777777" w:rsidR="00243558" w:rsidRDefault="00243558" w:rsidP="00640A47">
      <w:pPr>
        <w:widowControl w:val="0"/>
        <w:suppressAutoHyphens w:val="0"/>
        <w:jc w:val="center"/>
        <w:rPr>
          <w:rFonts w:eastAsia="Times New Roman"/>
          <w:b/>
          <w:position w:val="6"/>
          <w:lang w:val="uk-UA"/>
        </w:rPr>
      </w:pPr>
    </w:p>
    <w:p w14:paraId="32E28B82" w14:textId="426E739C" w:rsidR="00640A47" w:rsidRPr="00640A47" w:rsidRDefault="00640A47" w:rsidP="00640A47">
      <w:pPr>
        <w:widowControl w:val="0"/>
        <w:suppressAutoHyphens w:val="0"/>
        <w:jc w:val="center"/>
        <w:rPr>
          <w:rFonts w:eastAsia="Times New Roman"/>
          <w:b/>
          <w:position w:val="6"/>
          <w:lang w:val="uk-UA"/>
        </w:rPr>
      </w:pPr>
      <w:r w:rsidRPr="00640A47">
        <w:rPr>
          <w:rFonts w:eastAsia="Times New Roman"/>
          <w:b/>
          <w:position w:val="6"/>
          <w:lang w:val="uk-UA"/>
        </w:rPr>
        <w:t>XI. ІНШІ УМОВИ</w:t>
      </w:r>
    </w:p>
    <w:p w14:paraId="380EB92B" w14:textId="77777777" w:rsidR="00640A47" w:rsidRPr="00640A47" w:rsidRDefault="00640A47" w:rsidP="00FD187D">
      <w:pPr>
        <w:widowControl w:val="0"/>
        <w:tabs>
          <w:tab w:val="left" w:pos="993"/>
        </w:tabs>
        <w:suppressAutoHyphens w:val="0"/>
        <w:ind w:firstLine="284"/>
        <w:jc w:val="both"/>
        <w:rPr>
          <w:rFonts w:eastAsia="Times New Roman"/>
          <w:snapToGrid w:val="0"/>
          <w:position w:val="6"/>
          <w:lang w:val="uk-UA"/>
        </w:rPr>
      </w:pPr>
      <w:r w:rsidRPr="00640A47">
        <w:rPr>
          <w:rFonts w:eastAsia="Times New Roman"/>
          <w:snapToGrid w:val="0"/>
          <w:position w:val="6"/>
          <w:lang w:val="uk-UA"/>
        </w:rPr>
        <w:t xml:space="preserve">    11.1. Договір складено у двох примірниках, кожний із яких має однакову юридичну силу, по одному для кожної із сторін.</w:t>
      </w:r>
    </w:p>
    <w:p w14:paraId="27E27047" w14:textId="77777777" w:rsidR="00640A47" w:rsidRPr="00640A47" w:rsidRDefault="00640A47" w:rsidP="00640A47">
      <w:pPr>
        <w:widowControl w:val="0"/>
        <w:tabs>
          <w:tab w:val="left" w:pos="993"/>
        </w:tabs>
        <w:suppressAutoHyphens w:val="0"/>
        <w:ind w:left="510"/>
        <w:jc w:val="both"/>
        <w:rPr>
          <w:rFonts w:eastAsia="Times New Roman"/>
          <w:snapToGrid w:val="0"/>
          <w:position w:val="6"/>
          <w:lang w:val="uk-UA"/>
        </w:rPr>
      </w:pPr>
      <w:r w:rsidRPr="00640A47">
        <w:rPr>
          <w:rFonts w:eastAsia="Times New Roman"/>
          <w:snapToGrid w:val="0"/>
          <w:position w:val="6"/>
          <w:lang w:val="uk-UA"/>
        </w:rPr>
        <w:t>11.2.Умови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34FA1C79" w14:textId="00C33E9D" w:rsidR="00640A47" w:rsidRPr="00640A47" w:rsidRDefault="00640A47" w:rsidP="00640A47">
      <w:pPr>
        <w:widowControl w:val="0"/>
        <w:tabs>
          <w:tab w:val="left" w:pos="993"/>
        </w:tabs>
        <w:suppressAutoHyphens w:val="0"/>
        <w:ind w:firstLine="567"/>
        <w:jc w:val="both"/>
        <w:rPr>
          <w:rFonts w:eastAsia="Times New Roman"/>
          <w:snapToGrid w:val="0"/>
          <w:position w:val="6"/>
          <w:lang w:val="uk-UA"/>
        </w:rPr>
      </w:pPr>
      <w:r w:rsidRPr="00640A47">
        <w:rPr>
          <w:rFonts w:eastAsia="Times New Roman"/>
          <w:snapToGrid w:val="0"/>
          <w:position w:val="6"/>
          <w:lang w:val="uk-UA"/>
        </w:rPr>
        <w:t>11.3.Умови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w:t>
      </w:r>
    </w:p>
    <w:p w14:paraId="569D1396" w14:textId="77777777" w:rsidR="00243558" w:rsidRPr="00243558" w:rsidRDefault="00243558" w:rsidP="00243558">
      <w:pPr>
        <w:suppressAutoHyphens w:val="0"/>
        <w:ind w:firstLine="510"/>
        <w:jc w:val="both"/>
        <w:rPr>
          <w:rFonts w:eastAsia="Times New Roman"/>
          <w:snapToGrid w:val="0"/>
          <w:position w:val="6"/>
          <w:lang w:val="uk-UA"/>
        </w:rPr>
      </w:pPr>
      <w:r w:rsidRPr="00243558">
        <w:rPr>
          <w:rFonts w:eastAsia="Times New Roman"/>
          <w:snapToGrid w:val="0"/>
          <w:position w:val="6"/>
          <w:lang w:val="uk-UA"/>
        </w:rPr>
        <w:t>1) зменшення обсягів закупівлі товару, зокрема з урахуванням фактичного обсягу видатків Покупця;</w:t>
      </w:r>
    </w:p>
    <w:p w14:paraId="63054718" w14:textId="77777777" w:rsidR="00243558" w:rsidRPr="00243558" w:rsidRDefault="00243558" w:rsidP="00243558">
      <w:pPr>
        <w:suppressAutoHyphens w:val="0"/>
        <w:ind w:firstLine="510"/>
        <w:jc w:val="both"/>
        <w:rPr>
          <w:rFonts w:eastAsia="Times New Roman"/>
          <w:snapToGrid w:val="0"/>
          <w:position w:val="6"/>
          <w:lang w:val="uk-UA"/>
        </w:rPr>
      </w:pPr>
      <w:r w:rsidRPr="00243558">
        <w:rPr>
          <w:rFonts w:eastAsia="Times New Roman"/>
          <w:snapToGrid w:val="0"/>
          <w:position w:val="6"/>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p>
    <w:p w14:paraId="5C85493F" w14:textId="77777777" w:rsidR="00243558" w:rsidRPr="00243558" w:rsidRDefault="00243558" w:rsidP="00243558">
      <w:pPr>
        <w:suppressAutoHyphens w:val="0"/>
        <w:ind w:firstLine="510"/>
        <w:jc w:val="both"/>
        <w:rPr>
          <w:rFonts w:eastAsia="Times New Roman"/>
          <w:snapToGrid w:val="0"/>
          <w:position w:val="6"/>
          <w:lang w:val="uk-UA"/>
        </w:rPr>
      </w:pPr>
      <w:r w:rsidRPr="00243558">
        <w:rPr>
          <w:rFonts w:eastAsia="Times New Roman"/>
          <w:snapToGrid w:val="0"/>
          <w:position w:val="6"/>
          <w:lang w:val="uk-UA"/>
        </w:rPr>
        <w:t>3) покращення якості товару, за умови що таке покращення не призведе до збільшення суми, визначеної в Договорі;</w:t>
      </w:r>
    </w:p>
    <w:p w14:paraId="0057D473" w14:textId="77777777" w:rsidR="00243558" w:rsidRPr="00243558" w:rsidRDefault="00243558" w:rsidP="00243558">
      <w:pPr>
        <w:suppressAutoHyphens w:val="0"/>
        <w:ind w:firstLine="510"/>
        <w:jc w:val="both"/>
        <w:rPr>
          <w:rFonts w:eastAsia="Times New Roman"/>
          <w:snapToGrid w:val="0"/>
          <w:position w:val="6"/>
          <w:lang w:val="uk-UA"/>
        </w:rPr>
      </w:pPr>
      <w:r w:rsidRPr="00243558">
        <w:rPr>
          <w:rFonts w:eastAsia="Times New Roman"/>
          <w:snapToGrid w:val="0"/>
          <w:position w:val="6"/>
          <w:lang w:val="uk-U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447DFC18" w14:textId="77777777" w:rsidR="00243558" w:rsidRPr="00243558" w:rsidRDefault="00243558" w:rsidP="00243558">
      <w:pPr>
        <w:suppressAutoHyphens w:val="0"/>
        <w:ind w:firstLine="510"/>
        <w:jc w:val="both"/>
        <w:rPr>
          <w:rFonts w:eastAsia="Times New Roman"/>
          <w:snapToGrid w:val="0"/>
          <w:position w:val="6"/>
          <w:lang w:val="uk-UA"/>
        </w:rPr>
      </w:pPr>
      <w:r w:rsidRPr="00243558">
        <w:rPr>
          <w:rFonts w:eastAsia="Times New Roman"/>
          <w:snapToGrid w:val="0"/>
          <w:position w:val="6"/>
          <w:lang w:val="uk-UA"/>
        </w:rPr>
        <w:t>5) погодження зміни ціни в Договорі в бік зменшення (без зміни кількості та якості товару) у тому числі у разі коливання ціни товару на ринку;</w:t>
      </w:r>
    </w:p>
    <w:p w14:paraId="303D0707" w14:textId="77777777" w:rsidR="00243558" w:rsidRPr="00243558" w:rsidRDefault="00243558" w:rsidP="00243558">
      <w:pPr>
        <w:suppressAutoHyphens w:val="0"/>
        <w:ind w:firstLine="510"/>
        <w:jc w:val="both"/>
        <w:rPr>
          <w:rFonts w:eastAsia="Times New Roman"/>
          <w:snapToGrid w:val="0"/>
          <w:position w:val="6"/>
          <w:lang w:val="uk-UA"/>
        </w:rPr>
      </w:pPr>
      <w:r w:rsidRPr="00243558">
        <w:rPr>
          <w:rFonts w:eastAsia="Times New Roman"/>
          <w:snapToGrid w:val="0"/>
          <w:position w:val="6"/>
          <w:lang w:val="uk-UA"/>
        </w:rPr>
        <w:t>6) зміни ціни в Договорі у зв’язку зі зміною ставок податків і зборів пропорційно до зміни таких ставок;</w:t>
      </w:r>
    </w:p>
    <w:p w14:paraId="30436565" w14:textId="77777777" w:rsidR="00243558" w:rsidRPr="00243558" w:rsidRDefault="00243558" w:rsidP="00243558">
      <w:pPr>
        <w:suppressAutoHyphens w:val="0"/>
        <w:ind w:firstLine="510"/>
        <w:jc w:val="both"/>
        <w:rPr>
          <w:rFonts w:eastAsia="Times New Roman"/>
          <w:snapToGrid w:val="0"/>
          <w:position w:val="6"/>
          <w:lang w:val="uk-UA"/>
        </w:rPr>
      </w:pPr>
      <w:r w:rsidRPr="00243558">
        <w:rPr>
          <w:rFonts w:eastAsia="Times New Roman"/>
          <w:snapToGrid w:val="0"/>
          <w:position w:val="6"/>
          <w:lang w:val="uk-UA"/>
        </w:rPr>
        <w:t>7) зміни курсу іноземної валюти;</w:t>
      </w:r>
    </w:p>
    <w:p w14:paraId="4536E3E9" w14:textId="77777777" w:rsidR="00640A47" w:rsidRPr="00640A47" w:rsidRDefault="00640A47" w:rsidP="00640A47">
      <w:pPr>
        <w:suppressAutoHyphens w:val="0"/>
        <w:ind w:firstLine="510"/>
        <w:jc w:val="both"/>
        <w:rPr>
          <w:rFonts w:eastAsia="Times New Roman"/>
          <w:position w:val="6"/>
          <w:lang w:val="uk-UA"/>
        </w:rPr>
      </w:pPr>
      <w:r w:rsidRPr="00640A47">
        <w:rPr>
          <w:rFonts w:eastAsia="Times New Roman"/>
          <w:position w:val="6"/>
          <w:lang w:val="uk-UA"/>
        </w:rPr>
        <w:t>11.4. Зміни та доповнення до цього Договору мають юридичну силу за умов, якщо вони оформлені письмово, зареєстровані і підписані упов</w:t>
      </w:r>
      <w:r w:rsidRPr="00640A47">
        <w:rPr>
          <w:rFonts w:eastAsia="Times New Roman"/>
          <w:position w:val="6"/>
          <w:lang w:val="uk-UA"/>
        </w:rPr>
        <w:softHyphen/>
        <w:t>но</w:t>
      </w:r>
      <w:r w:rsidRPr="00640A47">
        <w:rPr>
          <w:rFonts w:eastAsia="Times New Roman"/>
          <w:position w:val="6"/>
          <w:lang w:val="uk-UA"/>
        </w:rPr>
        <w:softHyphen/>
        <w:t>важеними представниками Сторін, завірені печатками, а у разі їх відсутності власним підписом керівників.</w:t>
      </w:r>
    </w:p>
    <w:p w14:paraId="65D229E0" w14:textId="77777777" w:rsidR="00640A47" w:rsidRPr="00640A47" w:rsidRDefault="00640A47" w:rsidP="00640A47">
      <w:pPr>
        <w:suppressAutoHyphens w:val="0"/>
        <w:ind w:firstLine="510"/>
        <w:jc w:val="both"/>
        <w:rPr>
          <w:rFonts w:eastAsia="Times New Roman"/>
          <w:position w:val="6"/>
          <w:lang w:val="uk-UA"/>
        </w:rPr>
      </w:pPr>
      <w:r w:rsidRPr="00640A47">
        <w:rPr>
          <w:rFonts w:eastAsia="Times New Roman"/>
          <w:position w:val="6"/>
          <w:lang w:val="uk-UA"/>
        </w:rPr>
        <w:t>11.5. Сторони зобов’язуються письмово повідомляти одна одну у випадку ух</w:t>
      </w:r>
      <w:r w:rsidRPr="00640A47">
        <w:rPr>
          <w:rFonts w:eastAsia="Times New Roman"/>
          <w:position w:val="6"/>
          <w:lang w:val="uk-UA"/>
        </w:rPr>
        <w:softHyphen/>
        <w:t>ва</w:t>
      </w:r>
      <w:r w:rsidRPr="00640A47">
        <w:rPr>
          <w:rFonts w:eastAsia="Times New Roman"/>
          <w:position w:val="6"/>
          <w:lang w:val="uk-UA"/>
        </w:rPr>
        <w:softHyphen/>
      </w:r>
      <w:r w:rsidRPr="00640A47">
        <w:rPr>
          <w:rFonts w:eastAsia="Times New Roman"/>
          <w:position w:val="6"/>
          <w:lang w:val="uk-UA"/>
        </w:rPr>
        <w:softHyphen/>
        <w:t>лен</w:t>
      </w:r>
      <w:r w:rsidRPr="00640A47">
        <w:rPr>
          <w:rFonts w:eastAsia="Times New Roman"/>
          <w:position w:val="6"/>
          <w:lang w:val="uk-UA"/>
        </w:rPr>
        <w:softHyphen/>
        <w:t>ня рі</w:t>
      </w:r>
      <w:r w:rsidRPr="00640A47">
        <w:rPr>
          <w:rFonts w:eastAsia="Times New Roman"/>
          <w:position w:val="6"/>
          <w:lang w:val="uk-UA"/>
        </w:rPr>
        <w:softHyphen/>
        <w:t>шен</w:t>
      </w:r>
      <w:r w:rsidRPr="00640A47">
        <w:rPr>
          <w:rFonts w:eastAsia="Times New Roman"/>
          <w:position w:val="6"/>
          <w:lang w:val="uk-UA"/>
        </w:rPr>
        <w:softHyphen/>
        <w:t>ня про ліквідацію, реорганізацію або банкрутство однієї із Сто</w:t>
      </w:r>
      <w:r w:rsidRPr="00640A47">
        <w:rPr>
          <w:rFonts w:eastAsia="Times New Roman"/>
          <w:position w:val="6"/>
          <w:lang w:val="uk-UA"/>
        </w:rPr>
        <w:softHyphen/>
        <w:t>рін у термін не пізніше 3-х кален</w:t>
      </w:r>
      <w:r w:rsidRPr="00640A47">
        <w:rPr>
          <w:rFonts w:eastAsia="Times New Roman"/>
          <w:position w:val="6"/>
          <w:lang w:val="uk-UA"/>
        </w:rPr>
        <w:softHyphen/>
        <w:t>дар</w:t>
      </w:r>
      <w:r w:rsidRPr="00640A47">
        <w:rPr>
          <w:rFonts w:eastAsia="Times New Roman"/>
          <w:position w:val="6"/>
          <w:lang w:val="uk-UA"/>
        </w:rPr>
        <w:softHyphen/>
        <w:t>них днів із дати прийняття такого рішення. У ті ж терміни Сторони сповіщають одна одну про зміну поштової, юридичної ад</w:t>
      </w:r>
      <w:r w:rsidRPr="00640A47">
        <w:rPr>
          <w:rFonts w:eastAsia="Times New Roman"/>
          <w:position w:val="6"/>
          <w:lang w:val="uk-UA"/>
        </w:rPr>
        <w:softHyphen/>
        <w:t>реси або банківських реквізитів.</w:t>
      </w:r>
    </w:p>
    <w:p w14:paraId="4A9D541C" w14:textId="6EBF8FC6" w:rsidR="00640A47" w:rsidRDefault="00640A47" w:rsidP="00640A47">
      <w:pPr>
        <w:widowControl w:val="0"/>
        <w:tabs>
          <w:tab w:val="left" w:pos="993"/>
        </w:tabs>
        <w:suppressAutoHyphens w:val="0"/>
        <w:ind w:firstLine="510"/>
        <w:jc w:val="both"/>
        <w:rPr>
          <w:rFonts w:eastAsia="Times New Roman"/>
          <w:position w:val="6"/>
          <w:lang w:val="uk-UA"/>
        </w:rPr>
      </w:pPr>
      <w:r w:rsidRPr="00640A47">
        <w:rPr>
          <w:rFonts w:eastAsia="Times New Roman"/>
          <w:position w:val="6"/>
          <w:lang w:val="uk-UA"/>
        </w:rPr>
        <w:t>11.6. Взаємовідносини Сторін, не передбачені Договором, регулюються чин</w:t>
      </w:r>
      <w:r w:rsidRPr="00640A47">
        <w:rPr>
          <w:rFonts w:eastAsia="Times New Roman"/>
          <w:position w:val="6"/>
          <w:lang w:val="uk-UA"/>
        </w:rPr>
        <w:softHyphen/>
        <w:t>ним зако</w:t>
      </w:r>
      <w:r w:rsidRPr="00640A47">
        <w:rPr>
          <w:rFonts w:eastAsia="Times New Roman"/>
          <w:position w:val="6"/>
          <w:lang w:val="uk-UA"/>
        </w:rPr>
        <w:softHyphen/>
        <w:t>нодав</w:t>
      </w:r>
      <w:r w:rsidRPr="00640A47">
        <w:rPr>
          <w:rFonts w:eastAsia="Times New Roman"/>
          <w:position w:val="6"/>
          <w:lang w:val="uk-UA"/>
        </w:rPr>
        <w:softHyphen/>
        <w:t>с</w:t>
      </w:r>
      <w:r w:rsidRPr="00640A47">
        <w:rPr>
          <w:rFonts w:eastAsia="Times New Roman"/>
          <w:position w:val="6"/>
          <w:lang w:val="uk-UA"/>
        </w:rPr>
        <w:softHyphen/>
        <w:t>твом України.</w:t>
      </w:r>
    </w:p>
    <w:p w14:paraId="45FB820F" w14:textId="5CB95F46" w:rsidR="00243558" w:rsidRDefault="00243558" w:rsidP="00640A47">
      <w:pPr>
        <w:widowControl w:val="0"/>
        <w:tabs>
          <w:tab w:val="left" w:pos="993"/>
        </w:tabs>
        <w:suppressAutoHyphens w:val="0"/>
        <w:ind w:firstLine="510"/>
        <w:jc w:val="both"/>
        <w:rPr>
          <w:rFonts w:eastAsia="Times New Roman"/>
          <w:snapToGrid w:val="0"/>
          <w:position w:val="6"/>
          <w:lang w:val="uk-UA"/>
        </w:rPr>
      </w:pPr>
    </w:p>
    <w:p w14:paraId="4E88FADD" w14:textId="780CC27A" w:rsidR="00243558" w:rsidRDefault="00243558" w:rsidP="00640A47">
      <w:pPr>
        <w:widowControl w:val="0"/>
        <w:tabs>
          <w:tab w:val="left" w:pos="993"/>
        </w:tabs>
        <w:suppressAutoHyphens w:val="0"/>
        <w:ind w:firstLine="510"/>
        <w:jc w:val="both"/>
        <w:rPr>
          <w:rFonts w:eastAsia="Times New Roman"/>
          <w:snapToGrid w:val="0"/>
          <w:position w:val="6"/>
          <w:lang w:val="uk-UA"/>
        </w:rPr>
      </w:pPr>
    </w:p>
    <w:p w14:paraId="1C8DCC7E" w14:textId="06EAAF28" w:rsidR="00243558" w:rsidRDefault="00243558" w:rsidP="00640A47">
      <w:pPr>
        <w:widowControl w:val="0"/>
        <w:tabs>
          <w:tab w:val="left" w:pos="993"/>
        </w:tabs>
        <w:suppressAutoHyphens w:val="0"/>
        <w:ind w:firstLine="510"/>
        <w:jc w:val="both"/>
        <w:rPr>
          <w:rFonts w:eastAsia="Times New Roman"/>
          <w:snapToGrid w:val="0"/>
          <w:position w:val="6"/>
          <w:lang w:val="uk-UA"/>
        </w:rPr>
      </w:pPr>
    </w:p>
    <w:p w14:paraId="744E398A" w14:textId="7802632F" w:rsidR="00243558" w:rsidRDefault="00243558" w:rsidP="00640A47">
      <w:pPr>
        <w:widowControl w:val="0"/>
        <w:tabs>
          <w:tab w:val="left" w:pos="993"/>
        </w:tabs>
        <w:suppressAutoHyphens w:val="0"/>
        <w:ind w:firstLine="510"/>
        <w:jc w:val="both"/>
        <w:rPr>
          <w:rFonts w:eastAsia="Times New Roman"/>
          <w:snapToGrid w:val="0"/>
          <w:position w:val="6"/>
          <w:lang w:val="uk-UA"/>
        </w:rPr>
      </w:pPr>
    </w:p>
    <w:p w14:paraId="0EA3EC40" w14:textId="77777777" w:rsidR="00243558" w:rsidRPr="00640A47" w:rsidRDefault="00243558" w:rsidP="00640A47">
      <w:pPr>
        <w:widowControl w:val="0"/>
        <w:tabs>
          <w:tab w:val="left" w:pos="993"/>
        </w:tabs>
        <w:suppressAutoHyphens w:val="0"/>
        <w:ind w:firstLine="510"/>
        <w:jc w:val="both"/>
        <w:rPr>
          <w:rFonts w:eastAsia="Times New Roman"/>
          <w:snapToGrid w:val="0"/>
          <w:position w:val="6"/>
          <w:lang w:val="uk-UA"/>
        </w:rPr>
      </w:pPr>
    </w:p>
    <w:p w14:paraId="10B098EE" w14:textId="179B9292" w:rsidR="00640A47" w:rsidRDefault="00640A47" w:rsidP="00640A47">
      <w:pPr>
        <w:widowControl w:val="0"/>
        <w:suppressAutoHyphens w:val="0"/>
        <w:jc w:val="center"/>
        <w:rPr>
          <w:rFonts w:eastAsia="Times New Roman"/>
          <w:b/>
          <w:position w:val="6"/>
          <w:lang w:val="uk-UA"/>
        </w:rPr>
      </w:pPr>
      <w:r w:rsidRPr="00640A47">
        <w:rPr>
          <w:rFonts w:eastAsia="Times New Roman"/>
          <w:b/>
          <w:position w:val="6"/>
          <w:lang w:val="uk-UA"/>
        </w:rPr>
        <w:lastRenderedPageBreak/>
        <w:t xml:space="preserve">XIII. </w:t>
      </w:r>
      <w:r w:rsidR="00243558">
        <w:rPr>
          <w:rFonts w:eastAsia="Times New Roman"/>
          <w:b/>
          <w:position w:val="6"/>
          <w:lang w:val="uk-UA"/>
        </w:rPr>
        <w:t>МІСЦЕЗНАХОДЖЕННЯ ТА БАНКІВСЬКІ РЕКВІЗИТИ СТОРІН</w:t>
      </w:r>
    </w:p>
    <w:p w14:paraId="4652BA3D" w14:textId="77777777" w:rsidR="00243558" w:rsidRPr="00640A47" w:rsidRDefault="00243558" w:rsidP="00640A47">
      <w:pPr>
        <w:widowControl w:val="0"/>
        <w:suppressAutoHyphens w:val="0"/>
        <w:jc w:val="center"/>
        <w:rPr>
          <w:rFonts w:eastAsia="Times New Roman"/>
          <w:b/>
          <w:position w:val="6"/>
          <w:lang w:val="uk-UA"/>
        </w:rPr>
      </w:pPr>
    </w:p>
    <w:tbl>
      <w:tblPr>
        <w:tblW w:w="0" w:type="auto"/>
        <w:tblInd w:w="108" w:type="dxa"/>
        <w:tblLayout w:type="fixed"/>
        <w:tblLook w:val="0000" w:firstRow="0" w:lastRow="0" w:firstColumn="0" w:lastColumn="0" w:noHBand="0" w:noVBand="0"/>
      </w:tblPr>
      <w:tblGrid>
        <w:gridCol w:w="5003"/>
        <w:gridCol w:w="5019"/>
      </w:tblGrid>
      <w:tr w:rsidR="00243558" w:rsidRPr="00640A47" w14:paraId="6C74A74F" w14:textId="77777777" w:rsidTr="00243558">
        <w:trPr>
          <w:trHeight w:val="624"/>
        </w:trPr>
        <w:tc>
          <w:tcPr>
            <w:tcW w:w="5003" w:type="dxa"/>
            <w:shd w:val="clear" w:color="auto" w:fill="auto"/>
          </w:tcPr>
          <w:p w14:paraId="219CE8AA" w14:textId="77777777" w:rsidR="00243558" w:rsidRPr="00243558" w:rsidRDefault="00243558" w:rsidP="00030259">
            <w:pPr>
              <w:widowControl w:val="0"/>
              <w:autoSpaceDE w:val="0"/>
              <w:jc w:val="center"/>
              <w:rPr>
                <w:rFonts w:eastAsia="Times New Roman"/>
                <w:sz w:val="22"/>
                <w:u w:val="single"/>
                <w:lang w:val="uk-UA" w:eastAsia="uk-UA"/>
              </w:rPr>
            </w:pPr>
            <w:r w:rsidRPr="00243558">
              <w:rPr>
                <w:rFonts w:eastAsia="Times New Roman"/>
                <w:b/>
                <w:sz w:val="22"/>
                <w:u w:val="single"/>
                <w:lang w:val="uk-UA" w:eastAsia="uk-UA"/>
              </w:rPr>
              <w:t>ЗАМОВНИК</w:t>
            </w:r>
            <w:r w:rsidRPr="00243558">
              <w:rPr>
                <w:rFonts w:eastAsia="Times New Roman"/>
                <w:b/>
                <w:u w:val="single"/>
                <w:lang w:val="uk-UA" w:eastAsia="zh-CN"/>
              </w:rPr>
              <w:t>:</w:t>
            </w:r>
          </w:p>
        </w:tc>
        <w:tc>
          <w:tcPr>
            <w:tcW w:w="5019" w:type="dxa"/>
            <w:shd w:val="clear" w:color="auto" w:fill="auto"/>
          </w:tcPr>
          <w:p w14:paraId="1B967503" w14:textId="77777777" w:rsidR="00243558" w:rsidRPr="00640A47" w:rsidRDefault="00243558" w:rsidP="00030259">
            <w:pPr>
              <w:widowControl w:val="0"/>
              <w:snapToGrid w:val="0"/>
              <w:jc w:val="center"/>
              <w:rPr>
                <w:rFonts w:eastAsia="Times New Roman"/>
                <w:b/>
                <w:lang w:val="uk-UA" w:eastAsia="zh-CN"/>
              </w:rPr>
            </w:pPr>
            <w:r w:rsidRPr="00640A47">
              <w:rPr>
                <w:rFonts w:eastAsia="Times New Roman"/>
                <w:b/>
                <w:u w:val="single"/>
                <w:lang w:val="uk-UA" w:eastAsia="zh-CN"/>
              </w:rPr>
              <w:t>ПОСТАЧАЛЬНИК</w:t>
            </w:r>
            <w:r w:rsidRPr="00640A47">
              <w:rPr>
                <w:rFonts w:eastAsia="Times New Roman"/>
                <w:b/>
                <w:lang w:val="uk-UA" w:eastAsia="zh-CN"/>
              </w:rPr>
              <w:t>:</w:t>
            </w:r>
          </w:p>
          <w:p w14:paraId="7613B0DB" w14:textId="77777777" w:rsidR="00243558" w:rsidRPr="00640A47" w:rsidRDefault="00243558" w:rsidP="00030259">
            <w:pPr>
              <w:widowControl w:val="0"/>
              <w:autoSpaceDE w:val="0"/>
              <w:jc w:val="center"/>
              <w:rPr>
                <w:rFonts w:ascii="Times New Roman CYR" w:eastAsia="Times New Roman" w:hAnsi="Times New Roman CYR" w:cs="Times New Roman CYR"/>
                <w:lang w:eastAsia="zh-CN"/>
              </w:rPr>
            </w:pPr>
          </w:p>
        </w:tc>
      </w:tr>
      <w:tr w:rsidR="00243558" w:rsidRPr="00640A47" w14:paraId="3043C4CB" w14:textId="77777777" w:rsidTr="00243558">
        <w:trPr>
          <w:trHeight w:val="1421"/>
        </w:trPr>
        <w:tc>
          <w:tcPr>
            <w:tcW w:w="5003" w:type="dxa"/>
            <w:shd w:val="clear" w:color="auto" w:fill="auto"/>
          </w:tcPr>
          <w:p w14:paraId="52437550" w14:textId="0205A6DE" w:rsidR="00243558" w:rsidRPr="00243558" w:rsidRDefault="00243558" w:rsidP="00243558">
            <w:pPr>
              <w:widowControl w:val="0"/>
              <w:autoSpaceDE w:val="0"/>
              <w:jc w:val="both"/>
              <w:rPr>
                <w:rFonts w:ascii="Times New Roman CYR" w:eastAsia="Times New Roman" w:hAnsi="Times New Roman CYR" w:cs="Times New Roman CYR"/>
                <w:b/>
                <w:u w:val="single"/>
                <w:lang w:val="uk-UA" w:eastAsia="zh-CN"/>
              </w:rPr>
            </w:pPr>
            <w:r w:rsidRPr="00243558">
              <w:rPr>
                <w:rFonts w:eastAsia="Times New Roman"/>
                <w:b/>
                <w:u w:val="single"/>
                <w:lang w:val="uk-UA" w:eastAsia="zh-CN"/>
              </w:rPr>
              <w:t>Сахновецька сільська рада Хмельницької області</w:t>
            </w:r>
            <w:r w:rsidRPr="00243558">
              <w:rPr>
                <w:rFonts w:ascii="Times New Roman CYR" w:eastAsia="Times New Roman" w:hAnsi="Times New Roman CYR" w:cs="Times New Roman CYR"/>
                <w:b/>
                <w:u w:val="single"/>
                <w:lang w:val="uk-UA" w:eastAsia="zh-CN"/>
              </w:rPr>
              <w:t xml:space="preserve"> </w:t>
            </w:r>
          </w:p>
          <w:p w14:paraId="00F86265" w14:textId="2AE377EC" w:rsidR="00243558" w:rsidRPr="00640A47" w:rsidRDefault="00243558" w:rsidP="00243558">
            <w:pPr>
              <w:widowControl w:val="0"/>
              <w:autoSpaceDE w:val="0"/>
              <w:jc w:val="both"/>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uk-UA" w:eastAsia="zh-CN"/>
              </w:rPr>
              <w:t>3032</w:t>
            </w:r>
            <w:r>
              <w:rPr>
                <w:rFonts w:ascii="Times New Roman CYR" w:eastAsia="Times New Roman" w:hAnsi="Times New Roman CYR" w:cs="Times New Roman CYR"/>
                <w:b/>
                <w:lang w:val="uk-UA" w:eastAsia="zh-CN"/>
              </w:rPr>
              <w:t>7</w:t>
            </w:r>
            <w:r w:rsidRPr="00640A47">
              <w:rPr>
                <w:rFonts w:ascii="Times New Roman CYR" w:eastAsia="Times New Roman" w:hAnsi="Times New Roman CYR" w:cs="Times New Roman CYR"/>
                <w:b/>
                <w:lang w:val="uk-UA" w:eastAsia="zh-CN"/>
              </w:rPr>
              <w:t xml:space="preserve">, вул. </w:t>
            </w:r>
            <w:r>
              <w:rPr>
                <w:rFonts w:ascii="Times New Roman CYR" w:eastAsia="Times New Roman" w:hAnsi="Times New Roman CYR" w:cs="Times New Roman CYR"/>
                <w:b/>
                <w:lang w:val="uk-UA" w:eastAsia="zh-CN"/>
              </w:rPr>
              <w:t>Центральна</w:t>
            </w:r>
            <w:r w:rsidRPr="00640A47">
              <w:rPr>
                <w:rFonts w:ascii="Times New Roman CYR" w:eastAsia="Times New Roman" w:hAnsi="Times New Roman CYR" w:cs="Times New Roman CYR"/>
                <w:b/>
                <w:lang w:val="uk-UA" w:eastAsia="zh-CN"/>
              </w:rPr>
              <w:t xml:space="preserve">, </w:t>
            </w:r>
            <w:r>
              <w:rPr>
                <w:rFonts w:ascii="Times New Roman CYR" w:eastAsia="Times New Roman" w:hAnsi="Times New Roman CYR" w:cs="Times New Roman CYR"/>
                <w:b/>
                <w:lang w:val="uk-UA" w:eastAsia="zh-CN"/>
              </w:rPr>
              <w:t>2</w:t>
            </w:r>
            <w:r w:rsidRPr="00640A47">
              <w:rPr>
                <w:rFonts w:ascii="Times New Roman CYR" w:eastAsia="Times New Roman" w:hAnsi="Times New Roman CYR" w:cs="Times New Roman CYR"/>
                <w:b/>
                <w:lang w:val="uk-UA" w:eastAsia="zh-CN"/>
              </w:rPr>
              <w:t xml:space="preserve">, с. </w:t>
            </w:r>
            <w:r>
              <w:rPr>
                <w:rFonts w:ascii="Times New Roman CYR" w:eastAsia="Times New Roman" w:hAnsi="Times New Roman CYR" w:cs="Times New Roman CYR"/>
                <w:b/>
                <w:lang w:val="uk-UA" w:eastAsia="zh-CN"/>
              </w:rPr>
              <w:t>Влашанівка</w:t>
            </w:r>
            <w:r w:rsidRPr="00640A47">
              <w:rPr>
                <w:rFonts w:ascii="Times New Roman CYR" w:eastAsia="Times New Roman" w:hAnsi="Times New Roman CYR" w:cs="Times New Roman CYR"/>
                <w:b/>
                <w:lang w:val="uk-UA" w:eastAsia="zh-CN"/>
              </w:rPr>
              <w:t>, Шепетівський район, Хмельницька область</w:t>
            </w:r>
          </w:p>
          <w:p w14:paraId="53E3787C" w14:textId="65CB7527" w:rsidR="00243558" w:rsidRPr="00640A47" w:rsidRDefault="00243558" w:rsidP="00243558">
            <w:pPr>
              <w:widowControl w:val="0"/>
              <w:autoSpaceDE w:val="0"/>
              <w:jc w:val="both"/>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uk-UA" w:eastAsia="zh-CN"/>
              </w:rPr>
              <w:t>Код ЄДРПОУ 044067</w:t>
            </w:r>
            <w:r>
              <w:rPr>
                <w:rFonts w:ascii="Times New Roman CYR" w:eastAsia="Times New Roman" w:hAnsi="Times New Roman CYR" w:cs="Times New Roman CYR"/>
                <w:b/>
                <w:lang w:val="uk-UA" w:eastAsia="zh-CN"/>
              </w:rPr>
              <w:t>85</w:t>
            </w:r>
          </w:p>
          <w:p w14:paraId="589204F0" w14:textId="4186FF7F" w:rsidR="00243558" w:rsidRPr="00640A47" w:rsidRDefault="00243558" w:rsidP="00243558">
            <w:pPr>
              <w:widowControl w:val="0"/>
              <w:autoSpaceDE w:val="0"/>
              <w:jc w:val="both"/>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uk-UA" w:eastAsia="zh-CN"/>
              </w:rPr>
              <w:t xml:space="preserve">Р/р </w:t>
            </w:r>
            <w:r w:rsidRPr="00640A47">
              <w:rPr>
                <w:rFonts w:ascii="Times New Roman CYR" w:eastAsia="Times New Roman" w:hAnsi="Times New Roman CYR" w:cs="Times New Roman CYR"/>
                <w:b/>
                <w:lang w:val="en-US" w:eastAsia="zh-CN"/>
              </w:rPr>
              <w:t>UA</w:t>
            </w:r>
            <w:r w:rsidRPr="00640A47">
              <w:rPr>
                <w:rFonts w:ascii="Times New Roman CYR" w:eastAsia="Times New Roman" w:hAnsi="Times New Roman CYR" w:cs="Times New Roman CYR"/>
                <w:b/>
                <w:lang w:val="uk-UA" w:eastAsia="zh-CN"/>
              </w:rPr>
              <w:t>_______________________</w:t>
            </w:r>
            <w:r>
              <w:rPr>
                <w:rFonts w:ascii="Times New Roman CYR" w:eastAsia="Times New Roman" w:hAnsi="Times New Roman CYR" w:cs="Times New Roman CYR"/>
                <w:b/>
                <w:lang w:val="uk-UA" w:eastAsia="zh-CN"/>
              </w:rPr>
              <w:t>______</w:t>
            </w:r>
            <w:r w:rsidRPr="00640A47">
              <w:rPr>
                <w:rFonts w:ascii="Times New Roman CYR" w:eastAsia="Times New Roman" w:hAnsi="Times New Roman CYR" w:cs="Times New Roman CYR"/>
                <w:b/>
                <w:lang w:val="uk-UA" w:eastAsia="zh-CN"/>
              </w:rPr>
              <w:t>____</w:t>
            </w:r>
          </w:p>
          <w:p w14:paraId="74D452F6" w14:textId="26FBD17E" w:rsidR="00243558" w:rsidRPr="00640A47" w:rsidRDefault="00243558" w:rsidP="00243558">
            <w:pPr>
              <w:widowControl w:val="0"/>
              <w:autoSpaceDE w:val="0"/>
              <w:jc w:val="both"/>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uk-UA" w:eastAsia="zh-CN"/>
              </w:rPr>
              <w:t xml:space="preserve">       </w:t>
            </w:r>
            <w:r w:rsidRPr="00640A47">
              <w:rPr>
                <w:rFonts w:ascii="Times New Roman CYR" w:eastAsia="Times New Roman" w:hAnsi="Times New Roman CYR" w:cs="Times New Roman CYR"/>
                <w:b/>
                <w:lang w:val="en-US" w:eastAsia="zh-CN"/>
              </w:rPr>
              <w:t>UA</w:t>
            </w:r>
            <w:r w:rsidRPr="00640A47">
              <w:rPr>
                <w:rFonts w:ascii="Times New Roman CYR" w:eastAsia="Times New Roman" w:hAnsi="Times New Roman CYR" w:cs="Times New Roman CYR"/>
                <w:b/>
                <w:lang w:val="uk-UA" w:eastAsia="zh-CN"/>
              </w:rPr>
              <w:t>______________________</w:t>
            </w:r>
            <w:r>
              <w:rPr>
                <w:rFonts w:ascii="Times New Roman CYR" w:eastAsia="Times New Roman" w:hAnsi="Times New Roman CYR" w:cs="Times New Roman CYR"/>
                <w:b/>
                <w:lang w:val="uk-UA" w:eastAsia="zh-CN"/>
              </w:rPr>
              <w:t>______</w:t>
            </w:r>
            <w:r w:rsidRPr="00640A47">
              <w:rPr>
                <w:rFonts w:ascii="Times New Roman CYR" w:eastAsia="Times New Roman" w:hAnsi="Times New Roman CYR" w:cs="Times New Roman CYR"/>
                <w:b/>
                <w:lang w:val="uk-UA" w:eastAsia="zh-CN"/>
              </w:rPr>
              <w:t>_____</w:t>
            </w:r>
          </w:p>
          <w:p w14:paraId="107F972A" w14:textId="7063FE0B" w:rsidR="00243558" w:rsidRPr="00640A47" w:rsidRDefault="00243558" w:rsidP="00243558">
            <w:pPr>
              <w:widowControl w:val="0"/>
              <w:autoSpaceDE w:val="0"/>
              <w:jc w:val="both"/>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uk-UA" w:eastAsia="zh-CN"/>
              </w:rPr>
              <w:t xml:space="preserve">       </w:t>
            </w:r>
            <w:r w:rsidRPr="00640A47">
              <w:rPr>
                <w:rFonts w:ascii="Times New Roman CYR" w:eastAsia="Times New Roman" w:hAnsi="Times New Roman CYR" w:cs="Times New Roman CYR"/>
                <w:b/>
                <w:lang w:val="en-US" w:eastAsia="zh-CN"/>
              </w:rPr>
              <w:t>UA</w:t>
            </w:r>
            <w:r w:rsidRPr="00640A47">
              <w:rPr>
                <w:rFonts w:ascii="Times New Roman CYR" w:eastAsia="Times New Roman" w:hAnsi="Times New Roman CYR" w:cs="Times New Roman CYR"/>
                <w:b/>
                <w:lang w:val="uk-UA" w:eastAsia="zh-CN"/>
              </w:rPr>
              <w:t>_____</w:t>
            </w:r>
            <w:r>
              <w:rPr>
                <w:rFonts w:ascii="Times New Roman CYR" w:eastAsia="Times New Roman" w:hAnsi="Times New Roman CYR" w:cs="Times New Roman CYR"/>
                <w:b/>
                <w:lang w:val="uk-UA" w:eastAsia="zh-CN"/>
              </w:rPr>
              <w:t>______</w:t>
            </w:r>
            <w:r w:rsidRPr="00640A47">
              <w:rPr>
                <w:rFonts w:ascii="Times New Roman CYR" w:eastAsia="Times New Roman" w:hAnsi="Times New Roman CYR" w:cs="Times New Roman CYR"/>
                <w:b/>
                <w:lang w:val="uk-UA" w:eastAsia="zh-CN"/>
              </w:rPr>
              <w:t>______________________</w:t>
            </w:r>
          </w:p>
          <w:p w14:paraId="09D6DA09" w14:textId="5417402F" w:rsidR="00243558" w:rsidRPr="00640A47" w:rsidRDefault="00243558" w:rsidP="00243558">
            <w:pPr>
              <w:widowControl w:val="0"/>
              <w:autoSpaceDE w:val="0"/>
              <w:jc w:val="both"/>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en-US" w:eastAsia="zh-CN"/>
              </w:rPr>
              <w:t xml:space="preserve">       UA</w:t>
            </w:r>
            <w:r w:rsidRPr="00640A47">
              <w:rPr>
                <w:rFonts w:ascii="Times New Roman CYR" w:eastAsia="Times New Roman" w:hAnsi="Times New Roman CYR" w:cs="Times New Roman CYR"/>
                <w:b/>
                <w:lang w:val="uk-UA" w:eastAsia="zh-CN"/>
              </w:rPr>
              <w:t>_____________</w:t>
            </w:r>
            <w:r>
              <w:rPr>
                <w:rFonts w:ascii="Times New Roman CYR" w:eastAsia="Times New Roman" w:hAnsi="Times New Roman CYR" w:cs="Times New Roman CYR"/>
                <w:b/>
                <w:lang w:val="uk-UA" w:eastAsia="zh-CN"/>
              </w:rPr>
              <w:t>______</w:t>
            </w:r>
            <w:r w:rsidRPr="00640A47">
              <w:rPr>
                <w:rFonts w:ascii="Times New Roman CYR" w:eastAsia="Times New Roman" w:hAnsi="Times New Roman CYR" w:cs="Times New Roman CYR"/>
                <w:b/>
                <w:lang w:val="uk-UA" w:eastAsia="zh-CN"/>
              </w:rPr>
              <w:t>______________</w:t>
            </w:r>
          </w:p>
          <w:p w14:paraId="12775274" w14:textId="77777777" w:rsidR="00243558" w:rsidRPr="00640A47" w:rsidRDefault="00243558" w:rsidP="00030259">
            <w:pPr>
              <w:widowControl w:val="0"/>
              <w:autoSpaceDE w:val="0"/>
              <w:jc w:val="center"/>
              <w:rPr>
                <w:rFonts w:ascii="Times New Roman CYR" w:eastAsia="Times New Roman" w:hAnsi="Times New Roman CYR" w:cs="Times New Roman CYR"/>
                <w:b/>
                <w:u w:val="single"/>
                <w:lang w:val="en-US" w:eastAsia="zh-CN"/>
              </w:rPr>
            </w:pPr>
          </w:p>
        </w:tc>
        <w:tc>
          <w:tcPr>
            <w:tcW w:w="5019" w:type="dxa"/>
            <w:shd w:val="clear" w:color="auto" w:fill="auto"/>
          </w:tcPr>
          <w:p w14:paraId="06A2F50D" w14:textId="77777777" w:rsidR="00243558" w:rsidRPr="00640A47" w:rsidRDefault="00243558" w:rsidP="00030259">
            <w:pPr>
              <w:widowControl w:val="0"/>
              <w:autoSpaceDE w:val="0"/>
              <w:jc w:val="center"/>
              <w:rPr>
                <w:rFonts w:eastAsia="Times New Roman"/>
                <w:bCs/>
                <w:spacing w:val="-1"/>
                <w:lang w:val="uk-UA" w:eastAsia="zh-CN"/>
              </w:rPr>
            </w:pPr>
            <w:r w:rsidRPr="00640A47">
              <w:rPr>
                <w:rFonts w:eastAsia="Times New Roman"/>
                <w:lang w:val="uk-UA" w:eastAsia="zh-CN"/>
              </w:rPr>
              <w:t>_______________________________</w:t>
            </w:r>
          </w:p>
          <w:p w14:paraId="349F9D16" w14:textId="77777777" w:rsidR="00243558" w:rsidRPr="00640A47" w:rsidRDefault="00243558" w:rsidP="00030259">
            <w:pPr>
              <w:widowControl w:val="0"/>
              <w:autoSpaceDE w:val="0"/>
              <w:jc w:val="center"/>
              <w:rPr>
                <w:rFonts w:eastAsia="Times New Roman"/>
                <w:bCs/>
                <w:spacing w:val="-1"/>
                <w:lang w:val="uk-UA" w:eastAsia="zh-CN"/>
              </w:rPr>
            </w:pPr>
            <w:r w:rsidRPr="00640A47">
              <w:rPr>
                <w:rFonts w:eastAsia="Times New Roman"/>
                <w:lang w:val="uk-UA" w:eastAsia="zh-CN"/>
              </w:rPr>
              <w:t>_______________________________</w:t>
            </w:r>
          </w:p>
          <w:p w14:paraId="6A5A12A8" w14:textId="77777777" w:rsidR="00243558" w:rsidRPr="00640A47" w:rsidRDefault="00243558" w:rsidP="00030259">
            <w:pPr>
              <w:widowControl w:val="0"/>
              <w:autoSpaceDE w:val="0"/>
              <w:jc w:val="center"/>
              <w:rPr>
                <w:rFonts w:eastAsia="Times New Roman"/>
                <w:bCs/>
                <w:spacing w:val="-1"/>
                <w:lang w:val="uk-UA" w:eastAsia="zh-CN"/>
              </w:rPr>
            </w:pPr>
            <w:r w:rsidRPr="00640A47">
              <w:rPr>
                <w:rFonts w:eastAsia="Times New Roman"/>
                <w:lang w:val="uk-UA" w:eastAsia="zh-CN"/>
              </w:rPr>
              <w:t>_______________________________</w:t>
            </w:r>
          </w:p>
          <w:p w14:paraId="1C8AA3AE" w14:textId="77777777" w:rsidR="00243558" w:rsidRPr="00640A47" w:rsidRDefault="00243558" w:rsidP="00030259">
            <w:pPr>
              <w:widowControl w:val="0"/>
              <w:autoSpaceDE w:val="0"/>
              <w:jc w:val="center"/>
              <w:rPr>
                <w:rFonts w:eastAsia="Times New Roman"/>
                <w:bCs/>
                <w:spacing w:val="-1"/>
                <w:lang w:val="uk-UA" w:eastAsia="zh-CN"/>
              </w:rPr>
            </w:pPr>
            <w:r w:rsidRPr="00640A47">
              <w:rPr>
                <w:rFonts w:eastAsia="Times New Roman"/>
                <w:lang w:val="uk-UA" w:eastAsia="zh-CN"/>
              </w:rPr>
              <w:t>_______________________________</w:t>
            </w:r>
          </w:p>
          <w:p w14:paraId="0DB60C3A" w14:textId="77777777" w:rsidR="00243558" w:rsidRPr="00640A47" w:rsidRDefault="00243558" w:rsidP="00030259">
            <w:pPr>
              <w:widowControl w:val="0"/>
              <w:autoSpaceDE w:val="0"/>
              <w:jc w:val="center"/>
              <w:rPr>
                <w:rFonts w:eastAsia="Times New Roman"/>
                <w:bCs/>
                <w:spacing w:val="-1"/>
                <w:lang w:val="uk-UA" w:eastAsia="zh-CN"/>
              </w:rPr>
            </w:pPr>
            <w:r w:rsidRPr="00640A47">
              <w:rPr>
                <w:rFonts w:eastAsia="Times New Roman"/>
                <w:lang w:val="uk-UA" w:eastAsia="zh-CN"/>
              </w:rPr>
              <w:t>_______________________________</w:t>
            </w:r>
          </w:p>
          <w:p w14:paraId="1BFFC186" w14:textId="77777777" w:rsidR="00243558" w:rsidRPr="00640A47" w:rsidRDefault="00243558" w:rsidP="00030259">
            <w:pPr>
              <w:widowControl w:val="0"/>
              <w:autoSpaceDE w:val="0"/>
              <w:jc w:val="center"/>
              <w:rPr>
                <w:rFonts w:eastAsia="Times New Roman"/>
                <w:bCs/>
                <w:spacing w:val="-1"/>
                <w:lang w:val="uk-UA" w:eastAsia="zh-CN"/>
              </w:rPr>
            </w:pPr>
            <w:r w:rsidRPr="00640A47">
              <w:rPr>
                <w:rFonts w:eastAsia="Times New Roman"/>
                <w:lang w:val="uk-UA" w:eastAsia="zh-CN"/>
              </w:rPr>
              <w:t>_______________________________</w:t>
            </w:r>
          </w:p>
          <w:p w14:paraId="3DAFEADA" w14:textId="77777777" w:rsidR="00243558" w:rsidRPr="00640A47" w:rsidRDefault="00243558" w:rsidP="00030259">
            <w:pPr>
              <w:widowControl w:val="0"/>
              <w:autoSpaceDE w:val="0"/>
              <w:jc w:val="center"/>
              <w:rPr>
                <w:rFonts w:eastAsia="Times New Roman"/>
                <w:bCs/>
                <w:spacing w:val="-1"/>
                <w:lang w:val="uk-UA" w:eastAsia="zh-CN"/>
              </w:rPr>
            </w:pPr>
            <w:r w:rsidRPr="00640A47">
              <w:rPr>
                <w:rFonts w:eastAsia="Times New Roman"/>
                <w:lang w:val="uk-UA" w:eastAsia="zh-CN"/>
              </w:rPr>
              <w:t>_______________________________</w:t>
            </w:r>
          </w:p>
          <w:p w14:paraId="20D17760" w14:textId="77777777" w:rsidR="00243558" w:rsidRPr="00640A47" w:rsidRDefault="00243558" w:rsidP="00030259">
            <w:pPr>
              <w:widowControl w:val="0"/>
              <w:snapToGrid w:val="0"/>
              <w:rPr>
                <w:rFonts w:eastAsia="Times New Roman"/>
                <w:b/>
                <w:lang w:val="uk-UA" w:eastAsia="zh-CN"/>
              </w:rPr>
            </w:pPr>
          </w:p>
          <w:p w14:paraId="1EDD70F9" w14:textId="77777777" w:rsidR="00243558" w:rsidRPr="00640A47" w:rsidRDefault="00243558" w:rsidP="00030259">
            <w:pPr>
              <w:widowControl w:val="0"/>
              <w:autoSpaceDE w:val="0"/>
              <w:jc w:val="center"/>
              <w:rPr>
                <w:rFonts w:ascii="Times New Roman CYR" w:eastAsia="Times New Roman" w:hAnsi="Times New Roman CYR" w:cs="Times New Roman CYR"/>
                <w:b/>
                <w:u w:val="single"/>
                <w:lang w:eastAsia="zh-CN"/>
              </w:rPr>
            </w:pPr>
            <w:r w:rsidRPr="00640A47">
              <w:rPr>
                <w:rFonts w:eastAsia="Times New Roman"/>
                <w:lang w:val="uk-UA" w:eastAsia="zh-CN"/>
              </w:rPr>
              <w:t>_______________________________</w:t>
            </w:r>
          </w:p>
        </w:tc>
      </w:tr>
      <w:tr w:rsidR="00243558" w:rsidRPr="00640A47" w14:paraId="5F032B28" w14:textId="77777777" w:rsidTr="00243558">
        <w:trPr>
          <w:trHeight w:val="1500"/>
        </w:trPr>
        <w:tc>
          <w:tcPr>
            <w:tcW w:w="5003" w:type="dxa"/>
            <w:shd w:val="clear" w:color="auto" w:fill="auto"/>
          </w:tcPr>
          <w:p w14:paraId="32E16C66" w14:textId="77777777" w:rsidR="00243558" w:rsidRPr="00640A47" w:rsidRDefault="00243558" w:rsidP="00030259">
            <w:pPr>
              <w:widowControl w:val="0"/>
              <w:snapToGrid w:val="0"/>
              <w:rPr>
                <w:rFonts w:eastAsia="Times New Roman"/>
                <w:b/>
                <w:lang w:val="uk-UA" w:eastAsia="zh-CN"/>
              </w:rPr>
            </w:pPr>
          </w:p>
          <w:p w14:paraId="0D0857EE" w14:textId="77777777" w:rsidR="00243558" w:rsidRPr="00640A47" w:rsidRDefault="00243558" w:rsidP="00030259">
            <w:pPr>
              <w:widowControl w:val="0"/>
              <w:snapToGrid w:val="0"/>
              <w:rPr>
                <w:rFonts w:eastAsia="Times New Roman"/>
                <w:b/>
                <w:lang w:val="uk-UA" w:eastAsia="zh-CN"/>
              </w:rPr>
            </w:pPr>
          </w:p>
          <w:p w14:paraId="1421F4E5" w14:textId="72CE06F8" w:rsidR="00243558" w:rsidRPr="00640A47" w:rsidRDefault="00243558" w:rsidP="00030259">
            <w:pPr>
              <w:widowControl w:val="0"/>
              <w:snapToGrid w:val="0"/>
              <w:rPr>
                <w:rFonts w:eastAsia="Times New Roman"/>
                <w:b/>
                <w:lang w:val="uk-UA" w:eastAsia="zh-CN"/>
              </w:rPr>
            </w:pPr>
            <w:r w:rsidRPr="00640A47">
              <w:rPr>
                <w:rFonts w:eastAsia="Times New Roman"/>
                <w:b/>
                <w:lang w:val="uk-UA" w:eastAsia="zh-CN"/>
              </w:rPr>
              <w:t>Сільський голова ___</w:t>
            </w:r>
            <w:r w:rsidRPr="00640A47">
              <w:rPr>
                <w:rFonts w:eastAsia="Times New Roman"/>
                <w:b/>
                <w:lang w:val="uk-UA" w:eastAsia="zh-CN"/>
              </w:rPr>
              <w:softHyphen/>
              <w:t>_____/</w:t>
            </w:r>
            <w:r>
              <w:rPr>
                <w:rFonts w:eastAsia="Times New Roman"/>
                <w:b/>
                <w:lang w:val="uk-UA" w:eastAsia="zh-CN"/>
              </w:rPr>
              <w:t xml:space="preserve">О. В. </w:t>
            </w:r>
            <w:proofErr w:type="spellStart"/>
            <w:r>
              <w:rPr>
                <w:rFonts w:eastAsia="Times New Roman"/>
                <w:b/>
                <w:lang w:val="uk-UA" w:eastAsia="zh-CN"/>
              </w:rPr>
              <w:t>Шрейдер</w:t>
            </w:r>
            <w:proofErr w:type="spellEnd"/>
            <w:r w:rsidRPr="00640A47">
              <w:rPr>
                <w:rFonts w:eastAsia="Times New Roman"/>
                <w:b/>
                <w:lang w:val="uk-UA" w:eastAsia="zh-CN"/>
              </w:rPr>
              <w:t>/</w:t>
            </w:r>
          </w:p>
          <w:p w14:paraId="75BCA7D7" w14:textId="77777777" w:rsidR="00243558" w:rsidRPr="00640A47" w:rsidRDefault="00243558" w:rsidP="00030259">
            <w:pPr>
              <w:widowControl w:val="0"/>
              <w:snapToGrid w:val="0"/>
              <w:rPr>
                <w:rFonts w:eastAsia="Times New Roman"/>
                <w:b/>
                <w:lang w:val="uk-UA" w:eastAsia="zh-CN"/>
              </w:rPr>
            </w:pPr>
          </w:p>
          <w:p w14:paraId="617FDB37" w14:textId="77777777" w:rsidR="00243558" w:rsidRPr="00243558" w:rsidRDefault="00243558" w:rsidP="00030259">
            <w:pPr>
              <w:widowControl w:val="0"/>
              <w:snapToGrid w:val="0"/>
              <w:rPr>
                <w:rFonts w:eastAsia="Times New Roman"/>
                <w:b/>
                <w:u w:val="single"/>
                <w:lang w:val="uk-UA" w:eastAsia="zh-CN"/>
              </w:rPr>
            </w:pPr>
            <w:r w:rsidRPr="00243558">
              <w:rPr>
                <w:rFonts w:eastAsia="Times New Roman"/>
                <w:b/>
                <w:bCs/>
                <w:lang w:val="uk-UA" w:eastAsia="uk-UA"/>
              </w:rPr>
              <w:t xml:space="preserve">М.П.                </w:t>
            </w:r>
          </w:p>
        </w:tc>
        <w:tc>
          <w:tcPr>
            <w:tcW w:w="5019" w:type="dxa"/>
            <w:shd w:val="clear" w:color="auto" w:fill="auto"/>
          </w:tcPr>
          <w:p w14:paraId="0109AD6B" w14:textId="77777777" w:rsidR="00243558" w:rsidRPr="00640A47" w:rsidRDefault="00243558" w:rsidP="00030259">
            <w:pPr>
              <w:widowControl w:val="0"/>
              <w:autoSpaceDE w:val="0"/>
              <w:jc w:val="center"/>
              <w:rPr>
                <w:rFonts w:eastAsia="Times New Roman"/>
                <w:lang w:val="uk-UA" w:eastAsia="zh-CN"/>
              </w:rPr>
            </w:pPr>
          </w:p>
          <w:p w14:paraId="6B4E8C94" w14:textId="77777777" w:rsidR="00243558" w:rsidRPr="00640A47" w:rsidRDefault="00243558" w:rsidP="00030259">
            <w:pPr>
              <w:widowControl w:val="0"/>
              <w:autoSpaceDE w:val="0"/>
              <w:rPr>
                <w:rFonts w:eastAsia="Times New Roman"/>
                <w:lang w:val="uk-UA" w:eastAsia="zh-CN"/>
              </w:rPr>
            </w:pPr>
          </w:p>
          <w:p w14:paraId="2224615D" w14:textId="7D25DF4A" w:rsidR="00243558" w:rsidRDefault="00243558" w:rsidP="00030259">
            <w:pPr>
              <w:widowControl w:val="0"/>
              <w:snapToGrid w:val="0"/>
              <w:rPr>
                <w:rFonts w:eastAsia="Times New Roman"/>
                <w:b/>
                <w:bCs/>
                <w:sz w:val="22"/>
                <w:szCs w:val="20"/>
                <w:lang w:val="uk-UA" w:eastAsia="uk-UA"/>
              </w:rPr>
            </w:pPr>
            <w:r w:rsidRPr="00640A47">
              <w:rPr>
                <w:rFonts w:eastAsia="Times New Roman"/>
                <w:b/>
                <w:bCs/>
                <w:sz w:val="22"/>
                <w:szCs w:val="20"/>
                <w:lang w:val="uk-UA" w:eastAsia="uk-UA"/>
              </w:rPr>
              <w:t xml:space="preserve"> ______</w:t>
            </w:r>
            <w:r>
              <w:rPr>
                <w:rFonts w:eastAsia="Times New Roman"/>
                <w:b/>
                <w:bCs/>
                <w:sz w:val="22"/>
                <w:szCs w:val="20"/>
                <w:lang w:val="uk-UA" w:eastAsia="uk-UA"/>
              </w:rPr>
              <w:t>_______</w:t>
            </w:r>
            <w:r w:rsidRPr="00640A47">
              <w:rPr>
                <w:rFonts w:eastAsia="Times New Roman"/>
                <w:b/>
                <w:bCs/>
                <w:sz w:val="22"/>
                <w:szCs w:val="20"/>
                <w:lang w:val="uk-UA" w:eastAsia="uk-UA"/>
              </w:rPr>
              <w:t>_____ (_____</w:t>
            </w:r>
            <w:r>
              <w:rPr>
                <w:rFonts w:eastAsia="Times New Roman"/>
                <w:b/>
                <w:bCs/>
                <w:sz w:val="22"/>
                <w:szCs w:val="20"/>
                <w:lang w:val="uk-UA" w:eastAsia="uk-UA"/>
              </w:rPr>
              <w:t>___________</w:t>
            </w:r>
            <w:r w:rsidRPr="00640A47">
              <w:rPr>
                <w:rFonts w:eastAsia="Times New Roman"/>
                <w:b/>
                <w:bCs/>
                <w:sz w:val="22"/>
                <w:szCs w:val="20"/>
                <w:lang w:val="uk-UA" w:eastAsia="uk-UA"/>
              </w:rPr>
              <w:t>_______)</w:t>
            </w:r>
          </w:p>
          <w:p w14:paraId="75A9A7E4" w14:textId="77777777" w:rsidR="00243558" w:rsidRDefault="00243558" w:rsidP="00030259">
            <w:pPr>
              <w:widowControl w:val="0"/>
              <w:snapToGrid w:val="0"/>
              <w:rPr>
                <w:rFonts w:eastAsia="Times New Roman"/>
                <w:b/>
                <w:u w:val="single"/>
                <w:lang w:val="uk-UA" w:eastAsia="zh-CN"/>
              </w:rPr>
            </w:pPr>
          </w:p>
          <w:p w14:paraId="3F73F823" w14:textId="41CD1A54" w:rsidR="00243558" w:rsidRPr="00243558" w:rsidRDefault="00243558" w:rsidP="00030259">
            <w:pPr>
              <w:widowControl w:val="0"/>
              <w:snapToGrid w:val="0"/>
              <w:rPr>
                <w:rFonts w:eastAsia="Times New Roman"/>
                <w:b/>
                <w:lang w:val="uk-UA" w:eastAsia="zh-CN"/>
              </w:rPr>
            </w:pPr>
            <w:r w:rsidRPr="00243558">
              <w:rPr>
                <w:rFonts w:eastAsia="Times New Roman"/>
                <w:b/>
                <w:lang w:val="uk-UA" w:eastAsia="zh-CN"/>
              </w:rPr>
              <w:t>М.П.</w:t>
            </w:r>
          </w:p>
        </w:tc>
      </w:tr>
    </w:tbl>
    <w:p w14:paraId="61E7A55F" w14:textId="77777777" w:rsidR="00640A47" w:rsidRPr="00640A47" w:rsidRDefault="00640A47" w:rsidP="00640A47">
      <w:pPr>
        <w:widowControl w:val="0"/>
        <w:suppressAutoHyphens w:val="0"/>
        <w:jc w:val="both"/>
        <w:rPr>
          <w:rFonts w:eastAsia="Times New Roman"/>
          <w:b/>
          <w:position w:val="6"/>
          <w:lang w:val="uk-UA"/>
        </w:rPr>
      </w:pPr>
    </w:p>
    <w:p w14:paraId="278870DD" w14:textId="77777777" w:rsidR="00640A47" w:rsidRPr="00640A47" w:rsidRDefault="00640A47" w:rsidP="00640A47">
      <w:pPr>
        <w:pageBreakBefore/>
        <w:widowControl w:val="0"/>
        <w:shd w:val="clear" w:color="auto" w:fill="FFFFFF"/>
        <w:autoSpaceDE w:val="0"/>
        <w:ind w:firstLine="567"/>
        <w:jc w:val="right"/>
        <w:rPr>
          <w:rFonts w:eastAsia="Times New Roman"/>
          <w:b/>
          <w:lang w:val="uk-UA" w:eastAsia="zh-CN"/>
        </w:rPr>
      </w:pPr>
      <w:r w:rsidRPr="00640A47">
        <w:rPr>
          <w:rFonts w:eastAsia="Times New Roman"/>
          <w:b/>
          <w:lang w:val="uk-UA" w:eastAsia="zh-CN"/>
        </w:rPr>
        <w:lastRenderedPageBreak/>
        <w:t>Додаток № 1</w:t>
      </w:r>
    </w:p>
    <w:p w14:paraId="385E855C" w14:textId="77777777" w:rsidR="00640A47" w:rsidRPr="00640A47" w:rsidRDefault="00640A47" w:rsidP="00640A47">
      <w:pPr>
        <w:widowControl w:val="0"/>
        <w:shd w:val="clear" w:color="auto" w:fill="FFFFFF"/>
        <w:autoSpaceDE w:val="0"/>
        <w:ind w:firstLine="567"/>
        <w:jc w:val="right"/>
        <w:rPr>
          <w:rFonts w:eastAsia="Times New Roman"/>
          <w:b/>
          <w:lang w:val="uk-UA" w:eastAsia="zh-CN"/>
        </w:rPr>
      </w:pPr>
      <w:bookmarkStart w:id="18" w:name="_Hlk111209504"/>
      <w:r w:rsidRPr="00640A47">
        <w:rPr>
          <w:rFonts w:eastAsia="Times New Roman"/>
          <w:b/>
          <w:lang w:val="uk-UA" w:eastAsia="zh-CN"/>
        </w:rPr>
        <w:t>до Договору № __________</w:t>
      </w:r>
    </w:p>
    <w:p w14:paraId="1D2EE14E" w14:textId="2176BA46" w:rsidR="00640A47" w:rsidRPr="00640A47" w:rsidRDefault="00640A47" w:rsidP="00640A47">
      <w:pPr>
        <w:widowControl w:val="0"/>
        <w:shd w:val="clear" w:color="auto" w:fill="FFFFFF"/>
        <w:autoSpaceDE w:val="0"/>
        <w:ind w:firstLine="567"/>
        <w:jc w:val="right"/>
        <w:rPr>
          <w:rFonts w:eastAsia="Times New Roman"/>
          <w:b/>
          <w:lang w:val="uk-UA" w:eastAsia="zh-CN"/>
        </w:rPr>
      </w:pPr>
      <w:r w:rsidRPr="00640A47">
        <w:rPr>
          <w:rFonts w:eastAsia="Times New Roman"/>
          <w:b/>
          <w:lang w:val="uk-UA" w:eastAsia="zh-CN"/>
        </w:rPr>
        <w:t>від  «_____» __________________ 202</w:t>
      </w:r>
      <w:r w:rsidR="00243558">
        <w:rPr>
          <w:rFonts w:eastAsia="Times New Roman"/>
          <w:b/>
          <w:lang w:val="uk-UA" w:eastAsia="zh-CN"/>
        </w:rPr>
        <w:t>3</w:t>
      </w:r>
      <w:r w:rsidRPr="00640A47">
        <w:rPr>
          <w:rFonts w:eastAsia="Times New Roman"/>
          <w:b/>
          <w:lang w:val="uk-UA" w:eastAsia="zh-CN"/>
        </w:rPr>
        <w:t xml:space="preserve"> року</w:t>
      </w:r>
    </w:p>
    <w:bookmarkEnd w:id="18"/>
    <w:p w14:paraId="2A8640BC" w14:textId="77777777" w:rsidR="00640A47" w:rsidRPr="00640A47" w:rsidRDefault="00640A47" w:rsidP="00640A47">
      <w:pPr>
        <w:widowControl w:val="0"/>
        <w:shd w:val="clear" w:color="auto" w:fill="FFFFFF"/>
        <w:autoSpaceDE w:val="0"/>
        <w:ind w:firstLine="567"/>
        <w:jc w:val="both"/>
        <w:rPr>
          <w:rFonts w:eastAsia="Times New Roman"/>
          <w:b/>
          <w:lang w:val="uk-UA" w:eastAsia="zh-CN"/>
        </w:rPr>
      </w:pPr>
    </w:p>
    <w:p w14:paraId="7B6E2623" w14:textId="77777777" w:rsidR="00640A47" w:rsidRPr="00640A47" w:rsidRDefault="00640A47" w:rsidP="00DF06DC">
      <w:pPr>
        <w:widowControl w:val="0"/>
        <w:shd w:val="clear" w:color="auto" w:fill="FFFFFF"/>
        <w:autoSpaceDE w:val="0"/>
        <w:jc w:val="center"/>
        <w:rPr>
          <w:rFonts w:eastAsia="Times New Roman"/>
          <w:b/>
          <w:lang w:val="uk-UA" w:eastAsia="zh-CN"/>
        </w:rPr>
      </w:pPr>
      <w:r w:rsidRPr="00640A47">
        <w:rPr>
          <w:rFonts w:eastAsia="Times New Roman"/>
          <w:b/>
          <w:lang w:val="uk-UA" w:eastAsia="zh-CN"/>
        </w:rPr>
        <w:t>СПЕЦИФІКАЦІЯ</w:t>
      </w:r>
    </w:p>
    <w:p w14:paraId="36CD0EE0" w14:textId="77777777" w:rsidR="00DF06DC" w:rsidRPr="00DF06DC" w:rsidRDefault="00DF06DC" w:rsidP="00DF06DC">
      <w:pPr>
        <w:tabs>
          <w:tab w:val="left" w:pos="142"/>
        </w:tabs>
        <w:suppressAutoHyphens w:val="0"/>
        <w:ind w:left="-142" w:firstLine="142"/>
        <w:jc w:val="center"/>
        <w:rPr>
          <w:rFonts w:eastAsia="Times New Roman"/>
          <w:b/>
          <w:lang w:val="uk-UA" w:eastAsia="x-none"/>
        </w:rPr>
      </w:pPr>
      <w:r w:rsidRPr="00DF06DC">
        <w:rPr>
          <w:rFonts w:eastAsia="Times New Roman"/>
          <w:b/>
          <w:lang w:val="uk-UA" w:eastAsia="x-none"/>
        </w:rPr>
        <w:t>Дрова паливні твердих та  м’яких  порід</w:t>
      </w:r>
    </w:p>
    <w:p w14:paraId="4BBA159C" w14:textId="73C074FF" w:rsidR="00640A47" w:rsidRPr="00640A47" w:rsidRDefault="00DF06DC" w:rsidP="00DF06DC">
      <w:pPr>
        <w:tabs>
          <w:tab w:val="left" w:pos="142"/>
        </w:tabs>
        <w:suppressAutoHyphens w:val="0"/>
        <w:ind w:left="-142" w:firstLine="142"/>
        <w:jc w:val="center"/>
        <w:rPr>
          <w:rFonts w:eastAsia="Times New Roman"/>
          <w:lang w:val="uk-UA" w:eastAsia="x-none"/>
        </w:rPr>
      </w:pPr>
      <w:r w:rsidRPr="00DF06DC">
        <w:rPr>
          <w:rFonts w:eastAsia="Times New Roman"/>
          <w:b/>
          <w:lang w:val="uk-UA" w:eastAsia="x-none"/>
        </w:rPr>
        <w:t>ДК 021:2015 код 03410000-7  Деревина (03415000-2- Деревина м’яких  порід, 03418100-4- Деревина твердих порід)</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
        <w:gridCol w:w="4033"/>
        <w:gridCol w:w="896"/>
        <w:gridCol w:w="2401"/>
        <w:gridCol w:w="2675"/>
      </w:tblGrid>
      <w:tr w:rsidR="00640A47" w:rsidRPr="00640A47" w14:paraId="3F146394" w14:textId="77777777" w:rsidTr="00640A47">
        <w:trPr>
          <w:trHeight w:val="966"/>
        </w:trPr>
        <w:tc>
          <w:tcPr>
            <w:tcW w:w="219" w:type="pct"/>
            <w:tcBorders>
              <w:top w:val="single" w:sz="6" w:space="0" w:color="auto"/>
              <w:left w:val="single" w:sz="6" w:space="0" w:color="auto"/>
              <w:bottom w:val="single" w:sz="6" w:space="0" w:color="auto"/>
              <w:right w:val="single" w:sz="4" w:space="0" w:color="auto"/>
            </w:tcBorders>
            <w:vAlign w:val="center"/>
          </w:tcPr>
          <w:p w14:paraId="3CDBD61E" w14:textId="77777777" w:rsidR="00640A47" w:rsidRPr="00640A47" w:rsidRDefault="00640A47" w:rsidP="00640A47">
            <w:pPr>
              <w:widowControl w:val="0"/>
              <w:autoSpaceDE w:val="0"/>
              <w:jc w:val="center"/>
              <w:rPr>
                <w:rFonts w:eastAsia="Times New Roman" w:cs="Times New Roman CYR"/>
                <w:b/>
                <w:bCs/>
                <w:sz w:val="20"/>
                <w:szCs w:val="20"/>
                <w:lang w:val="uk-UA" w:eastAsia="zh-CN"/>
              </w:rPr>
            </w:pPr>
            <w:r w:rsidRPr="00640A47">
              <w:rPr>
                <w:rFonts w:eastAsia="Times New Roman" w:cs="Times New Roman CYR"/>
                <w:b/>
                <w:bCs/>
                <w:sz w:val="20"/>
                <w:szCs w:val="20"/>
                <w:lang w:val="uk-UA" w:eastAsia="zh-CN"/>
              </w:rPr>
              <w:t>№ з/п</w:t>
            </w:r>
          </w:p>
        </w:tc>
        <w:tc>
          <w:tcPr>
            <w:tcW w:w="1927" w:type="pct"/>
            <w:tcBorders>
              <w:top w:val="single" w:sz="6" w:space="0" w:color="auto"/>
              <w:left w:val="single" w:sz="4" w:space="0" w:color="auto"/>
              <w:bottom w:val="single" w:sz="6" w:space="0" w:color="auto"/>
              <w:right w:val="single" w:sz="6" w:space="0" w:color="auto"/>
            </w:tcBorders>
            <w:vAlign w:val="center"/>
          </w:tcPr>
          <w:p w14:paraId="58B20B92" w14:textId="77777777" w:rsidR="00640A47" w:rsidRPr="00640A47" w:rsidRDefault="00640A47" w:rsidP="00640A47">
            <w:pPr>
              <w:widowControl w:val="0"/>
              <w:autoSpaceDE w:val="0"/>
              <w:jc w:val="center"/>
              <w:rPr>
                <w:rFonts w:eastAsia="Times New Roman" w:cs="Times New Roman CYR"/>
                <w:b/>
                <w:bCs/>
                <w:sz w:val="20"/>
                <w:szCs w:val="20"/>
                <w:lang w:val="uk-UA" w:eastAsia="zh-CN"/>
              </w:rPr>
            </w:pPr>
            <w:r w:rsidRPr="00640A47">
              <w:rPr>
                <w:rFonts w:eastAsia="Times New Roman" w:cs="Times New Roman CYR"/>
                <w:b/>
                <w:bCs/>
                <w:sz w:val="20"/>
                <w:szCs w:val="20"/>
                <w:lang w:val="uk-UA" w:eastAsia="zh-CN"/>
              </w:rPr>
              <w:t>Найменування товару</w:t>
            </w:r>
          </w:p>
        </w:tc>
        <w:tc>
          <w:tcPr>
            <w:tcW w:w="429" w:type="pct"/>
            <w:tcBorders>
              <w:top w:val="single" w:sz="6" w:space="0" w:color="auto"/>
              <w:left w:val="single" w:sz="6" w:space="0" w:color="auto"/>
              <w:bottom w:val="single" w:sz="6" w:space="0" w:color="auto"/>
              <w:right w:val="single" w:sz="6" w:space="0" w:color="auto"/>
            </w:tcBorders>
            <w:vAlign w:val="center"/>
          </w:tcPr>
          <w:p w14:paraId="4172D59A" w14:textId="77777777" w:rsidR="00640A47" w:rsidRPr="00640A47" w:rsidRDefault="00640A47" w:rsidP="00640A47">
            <w:pPr>
              <w:widowControl w:val="0"/>
              <w:autoSpaceDE w:val="0"/>
              <w:jc w:val="center"/>
              <w:rPr>
                <w:rFonts w:eastAsia="Times New Roman" w:cs="Times New Roman CYR"/>
                <w:b/>
                <w:bCs/>
                <w:sz w:val="20"/>
                <w:szCs w:val="20"/>
                <w:lang w:val="uk-UA" w:eastAsia="zh-CN"/>
              </w:rPr>
            </w:pPr>
            <w:r w:rsidRPr="00640A47">
              <w:rPr>
                <w:rFonts w:eastAsia="Times New Roman" w:cs="Times New Roman CYR"/>
                <w:b/>
                <w:bCs/>
                <w:sz w:val="20"/>
                <w:szCs w:val="20"/>
                <w:lang w:val="uk-UA" w:eastAsia="zh-CN"/>
              </w:rPr>
              <w:t xml:space="preserve">Од. </w:t>
            </w:r>
          </w:p>
          <w:p w14:paraId="6D794E8F" w14:textId="77777777" w:rsidR="00640A47" w:rsidRPr="00640A47" w:rsidRDefault="00640A47" w:rsidP="00640A47">
            <w:pPr>
              <w:widowControl w:val="0"/>
              <w:autoSpaceDE w:val="0"/>
              <w:jc w:val="center"/>
              <w:rPr>
                <w:rFonts w:eastAsia="Times New Roman" w:cs="Times New Roman CYR"/>
                <w:b/>
                <w:bCs/>
                <w:sz w:val="20"/>
                <w:szCs w:val="20"/>
                <w:lang w:val="uk-UA" w:eastAsia="zh-CN"/>
              </w:rPr>
            </w:pPr>
            <w:proofErr w:type="spellStart"/>
            <w:r w:rsidRPr="00640A47">
              <w:rPr>
                <w:rFonts w:eastAsia="Times New Roman" w:cs="Times New Roman CYR"/>
                <w:b/>
                <w:bCs/>
                <w:sz w:val="20"/>
                <w:szCs w:val="20"/>
                <w:lang w:val="uk-UA" w:eastAsia="zh-CN"/>
              </w:rPr>
              <w:t>вим</w:t>
            </w:r>
            <w:proofErr w:type="spellEnd"/>
            <w:r w:rsidRPr="00640A47">
              <w:rPr>
                <w:rFonts w:eastAsia="Times New Roman" w:cs="Times New Roman CYR"/>
                <w:b/>
                <w:bCs/>
                <w:sz w:val="20"/>
                <w:szCs w:val="20"/>
                <w:lang w:val="uk-UA" w:eastAsia="zh-CN"/>
              </w:rPr>
              <w:t>.</w:t>
            </w:r>
          </w:p>
        </w:tc>
        <w:tc>
          <w:tcPr>
            <w:tcW w:w="1147" w:type="pct"/>
            <w:tcBorders>
              <w:top w:val="single" w:sz="6" w:space="0" w:color="auto"/>
              <w:left w:val="single" w:sz="6" w:space="0" w:color="auto"/>
              <w:bottom w:val="single" w:sz="6" w:space="0" w:color="auto"/>
              <w:right w:val="single" w:sz="6" w:space="0" w:color="auto"/>
            </w:tcBorders>
            <w:vAlign w:val="center"/>
          </w:tcPr>
          <w:p w14:paraId="61C7A714" w14:textId="77777777" w:rsidR="00640A47" w:rsidRPr="00640A47" w:rsidRDefault="00640A47" w:rsidP="00640A47">
            <w:pPr>
              <w:widowControl w:val="0"/>
              <w:autoSpaceDE w:val="0"/>
              <w:jc w:val="center"/>
              <w:rPr>
                <w:rFonts w:eastAsia="Times New Roman" w:cs="Times New Roman CYR"/>
                <w:b/>
                <w:bCs/>
                <w:sz w:val="20"/>
                <w:szCs w:val="20"/>
                <w:lang w:val="uk-UA" w:eastAsia="zh-CN"/>
              </w:rPr>
            </w:pPr>
            <w:r w:rsidRPr="00640A47">
              <w:rPr>
                <w:rFonts w:eastAsia="Times New Roman" w:cs="Times New Roman CYR"/>
                <w:b/>
                <w:bCs/>
                <w:sz w:val="20"/>
                <w:szCs w:val="20"/>
                <w:lang w:val="uk-UA" w:eastAsia="zh-CN"/>
              </w:rPr>
              <w:t>Кількість</w:t>
            </w:r>
          </w:p>
        </w:tc>
        <w:tc>
          <w:tcPr>
            <w:tcW w:w="1278" w:type="pct"/>
            <w:tcBorders>
              <w:top w:val="single" w:sz="6" w:space="0" w:color="auto"/>
              <w:left w:val="single" w:sz="6" w:space="0" w:color="auto"/>
              <w:bottom w:val="single" w:sz="6" w:space="0" w:color="auto"/>
              <w:right w:val="single" w:sz="6" w:space="0" w:color="auto"/>
            </w:tcBorders>
            <w:vAlign w:val="center"/>
          </w:tcPr>
          <w:p w14:paraId="43619018" w14:textId="77777777" w:rsidR="00640A47" w:rsidRPr="00640A47" w:rsidRDefault="00640A47" w:rsidP="00640A47">
            <w:pPr>
              <w:widowControl w:val="0"/>
              <w:autoSpaceDE w:val="0"/>
              <w:jc w:val="center"/>
              <w:rPr>
                <w:rFonts w:eastAsia="Times New Roman" w:cs="Times New Roman CYR"/>
                <w:b/>
                <w:bCs/>
                <w:sz w:val="20"/>
                <w:szCs w:val="20"/>
                <w:lang w:val="uk-UA" w:eastAsia="zh-CN"/>
              </w:rPr>
            </w:pPr>
            <w:r w:rsidRPr="00640A47">
              <w:rPr>
                <w:rFonts w:eastAsia="Times New Roman" w:cs="Times New Roman CYR"/>
                <w:b/>
                <w:bCs/>
                <w:sz w:val="20"/>
                <w:szCs w:val="20"/>
                <w:lang w:val="uk-UA" w:eastAsia="zh-CN"/>
              </w:rPr>
              <w:t xml:space="preserve">Ціна за од., грн., з ПДВ </w:t>
            </w:r>
          </w:p>
          <w:p w14:paraId="10E1BCCB" w14:textId="77777777" w:rsidR="00640A47" w:rsidRPr="00640A47" w:rsidRDefault="00640A47" w:rsidP="00640A47">
            <w:pPr>
              <w:widowControl w:val="0"/>
              <w:autoSpaceDE w:val="0"/>
              <w:jc w:val="center"/>
              <w:rPr>
                <w:rFonts w:eastAsia="Times New Roman" w:cs="Times New Roman CYR"/>
                <w:b/>
                <w:bCs/>
                <w:i/>
                <w:sz w:val="20"/>
                <w:szCs w:val="20"/>
                <w:lang w:val="uk-UA" w:eastAsia="zh-CN"/>
              </w:rPr>
            </w:pPr>
            <w:r w:rsidRPr="00640A47">
              <w:rPr>
                <w:rFonts w:eastAsia="Times New Roman" w:cs="Times New Roman CYR"/>
                <w:b/>
                <w:bCs/>
                <w:i/>
                <w:sz w:val="20"/>
                <w:szCs w:val="20"/>
                <w:lang w:val="uk-UA" w:eastAsia="zh-CN"/>
              </w:rPr>
              <w:t>(або без ПДВ – якщо учасник не є платником ПДВ)</w:t>
            </w:r>
          </w:p>
        </w:tc>
      </w:tr>
      <w:tr w:rsidR="00640A47" w:rsidRPr="00640A47" w14:paraId="02484110" w14:textId="77777777" w:rsidTr="00640A47">
        <w:trPr>
          <w:trHeight w:val="755"/>
        </w:trPr>
        <w:tc>
          <w:tcPr>
            <w:tcW w:w="219" w:type="pct"/>
            <w:tcBorders>
              <w:top w:val="single" w:sz="6" w:space="0" w:color="auto"/>
              <w:left w:val="single" w:sz="6" w:space="0" w:color="auto"/>
              <w:bottom w:val="single" w:sz="6" w:space="0" w:color="auto"/>
              <w:right w:val="single" w:sz="4" w:space="0" w:color="auto"/>
            </w:tcBorders>
            <w:vAlign w:val="bottom"/>
          </w:tcPr>
          <w:p w14:paraId="0C3D0893" w14:textId="77777777" w:rsidR="00640A47" w:rsidRPr="00640A47" w:rsidRDefault="00640A47" w:rsidP="00640A47">
            <w:pPr>
              <w:widowControl w:val="0"/>
              <w:autoSpaceDE w:val="0"/>
              <w:jc w:val="center"/>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uk-UA" w:eastAsia="zh-CN"/>
              </w:rPr>
              <w:t>1</w:t>
            </w:r>
          </w:p>
        </w:tc>
        <w:tc>
          <w:tcPr>
            <w:tcW w:w="1927" w:type="pct"/>
            <w:tcBorders>
              <w:top w:val="single" w:sz="6" w:space="0" w:color="auto"/>
              <w:left w:val="single" w:sz="4" w:space="0" w:color="auto"/>
              <w:bottom w:val="single" w:sz="6" w:space="0" w:color="auto"/>
              <w:right w:val="single" w:sz="6" w:space="0" w:color="auto"/>
            </w:tcBorders>
            <w:vAlign w:val="center"/>
          </w:tcPr>
          <w:p w14:paraId="1C7EA0C8" w14:textId="77777777" w:rsidR="00640A47" w:rsidRPr="00640A47" w:rsidRDefault="00640A47" w:rsidP="00640A47">
            <w:pPr>
              <w:widowControl w:val="0"/>
              <w:autoSpaceDE w:val="0"/>
              <w:jc w:val="center"/>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uk-UA" w:eastAsia="zh-CN"/>
              </w:rPr>
              <w:t>Дрова твердої породи</w:t>
            </w:r>
          </w:p>
        </w:tc>
        <w:tc>
          <w:tcPr>
            <w:tcW w:w="429" w:type="pct"/>
            <w:tcBorders>
              <w:top w:val="single" w:sz="6" w:space="0" w:color="auto"/>
              <w:left w:val="single" w:sz="6" w:space="0" w:color="auto"/>
              <w:bottom w:val="single" w:sz="6" w:space="0" w:color="auto"/>
              <w:right w:val="single" w:sz="6" w:space="0" w:color="auto"/>
            </w:tcBorders>
            <w:vAlign w:val="center"/>
          </w:tcPr>
          <w:p w14:paraId="40EAE708" w14:textId="77777777" w:rsidR="00640A47" w:rsidRPr="00640A47" w:rsidRDefault="00640A47" w:rsidP="00640A47">
            <w:pPr>
              <w:widowControl w:val="0"/>
              <w:autoSpaceDE w:val="0"/>
              <w:jc w:val="center"/>
              <w:rPr>
                <w:rFonts w:ascii="Times New Roman CYR" w:eastAsia="Times New Roman" w:hAnsi="Times New Roman CYR" w:cs="Times New Roman CYR"/>
                <w:lang w:val="uk-UA" w:eastAsia="zh-CN"/>
              </w:rPr>
            </w:pPr>
            <w:r w:rsidRPr="00640A47">
              <w:rPr>
                <w:rFonts w:ascii="Times New Roman CYR" w:eastAsia="Times New Roman" w:hAnsi="Times New Roman CYR" w:cs="Times New Roman CYR"/>
                <w:lang w:eastAsia="zh-CN"/>
              </w:rPr>
              <w:t>м3</w:t>
            </w:r>
          </w:p>
        </w:tc>
        <w:tc>
          <w:tcPr>
            <w:tcW w:w="1147" w:type="pct"/>
            <w:tcBorders>
              <w:top w:val="single" w:sz="6" w:space="0" w:color="auto"/>
              <w:left w:val="single" w:sz="6" w:space="0" w:color="auto"/>
              <w:bottom w:val="single" w:sz="6" w:space="0" w:color="auto"/>
              <w:right w:val="single" w:sz="6" w:space="0" w:color="auto"/>
            </w:tcBorders>
            <w:vAlign w:val="center"/>
          </w:tcPr>
          <w:p w14:paraId="0EADF799" w14:textId="725FCEFE" w:rsidR="00640A47" w:rsidRPr="00640A47" w:rsidRDefault="00867CF2" w:rsidP="00640A47">
            <w:pPr>
              <w:widowControl w:val="0"/>
              <w:autoSpaceDE w:val="0"/>
              <w:jc w:val="center"/>
              <w:rPr>
                <w:rFonts w:ascii="Times New Roman CYR" w:eastAsia="Times New Roman" w:hAnsi="Times New Roman CYR" w:cs="Times New Roman CYR"/>
                <w:b/>
                <w:lang w:val="uk-UA" w:eastAsia="zh-CN"/>
              </w:rPr>
            </w:pPr>
            <w:r>
              <w:rPr>
                <w:rFonts w:ascii="Times New Roman CYR" w:eastAsia="Times New Roman" w:hAnsi="Times New Roman CYR" w:cs="Times New Roman CYR"/>
                <w:b/>
                <w:lang w:val="uk-UA" w:eastAsia="zh-CN"/>
              </w:rPr>
              <w:t>435</w:t>
            </w:r>
          </w:p>
        </w:tc>
        <w:tc>
          <w:tcPr>
            <w:tcW w:w="1278" w:type="pct"/>
            <w:tcBorders>
              <w:top w:val="single" w:sz="6" w:space="0" w:color="auto"/>
              <w:left w:val="single" w:sz="6" w:space="0" w:color="auto"/>
              <w:bottom w:val="single" w:sz="6" w:space="0" w:color="auto"/>
              <w:right w:val="single" w:sz="6" w:space="0" w:color="auto"/>
            </w:tcBorders>
            <w:vAlign w:val="center"/>
          </w:tcPr>
          <w:p w14:paraId="43006C51" w14:textId="77777777" w:rsidR="00640A47" w:rsidRPr="00640A47" w:rsidRDefault="00640A47" w:rsidP="00640A47">
            <w:pPr>
              <w:widowControl w:val="0"/>
              <w:autoSpaceDE w:val="0"/>
              <w:jc w:val="center"/>
              <w:rPr>
                <w:rFonts w:eastAsia="Times New Roman" w:cs="Times New Roman CYR"/>
                <w:bCs/>
                <w:lang w:val="uk-UA" w:eastAsia="zh-CN"/>
              </w:rPr>
            </w:pPr>
          </w:p>
        </w:tc>
      </w:tr>
      <w:tr w:rsidR="00640A47" w:rsidRPr="00640A47" w14:paraId="78AE1E45" w14:textId="77777777" w:rsidTr="00640A47">
        <w:trPr>
          <w:trHeight w:val="755"/>
        </w:trPr>
        <w:tc>
          <w:tcPr>
            <w:tcW w:w="219" w:type="pct"/>
            <w:tcBorders>
              <w:top w:val="single" w:sz="6" w:space="0" w:color="auto"/>
              <w:left w:val="single" w:sz="6" w:space="0" w:color="auto"/>
              <w:bottom w:val="single" w:sz="6" w:space="0" w:color="auto"/>
              <w:right w:val="single" w:sz="4" w:space="0" w:color="auto"/>
            </w:tcBorders>
            <w:vAlign w:val="bottom"/>
          </w:tcPr>
          <w:p w14:paraId="28F4A9ED" w14:textId="77777777" w:rsidR="00640A47" w:rsidRPr="00640A47" w:rsidRDefault="00640A47" w:rsidP="00640A47">
            <w:pPr>
              <w:widowControl w:val="0"/>
              <w:autoSpaceDE w:val="0"/>
              <w:jc w:val="center"/>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uk-UA" w:eastAsia="zh-CN"/>
              </w:rPr>
              <w:t>2</w:t>
            </w:r>
          </w:p>
        </w:tc>
        <w:tc>
          <w:tcPr>
            <w:tcW w:w="1927" w:type="pct"/>
            <w:tcBorders>
              <w:top w:val="single" w:sz="6" w:space="0" w:color="auto"/>
              <w:left w:val="single" w:sz="4" w:space="0" w:color="auto"/>
              <w:bottom w:val="single" w:sz="6" w:space="0" w:color="auto"/>
              <w:right w:val="single" w:sz="6" w:space="0" w:color="auto"/>
            </w:tcBorders>
            <w:vAlign w:val="center"/>
          </w:tcPr>
          <w:p w14:paraId="4D27BBE5" w14:textId="77777777" w:rsidR="00640A47" w:rsidRPr="00640A47" w:rsidRDefault="00640A47" w:rsidP="00640A47">
            <w:pPr>
              <w:widowControl w:val="0"/>
              <w:autoSpaceDE w:val="0"/>
              <w:jc w:val="center"/>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uk-UA" w:eastAsia="zh-CN"/>
              </w:rPr>
              <w:t>Дрова м’якої породи</w:t>
            </w:r>
          </w:p>
        </w:tc>
        <w:tc>
          <w:tcPr>
            <w:tcW w:w="429" w:type="pct"/>
            <w:tcBorders>
              <w:top w:val="single" w:sz="6" w:space="0" w:color="auto"/>
              <w:left w:val="single" w:sz="6" w:space="0" w:color="auto"/>
              <w:bottom w:val="single" w:sz="6" w:space="0" w:color="auto"/>
              <w:right w:val="single" w:sz="6" w:space="0" w:color="auto"/>
            </w:tcBorders>
            <w:vAlign w:val="center"/>
          </w:tcPr>
          <w:p w14:paraId="08602606" w14:textId="77777777" w:rsidR="00640A47" w:rsidRPr="00640A47" w:rsidRDefault="00640A47" w:rsidP="00640A47">
            <w:pPr>
              <w:widowControl w:val="0"/>
              <w:autoSpaceDE w:val="0"/>
              <w:jc w:val="center"/>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color w:val="000000"/>
                <w:lang w:eastAsia="zh-CN"/>
              </w:rPr>
              <w:t>м3</w:t>
            </w:r>
          </w:p>
        </w:tc>
        <w:tc>
          <w:tcPr>
            <w:tcW w:w="1147" w:type="pct"/>
            <w:tcBorders>
              <w:top w:val="single" w:sz="6" w:space="0" w:color="auto"/>
              <w:left w:val="single" w:sz="6" w:space="0" w:color="auto"/>
              <w:bottom w:val="single" w:sz="6" w:space="0" w:color="auto"/>
              <w:right w:val="single" w:sz="6" w:space="0" w:color="auto"/>
            </w:tcBorders>
            <w:vAlign w:val="center"/>
          </w:tcPr>
          <w:p w14:paraId="6B9F61E2" w14:textId="1739F83F" w:rsidR="00640A47" w:rsidRPr="00640A47" w:rsidRDefault="00DF06DC" w:rsidP="00640A47">
            <w:pPr>
              <w:widowControl w:val="0"/>
              <w:autoSpaceDE w:val="0"/>
              <w:jc w:val="center"/>
              <w:rPr>
                <w:rFonts w:ascii="Times New Roman CYR" w:eastAsia="Times New Roman" w:hAnsi="Times New Roman CYR" w:cs="Times New Roman CYR"/>
                <w:b/>
                <w:lang w:val="uk-UA" w:eastAsia="zh-CN"/>
              </w:rPr>
            </w:pPr>
            <w:r>
              <w:rPr>
                <w:rFonts w:ascii="Times New Roman CYR" w:eastAsia="Times New Roman" w:hAnsi="Times New Roman CYR" w:cs="Times New Roman CYR"/>
                <w:b/>
                <w:lang w:val="uk-UA" w:eastAsia="zh-CN"/>
              </w:rPr>
              <w:t>118</w:t>
            </w:r>
          </w:p>
        </w:tc>
        <w:tc>
          <w:tcPr>
            <w:tcW w:w="1278" w:type="pct"/>
            <w:tcBorders>
              <w:top w:val="single" w:sz="6" w:space="0" w:color="auto"/>
              <w:left w:val="single" w:sz="6" w:space="0" w:color="auto"/>
              <w:bottom w:val="single" w:sz="6" w:space="0" w:color="auto"/>
              <w:right w:val="single" w:sz="6" w:space="0" w:color="auto"/>
            </w:tcBorders>
            <w:vAlign w:val="center"/>
          </w:tcPr>
          <w:p w14:paraId="5C7B13A9" w14:textId="77777777" w:rsidR="00640A47" w:rsidRPr="00640A47" w:rsidRDefault="00640A47" w:rsidP="00640A47">
            <w:pPr>
              <w:widowControl w:val="0"/>
              <w:autoSpaceDE w:val="0"/>
              <w:jc w:val="center"/>
              <w:rPr>
                <w:rFonts w:eastAsia="Times New Roman" w:cs="Times New Roman CYR"/>
                <w:bCs/>
                <w:lang w:val="uk-UA" w:eastAsia="zh-CN"/>
              </w:rPr>
            </w:pPr>
          </w:p>
        </w:tc>
      </w:tr>
      <w:tr w:rsidR="00640A47" w:rsidRPr="00640A47" w14:paraId="68C87BF1" w14:textId="77777777" w:rsidTr="00640A47">
        <w:trPr>
          <w:trHeight w:val="260"/>
        </w:trPr>
        <w:tc>
          <w:tcPr>
            <w:tcW w:w="3722" w:type="pct"/>
            <w:gridSpan w:val="4"/>
            <w:tcBorders>
              <w:top w:val="single" w:sz="6" w:space="0" w:color="auto"/>
              <w:left w:val="single" w:sz="6" w:space="0" w:color="auto"/>
              <w:bottom w:val="single" w:sz="4" w:space="0" w:color="auto"/>
              <w:right w:val="single" w:sz="6" w:space="0" w:color="auto"/>
            </w:tcBorders>
            <w:vAlign w:val="center"/>
          </w:tcPr>
          <w:p w14:paraId="4ACC4224" w14:textId="77777777" w:rsidR="00640A47" w:rsidRPr="00640A47" w:rsidRDefault="00640A47" w:rsidP="00640A47">
            <w:pPr>
              <w:widowControl w:val="0"/>
              <w:autoSpaceDE w:val="0"/>
              <w:jc w:val="right"/>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uk-UA" w:eastAsia="zh-CN"/>
              </w:rPr>
              <w:t>Сума договору  без ПДВ</w:t>
            </w:r>
          </w:p>
        </w:tc>
        <w:tc>
          <w:tcPr>
            <w:tcW w:w="1278" w:type="pct"/>
            <w:tcBorders>
              <w:top w:val="single" w:sz="6" w:space="0" w:color="auto"/>
              <w:left w:val="single" w:sz="6" w:space="0" w:color="auto"/>
              <w:bottom w:val="single" w:sz="4" w:space="0" w:color="auto"/>
              <w:right w:val="single" w:sz="6" w:space="0" w:color="auto"/>
            </w:tcBorders>
            <w:vAlign w:val="center"/>
          </w:tcPr>
          <w:p w14:paraId="19122956" w14:textId="77777777" w:rsidR="00640A47" w:rsidRPr="00640A47" w:rsidRDefault="00640A47" w:rsidP="00640A47">
            <w:pPr>
              <w:widowControl w:val="0"/>
              <w:autoSpaceDE w:val="0"/>
              <w:jc w:val="center"/>
              <w:rPr>
                <w:rFonts w:eastAsia="Times New Roman" w:cs="Times New Roman CYR"/>
                <w:bCs/>
                <w:lang w:val="uk-UA" w:eastAsia="zh-CN"/>
              </w:rPr>
            </w:pPr>
          </w:p>
        </w:tc>
      </w:tr>
      <w:tr w:rsidR="00640A47" w:rsidRPr="00640A47" w14:paraId="254C56CE" w14:textId="77777777" w:rsidTr="00640A47">
        <w:trPr>
          <w:trHeight w:val="480"/>
        </w:trPr>
        <w:tc>
          <w:tcPr>
            <w:tcW w:w="3722" w:type="pct"/>
            <w:gridSpan w:val="4"/>
            <w:tcBorders>
              <w:top w:val="single" w:sz="4" w:space="0" w:color="auto"/>
              <w:left w:val="single" w:sz="6" w:space="0" w:color="auto"/>
              <w:bottom w:val="single" w:sz="6" w:space="0" w:color="auto"/>
              <w:right w:val="single" w:sz="6" w:space="0" w:color="auto"/>
            </w:tcBorders>
            <w:vAlign w:val="center"/>
          </w:tcPr>
          <w:p w14:paraId="6E47B320" w14:textId="77777777" w:rsidR="00640A47" w:rsidRPr="00640A47" w:rsidRDefault="00640A47" w:rsidP="00640A47">
            <w:pPr>
              <w:widowControl w:val="0"/>
              <w:autoSpaceDE w:val="0"/>
              <w:jc w:val="right"/>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uk-UA" w:eastAsia="zh-CN"/>
              </w:rPr>
              <w:t xml:space="preserve">в </w:t>
            </w:r>
            <w:proofErr w:type="spellStart"/>
            <w:r w:rsidRPr="00640A47">
              <w:rPr>
                <w:rFonts w:ascii="Times New Roman CYR" w:eastAsia="Times New Roman" w:hAnsi="Times New Roman CYR" w:cs="Times New Roman CYR"/>
                <w:b/>
                <w:lang w:val="uk-UA" w:eastAsia="zh-CN"/>
              </w:rPr>
              <w:t>т.ч</w:t>
            </w:r>
            <w:proofErr w:type="spellEnd"/>
            <w:r w:rsidRPr="00640A47">
              <w:rPr>
                <w:rFonts w:ascii="Times New Roman CYR" w:eastAsia="Times New Roman" w:hAnsi="Times New Roman CYR" w:cs="Times New Roman CYR"/>
                <w:b/>
                <w:lang w:val="uk-UA" w:eastAsia="zh-CN"/>
              </w:rPr>
              <w:t>. ПДВ</w:t>
            </w:r>
          </w:p>
        </w:tc>
        <w:tc>
          <w:tcPr>
            <w:tcW w:w="1278" w:type="pct"/>
            <w:tcBorders>
              <w:top w:val="single" w:sz="4" w:space="0" w:color="auto"/>
              <w:left w:val="single" w:sz="6" w:space="0" w:color="auto"/>
              <w:bottom w:val="single" w:sz="6" w:space="0" w:color="auto"/>
              <w:right w:val="single" w:sz="6" w:space="0" w:color="auto"/>
            </w:tcBorders>
            <w:vAlign w:val="center"/>
          </w:tcPr>
          <w:p w14:paraId="4FAFC604" w14:textId="77777777" w:rsidR="00640A47" w:rsidRPr="00640A47" w:rsidRDefault="00640A47" w:rsidP="00640A47">
            <w:pPr>
              <w:widowControl w:val="0"/>
              <w:autoSpaceDE w:val="0"/>
              <w:jc w:val="center"/>
              <w:rPr>
                <w:rFonts w:eastAsia="Times New Roman" w:cs="Times New Roman CYR"/>
                <w:bCs/>
                <w:lang w:val="uk-UA" w:eastAsia="zh-CN"/>
              </w:rPr>
            </w:pPr>
          </w:p>
        </w:tc>
      </w:tr>
      <w:tr w:rsidR="00640A47" w:rsidRPr="00640A47" w14:paraId="42146711" w14:textId="77777777" w:rsidTr="00640A47">
        <w:trPr>
          <w:trHeight w:val="219"/>
        </w:trPr>
        <w:tc>
          <w:tcPr>
            <w:tcW w:w="5000" w:type="pct"/>
            <w:gridSpan w:val="5"/>
            <w:tcBorders>
              <w:top w:val="single" w:sz="6" w:space="0" w:color="auto"/>
              <w:left w:val="single" w:sz="6" w:space="0" w:color="auto"/>
              <w:bottom w:val="single" w:sz="6" w:space="0" w:color="auto"/>
              <w:right w:val="single" w:sz="6" w:space="0" w:color="auto"/>
            </w:tcBorders>
          </w:tcPr>
          <w:p w14:paraId="7CAADE05" w14:textId="77777777" w:rsidR="00640A47" w:rsidRPr="00640A47" w:rsidRDefault="00640A47" w:rsidP="00640A47">
            <w:pPr>
              <w:widowControl w:val="0"/>
              <w:autoSpaceDE w:val="0"/>
              <w:jc w:val="both"/>
              <w:rPr>
                <w:rFonts w:eastAsia="Times New Roman" w:cs="Times New Roman CYR"/>
                <w:bCs/>
                <w:lang w:val="uk-UA" w:eastAsia="zh-CN"/>
              </w:rPr>
            </w:pPr>
            <w:r w:rsidRPr="00640A47">
              <w:rPr>
                <w:rFonts w:eastAsia="Times New Roman" w:cs="Times New Roman CYR"/>
                <w:bCs/>
                <w:lang w:val="uk-UA" w:eastAsia="zh-CN"/>
              </w:rPr>
              <w:t>Загальна сума договору  з ПДВ (цифрами та прописом)</w:t>
            </w:r>
          </w:p>
        </w:tc>
      </w:tr>
    </w:tbl>
    <w:p w14:paraId="23C2DDC1" w14:textId="77777777" w:rsidR="00640A47" w:rsidRPr="00640A47" w:rsidRDefault="00640A47" w:rsidP="00640A47">
      <w:pPr>
        <w:ind w:firstLine="567"/>
        <w:jc w:val="both"/>
        <w:rPr>
          <w:rFonts w:eastAsia="Times New Roman"/>
          <w:lang w:val="uk-UA" w:eastAsia="zh-CN"/>
        </w:rPr>
      </w:pPr>
    </w:p>
    <w:tbl>
      <w:tblPr>
        <w:tblW w:w="0" w:type="auto"/>
        <w:tblInd w:w="108" w:type="dxa"/>
        <w:tblLayout w:type="fixed"/>
        <w:tblLook w:val="0000" w:firstRow="0" w:lastRow="0" w:firstColumn="0" w:lastColumn="0" w:noHBand="0" w:noVBand="0"/>
      </w:tblPr>
      <w:tblGrid>
        <w:gridCol w:w="5003"/>
        <w:gridCol w:w="5019"/>
      </w:tblGrid>
      <w:tr w:rsidR="00243558" w:rsidRPr="00640A47" w14:paraId="14C7BFD7" w14:textId="77777777" w:rsidTr="00030259">
        <w:trPr>
          <w:trHeight w:val="624"/>
        </w:trPr>
        <w:tc>
          <w:tcPr>
            <w:tcW w:w="5003" w:type="dxa"/>
            <w:shd w:val="clear" w:color="auto" w:fill="auto"/>
          </w:tcPr>
          <w:p w14:paraId="585B14E9" w14:textId="77777777" w:rsidR="00243558" w:rsidRPr="00243558" w:rsidRDefault="00243558" w:rsidP="00030259">
            <w:pPr>
              <w:widowControl w:val="0"/>
              <w:autoSpaceDE w:val="0"/>
              <w:jc w:val="center"/>
              <w:rPr>
                <w:rFonts w:eastAsia="Times New Roman"/>
                <w:sz w:val="22"/>
                <w:u w:val="single"/>
                <w:lang w:val="uk-UA" w:eastAsia="uk-UA"/>
              </w:rPr>
            </w:pPr>
            <w:r w:rsidRPr="00243558">
              <w:rPr>
                <w:rFonts w:eastAsia="Times New Roman"/>
                <w:b/>
                <w:sz w:val="22"/>
                <w:u w:val="single"/>
                <w:lang w:val="uk-UA" w:eastAsia="uk-UA"/>
              </w:rPr>
              <w:t>ЗАМОВНИК</w:t>
            </w:r>
            <w:r w:rsidRPr="00243558">
              <w:rPr>
                <w:rFonts w:eastAsia="Times New Roman"/>
                <w:b/>
                <w:u w:val="single"/>
                <w:lang w:val="uk-UA" w:eastAsia="zh-CN"/>
              </w:rPr>
              <w:t>:</w:t>
            </w:r>
          </w:p>
        </w:tc>
        <w:tc>
          <w:tcPr>
            <w:tcW w:w="5019" w:type="dxa"/>
            <w:shd w:val="clear" w:color="auto" w:fill="auto"/>
          </w:tcPr>
          <w:p w14:paraId="393E1D50" w14:textId="77777777" w:rsidR="00243558" w:rsidRPr="00640A47" w:rsidRDefault="00243558" w:rsidP="00030259">
            <w:pPr>
              <w:widowControl w:val="0"/>
              <w:snapToGrid w:val="0"/>
              <w:jc w:val="center"/>
              <w:rPr>
                <w:rFonts w:eastAsia="Times New Roman"/>
                <w:b/>
                <w:lang w:val="uk-UA" w:eastAsia="zh-CN"/>
              </w:rPr>
            </w:pPr>
            <w:r w:rsidRPr="00640A47">
              <w:rPr>
                <w:rFonts w:eastAsia="Times New Roman"/>
                <w:b/>
                <w:u w:val="single"/>
                <w:lang w:val="uk-UA" w:eastAsia="zh-CN"/>
              </w:rPr>
              <w:t>ПОСТАЧАЛЬНИК</w:t>
            </w:r>
            <w:r w:rsidRPr="00640A47">
              <w:rPr>
                <w:rFonts w:eastAsia="Times New Roman"/>
                <w:b/>
                <w:lang w:val="uk-UA" w:eastAsia="zh-CN"/>
              </w:rPr>
              <w:t>:</w:t>
            </w:r>
          </w:p>
          <w:p w14:paraId="1EF76AC5" w14:textId="77777777" w:rsidR="00243558" w:rsidRPr="00640A47" w:rsidRDefault="00243558" w:rsidP="00030259">
            <w:pPr>
              <w:widowControl w:val="0"/>
              <w:autoSpaceDE w:val="0"/>
              <w:jc w:val="center"/>
              <w:rPr>
                <w:rFonts w:ascii="Times New Roman CYR" w:eastAsia="Times New Roman" w:hAnsi="Times New Roman CYR" w:cs="Times New Roman CYR"/>
                <w:lang w:eastAsia="zh-CN"/>
              </w:rPr>
            </w:pPr>
          </w:p>
        </w:tc>
      </w:tr>
      <w:tr w:rsidR="00243558" w:rsidRPr="00640A47" w14:paraId="1F0CF740" w14:textId="77777777" w:rsidTr="00030259">
        <w:trPr>
          <w:trHeight w:val="1421"/>
        </w:trPr>
        <w:tc>
          <w:tcPr>
            <w:tcW w:w="5003" w:type="dxa"/>
            <w:shd w:val="clear" w:color="auto" w:fill="auto"/>
          </w:tcPr>
          <w:p w14:paraId="4E175E64" w14:textId="77777777" w:rsidR="00243558" w:rsidRPr="00243558" w:rsidRDefault="00243558" w:rsidP="00030259">
            <w:pPr>
              <w:widowControl w:val="0"/>
              <w:autoSpaceDE w:val="0"/>
              <w:jc w:val="both"/>
              <w:rPr>
                <w:rFonts w:ascii="Times New Roman CYR" w:eastAsia="Times New Roman" w:hAnsi="Times New Roman CYR" w:cs="Times New Roman CYR"/>
                <w:b/>
                <w:u w:val="single"/>
                <w:lang w:val="uk-UA" w:eastAsia="zh-CN"/>
              </w:rPr>
            </w:pPr>
            <w:r w:rsidRPr="00243558">
              <w:rPr>
                <w:rFonts w:eastAsia="Times New Roman"/>
                <w:b/>
                <w:u w:val="single"/>
                <w:lang w:val="uk-UA" w:eastAsia="zh-CN"/>
              </w:rPr>
              <w:t>Сахновецька сільська рада Хмельницької області</w:t>
            </w:r>
            <w:r w:rsidRPr="00243558">
              <w:rPr>
                <w:rFonts w:ascii="Times New Roman CYR" w:eastAsia="Times New Roman" w:hAnsi="Times New Roman CYR" w:cs="Times New Roman CYR"/>
                <w:b/>
                <w:u w:val="single"/>
                <w:lang w:val="uk-UA" w:eastAsia="zh-CN"/>
              </w:rPr>
              <w:t xml:space="preserve"> </w:t>
            </w:r>
          </w:p>
          <w:p w14:paraId="718D0083" w14:textId="77777777" w:rsidR="00243558" w:rsidRPr="00640A47" w:rsidRDefault="00243558" w:rsidP="00030259">
            <w:pPr>
              <w:widowControl w:val="0"/>
              <w:autoSpaceDE w:val="0"/>
              <w:jc w:val="both"/>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uk-UA" w:eastAsia="zh-CN"/>
              </w:rPr>
              <w:t>3032</w:t>
            </w:r>
            <w:r>
              <w:rPr>
                <w:rFonts w:ascii="Times New Roman CYR" w:eastAsia="Times New Roman" w:hAnsi="Times New Roman CYR" w:cs="Times New Roman CYR"/>
                <w:b/>
                <w:lang w:val="uk-UA" w:eastAsia="zh-CN"/>
              </w:rPr>
              <w:t>7</w:t>
            </w:r>
            <w:r w:rsidRPr="00640A47">
              <w:rPr>
                <w:rFonts w:ascii="Times New Roman CYR" w:eastAsia="Times New Roman" w:hAnsi="Times New Roman CYR" w:cs="Times New Roman CYR"/>
                <w:b/>
                <w:lang w:val="uk-UA" w:eastAsia="zh-CN"/>
              </w:rPr>
              <w:t xml:space="preserve">, вул. </w:t>
            </w:r>
            <w:r>
              <w:rPr>
                <w:rFonts w:ascii="Times New Roman CYR" w:eastAsia="Times New Roman" w:hAnsi="Times New Roman CYR" w:cs="Times New Roman CYR"/>
                <w:b/>
                <w:lang w:val="uk-UA" w:eastAsia="zh-CN"/>
              </w:rPr>
              <w:t>Центральна</w:t>
            </w:r>
            <w:r w:rsidRPr="00640A47">
              <w:rPr>
                <w:rFonts w:ascii="Times New Roman CYR" w:eastAsia="Times New Roman" w:hAnsi="Times New Roman CYR" w:cs="Times New Roman CYR"/>
                <w:b/>
                <w:lang w:val="uk-UA" w:eastAsia="zh-CN"/>
              </w:rPr>
              <w:t xml:space="preserve">, </w:t>
            </w:r>
            <w:r>
              <w:rPr>
                <w:rFonts w:ascii="Times New Roman CYR" w:eastAsia="Times New Roman" w:hAnsi="Times New Roman CYR" w:cs="Times New Roman CYR"/>
                <w:b/>
                <w:lang w:val="uk-UA" w:eastAsia="zh-CN"/>
              </w:rPr>
              <w:t>2</w:t>
            </w:r>
            <w:r w:rsidRPr="00640A47">
              <w:rPr>
                <w:rFonts w:ascii="Times New Roman CYR" w:eastAsia="Times New Roman" w:hAnsi="Times New Roman CYR" w:cs="Times New Roman CYR"/>
                <w:b/>
                <w:lang w:val="uk-UA" w:eastAsia="zh-CN"/>
              </w:rPr>
              <w:t xml:space="preserve">, с. </w:t>
            </w:r>
            <w:r>
              <w:rPr>
                <w:rFonts w:ascii="Times New Roman CYR" w:eastAsia="Times New Roman" w:hAnsi="Times New Roman CYR" w:cs="Times New Roman CYR"/>
                <w:b/>
                <w:lang w:val="uk-UA" w:eastAsia="zh-CN"/>
              </w:rPr>
              <w:t>Влашанівка</w:t>
            </w:r>
            <w:r w:rsidRPr="00640A47">
              <w:rPr>
                <w:rFonts w:ascii="Times New Roman CYR" w:eastAsia="Times New Roman" w:hAnsi="Times New Roman CYR" w:cs="Times New Roman CYR"/>
                <w:b/>
                <w:lang w:val="uk-UA" w:eastAsia="zh-CN"/>
              </w:rPr>
              <w:t>, Шепетівський район, Хмельницька область</w:t>
            </w:r>
          </w:p>
          <w:p w14:paraId="495987CB" w14:textId="77777777" w:rsidR="00243558" w:rsidRPr="00640A47" w:rsidRDefault="00243558" w:rsidP="00030259">
            <w:pPr>
              <w:widowControl w:val="0"/>
              <w:autoSpaceDE w:val="0"/>
              <w:jc w:val="both"/>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uk-UA" w:eastAsia="zh-CN"/>
              </w:rPr>
              <w:t>Код ЄДРПОУ 044067</w:t>
            </w:r>
            <w:r>
              <w:rPr>
                <w:rFonts w:ascii="Times New Roman CYR" w:eastAsia="Times New Roman" w:hAnsi="Times New Roman CYR" w:cs="Times New Roman CYR"/>
                <w:b/>
                <w:lang w:val="uk-UA" w:eastAsia="zh-CN"/>
              </w:rPr>
              <w:t>85</w:t>
            </w:r>
          </w:p>
          <w:p w14:paraId="0ABB474C" w14:textId="77777777" w:rsidR="00243558" w:rsidRPr="00640A47" w:rsidRDefault="00243558" w:rsidP="00030259">
            <w:pPr>
              <w:widowControl w:val="0"/>
              <w:autoSpaceDE w:val="0"/>
              <w:jc w:val="both"/>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uk-UA" w:eastAsia="zh-CN"/>
              </w:rPr>
              <w:t xml:space="preserve">Р/р </w:t>
            </w:r>
            <w:r w:rsidRPr="00640A47">
              <w:rPr>
                <w:rFonts w:ascii="Times New Roman CYR" w:eastAsia="Times New Roman" w:hAnsi="Times New Roman CYR" w:cs="Times New Roman CYR"/>
                <w:b/>
                <w:lang w:val="en-US" w:eastAsia="zh-CN"/>
              </w:rPr>
              <w:t>UA</w:t>
            </w:r>
            <w:r w:rsidRPr="00640A47">
              <w:rPr>
                <w:rFonts w:ascii="Times New Roman CYR" w:eastAsia="Times New Roman" w:hAnsi="Times New Roman CYR" w:cs="Times New Roman CYR"/>
                <w:b/>
                <w:lang w:val="uk-UA" w:eastAsia="zh-CN"/>
              </w:rPr>
              <w:t>_______________________</w:t>
            </w:r>
            <w:r>
              <w:rPr>
                <w:rFonts w:ascii="Times New Roman CYR" w:eastAsia="Times New Roman" w:hAnsi="Times New Roman CYR" w:cs="Times New Roman CYR"/>
                <w:b/>
                <w:lang w:val="uk-UA" w:eastAsia="zh-CN"/>
              </w:rPr>
              <w:t>______</w:t>
            </w:r>
            <w:r w:rsidRPr="00640A47">
              <w:rPr>
                <w:rFonts w:ascii="Times New Roman CYR" w:eastAsia="Times New Roman" w:hAnsi="Times New Roman CYR" w:cs="Times New Roman CYR"/>
                <w:b/>
                <w:lang w:val="uk-UA" w:eastAsia="zh-CN"/>
              </w:rPr>
              <w:t>____</w:t>
            </w:r>
          </w:p>
          <w:p w14:paraId="4DAAEC33" w14:textId="77777777" w:rsidR="00243558" w:rsidRPr="00640A47" w:rsidRDefault="00243558" w:rsidP="00030259">
            <w:pPr>
              <w:widowControl w:val="0"/>
              <w:autoSpaceDE w:val="0"/>
              <w:jc w:val="both"/>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uk-UA" w:eastAsia="zh-CN"/>
              </w:rPr>
              <w:t xml:space="preserve">       </w:t>
            </w:r>
            <w:r w:rsidRPr="00640A47">
              <w:rPr>
                <w:rFonts w:ascii="Times New Roman CYR" w:eastAsia="Times New Roman" w:hAnsi="Times New Roman CYR" w:cs="Times New Roman CYR"/>
                <w:b/>
                <w:lang w:val="en-US" w:eastAsia="zh-CN"/>
              </w:rPr>
              <w:t>UA</w:t>
            </w:r>
            <w:r w:rsidRPr="00640A47">
              <w:rPr>
                <w:rFonts w:ascii="Times New Roman CYR" w:eastAsia="Times New Roman" w:hAnsi="Times New Roman CYR" w:cs="Times New Roman CYR"/>
                <w:b/>
                <w:lang w:val="uk-UA" w:eastAsia="zh-CN"/>
              </w:rPr>
              <w:t>______________________</w:t>
            </w:r>
            <w:r>
              <w:rPr>
                <w:rFonts w:ascii="Times New Roman CYR" w:eastAsia="Times New Roman" w:hAnsi="Times New Roman CYR" w:cs="Times New Roman CYR"/>
                <w:b/>
                <w:lang w:val="uk-UA" w:eastAsia="zh-CN"/>
              </w:rPr>
              <w:t>______</w:t>
            </w:r>
            <w:r w:rsidRPr="00640A47">
              <w:rPr>
                <w:rFonts w:ascii="Times New Roman CYR" w:eastAsia="Times New Roman" w:hAnsi="Times New Roman CYR" w:cs="Times New Roman CYR"/>
                <w:b/>
                <w:lang w:val="uk-UA" w:eastAsia="zh-CN"/>
              </w:rPr>
              <w:t>_____</w:t>
            </w:r>
          </w:p>
          <w:p w14:paraId="31344635" w14:textId="77777777" w:rsidR="00243558" w:rsidRPr="00640A47" w:rsidRDefault="00243558" w:rsidP="00030259">
            <w:pPr>
              <w:widowControl w:val="0"/>
              <w:autoSpaceDE w:val="0"/>
              <w:jc w:val="both"/>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uk-UA" w:eastAsia="zh-CN"/>
              </w:rPr>
              <w:t xml:space="preserve">       </w:t>
            </w:r>
            <w:r w:rsidRPr="00640A47">
              <w:rPr>
                <w:rFonts w:ascii="Times New Roman CYR" w:eastAsia="Times New Roman" w:hAnsi="Times New Roman CYR" w:cs="Times New Roman CYR"/>
                <w:b/>
                <w:lang w:val="en-US" w:eastAsia="zh-CN"/>
              </w:rPr>
              <w:t>UA</w:t>
            </w:r>
            <w:r w:rsidRPr="00640A47">
              <w:rPr>
                <w:rFonts w:ascii="Times New Roman CYR" w:eastAsia="Times New Roman" w:hAnsi="Times New Roman CYR" w:cs="Times New Roman CYR"/>
                <w:b/>
                <w:lang w:val="uk-UA" w:eastAsia="zh-CN"/>
              </w:rPr>
              <w:t>_____</w:t>
            </w:r>
            <w:r>
              <w:rPr>
                <w:rFonts w:ascii="Times New Roman CYR" w:eastAsia="Times New Roman" w:hAnsi="Times New Roman CYR" w:cs="Times New Roman CYR"/>
                <w:b/>
                <w:lang w:val="uk-UA" w:eastAsia="zh-CN"/>
              </w:rPr>
              <w:t>______</w:t>
            </w:r>
            <w:r w:rsidRPr="00640A47">
              <w:rPr>
                <w:rFonts w:ascii="Times New Roman CYR" w:eastAsia="Times New Roman" w:hAnsi="Times New Roman CYR" w:cs="Times New Roman CYR"/>
                <w:b/>
                <w:lang w:val="uk-UA" w:eastAsia="zh-CN"/>
              </w:rPr>
              <w:t>______________________</w:t>
            </w:r>
          </w:p>
          <w:p w14:paraId="3D762563" w14:textId="77777777" w:rsidR="00243558" w:rsidRPr="00640A47" w:rsidRDefault="00243558" w:rsidP="00030259">
            <w:pPr>
              <w:widowControl w:val="0"/>
              <w:autoSpaceDE w:val="0"/>
              <w:jc w:val="both"/>
              <w:rPr>
                <w:rFonts w:ascii="Times New Roman CYR" w:eastAsia="Times New Roman" w:hAnsi="Times New Roman CYR" w:cs="Times New Roman CYR"/>
                <w:b/>
                <w:lang w:val="uk-UA" w:eastAsia="zh-CN"/>
              </w:rPr>
            </w:pPr>
            <w:r w:rsidRPr="00640A47">
              <w:rPr>
                <w:rFonts w:ascii="Times New Roman CYR" w:eastAsia="Times New Roman" w:hAnsi="Times New Roman CYR" w:cs="Times New Roman CYR"/>
                <w:b/>
                <w:lang w:val="en-US" w:eastAsia="zh-CN"/>
              </w:rPr>
              <w:t xml:space="preserve">       UA</w:t>
            </w:r>
            <w:r w:rsidRPr="00640A47">
              <w:rPr>
                <w:rFonts w:ascii="Times New Roman CYR" w:eastAsia="Times New Roman" w:hAnsi="Times New Roman CYR" w:cs="Times New Roman CYR"/>
                <w:b/>
                <w:lang w:val="uk-UA" w:eastAsia="zh-CN"/>
              </w:rPr>
              <w:t>_____________</w:t>
            </w:r>
            <w:r>
              <w:rPr>
                <w:rFonts w:ascii="Times New Roman CYR" w:eastAsia="Times New Roman" w:hAnsi="Times New Roman CYR" w:cs="Times New Roman CYR"/>
                <w:b/>
                <w:lang w:val="uk-UA" w:eastAsia="zh-CN"/>
              </w:rPr>
              <w:t>______</w:t>
            </w:r>
            <w:r w:rsidRPr="00640A47">
              <w:rPr>
                <w:rFonts w:ascii="Times New Roman CYR" w:eastAsia="Times New Roman" w:hAnsi="Times New Roman CYR" w:cs="Times New Roman CYR"/>
                <w:b/>
                <w:lang w:val="uk-UA" w:eastAsia="zh-CN"/>
              </w:rPr>
              <w:t>______________</w:t>
            </w:r>
          </w:p>
          <w:p w14:paraId="78852166" w14:textId="77777777" w:rsidR="00243558" w:rsidRPr="00640A47" w:rsidRDefault="00243558" w:rsidP="00030259">
            <w:pPr>
              <w:widowControl w:val="0"/>
              <w:autoSpaceDE w:val="0"/>
              <w:jc w:val="center"/>
              <w:rPr>
                <w:rFonts w:ascii="Times New Roman CYR" w:eastAsia="Times New Roman" w:hAnsi="Times New Roman CYR" w:cs="Times New Roman CYR"/>
                <w:b/>
                <w:u w:val="single"/>
                <w:lang w:val="en-US" w:eastAsia="zh-CN"/>
              </w:rPr>
            </w:pPr>
          </w:p>
        </w:tc>
        <w:tc>
          <w:tcPr>
            <w:tcW w:w="5019" w:type="dxa"/>
            <w:shd w:val="clear" w:color="auto" w:fill="auto"/>
          </w:tcPr>
          <w:p w14:paraId="265F4F7A" w14:textId="77777777" w:rsidR="00243558" w:rsidRPr="00640A47" w:rsidRDefault="00243558" w:rsidP="00030259">
            <w:pPr>
              <w:widowControl w:val="0"/>
              <w:autoSpaceDE w:val="0"/>
              <w:jc w:val="center"/>
              <w:rPr>
                <w:rFonts w:eastAsia="Times New Roman"/>
                <w:bCs/>
                <w:spacing w:val="-1"/>
                <w:lang w:val="uk-UA" w:eastAsia="zh-CN"/>
              </w:rPr>
            </w:pPr>
            <w:r w:rsidRPr="00640A47">
              <w:rPr>
                <w:rFonts w:eastAsia="Times New Roman"/>
                <w:lang w:val="uk-UA" w:eastAsia="zh-CN"/>
              </w:rPr>
              <w:t>_______________________________</w:t>
            </w:r>
          </w:p>
          <w:p w14:paraId="3178B3E4" w14:textId="77777777" w:rsidR="00243558" w:rsidRPr="00640A47" w:rsidRDefault="00243558" w:rsidP="00030259">
            <w:pPr>
              <w:widowControl w:val="0"/>
              <w:autoSpaceDE w:val="0"/>
              <w:jc w:val="center"/>
              <w:rPr>
                <w:rFonts w:eastAsia="Times New Roman"/>
                <w:bCs/>
                <w:spacing w:val="-1"/>
                <w:lang w:val="uk-UA" w:eastAsia="zh-CN"/>
              </w:rPr>
            </w:pPr>
            <w:r w:rsidRPr="00640A47">
              <w:rPr>
                <w:rFonts w:eastAsia="Times New Roman"/>
                <w:lang w:val="uk-UA" w:eastAsia="zh-CN"/>
              </w:rPr>
              <w:t>_______________________________</w:t>
            </w:r>
          </w:p>
          <w:p w14:paraId="7E9A10FC" w14:textId="77777777" w:rsidR="00243558" w:rsidRPr="00640A47" w:rsidRDefault="00243558" w:rsidP="00030259">
            <w:pPr>
              <w:widowControl w:val="0"/>
              <w:autoSpaceDE w:val="0"/>
              <w:jc w:val="center"/>
              <w:rPr>
                <w:rFonts w:eastAsia="Times New Roman"/>
                <w:bCs/>
                <w:spacing w:val="-1"/>
                <w:lang w:val="uk-UA" w:eastAsia="zh-CN"/>
              </w:rPr>
            </w:pPr>
            <w:r w:rsidRPr="00640A47">
              <w:rPr>
                <w:rFonts w:eastAsia="Times New Roman"/>
                <w:lang w:val="uk-UA" w:eastAsia="zh-CN"/>
              </w:rPr>
              <w:t>_______________________________</w:t>
            </w:r>
          </w:p>
          <w:p w14:paraId="778A879C" w14:textId="77777777" w:rsidR="00243558" w:rsidRPr="00640A47" w:rsidRDefault="00243558" w:rsidP="00030259">
            <w:pPr>
              <w:widowControl w:val="0"/>
              <w:autoSpaceDE w:val="0"/>
              <w:jc w:val="center"/>
              <w:rPr>
                <w:rFonts w:eastAsia="Times New Roman"/>
                <w:bCs/>
                <w:spacing w:val="-1"/>
                <w:lang w:val="uk-UA" w:eastAsia="zh-CN"/>
              </w:rPr>
            </w:pPr>
            <w:r w:rsidRPr="00640A47">
              <w:rPr>
                <w:rFonts w:eastAsia="Times New Roman"/>
                <w:lang w:val="uk-UA" w:eastAsia="zh-CN"/>
              </w:rPr>
              <w:t>_______________________________</w:t>
            </w:r>
          </w:p>
          <w:p w14:paraId="18815373" w14:textId="77777777" w:rsidR="00243558" w:rsidRPr="00640A47" w:rsidRDefault="00243558" w:rsidP="00030259">
            <w:pPr>
              <w:widowControl w:val="0"/>
              <w:autoSpaceDE w:val="0"/>
              <w:jc w:val="center"/>
              <w:rPr>
                <w:rFonts w:eastAsia="Times New Roman"/>
                <w:bCs/>
                <w:spacing w:val="-1"/>
                <w:lang w:val="uk-UA" w:eastAsia="zh-CN"/>
              </w:rPr>
            </w:pPr>
            <w:r w:rsidRPr="00640A47">
              <w:rPr>
                <w:rFonts w:eastAsia="Times New Roman"/>
                <w:lang w:val="uk-UA" w:eastAsia="zh-CN"/>
              </w:rPr>
              <w:t>_______________________________</w:t>
            </w:r>
          </w:p>
          <w:p w14:paraId="346B2C48" w14:textId="77777777" w:rsidR="00243558" w:rsidRPr="00640A47" w:rsidRDefault="00243558" w:rsidP="00030259">
            <w:pPr>
              <w:widowControl w:val="0"/>
              <w:autoSpaceDE w:val="0"/>
              <w:jc w:val="center"/>
              <w:rPr>
                <w:rFonts w:eastAsia="Times New Roman"/>
                <w:bCs/>
                <w:spacing w:val="-1"/>
                <w:lang w:val="uk-UA" w:eastAsia="zh-CN"/>
              </w:rPr>
            </w:pPr>
            <w:r w:rsidRPr="00640A47">
              <w:rPr>
                <w:rFonts w:eastAsia="Times New Roman"/>
                <w:lang w:val="uk-UA" w:eastAsia="zh-CN"/>
              </w:rPr>
              <w:t>_______________________________</w:t>
            </w:r>
          </w:p>
          <w:p w14:paraId="0E8EA744" w14:textId="77777777" w:rsidR="00243558" w:rsidRPr="00640A47" w:rsidRDefault="00243558" w:rsidP="00030259">
            <w:pPr>
              <w:widowControl w:val="0"/>
              <w:autoSpaceDE w:val="0"/>
              <w:jc w:val="center"/>
              <w:rPr>
                <w:rFonts w:eastAsia="Times New Roman"/>
                <w:bCs/>
                <w:spacing w:val="-1"/>
                <w:lang w:val="uk-UA" w:eastAsia="zh-CN"/>
              </w:rPr>
            </w:pPr>
            <w:r w:rsidRPr="00640A47">
              <w:rPr>
                <w:rFonts w:eastAsia="Times New Roman"/>
                <w:lang w:val="uk-UA" w:eastAsia="zh-CN"/>
              </w:rPr>
              <w:t>_______________________________</w:t>
            </w:r>
          </w:p>
          <w:p w14:paraId="11B39EC4" w14:textId="77777777" w:rsidR="00243558" w:rsidRPr="00640A47" w:rsidRDefault="00243558" w:rsidP="00030259">
            <w:pPr>
              <w:widowControl w:val="0"/>
              <w:snapToGrid w:val="0"/>
              <w:rPr>
                <w:rFonts w:eastAsia="Times New Roman"/>
                <w:b/>
                <w:lang w:val="uk-UA" w:eastAsia="zh-CN"/>
              </w:rPr>
            </w:pPr>
          </w:p>
          <w:p w14:paraId="32DE8E7C" w14:textId="77777777" w:rsidR="00243558" w:rsidRPr="00640A47" w:rsidRDefault="00243558" w:rsidP="00030259">
            <w:pPr>
              <w:widowControl w:val="0"/>
              <w:autoSpaceDE w:val="0"/>
              <w:jc w:val="center"/>
              <w:rPr>
                <w:rFonts w:ascii="Times New Roman CYR" w:eastAsia="Times New Roman" w:hAnsi="Times New Roman CYR" w:cs="Times New Roman CYR"/>
                <w:b/>
                <w:u w:val="single"/>
                <w:lang w:eastAsia="zh-CN"/>
              </w:rPr>
            </w:pPr>
            <w:r w:rsidRPr="00640A47">
              <w:rPr>
                <w:rFonts w:eastAsia="Times New Roman"/>
                <w:lang w:val="uk-UA" w:eastAsia="zh-CN"/>
              </w:rPr>
              <w:t>_______________________________</w:t>
            </w:r>
          </w:p>
        </w:tc>
      </w:tr>
      <w:tr w:rsidR="00243558" w:rsidRPr="00640A47" w14:paraId="0F9E50FD" w14:textId="77777777" w:rsidTr="00030259">
        <w:trPr>
          <w:trHeight w:val="1500"/>
        </w:trPr>
        <w:tc>
          <w:tcPr>
            <w:tcW w:w="5003" w:type="dxa"/>
            <w:shd w:val="clear" w:color="auto" w:fill="auto"/>
          </w:tcPr>
          <w:p w14:paraId="4F7621AC" w14:textId="77777777" w:rsidR="00243558" w:rsidRPr="00640A47" w:rsidRDefault="00243558" w:rsidP="00030259">
            <w:pPr>
              <w:widowControl w:val="0"/>
              <w:snapToGrid w:val="0"/>
              <w:rPr>
                <w:rFonts w:eastAsia="Times New Roman"/>
                <w:b/>
                <w:lang w:val="uk-UA" w:eastAsia="zh-CN"/>
              </w:rPr>
            </w:pPr>
          </w:p>
          <w:p w14:paraId="01F6B202" w14:textId="77777777" w:rsidR="00243558" w:rsidRPr="00640A47" w:rsidRDefault="00243558" w:rsidP="00030259">
            <w:pPr>
              <w:widowControl w:val="0"/>
              <w:snapToGrid w:val="0"/>
              <w:rPr>
                <w:rFonts w:eastAsia="Times New Roman"/>
                <w:b/>
                <w:lang w:val="uk-UA" w:eastAsia="zh-CN"/>
              </w:rPr>
            </w:pPr>
          </w:p>
          <w:p w14:paraId="7017A721" w14:textId="77777777" w:rsidR="00243558" w:rsidRPr="00640A47" w:rsidRDefault="00243558" w:rsidP="00030259">
            <w:pPr>
              <w:widowControl w:val="0"/>
              <w:snapToGrid w:val="0"/>
              <w:rPr>
                <w:rFonts w:eastAsia="Times New Roman"/>
                <w:b/>
                <w:lang w:val="uk-UA" w:eastAsia="zh-CN"/>
              </w:rPr>
            </w:pPr>
            <w:r w:rsidRPr="00640A47">
              <w:rPr>
                <w:rFonts w:eastAsia="Times New Roman"/>
                <w:b/>
                <w:lang w:val="uk-UA" w:eastAsia="zh-CN"/>
              </w:rPr>
              <w:t>Сільський голова ___</w:t>
            </w:r>
            <w:r w:rsidRPr="00640A47">
              <w:rPr>
                <w:rFonts w:eastAsia="Times New Roman"/>
                <w:b/>
                <w:lang w:val="uk-UA" w:eastAsia="zh-CN"/>
              </w:rPr>
              <w:softHyphen/>
              <w:t>_____/</w:t>
            </w:r>
            <w:r>
              <w:rPr>
                <w:rFonts w:eastAsia="Times New Roman"/>
                <w:b/>
                <w:lang w:val="uk-UA" w:eastAsia="zh-CN"/>
              </w:rPr>
              <w:t xml:space="preserve">О. В. </w:t>
            </w:r>
            <w:proofErr w:type="spellStart"/>
            <w:r>
              <w:rPr>
                <w:rFonts w:eastAsia="Times New Roman"/>
                <w:b/>
                <w:lang w:val="uk-UA" w:eastAsia="zh-CN"/>
              </w:rPr>
              <w:t>Шрейдер</w:t>
            </w:r>
            <w:proofErr w:type="spellEnd"/>
            <w:r w:rsidRPr="00640A47">
              <w:rPr>
                <w:rFonts w:eastAsia="Times New Roman"/>
                <w:b/>
                <w:lang w:val="uk-UA" w:eastAsia="zh-CN"/>
              </w:rPr>
              <w:t>/</w:t>
            </w:r>
          </w:p>
          <w:p w14:paraId="567383DE" w14:textId="77777777" w:rsidR="00243558" w:rsidRPr="00640A47" w:rsidRDefault="00243558" w:rsidP="00030259">
            <w:pPr>
              <w:widowControl w:val="0"/>
              <w:snapToGrid w:val="0"/>
              <w:rPr>
                <w:rFonts w:eastAsia="Times New Roman"/>
                <w:b/>
                <w:lang w:val="uk-UA" w:eastAsia="zh-CN"/>
              </w:rPr>
            </w:pPr>
          </w:p>
          <w:p w14:paraId="2896B531" w14:textId="77777777" w:rsidR="00243558" w:rsidRPr="00243558" w:rsidRDefault="00243558" w:rsidP="00030259">
            <w:pPr>
              <w:widowControl w:val="0"/>
              <w:snapToGrid w:val="0"/>
              <w:rPr>
                <w:rFonts w:eastAsia="Times New Roman"/>
                <w:b/>
                <w:u w:val="single"/>
                <w:lang w:val="uk-UA" w:eastAsia="zh-CN"/>
              </w:rPr>
            </w:pPr>
            <w:r w:rsidRPr="00243558">
              <w:rPr>
                <w:rFonts w:eastAsia="Times New Roman"/>
                <w:b/>
                <w:bCs/>
                <w:lang w:val="uk-UA" w:eastAsia="uk-UA"/>
              </w:rPr>
              <w:t xml:space="preserve">М.П.                </w:t>
            </w:r>
          </w:p>
        </w:tc>
        <w:tc>
          <w:tcPr>
            <w:tcW w:w="5019" w:type="dxa"/>
            <w:shd w:val="clear" w:color="auto" w:fill="auto"/>
          </w:tcPr>
          <w:p w14:paraId="38B1CE9A" w14:textId="77777777" w:rsidR="00243558" w:rsidRPr="00640A47" w:rsidRDefault="00243558" w:rsidP="00030259">
            <w:pPr>
              <w:widowControl w:val="0"/>
              <w:autoSpaceDE w:val="0"/>
              <w:jc w:val="center"/>
              <w:rPr>
                <w:rFonts w:eastAsia="Times New Roman"/>
                <w:lang w:val="uk-UA" w:eastAsia="zh-CN"/>
              </w:rPr>
            </w:pPr>
          </w:p>
          <w:p w14:paraId="184FAD75" w14:textId="77777777" w:rsidR="00243558" w:rsidRPr="00640A47" w:rsidRDefault="00243558" w:rsidP="00030259">
            <w:pPr>
              <w:widowControl w:val="0"/>
              <w:autoSpaceDE w:val="0"/>
              <w:rPr>
                <w:rFonts w:eastAsia="Times New Roman"/>
                <w:lang w:val="uk-UA" w:eastAsia="zh-CN"/>
              </w:rPr>
            </w:pPr>
          </w:p>
          <w:p w14:paraId="43BE2E3B" w14:textId="77777777" w:rsidR="00243558" w:rsidRDefault="00243558" w:rsidP="00030259">
            <w:pPr>
              <w:widowControl w:val="0"/>
              <w:snapToGrid w:val="0"/>
              <w:rPr>
                <w:rFonts w:eastAsia="Times New Roman"/>
                <w:b/>
                <w:bCs/>
                <w:sz w:val="22"/>
                <w:szCs w:val="20"/>
                <w:lang w:val="uk-UA" w:eastAsia="uk-UA"/>
              </w:rPr>
            </w:pPr>
            <w:r w:rsidRPr="00640A47">
              <w:rPr>
                <w:rFonts w:eastAsia="Times New Roman"/>
                <w:b/>
                <w:bCs/>
                <w:sz w:val="22"/>
                <w:szCs w:val="20"/>
                <w:lang w:val="uk-UA" w:eastAsia="uk-UA"/>
              </w:rPr>
              <w:t xml:space="preserve"> ______</w:t>
            </w:r>
            <w:r>
              <w:rPr>
                <w:rFonts w:eastAsia="Times New Roman"/>
                <w:b/>
                <w:bCs/>
                <w:sz w:val="22"/>
                <w:szCs w:val="20"/>
                <w:lang w:val="uk-UA" w:eastAsia="uk-UA"/>
              </w:rPr>
              <w:t>_______</w:t>
            </w:r>
            <w:r w:rsidRPr="00640A47">
              <w:rPr>
                <w:rFonts w:eastAsia="Times New Roman"/>
                <w:b/>
                <w:bCs/>
                <w:sz w:val="22"/>
                <w:szCs w:val="20"/>
                <w:lang w:val="uk-UA" w:eastAsia="uk-UA"/>
              </w:rPr>
              <w:t>_____ (_____</w:t>
            </w:r>
            <w:r>
              <w:rPr>
                <w:rFonts w:eastAsia="Times New Roman"/>
                <w:b/>
                <w:bCs/>
                <w:sz w:val="22"/>
                <w:szCs w:val="20"/>
                <w:lang w:val="uk-UA" w:eastAsia="uk-UA"/>
              </w:rPr>
              <w:t>___________</w:t>
            </w:r>
            <w:r w:rsidRPr="00640A47">
              <w:rPr>
                <w:rFonts w:eastAsia="Times New Roman"/>
                <w:b/>
                <w:bCs/>
                <w:sz w:val="22"/>
                <w:szCs w:val="20"/>
                <w:lang w:val="uk-UA" w:eastAsia="uk-UA"/>
              </w:rPr>
              <w:t>_______)</w:t>
            </w:r>
          </w:p>
          <w:p w14:paraId="72006745" w14:textId="77777777" w:rsidR="00243558" w:rsidRDefault="00243558" w:rsidP="00030259">
            <w:pPr>
              <w:widowControl w:val="0"/>
              <w:snapToGrid w:val="0"/>
              <w:rPr>
                <w:rFonts w:eastAsia="Times New Roman"/>
                <w:b/>
                <w:u w:val="single"/>
                <w:lang w:val="uk-UA" w:eastAsia="zh-CN"/>
              </w:rPr>
            </w:pPr>
          </w:p>
          <w:p w14:paraId="1486BA1B" w14:textId="77777777" w:rsidR="00243558" w:rsidRPr="00243558" w:rsidRDefault="00243558" w:rsidP="00030259">
            <w:pPr>
              <w:widowControl w:val="0"/>
              <w:snapToGrid w:val="0"/>
              <w:rPr>
                <w:rFonts w:eastAsia="Times New Roman"/>
                <w:b/>
                <w:lang w:val="uk-UA" w:eastAsia="zh-CN"/>
              </w:rPr>
            </w:pPr>
            <w:r w:rsidRPr="00243558">
              <w:rPr>
                <w:rFonts w:eastAsia="Times New Roman"/>
                <w:b/>
                <w:lang w:val="uk-UA" w:eastAsia="zh-CN"/>
              </w:rPr>
              <w:t>М.П.</w:t>
            </w:r>
          </w:p>
        </w:tc>
      </w:tr>
    </w:tbl>
    <w:p w14:paraId="6973BB06" w14:textId="77777777" w:rsidR="00640A47" w:rsidRPr="00640A47" w:rsidRDefault="00640A47" w:rsidP="00640A47">
      <w:pPr>
        <w:widowControl w:val="0"/>
        <w:autoSpaceDE w:val="0"/>
        <w:rPr>
          <w:rFonts w:ascii="Times New Roman CYR" w:eastAsia="Times New Roman" w:hAnsi="Times New Roman CYR" w:cs="Times New Roman CYR"/>
          <w:lang w:eastAsia="zh-CN"/>
        </w:rPr>
      </w:pPr>
    </w:p>
    <w:p w14:paraId="17DAB2FE" w14:textId="77777777" w:rsidR="00640A47" w:rsidRPr="00243558" w:rsidRDefault="00640A47" w:rsidP="00640A47">
      <w:pPr>
        <w:widowControl w:val="0"/>
        <w:autoSpaceDE w:val="0"/>
        <w:jc w:val="right"/>
        <w:rPr>
          <w:rFonts w:eastAsia="Times New Roman"/>
          <w:b/>
          <w:lang w:val="uk-UA" w:eastAsia="zh-CN"/>
        </w:rPr>
      </w:pPr>
      <w:r w:rsidRPr="00640A47">
        <w:rPr>
          <w:rFonts w:ascii="Times New Roman CYR" w:eastAsia="Times New Roman" w:hAnsi="Times New Roman CYR" w:cs="Times New Roman CYR"/>
          <w:lang w:eastAsia="zh-CN"/>
        </w:rPr>
        <w:br w:type="page"/>
      </w:r>
      <w:r w:rsidRPr="00243558">
        <w:rPr>
          <w:rFonts w:eastAsia="Times New Roman"/>
          <w:b/>
          <w:lang w:val="uk-UA" w:eastAsia="zh-CN"/>
        </w:rPr>
        <w:lastRenderedPageBreak/>
        <w:t>Додаток  № 2</w:t>
      </w:r>
    </w:p>
    <w:p w14:paraId="3C117DA2" w14:textId="77777777" w:rsidR="00640A47" w:rsidRPr="00243558" w:rsidRDefault="00640A47" w:rsidP="00640A47">
      <w:pPr>
        <w:widowControl w:val="0"/>
        <w:shd w:val="clear" w:color="auto" w:fill="FFFFFF"/>
        <w:autoSpaceDE w:val="0"/>
        <w:ind w:firstLine="567"/>
        <w:jc w:val="right"/>
        <w:rPr>
          <w:rFonts w:eastAsia="Times New Roman"/>
          <w:b/>
          <w:lang w:val="uk-UA" w:eastAsia="zh-CN"/>
        </w:rPr>
      </w:pPr>
      <w:r w:rsidRPr="00243558">
        <w:rPr>
          <w:rFonts w:eastAsia="Times New Roman"/>
          <w:b/>
          <w:lang w:val="uk-UA" w:eastAsia="zh-CN"/>
        </w:rPr>
        <w:t>до Договору № __________</w:t>
      </w:r>
    </w:p>
    <w:p w14:paraId="060D9502" w14:textId="4EEE47C2" w:rsidR="00640A47" w:rsidRPr="00243558" w:rsidRDefault="00640A47" w:rsidP="00640A47">
      <w:pPr>
        <w:widowControl w:val="0"/>
        <w:shd w:val="clear" w:color="auto" w:fill="FFFFFF"/>
        <w:autoSpaceDE w:val="0"/>
        <w:ind w:firstLine="567"/>
        <w:jc w:val="right"/>
        <w:rPr>
          <w:rFonts w:eastAsia="Times New Roman"/>
          <w:b/>
          <w:lang w:val="uk-UA" w:eastAsia="zh-CN"/>
        </w:rPr>
      </w:pPr>
      <w:r w:rsidRPr="00243558">
        <w:rPr>
          <w:rFonts w:eastAsia="Times New Roman"/>
          <w:b/>
          <w:lang w:val="uk-UA" w:eastAsia="zh-CN"/>
        </w:rPr>
        <w:t>від  «_____» __________________ 202</w:t>
      </w:r>
      <w:r w:rsidR="00243558">
        <w:rPr>
          <w:rFonts w:eastAsia="Times New Roman"/>
          <w:b/>
          <w:lang w:val="uk-UA" w:eastAsia="zh-CN"/>
        </w:rPr>
        <w:t>3</w:t>
      </w:r>
      <w:r w:rsidRPr="00243558">
        <w:rPr>
          <w:rFonts w:eastAsia="Times New Roman"/>
          <w:b/>
          <w:lang w:val="uk-UA" w:eastAsia="zh-CN"/>
        </w:rPr>
        <w:t xml:space="preserve"> року</w:t>
      </w:r>
    </w:p>
    <w:p w14:paraId="521A2972" w14:textId="77777777" w:rsidR="00640A47" w:rsidRPr="00640A47" w:rsidRDefault="00640A47" w:rsidP="00640A47">
      <w:pPr>
        <w:widowControl w:val="0"/>
        <w:autoSpaceDE w:val="0"/>
        <w:jc w:val="right"/>
        <w:rPr>
          <w:rFonts w:ascii="Times New Roman CYR" w:eastAsia="Times New Roman" w:hAnsi="Times New Roman CYR" w:cs="Times New Roman CYR"/>
          <w:b/>
          <w:sz w:val="22"/>
          <w:szCs w:val="22"/>
          <w:lang w:val="uk-UA" w:eastAsia="zh-CN"/>
        </w:rPr>
      </w:pPr>
    </w:p>
    <w:p w14:paraId="50B4CB56" w14:textId="77777777" w:rsidR="00640A47" w:rsidRPr="002560A8" w:rsidRDefault="00640A47" w:rsidP="00640A47">
      <w:pPr>
        <w:widowControl w:val="0"/>
        <w:autoSpaceDE w:val="0"/>
        <w:jc w:val="center"/>
        <w:rPr>
          <w:rFonts w:eastAsia="Times New Roman"/>
          <w:b/>
          <w:lang w:val="uk-UA" w:eastAsia="zh-CN"/>
        </w:rPr>
      </w:pPr>
      <w:r w:rsidRPr="002560A8">
        <w:rPr>
          <w:rFonts w:eastAsia="Times New Roman"/>
          <w:b/>
          <w:lang w:val="uk-UA" w:eastAsia="zh-CN"/>
        </w:rPr>
        <w:t xml:space="preserve">СПИСОК </w:t>
      </w:r>
    </w:p>
    <w:p w14:paraId="42E982AD" w14:textId="52681975" w:rsidR="00640A47" w:rsidRPr="002560A8" w:rsidRDefault="00640A47" w:rsidP="00640A47">
      <w:pPr>
        <w:widowControl w:val="0"/>
        <w:autoSpaceDE w:val="0"/>
        <w:jc w:val="center"/>
        <w:rPr>
          <w:rFonts w:eastAsia="Times New Roman"/>
          <w:b/>
          <w:lang w:val="uk-UA" w:eastAsia="zh-CN"/>
        </w:rPr>
      </w:pPr>
      <w:r w:rsidRPr="002560A8">
        <w:rPr>
          <w:rFonts w:eastAsia="Times New Roman"/>
          <w:b/>
          <w:lang w:val="uk-UA" w:eastAsia="zh-CN"/>
        </w:rPr>
        <w:t xml:space="preserve">закладів та установ </w:t>
      </w:r>
      <w:r w:rsidR="00867CF2">
        <w:rPr>
          <w:rFonts w:eastAsia="Times New Roman"/>
          <w:b/>
          <w:lang w:val="uk-UA" w:eastAsia="zh-CN"/>
        </w:rPr>
        <w:t>Сахновецької</w:t>
      </w:r>
      <w:r w:rsidRPr="002560A8">
        <w:rPr>
          <w:rFonts w:eastAsia="Times New Roman"/>
          <w:b/>
          <w:lang w:val="uk-UA" w:eastAsia="zh-CN"/>
        </w:rPr>
        <w:t xml:space="preserve"> сільської ради</w:t>
      </w:r>
      <w:r w:rsidR="006B75BB">
        <w:rPr>
          <w:rFonts w:eastAsia="Times New Roman"/>
          <w:b/>
          <w:lang w:val="uk-UA" w:eastAsia="zh-CN"/>
        </w:rPr>
        <w:t xml:space="preserve"> Хмельницької області,</w:t>
      </w:r>
    </w:p>
    <w:p w14:paraId="1346F7EC" w14:textId="77777777" w:rsidR="00640A47" w:rsidRPr="002560A8" w:rsidRDefault="00640A47" w:rsidP="00640A47">
      <w:pPr>
        <w:widowControl w:val="0"/>
        <w:suppressAutoHyphens w:val="0"/>
        <w:jc w:val="center"/>
        <w:rPr>
          <w:rFonts w:eastAsia="Times New Roman"/>
          <w:b/>
          <w:snapToGrid w:val="0"/>
          <w:lang w:val="uk-UA"/>
        </w:rPr>
      </w:pPr>
      <w:r w:rsidRPr="002560A8">
        <w:rPr>
          <w:rFonts w:eastAsia="Times New Roman"/>
          <w:b/>
          <w:snapToGrid w:val="0"/>
          <w:lang w:val="uk-UA"/>
        </w:rPr>
        <w:t xml:space="preserve">згідно якого має проводитись постачання: </w:t>
      </w:r>
      <w:bookmarkStart w:id="19" w:name="_Hlk130372032"/>
      <w:r w:rsidRPr="002560A8">
        <w:rPr>
          <w:rFonts w:eastAsia="Times New Roman"/>
          <w:b/>
          <w:snapToGrid w:val="0"/>
          <w:lang w:val="uk-UA"/>
        </w:rPr>
        <w:t>Дрова паливні твердих та  м’яких  порід</w:t>
      </w:r>
    </w:p>
    <w:p w14:paraId="24A1E0BE" w14:textId="3E7C1FC4" w:rsidR="00640A47" w:rsidRPr="002560A8" w:rsidRDefault="00640A47" w:rsidP="00640A47">
      <w:pPr>
        <w:widowControl w:val="0"/>
        <w:suppressAutoHyphens w:val="0"/>
        <w:jc w:val="center"/>
        <w:rPr>
          <w:rFonts w:eastAsia="Times New Roman"/>
          <w:b/>
          <w:snapToGrid w:val="0"/>
          <w:lang w:val="uk-UA"/>
        </w:rPr>
      </w:pPr>
      <w:r w:rsidRPr="002560A8">
        <w:rPr>
          <w:rFonts w:eastAsia="Times New Roman"/>
          <w:b/>
          <w:snapToGrid w:val="0"/>
          <w:lang w:val="uk-UA"/>
        </w:rPr>
        <w:t>ДК 021:2015 код 03410000-7  Деревина (03415000-2- Деревина м’яких  порід, 03418100-4- Деревина твердих порід)</w:t>
      </w:r>
      <w:bookmarkEnd w:id="19"/>
    </w:p>
    <w:tbl>
      <w:tblPr>
        <w:tblW w:w="522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3504"/>
        <w:gridCol w:w="3219"/>
        <w:gridCol w:w="1026"/>
        <w:gridCol w:w="1024"/>
        <w:gridCol w:w="1136"/>
      </w:tblGrid>
      <w:tr w:rsidR="00F738A6" w:rsidRPr="00BD7A44" w14:paraId="145C6567" w14:textId="77777777" w:rsidTr="00030259">
        <w:trPr>
          <w:trHeight w:val="499"/>
        </w:trPr>
        <w:tc>
          <w:tcPr>
            <w:tcW w:w="1044" w:type="dxa"/>
            <w:vAlign w:val="center"/>
          </w:tcPr>
          <w:p w14:paraId="4EB56F1D" w14:textId="77777777" w:rsidR="00F738A6" w:rsidRPr="00BD7A44" w:rsidRDefault="00F738A6" w:rsidP="00030259">
            <w:pPr>
              <w:widowControl w:val="0"/>
              <w:overflowPunct w:val="0"/>
              <w:autoSpaceDE w:val="0"/>
              <w:autoSpaceDN w:val="0"/>
              <w:adjustRightInd w:val="0"/>
              <w:jc w:val="center"/>
              <w:textAlignment w:val="baseline"/>
              <w:rPr>
                <w:color w:val="000000"/>
                <w:sz w:val="20"/>
                <w:lang w:val="uk-UA"/>
              </w:rPr>
            </w:pPr>
            <w:r>
              <w:rPr>
                <w:color w:val="000000"/>
                <w:sz w:val="20"/>
                <w:lang w:val="uk-UA"/>
              </w:rPr>
              <w:t>№ з/п</w:t>
            </w:r>
          </w:p>
        </w:tc>
        <w:tc>
          <w:tcPr>
            <w:tcW w:w="3504" w:type="dxa"/>
            <w:vAlign w:val="center"/>
          </w:tcPr>
          <w:p w14:paraId="21749064" w14:textId="77777777" w:rsidR="00F738A6" w:rsidRPr="00BD7A44" w:rsidRDefault="00F738A6" w:rsidP="00030259">
            <w:pPr>
              <w:widowControl w:val="0"/>
              <w:overflowPunct w:val="0"/>
              <w:autoSpaceDE w:val="0"/>
              <w:autoSpaceDN w:val="0"/>
              <w:adjustRightInd w:val="0"/>
              <w:ind w:firstLine="28"/>
              <w:jc w:val="center"/>
              <w:textAlignment w:val="baseline"/>
              <w:rPr>
                <w:sz w:val="20"/>
              </w:rPr>
            </w:pPr>
            <w:proofErr w:type="spellStart"/>
            <w:r>
              <w:rPr>
                <w:sz w:val="20"/>
              </w:rPr>
              <w:t>Назва</w:t>
            </w:r>
            <w:proofErr w:type="spellEnd"/>
            <w:r>
              <w:rPr>
                <w:sz w:val="20"/>
              </w:rPr>
              <w:t xml:space="preserve"> закладу</w:t>
            </w:r>
          </w:p>
        </w:tc>
        <w:tc>
          <w:tcPr>
            <w:tcW w:w="3219" w:type="dxa"/>
            <w:vAlign w:val="center"/>
          </w:tcPr>
          <w:p w14:paraId="0FD4128A" w14:textId="77777777" w:rsidR="00F738A6" w:rsidRPr="00BD7A44" w:rsidRDefault="00F738A6" w:rsidP="00030259">
            <w:pPr>
              <w:widowControl w:val="0"/>
              <w:overflowPunct w:val="0"/>
              <w:autoSpaceDE w:val="0"/>
              <w:autoSpaceDN w:val="0"/>
              <w:adjustRightInd w:val="0"/>
              <w:jc w:val="center"/>
              <w:textAlignment w:val="baseline"/>
              <w:rPr>
                <w:sz w:val="20"/>
              </w:rPr>
            </w:pPr>
            <w:proofErr w:type="spellStart"/>
            <w:r>
              <w:rPr>
                <w:sz w:val="20"/>
              </w:rPr>
              <w:t>Місце</w:t>
            </w:r>
            <w:proofErr w:type="spellEnd"/>
            <w:r>
              <w:rPr>
                <w:sz w:val="20"/>
              </w:rPr>
              <w:t xml:space="preserve"> поставки</w:t>
            </w:r>
          </w:p>
        </w:tc>
        <w:tc>
          <w:tcPr>
            <w:tcW w:w="1026" w:type="dxa"/>
            <w:vAlign w:val="center"/>
          </w:tcPr>
          <w:p w14:paraId="55D7F32D" w14:textId="77777777" w:rsidR="00F738A6" w:rsidRDefault="00F738A6" w:rsidP="00030259">
            <w:pPr>
              <w:widowControl w:val="0"/>
              <w:overflowPunct w:val="0"/>
              <w:autoSpaceDE w:val="0"/>
              <w:autoSpaceDN w:val="0"/>
              <w:adjustRightInd w:val="0"/>
              <w:jc w:val="center"/>
              <w:textAlignment w:val="baseline"/>
              <w:rPr>
                <w:sz w:val="20"/>
                <w:lang w:val="uk-UA"/>
              </w:rPr>
            </w:pPr>
            <w:r>
              <w:rPr>
                <w:sz w:val="20"/>
                <w:lang w:val="uk-UA"/>
              </w:rPr>
              <w:t>М’яка порода</w:t>
            </w:r>
          </w:p>
          <w:p w14:paraId="5898E448" w14:textId="77777777" w:rsidR="00F738A6" w:rsidRPr="00BD7A44" w:rsidRDefault="00F738A6" w:rsidP="00030259">
            <w:pPr>
              <w:widowControl w:val="0"/>
              <w:overflowPunct w:val="0"/>
              <w:autoSpaceDE w:val="0"/>
              <w:autoSpaceDN w:val="0"/>
              <w:adjustRightInd w:val="0"/>
              <w:jc w:val="center"/>
              <w:textAlignment w:val="baseline"/>
              <w:rPr>
                <w:sz w:val="20"/>
              </w:rPr>
            </w:pPr>
            <w:r>
              <w:rPr>
                <w:sz w:val="20"/>
                <w:lang w:val="uk-UA"/>
              </w:rPr>
              <w:t>м3</w:t>
            </w:r>
            <w:r>
              <w:rPr>
                <w:sz w:val="20"/>
              </w:rPr>
              <w:t xml:space="preserve"> </w:t>
            </w:r>
          </w:p>
        </w:tc>
        <w:tc>
          <w:tcPr>
            <w:tcW w:w="1024" w:type="dxa"/>
            <w:vAlign w:val="center"/>
          </w:tcPr>
          <w:p w14:paraId="7C7A7D50" w14:textId="77777777" w:rsidR="00F738A6" w:rsidRPr="004F6802" w:rsidRDefault="00F738A6" w:rsidP="00030259">
            <w:pPr>
              <w:widowControl w:val="0"/>
              <w:overflowPunct w:val="0"/>
              <w:autoSpaceDE w:val="0"/>
              <w:autoSpaceDN w:val="0"/>
              <w:adjustRightInd w:val="0"/>
              <w:jc w:val="center"/>
              <w:textAlignment w:val="baseline"/>
              <w:rPr>
                <w:color w:val="000000"/>
                <w:sz w:val="20"/>
                <w:lang w:val="uk-UA"/>
              </w:rPr>
            </w:pPr>
            <w:r>
              <w:rPr>
                <w:color w:val="000000"/>
                <w:sz w:val="20"/>
                <w:lang w:val="uk-UA"/>
              </w:rPr>
              <w:t>Тверда порода, м3</w:t>
            </w:r>
          </w:p>
        </w:tc>
        <w:tc>
          <w:tcPr>
            <w:tcW w:w="1136" w:type="dxa"/>
            <w:vAlign w:val="center"/>
          </w:tcPr>
          <w:p w14:paraId="02265A21" w14:textId="77777777" w:rsidR="00F738A6" w:rsidRPr="004F6802" w:rsidRDefault="00F738A6" w:rsidP="00030259">
            <w:pPr>
              <w:widowControl w:val="0"/>
              <w:overflowPunct w:val="0"/>
              <w:autoSpaceDE w:val="0"/>
              <w:autoSpaceDN w:val="0"/>
              <w:adjustRightInd w:val="0"/>
              <w:jc w:val="center"/>
              <w:textAlignment w:val="baseline"/>
              <w:rPr>
                <w:color w:val="000000"/>
                <w:sz w:val="20"/>
                <w:lang w:val="uk-UA"/>
              </w:rPr>
            </w:pPr>
            <w:r>
              <w:rPr>
                <w:color w:val="000000"/>
                <w:sz w:val="20"/>
                <w:lang w:val="uk-UA"/>
              </w:rPr>
              <w:t>Всього</w:t>
            </w:r>
          </w:p>
        </w:tc>
      </w:tr>
      <w:tr w:rsidR="00F738A6" w:rsidRPr="00BD7A44" w14:paraId="2B06F325" w14:textId="77777777" w:rsidTr="00030259">
        <w:trPr>
          <w:trHeight w:val="311"/>
        </w:trPr>
        <w:tc>
          <w:tcPr>
            <w:tcW w:w="1044" w:type="dxa"/>
            <w:tcBorders>
              <w:top w:val="single" w:sz="4" w:space="0" w:color="auto"/>
              <w:bottom w:val="single" w:sz="4" w:space="0" w:color="auto"/>
            </w:tcBorders>
            <w:vAlign w:val="center"/>
          </w:tcPr>
          <w:p w14:paraId="37AAE9DA" w14:textId="77777777" w:rsidR="00F738A6" w:rsidRPr="00C65EB0" w:rsidRDefault="00F738A6" w:rsidP="00F738A6">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32DA1AFA" w14:textId="77777777" w:rsidR="00F738A6" w:rsidRPr="003509A9" w:rsidRDefault="00F738A6" w:rsidP="00030259">
            <w:pPr>
              <w:spacing w:line="160" w:lineRule="atLeast"/>
              <w:rPr>
                <w:bCs/>
                <w:color w:val="000000"/>
                <w:sz w:val="20"/>
                <w:bdr w:val="none" w:sz="0" w:space="0" w:color="auto" w:frame="1"/>
                <w:lang w:val="uk-UA" w:eastAsia="uk-UA"/>
              </w:rPr>
            </w:pPr>
            <w:proofErr w:type="spellStart"/>
            <w:r>
              <w:rPr>
                <w:bCs/>
                <w:color w:val="000000"/>
                <w:sz w:val="20"/>
                <w:bdr w:val="none" w:sz="0" w:space="0" w:color="auto" w:frame="1"/>
                <w:lang w:val="uk-UA" w:eastAsia="uk-UA"/>
              </w:rPr>
              <w:t>Христівський</w:t>
            </w:r>
            <w:proofErr w:type="spellEnd"/>
            <w:r>
              <w:rPr>
                <w:bCs/>
                <w:color w:val="000000"/>
                <w:sz w:val="20"/>
                <w:bdr w:val="none" w:sz="0" w:space="0" w:color="auto" w:frame="1"/>
                <w:lang w:val="uk-UA" w:eastAsia="uk-UA"/>
              </w:rPr>
              <w:t xml:space="preserve"> ФП</w:t>
            </w:r>
          </w:p>
        </w:tc>
        <w:tc>
          <w:tcPr>
            <w:tcW w:w="3219" w:type="dxa"/>
            <w:tcBorders>
              <w:top w:val="single" w:sz="4" w:space="0" w:color="auto"/>
              <w:bottom w:val="single" w:sz="4" w:space="0" w:color="auto"/>
            </w:tcBorders>
            <w:vAlign w:val="center"/>
          </w:tcPr>
          <w:p w14:paraId="7449A6EF" w14:textId="77777777" w:rsidR="00F738A6" w:rsidRPr="00283DE9" w:rsidRDefault="00F738A6" w:rsidP="00030259">
            <w:pPr>
              <w:widowControl w:val="0"/>
              <w:overflowPunct w:val="0"/>
              <w:autoSpaceDE w:val="0"/>
              <w:autoSpaceDN w:val="0"/>
              <w:adjustRightInd w:val="0"/>
              <w:spacing w:line="160" w:lineRule="atLeast"/>
              <w:ind w:firstLine="35"/>
              <w:textAlignment w:val="baseline"/>
              <w:rPr>
                <w:sz w:val="20"/>
                <w:lang w:val="uk-UA"/>
              </w:rPr>
            </w:pPr>
            <w:r>
              <w:rPr>
                <w:sz w:val="20"/>
                <w:lang w:val="uk-UA"/>
              </w:rPr>
              <w:t>вул. Шевчука, 1В, с. Христівка</w:t>
            </w:r>
          </w:p>
        </w:tc>
        <w:tc>
          <w:tcPr>
            <w:tcW w:w="1026" w:type="dxa"/>
            <w:tcBorders>
              <w:top w:val="single" w:sz="4" w:space="0" w:color="auto"/>
              <w:bottom w:val="single" w:sz="4" w:space="0" w:color="auto"/>
            </w:tcBorders>
            <w:vAlign w:val="center"/>
          </w:tcPr>
          <w:p w14:paraId="48960EEB" w14:textId="77777777" w:rsidR="00F738A6" w:rsidRPr="00BA7227" w:rsidRDefault="00F738A6" w:rsidP="00030259">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w:t>
            </w:r>
          </w:p>
        </w:tc>
        <w:tc>
          <w:tcPr>
            <w:tcW w:w="1024" w:type="dxa"/>
            <w:tcBorders>
              <w:top w:val="single" w:sz="4" w:space="0" w:color="auto"/>
              <w:bottom w:val="single" w:sz="4" w:space="0" w:color="auto"/>
            </w:tcBorders>
            <w:vAlign w:val="center"/>
          </w:tcPr>
          <w:p w14:paraId="3FC71D05"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5B9BD5" w:themeColor="accent5"/>
                <w:sz w:val="20"/>
                <w:lang w:val="uk-UA"/>
              </w:rPr>
            </w:pPr>
            <w:r w:rsidRPr="003509A9">
              <w:rPr>
                <w:sz w:val="20"/>
                <w:lang w:val="uk-UA"/>
              </w:rPr>
              <w:t>6</w:t>
            </w:r>
          </w:p>
        </w:tc>
        <w:tc>
          <w:tcPr>
            <w:tcW w:w="1136" w:type="dxa"/>
            <w:tcBorders>
              <w:top w:val="single" w:sz="4" w:space="0" w:color="auto"/>
              <w:bottom w:val="single" w:sz="4" w:space="0" w:color="auto"/>
            </w:tcBorders>
            <w:vAlign w:val="center"/>
          </w:tcPr>
          <w:p w14:paraId="54B125E0" w14:textId="77777777" w:rsidR="00F738A6" w:rsidRPr="00BA7227" w:rsidRDefault="00F738A6" w:rsidP="00030259">
            <w:pPr>
              <w:widowControl w:val="0"/>
              <w:overflowPunct w:val="0"/>
              <w:autoSpaceDE w:val="0"/>
              <w:autoSpaceDN w:val="0"/>
              <w:adjustRightInd w:val="0"/>
              <w:spacing w:line="160" w:lineRule="atLeast"/>
              <w:jc w:val="center"/>
              <w:textAlignment w:val="baseline"/>
              <w:rPr>
                <w:sz w:val="20"/>
                <w:lang w:val="uk-UA"/>
              </w:rPr>
            </w:pPr>
            <w:r>
              <w:rPr>
                <w:sz w:val="20"/>
                <w:lang w:val="uk-UA"/>
              </w:rPr>
              <w:t>6</w:t>
            </w:r>
          </w:p>
        </w:tc>
      </w:tr>
      <w:tr w:rsidR="00F738A6" w:rsidRPr="00BD7A44" w14:paraId="22B1E977" w14:textId="77777777" w:rsidTr="00030259">
        <w:trPr>
          <w:trHeight w:val="407"/>
        </w:trPr>
        <w:tc>
          <w:tcPr>
            <w:tcW w:w="1044" w:type="dxa"/>
            <w:tcBorders>
              <w:top w:val="single" w:sz="4" w:space="0" w:color="auto"/>
              <w:bottom w:val="single" w:sz="4" w:space="0" w:color="auto"/>
            </w:tcBorders>
            <w:vAlign w:val="center"/>
          </w:tcPr>
          <w:p w14:paraId="44AA9414" w14:textId="77777777" w:rsidR="00F738A6" w:rsidRDefault="00F738A6" w:rsidP="00F738A6">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5EFFA199" w14:textId="77777777" w:rsidR="00F738A6" w:rsidRPr="003509A9" w:rsidRDefault="00F738A6" w:rsidP="00030259">
            <w:pPr>
              <w:spacing w:line="160" w:lineRule="atLeast"/>
              <w:rPr>
                <w:bCs/>
                <w:color w:val="000000"/>
                <w:sz w:val="20"/>
                <w:bdr w:val="none" w:sz="0" w:space="0" w:color="auto" w:frame="1"/>
                <w:lang w:val="uk-UA" w:eastAsia="uk-UA"/>
              </w:rPr>
            </w:pPr>
            <w:proofErr w:type="spellStart"/>
            <w:r>
              <w:rPr>
                <w:bCs/>
                <w:color w:val="000000"/>
                <w:sz w:val="20"/>
                <w:bdr w:val="none" w:sz="0" w:space="0" w:color="auto" w:frame="1"/>
                <w:lang w:val="uk-UA" w:eastAsia="uk-UA"/>
              </w:rPr>
              <w:t>Христівський</w:t>
            </w:r>
            <w:proofErr w:type="spellEnd"/>
            <w:r>
              <w:rPr>
                <w:bCs/>
                <w:color w:val="000000"/>
                <w:sz w:val="20"/>
                <w:bdr w:val="none" w:sz="0" w:space="0" w:color="auto" w:frame="1"/>
                <w:lang w:val="uk-UA" w:eastAsia="uk-UA"/>
              </w:rPr>
              <w:t xml:space="preserve"> ЗДО</w:t>
            </w:r>
          </w:p>
        </w:tc>
        <w:tc>
          <w:tcPr>
            <w:tcW w:w="3219" w:type="dxa"/>
            <w:tcBorders>
              <w:top w:val="single" w:sz="4" w:space="0" w:color="auto"/>
              <w:bottom w:val="single" w:sz="4" w:space="0" w:color="auto"/>
            </w:tcBorders>
            <w:vAlign w:val="center"/>
          </w:tcPr>
          <w:p w14:paraId="0FE75EB9" w14:textId="77777777" w:rsidR="00F738A6" w:rsidRPr="00283DE9" w:rsidRDefault="00F738A6" w:rsidP="00030259">
            <w:pPr>
              <w:widowControl w:val="0"/>
              <w:overflowPunct w:val="0"/>
              <w:autoSpaceDE w:val="0"/>
              <w:autoSpaceDN w:val="0"/>
              <w:adjustRightInd w:val="0"/>
              <w:spacing w:line="160" w:lineRule="atLeast"/>
              <w:textAlignment w:val="baseline"/>
              <w:rPr>
                <w:sz w:val="20"/>
                <w:lang w:val="uk-UA"/>
              </w:rPr>
            </w:pPr>
            <w:r>
              <w:rPr>
                <w:sz w:val="20"/>
                <w:lang w:val="uk-UA"/>
              </w:rPr>
              <w:t>вул. Жовтнева, 1А, с. Христівка</w:t>
            </w:r>
          </w:p>
        </w:tc>
        <w:tc>
          <w:tcPr>
            <w:tcW w:w="1026" w:type="dxa"/>
            <w:tcBorders>
              <w:top w:val="single" w:sz="4" w:space="0" w:color="auto"/>
              <w:bottom w:val="single" w:sz="4" w:space="0" w:color="auto"/>
            </w:tcBorders>
            <w:vAlign w:val="center"/>
          </w:tcPr>
          <w:p w14:paraId="3A29A783" w14:textId="77777777" w:rsidR="00F738A6" w:rsidRPr="00BA7227" w:rsidRDefault="00F738A6" w:rsidP="00030259">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6</w:t>
            </w:r>
          </w:p>
        </w:tc>
        <w:tc>
          <w:tcPr>
            <w:tcW w:w="1024" w:type="dxa"/>
            <w:tcBorders>
              <w:top w:val="single" w:sz="4" w:space="0" w:color="auto"/>
              <w:bottom w:val="single" w:sz="4" w:space="0" w:color="auto"/>
            </w:tcBorders>
            <w:vAlign w:val="center"/>
          </w:tcPr>
          <w:p w14:paraId="6B0C314B"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12</w:t>
            </w:r>
          </w:p>
        </w:tc>
        <w:tc>
          <w:tcPr>
            <w:tcW w:w="1136" w:type="dxa"/>
            <w:tcBorders>
              <w:top w:val="single" w:sz="4" w:space="0" w:color="auto"/>
              <w:bottom w:val="single" w:sz="4" w:space="0" w:color="auto"/>
            </w:tcBorders>
            <w:vAlign w:val="center"/>
          </w:tcPr>
          <w:p w14:paraId="4DCBE8E1"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18</w:t>
            </w:r>
          </w:p>
        </w:tc>
      </w:tr>
      <w:tr w:rsidR="00F738A6" w:rsidRPr="00BD7A44" w14:paraId="29ED5024" w14:textId="77777777" w:rsidTr="00030259">
        <w:trPr>
          <w:trHeight w:val="413"/>
        </w:trPr>
        <w:tc>
          <w:tcPr>
            <w:tcW w:w="1044" w:type="dxa"/>
            <w:tcBorders>
              <w:top w:val="single" w:sz="4" w:space="0" w:color="auto"/>
              <w:bottom w:val="single" w:sz="4" w:space="0" w:color="auto"/>
            </w:tcBorders>
            <w:vAlign w:val="center"/>
          </w:tcPr>
          <w:p w14:paraId="1E563906" w14:textId="77777777" w:rsidR="00F738A6" w:rsidRDefault="00F738A6" w:rsidP="00F738A6">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6CD656E5" w14:textId="77777777" w:rsidR="00F738A6" w:rsidRPr="003509A9" w:rsidRDefault="00F738A6" w:rsidP="00030259">
            <w:pPr>
              <w:spacing w:line="160" w:lineRule="atLeast"/>
              <w:rPr>
                <w:bCs/>
                <w:color w:val="000000"/>
                <w:sz w:val="20"/>
                <w:bdr w:val="none" w:sz="0" w:space="0" w:color="auto" w:frame="1"/>
                <w:lang w:val="uk-UA" w:eastAsia="uk-UA"/>
              </w:rPr>
            </w:pPr>
            <w:r>
              <w:rPr>
                <w:bCs/>
                <w:color w:val="000000"/>
                <w:sz w:val="20"/>
                <w:bdr w:val="none" w:sz="0" w:space="0" w:color="auto" w:frame="1"/>
                <w:lang w:val="uk-UA" w:eastAsia="uk-UA"/>
              </w:rPr>
              <w:t>Амбулаторія с. Нове Село</w:t>
            </w:r>
          </w:p>
        </w:tc>
        <w:tc>
          <w:tcPr>
            <w:tcW w:w="3219" w:type="dxa"/>
            <w:tcBorders>
              <w:top w:val="single" w:sz="4" w:space="0" w:color="auto"/>
              <w:bottom w:val="single" w:sz="4" w:space="0" w:color="auto"/>
            </w:tcBorders>
            <w:vAlign w:val="center"/>
          </w:tcPr>
          <w:p w14:paraId="75D08679" w14:textId="77777777" w:rsidR="00F738A6" w:rsidRPr="003509A9" w:rsidRDefault="00F738A6" w:rsidP="00030259">
            <w:pPr>
              <w:widowControl w:val="0"/>
              <w:overflowPunct w:val="0"/>
              <w:autoSpaceDE w:val="0"/>
              <w:autoSpaceDN w:val="0"/>
              <w:adjustRightInd w:val="0"/>
              <w:spacing w:line="160" w:lineRule="atLeast"/>
              <w:ind w:firstLine="35"/>
              <w:textAlignment w:val="baseline"/>
              <w:rPr>
                <w:sz w:val="20"/>
                <w:lang w:val="uk-UA"/>
              </w:rPr>
            </w:pPr>
            <w:r>
              <w:rPr>
                <w:sz w:val="20"/>
                <w:lang w:val="uk-UA"/>
              </w:rPr>
              <w:t>вул. Героїв Небесної Сотні, 11, с. Нове Село</w:t>
            </w:r>
          </w:p>
        </w:tc>
        <w:tc>
          <w:tcPr>
            <w:tcW w:w="1026" w:type="dxa"/>
            <w:tcBorders>
              <w:top w:val="single" w:sz="4" w:space="0" w:color="auto"/>
              <w:bottom w:val="single" w:sz="4" w:space="0" w:color="auto"/>
            </w:tcBorders>
            <w:vAlign w:val="center"/>
          </w:tcPr>
          <w:p w14:paraId="5BC3D6C0" w14:textId="77777777" w:rsidR="00F738A6" w:rsidRPr="00BA7227" w:rsidRDefault="00F738A6" w:rsidP="00030259">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6</w:t>
            </w:r>
          </w:p>
        </w:tc>
        <w:tc>
          <w:tcPr>
            <w:tcW w:w="1024" w:type="dxa"/>
            <w:tcBorders>
              <w:top w:val="single" w:sz="4" w:space="0" w:color="auto"/>
              <w:bottom w:val="single" w:sz="4" w:space="0" w:color="auto"/>
            </w:tcBorders>
            <w:vAlign w:val="center"/>
          </w:tcPr>
          <w:p w14:paraId="03127B44"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14</w:t>
            </w:r>
          </w:p>
        </w:tc>
        <w:tc>
          <w:tcPr>
            <w:tcW w:w="1136" w:type="dxa"/>
            <w:tcBorders>
              <w:top w:val="single" w:sz="4" w:space="0" w:color="auto"/>
              <w:bottom w:val="single" w:sz="4" w:space="0" w:color="auto"/>
            </w:tcBorders>
            <w:vAlign w:val="center"/>
          </w:tcPr>
          <w:p w14:paraId="770F8850"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20</w:t>
            </w:r>
          </w:p>
        </w:tc>
      </w:tr>
      <w:tr w:rsidR="00867CF2" w:rsidRPr="00BD7A44" w14:paraId="683C63F7" w14:textId="77777777" w:rsidTr="00030259">
        <w:trPr>
          <w:trHeight w:val="413"/>
        </w:trPr>
        <w:tc>
          <w:tcPr>
            <w:tcW w:w="1044" w:type="dxa"/>
            <w:tcBorders>
              <w:top w:val="single" w:sz="4" w:space="0" w:color="auto"/>
              <w:bottom w:val="single" w:sz="4" w:space="0" w:color="auto"/>
            </w:tcBorders>
            <w:vAlign w:val="center"/>
          </w:tcPr>
          <w:p w14:paraId="5354C377" w14:textId="77777777" w:rsidR="00867CF2" w:rsidRDefault="00867CF2" w:rsidP="00867CF2">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75DB9A13" w14:textId="2CCB7A3F" w:rsidR="00867CF2" w:rsidRDefault="00867CF2" w:rsidP="00867CF2">
            <w:pPr>
              <w:spacing w:line="160" w:lineRule="atLeast"/>
              <w:rPr>
                <w:bCs/>
                <w:color w:val="000000"/>
                <w:sz w:val="20"/>
                <w:bdr w:val="none" w:sz="0" w:space="0" w:color="auto" w:frame="1"/>
                <w:lang w:val="uk-UA" w:eastAsia="uk-UA"/>
              </w:rPr>
            </w:pPr>
            <w:proofErr w:type="spellStart"/>
            <w:r>
              <w:rPr>
                <w:bCs/>
                <w:color w:val="000000"/>
                <w:sz w:val="20"/>
                <w:bdr w:val="none" w:sz="0" w:space="0" w:color="auto" w:frame="1"/>
                <w:lang w:val="uk-UA" w:eastAsia="uk-UA"/>
              </w:rPr>
              <w:t>Новосільський</w:t>
            </w:r>
            <w:proofErr w:type="spellEnd"/>
            <w:r>
              <w:rPr>
                <w:bCs/>
                <w:color w:val="000000"/>
                <w:sz w:val="20"/>
                <w:bdr w:val="none" w:sz="0" w:space="0" w:color="auto" w:frame="1"/>
                <w:lang w:val="uk-UA" w:eastAsia="uk-UA"/>
              </w:rPr>
              <w:t xml:space="preserve"> ліцей</w:t>
            </w:r>
          </w:p>
        </w:tc>
        <w:tc>
          <w:tcPr>
            <w:tcW w:w="3219" w:type="dxa"/>
            <w:tcBorders>
              <w:top w:val="single" w:sz="4" w:space="0" w:color="auto"/>
              <w:bottom w:val="single" w:sz="4" w:space="0" w:color="auto"/>
            </w:tcBorders>
            <w:vAlign w:val="center"/>
          </w:tcPr>
          <w:p w14:paraId="04B2AFAF" w14:textId="35E2D836" w:rsidR="00867CF2" w:rsidRDefault="00867CF2" w:rsidP="00867CF2">
            <w:pPr>
              <w:widowControl w:val="0"/>
              <w:overflowPunct w:val="0"/>
              <w:autoSpaceDE w:val="0"/>
              <w:autoSpaceDN w:val="0"/>
              <w:adjustRightInd w:val="0"/>
              <w:spacing w:line="160" w:lineRule="atLeast"/>
              <w:ind w:firstLine="35"/>
              <w:textAlignment w:val="baseline"/>
              <w:rPr>
                <w:sz w:val="20"/>
                <w:lang w:val="uk-UA"/>
              </w:rPr>
            </w:pPr>
            <w:r>
              <w:rPr>
                <w:sz w:val="20"/>
                <w:lang w:val="uk-UA"/>
              </w:rPr>
              <w:t>вул. Героїв Небесної Сотні, 31, с. Нове Село</w:t>
            </w:r>
          </w:p>
        </w:tc>
        <w:tc>
          <w:tcPr>
            <w:tcW w:w="1026" w:type="dxa"/>
            <w:tcBorders>
              <w:top w:val="single" w:sz="4" w:space="0" w:color="auto"/>
              <w:bottom w:val="single" w:sz="4" w:space="0" w:color="auto"/>
            </w:tcBorders>
            <w:vAlign w:val="center"/>
          </w:tcPr>
          <w:p w14:paraId="560A8BE3" w14:textId="5A8D4CFB" w:rsidR="00867CF2" w:rsidRDefault="00867CF2" w:rsidP="00867CF2">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w:t>
            </w:r>
          </w:p>
        </w:tc>
        <w:tc>
          <w:tcPr>
            <w:tcW w:w="1024" w:type="dxa"/>
            <w:tcBorders>
              <w:top w:val="single" w:sz="4" w:space="0" w:color="auto"/>
              <w:bottom w:val="single" w:sz="4" w:space="0" w:color="auto"/>
            </w:tcBorders>
            <w:vAlign w:val="center"/>
          </w:tcPr>
          <w:p w14:paraId="6DA56FF5" w14:textId="177BA5E9" w:rsidR="00867CF2" w:rsidRDefault="00867CF2" w:rsidP="00867CF2">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167</w:t>
            </w:r>
          </w:p>
        </w:tc>
        <w:tc>
          <w:tcPr>
            <w:tcW w:w="1136" w:type="dxa"/>
            <w:tcBorders>
              <w:top w:val="single" w:sz="4" w:space="0" w:color="auto"/>
              <w:bottom w:val="single" w:sz="4" w:space="0" w:color="auto"/>
            </w:tcBorders>
            <w:vAlign w:val="center"/>
          </w:tcPr>
          <w:p w14:paraId="7EC50ACD" w14:textId="3F997A41" w:rsidR="00867CF2" w:rsidRDefault="00867CF2" w:rsidP="00867CF2">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167</w:t>
            </w:r>
          </w:p>
        </w:tc>
      </w:tr>
      <w:tr w:rsidR="00F738A6" w:rsidRPr="00BD7A44" w14:paraId="0093BB4B" w14:textId="77777777" w:rsidTr="00030259">
        <w:trPr>
          <w:trHeight w:val="419"/>
        </w:trPr>
        <w:tc>
          <w:tcPr>
            <w:tcW w:w="1044" w:type="dxa"/>
            <w:tcBorders>
              <w:top w:val="single" w:sz="4" w:space="0" w:color="auto"/>
              <w:bottom w:val="single" w:sz="4" w:space="0" w:color="auto"/>
            </w:tcBorders>
            <w:vAlign w:val="center"/>
          </w:tcPr>
          <w:p w14:paraId="10282EDA" w14:textId="77777777" w:rsidR="00F738A6" w:rsidRDefault="00F738A6" w:rsidP="00F738A6">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709A1664" w14:textId="77777777" w:rsidR="00F738A6" w:rsidRPr="003509A9" w:rsidRDefault="00F738A6" w:rsidP="00030259">
            <w:pPr>
              <w:spacing w:line="160" w:lineRule="atLeast"/>
              <w:rPr>
                <w:bCs/>
                <w:color w:val="000000"/>
                <w:sz w:val="20"/>
                <w:bdr w:val="none" w:sz="0" w:space="0" w:color="auto" w:frame="1"/>
                <w:lang w:val="uk-UA" w:eastAsia="uk-UA"/>
              </w:rPr>
            </w:pPr>
            <w:proofErr w:type="spellStart"/>
            <w:r>
              <w:rPr>
                <w:bCs/>
                <w:color w:val="000000"/>
                <w:sz w:val="20"/>
                <w:bdr w:val="none" w:sz="0" w:space="0" w:color="auto" w:frame="1"/>
                <w:lang w:val="uk-UA" w:eastAsia="uk-UA"/>
              </w:rPr>
              <w:t>Новосільський</w:t>
            </w:r>
            <w:proofErr w:type="spellEnd"/>
            <w:r>
              <w:rPr>
                <w:bCs/>
                <w:color w:val="000000"/>
                <w:sz w:val="20"/>
                <w:bdr w:val="none" w:sz="0" w:space="0" w:color="auto" w:frame="1"/>
                <w:lang w:val="uk-UA" w:eastAsia="uk-UA"/>
              </w:rPr>
              <w:t xml:space="preserve"> ЗДО</w:t>
            </w:r>
          </w:p>
        </w:tc>
        <w:tc>
          <w:tcPr>
            <w:tcW w:w="3219" w:type="dxa"/>
            <w:tcBorders>
              <w:top w:val="single" w:sz="4" w:space="0" w:color="auto"/>
              <w:bottom w:val="single" w:sz="4" w:space="0" w:color="auto"/>
            </w:tcBorders>
            <w:vAlign w:val="center"/>
          </w:tcPr>
          <w:p w14:paraId="6259F92E" w14:textId="77777777" w:rsidR="00F738A6" w:rsidRPr="006E0099" w:rsidRDefault="00F738A6" w:rsidP="00030259">
            <w:pPr>
              <w:widowControl w:val="0"/>
              <w:overflowPunct w:val="0"/>
              <w:autoSpaceDE w:val="0"/>
              <w:autoSpaceDN w:val="0"/>
              <w:adjustRightInd w:val="0"/>
              <w:spacing w:line="160" w:lineRule="atLeast"/>
              <w:ind w:firstLine="35"/>
              <w:textAlignment w:val="baseline"/>
              <w:rPr>
                <w:sz w:val="20"/>
              </w:rPr>
            </w:pPr>
            <w:r>
              <w:rPr>
                <w:sz w:val="20"/>
                <w:lang w:val="uk-UA"/>
              </w:rPr>
              <w:t>вул. Героїв Небесної Сотні, 34, с. Нове Село</w:t>
            </w:r>
          </w:p>
        </w:tc>
        <w:tc>
          <w:tcPr>
            <w:tcW w:w="1026" w:type="dxa"/>
            <w:tcBorders>
              <w:top w:val="single" w:sz="4" w:space="0" w:color="auto"/>
              <w:bottom w:val="single" w:sz="4" w:space="0" w:color="auto"/>
            </w:tcBorders>
            <w:vAlign w:val="center"/>
          </w:tcPr>
          <w:p w14:paraId="30B9477B" w14:textId="77777777" w:rsidR="00F738A6" w:rsidRPr="00BA7227" w:rsidRDefault="00F738A6" w:rsidP="00030259">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46</w:t>
            </w:r>
          </w:p>
        </w:tc>
        <w:tc>
          <w:tcPr>
            <w:tcW w:w="1024" w:type="dxa"/>
            <w:tcBorders>
              <w:top w:val="single" w:sz="4" w:space="0" w:color="auto"/>
              <w:bottom w:val="single" w:sz="4" w:space="0" w:color="auto"/>
            </w:tcBorders>
            <w:vAlign w:val="center"/>
          </w:tcPr>
          <w:p w14:paraId="4EF8177E"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136" w:type="dxa"/>
            <w:tcBorders>
              <w:top w:val="single" w:sz="4" w:space="0" w:color="auto"/>
              <w:bottom w:val="single" w:sz="4" w:space="0" w:color="auto"/>
            </w:tcBorders>
            <w:vAlign w:val="center"/>
          </w:tcPr>
          <w:p w14:paraId="1EAA2680"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46</w:t>
            </w:r>
          </w:p>
        </w:tc>
      </w:tr>
      <w:tr w:rsidR="00F738A6" w:rsidRPr="00BD7A44" w14:paraId="2B01E3A7" w14:textId="77777777" w:rsidTr="00030259">
        <w:trPr>
          <w:trHeight w:val="425"/>
        </w:trPr>
        <w:tc>
          <w:tcPr>
            <w:tcW w:w="1044" w:type="dxa"/>
            <w:tcBorders>
              <w:top w:val="single" w:sz="4" w:space="0" w:color="auto"/>
              <w:bottom w:val="single" w:sz="4" w:space="0" w:color="auto"/>
            </w:tcBorders>
            <w:vAlign w:val="center"/>
          </w:tcPr>
          <w:p w14:paraId="3E84E7F7" w14:textId="77777777" w:rsidR="00F738A6" w:rsidRDefault="00F738A6" w:rsidP="00F738A6">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0BC3BFA8" w14:textId="77777777" w:rsidR="00F738A6" w:rsidRPr="003509A9" w:rsidRDefault="00F738A6" w:rsidP="00030259">
            <w:pPr>
              <w:spacing w:line="160" w:lineRule="atLeast"/>
              <w:rPr>
                <w:bCs/>
                <w:color w:val="000000"/>
                <w:sz w:val="20"/>
                <w:bdr w:val="none" w:sz="0" w:space="0" w:color="auto" w:frame="1"/>
                <w:lang w:val="uk-UA" w:eastAsia="uk-UA"/>
              </w:rPr>
            </w:pPr>
            <w:proofErr w:type="spellStart"/>
            <w:r>
              <w:rPr>
                <w:bCs/>
                <w:color w:val="000000"/>
                <w:sz w:val="20"/>
                <w:bdr w:val="none" w:sz="0" w:space="0" w:color="auto" w:frame="1"/>
                <w:lang w:val="uk-UA" w:eastAsia="uk-UA"/>
              </w:rPr>
              <w:t>Ліщанський</w:t>
            </w:r>
            <w:proofErr w:type="spellEnd"/>
            <w:r>
              <w:rPr>
                <w:bCs/>
                <w:color w:val="000000"/>
                <w:sz w:val="20"/>
                <w:bdr w:val="none" w:sz="0" w:space="0" w:color="auto" w:frame="1"/>
                <w:lang w:val="uk-UA" w:eastAsia="uk-UA"/>
              </w:rPr>
              <w:t xml:space="preserve"> ЗДО</w:t>
            </w:r>
          </w:p>
        </w:tc>
        <w:tc>
          <w:tcPr>
            <w:tcW w:w="3219" w:type="dxa"/>
            <w:tcBorders>
              <w:top w:val="single" w:sz="4" w:space="0" w:color="auto"/>
              <w:bottom w:val="single" w:sz="4" w:space="0" w:color="auto"/>
            </w:tcBorders>
            <w:vAlign w:val="center"/>
          </w:tcPr>
          <w:p w14:paraId="6F9C5590" w14:textId="77777777" w:rsidR="00F738A6" w:rsidRPr="00283DE9" w:rsidRDefault="00F738A6" w:rsidP="00030259">
            <w:pPr>
              <w:widowControl w:val="0"/>
              <w:overflowPunct w:val="0"/>
              <w:autoSpaceDE w:val="0"/>
              <w:autoSpaceDN w:val="0"/>
              <w:adjustRightInd w:val="0"/>
              <w:spacing w:line="160" w:lineRule="atLeast"/>
              <w:ind w:firstLine="35"/>
              <w:textAlignment w:val="baseline"/>
              <w:rPr>
                <w:sz w:val="20"/>
                <w:lang w:val="uk-UA"/>
              </w:rPr>
            </w:pPr>
            <w:r>
              <w:rPr>
                <w:sz w:val="20"/>
                <w:lang w:val="uk-UA"/>
              </w:rPr>
              <w:t xml:space="preserve">вул. Шевченка, 5, с. </w:t>
            </w:r>
            <w:proofErr w:type="spellStart"/>
            <w:r>
              <w:rPr>
                <w:sz w:val="20"/>
                <w:lang w:val="uk-UA"/>
              </w:rPr>
              <w:t>Ліщани</w:t>
            </w:r>
            <w:proofErr w:type="spellEnd"/>
          </w:p>
        </w:tc>
        <w:tc>
          <w:tcPr>
            <w:tcW w:w="1026" w:type="dxa"/>
            <w:tcBorders>
              <w:top w:val="single" w:sz="4" w:space="0" w:color="auto"/>
              <w:bottom w:val="single" w:sz="4" w:space="0" w:color="auto"/>
            </w:tcBorders>
            <w:vAlign w:val="center"/>
          </w:tcPr>
          <w:p w14:paraId="5B8B64BB" w14:textId="77777777" w:rsidR="00F738A6" w:rsidRPr="00BA7227" w:rsidRDefault="00F738A6" w:rsidP="00030259">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6</w:t>
            </w:r>
          </w:p>
        </w:tc>
        <w:tc>
          <w:tcPr>
            <w:tcW w:w="1024" w:type="dxa"/>
            <w:tcBorders>
              <w:top w:val="single" w:sz="4" w:space="0" w:color="auto"/>
              <w:bottom w:val="single" w:sz="4" w:space="0" w:color="auto"/>
            </w:tcBorders>
            <w:vAlign w:val="center"/>
          </w:tcPr>
          <w:p w14:paraId="0DA437AC"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12</w:t>
            </w:r>
          </w:p>
        </w:tc>
        <w:tc>
          <w:tcPr>
            <w:tcW w:w="1136" w:type="dxa"/>
            <w:tcBorders>
              <w:top w:val="single" w:sz="4" w:space="0" w:color="auto"/>
              <w:bottom w:val="single" w:sz="4" w:space="0" w:color="auto"/>
            </w:tcBorders>
            <w:vAlign w:val="center"/>
          </w:tcPr>
          <w:p w14:paraId="6FF87DE0"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18</w:t>
            </w:r>
          </w:p>
        </w:tc>
      </w:tr>
      <w:tr w:rsidR="00F738A6" w:rsidRPr="00BD7A44" w14:paraId="3249A37B" w14:textId="77777777" w:rsidTr="00030259">
        <w:trPr>
          <w:trHeight w:val="417"/>
        </w:trPr>
        <w:tc>
          <w:tcPr>
            <w:tcW w:w="1044" w:type="dxa"/>
            <w:tcBorders>
              <w:top w:val="single" w:sz="4" w:space="0" w:color="auto"/>
              <w:bottom w:val="single" w:sz="4" w:space="0" w:color="auto"/>
            </w:tcBorders>
            <w:vAlign w:val="center"/>
          </w:tcPr>
          <w:p w14:paraId="02873917" w14:textId="77777777" w:rsidR="00F738A6" w:rsidRDefault="00F738A6" w:rsidP="00F738A6">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18A5DC68" w14:textId="77777777" w:rsidR="00F738A6" w:rsidRPr="003509A9" w:rsidRDefault="00F738A6" w:rsidP="00030259">
            <w:pPr>
              <w:spacing w:line="160" w:lineRule="atLeast"/>
              <w:rPr>
                <w:bCs/>
                <w:color w:val="000000"/>
                <w:sz w:val="20"/>
                <w:bdr w:val="none" w:sz="0" w:space="0" w:color="auto" w:frame="1"/>
                <w:lang w:val="uk-UA" w:eastAsia="uk-UA"/>
              </w:rPr>
            </w:pPr>
            <w:r>
              <w:rPr>
                <w:bCs/>
                <w:color w:val="000000"/>
                <w:sz w:val="20"/>
                <w:bdr w:val="none" w:sz="0" w:space="0" w:color="auto" w:frame="1"/>
                <w:lang w:val="uk-UA" w:eastAsia="uk-UA"/>
              </w:rPr>
              <w:t xml:space="preserve">Амбулаторія с. </w:t>
            </w:r>
            <w:proofErr w:type="spellStart"/>
            <w:r>
              <w:rPr>
                <w:bCs/>
                <w:color w:val="000000"/>
                <w:sz w:val="20"/>
                <w:bdr w:val="none" w:sz="0" w:space="0" w:color="auto" w:frame="1"/>
                <w:lang w:val="uk-UA" w:eastAsia="uk-UA"/>
              </w:rPr>
              <w:t>Ліщани</w:t>
            </w:r>
            <w:proofErr w:type="spellEnd"/>
          </w:p>
        </w:tc>
        <w:tc>
          <w:tcPr>
            <w:tcW w:w="3219" w:type="dxa"/>
            <w:tcBorders>
              <w:top w:val="single" w:sz="4" w:space="0" w:color="auto"/>
              <w:bottom w:val="single" w:sz="4" w:space="0" w:color="auto"/>
            </w:tcBorders>
            <w:vAlign w:val="center"/>
          </w:tcPr>
          <w:p w14:paraId="2E054C57" w14:textId="77777777" w:rsidR="00F738A6" w:rsidRPr="00283DE9" w:rsidRDefault="00F738A6" w:rsidP="00030259">
            <w:pPr>
              <w:widowControl w:val="0"/>
              <w:overflowPunct w:val="0"/>
              <w:autoSpaceDE w:val="0"/>
              <w:autoSpaceDN w:val="0"/>
              <w:adjustRightInd w:val="0"/>
              <w:spacing w:line="160" w:lineRule="atLeast"/>
              <w:ind w:firstLine="35"/>
              <w:textAlignment w:val="baseline"/>
              <w:rPr>
                <w:sz w:val="20"/>
                <w:lang w:val="uk-UA"/>
              </w:rPr>
            </w:pPr>
            <w:r>
              <w:rPr>
                <w:sz w:val="20"/>
                <w:lang w:val="uk-UA"/>
              </w:rPr>
              <w:t xml:space="preserve">вул. Гагаріна, 6А, с. </w:t>
            </w:r>
            <w:proofErr w:type="spellStart"/>
            <w:r>
              <w:rPr>
                <w:sz w:val="20"/>
                <w:lang w:val="uk-UA"/>
              </w:rPr>
              <w:t>Ліщани</w:t>
            </w:r>
            <w:proofErr w:type="spellEnd"/>
          </w:p>
        </w:tc>
        <w:tc>
          <w:tcPr>
            <w:tcW w:w="1026" w:type="dxa"/>
            <w:tcBorders>
              <w:top w:val="single" w:sz="4" w:space="0" w:color="auto"/>
              <w:bottom w:val="single" w:sz="4" w:space="0" w:color="auto"/>
            </w:tcBorders>
            <w:vAlign w:val="center"/>
          </w:tcPr>
          <w:p w14:paraId="1C4E65D2" w14:textId="77777777" w:rsidR="00F738A6" w:rsidRPr="00BA7227" w:rsidRDefault="00F738A6" w:rsidP="00030259">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w:t>
            </w:r>
          </w:p>
        </w:tc>
        <w:tc>
          <w:tcPr>
            <w:tcW w:w="1024" w:type="dxa"/>
            <w:tcBorders>
              <w:top w:val="single" w:sz="4" w:space="0" w:color="auto"/>
              <w:bottom w:val="single" w:sz="4" w:space="0" w:color="auto"/>
            </w:tcBorders>
            <w:vAlign w:val="center"/>
          </w:tcPr>
          <w:p w14:paraId="06A4F652"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20</w:t>
            </w:r>
          </w:p>
        </w:tc>
        <w:tc>
          <w:tcPr>
            <w:tcW w:w="1136" w:type="dxa"/>
            <w:tcBorders>
              <w:top w:val="single" w:sz="4" w:space="0" w:color="auto"/>
              <w:bottom w:val="single" w:sz="4" w:space="0" w:color="auto"/>
            </w:tcBorders>
            <w:vAlign w:val="center"/>
          </w:tcPr>
          <w:p w14:paraId="018A50C7"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20</w:t>
            </w:r>
          </w:p>
        </w:tc>
      </w:tr>
      <w:tr w:rsidR="00F738A6" w:rsidRPr="00BD7A44" w14:paraId="2CE690F3" w14:textId="77777777" w:rsidTr="00030259">
        <w:trPr>
          <w:trHeight w:val="409"/>
        </w:trPr>
        <w:tc>
          <w:tcPr>
            <w:tcW w:w="1044" w:type="dxa"/>
            <w:tcBorders>
              <w:top w:val="single" w:sz="4" w:space="0" w:color="auto"/>
              <w:bottom w:val="single" w:sz="4" w:space="0" w:color="auto"/>
            </w:tcBorders>
            <w:vAlign w:val="center"/>
          </w:tcPr>
          <w:p w14:paraId="4E118092" w14:textId="77777777" w:rsidR="00F738A6" w:rsidRDefault="00F738A6" w:rsidP="00F738A6">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107E530C" w14:textId="77777777" w:rsidR="00F738A6" w:rsidRPr="003509A9" w:rsidRDefault="00F738A6" w:rsidP="00030259">
            <w:pPr>
              <w:spacing w:line="160" w:lineRule="atLeast"/>
              <w:rPr>
                <w:bCs/>
                <w:color w:val="000000"/>
                <w:sz w:val="20"/>
                <w:bdr w:val="none" w:sz="0" w:space="0" w:color="auto" w:frame="1"/>
                <w:lang w:val="uk-UA" w:eastAsia="uk-UA"/>
              </w:rPr>
            </w:pPr>
            <w:proofErr w:type="spellStart"/>
            <w:r>
              <w:rPr>
                <w:bCs/>
                <w:color w:val="000000"/>
                <w:sz w:val="20"/>
                <w:bdr w:val="none" w:sz="0" w:space="0" w:color="auto" w:frame="1"/>
                <w:lang w:val="uk-UA" w:eastAsia="uk-UA"/>
              </w:rPr>
              <w:t>Сахновецький</w:t>
            </w:r>
            <w:proofErr w:type="spellEnd"/>
            <w:r>
              <w:rPr>
                <w:bCs/>
                <w:color w:val="000000"/>
                <w:sz w:val="20"/>
                <w:bdr w:val="none" w:sz="0" w:space="0" w:color="auto" w:frame="1"/>
                <w:lang w:val="uk-UA" w:eastAsia="uk-UA"/>
              </w:rPr>
              <w:t xml:space="preserve"> ліцей</w:t>
            </w:r>
          </w:p>
        </w:tc>
        <w:tc>
          <w:tcPr>
            <w:tcW w:w="3219" w:type="dxa"/>
            <w:tcBorders>
              <w:top w:val="single" w:sz="4" w:space="0" w:color="auto"/>
              <w:bottom w:val="single" w:sz="4" w:space="0" w:color="auto"/>
            </w:tcBorders>
            <w:vAlign w:val="center"/>
          </w:tcPr>
          <w:p w14:paraId="5944A1AA" w14:textId="77777777" w:rsidR="00F738A6" w:rsidRPr="00283DE9" w:rsidRDefault="00F738A6" w:rsidP="00030259">
            <w:pPr>
              <w:widowControl w:val="0"/>
              <w:overflowPunct w:val="0"/>
              <w:autoSpaceDE w:val="0"/>
              <w:autoSpaceDN w:val="0"/>
              <w:adjustRightInd w:val="0"/>
              <w:spacing w:line="160" w:lineRule="atLeast"/>
              <w:ind w:firstLine="35"/>
              <w:textAlignment w:val="baseline"/>
              <w:rPr>
                <w:sz w:val="20"/>
                <w:lang w:val="uk-UA"/>
              </w:rPr>
            </w:pPr>
            <w:r>
              <w:rPr>
                <w:sz w:val="20"/>
                <w:lang w:val="uk-UA"/>
              </w:rPr>
              <w:t>вул. Центральна, 6, с. Влашанівка</w:t>
            </w:r>
          </w:p>
        </w:tc>
        <w:tc>
          <w:tcPr>
            <w:tcW w:w="1026" w:type="dxa"/>
            <w:tcBorders>
              <w:top w:val="single" w:sz="4" w:space="0" w:color="auto"/>
              <w:bottom w:val="single" w:sz="4" w:space="0" w:color="auto"/>
            </w:tcBorders>
            <w:vAlign w:val="center"/>
          </w:tcPr>
          <w:p w14:paraId="38FADA57" w14:textId="77777777" w:rsidR="00F738A6" w:rsidRPr="00BA7227" w:rsidRDefault="00F738A6" w:rsidP="00030259">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20</w:t>
            </w:r>
          </w:p>
        </w:tc>
        <w:tc>
          <w:tcPr>
            <w:tcW w:w="1024" w:type="dxa"/>
            <w:tcBorders>
              <w:top w:val="single" w:sz="4" w:space="0" w:color="auto"/>
              <w:bottom w:val="single" w:sz="4" w:space="0" w:color="auto"/>
            </w:tcBorders>
            <w:vAlign w:val="center"/>
          </w:tcPr>
          <w:p w14:paraId="0A96FE72"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220</w:t>
            </w:r>
          </w:p>
        </w:tc>
        <w:tc>
          <w:tcPr>
            <w:tcW w:w="1136" w:type="dxa"/>
            <w:tcBorders>
              <w:top w:val="single" w:sz="4" w:space="0" w:color="auto"/>
              <w:bottom w:val="single" w:sz="4" w:space="0" w:color="auto"/>
            </w:tcBorders>
            <w:vAlign w:val="center"/>
          </w:tcPr>
          <w:p w14:paraId="5DAC0FCA"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240</w:t>
            </w:r>
          </w:p>
        </w:tc>
      </w:tr>
      <w:tr w:rsidR="00F738A6" w:rsidRPr="00BD7A44" w14:paraId="716F4763" w14:textId="77777777" w:rsidTr="00030259">
        <w:trPr>
          <w:trHeight w:val="416"/>
        </w:trPr>
        <w:tc>
          <w:tcPr>
            <w:tcW w:w="1044" w:type="dxa"/>
            <w:tcBorders>
              <w:top w:val="single" w:sz="4" w:space="0" w:color="auto"/>
              <w:bottom w:val="single" w:sz="4" w:space="0" w:color="auto"/>
            </w:tcBorders>
            <w:vAlign w:val="center"/>
          </w:tcPr>
          <w:p w14:paraId="24538894" w14:textId="77777777" w:rsidR="00F738A6" w:rsidRDefault="00F738A6" w:rsidP="00F738A6">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33AB687D" w14:textId="77777777" w:rsidR="00F738A6" w:rsidRPr="003509A9" w:rsidRDefault="00F738A6" w:rsidP="00030259">
            <w:pPr>
              <w:spacing w:line="160" w:lineRule="atLeast"/>
              <w:rPr>
                <w:bCs/>
                <w:color w:val="000000"/>
                <w:sz w:val="20"/>
                <w:bdr w:val="none" w:sz="0" w:space="0" w:color="auto" w:frame="1"/>
                <w:lang w:val="uk-UA" w:eastAsia="uk-UA"/>
              </w:rPr>
            </w:pPr>
            <w:proofErr w:type="spellStart"/>
            <w:r>
              <w:rPr>
                <w:bCs/>
                <w:color w:val="000000"/>
                <w:sz w:val="20"/>
                <w:bdr w:val="none" w:sz="0" w:space="0" w:color="auto" w:frame="1"/>
                <w:lang w:val="uk-UA" w:eastAsia="uk-UA"/>
              </w:rPr>
              <w:t>Сахновецький</w:t>
            </w:r>
            <w:proofErr w:type="spellEnd"/>
            <w:r>
              <w:rPr>
                <w:bCs/>
                <w:color w:val="000000"/>
                <w:sz w:val="20"/>
                <w:bdr w:val="none" w:sz="0" w:space="0" w:color="auto" w:frame="1"/>
                <w:lang w:val="uk-UA" w:eastAsia="uk-UA"/>
              </w:rPr>
              <w:t xml:space="preserve"> ЗДО</w:t>
            </w:r>
          </w:p>
        </w:tc>
        <w:tc>
          <w:tcPr>
            <w:tcW w:w="3219" w:type="dxa"/>
            <w:tcBorders>
              <w:top w:val="single" w:sz="4" w:space="0" w:color="auto"/>
              <w:bottom w:val="single" w:sz="4" w:space="0" w:color="auto"/>
            </w:tcBorders>
            <w:vAlign w:val="center"/>
          </w:tcPr>
          <w:p w14:paraId="51D44B44" w14:textId="77777777" w:rsidR="00F738A6" w:rsidRPr="00283DE9" w:rsidRDefault="00F738A6" w:rsidP="00030259">
            <w:pPr>
              <w:widowControl w:val="0"/>
              <w:overflowPunct w:val="0"/>
              <w:autoSpaceDE w:val="0"/>
              <w:autoSpaceDN w:val="0"/>
              <w:adjustRightInd w:val="0"/>
              <w:spacing w:line="160" w:lineRule="atLeast"/>
              <w:ind w:firstLine="35"/>
              <w:textAlignment w:val="baseline"/>
              <w:rPr>
                <w:sz w:val="20"/>
                <w:lang w:val="uk-UA"/>
              </w:rPr>
            </w:pPr>
            <w:r>
              <w:rPr>
                <w:sz w:val="20"/>
                <w:lang w:val="uk-UA"/>
              </w:rPr>
              <w:t>вул. Молодіжна, 1, с. Сахнівці</w:t>
            </w:r>
          </w:p>
        </w:tc>
        <w:tc>
          <w:tcPr>
            <w:tcW w:w="1026" w:type="dxa"/>
            <w:tcBorders>
              <w:top w:val="single" w:sz="4" w:space="0" w:color="auto"/>
              <w:bottom w:val="single" w:sz="4" w:space="0" w:color="auto"/>
            </w:tcBorders>
            <w:vAlign w:val="center"/>
          </w:tcPr>
          <w:p w14:paraId="585850F5" w14:textId="77777777" w:rsidR="00F738A6" w:rsidRPr="00BA7227" w:rsidRDefault="00F738A6" w:rsidP="00030259">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16</w:t>
            </w:r>
          </w:p>
        </w:tc>
        <w:tc>
          <w:tcPr>
            <w:tcW w:w="1024" w:type="dxa"/>
            <w:tcBorders>
              <w:top w:val="single" w:sz="4" w:space="0" w:color="auto"/>
              <w:bottom w:val="single" w:sz="4" w:space="0" w:color="auto"/>
            </w:tcBorders>
            <w:vAlign w:val="center"/>
          </w:tcPr>
          <w:p w14:paraId="4F26BE5D"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136" w:type="dxa"/>
            <w:tcBorders>
              <w:top w:val="single" w:sz="4" w:space="0" w:color="auto"/>
              <w:bottom w:val="single" w:sz="4" w:space="0" w:color="auto"/>
            </w:tcBorders>
            <w:vAlign w:val="center"/>
          </w:tcPr>
          <w:p w14:paraId="1C61DD30"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16</w:t>
            </w:r>
          </w:p>
        </w:tc>
      </w:tr>
      <w:tr w:rsidR="00F738A6" w:rsidRPr="00BD7A44" w14:paraId="27D85745" w14:textId="77777777" w:rsidTr="00030259">
        <w:trPr>
          <w:trHeight w:val="422"/>
        </w:trPr>
        <w:tc>
          <w:tcPr>
            <w:tcW w:w="1044" w:type="dxa"/>
            <w:tcBorders>
              <w:top w:val="single" w:sz="4" w:space="0" w:color="auto"/>
              <w:bottom w:val="single" w:sz="4" w:space="0" w:color="auto"/>
            </w:tcBorders>
            <w:vAlign w:val="center"/>
          </w:tcPr>
          <w:p w14:paraId="55128FB5" w14:textId="77777777" w:rsidR="00F738A6" w:rsidRDefault="00F738A6" w:rsidP="00F738A6">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441FFE93" w14:textId="77777777" w:rsidR="00F738A6" w:rsidRPr="003509A9" w:rsidRDefault="00F738A6" w:rsidP="00030259">
            <w:pPr>
              <w:spacing w:line="160" w:lineRule="atLeast"/>
              <w:rPr>
                <w:bCs/>
                <w:color w:val="000000"/>
                <w:sz w:val="20"/>
                <w:bdr w:val="none" w:sz="0" w:space="0" w:color="auto" w:frame="1"/>
                <w:lang w:val="uk-UA" w:eastAsia="uk-UA"/>
              </w:rPr>
            </w:pPr>
            <w:proofErr w:type="spellStart"/>
            <w:r>
              <w:rPr>
                <w:bCs/>
                <w:color w:val="000000"/>
                <w:sz w:val="20"/>
                <w:bdr w:val="none" w:sz="0" w:space="0" w:color="auto" w:frame="1"/>
                <w:lang w:val="uk-UA" w:eastAsia="uk-UA"/>
              </w:rPr>
              <w:t>Сахновецький</w:t>
            </w:r>
            <w:proofErr w:type="spellEnd"/>
            <w:r>
              <w:rPr>
                <w:bCs/>
                <w:color w:val="000000"/>
                <w:sz w:val="20"/>
                <w:bdr w:val="none" w:sz="0" w:space="0" w:color="auto" w:frame="1"/>
                <w:lang w:val="uk-UA" w:eastAsia="uk-UA"/>
              </w:rPr>
              <w:t xml:space="preserve"> ФП</w:t>
            </w:r>
          </w:p>
        </w:tc>
        <w:tc>
          <w:tcPr>
            <w:tcW w:w="3219" w:type="dxa"/>
            <w:tcBorders>
              <w:top w:val="single" w:sz="4" w:space="0" w:color="auto"/>
              <w:bottom w:val="single" w:sz="4" w:space="0" w:color="auto"/>
            </w:tcBorders>
            <w:vAlign w:val="center"/>
          </w:tcPr>
          <w:p w14:paraId="1A7635DB" w14:textId="77777777" w:rsidR="00F738A6" w:rsidRPr="00283DE9" w:rsidRDefault="00F738A6" w:rsidP="00030259">
            <w:pPr>
              <w:widowControl w:val="0"/>
              <w:overflowPunct w:val="0"/>
              <w:autoSpaceDE w:val="0"/>
              <w:autoSpaceDN w:val="0"/>
              <w:adjustRightInd w:val="0"/>
              <w:spacing w:line="160" w:lineRule="atLeast"/>
              <w:ind w:firstLine="35"/>
              <w:textAlignment w:val="baseline"/>
              <w:rPr>
                <w:sz w:val="20"/>
                <w:lang w:val="uk-UA"/>
              </w:rPr>
            </w:pPr>
            <w:r>
              <w:rPr>
                <w:sz w:val="20"/>
                <w:lang w:val="uk-UA"/>
              </w:rPr>
              <w:t>вул. Центральна, 4, с. Влашанівка</w:t>
            </w:r>
          </w:p>
        </w:tc>
        <w:tc>
          <w:tcPr>
            <w:tcW w:w="1026" w:type="dxa"/>
            <w:tcBorders>
              <w:top w:val="single" w:sz="4" w:space="0" w:color="auto"/>
              <w:bottom w:val="single" w:sz="4" w:space="0" w:color="auto"/>
            </w:tcBorders>
            <w:vAlign w:val="center"/>
          </w:tcPr>
          <w:p w14:paraId="43FCCDFA" w14:textId="77777777" w:rsidR="00F738A6" w:rsidRPr="00BA7227" w:rsidRDefault="00F738A6" w:rsidP="00030259">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12</w:t>
            </w:r>
          </w:p>
        </w:tc>
        <w:tc>
          <w:tcPr>
            <w:tcW w:w="1024" w:type="dxa"/>
            <w:tcBorders>
              <w:top w:val="single" w:sz="4" w:space="0" w:color="auto"/>
              <w:bottom w:val="single" w:sz="4" w:space="0" w:color="auto"/>
            </w:tcBorders>
            <w:vAlign w:val="center"/>
          </w:tcPr>
          <w:p w14:paraId="5476CB3B"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w:t>
            </w:r>
          </w:p>
        </w:tc>
        <w:tc>
          <w:tcPr>
            <w:tcW w:w="1136" w:type="dxa"/>
            <w:tcBorders>
              <w:top w:val="single" w:sz="4" w:space="0" w:color="auto"/>
              <w:bottom w:val="single" w:sz="4" w:space="0" w:color="auto"/>
            </w:tcBorders>
            <w:vAlign w:val="center"/>
          </w:tcPr>
          <w:p w14:paraId="6C5F8759"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12</w:t>
            </w:r>
          </w:p>
        </w:tc>
      </w:tr>
      <w:tr w:rsidR="00F738A6" w:rsidRPr="00BD7A44" w14:paraId="65124A5B" w14:textId="77777777" w:rsidTr="00030259">
        <w:trPr>
          <w:trHeight w:val="399"/>
        </w:trPr>
        <w:tc>
          <w:tcPr>
            <w:tcW w:w="1044" w:type="dxa"/>
            <w:tcBorders>
              <w:top w:val="single" w:sz="4" w:space="0" w:color="auto"/>
              <w:bottom w:val="single" w:sz="4" w:space="0" w:color="auto"/>
            </w:tcBorders>
            <w:vAlign w:val="center"/>
          </w:tcPr>
          <w:p w14:paraId="3198C84F" w14:textId="77777777" w:rsidR="00F738A6" w:rsidRDefault="00F738A6" w:rsidP="00F738A6">
            <w:pPr>
              <w:widowControl w:val="0"/>
              <w:numPr>
                <w:ilvl w:val="0"/>
                <w:numId w:val="27"/>
              </w:numPr>
              <w:suppressAutoHyphens w:val="0"/>
              <w:overflowPunct w:val="0"/>
              <w:autoSpaceDE w:val="0"/>
              <w:autoSpaceDN w:val="0"/>
              <w:adjustRightInd w:val="0"/>
              <w:spacing w:line="160" w:lineRule="atLeast"/>
              <w:ind w:left="360"/>
              <w:textAlignment w:val="baseline"/>
              <w:rPr>
                <w:b/>
                <w:color w:val="000000"/>
                <w:sz w:val="20"/>
                <w:lang w:val="uk-UA"/>
              </w:rPr>
            </w:pPr>
          </w:p>
        </w:tc>
        <w:tc>
          <w:tcPr>
            <w:tcW w:w="3504" w:type="dxa"/>
            <w:tcBorders>
              <w:top w:val="single" w:sz="4" w:space="0" w:color="auto"/>
              <w:bottom w:val="single" w:sz="4" w:space="0" w:color="auto"/>
            </w:tcBorders>
            <w:vAlign w:val="center"/>
          </w:tcPr>
          <w:p w14:paraId="4D495B29" w14:textId="77777777" w:rsidR="00F738A6" w:rsidRPr="003509A9" w:rsidRDefault="00F738A6" w:rsidP="00030259">
            <w:pPr>
              <w:spacing w:line="160" w:lineRule="atLeast"/>
              <w:rPr>
                <w:bCs/>
                <w:color w:val="000000"/>
                <w:sz w:val="20"/>
                <w:bdr w:val="none" w:sz="0" w:space="0" w:color="auto" w:frame="1"/>
                <w:lang w:val="uk-UA" w:eastAsia="uk-UA"/>
              </w:rPr>
            </w:pPr>
            <w:r>
              <w:rPr>
                <w:bCs/>
                <w:color w:val="000000"/>
                <w:sz w:val="20"/>
                <w:bdr w:val="none" w:sz="0" w:space="0" w:color="auto" w:frame="1"/>
                <w:lang w:val="uk-UA" w:eastAsia="uk-UA"/>
              </w:rPr>
              <w:t>Сахновецька сільська рада</w:t>
            </w:r>
          </w:p>
        </w:tc>
        <w:tc>
          <w:tcPr>
            <w:tcW w:w="3219" w:type="dxa"/>
            <w:tcBorders>
              <w:top w:val="single" w:sz="4" w:space="0" w:color="auto"/>
              <w:bottom w:val="single" w:sz="4" w:space="0" w:color="auto"/>
            </w:tcBorders>
            <w:vAlign w:val="center"/>
          </w:tcPr>
          <w:p w14:paraId="123B1348" w14:textId="77777777" w:rsidR="00F738A6" w:rsidRPr="003509A9" w:rsidRDefault="00F738A6" w:rsidP="00030259">
            <w:pPr>
              <w:widowControl w:val="0"/>
              <w:overflowPunct w:val="0"/>
              <w:autoSpaceDE w:val="0"/>
              <w:autoSpaceDN w:val="0"/>
              <w:adjustRightInd w:val="0"/>
              <w:spacing w:line="160" w:lineRule="atLeast"/>
              <w:ind w:firstLine="35"/>
              <w:textAlignment w:val="baseline"/>
              <w:rPr>
                <w:sz w:val="20"/>
                <w:lang w:val="uk-UA"/>
              </w:rPr>
            </w:pPr>
            <w:proofErr w:type="spellStart"/>
            <w:r>
              <w:rPr>
                <w:sz w:val="20"/>
              </w:rPr>
              <w:t>Вул</w:t>
            </w:r>
            <w:proofErr w:type="spellEnd"/>
            <w:r>
              <w:rPr>
                <w:sz w:val="20"/>
              </w:rPr>
              <w:t>. Центральна,</w:t>
            </w:r>
            <w:r>
              <w:rPr>
                <w:sz w:val="20"/>
                <w:lang w:val="uk-UA"/>
              </w:rPr>
              <w:t xml:space="preserve"> 2</w:t>
            </w:r>
            <w:r>
              <w:rPr>
                <w:sz w:val="20"/>
              </w:rPr>
              <w:t xml:space="preserve"> с.</w:t>
            </w:r>
            <w:r>
              <w:rPr>
                <w:sz w:val="20"/>
                <w:lang w:val="uk-UA"/>
              </w:rPr>
              <w:t xml:space="preserve"> Влашанівка</w:t>
            </w:r>
          </w:p>
        </w:tc>
        <w:tc>
          <w:tcPr>
            <w:tcW w:w="1026" w:type="dxa"/>
            <w:tcBorders>
              <w:top w:val="single" w:sz="4" w:space="0" w:color="auto"/>
              <w:bottom w:val="single" w:sz="4" w:space="0" w:color="auto"/>
            </w:tcBorders>
            <w:vAlign w:val="center"/>
          </w:tcPr>
          <w:p w14:paraId="7F5F6D65" w14:textId="77777777" w:rsidR="00F738A6" w:rsidRPr="00BA7227" w:rsidRDefault="00F738A6" w:rsidP="00030259">
            <w:pPr>
              <w:widowControl w:val="0"/>
              <w:overflowPunct w:val="0"/>
              <w:autoSpaceDE w:val="0"/>
              <w:autoSpaceDN w:val="0"/>
              <w:adjustRightInd w:val="0"/>
              <w:spacing w:line="160" w:lineRule="atLeast"/>
              <w:ind w:firstLine="35"/>
              <w:jc w:val="center"/>
              <w:textAlignment w:val="baseline"/>
              <w:rPr>
                <w:sz w:val="20"/>
                <w:lang w:val="uk-UA"/>
              </w:rPr>
            </w:pPr>
            <w:r>
              <w:rPr>
                <w:sz w:val="20"/>
                <w:lang w:val="uk-UA"/>
              </w:rPr>
              <w:t>6</w:t>
            </w:r>
          </w:p>
        </w:tc>
        <w:tc>
          <w:tcPr>
            <w:tcW w:w="1024" w:type="dxa"/>
            <w:tcBorders>
              <w:top w:val="single" w:sz="4" w:space="0" w:color="auto"/>
              <w:bottom w:val="single" w:sz="4" w:space="0" w:color="auto"/>
            </w:tcBorders>
            <w:vAlign w:val="center"/>
          </w:tcPr>
          <w:p w14:paraId="0AF4BD65"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34</w:t>
            </w:r>
          </w:p>
        </w:tc>
        <w:tc>
          <w:tcPr>
            <w:tcW w:w="1136" w:type="dxa"/>
            <w:tcBorders>
              <w:top w:val="single" w:sz="4" w:space="0" w:color="auto"/>
              <w:bottom w:val="single" w:sz="4" w:space="0" w:color="auto"/>
            </w:tcBorders>
            <w:vAlign w:val="center"/>
          </w:tcPr>
          <w:p w14:paraId="6A128F59" w14:textId="77777777" w:rsidR="00F738A6" w:rsidRPr="00BA7227" w:rsidRDefault="00F738A6" w:rsidP="00030259">
            <w:pPr>
              <w:widowControl w:val="0"/>
              <w:overflowPunct w:val="0"/>
              <w:autoSpaceDE w:val="0"/>
              <w:autoSpaceDN w:val="0"/>
              <w:adjustRightInd w:val="0"/>
              <w:spacing w:line="160" w:lineRule="atLeast"/>
              <w:jc w:val="center"/>
              <w:textAlignment w:val="baseline"/>
              <w:rPr>
                <w:color w:val="000000"/>
                <w:sz w:val="20"/>
                <w:lang w:val="uk-UA"/>
              </w:rPr>
            </w:pPr>
            <w:r>
              <w:rPr>
                <w:color w:val="000000"/>
                <w:sz w:val="20"/>
                <w:lang w:val="uk-UA"/>
              </w:rPr>
              <w:t>40</w:t>
            </w:r>
          </w:p>
        </w:tc>
      </w:tr>
      <w:tr w:rsidR="00F738A6" w:rsidRPr="00BD7A44" w14:paraId="3B9A3B00" w14:textId="77777777" w:rsidTr="00030259">
        <w:trPr>
          <w:trHeight w:val="418"/>
        </w:trPr>
        <w:tc>
          <w:tcPr>
            <w:tcW w:w="1044" w:type="dxa"/>
            <w:tcBorders>
              <w:top w:val="single" w:sz="4" w:space="0" w:color="auto"/>
              <w:bottom w:val="single" w:sz="4" w:space="0" w:color="auto"/>
            </w:tcBorders>
            <w:vAlign w:val="center"/>
          </w:tcPr>
          <w:p w14:paraId="09BB7D06" w14:textId="77777777" w:rsidR="00F738A6" w:rsidRDefault="00F738A6" w:rsidP="00030259">
            <w:pPr>
              <w:widowControl w:val="0"/>
              <w:overflowPunct w:val="0"/>
              <w:autoSpaceDE w:val="0"/>
              <w:autoSpaceDN w:val="0"/>
              <w:adjustRightInd w:val="0"/>
              <w:spacing w:line="160" w:lineRule="atLeast"/>
              <w:textAlignment w:val="baseline"/>
              <w:rPr>
                <w:b/>
                <w:color w:val="000000"/>
                <w:sz w:val="20"/>
                <w:lang w:val="uk-UA"/>
              </w:rPr>
            </w:pPr>
          </w:p>
        </w:tc>
        <w:tc>
          <w:tcPr>
            <w:tcW w:w="3504" w:type="dxa"/>
            <w:tcBorders>
              <w:top w:val="single" w:sz="4" w:space="0" w:color="auto"/>
              <w:bottom w:val="single" w:sz="4" w:space="0" w:color="auto"/>
            </w:tcBorders>
            <w:vAlign w:val="center"/>
          </w:tcPr>
          <w:p w14:paraId="78B7FB3C" w14:textId="77777777" w:rsidR="00F738A6" w:rsidRPr="004F6802" w:rsidRDefault="00F738A6" w:rsidP="00030259">
            <w:pPr>
              <w:spacing w:line="160" w:lineRule="atLeast"/>
              <w:rPr>
                <w:b/>
                <w:color w:val="000000"/>
                <w:sz w:val="20"/>
                <w:bdr w:val="none" w:sz="0" w:space="0" w:color="auto" w:frame="1"/>
                <w:lang w:val="uk-UA" w:eastAsia="uk-UA"/>
              </w:rPr>
            </w:pPr>
            <w:r>
              <w:rPr>
                <w:b/>
                <w:color w:val="000000"/>
                <w:sz w:val="20"/>
                <w:bdr w:val="none" w:sz="0" w:space="0" w:color="auto" w:frame="1"/>
                <w:lang w:val="uk-UA" w:eastAsia="uk-UA"/>
              </w:rPr>
              <w:t>ВСЬОГО:</w:t>
            </w:r>
          </w:p>
        </w:tc>
        <w:tc>
          <w:tcPr>
            <w:tcW w:w="3219" w:type="dxa"/>
            <w:tcBorders>
              <w:top w:val="single" w:sz="4" w:space="0" w:color="auto"/>
              <w:bottom w:val="single" w:sz="4" w:space="0" w:color="auto"/>
            </w:tcBorders>
            <w:vAlign w:val="center"/>
          </w:tcPr>
          <w:p w14:paraId="452E2582" w14:textId="77777777" w:rsidR="00F738A6" w:rsidRDefault="00F738A6" w:rsidP="00030259">
            <w:pPr>
              <w:widowControl w:val="0"/>
              <w:overflowPunct w:val="0"/>
              <w:autoSpaceDE w:val="0"/>
              <w:autoSpaceDN w:val="0"/>
              <w:adjustRightInd w:val="0"/>
              <w:spacing w:line="160" w:lineRule="atLeast"/>
              <w:ind w:firstLine="35"/>
              <w:textAlignment w:val="baseline"/>
              <w:rPr>
                <w:sz w:val="20"/>
              </w:rPr>
            </w:pPr>
          </w:p>
        </w:tc>
        <w:tc>
          <w:tcPr>
            <w:tcW w:w="1026" w:type="dxa"/>
            <w:tcBorders>
              <w:top w:val="single" w:sz="4" w:space="0" w:color="auto"/>
              <w:bottom w:val="single" w:sz="4" w:space="0" w:color="auto"/>
            </w:tcBorders>
            <w:vAlign w:val="center"/>
          </w:tcPr>
          <w:p w14:paraId="1661B7AF" w14:textId="77777777" w:rsidR="00F738A6" w:rsidRPr="00BA7227" w:rsidRDefault="00F738A6" w:rsidP="00030259">
            <w:pPr>
              <w:widowControl w:val="0"/>
              <w:overflowPunct w:val="0"/>
              <w:autoSpaceDE w:val="0"/>
              <w:autoSpaceDN w:val="0"/>
              <w:adjustRightInd w:val="0"/>
              <w:spacing w:line="160" w:lineRule="atLeast"/>
              <w:ind w:firstLine="35"/>
              <w:jc w:val="center"/>
              <w:textAlignment w:val="baseline"/>
              <w:rPr>
                <w:b/>
                <w:bCs/>
                <w:sz w:val="20"/>
                <w:lang w:val="uk-UA"/>
              </w:rPr>
            </w:pPr>
            <w:r>
              <w:rPr>
                <w:b/>
                <w:bCs/>
                <w:sz w:val="20"/>
                <w:lang w:val="uk-UA"/>
              </w:rPr>
              <w:t>118</w:t>
            </w:r>
          </w:p>
        </w:tc>
        <w:tc>
          <w:tcPr>
            <w:tcW w:w="1024" w:type="dxa"/>
            <w:tcBorders>
              <w:top w:val="single" w:sz="4" w:space="0" w:color="auto"/>
              <w:bottom w:val="single" w:sz="4" w:space="0" w:color="auto"/>
            </w:tcBorders>
            <w:vAlign w:val="center"/>
          </w:tcPr>
          <w:p w14:paraId="3DD064AE" w14:textId="1E73751B" w:rsidR="00F738A6" w:rsidRPr="00BA7227" w:rsidRDefault="00867CF2" w:rsidP="00030259">
            <w:pPr>
              <w:widowControl w:val="0"/>
              <w:overflowPunct w:val="0"/>
              <w:autoSpaceDE w:val="0"/>
              <w:autoSpaceDN w:val="0"/>
              <w:adjustRightInd w:val="0"/>
              <w:spacing w:line="160" w:lineRule="atLeast"/>
              <w:ind w:firstLine="35"/>
              <w:jc w:val="center"/>
              <w:textAlignment w:val="baseline"/>
              <w:rPr>
                <w:b/>
                <w:bCs/>
                <w:color w:val="000000"/>
                <w:sz w:val="20"/>
                <w:lang w:val="uk-UA"/>
              </w:rPr>
            </w:pPr>
            <w:r>
              <w:rPr>
                <w:b/>
                <w:bCs/>
                <w:color w:val="000000"/>
                <w:sz w:val="20"/>
                <w:lang w:val="uk-UA"/>
              </w:rPr>
              <w:t>435</w:t>
            </w:r>
          </w:p>
        </w:tc>
        <w:tc>
          <w:tcPr>
            <w:tcW w:w="1136" w:type="dxa"/>
            <w:tcBorders>
              <w:top w:val="single" w:sz="4" w:space="0" w:color="auto"/>
              <w:bottom w:val="single" w:sz="4" w:space="0" w:color="auto"/>
            </w:tcBorders>
            <w:vAlign w:val="center"/>
          </w:tcPr>
          <w:p w14:paraId="7EB33236" w14:textId="13DA9FBD" w:rsidR="00F738A6" w:rsidRPr="00BA7227" w:rsidRDefault="00867CF2" w:rsidP="00030259">
            <w:pPr>
              <w:widowControl w:val="0"/>
              <w:overflowPunct w:val="0"/>
              <w:autoSpaceDE w:val="0"/>
              <w:autoSpaceDN w:val="0"/>
              <w:adjustRightInd w:val="0"/>
              <w:spacing w:line="160" w:lineRule="atLeast"/>
              <w:ind w:firstLine="35"/>
              <w:jc w:val="center"/>
              <w:textAlignment w:val="baseline"/>
              <w:rPr>
                <w:b/>
                <w:bCs/>
                <w:color w:val="000000"/>
                <w:sz w:val="20"/>
                <w:lang w:val="uk-UA"/>
              </w:rPr>
            </w:pPr>
            <w:r>
              <w:rPr>
                <w:b/>
                <w:bCs/>
                <w:color w:val="000000"/>
                <w:sz w:val="20"/>
                <w:lang w:val="uk-UA"/>
              </w:rPr>
              <w:t>553</w:t>
            </w:r>
          </w:p>
        </w:tc>
      </w:tr>
    </w:tbl>
    <w:p w14:paraId="15D83B0D" w14:textId="77777777" w:rsidR="00640A47" w:rsidRPr="00640A47" w:rsidRDefault="00640A47" w:rsidP="00640A47">
      <w:pPr>
        <w:widowControl w:val="0"/>
        <w:suppressAutoHyphens w:val="0"/>
        <w:spacing w:line="160" w:lineRule="atLeast"/>
        <w:jc w:val="center"/>
        <w:rPr>
          <w:rFonts w:eastAsia="Times New Roman"/>
          <w:b/>
          <w:bCs/>
          <w:snapToGrid w:val="0"/>
          <w:sz w:val="20"/>
          <w:szCs w:val="20"/>
          <w:lang w:val="uk-UA"/>
        </w:rPr>
      </w:pPr>
    </w:p>
    <w:p w14:paraId="235E1906" w14:textId="77777777" w:rsidR="00640A47" w:rsidRPr="00640A47" w:rsidRDefault="00640A47" w:rsidP="00640A47">
      <w:pPr>
        <w:widowControl w:val="0"/>
        <w:suppressAutoHyphens w:val="0"/>
        <w:spacing w:line="160" w:lineRule="atLeast"/>
        <w:jc w:val="center"/>
        <w:rPr>
          <w:rFonts w:eastAsia="Times New Roman"/>
          <w:b/>
          <w:bCs/>
          <w:snapToGrid w:val="0"/>
          <w:sz w:val="20"/>
          <w:szCs w:val="20"/>
          <w:lang w:val="uk-UA"/>
        </w:rPr>
      </w:pPr>
    </w:p>
    <w:p w14:paraId="6BF2B09A" w14:textId="77777777" w:rsidR="00640A47" w:rsidRPr="00640A47" w:rsidRDefault="00640A47" w:rsidP="00640A47">
      <w:pPr>
        <w:widowControl w:val="0"/>
        <w:autoSpaceDE w:val="0"/>
        <w:jc w:val="center"/>
        <w:rPr>
          <w:rFonts w:eastAsia="Times New Roman"/>
          <w:b/>
          <w:sz w:val="22"/>
          <w:szCs w:val="22"/>
          <w:lang w:val="uk-UA" w:eastAsia="zh-CN"/>
        </w:rPr>
      </w:pPr>
    </w:p>
    <w:p w14:paraId="586DF157" w14:textId="32DB3CAB" w:rsidR="00640A47" w:rsidRPr="00640A47" w:rsidRDefault="00640A47" w:rsidP="00640A47">
      <w:pPr>
        <w:widowControl w:val="0"/>
        <w:autoSpaceDE w:val="0"/>
        <w:ind w:left="148" w:right="162"/>
        <w:jc w:val="both"/>
        <w:textAlignment w:val="baseline"/>
        <w:rPr>
          <w:rFonts w:eastAsia="Times New Roman"/>
          <w:lang w:val="uk-UA" w:eastAsia="zh-CN"/>
        </w:rPr>
      </w:pPr>
      <w:r w:rsidRPr="00640A47">
        <w:rPr>
          <w:rFonts w:eastAsia="Times New Roman"/>
          <w:lang w:val="uk-UA" w:eastAsia="zh-CN"/>
        </w:rPr>
        <w:t xml:space="preserve">** вказаний перелік закладів та установ підпорядкованих Замовнику, до яких повинні бути здійснені поставки </w:t>
      </w:r>
      <w:r w:rsidRPr="00640A47">
        <w:rPr>
          <w:rFonts w:eastAsia="Times New Roman"/>
          <w:bCs/>
          <w:lang w:val="uk-UA" w:eastAsia="zh-CN"/>
        </w:rPr>
        <w:t>дров (</w:t>
      </w:r>
      <w:r w:rsidRPr="00640A47">
        <w:rPr>
          <w:rFonts w:eastAsia="Times New Roman"/>
          <w:lang w:val="uk-UA" w:eastAsia="zh-CN"/>
        </w:rPr>
        <w:t>твердої породи та м’якої породи</w:t>
      </w:r>
      <w:r w:rsidRPr="00640A47">
        <w:rPr>
          <w:rFonts w:eastAsia="Times New Roman"/>
          <w:bCs/>
          <w:lang w:val="uk-UA" w:eastAsia="zh-CN"/>
        </w:rPr>
        <w:t>)</w:t>
      </w:r>
      <w:r w:rsidRPr="00640A47">
        <w:rPr>
          <w:rFonts w:eastAsia="Times New Roman"/>
          <w:lang w:val="uk-UA" w:eastAsia="zh-CN"/>
        </w:rPr>
        <w:t xml:space="preserve"> є орієнтовним, оскільки замовник залишає за собою право змінити зазначений перелік (в будь-якому випадку в межах </w:t>
      </w:r>
      <w:r w:rsidR="003D3BB3">
        <w:rPr>
          <w:rFonts w:eastAsia="Times New Roman"/>
          <w:lang w:val="uk-UA" w:eastAsia="zh-CN"/>
        </w:rPr>
        <w:t>Сахновецької</w:t>
      </w:r>
      <w:bookmarkStart w:id="20" w:name="_GoBack"/>
      <w:bookmarkEnd w:id="20"/>
      <w:r w:rsidRPr="00640A47">
        <w:rPr>
          <w:rFonts w:eastAsia="Times New Roman"/>
          <w:lang w:val="uk-UA" w:eastAsia="zh-CN"/>
        </w:rPr>
        <w:t xml:space="preserve"> сільської ради) та кількість  в залежності від фактичної непередбачуваної потреби, завчасно повідомивши про це Учасника, з яким укладено Договір про закупівлю.</w:t>
      </w:r>
    </w:p>
    <w:p w14:paraId="4F942837" w14:textId="77777777" w:rsidR="000442FE" w:rsidRPr="00D128FA" w:rsidRDefault="000442FE">
      <w:pPr>
        <w:rPr>
          <w:rFonts w:eastAsia="Calibri"/>
          <w:lang w:val="uk-UA" w:eastAsia="uk-UA"/>
        </w:rPr>
      </w:pPr>
    </w:p>
    <w:p w14:paraId="3DDDD21B" w14:textId="77777777" w:rsidR="00640A47" w:rsidRDefault="00640A47">
      <w:r>
        <w:br w:type="page"/>
      </w:r>
    </w:p>
    <w:bookmarkStart w:id="21" w:name="_Hlk130380116"/>
    <w:bookmarkEnd w:id="14"/>
    <w:p w14:paraId="54C88DC1" w14:textId="7B105D72" w:rsidR="004A31AE" w:rsidRPr="002560A8" w:rsidRDefault="0095245A">
      <w:pPr>
        <w:shd w:val="clear" w:color="auto" w:fill="FFFFFF" w:themeFill="background1"/>
        <w:ind w:left="7371"/>
        <w:jc w:val="right"/>
        <w:rPr>
          <w:lang w:val="uk-UA"/>
        </w:rPr>
      </w:pPr>
      <w:r w:rsidRPr="002560A8">
        <w:lastRenderedPageBreak/>
        <w:fldChar w:fldCharType="begin"/>
      </w:r>
      <w:r w:rsidRPr="002560A8">
        <w:instrText xml:space="preserve"> HYPERLINK "https://email.ukrgas.com.ua/OWA/redir.aspx?C=z4ODSvsSvPZrcSBaf-2gCTGsZQNaqEm4xiPJeANs4X8wTyqrKgLYCA..&amp;URL=mailto%3Amakbuh2000@gmail.com" \h </w:instrText>
      </w:r>
      <w:r w:rsidRPr="002560A8">
        <w:fldChar w:fldCharType="separate"/>
      </w:r>
      <w:r w:rsidR="000A592E" w:rsidRPr="002560A8">
        <w:rPr>
          <w:rFonts w:eastAsia="Times New Roman"/>
          <w:b/>
          <w:lang w:val="uk-UA"/>
        </w:rPr>
        <w:t xml:space="preserve">Додаток </w:t>
      </w:r>
      <w:r w:rsidRPr="002560A8">
        <w:rPr>
          <w:rFonts w:eastAsia="Times New Roman"/>
          <w:b/>
          <w:lang w:val="uk-UA"/>
        </w:rPr>
        <w:fldChar w:fldCharType="end"/>
      </w:r>
      <w:r w:rsidR="00E332EA" w:rsidRPr="002560A8">
        <w:rPr>
          <w:rFonts w:eastAsia="Times New Roman"/>
          <w:b/>
          <w:lang w:val="uk-UA"/>
        </w:rPr>
        <w:t>6</w:t>
      </w:r>
    </w:p>
    <w:p w14:paraId="2CF319EE" w14:textId="77777777" w:rsidR="004A31AE" w:rsidRPr="002560A8" w:rsidRDefault="00043052">
      <w:pPr>
        <w:shd w:val="clear" w:color="auto" w:fill="FFFFFF" w:themeFill="background1"/>
        <w:jc w:val="right"/>
        <w:rPr>
          <w:lang w:val="uk-UA"/>
        </w:rPr>
      </w:pPr>
      <w:hyperlink r:id="rId16">
        <w:r w:rsidR="000A592E" w:rsidRPr="002560A8">
          <w:rPr>
            <w:rFonts w:eastAsia="Times New Roman"/>
            <w:lang w:val="uk-UA"/>
          </w:rPr>
          <w:t xml:space="preserve"> до тендерної документації</w:t>
        </w:r>
      </w:hyperlink>
    </w:p>
    <w:p w14:paraId="053679C2" w14:textId="77777777" w:rsidR="004A31AE" w:rsidRPr="002560A8" w:rsidRDefault="00043052">
      <w:pPr>
        <w:shd w:val="clear" w:color="auto" w:fill="FFFFFF" w:themeFill="background1"/>
        <w:jc w:val="center"/>
        <w:rPr>
          <w:rFonts w:eastAsia="Times New Roman"/>
          <w:b/>
          <w:lang w:val="uk-UA"/>
        </w:rPr>
      </w:pPr>
      <w:hyperlink r:id="rId17">
        <w:r w:rsidR="000A592E" w:rsidRPr="002560A8">
          <w:rPr>
            <w:rFonts w:eastAsia="Times New Roman"/>
            <w:b/>
            <w:lang w:val="uk-UA"/>
          </w:rPr>
          <w:t>Перелік та приклади формальних помилок</w:t>
        </w:r>
      </w:hyperlink>
    </w:p>
    <w:p w14:paraId="15E9C718" w14:textId="77777777" w:rsidR="004A31AE" w:rsidRPr="002560A8" w:rsidRDefault="004A31AE">
      <w:pPr>
        <w:shd w:val="clear" w:color="auto" w:fill="FFFFFF" w:themeFill="background1"/>
        <w:jc w:val="center"/>
        <w:rPr>
          <w:rFonts w:eastAsia="Times New Roman"/>
          <w:b/>
          <w:lang w:val="uk-UA"/>
        </w:rPr>
      </w:pPr>
    </w:p>
    <w:p w14:paraId="44879F5D" w14:textId="77777777" w:rsidR="004A31AE" w:rsidRPr="002560A8" w:rsidRDefault="00043052">
      <w:pPr>
        <w:shd w:val="clear" w:color="auto" w:fill="FFFFFF" w:themeFill="background1"/>
        <w:ind w:firstLine="567"/>
        <w:jc w:val="both"/>
        <w:rPr>
          <w:rFonts w:eastAsia="Times New Roman"/>
          <w:lang w:val="uk-UA"/>
        </w:rPr>
      </w:pPr>
      <w:hyperlink r:id="rId18">
        <w:r w:rsidR="000A592E" w:rsidRPr="002560A8">
          <w:rPr>
            <w:rFonts w:eastAsia="Times New Roman"/>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hyperlink>
    </w:p>
    <w:p w14:paraId="21F97CBE" w14:textId="77777777" w:rsidR="004A31AE" w:rsidRPr="002560A8" w:rsidRDefault="00043052">
      <w:pPr>
        <w:shd w:val="clear" w:color="auto" w:fill="FFFFFF" w:themeFill="background1"/>
        <w:ind w:firstLine="567"/>
        <w:jc w:val="both"/>
        <w:rPr>
          <w:rFonts w:eastAsia="Times New Roman"/>
          <w:lang w:val="uk-UA"/>
        </w:rPr>
      </w:pPr>
      <w:hyperlink r:id="rId19">
        <w:r w:rsidR="000A592E" w:rsidRPr="002560A8">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hyperlink>
    </w:p>
    <w:p w14:paraId="7B334336" w14:textId="77777777" w:rsidR="004A31AE" w:rsidRPr="002560A8" w:rsidRDefault="00043052">
      <w:pPr>
        <w:shd w:val="clear" w:color="auto" w:fill="FFFFFF" w:themeFill="background1"/>
        <w:ind w:firstLine="567"/>
        <w:jc w:val="both"/>
        <w:rPr>
          <w:rFonts w:eastAsia="Times New Roman"/>
          <w:lang w:val="uk-UA"/>
        </w:rPr>
      </w:pPr>
      <w:hyperlink r:id="rId20">
        <w:r w:rsidR="000A592E" w:rsidRPr="002560A8">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hyperlink>
    </w:p>
    <w:p w14:paraId="78A665AD" w14:textId="77777777" w:rsidR="004A31AE" w:rsidRPr="002560A8" w:rsidRDefault="00043052">
      <w:pPr>
        <w:shd w:val="clear" w:color="auto" w:fill="FFFFFF" w:themeFill="background1"/>
        <w:ind w:firstLine="567"/>
        <w:jc w:val="both"/>
        <w:rPr>
          <w:rFonts w:eastAsia="Times New Roman"/>
          <w:lang w:val="uk-UA"/>
        </w:rPr>
      </w:pPr>
      <w:hyperlink r:id="rId21">
        <w:r w:rsidR="000A592E" w:rsidRPr="002560A8">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hyperlink>
    </w:p>
    <w:p w14:paraId="22978FD1" w14:textId="77777777" w:rsidR="004A31AE" w:rsidRPr="002560A8" w:rsidRDefault="00043052">
      <w:pPr>
        <w:shd w:val="clear" w:color="auto" w:fill="FFFFFF" w:themeFill="background1"/>
        <w:ind w:firstLine="567"/>
        <w:jc w:val="both"/>
        <w:rPr>
          <w:rFonts w:eastAsia="Times New Roman"/>
          <w:lang w:val="uk-UA"/>
        </w:rPr>
      </w:pPr>
      <w:hyperlink r:id="rId22">
        <w:r w:rsidR="000A592E" w:rsidRPr="002560A8">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hyperlink>
    </w:p>
    <w:p w14:paraId="2B75030B" w14:textId="77777777" w:rsidR="004A31AE" w:rsidRPr="002560A8" w:rsidRDefault="00043052">
      <w:pPr>
        <w:shd w:val="clear" w:color="auto" w:fill="FFFFFF" w:themeFill="background1"/>
        <w:ind w:firstLine="567"/>
        <w:jc w:val="both"/>
        <w:rPr>
          <w:rFonts w:eastAsia="Times New Roman"/>
          <w:lang w:val="uk-UA"/>
        </w:rPr>
      </w:pPr>
      <w:hyperlink r:id="rId23">
        <w:r w:rsidR="000A592E" w:rsidRPr="002560A8">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hyperlink>
    </w:p>
    <w:p w14:paraId="430286BA" w14:textId="77777777" w:rsidR="004A31AE" w:rsidRPr="002560A8" w:rsidRDefault="00043052">
      <w:pPr>
        <w:shd w:val="clear" w:color="auto" w:fill="FFFFFF" w:themeFill="background1"/>
        <w:ind w:firstLine="567"/>
        <w:jc w:val="both"/>
        <w:rPr>
          <w:rFonts w:eastAsia="Times New Roman"/>
          <w:lang w:val="uk-UA"/>
        </w:rPr>
      </w:pPr>
      <w:hyperlink r:id="rId24">
        <w:r w:rsidR="000A592E" w:rsidRPr="002560A8">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hyperlink>
    </w:p>
    <w:p w14:paraId="52F75D38" w14:textId="77777777" w:rsidR="004A31AE" w:rsidRPr="002560A8" w:rsidRDefault="00043052">
      <w:pPr>
        <w:shd w:val="clear" w:color="auto" w:fill="FFFFFF" w:themeFill="background1"/>
        <w:ind w:firstLine="567"/>
        <w:jc w:val="both"/>
        <w:rPr>
          <w:rFonts w:eastAsia="Times New Roman"/>
          <w:lang w:val="uk-UA"/>
        </w:rPr>
      </w:pPr>
      <w:hyperlink r:id="rId25">
        <w:r w:rsidR="000A592E" w:rsidRPr="002560A8">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hyperlink>
    </w:p>
    <w:p w14:paraId="76C00A67" w14:textId="77777777" w:rsidR="004A31AE" w:rsidRPr="002560A8" w:rsidRDefault="00043052">
      <w:pPr>
        <w:shd w:val="clear" w:color="auto" w:fill="FFFFFF" w:themeFill="background1"/>
        <w:ind w:firstLine="567"/>
        <w:jc w:val="both"/>
        <w:rPr>
          <w:rFonts w:eastAsia="Times New Roman"/>
          <w:lang w:val="uk-UA"/>
        </w:rPr>
      </w:pPr>
      <w:hyperlink r:id="rId26">
        <w:r w:rsidR="000A592E" w:rsidRPr="002560A8">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hyperlink>
    </w:p>
    <w:p w14:paraId="405C022F" w14:textId="77777777" w:rsidR="004A31AE" w:rsidRPr="002560A8" w:rsidRDefault="00043052">
      <w:pPr>
        <w:shd w:val="clear" w:color="auto" w:fill="FFFFFF" w:themeFill="background1"/>
        <w:ind w:firstLine="567"/>
        <w:jc w:val="both"/>
        <w:rPr>
          <w:rFonts w:eastAsia="Times New Roman"/>
          <w:lang w:val="uk-UA"/>
        </w:rPr>
      </w:pPr>
      <w:hyperlink r:id="rId27">
        <w:r w:rsidR="000A592E" w:rsidRPr="002560A8">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hyperlink>
    </w:p>
    <w:p w14:paraId="24CCAD27" w14:textId="77777777" w:rsidR="004A31AE" w:rsidRPr="002560A8" w:rsidRDefault="00043052">
      <w:pPr>
        <w:shd w:val="clear" w:color="auto" w:fill="FFFFFF" w:themeFill="background1"/>
        <w:ind w:firstLine="567"/>
        <w:jc w:val="both"/>
        <w:rPr>
          <w:rFonts w:eastAsia="Times New Roman"/>
          <w:lang w:val="uk-UA"/>
        </w:rPr>
      </w:pPr>
      <w:hyperlink r:id="rId28">
        <w:r w:rsidR="000A592E" w:rsidRPr="002560A8">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hyperlink>
    </w:p>
    <w:p w14:paraId="5B1B701B" w14:textId="77777777" w:rsidR="004A31AE" w:rsidRPr="002560A8" w:rsidRDefault="00043052">
      <w:pPr>
        <w:shd w:val="clear" w:color="auto" w:fill="FFFFFF" w:themeFill="background1"/>
        <w:ind w:firstLine="567"/>
        <w:jc w:val="both"/>
        <w:rPr>
          <w:rFonts w:eastAsia="Times New Roman"/>
          <w:lang w:val="uk-UA"/>
        </w:rPr>
      </w:pPr>
      <w:hyperlink r:id="rId29">
        <w:r w:rsidR="000A592E" w:rsidRPr="002560A8">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hyperlink>
    </w:p>
    <w:p w14:paraId="46A8ABD4" w14:textId="77777777" w:rsidR="004A31AE" w:rsidRPr="002560A8" w:rsidRDefault="00043052">
      <w:pPr>
        <w:jc w:val="center"/>
        <w:rPr>
          <w:b/>
          <w:bCs/>
          <w:lang w:val="uk-UA"/>
        </w:rPr>
      </w:pPr>
      <w:hyperlink r:id="rId30">
        <w:r w:rsidR="000A592E" w:rsidRPr="002560A8">
          <w:rPr>
            <w:b/>
            <w:bCs/>
            <w:lang w:val="uk-UA"/>
          </w:rPr>
          <w:t>Приклади формальних помилок:</w:t>
        </w:r>
      </w:hyperlink>
    </w:p>
    <w:p w14:paraId="4FD4ACB2" w14:textId="77777777" w:rsidR="004A31AE" w:rsidRPr="002560A8" w:rsidRDefault="00043052">
      <w:pPr>
        <w:shd w:val="clear" w:color="auto" w:fill="FFFFFF" w:themeFill="background1"/>
        <w:ind w:firstLine="567"/>
        <w:jc w:val="both"/>
        <w:rPr>
          <w:rFonts w:eastAsia="Times New Roman"/>
          <w:lang w:val="uk-UA"/>
        </w:rPr>
      </w:pPr>
      <w:hyperlink r:id="rId31">
        <w:r w:rsidR="000A592E" w:rsidRPr="002560A8">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hyperlink>
    </w:p>
    <w:p w14:paraId="2CF209D9" w14:textId="77777777" w:rsidR="004A31AE" w:rsidRPr="002560A8" w:rsidRDefault="00043052">
      <w:pPr>
        <w:shd w:val="clear" w:color="auto" w:fill="FFFFFF" w:themeFill="background1"/>
        <w:ind w:firstLine="567"/>
        <w:jc w:val="both"/>
        <w:rPr>
          <w:rFonts w:eastAsia="Times New Roman"/>
          <w:lang w:val="uk-UA"/>
        </w:rPr>
      </w:pPr>
      <w:hyperlink r:id="rId32">
        <w:r w:rsidR="000A592E" w:rsidRPr="002560A8">
          <w:rPr>
            <w:rFonts w:eastAsia="Times New Roman"/>
            <w:lang w:val="uk-UA"/>
          </w:rPr>
          <w:t>-  «</w:t>
        </w:r>
        <w:proofErr w:type="spellStart"/>
        <w:r w:rsidR="000A592E" w:rsidRPr="002560A8">
          <w:rPr>
            <w:rFonts w:eastAsia="Times New Roman"/>
            <w:lang w:val="uk-UA"/>
          </w:rPr>
          <w:t>м.київ</w:t>
        </w:r>
        <w:proofErr w:type="spellEnd"/>
        <w:r w:rsidR="000A592E" w:rsidRPr="002560A8">
          <w:rPr>
            <w:rFonts w:eastAsia="Times New Roman"/>
            <w:lang w:val="uk-UA"/>
          </w:rPr>
          <w:t>» замість «</w:t>
        </w:r>
        <w:proofErr w:type="spellStart"/>
        <w:r w:rsidR="000A592E" w:rsidRPr="002560A8">
          <w:rPr>
            <w:rFonts w:eastAsia="Times New Roman"/>
            <w:lang w:val="uk-UA"/>
          </w:rPr>
          <w:t>м.Київ</w:t>
        </w:r>
        <w:proofErr w:type="spellEnd"/>
        <w:r w:rsidR="000A592E" w:rsidRPr="002560A8">
          <w:rPr>
            <w:rFonts w:eastAsia="Times New Roman"/>
            <w:lang w:val="uk-UA"/>
          </w:rPr>
          <w:t>»;</w:t>
        </w:r>
      </w:hyperlink>
    </w:p>
    <w:p w14:paraId="5C7093DC" w14:textId="77777777" w:rsidR="004A31AE" w:rsidRPr="002560A8" w:rsidRDefault="00043052">
      <w:pPr>
        <w:shd w:val="clear" w:color="auto" w:fill="FFFFFF" w:themeFill="background1"/>
        <w:ind w:firstLine="567"/>
        <w:jc w:val="both"/>
        <w:rPr>
          <w:rFonts w:eastAsia="Times New Roman"/>
          <w:lang w:val="uk-UA"/>
        </w:rPr>
      </w:pPr>
      <w:hyperlink r:id="rId33">
        <w:r w:rsidR="000A592E" w:rsidRPr="002560A8">
          <w:rPr>
            <w:rFonts w:eastAsia="Times New Roman"/>
            <w:lang w:val="uk-UA"/>
          </w:rPr>
          <w:t>- «поряд -</w:t>
        </w:r>
        <w:proofErr w:type="spellStart"/>
        <w:r w:rsidR="000A592E" w:rsidRPr="002560A8">
          <w:rPr>
            <w:rFonts w:eastAsia="Times New Roman"/>
            <w:lang w:val="uk-UA"/>
          </w:rPr>
          <w:t>ок</w:t>
        </w:r>
        <w:proofErr w:type="spellEnd"/>
        <w:r w:rsidR="000A592E" w:rsidRPr="002560A8">
          <w:rPr>
            <w:rFonts w:eastAsia="Times New Roman"/>
            <w:lang w:val="uk-UA"/>
          </w:rPr>
          <w:t>» замість «</w:t>
        </w:r>
        <w:proofErr w:type="spellStart"/>
        <w:r w:rsidR="000A592E" w:rsidRPr="002560A8">
          <w:rPr>
            <w:rFonts w:eastAsia="Times New Roman"/>
            <w:lang w:val="uk-UA"/>
          </w:rPr>
          <w:t>поря</w:t>
        </w:r>
        <w:proofErr w:type="spellEnd"/>
        <w:r w:rsidR="000A592E" w:rsidRPr="002560A8">
          <w:rPr>
            <w:rFonts w:eastAsia="Times New Roman"/>
            <w:lang w:val="uk-UA"/>
          </w:rPr>
          <w:t xml:space="preserve"> – док»;</w:t>
        </w:r>
      </w:hyperlink>
    </w:p>
    <w:p w14:paraId="65E54A71" w14:textId="77777777" w:rsidR="004A31AE" w:rsidRPr="002560A8" w:rsidRDefault="00043052">
      <w:pPr>
        <w:shd w:val="clear" w:color="auto" w:fill="FFFFFF" w:themeFill="background1"/>
        <w:ind w:firstLine="567"/>
        <w:jc w:val="both"/>
        <w:rPr>
          <w:rFonts w:eastAsia="Times New Roman"/>
          <w:lang w:val="uk-UA"/>
        </w:rPr>
      </w:pPr>
      <w:hyperlink r:id="rId34">
        <w:r w:rsidR="000A592E" w:rsidRPr="002560A8">
          <w:rPr>
            <w:rFonts w:eastAsia="Times New Roman"/>
            <w:lang w:val="uk-UA"/>
          </w:rPr>
          <w:t>- «</w:t>
        </w:r>
        <w:proofErr w:type="spellStart"/>
        <w:r w:rsidR="000A592E" w:rsidRPr="002560A8">
          <w:rPr>
            <w:rFonts w:eastAsia="Times New Roman"/>
            <w:lang w:val="uk-UA"/>
          </w:rPr>
          <w:t>ненадається</w:t>
        </w:r>
        <w:proofErr w:type="spellEnd"/>
        <w:r w:rsidR="000A592E" w:rsidRPr="002560A8">
          <w:rPr>
            <w:rFonts w:eastAsia="Times New Roman"/>
            <w:lang w:val="uk-UA"/>
          </w:rPr>
          <w:t>» замість «не надається»»;</w:t>
        </w:r>
      </w:hyperlink>
    </w:p>
    <w:p w14:paraId="2865C3FE" w14:textId="77777777" w:rsidR="004A31AE" w:rsidRPr="002560A8" w:rsidRDefault="00043052">
      <w:pPr>
        <w:shd w:val="clear" w:color="auto" w:fill="FFFFFF" w:themeFill="background1"/>
        <w:ind w:firstLine="567"/>
        <w:jc w:val="both"/>
        <w:rPr>
          <w:rFonts w:eastAsia="Times New Roman"/>
          <w:lang w:val="uk-UA"/>
        </w:rPr>
      </w:pPr>
      <w:hyperlink r:id="rId35">
        <w:r w:rsidR="000A592E" w:rsidRPr="002560A8">
          <w:rPr>
            <w:rFonts w:eastAsia="Times New Roman"/>
            <w:lang w:val="uk-UA"/>
          </w:rPr>
          <w:t>- «______________№_____________» замість «14.08.2020 №320/13/14-01»</w:t>
        </w:r>
      </w:hyperlink>
    </w:p>
    <w:p w14:paraId="631CB32D" w14:textId="77777777" w:rsidR="004A31AE" w:rsidRPr="002560A8" w:rsidRDefault="004A31AE">
      <w:pPr>
        <w:rPr>
          <w:lang w:val="uk-UA"/>
        </w:rPr>
        <w:sectPr w:rsidR="004A31AE" w:rsidRPr="002560A8" w:rsidSect="005368A5">
          <w:footerReference w:type="default" r:id="rId36"/>
          <w:type w:val="continuous"/>
          <w:pgSz w:w="11906" w:h="16838"/>
          <w:pgMar w:top="284" w:right="424" w:bottom="142" w:left="993" w:header="0" w:footer="720" w:gutter="0"/>
          <w:cols w:space="720"/>
          <w:formProt w:val="0"/>
          <w:docGrid w:linePitch="326"/>
        </w:sectPr>
      </w:pPr>
    </w:p>
    <w:p w14:paraId="5F129F43" w14:textId="5B1538C1" w:rsidR="004A31AE" w:rsidRPr="002560A8" w:rsidRDefault="00043052">
      <w:pPr>
        <w:shd w:val="clear" w:color="auto" w:fill="FFFFFF" w:themeFill="background1"/>
        <w:ind w:firstLine="567"/>
        <w:jc w:val="both"/>
        <w:rPr>
          <w:rFonts w:eastAsia="Times New Roman"/>
          <w:lang w:val="uk-UA"/>
        </w:rPr>
      </w:pPr>
      <w:hyperlink r:id="rId37">
        <w:bookmarkStart w:id="22" w:name="n1776"/>
        <w:bookmarkStart w:id="23" w:name="n1775"/>
        <w:bookmarkStart w:id="24" w:name="n1774"/>
        <w:bookmarkStart w:id="25" w:name="n1773"/>
        <w:bookmarkStart w:id="26" w:name="n1772"/>
        <w:bookmarkStart w:id="27" w:name="n1771"/>
        <w:bookmarkStart w:id="28" w:name="n1770"/>
        <w:r w:rsidR="000A592E" w:rsidRPr="002560A8">
          <w:rPr>
            <w:rFonts w:eastAsia="Times New Roman"/>
            <w:lang w:val="uk-UA"/>
          </w:rPr>
          <w:t>- учасник розмістив (завантажив) документ у форматі «JPG» замість  документа у форматі «</w:t>
        </w:r>
        <w:proofErr w:type="spellStart"/>
        <w:r w:rsidR="000A592E" w:rsidRPr="002560A8">
          <w:rPr>
            <w:rFonts w:eastAsia="Times New Roman"/>
            <w:lang w:val="uk-UA"/>
          </w:rPr>
          <w:t>pdf</w:t>
        </w:r>
        <w:proofErr w:type="spellEnd"/>
        <w:r w:rsidR="000A592E" w:rsidRPr="002560A8">
          <w:rPr>
            <w:rFonts w:eastAsia="Times New Roman"/>
            <w:lang w:val="uk-UA"/>
          </w:rPr>
          <w:t>» (</w:t>
        </w:r>
        <w:proofErr w:type="spellStart"/>
        <w:r w:rsidR="000A592E" w:rsidRPr="002560A8">
          <w:rPr>
            <w:rFonts w:eastAsia="Times New Roman"/>
            <w:lang w:val="uk-UA"/>
          </w:rPr>
          <w:t>PortableDocumentFormat</w:t>
        </w:r>
        <w:proofErr w:type="spellEnd"/>
        <w:r w:rsidR="000A592E" w:rsidRPr="002560A8">
          <w:rPr>
            <w:rFonts w:eastAsia="Times New Roman"/>
            <w:lang w:val="uk-UA"/>
          </w:rPr>
          <w:t xml:space="preserve">)». </w:t>
        </w:r>
      </w:hyperlink>
      <w:bookmarkEnd w:id="16"/>
      <w:bookmarkEnd w:id="22"/>
      <w:bookmarkEnd w:id="23"/>
      <w:bookmarkEnd w:id="24"/>
      <w:bookmarkEnd w:id="25"/>
      <w:bookmarkEnd w:id="26"/>
      <w:bookmarkEnd w:id="27"/>
      <w:bookmarkEnd w:id="28"/>
    </w:p>
    <w:bookmarkEnd w:id="21"/>
    <w:p w14:paraId="582F2764" w14:textId="24071B05" w:rsidR="00FA5B72" w:rsidRDefault="00FA5B72">
      <w:pPr>
        <w:shd w:val="clear" w:color="auto" w:fill="FFFFFF" w:themeFill="background1"/>
        <w:ind w:firstLine="567"/>
        <w:jc w:val="both"/>
        <w:rPr>
          <w:rFonts w:eastAsia="Times New Roman"/>
          <w:sz w:val="22"/>
          <w:szCs w:val="22"/>
          <w:lang w:val="uk-UA"/>
        </w:rPr>
      </w:pPr>
    </w:p>
    <w:p w14:paraId="2D2B8A45" w14:textId="77777777" w:rsidR="00964F94" w:rsidRDefault="00964F94">
      <w:pPr>
        <w:shd w:val="clear" w:color="auto" w:fill="FFFFFF" w:themeFill="background1"/>
        <w:ind w:firstLine="567"/>
        <w:jc w:val="both"/>
        <w:rPr>
          <w:rFonts w:eastAsia="Times New Roman"/>
          <w:sz w:val="22"/>
          <w:szCs w:val="22"/>
          <w:lang w:val="uk-UA"/>
        </w:rPr>
      </w:pPr>
    </w:p>
    <w:p w14:paraId="7A64420B" w14:textId="77777777" w:rsidR="00964F94" w:rsidRDefault="00964F94">
      <w:pPr>
        <w:shd w:val="clear" w:color="auto" w:fill="FFFFFF" w:themeFill="background1"/>
        <w:ind w:firstLine="567"/>
        <w:jc w:val="both"/>
        <w:rPr>
          <w:rFonts w:eastAsia="Times New Roman"/>
          <w:sz w:val="22"/>
          <w:szCs w:val="22"/>
          <w:lang w:val="uk-UA"/>
        </w:rPr>
      </w:pPr>
    </w:p>
    <w:p w14:paraId="73469D0C" w14:textId="77777777" w:rsidR="00964F94" w:rsidRDefault="00964F94">
      <w:pPr>
        <w:shd w:val="clear" w:color="auto" w:fill="FFFFFF" w:themeFill="background1"/>
        <w:ind w:firstLine="567"/>
        <w:jc w:val="both"/>
        <w:rPr>
          <w:rFonts w:eastAsia="Times New Roman"/>
          <w:sz w:val="22"/>
          <w:szCs w:val="22"/>
          <w:lang w:val="uk-UA"/>
        </w:rPr>
      </w:pPr>
    </w:p>
    <w:p w14:paraId="7703DBB4" w14:textId="77777777" w:rsidR="00964F94" w:rsidRDefault="00964F94">
      <w:pPr>
        <w:shd w:val="clear" w:color="auto" w:fill="FFFFFF" w:themeFill="background1"/>
        <w:ind w:firstLine="567"/>
        <w:jc w:val="both"/>
        <w:rPr>
          <w:rFonts w:eastAsia="Times New Roman"/>
          <w:sz w:val="22"/>
          <w:szCs w:val="22"/>
          <w:lang w:val="uk-UA"/>
        </w:rPr>
      </w:pPr>
    </w:p>
    <w:p w14:paraId="6A107C74" w14:textId="77777777" w:rsidR="00964F94" w:rsidRDefault="00964F94">
      <w:pPr>
        <w:shd w:val="clear" w:color="auto" w:fill="FFFFFF" w:themeFill="background1"/>
        <w:ind w:firstLine="567"/>
        <w:jc w:val="both"/>
        <w:rPr>
          <w:rFonts w:eastAsia="Times New Roman"/>
          <w:sz w:val="22"/>
          <w:szCs w:val="22"/>
          <w:lang w:val="uk-UA"/>
        </w:rPr>
      </w:pPr>
    </w:p>
    <w:p w14:paraId="40B75CA9" w14:textId="77777777" w:rsidR="00C7631E" w:rsidRPr="008E5AAB" w:rsidRDefault="00C7631E" w:rsidP="00964F94">
      <w:pPr>
        <w:shd w:val="clear" w:color="auto" w:fill="FFFFFF" w:themeFill="background1"/>
        <w:ind w:left="7371"/>
        <w:jc w:val="right"/>
        <w:rPr>
          <w:lang w:val="uk-UA"/>
        </w:rPr>
      </w:pPr>
    </w:p>
    <w:p w14:paraId="79A6F3AF" w14:textId="77777777" w:rsidR="002560A8" w:rsidRDefault="002560A8">
      <w:bookmarkStart w:id="29" w:name="_Hlk126529057"/>
      <w:r>
        <w:br w:type="page"/>
      </w:r>
    </w:p>
    <w:p w14:paraId="50DF6796" w14:textId="10E699CC" w:rsidR="00964F94" w:rsidRPr="002560A8" w:rsidRDefault="00043052" w:rsidP="00964F94">
      <w:pPr>
        <w:shd w:val="clear" w:color="auto" w:fill="FFFFFF" w:themeFill="background1"/>
        <w:ind w:left="7371"/>
        <w:jc w:val="right"/>
        <w:rPr>
          <w:lang w:val="uk-UA"/>
        </w:rPr>
      </w:pPr>
      <w:hyperlink r:id="rId38">
        <w:r w:rsidR="00964F94" w:rsidRPr="002560A8">
          <w:rPr>
            <w:rFonts w:eastAsia="Times New Roman"/>
            <w:b/>
            <w:lang w:val="uk-UA"/>
          </w:rPr>
          <w:t xml:space="preserve">Додаток </w:t>
        </w:r>
      </w:hyperlink>
      <w:r w:rsidR="00964F94" w:rsidRPr="002560A8">
        <w:rPr>
          <w:rFonts w:eastAsia="Times New Roman"/>
          <w:b/>
          <w:lang w:val="uk-UA"/>
        </w:rPr>
        <w:t>7</w:t>
      </w:r>
    </w:p>
    <w:p w14:paraId="158355EB" w14:textId="2595B72A" w:rsidR="00964F94" w:rsidRPr="002560A8" w:rsidRDefault="00043052" w:rsidP="00964F94">
      <w:pPr>
        <w:shd w:val="clear" w:color="auto" w:fill="FFFFFF" w:themeFill="background1"/>
        <w:ind w:firstLine="567"/>
        <w:jc w:val="right"/>
        <w:rPr>
          <w:rFonts w:eastAsia="Times New Roman"/>
          <w:lang w:val="uk-UA"/>
        </w:rPr>
      </w:pPr>
      <w:hyperlink r:id="rId39">
        <w:r w:rsidR="00964F94" w:rsidRPr="002560A8">
          <w:rPr>
            <w:rFonts w:eastAsia="Times New Roman"/>
            <w:lang w:val="uk-UA"/>
          </w:rPr>
          <w:t xml:space="preserve"> до тендерної документації</w:t>
        </w:r>
      </w:hyperlink>
    </w:p>
    <w:p w14:paraId="6A83E1CC" w14:textId="77777777" w:rsidR="00964F94" w:rsidRPr="002560A8" w:rsidRDefault="00964F94">
      <w:pPr>
        <w:shd w:val="clear" w:color="auto" w:fill="FFFFFF" w:themeFill="background1"/>
        <w:ind w:firstLine="567"/>
        <w:jc w:val="both"/>
        <w:rPr>
          <w:rFonts w:eastAsia="Times New Roman"/>
          <w:lang w:val="uk-UA"/>
        </w:rPr>
      </w:pPr>
    </w:p>
    <w:p w14:paraId="607A4F9C" w14:textId="77777777" w:rsidR="00964F94" w:rsidRPr="002560A8" w:rsidRDefault="00964F94">
      <w:pPr>
        <w:shd w:val="clear" w:color="auto" w:fill="FFFFFF" w:themeFill="background1"/>
        <w:ind w:firstLine="567"/>
        <w:jc w:val="both"/>
        <w:rPr>
          <w:rFonts w:eastAsia="Times New Roman"/>
          <w:lang w:val="uk-UA"/>
        </w:rPr>
      </w:pPr>
    </w:p>
    <w:p w14:paraId="380836B1" w14:textId="77777777" w:rsidR="00D064EA" w:rsidRPr="002560A8" w:rsidRDefault="00D064EA" w:rsidP="00D064EA">
      <w:pPr>
        <w:shd w:val="clear" w:color="auto" w:fill="FFFFFF" w:themeFill="background1"/>
        <w:ind w:firstLine="567"/>
        <w:jc w:val="center"/>
      </w:pPr>
    </w:p>
    <w:p w14:paraId="2E270110" w14:textId="77777777" w:rsidR="00D064EA" w:rsidRPr="002560A8" w:rsidRDefault="00D064EA" w:rsidP="00D064EA">
      <w:pPr>
        <w:shd w:val="clear" w:color="auto" w:fill="FFFFFF" w:themeFill="background1"/>
        <w:ind w:firstLine="567"/>
        <w:jc w:val="center"/>
      </w:pPr>
    </w:p>
    <w:p w14:paraId="296097B5" w14:textId="77777777" w:rsidR="00D064EA" w:rsidRPr="002560A8" w:rsidRDefault="00D064EA" w:rsidP="00D064EA">
      <w:pPr>
        <w:jc w:val="center"/>
        <w:rPr>
          <w:rFonts w:eastAsia="Times New Roman"/>
          <w:kern w:val="2"/>
          <w:lang w:val="uk-UA" w:eastAsia="uk-UA"/>
        </w:rPr>
      </w:pPr>
      <w:r w:rsidRPr="002560A8">
        <w:rPr>
          <w:rFonts w:eastAsia="Times New Roman"/>
          <w:b/>
          <w:bCs/>
          <w:color w:val="FF0000"/>
          <w:kern w:val="2"/>
          <w:shd w:val="clear" w:color="auto" w:fill="FFFFFF"/>
          <w:lang w:val="uk-UA" w:eastAsia="uk-UA"/>
        </w:rPr>
        <w:t>На фірмовому бланку</w:t>
      </w:r>
    </w:p>
    <w:p w14:paraId="79A8CCDF" w14:textId="77777777" w:rsidR="00D064EA" w:rsidRPr="002560A8" w:rsidRDefault="00D064EA" w:rsidP="00D064EA">
      <w:pPr>
        <w:spacing w:after="240"/>
        <w:rPr>
          <w:rFonts w:eastAsia="Times New Roman"/>
          <w:kern w:val="2"/>
          <w:lang w:val="uk-UA" w:eastAsia="uk-UA"/>
        </w:rPr>
      </w:pPr>
      <w:r w:rsidRPr="002560A8">
        <w:rPr>
          <w:rFonts w:eastAsia="Times New Roman"/>
          <w:kern w:val="2"/>
          <w:lang w:val="uk-UA" w:eastAsia="uk-UA"/>
        </w:rPr>
        <w:br/>
      </w:r>
    </w:p>
    <w:p w14:paraId="5BC88A36" w14:textId="6CF33E97" w:rsidR="00D064EA" w:rsidRPr="002560A8" w:rsidRDefault="00290993" w:rsidP="00D064EA">
      <w:pPr>
        <w:ind w:firstLine="5670"/>
        <w:rPr>
          <w:rFonts w:eastAsia="Times New Roman"/>
          <w:color w:val="000000"/>
          <w:kern w:val="2"/>
          <w:lang w:val="uk-UA" w:eastAsia="uk-UA"/>
        </w:rPr>
      </w:pPr>
      <w:bookmarkStart w:id="30" w:name="_Hlk100749159"/>
      <w:r w:rsidRPr="002560A8">
        <w:rPr>
          <w:rFonts w:eastAsia="Times New Roman"/>
          <w:color w:val="000000"/>
          <w:kern w:val="2"/>
          <w:lang w:val="uk-UA" w:eastAsia="uk-UA"/>
        </w:rPr>
        <w:t>Сільському голові</w:t>
      </w:r>
    </w:p>
    <w:p w14:paraId="4AB50D48" w14:textId="363BE54A" w:rsidR="00290993" w:rsidRPr="002560A8" w:rsidRDefault="00290993" w:rsidP="00251350">
      <w:pPr>
        <w:ind w:left="5670"/>
        <w:rPr>
          <w:rFonts w:eastAsia="Times New Roman"/>
          <w:kern w:val="2"/>
          <w:lang w:val="uk-UA" w:eastAsia="uk-UA"/>
        </w:rPr>
      </w:pPr>
      <w:r w:rsidRPr="002560A8">
        <w:rPr>
          <w:rFonts w:eastAsia="Times New Roman"/>
          <w:kern w:val="2"/>
          <w:lang w:val="uk-UA" w:eastAsia="uk-UA"/>
        </w:rPr>
        <w:t>Сахновецької сільської ради Хмельницької області</w:t>
      </w:r>
    </w:p>
    <w:p w14:paraId="376B158E" w14:textId="0935A100" w:rsidR="00D064EA" w:rsidRPr="002560A8" w:rsidRDefault="00D064EA" w:rsidP="00D064EA">
      <w:pPr>
        <w:ind w:firstLine="5669"/>
        <w:rPr>
          <w:rFonts w:eastAsia="Times New Roman"/>
          <w:kern w:val="2"/>
          <w:lang w:val="uk-UA" w:eastAsia="uk-UA"/>
        </w:rPr>
      </w:pPr>
      <w:r w:rsidRPr="002560A8">
        <w:rPr>
          <w:rFonts w:eastAsia="Times New Roman"/>
          <w:b/>
          <w:bCs/>
          <w:color w:val="000000"/>
          <w:kern w:val="2"/>
          <w:lang w:val="uk-UA" w:eastAsia="uk-UA"/>
        </w:rPr>
        <w:t xml:space="preserve">Олександру </w:t>
      </w:r>
      <w:r w:rsidR="00290993" w:rsidRPr="002560A8">
        <w:rPr>
          <w:rFonts w:eastAsia="Times New Roman"/>
          <w:b/>
          <w:bCs/>
          <w:color w:val="000000"/>
          <w:kern w:val="2"/>
          <w:lang w:val="uk-UA" w:eastAsia="uk-UA"/>
        </w:rPr>
        <w:t>ШРЕЙДЕРУ</w:t>
      </w:r>
    </w:p>
    <w:p w14:paraId="2226BD8F" w14:textId="77777777" w:rsidR="00D064EA" w:rsidRPr="002560A8" w:rsidRDefault="00D064EA" w:rsidP="00D064EA">
      <w:pPr>
        <w:rPr>
          <w:rFonts w:eastAsia="Times New Roman"/>
          <w:kern w:val="2"/>
          <w:lang w:val="uk-UA" w:eastAsia="uk-UA"/>
        </w:rPr>
      </w:pPr>
    </w:p>
    <w:p w14:paraId="569D73D2" w14:textId="77777777" w:rsidR="00290993" w:rsidRPr="002560A8" w:rsidRDefault="00290993" w:rsidP="00290993">
      <w:pPr>
        <w:ind w:left="5670"/>
        <w:rPr>
          <w:rFonts w:eastAsia="Times New Roman"/>
          <w:lang w:eastAsia="zh-CN"/>
        </w:rPr>
      </w:pPr>
      <w:r w:rsidRPr="002560A8">
        <w:rPr>
          <w:rFonts w:eastAsia="Times New Roman"/>
          <w:lang w:eastAsia="zh-CN"/>
        </w:rPr>
        <w:t xml:space="preserve">30327, </w:t>
      </w:r>
      <w:proofErr w:type="spellStart"/>
      <w:r w:rsidRPr="002560A8">
        <w:rPr>
          <w:rFonts w:eastAsia="Times New Roman"/>
          <w:lang w:eastAsia="zh-CN"/>
        </w:rPr>
        <w:t>Україна</w:t>
      </w:r>
      <w:proofErr w:type="spellEnd"/>
      <w:r w:rsidRPr="002560A8">
        <w:rPr>
          <w:rFonts w:eastAsia="Times New Roman"/>
          <w:lang w:eastAsia="zh-CN"/>
        </w:rPr>
        <w:t xml:space="preserve">, </w:t>
      </w:r>
      <w:proofErr w:type="spellStart"/>
      <w:r w:rsidRPr="002560A8">
        <w:rPr>
          <w:rFonts w:eastAsia="Times New Roman"/>
          <w:lang w:eastAsia="zh-CN"/>
        </w:rPr>
        <w:t>Хмельницька</w:t>
      </w:r>
      <w:proofErr w:type="spellEnd"/>
      <w:r w:rsidRPr="002560A8">
        <w:rPr>
          <w:rFonts w:eastAsia="Times New Roman"/>
          <w:lang w:eastAsia="zh-CN"/>
        </w:rPr>
        <w:t xml:space="preserve"> область, </w:t>
      </w:r>
      <w:proofErr w:type="spellStart"/>
      <w:r w:rsidRPr="002560A8">
        <w:rPr>
          <w:rFonts w:eastAsia="Times New Roman"/>
          <w:lang w:eastAsia="zh-CN"/>
        </w:rPr>
        <w:t>Шепетівський</w:t>
      </w:r>
      <w:proofErr w:type="spellEnd"/>
      <w:r w:rsidRPr="002560A8">
        <w:rPr>
          <w:rFonts w:eastAsia="Times New Roman"/>
          <w:lang w:eastAsia="zh-CN"/>
        </w:rPr>
        <w:t xml:space="preserve"> р</w:t>
      </w:r>
      <w:r w:rsidRPr="002560A8">
        <w:rPr>
          <w:rFonts w:eastAsia="Times New Roman"/>
          <w:lang w:val="en-US" w:eastAsia="zh-CN"/>
        </w:rPr>
        <w:t>-</w:t>
      </w:r>
      <w:r w:rsidRPr="002560A8">
        <w:rPr>
          <w:rFonts w:eastAsia="Times New Roman"/>
          <w:lang w:eastAsia="zh-CN"/>
        </w:rPr>
        <w:t xml:space="preserve">н, с. Влашанівка, </w:t>
      </w:r>
    </w:p>
    <w:p w14:paraId="743FCA8F" w14:textId="6AEE64C9" w:rsidR="00D064EA" w:rsidRPr="002560A8" w:rsidRDefault="00290993" w:rsidP="00290993">
      <w:pPr>
        <w:spacing w:after="240"/>
        <w:ind w:left="5670"/>
        <w:rPr>
          <w:rFonts w:eastAsia="Times New Roman"/>
          <w:kern w:val="2"/>
          <w:lang w:val="uk-UA" w:eastAsia="uk-UA"/>
        </w:rPr>
      </w:pPr>
      <w:proofErr w:type="spellStart"/>
      <w:r w:rsidRPr="002560A8">
        <w:rPr>
          <w:rFonts w:eastAsia="Times New Roman"/>
          <w:lang w:eastAsia="zh-CN"/>
        </w:rPr>
        <w:t>вул</w:t>
      </w:r>
      <w:proofErr w:type="spellEnd"/>
      <w:r w:rsidRPr="002560A8">
        <w:rPr>
          <w:rFonts w:eastAsia="Times New Roman"/>
          <w:lang w:eastAsia="zh-CN"/>
        </w:rPr>
        <w:t>. Центральна, буд. 2</w:t>
      </w:r>
      <w:r w:rsidR="00D064EA" w:rsidRPr="002560A8">
        <w:rPr>
          <w:rFonts w:eastAsia="Times New Roman"/>
          <w:kern w:val="2"/>
          <w:lang w:val="uk-UA" w:eastAsia="uk-UA"/>
        </w:rPr>
        <w:br/>
      </w:r>
    </w:p>
    <w:p w14:paraId="4E4AD28C" w14:textId="77777777" w:rsidR="00D064EA" w:rsidRPr="002560A8" w:rsidRDefault="00D064EA" w:rsidP="00D064EA">
      <w:pPr>
        <w:ind w:firstLine="567"/>
        <w:rPr>
          <w:rFonts w:eastAsia="Times New Roman"/>
          <w:kern w:val="2"/>
          <w:lang w:val="uk-UA" w:eastAsia="uk-UA"/>
        </w:rPr>
      </w:pPr>
      <w:r w:rsidRPr="002560A8">
        <w:rPr>
          <w:rFonts w:eastAsia="Times New Roman"/>
          <w:color w:val="000000"/>
          <w:kern w:val="2"/>
          <w:lang w:val="uk-UA" w:eastAsia="uk-UA"/>
        </w:rPr>
        <w:t>На виконання Постанови КМУ №187 від 03.03.2022 року повідомляємо наступне:</w:t>
      </w:r>
    </w:p>
    <w:p w14:paraId="277C35C7" w14:textId="77777777" w:rsidR="00D064EA" w:rsidRPr="002560A8" w:rsidRDefault="00D064EA" w:rsidP="00D064EA">
      <w:pPr>
        <w:ind w:firstLine="567"/>
        <w:jc w:val="both"/>
        <w:rPr>
          <w:rFonts w:eastAsia="Times New Roman"/>
          <w:kern w:val="2"/>
          <w:lang w:val="uk-UA" w:eastAsia="uk-UA"/>
        </w:rPr>
      </w:pPr>
      <w:r w:rsidRPr="002560A8">
        <w:rPr>
          <w:rFonts w:eastAsia="Times New Roman"/>
          <w:color w:val="FF0000"/>
          <w:kern w:val="2"/>
          <w:lang w:val="uk-UA" w:eastAsia="uk-UA"/>
        </w:rPr>
        <w:t>Назва учасника</w:t>
      </w:r>
      <w:r w:rsidRPr="002560A8">
        <w:rPr>
          <w:rFonts w:eastAsia="Times New Roman"/>
          <w:color w:val="000000"/>
          <w:kern w:val="2"/>
          <w:lang w:val="uk-UA" w:eastAsia="uk-UA"/>
        </w:rPr>
        <w:t xml:space="preserve">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6327E2DD" w14:textId="77777777" w:rsidR="00D064EA" w:rsidRPr="002560A8" w:rsidRDefault="00D064EA" w:rsidP="00D064EA">
      <w:pPr>
        <w:ind w:firstLine="567"/>
        <w:jc w:val="both"/>
        <w:rPr>
          <w:rFonts w:eastAsia="Times New Roman"/>
          <w:kern w:val="2"/>
          <w:lang w:val="uk-UA" w:eastAsia="uk-UA"/>
        </w:rPr>
      </w:pPr>
      <w:r w:rsidRPr="002560A8">
        <w:rPr>
          <w:rFonts w:eastAsia="Times New Roman"/>
          <w:color w:val="000000"/>
          <w:kern w:val="2"/>
          <w:lang w:val="uk-UA" w:eastAsia="uk-UA"/>
        </w:rPr>
        <w:t xml:space="preserve">На підтвердження зазначеної вище інформації надаємо копію структури власності </w:t>
      </w:r>
      <w:r w:rsidRPr="002560A8">
        <w:rPr>
          <w:rFonts w:eastAsia="Times New Roman"/>
          <w:color w:val="FF0000"/>
          <w:kern w:val="2"/>
          <w:lang w:val="uk-UA" w:eastAsia="uk-UA"/>
        </w:rPr>
        <w:t xml:space="preserve">назва учасника </w:t>
      </w:r>
      <w:r w:rsidRPr="002560A8">
        <w:rPr>
          <w:rFonts w:eastAsia="Times New Roman"/>
          <w:color w:val="000000"/>
          <w:kern w:val="2"/>
          <w:lang w:val="uk-UA" w:eastAsia="uk-UA"/>
        </w:rPr>
        <w:t>за формою та змістом, визначеними відповідно до законодавства.</w:t>
      </w:r>
    </w:p>
    <w:p w14:paraId="0C3734BF" w14:textId="77777777" w:rsidR="00D064EA" w:rsidRPr="002560A8" w:rsidRDefault="00D064EA" w:rsidP="00D064EA">
      <w:pPr>
        <w:spacing w:after="240"/>
        <w:rPr>
          <w:rFonts w:eastAsia="Times New Roman"/>
          <w:kern w:val="2"/>
          <w:lang w:val="uk-UA" w:eastAsia="uk-UA"/>
        </w:rPr>
      </w:pPr>
    </w:p>
    <w:p w14:paraId="3CEF2B8C" w14:textId="5741D41F" w:rsidR="00D064EA" w:rsidRPr="002560A8" w:rsidRDefault="00D064EA" w:rsidP="00D064EA">
      <w:pPr>
        <w:rPr>
          <w:rFonts w:eastAsia="Times New Roman"/>
          <w:kern w:val="2"/>
          <w:lang w:val="uk-UA" w:eastAsia="uk-UA"/>
        </w:rPr>
      </w:pPr>
      <w:r w:rsidRPr="002560A8">
        <w:rPr>
          <w:rFonts w:eastAsia="Times New Roman"/>
          <w:b/>
          <w:bCs/>
          <w:color w:val="000000"/>
          <w:kern w:val="2"/>
          <w:lang w:val="uk-UA" w:eastAsia="uk-UA"/>
        </w:rPr>
        <w:t>Додатки:</w:t>
      </w:r>
    </w:p>
    <w:p w14:paraId="3E66817C" w14:textId="77777777" w:rsidR="00D064EA" w:rsidRPr="002560A8" w:rsidRDefault="00D064EA" w:rsidP="00D064EA">
      <w:pPr>
        <w:numPr>
          <w:ilvl w:val="0"/>
          <w:numId w:val="20"/>
        </w:numPr>
        <w:suppressAutoHyphens w:val="0"/>
        <w:textAlignment w:val="baseline"/>
        <w:rPr>
          <w:rFonts w:eastAsia="Times New Roman"/>
          <w:color w:val="000000"/>
          <w:kern w:val="2"/>
          <w:lang w:val="uk-UA" w:eastAsia="uk-UA"/>
        </w:rPr>
      </w:pPr>
      <w:r w:rsidRPr="002560A8">
        <w:rPr>
          <w:rFonts w:eastAsia="Times New Roman"/>
          <w:color w:val="000000"/>
          <w:kern w:val="2"/>
          <w:lang w:val="uk-UA" w:eastAsia="uk-UA"/>
        </w:rPr>
        <w:t>Копія структури власності назва контрагента за формою та змістом, визначеними відповідно до законодавства.</w:t>
      </w:r>
    </w:p>
    <w:p w14:paraId="7D8253E6" w14:textId="77777777" w:rsidR="00D064EA" w:rsidRPr="002560A8" w:rsidRDefault="00D064EA" w:rsidP="00D064EA">
      <w:pPr>
        <w:spacing w:after="240"/>
        <w:rPr>
          <w:rFonts w:eastAsia="Times New Roman"/>
          <w:kern w:val="2"/>
          <w:lang w:val="uk-UA" w:eastAsia="uk-UA"/>
        </w:rPr>
      </w:pPr>
      <w:r w:rsidRPr="002560A8">
        <w:rPr>
          <w:rFonts w:eastAsia="Times New Roman"/>
          <w:kern w:val="2"/>
          <w:lang w:val="uk-UA" w:eastAsia="uk-UA"/>
        </w:rPr>
        <w:br/>
      </w:r>
    </w:p>
    <w:bookmarkEnd w:id="30"/>
    <w:p w14:paraId="0BD9A74D" w14:textId="62DCE44E" w:rsidR="00D064EA" w:rsidRPr="002560A8" w:rsidRDefault="00A61CAE" w:rsidP="00D064EA">
      <w:pPr>
        <w:rPr>
          <w:rFonts w:eastAsia="Times New Roman"/>
          <w:kern w:val="2"/>
          <w:lang w:val="uk-UA" w:eastAsia="uk-UA"/>
        </w:rPr>
      </w:pPr>
      <w:r w:rsidRPr="002560A8">
        <w:rPr>
          <w:rFonts w:eastAsia="Times New Roman"/>
          <w:b/>
          <w:bCs/>
          <w:color w:val="FF0000"/>
          <w:kern w:val="2"/>
          <w:lang w:val="uk-UA" w:eastAsia="uk-UA"/>
        </w:rPr>
        <w:t xml:space="preserve">                                       </w:t>
      </w:r>
      <w:r w:rsidR="00D064EA" w:rsidRPr="002560A8">
        <w:rPr>
          <w:rFonts w:eastAsia="Times New Roman"/>
          <w:b/>
          <w:bCs/>
          <w:color w:val="FF0000"/>
          <w:kern w:val="2"/>
          <w:lang w:val="uk-UA" w:eastAsia="uk-UA"/>
        </w:rPr>
        <w:t xml:space="preserve">посада     </w:t>
      </w:r>
      <w:r w:rsidRPr="002560A8">
        <w:rPr>
          <w:rFonts w:eastAsia="Times New Roman"/>
          <w:b/>
          <w:bCs/>
          <w:color w:val="FF0000"/>
          <w:kern w:val="2"/>
          <w:lang w:val="uk-UA" w:eastAsia="uk-UA"/>
        </w:rPr>
        <w:t xml:space="preserve">  </w:t>
      </w:r>
      <w:r w:rsidR="00D064EA" w:rsidRPr="002560A8">
        <w:rPr>
          <w:rFonts w:eastAsia="Times New Roman"/>
          <w:b/>
          <w:bCs/>
          <w:color w:val="FF0000"/>
          <w:kern w:val="2"/>
          <w:lang w:val="uk-UA" w:eastAsia="uk-UA"/>
        </w:rPr>
        <w:t>                                                        Ім`я ПРІЗВИЩЕ</w:t>
      </w:r>
    </w:p>
    <w:p w14:paraId="37F3FB7B" w14:textId="77777777" w:rsidR="00D064EA" w:rsidRDefault="00D064EA" w:rsidP="00D064EA">
      <w:pPr>
        <w:shd w:val="clear" w:color="auto" w:fill="FFFFFF" w:themeFill="background1"/>
        <w:ind w:firstLine="567"/>
        <w:jc w:val="center"/>
      </w:pPr>
    </w:p>
    <w:p w14:paraId="3B41E4BE" w14:textId="77777777" w:rsidR="00B82538" w:rsidRPr="00E07949" w:rsidRDefault="00B82538" w:rsidP="00FA5B72">
      <w:pPr>
        <w:shd w:val="clear" w:color="auto" w:fill="FFFFFF" w:themeFill="background1"/>
        <w:ind w:firstLine="567"/>
        <w:jc w:val="right"/>
        <w:rPr>
          <w:sz w:val="20"/>
          <w:szCs w:val="22"/>
          <w:lang w:val="uk-UA"/>
        </w:rPr>
      </w:pPr>
    </w:p>
    <w:p w14:paraId="6227EC92" w14:textId="77777777" w:rsidR="00B82538" w:rsidRPr="00D128FA" w:rsidRDefault="00B82538" w:rsidP="00FA5B72">
      <w:pPr>
        <w:shd w:val="clear" w:color="auto" w:fill="FFFFFF" w:themeFill="background1"/>
        <w:ind w:firstLine="567"/>
        <w:jc w:val="right"/>
        <w:rPr>
          <w:sz w:val="22"/>
          <w:szCs w:val="22"/>
          <w:lang w:val="uk-UA"/>
        </w:rPr>
      </w:pPr>
    </w:p>
    <w:bookmarkEnd w:id="29"/>
    <w:p w14:paraId="3DB73F01" w14:textId="2D56A07E" w:rsidR="00B82538" w:rsidRPr="00D128FA" w:rsidRDefault="00B82538" w:rsidP="00FA5B72">
      <w:pPr>
        <w:shd w:val="clear" w:color="auto" w:fill="FFFFFF" w:themeFill="background1"/>
        <w:ind w:firstLine="567"/>
        <w:jc w:val="right"/>
        <w:rPr>
          <w:sz w:val="22"/>
          <w:szCs w:val="22"/>
          <w:lang w:val="uk-UA"/>
        </w:rPr>
      </w:pPr>
    </w:p>
    <w:sectPr w:rsidR="00B82538" w:rsidRPr="00D128FA">
      <w:type w:val="continuous"/>
      <w:pgSz w:w="11906" w:h="16838"/>
      <w:pgMar w:top="284" w:right="424" w:bottom="777" w:left="993"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1BA44" w14:textId="77777777" w:rsidR="00043052" w:rsidRDefault="00043052">
      <w:r>
        <w:separator/>
      </w:r>
    </w:p>
  </w:endnote>
  <w:endnote w:type="continuationSeparator" w:id="0">
    <w:p w14:paraId="3A3BEB93" w14:textId="77777777" w:rsidR="00043052" w:rsidRDefault="0004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Mono">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iberation Serif">
    <w:panose1 w:val="00000000000000000000"/>
    <w:charset w:val="CC"/>
    <w:family w:val="roman"/>
    <w:notTrueType/>
    <w:pitch w:val="variable"/>
    <w:sig w:usb0="00000201" w:usb1="00000000" w:usb2="00000000" w:usb3="00000000" w:csb0="00000004" w:csb1="00000000"/>
  </w:font>
  <w:font w:name="Geneva">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F69C" w14:textId="77777777" w:rsidR="00030259" w:rsidRDefault="00030259">
    <w:pPr>
      <w:pStyle w:val="aff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4FF2E" w14:textId="77777777" w:rsidR="00043052" w:rsidRDefault="00043052">
      <w:r>
        <w:separator/>
      </w:r>
    </w:p>
  </w:footnote>
  <w:footnote w:type="continuationSeparator" w:id="0">
    <w:p w14:paraId="7B767968" w14:textId="77777777" w:rsidR="00043052" w:rsidRDefault="00043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1" w15:restartNumberingAfterBreak="0">
    <w:nsid w:val="033E1CCC"/>
    <w:multiLevelType w:val="hybridMultilevel"/>
    <w:tmpl w:val="9E72FF2E"/>
    <w:lvl w:ilvl="0" w:tplc="1876ACA2">
      <w:start w:val="1"/>
      <w:numFmt w:val="decimal"/>
      <w:lvlText w:val="%1."/>
      <w:lvlJc w:val="left"/>
      <w:pPr>
        <w:ind w:left="644" w:hanging="360"/>
      </w:pPr>
      <w:rPr>
        <w:rFonts w:eastAsia="Times New Roman" w:hint="default"/>
        <w:b/>
        <w:i/>
        <w:sz w:val="22"/>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8340E24"/>
    <w:multiLevelType w:val="hybridMultilevel"/>
    <w:tmpl w:val="247ADF10"/>
    <w:lvl w:ilvl="0" w:tplc="26D4D5E0">
      <w:start w:val="1"/>
      <w:numFmt w:val="decimal"/>
      <w:lvlText w:val="%1."/>
      <w:lvlJc w:val="left"/>
      <w:pPr>
        <w:ind w:left="810" w:hanging="360"/>
      </w:pPr>
      <w:rPr>
        <w:rFonts w:ascii="Times New Roman" w:eastAsia="MS Mincho" w:hAnsi="Times New Roman" w:cs="Times New Roman"/>
        <w:b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6"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411DA8"/>
    <w:multiLevelType w:val="hybridMultilevel"/>
    <w:tmpl w:val="D27442CC"/>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BCD7A28"/>
    <w:multiLevelType w:val="hybridMultilevel"/>
    <w:tmpl w:val="E96A41B8"/>
    <w:lvl w:ilvl="0" w:tplc="8104FCFE">
      <w:start w:val="1"/>
      <w:numFmt w:val="decimal"/>
      <w:lvlText w:val="%1."/>
      <w:lvlJc w:val="left"/>
      <w:pPr>
        <w:ind w:left="644" w:hanging="360"/>
      </w:pPr>
      <w:rPr>
        <w:rFonts w:hint="default"/>
        <w:b/>
        <w:bCs/>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15:restartNumberingAfterBreak="0">
    <w:nsid w:val="3FFF4B7D"/>
    <w:multiLevelType w:val="hybridMultilevel"/>
    <w:tmpl w:val="D02CB9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8407891"/>
    <w:multiLevelType w:val="hybridMultilevel"/>
    <w:tmpl w:val="6888AEEA"/>
    <w:lvl w:ilvl="0" w:tplc="36BC270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8D43BBE"/>
    <w:multiLevelType w:val="hybridMultilevel"/>
    <w:tmpl w:val="89E81AC4"/>
    <w:lvl w:ilvl="0" w:tplc="7D58FAD6">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EF71FF8"/>
    <w:multiLevelType w:val="hybridMultilevel"/>
    <w:tmpl w:val="4D54ECC6"/>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15:restartNumberingAfterBreak="0">
    <w:nsid w:val="4FB7688C"/>
    <w:multiLevelType w:val="hybridMultilevel"/>
    <w:tmpl w:val="010475EC"/>
    <w:lvl w:ilvl="0" w:tplc="370E7C7C">
      <w:start w:val="6"/>
      <w:numFmt w:val="bullet"/>
      <w:lvlText w:val="-"/>
      <w:lvlJc w:val="left"/>
      <w:pPr>
        <w:ind w:left="720" w:hanging="360"/>
      </w:pPr>
      <w:rPr>
        <w:rFonts w:ascii="Times New Roman" w:eastAsiaTheme="minorEastAsia"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7BC6E73"/>
    <w:multiLevelType w:val="multilevel"/>
    <w:tmpl w:val="21D40286"/>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4" w15:restartNumberingAfterBreak="0">
    <w:nsid w:val="71662C3C"/>
    <w:multiLevelType w:val="multilevel"/>
    <w:tmpl w:val="689EF2FA"/>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5" w15:restartNumberingAfterBreak="0">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7" w15:restartNumberingAfterBreak="0">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8"/>
  </w:num>
  <w:num w:numId="3">
    <w:abstractNumId w:val="22"/>
  </w:num>
  <w:num w:numId="4">
    <w:abstractNumId w:val="24"/>
  </w:num>
  <w:num w:numId="5">
    <w:abstractNumId w:val="16"/>
  </w:num>
  <w:num w:numId="6">
    <w:abstractNumId w:val="1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2"/>
  </w:num>
  <w:num w:numId="20">
    <w:abstractNumId w:val="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num>
  <w:num w:numId="24">
    <w:abstractNumId w:val="14"/>
  </w:num>
  <w:num w:numId="25">
    <w:abstractNumId w:val="20"/>
  </w:num>
  <w:num w:numId="26">
    <w:abstractNumId w:val="9"/>
  </w:num>
  <w:num w:numId="27">
    <w:abstractNumId w:val="17"/>
  </w:num>
  <w:num w:numId="2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AE"/>
    <w:rsid w:val="00002C4A"/>
    <w:rsid w:val="00004AAE"/>
    <w:rsid w:val="00005711"/>
    <w:rsid w:val="000114DC"/>
    <w:rsid w:val="00013C42"/>
    <w:rsid w:val="00015575"/>
    <w:rsid w:val="00016DD1"/>
    <w:rsid w:val="00026E56"/>
    <w:rsid w:val="00027495"/>
    <w:rsid w:val="000274FA"/>
    <w:rsid w:val="00030259"/>
    <w:rsid w:val="000308BC"/>
    <w:rsid w:val="00034568"/>
    <w:rsid w:val="00035090"/>
    <w:rsid w:val="000358D7"/>
    <w:rsid w:val="000360ED"/>
    <w:rsid w:val="00041A7E"/>
    <w:rsid w:val="00041E27"/>
    <w:rsid w:val="00043052"/>
    <w:rsid w:val="000442FE"/>
    <w:rsid w:val="000457E2"/>
    <w:rsid w:val="00045B76"/>
    <w:rsid w:val="0004697E"/>
    <w:rsid w:val="00053BAC"/>
    <w:rsid w:val="00056A9F"/>
    <w:rsid w:val="00057B8A"/>
    <w:rsid w:val="00063DF8"/>
    <w:rsid w:val="00066F1D"/>
    <w:rsid w:val="00072BEC"/>
    <w:rsid w:val="000735E3"/>
    <w:rsid w:val="000747B7"/>
    <w:rsid w:val="00077A88"/>
    <w:rsid w:val="00080C96"/>
    <w:rsid w:val="000959C5"/>
    <w:rsid w:val="000970D0"/>
    <w:rsid w:val="000A4646"/>
    <w:rsid w:val="000A592E"/>
    <w:rsid w:val="000C1ED0"/>
    <w:rsid w:val="000C2CAE"/>
    <w:rsid w:val="000C66B4"/>
    <w:rsid w:val="000D06AB"/>
    <w:rsid w:val="000D4749"/>
    <w:rsid w:val="000D530C"/>
    <w:rsid w:val="000E0AC0"/>
    <w:rsid w:val="000E2EF9"/>
    <w:rsid w:val="000E67C8"/>
    <w:rsid w:val="000F1DB4"/>
    <w:rsid w:val="001031C2"/>
    <w:rsid w:val="00106594"/>
    <w:rsid w:val="00107A62"/>
    <w:rsid w:val="001123C1"/>
    <w:rsid w:val="001125D7"/>
    <w:rsid w:val="0011534F"/>
    <w:rsid w:val="0012460E"/>
    <w:rsid w:val="00124C4F"/>
    <w:rsid w:val="001259F4"/>
    <w:rsid w:val="0012727E"/>
    <w:rsid w:val="001302E7"/>
    <w:rsid w:val="001318E8"/>
    <w:rsid w:val="001374AF"/>
    <w:rsid w:val="00153A44"/>
    <w:rsid w:val="00153C3A"/>
    <w:rsid w:val="0015768A"/>
    <w:rsid w:val="001672C3"/>
    <w:rsid w:val="00170E17"/>
    <w:rsid w:val="00172A9D"/>
    <w:rsid w:val="00173778"/>
    <w:rsid w:val="00173B6F"/>
    <w:rsid w:val="00176EF8"/>
    <w:rsid w:val="00180B2E"/>
    <w:rsid w:val="00187AED"/>
    <w:rsid w:val="001A575F"/>
    <w:rsid w:val="001A6861"/>
    <w:rsid w:val="001A6CC2"/>
    <w:rsid w:val="001B056D"/>
    <w:rsid w:val="001B3130"/>
    <w:rsid w:val="001B3360"/>
    <w:rsid w:val="001B3412"/>
    <w:rsid w:val="001B5EB1"/>
    <w:rsid w:val="001B76A1"/>
    <w:rsid w:val="001C47CF"/>
    <w:rsid w:val="001D5D72"/>
    <w:rsid w:val="001E66BB"/>
    <w:rsid w:val="001E67DA"/>
    <w:rsid w:val="001E6D66"/>
    <w:rsid w:val="001F12E6"/>
    <w:rsid w:val="0021209A"/>
    <w:rsid w:val="00217D5F"/>
    <w:rsid w:val="0023320F"/>
    <w:rsid w:val="00234770"/>
    <w:rsid w:val="00237B8D"/>
    <w:rsid w:val="00243558"/>
    <w:rsid w:val="00244FD1"/>
    <w:rsid w:val="002473B0"/>
    <w:rsid w:val="00250336"/>
    <w:rsid w:val="00251350"/>
    <w:rsid w:val="00252671"/>
    <w:rsid w:val="002541FF"/>
    <w:rsid w:val="0025570F"/>
    <w:rsid w:val="002560A8"/>
    <w:rsid w:val="00256F20"/>
    <w:rsid w:val="00257D8C"/>
    <w:rsid w:val="00263804"/>
    <w:rsid w:val="00266A6A"/>
    <w:rsid w:val="00267419"/>
    <w:rsid w:val="002718C0"/>
    <w:rsid w:val="00272878"/>
    <w:rsid w:val="002741D3"/>
    <w:rsid w:val="00281C53"/>
    <w:rsid w:val="00282F8F"/>
    <w:rsid w:val="0028321F"/>
    <w:rsid w:val="00283DE9"/>
    <w:rsid w:val="00290944"/>
    <w:rsid w:val="00290993"/>
    <w:rsid w:val="002A00F7"/>
    <w:rsid w:val="002A1A2A"/>
    <w:rsid w:val="002A3C4A"/>
    <w:rsid w:val="002A41D4"/>
    <w:rsid w:val="002A6249"/>
    <w:rsid w:val="002B0F68"/>
    <w:rsid w:val="002B137D"/>
    <w:rsid w:val="002B17DC"/>
    <w:rsid w:val="002B2778"/>
    <w:rsid w:val="002B4C00"/>
    <w:rsid w:val="002B6003"/>
    <w:rsid w:val="002C0619"/>
    <w:rsid w:val="002C78A8"/>
    <w:rsid w:val="002C792D"/>
    <w:rsid w:val="002E45EA"/>
    <w:rsid w:val="002E650A"/>
    <w:rsid w:val="002E6BFA"/>
    <w:rsid w:val="002E6C03"/>
    <w:rsid w:val="002F03AA"/>
    <w:rsid w:val="002F126B"/>
    <w:rsid w:val="002F16D3"/>
    <w:rsid w:val="002F26FB"/>
    <w:rsid w:val="002F5399"/>
    <w:rsid w:val="00301C89"/>
    <w:rsid w:val="00306EB1"/>
    <w:rsid w:val="00317660"/>
    <w:rsid w:val="003260EC"/>
    <w:rsid w:val="00330A54"/>
    <w:rsid w:val="003311DB"/>
    <w:rsid w:val="00331C9C"/>
    <w:rsid w:val="003321BA"/>
    <w:rsid w:val="00332758"/>
    <w:rsid w:val="00333016"/>
    <w:rsid w:val="003453B1"/>
    <w:rsid w:val="00345E3D"/>
    <w:rsid w:val="003509A9"/>
    <w:rsid w:val="0035189D"/>
    <w:rsid w:val="0036512F"/>
    <w:rsid w:val="00371A35"/>
    <w:rsid w:val="00383776"/>
    <w:rsid w:val="0038666D"/>
    <w:rsid w:val="00395F8E"/>
    <w:rsid w:val="003969B0"/>
    <w:rsid w:val="003B6B8C"/>
    <w:rsid w:val="003C0C1D"/>
    <w:rsid w:val="003C2CC3"/>
    <w:rsid w:val="003C3B6F"/>
    <w:rsid w:val="003D1BAB"/>
    <w:rsid w:val="003D3BB3"/>
    <w:rsid w:val="003D5BFD"/>
    <w:rsid w:val="003E1738"/>
    <w:rsid w:val="003E4FF0"/>
    <w:rsid w:val="003E636A"/>
    <w:rsid w:val="003F750B"/>
    <w:rsid w:val="00401406"/>
    <w:rsid w:val="004031ED"/>
    <w:rsid w:val="00405555"/>
    <w:rsid w:val="00405CDE"/>
    <w:rsid w:val="004061BD"/>
    <w:rsid w:val="00410E68"/>
    <w:rsid w:val="00421851"/>
    <w:rsid w:val="004343EE"/>
    <w:rsid w:val="0043443D"/>
    <w:rsid w:val="00434E49"/>
    <w:rsid w:val="0043617A"/>
    <w:rsid w:val="00436D5D"/>
    <w:rsid w:val="00436DEC"/>
    <w:rsid w:val="00437E77"/>
    <w:rsid w:val="00442BA5"/>
    <w:rsid w:val="00452B26"/>
    <w:rsid w:val="00452DA4"/>
    <w:rsid w:val="004550F5"/>
    <w:rsid w:val="00457771"/>
    <w:rsid w:val="004604BF"/>
    <w:rsid w:val="004613A7"/>
    <w:rsid w:val="00471EBD"/>
    <w:rsid w:val="004721E3"/>
    <w:rsid w:val="00475920"/>
    <w:rsid w:val="00476751"/>
    <w:rsid w:val="0048065C"/>
    <w:rsid w:val="00480D9D"/>
    <w:rsid w:val="00480E06"/>
    <w:rsid w:val="004831B5"/>
    <w:rsid w:val="00484C91"/>
    <w:rsid w:val="00486792"/>
    <w:rsid w:val="00490CA5"/>
    <w:rsid w:val="00493725"/>
    <w:rsid w:val="004A31AE"/>
    <w:rsid w:val="004B2672"/>
    <w:rsid w:val="004B3F4D"/>
    <w:rsid w:val="004B5E5B"/>
    <w:rsid w:val="004C27E0"/>
    <w:rsid w:val="004C287E"/>
    <w:rsid w:val="004C650A"/>
    <w:rsid w:val="004C7C32"/>
    <w:rsid w:val="004D2B5E"/>
    <w:rsid w:val="004D55BF"/>
    <w:rsid w:val="004E1FE2"/>
    <w:rsid w:val="004E3706"/>
    <w:rsid w:val="004E6B90"/>
    <w:rsid w:val="004E6DA6"/>
    <w:rsid w:val="004F19D6"/>
    <w:rsid w:val="004F6BF8"/>
    <w:rsid w:val="0050052E"/>
    <w:rsid w:val="00514051"/>
    <w:rsid w:val="0051509E"/>
    <w:rsid w:val="00515FDD"/>
    <w:rsid w:val="0052188F"/>
    <w:rsid w:val="005254F6"/>
    <w:rsid w:val="0052555A"/>
    <w:rsid w:val="00526662"/>
    <w:rsid w:val="00534514"/>
    <w:rsid w:val="0053567E"/>
    <w:rsid w:val="005368A5"/>
    <w:rsid w:val="00536AD9"/>
    <w:rsid w:val="0053786F"/>
    <w:rsid w:val="0054065F"/>
    <w:rsid w:val="00543DF3"/>
    <w:rsid w:val="00544F65"/>
    <w:rsid w:val="00546ECF"/>
    <w:rsid w:val="00552D8E"/>
    <w:rsid w:val="00557497"/>
    <w:rsid w:val="00562A7D"/>
    <w:rsid w:val="00571338"/>
    <w:rsid w:val="00575C5B"/>
    <w:rsid w:val="00582FBA"/>
    <w:rsid w:val="00585349"/>
    <w:rsid w:val="00586C75"/>
    <w:rsid w:val="0059174A"/>
    <w:rsid w:val="005A6976"/>
    <w:rsid w:val="005A6AAC"/>
    <w:rsid w:val="005B3296"/>
    <w:rsid w:val="005B59B8"/>
    <w:rsid w:val="005B7836"/>
    <w:rsid w:val="005C10D3"/>
    <w:rsid w:val="005C35DF"/>
    <w:rsid w:val="005C7644"/>
    <w:rsid w:val="005D76C5"/>
    <w:rsid w:val="005E3378"/>
    <w:rsid w:val="005E55E2"/>
    <w:rsid w:val="005E599C"/>
    <w:rsid w:val="006034F3"/>
    <w:rsid w:val="00606D0E"/>
    <w:rsid w:val="00610135"/>
    <w:rsid w:val="00613841"/>
    <w:rsid w:val="00614284"/>
    <w:rsid w:val="00616B91"/>
    <w:rsid w:val="00616C18"/>
    <w:rsid w:val="006202BB"/>
    <w:rsid w:val="006330F1"/>
    <w:rsid w:val="00640A47"/>
    <w:rsid w:val="00650DD4"/>
    <w:rsid w:val="0066051A"/>
    <w:rsid w:val="00662283"/>
    <w:rsid w:val="00665B0A"/>
    <w:rsid w:val="0066618E"/>
    <w:rsid w:val="00667333"/>
    <w:rsid w:val="006742BB"/>
    <w:rsid w:val="00675598"/>
    <w:rsid w:val="00675913"/>
    <w:rsid w:val="00675F5C"/>
    <w:rsid w:val="00692E0E"/>
    <w:rsid w:val="006957F2"/>
    <w:rsid w:val="006A2B15"/>
    <w:rsid w:val="006A2B35"/>
    <w:rsid w:val="006A55FD"/>
    <w:rsid w:val="006B25AA"/>
    <w:rsid w:val="006B2A66"/>
    <w:rsid w:val="006B334B"/>
    <w:rsid w:val="006B41E0"/>
    <w:rsid w:val="006B48EF"/>
    <w:rsid w:val="006B4EEC"/>
    <w:rsid w:val="006B75BB"/>
    <w:rsid w:val="006C1D42"/>
    <w:rsid w:val="006C615F"/>
    <w:rsid w:val="006C7882"/>
    <w:rsid w:val="006D0EAF"/>
    <w:rsid w:val="006D665D"/>
    <w:rsid w:val="006E161D"/>
    <w:rsid w:val="006E61B4"/>
    <w:rsid w:val="006F1718"/>
    <w:rsid w:val="007113BC"/>
    <w:rsid w:val="00720E43"/>
    <w:rsid w:val="00722DF2"/>
    <w:rsid w:val="00723649"/>
    <w:rsid w:val="007259EC"/>
    <w:rsid w:val="00725B03"/>
    <w:rsid w:val="00733CF2"/>
    <w:rsid w:val="007565CA"/>
    <w:rsid w:val="00761125"/>
    <w:rsid w:val="007679C1"/>
    <w:rsid w:val="0077395A"/>
    <w:rsid w:val="00776F35"/>
    <w:rsid w:val="00786005"/>
    <w:rsid w:val="00787E29"/>
    <w:rsid w:val="007922BA"/>
    <w:rsid w:val="00795443"/>
    <w:rsid w:val="007962D2"/>
    <w:rsid w:val="007A6510"/>
    <w:rsid w:val="007A7469"/>
    <w:rsid w:val="007B1ED0"/>
    <w:rsid w:val="007B22EE"/>
    <w:rsid w:val="007B3801"/>
    <w:rsid w:val="007B5187"/>
    <w:rsid w:val="007B5C2B"/>
    <w:rsid w:val="007C1E09"/>
    <w:rsid w:val="007C4578"/>
    <w:rsid w:val="007D348F"/>
    <w:rsid w:val="007D542C"/>
    <w:rsid w:val="007E17C3"/>
    <w:rsid w:val="007E373B"/>
    <w:rsid w:val="007E3EDA"/>
    <w:rsid w:val="007F0610"/>
    <w:rsid w:val="007F382C"/>
    <w:rsid w:val="007F6798"/>
    <w:rsid w:val="00801797"/>
    <w:rsid w:val="00802F06"/>
    <w:rsid w:val="008062AE"/>
    <w:rsid w:val="008073F4"/>
    <w:rsid w:val="0081005A"/>
    <w:rsid w:val="00816B0C"/>
    <w:rsid w:val="0082430B"/>
    <w:rsid w:val="0082560C"/>
    <w:rsid w:val="008265FA"/>
    <w:rsid w:val="008302C6"/>
    <w:rsid w:val="00832532"/>
    <w:rsid w:val="00832909"/>
    <w:rsid w:val="00837D4B"/>
    <w:rsid w:val="00840185"/>
    <w:rsid w:val="00841BD8"/>
    <w:rsid w:val="00850529"/>
    <w:rsid w:val="00851EAA"/>
    <w:rsid w:val="00862D1F"/>
    <w:rsid w:val="00863CBE"/>
    <w:rsid w:val="00864222"/>
    <w:rsid w:val="00867CF2"/>
    <w:rsid w:val="00873833"/>
    <w:rsid w:val="0088591B"/>
    <w:rsid w:val="00887CFF"/>
    <w:rsid w:val="00893E3A"/>
    <w:rsid w:val="008946B0"/>
    <w:rsid w:val="00895110"/>
    <w:rsid w:val="008B4004"/>
    <w:rsid w:val="008B60C7"/>
    <w:rsid w:val="008B6972"/>
    <w:rsid w:val="008B75D8"/>
    <w:rsid w:val="008C6505"/>
    <w:rsid w:val="008D2A30"/>
    <w:rsid w:val="008D3E4D"/>
    <w:rsid w:val="008D6B57"/>
    <w:rsid w:val="008E3047"/>
    <w:rsid w:val="008E32E8"/>
    <w:rsid w:val="008E5AAB"/>
    <w:rsid w:val="008E74A8"/>
    <w:rsid w:val="009046C7"/>
    <w:rsid w:val="0090562C"/>
    <w:rsid w:val="00907DD4"/>
    <w:rsid w:val="0091222E"/>
    <w:rsid w:val="009210C0"/>
    <w:rsid w:val="00922E3F"/>
    <w:rsid w:val="009241C8"/>
    <w:rsid w:val="0093426E"/>
    <w:rsid w:val="0095245A"/>
    <w:rsid w:val="0095339B"/>
    <w:rsid w:val="00963B22"/>
    <w:rsid w:val="0096496E"/>
    <w:rsid w:val="00964F94"/>
    <w:rsid w:val="00964FDD"/>
    <w:rsid w:val="00970B73"/>
    <w:rsid w:val="00972016"/>
    <w:rsid w:val="00973EE6"/>
    <w:rsid w:val="0097548F"/>
    <w:rsid w:val="00975B03"/>
    <w:rsid w:val="00984C59"/>
    <w:rsid w:val="00990383"/>
    <w:rsid w:val="00991117"/>
    <w:rsid w:val="00997AE1"/>
    <w:rsid w:val="009A26C0"/>
    <w:rsid w:val="009B02E4"/>
    <w:rsid w:val="009B19C1"/>
    <w:rsid w:val="009B3DAE"/>
    <w:rsid w:val="009C0A22"/>
    <w:rsid w:val="009C379A"/>
    <w:rsid w:val="009D17E1"/>
    <w:rsid w:val="009D5AA3"/>
    <w:rsid w:val="009E711D"/>
    <w:rsid w:val="009E7B65"/>
    <w:rsid w:val="009E7FD6"/>
    <w:rsid w:val="009F2A54"/>
    <w:rsid w:val="009F34F1"/>
    <w:rsid w:val="00A10CD5"/>
    <w:rsid w:val="00A1152C"/>
    <w:rsid w:val="00A115DD"/>
    <w:rsid w:val="00A21A1F"/>
    <w:rsid w:val="00A23C7F"/>
    <w:rsid w:val="00A250B9"/>
    <w:rsid w:val="00A26839"/>
    <w:rsid w:val="00A316FA"/>
    <w:rsid w:val="00A32E0B"/>
    <w:rsid w:val="00A33D45"/>
    <w:rsid w:val="00A345BC"/>
    <w:rsid w:val="00A3728F"/>
    <w:rsid w:val="00A4106F"/>
    <w:rsid w:val="00A524D4"/>
    <w:rsid w:val="00A52CB4"/>
    <w:rsid w:val="00A5510E"/>
    <w:rsid w:val="00A5676E"/>
    <w:rsid w:val="00A61CAE"/>
    <w:rsid w:val="00A65E27"/>
    <w:rsid w:val="00A67EA1"/>
    <w:rsid w:val="00A7315E"/>
    <w:rsid w:val="00A82EE9"/>
    <w:rsid w:val="00A8317A"/>
    <w:rsid w:val="00A8546A"/>
    <w:rsid w:val="00A90FF8"/>
    <w:rsid w:val="00A93318"/>
    <w:rsid w:val="00A96216"/>
    <w:rsid w:val="00A97067"/>
    <w:rsid w:val="00A97F3B"/>
    <w:rsid w:val="00AA3733"/>
    <w:rsid w:val="00AA4A18"/>
    <w:rsid w:val="00AA6E74"/>
    <w:rsid w:val="00AB3583"/>
    <w:rsid w:val="00AB3F03"/>
    <w:rsid w:val="00AB6027"/>
    <w:rsid w:val="00AC0603"/>
    <w:rsid w:val="00AC2C39"/>
    <w:rsid w:val="00AC3B60"/>
    <w:rsid w:val="00AC583D"/>
    <w:rsid w:val="00AC6C8D"/>
    <w:rsid w:val="00AD5597"/>
    <w:rsid w:val="00AD5708"/>
    <w:rsid w:val="00AD5E54"/>
    <w:rsid w:val="00AD6A41"/>
    <w:rsid w:val="00AD7908"/>
    <w:rsid w:val="00AD7C9D"/>
    <w:rsid w:val="00AE0B40"/>
    <w:rsid w:val="00AE42AC"/>
    <w:rsid w:val="00AE69DC"/>
    <w:rsid w:val="00AE6FF1"/>
    <w:rsid w:val="00AF3709"/>
    <w:rsid w:val="00AF42D2"/>
    <w:rsid w:val="00AF443C"/>
    <w:rsid w:val="00B03C15"/>
    <w:rsid w:val="00B24AC7"/>
    <w:rsid w:val="00B33F51"/>
    <w:rsid w:val="00B34AB5"/>
    <w:rsid w:val="00B364AD"/>
    <w:rsid w:val="00B368E1"/>
    <w:rsid w:val="00B37910"/>
    <w:rsid w:val="00B423BF"/>
    <w:rsid w:val="00B43C64"/>
    <w:rsid w:val="00B4608E"/>
    <w:rsid w:val="00B50128"/>
    <w:rsid w:val="00B6146C"/>
    <w:rsid w:val="00B61D4B"/>
    <w:rsid w:val="00B66684"/>
    <w:rsid w:val="00B72F4D"/>
    <w:rsid w:val="00B74131"/>
    <w:rsid w:val="00B74791"/>
    <w:rsid w:val="00B74E53"/>
    <w:rsid w:val="00B75953"/>
    <w:rsid w:val="00B81615"/>
    <w:rsid w:val="00B82538"/>
    <w:rsid w:val="00B84303"/>
    <w:rsid w:val="00B87E2A"/>
    <w:rsid w:val="00B97124"/>
    <w:rsid w:val="00BA4EA0"/>
    <w:rsid w:val="00BA7C36"/>
    <w:rsid w:val="00BB0F93"/>
    <w:rsid w:val="00BB2201"/>
    <w:rsid w:val="00BB2B99"/>
    <w:rsid w:val="00BB55F2"/>
    <w:rsid w:val="00BC003B"/>
    <w:rsid w:val="00BC3B6C"/>
    <w:rsid w:val="00BD27F1"/>
    <w:rsid w:val="00BD57E8"/>
    <w:rsid w:val="00BE05FE"/>
    <w:rsid w:val="00BE0F1A"/>
    <w:rsid w:val="00BE34A9"/>
    <w:rsid w:val="00BE3C87"/>
    <w:rsid w:val="00BE7618"/>
    <w:rsid w:val="00BF3948"/>
    <w:rsid w:val="00C142DE"/>
    <w:rsid w:val="00C343A7"/>
    <w:rsid w:val="00C34549"/>
    <w:rsid w:val="00C516C2"/>
    <w:rsid w:val="00C54484"/>
    <w:rsid w:val="00C55972"/>
    <w:rsid w:val="00C7631E"/>
    <w:rsid w:val="00C77DE1"/>
    <w:rsid w:val="00C82D65"/>
    <w:rsid w:val="00C83AF8"/>
    <w:rsid w:val="00C84296"/>
    <w:rsid w:val="00C90B87"/>
    <w:rsid w:val="00C90E64"/>
    <w:rsid w:val="00C978AF"/>
    <w:rsid w:val="00CA601C"/>
    <w:rsid w:val="00CA6FA2"/>
    <w:rsid w:val="00CB2AF2"/>
    <w:rsid w:val="00CB368A"/>
    <w:rsid w:val="00CB57C5"/>
    <w:rsid w:val="00CB59BF"/>
    <w:rsid w:val="00CB5FB8"/>
    <w:rsid w:val="00CC20B6"/>
    <w:rsid w:val="00CC46BB"/>
    <w:rsid w:val="00CD255F"/>
    <w:rsid w:val="00CE1A90"/>
    <w:rsid w:val="00CE238A"/>
    <w:rsid w:val="00CE5A72"/>
    <w:rsid w:val="00CE6E1D"/>
    <w:rsid w:val="00D03DF3"/>
    <w:rsid w:val="00D064EA"/>
    <w:rsid w:val="00D128FA"/>
    <w:rsid w:val="00D15A5F"/>
    <w:rsid w:val="00D246D1"/>
    <w:rsid w:val="00D25240"/>
    <w:rsid w:val="00D277D0"/>
    <w:rsid w:val="00D30BE1"/>
    <w:rsid w:val="00D33CFF"/>
    <w:rsid w:val="00D465C1"/>
    <w:rsid w:val="00D56CF7"/>
    <w:rsid w:val="00D60759"/>
    <w:rsid w:val="00D67900"/>
    <w:rsid w:val="00D67DB2"/>
    <w:rsid w:val="00D822E1"/>
    <w:rsid w:val="00D826A2"/>
    <w:rsid w:val="00D91CB4"/>
    <w:rsid w:val="00D92DB6"/>
    <w:rsid w:val="00D957A2"/>
    <w:rsid w:val="00D95B4E"/>
    <w:rsid w:val="00DA404D"/>
    <w:rsid w:val="00DB68B2"/>
    <w:rsid w:val="00DC33C9"/>
    <w:rsid w:val="00DC5031"/>
    <w:rsid w:val="00DD1A44"/>
    <w:rsid w:val="00DD634E"/>
    <w:rsid w:val="00DE3469"/>
    <w:rsid w:val="00DE359D"/>
    <w:rsid w:val="00DE3933"/>
    <w:rsid w:val="00DF06DC"/>
    <w:rsid w:val="00DF0739"/>
    <w:rsid w:val="00DF283A"/>
    <w:rsid w:val="00DF3B67"/>
    <w:rsid w:val="00DF3B84"/>
    <w:rsid w:val="00DF402E"/>
    <w:rsid w:val="00E01A1C"/>
    <w:rsid w:val="00E0319E"/>
    <w:rsid w:val="00E07949"/>
    <w:rsid w:val="00E16E09"/>
    <w:rsid w:val="00E17242"/>
    <w:rsid w:val="00E2119C"/>
    <w:rsid w:val="00E23DF9"/>
    <w:rsid w:val="00E24F1B"/>
    <w:rsid w:val="00E33089"/>
    <w:rsid w:val="00E332EA"/>
    <w:rsid w:val="00E3346A"/>
    <w:rsid w:val="00E36719"/>
    <w:rsid w:val="00E40ACA"/>
    <w:rsid w:val="00E40CD8"/>
    <w:rsid w:val="00E43AC7"/>
    <w:rsid w:val="00E52CD6"/>
    <w:rsid w:val="00E54574"/>
    <w:rsid w:val="00E603FB"/>
    <w:rsid w:val="00E64ACF"/>
    <w:rsid w:val="00E77C6C"/>
    <w:rsid w:val="00E82E65"/>
    <w:rsid w:val="00E83F08"/>
    <w:rsid w:val="00E84FEB"/>
    <w:rsid w:val="00E920F9"/>
    <w:rsid w:val="00E92E25"/>
    <w:rsid w:val="00E93BF5"/>
    <w:rsid w:val="00E93EAE"/>
    <w:rsid w:val="00EA1DE3"/>
    <w:rsid w:val="00EB0181"/>
    <w:rsid w:val="00EB345F"/>
    <w:rsid w:val="00EB383A"/>
    <w:rsid w:val="00EB4EAB"/>
    <w:rsid w:val="00ED09E1"/>
    <w:rsid w:val="00ED0F32"/>
    <w:rsid w:val="00ED1785"/>
    <w:rsid w:val="00ED17FC"/>
    <w:rsid w:val="00ED37CF"/>
    <w:rsid w:val="00ED4BEE"/>
    <w:rsid w:val="00EE436A"/>
    <w:rsid w:val="00EF1989"/>
    <w:rsid w:val="00EF355C"/>
    <w:rsid w:val="00EF5D90"/>
    <w:rsid w:val="00EF6359"/>
    <w:rsid w:val="00F01BB4"/>
    <w:rsid w:val="00F052AE"/>
    <w:rsid w:val="00F067C5"/>
    <w:rsid w:val="00F06892"/>
    <w:rsid w:val="00F22BB2"/>
    <w:rsid w:val="00F27636"/>
    <w:rsid w:val="00F34FA0"/>
    <w:rsid w:val="00F372DB"/>
    <w:rsid w:val="00F45D66"/>
    <w:rsid w:val="00F47C6A"/>
    <w:rsid w:val="00F514F0"/>
    <w:rsid w:val="00F52CE7"/>
    <w:rsid w:val="00F56588"/>
    <w:rsid w:val="00F61EEA"/>
    <w:rsid w:val="00F62EB5"/>
    <w:rsid w:val="00F6411A"/>
    <w:rsid w:val="00F738A6"/>
    <w:rsid w:val="00F75226"/>
    <w:rsid w:val="00F84E5A"/>
    <w:rsid w:val="00F868B7"/>
    <w:rsid w:val="00F86B23"/>
    <w:rsid w:val="00F930D4"/>
    <w:rsid w:val="00F946B5"/>
    <w:rsid w:val="00FA180E"/>
    <w:rsid w:val="00FA30F4"/>
    <w:rsid w:val="00FA3EC6"/>
    <w:rsid w:val="00FA5B72"/>
    <w:rsid w:val="00FC2923"/>
    <w:rsid w:val="00FC4900"/>
    <w:rsid w:val="00FC6394"/>
    <w:rsid w:val="00FD080E"/>
    <w:rsid w:val="00FD187D"/>
    <w:rsid w:val="00FD198A"/>
    <w:rsid w:val="00FD48FB"/>
    <w:rsid w:val="00FD4C60"/>
    <w:rsid w:val="00FD66E8"/>
    <w:rsid w:val="00FE0FE3"/>
    <w:rsid w:val="00FE2D10"/>
    <w:rsid w:val="00FE3A8D"/>
    <w:rsid w:val="00FE3B2C"/>
    <w:rsid w:val="00FF1B80"/>
    <w:rsid w:val="00FF417E"/>
    <w:rsid w:val="00FF60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4A57"/>
  <w15:docId w15:val="{9B05C750-8D4D-4848-8F02-F220DEDB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Cs w:val="22"/>
        <w:lang w:val="ru-RU" w:eastAsia="ru-RU"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38A6"/>
    <w:rPr>
      <w:rFonts w:ascii="Times New Roman" w:hAnsi="Times New Roman" w:cs="Times New Roman"/>
      <w:color w:val="auto"/>
      <w:sz w:val="24"/>
      <w:szCs w:val="24"/>
    </w:rPr>
  </w:style>
  <w:style w:type="paragraph" w:styleId="1">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qFormat/>
    <w:rsid w:val="00B44DEA"/>
    <w:pPr>
      <w:keepNext/>
      <w:keepLine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B44DEA"/>
    <w:pPr>
      <w:keepNext/>
      <w:keepLine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qFormat/>
    <w:rsid w:val="00B44DEA"/>
    <w:pPr>
      <w:keepNext/>
      <w:keepLine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ітки Знак"/>
    <w:basedOn w:val="a0"/>
    <w:uiPriority w:val="99"/>
    <w:qFormat/>
    <w:rsid w:val="008522FD"/>
    <w:rPr>
      <w:sz w:val="24"/>
      <w:szCs w:val="24"/>
    </w:rPr>
  </w:style>
  <w:style w:type="character" w:styleId="a4">
    <w:name w:val="annotation reference"/>
    <w:basedOn w:val="a0"/>
    <w:uiPriority w:val="99"/>
    <w:unhideWhenUsed/>
    <w:qFormat/>
    <w:rsid w:val="008522FD"/>
    <w:rPr>
      <w:sz w:val="18"/>
      <w:szCs w:val="18"/>
    </w:rPr>
  </w:style>
  <w:style w:type="character" w:customStyle="1" w:styleId="a5">
    <w:name w:val="Текст у виносці Знак"/>
    <w:basedOn w:val="a0"/>
    <w:qFormat/>
    <w:rsid w:val="00B952B2"/>
    <w:rPr>
      <w:rFonts w:ascii="Times New Roman" w:hAnsi="Times New Roman" w:cs="Times New Roman"/>
      <w:sz w:val="18"/>
      <w:szCs w:val="18"/>
    </w:rPr>
  </w:style>
  <w:style w:type="character" w:customStyle="1" w:styleId="a6">
    <w:name w:val="Назва Знак"/>
    <w:qFormat/>
    <w:locked/>
    <w:rsid w:val="00B952B2"/>
    <w:rPr>
      <w:b/>
      <w:sz w:val="72"/>
      <w:szCs w:val="72"/>
    </w:rPr>
  </w:style>
  <w:style w:type="character" w:customStyle="1" w:styleId="a7">
    <w:name w:val="Основной текст Знак"/>
    <w:basedOn w:val="a0"/>
    <w:qFormat/>
    <w:rsid w:val="00B952B2"/>
  </w:style>
  <w:style w:type="character" w:customStyle="1" w:styleId="a8">
    <w:name w:val="Основний текст Знак"/>
    <w:qFormat/>
    <w:locked/>
    <w:rsid w:val="00B952B2"/>
    <w:rPr>
      <w:rFonts w:ascii="Times New Roman" w:eastAsia="Times New Roman" w:hAnsi="Times New Roman" w:cs="Times New Roman"/>
      <w:color w:val="auto"/>
      <w:sz w:val="24"/>
      <w:szCs w:val="24"/>
    </w:rPr>
  </w:style>
  <w:style w:type="character" w:customStyle="1" w:styleId="20">
    <w:name w:val="Основний текст 2 Знак"/>
    <w:basedOn w:val="a0"/>
    <w:qFormat/>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qFormat/>
    <w:locked/>
    <w:rsid w:val="00FA32F7"/>
    <w:rPr>
      <w:b/>
      <w:sz w:val="20"/>
      <w:szCs w:val="20"/>
    </w:rPr>
  </w:style>
  <w:style w:type="character" w:customStyle="1" w:styleId="a9">
    <w:name w:val="Нижній колонтитул Знак"/>
    <w:basedOn w:val="a0"/>
    <w:uiPriority w:val="99"/>
    <w:qFormat/>
    <w:rsid w:val="00FA32F7"/>
    <w:rPr>
      <w:rFonts w:ascii="Times New Roman" w:eastAsia="Times New Roman" w:hAnsi="Times New Roman" w:cs="Times New Roman"/>
      <w:color w:val="auto"/>
      <w:sz w:val="24"/>
      <w:szCs w:val="20"/>
      <w:lang w:val="en-GB"/>
    </w:rPr>
  </w:style>
  <w:style w:type="character" w:customStyle="1" w:styleId="70">
    <w:name w:val="Заголовок 7 Знак"/>
    <w:basedOn w:val="a0"/>
    <w:link w:val="7"/>
    <w:qFormat/>
    <w:rsid w:val="00B44DEA"/>
    <w:rPr>
      <w:rFonts w:ascii="Cambria" w:eastAsia="Times New Roman" w:hAnsi="Cambria" w:cs="Times New Roman"/>
      <w:i/>
      <w:iCs/>
      <w:color w:val="404040"/>
      <w:lang w:eastAsia="zh-CN"/>
    </w:rPr>
  </w:style>
  <w:style w:type="character" w:customStyle="1" w:styleId="80">
    <w:name w:val="Заголовок 8 Знак"/>
    <w:basedOn w:val="a0"/>
    <w:link w:val="8"/>
    <w:qFormat/>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qFormat/>
    <w:rsid w:val="00B44DEA"/>
    <w:rPr>
      <w:rFonts w:ascii="Cambria" w:eastAsia="Times New Roman" w:hAnsi="Cambria" w:cs="Times New Roman"/>
      <w:i/>
      <w:iCs/>
      <w:color w:val="404040"/>
      <w:sz w:val="20"/>
      <w:szCs w:val="20"/>
      <w:lang w:eastAsia="zh-CN"/>
    </w:rPr>
  </w:style>
  <w:style w:type="character" w:customStyle="1" w:styleId="WW8Num1z0">
    <w:name w:val="WW8Num1z0"/>
    <w:qFormat/>
    <w:rsid w:val="00B44DEA"/>
    <w:rPr>
      <w:rFonts w:ascii="Wingdings" w:hAnsi="Wingdings" w:cs="Times New Roman"/>
    </w:rPr>
  </w:style>
  <w:style w:type="character" w:customStyle="1" w:styleId="WW8Num2z0">
    <w:name w:val="WW8Num2z0"/>
    <w:qFormat/>
    <w:rsid w:val="00B44DEA"/>
    <w:rPr>
      <w:rFonts w:cs="Times New Roman"/>
      <w:sz w:val="20"/>
      <w:szCs w:val="20"/>
    </w:rPr>
  </w:style>
  <w:style w:type="character" w:customStyle="1" w:styleId="WW8Num2z2">
    <w:name w:val="WW8Num2z2"/>
    <w:qFormat/>
    <w:rsid w:val="00B44DEA"/>
    <w:rPr>
      <w:sz w:val="22"/>
      <w:szCs w:val="22"/>
    </w:rPr>
  </w:style>
  <w:style w:type="character" w:customStyle="1" w:styleId="WW8Num3z0">
    <w:name w:val="WW8Num3z0"/>
    <w:qFormat/>
    <w:rsid w:val="00B44DEA"/>
    <w:rPr>
      <w:rFonts w:cs="Times New Roman"/>
    </w:rPr>
  </w:style>
  <w:style w:type="character" w:customStyle="1" w:styleId="WW8Num3z1">
    <w:name w:val="WW8Num3z1"/>
    <w:qFormat/>
    <w:rsid w:val="00B44DEA"/>
    <w:rPr>
      <w:b w:val="0"/>
      <w:bCs w:val="0"/>
      <w:sz w:val="24"/>
      <w:szCs w:val="24"/>
    </w:rPr>
  </w:style>
  <w:style w:type="character" w:customStyle="1" w:styleId="WW8Num3z2">
    <w:name w:val="WW8Num3z2"/>
    <w:qFormat/>
    <w:rsid w:val="00B44DEA"/>
    <w:rPr>
      <w:sz w:val="24"/>
      <w:szCs w:val="24"/>
    </w:rPr>
  </w:style>
  <w:style w:type="character" w:customStyle="1" w:styleId="WW8Num4z0">
    <w:name w:val="WW8Num4z0"/>
    <w:qFormat/>
    <w:rsid w:val="00B44DEA"/>
    <w:rPr>
      <w:rFonts w:cs="Times New Roman"/>
    </w:rPr>
  </w:style>
  <w:style w:type="character" w:customStyle="1" w:styleId="WW8Num4z1">
    <w:name w:val="WW8Num4z1"/>
    <w:qFormat/>
    <w:rsid w:val="00B44DEA"/>
    <w:rPr>
      <w:b w:val="0"/>
      <w:bCs w:val="0"/>
      <w:sz w:val="22"/>
      <w:szCs w:val="22"/>
    </w:rPr>
  </w:style>
  <w:style w:type="character" w:customStyle="1" w:styleId="WW8Num5z0">
    <w:name w:val="WW8Num5z0"/>
    <w:qFormat/>
    <w:rsid w:val="00B44DEA"/>
    <w:rPr>
      <w:rFonts w:cs="Times New Roman"/>
    </w:rPr>
  </w:style>
  <w:style w:type="character" w:customStyle="1" w:styleId="WW8Num5z1">
    <w:name w:val="WW8Num5z1"/>
    <w:qFormat/>
    <w:rsid w:val="00B44DEA"/>
    <w:rPr>
      <w:b w:val="0"/>
      <w:bCs w:val="0"/>
      <w:sz w:val="22"/>
      <w:szCs w:val="22"/>
    </w:rPr>
  </w:style>
  <w:style w:type="character" w:customStyle="1" w:styleId="WW8Num6z0">
    <w:name w:val="WW8Num6z0"/>
    <w:qFormat/>
    <w:rsid w:val="00B44DEA"/>
    <w:rPr>
      <w:rFonts w:ascii="Wingdings" w:hAnsi="Wingdings" w:cs="Times New Roman"/>
      <w:sz w:val="20"/>
      <w:szCs w:val="20"/>
    </w:rPr>
  </w:style>
  <w:style w:type="character" w:customStyle="1" w:styleId="WW8Num7z0">
    <w:name w:val="WW8Num7z0"/>
    <w:qFormat/>
    <w:rsid w:val="00B44DEA"/>
    <w:rPr>
      <w:rFonts w:cs="Times New Roman"/>
      <w:color w:val="000000"/>
      <w:sz w:val="24"/>
      <w:szCs w:val="24"/>
    </w:rPr>
  </w:style>
  <w:style w:type="character" w:customStyle="1" w:styleId="WW8Num7z1">
    <w:name w:val="WW8Num7z1"/>
    <w:qFormat/>
    <w:rsid w:val="00B44DEA"/>
    <w:rPr>
      <w:rFonts w:cs="Times New Roman"/>
      <w:b w:val="0"/>
      <w:bCs w:val="0"/>
    </w:rPr>
  </w:style>
  <w:style w:type="character" w:customStyle="1" w:styleId="WW8Num7z2">
    <w:name w:val="WW8Num7z2"/>
    <w:qFormat/>
    <w:rsid w:val="00B44DEA"/>
    <w:rPr>
      <w:rFonts w:cs="Times New Roman"/>
    </w:rPr>
  </w:style>
  <w:style w:type="character" w:customStyle="1" w:styleId="WW8Num8z0">
    <w:name w:val="WW8Num8z0"/>
    <w:qFormat/>
    <w:rsid w:val="00B44DEA"/>
    <w:rPr>
      <w:rFonts w:cs="Times New Roman"/>
    </w:rPr>
  </w:style>
  <w:style w:type="character" w:customStyle="1" w:styleId="WW8Num8z2">
    <w:name w:val="WW8Num8z2"/>
    <w:qFormat/>
    <w:rsid w:val="00B44DEA"/>
    <w:rPr>
      <w:sz w:val="22"/>
      <w:szCs w:val="22"/>
    </w:rPr>
  </w:style>
  <w:style w:type="character" w:customStyle="1" w:styleId="WW8Num9z0">
    <w:name w:val="WW8Num9z0"/>
    <w:qFormat/>
    <w:rsid w:val="00B44DEA"/>
    <w:rPr>
      <w:rFonts w:cs="Times New Roman"/>
      <w:sz w:val="20"/>
      <w:szCs w:val="20"/>
    </w:rPr>
  </w:style>
  <w:style w:type="character" w:customStyle="1" w:styleId="WW8Num9z1">
    <w:name w:val="WW8Num9z1"/>
    <w:qFormat/>
    <w:rsid w:val="00B44DEA"/>
    <w:rPr>
      <w:b w:val="0"/>
      <w:bCs w:val="0"/>
      <w:sz w:val="22"/>
      <w:szCs w:val="22"/>
    </w:rPr>
  </w:style>
  <w:style w:type="character" w:customStyle="1" w:styleId="WW8Num9z2">
    <w:name w:val="WW8Num9z2"/>
    <w:qFormat/>
    <w:rsid w:val="00B44DEA"/>
    <w:rPr>
      <w:sz w:val="20"/>
      <w:szCs w:val="20"/>
    </w:rPr>
  </w:style>
  <w:style w:type="character" w:customStyle="1" w:styleId="WW8Num10z0">
    <w:name w:val="WW8Num10z0"/>
    <w:qFormat/>
    <w:rsid w:val="00B44DEA"/>
    <w:rPr>
      <w:rFonts w:cs="Times New Roman"/>
    </w:rPr>
  </w:style>
  <w:style w:type="character" w:customStyle="1" w:styleId="WW8Num11z0">
    <w:name w:val="WW8Num11z0"/>
    <w:qFormat/>
    <w:rsid w:val="00B44DEA"/>
    <w:rPr>
      <w:b/>
    </w:rPr>
  </w:style>
  <w:style w:type="character" w:customStyle="1" w:styleId="WW8Num11z1">
    <w:name w:val="WW8Num11z1"/>
    <w:qFormat/>
    <w:rsid w:val="00B44DEA"/>
  </w:style>
  <w:style w:type="character" w:customStyle="1" w:styleId="WW8Num11z2">
    <w:name w:val="WW8Num11z2"/>
    <w:qFormat/>
    <w:rsid w:val="00B44DEA"/>
    <w:rPr>
      <w:b w:val="0"/>
    </w:rPr>
  </w:style>
  <w:style w:type="character" w:customStyle="1" w:styleId="WW8Num11z3">
    <w:name w:val="WW8Num11z3"/>
    <w:qFormat/>
    <w:rsid w:val="00B44DEA"/>
  </w:style>
  <w:style w:type="character" w:customStyle="1" w:styleId="WW8Num11z4">
    <w:name w:val="WW8Num11z4"/>
    <w:qFormat/>
    <w:rsid w:val="00B44DEA"/>
  </w:style>
  <w:style w:type="character" w:customStyle="1" w:styleId="WW8Num11z5">
    <w:name w:val="WW8Num11z5"/>
    <w:qFormat/>
    <w:rsid w:val="00B44DEA"/>
  </w:style>
  <w:style w:type="character" w:customStyle="1" w:styleId="WW8Num11z6">
    <w:name w:val="WW8Num11z6"/>
    <w:qFormat/>
    <w:rsid w:val="00B44DEA"/>
  </w:style>
  <w:style w:type="character" w:customStyle="1" w:styleId="WW8Num11z7">
    <w:name w:val="WW8Num11z7"/>
    <w:qFormat/>
    <w:rsid w:val="00B44DEA"/>
  </w:style>
  <w:style w:type="character" w:customStyle="1" w:styleId="WW8Num11z8">
    <w:name w:val="WW8Num11z8"/>
    <w:qFormat/>
    <w:rsid w:val="00B44DEA"/>
  </w:style>
  <w:style w:type="character" w:customStyle="1" w:styleId="WW8Num12z0">
    <w:name w:val="WW8Num12z0"/>
    <w:qFormat/>
    <w:rsid w:val="00B44DEA"/>
    <w:rPr>
      <w:rFonts w:ascii="Arial" w:hAnsi="Arial" w:cs="Arial"/>
      <w:b w:val="0"/>
      <w:sz w:val="18"/>
    </w:rPr>
  </w:style>
  <w:style w:type="character" w:customStyle="1" w:styleId="WW8Num12z1">
    <w:name w:val="WW8Num12z1"/>
    <w:qFormat/>
    <w:rsid w:val="00B44DEA"/>
    <w:rPr>
      <w:rFonts w:ascii="Arial" w:hAnsi="Arial" w:cs="Arial"/>
      <w:b w:val="0"/>
      <w:i w:val="0"/>
      <w:sz w:val="18"/>
    </w:rPr>
  </w:style>
  <w:style w:type="character" w:customStyle="1" w:styleId="WW8Num12z3">
    <w:name w:val="WW8Num12z3"/>
    <w:qFormat/>
    <w:rsid w:val="00B44DEA"/>
  </w:style>
  <w:style w:type="character" w:customStyle="1" w:styleId="WW8Num12z4">
    <w:name w:val="WW8Num12z4"/>
    <w:qFormat/>
    <w:rsid w:val="00B44DEA"/>
  </w:style>
  <w:style w:type="character" w:customStyle="1" w:styleId="WW8Num12z5">
    <w:name w:val="WW8Num12z5"/>
    <w:qFormat/>
    <w:rsid w:val="00B44DEA"/>
  </w:style>
  <w:style w:type="character" w:customStyle="1" w:styleId="WW8Num12z6">
    <w:name w:val="WW8Num12z6"/>
    <w:qFormat/>
    <w:rsid w:val="00B44DEA"/>
  </w:style>
  <w:style w:type="character" w:customStyle="1" w:styleId="WW8Num12z7">
    <w:name w:val="WW8Num12z7"/>
    <w:qFormat/>
    <w:rsid w:val="00B44DEA"/>
  </w:style>
  <w:style w:type="character" w:customStyle="1" w:styleId="WW8Num12z8">
    <w:name w:val="WW8Num12z8"/>
    <w:qFormat/>
    <w:rsid w:val="00B44DEA"/>
  </w:style>
  <w:style w:type="character" w:customStyle="1" w:styleId="WW8Num13z0">
    <w:name w:val="WW8Num13z0"/>
    <w:qFormat/>
    <w:rsid w:val="00B44DEA"/>
  </w:style>
  <w:style w:type="character" w:customStyle="1" w:styleId="WW8Num13z1">
    <w:name w:val="WW8Num13z1"/>
    <w:qFormat/>
    <w:rsid w:val="00B44DEA"/>
  </w:style>
  <w:style w:type="character" w:customStyle="1" w:styleId="WW8Num13z2">
    <w:name w:val="WW8Num13z2"/>
    <w:qFormat/>
    <w:rsid w:val="00B44DEA"/>
  </w:style>
  <w:style w:type="character" w:customStyle="1" w:styleId="WW8Num13z3">
    <w:name w:val="WW8Num13z3"/>
    <w:qFormat/>
    <w:rsid w:val="00B44DEA"/>
  </w:style>
  <w:style w:type="character" w:customStyle="1" w:styleId="WW8Num13z4">
    <w:name w:val="WW8Num13z4"/>
    <w:qFormat/>
    <w:rsid w:val="00B44DEA"/>
  </w:style>
  <w:style w:type="character" w:customStyle="1" w:styleId="WW8Num13z5">
    <w:name w:val="WW8Num13z5"/>
    <w:qFormat/>
    <w:rsid w:val="00B44DEA"/>
  </w:style>
  <w:style w:type="character" w:customStyle="1" w:styleId="WW8Num13z6">
    <w:name w:val="WW8Num13z6"/>
    <w:qFormat/>
    <w:rsid w:val="00B44DEA"/>
  </w:style>
  <w:style w:type="character" w:customStyle="1" w:styleId="WW8Num13z7">
    <w:name w:val="WW8Num13z7"/>
    <w:qFormat/>
    <w:rsid w:val="00B44DEA"/>
  </w:style>
  <w:style w:type="character" w:customStyle="1" w:styleId="WW8Num13z8">
    <w:name w:val="WW8Num13z8"/>
    <w:qFormat/>
    <w:rsid w:val="00B44DEA"/>
  </w:style>
  <w:style w:type="character" w:customStyle="1" w:styleId="WW8Num14z0">
    <w:name w:val="WW8Num14z0"/>
    <w:qFormat/>
    <w:rsid w:val="00B44DEA"/>
  </w:style>
  <w:style w:type="character" w:customStyle="1" w:styleId="WW8Num14z1">
    <w:name w:val="WW8Num14z1"/>
    <w:qFormat/>
    <w:rsid w:val="00B44DEA"/>
  </w:style>
  <w:style w:type="character" w:customStyle="1" w:styleId="WW8Num14z2">
    <w:name w:val="WW8Num14z2"/>
    <w:qFormat/>
    <w:rsid w:val="00B44DEA"/>
  </w:style>
  <w:style w:type="character" w:customStyle="1" w:styleId="WW8Num14z3">
    <w:name w:val="WW8Num14z3"/>
    <w:qFormat/>
    <w:rsid w:val="00B44DEA"/>
  </w:style>
  <w:style w:type="character" w:customStyle="1" w:styleId="WW8Num14z4">
    <w:name w:val="WW8Num14z4"/>
    <w:qFormat/>
    <w:rsid w:val="00B44DEA"/>
  </w:style>
  <w:style w:type="character" w:customStyle="1" w:styleId="WW8Num14z5">
    <w:name w:val="WW8Num14z5"/>
    <w:qFormat/>
    <w:rsid w:val="00B44DEA"/>
  </w:style>
  <w:style w:type="character" w:customStyle="1" w:styleId="WW8Num14z6">
    <w:name w:val="WW8Num14z6"/>
    <w:qFormat/>
    <w:rsid w:val="00B44DEA"/>
  </w:style>
  <w:style w:type="character" w:customStyle="1" w:styleId="WW8Num14z7">
    <w:name w:val="WW8Num14z7"/>
    <w:qFormat/>
    <w:rsid w:val="00B44DEA"/>
  </w:style>
  <w:style w:type="character" w:customStyle="1" w:styleId="WW8Num14z8">
    <w:name w:val="WW8Num14z8"/>
    <w:qFormat/>
    <w:rsid w:val="00B44DEA"/>
  </w:style>
  <w:style w:type="character" w:customStyle="1" w:styleId="WW8Num15z0">
    <w:name w:val="WW8Num15z0"/>
    <w:qFormat/>
    <w:rsid w:val="00B44DEA"/>
    <w:rPr>
      <w:rFonts w:ascii="Times New Roman" w:eastAsia="Times New Roman" w:hAnsi="Times New Roman" w:cs="Times New Roman"/>
      <w:sz w:val="24"/>
      <w:szCs w:val="24"/>
      <w:lang w:val="uk-UA"/>
    </w:rPr>
  </w:style>
  <w:style w:type="character" w:customStyle="1" w:styleId="WW8Num15z1">
    <w:name w:val="WW8Num15z1"/>
    <w:qFormat/>
    <w:rsid w:val="00B44DEA"/>
    <w:rPr>
      <w:rFonts w:ascii="Courier New" w:hAnsi="Courier New" w:cs="Courier New"/>
    </w:rPr>
  </w:style>
  <w:style w:type="character" w:customStyle="1" w:styleId="WW8Num15z2">
    <w:name w:val="WW8Num15z2"/>
    <w:qFormat/>
    <w:rsid w:val="00B44DEA"/>
    <w:rPr>
      <w:rFonts w:ascii="Wingdings" w:hAnsi="Wingdings" w:cs="Wingdings"/>
    </w:rPr>
  </w:style>
  <w:style w:type="character" w:customStyle="1" w:styleId="WW8Num15z3">
    <w:name w:val="WW8Num15z3"/>
    <w:qFormat/>
    <w:rsid w:val="00B44DEA"/>
    <w:rPr>
      <w:rFonts w:ascii="Symbol" w:hAnsi="Symbol" w:cs="Symbol"/>
    </w:rPr>
  </w:style>
  <w:style w:type="character" w:customStyle="1" w:styleId="WW8Num16z0">
    <w:name w:val="WW8Num16z0"/>
    <w:qFormat/>
    <w:rsid w:val="00B44DEA"/>
    <w:rPr>
      <w:b/>
    </w:rPr>
  </w:style>
  <w:style w:type="character" w:customStyle="1" w:styleId="WW8Num17z0">
    <w:name w:val="WW8Num17z0"/>
    <w:qFormat/>
    <w:rsid w:val="00B44DEA"/>
    <w:rPr>
      <w:rFonts w:ascii="Symbol" w:eastAsia="Times New Roman" w:hAnsi="Symbol" w:cs="Times New Roman"/>
    </w:rPr>
  </w:style>
  <w:style w:type="character" w:customStyle="1" w:styleId="WW8Num17z1">
    <w:name w:val="WW8Num17z1"/>
    <w:qFormat/>
    <w:rsid w:val="00B44DEA"/>
    <w:rPr>
      <w:rFonts w:ascii="Courier New" w:hAnsi="Courier New" w:cs="Courier New"/>
    </w:rPr>
  </w:style>
  <w:style w:type="character" w:customStyle="1" w:styleId="WW8Num17z2">
    <w:name w:val="WW8Num17z2"/>
    <w:qFormat/>
    <w:rsid w:val="00B44DEA"/>
    <w:rPr>
      <w:rFonts w:ascii="Wingdings" w:hAnsi="Wingdings" w:cs="Wingdings"/>
    </w:rPr>
  </w:style>
  <w:style w:type="character" w:customStyle="1" w:styleId="WW8Num17z3">
    <w:name w:val="WW8Num17z3"/>
    <w:qFormat/>
    <w:rsid w:val="00B44DEA"/>
    <w:rPr>
      <w:rFonts w:ascii="Symbol" w:hAnsi="Symbol" w:cs="Symbol"/>
    </w:rPr>
  </w:style>
  <w:style w:type="character" w:customStyle="1" w:styleId="WW8Num18z0">
    <w:name w:val="WW8Num18z0"/>
    <w:qFormat/>
    <w:rsid w:val="00B44DEA"/>
    <w:rPr>
      <w:rFonts w:cs="Times New Roman"/>
    </w:rPr>
  </w:style>
  <w:style w:type="character" w:customStyle="1" w:styleId="WW8Num18z1">
    <w:name w:val="WW8Num18z1"/>
    <w:qFormat/>
    <w:rsid w:val="00B44DEA"/>
    <w:rPr>
      <w:b w:val="0"/>
      <w:bCs w:val="0"/>
      <w:sz w:val="22"/>
      <w:szCs w:val="22"/>
    </w:rPr>
  </w:style>
  <w:style w:type="character" w:customStyle="1" w:styleId="WW8Num18z2">
    <w:name w:val="WW8Num18z2"/>
    <w:qFormat/>
    <w:rsid w:val="00B44DEA"/>
    <w:rPr>
      <w:sz w:val="22"/>
      <w:szCs w:val="22"/>
    </w:rPr>
  </w:style>
  <w:style w:type="character" w:customStyle="1" w:styleId="WW8Num19z0">
    <w:name w:val="WW8Num19z0"/>
    <w:qFormat/>
    <w:rsid w:val="00B44DEA"/>
    <w:rPr>
      <w:rFonts w:cs="Times New Roman"/>
    </w:rPr>
  </w:style>
  <w:style w:type="character" w:customStyle="1" w:styleId="WW8Num20z0">
    <w:name w:val="WW8Num20z0"/>
    <w:qFormat/>
    <w:rsid w:val="00B44DEA"/>
    <w:rPr>
      <w:rFonts w:ascii="Times New Roman" w:eastAsia="Times New Roman" w:hAnsi="Times New Roman" w:cs="Times New Roman"/>
      <w:lang w:val="uk-UA"/>
    </w:rPr>
  </w:style>
  <w:style w:type="character" w:customStyle="1" w:styleId="WW8Num20z1">
    <w:name w:val="WW8Num20z1"/>
    <w:qFormat/>
    <w:rsid w:val="00B44DEA"/>
    <w:rPr>
      <w:rFonts w:ascii="Courier New" w:hAnsi="Courier New" w:cs="Courier New"/>
    </w:rPr>
  </w:style>
  <w:style w:type="character" w:customStyle="1" w:styleId="WW8Num20z2">
    <w:name w:val="WW8Num20z2"/>
    <w:qFormat/>
    <w:rsid w:val="00B44DEA"/>
    <w:rPr>
      <w:rFonts w:ascii="Wingdings" w:hAnsi="Wingdings" w:cs="Wingdings"/>
    </w:rPr>
  </w:style>
  <w:style w:type="character" w:customStyle="1" w:styleId="WW8Num20z3">
    <w:name w:val="WW8Num20z3"/>
    <w:qFormat/>
    <w:rsid w:val="00B44DEA"/>
    <w:rPr>
      <w:rFonts w:ascii="Symbol" w:hAnsi="Symbol" w:cs="Symbol"/>
    </w:rPr>
  </w:style>
  <w:style w:type="character" w:customStyle="1" w:styleId="WW8Num21z0">
    <w:name w:val="WW8Num21z0"/>
    <w:qFormat/>
    <w:rsid w:val="00B44DEA"/>
    <w:rPr>
      <w:b w:val="0"/>
      <w:sz w:val="24"/>
      <w:szCs w:val="24"/>
    </w:rPr>
  </w:style>
  <w:style w:type="character" w:customStyle="1" w:styleId="WW8Num21z1">
    <w:name w:val="WW8Num21z1"/>
    <w:qFormat/>
    <w:rsid w:val="00B44DEA"/>
  </w:style>
  <w:style w:type="character" w:customStyle="1" w:styleId="WW8Num21z2">
    <w:name w:val="WW8Num21z2"/>
    <w:qFormat/>
    <w:rsid w:val="00B44DEA"/>
  </w:style>
  <w:style w:type="character" w:customStyle="1" w:styleId="WW8Num21z3">
    <w:name w:val="WW8Num21z3"/>
    <w:qFormat/>
    <w:rsid w:val="00B44DEA"/>
  </w:style>
  <w:style w:type="character" w:customStyle="1" w:styleId="WW8Num21z4">
    <w:name w:val="WW8Num21z4"/>
    <w:qFormat/>
    <w:rsid w:val="00B44DEA"/>
  </w:style>
  <w:style w:type="character" w:customStyle="1" w:styleId="WW8Num21z5">
    <w:name w:val="WW8Num21z5"/>
    <w:qFormat/>
    <w:rsid w:val="00B44DEA"/>
  </w:style>
  <w:style w:type="character" w:customStyle="1" w:styleId="WW8Num21z6">
    <w:name w:val="WW8Num21z6"/>
    <w:qFormat/>
    <w:rsid w:val="00B44DEA"/>
  </w:style>
  <w:style w:type="character" w:customStyle="1" w:styleId="WW8Num21z7">
    <w:name w:val="WW8Num21z7"/>
    <w:qFormat/>
    <w:rsid w:val="00B44DEA"/>
  </w:style>
  <w:style w:type="character" w:customStyle="1" w:styleId="WW8Num21z8">
    <w:name w:val="WW8Num21z8"/>
    <w:qFormat/>
    <w:rsid w:val="00B44DEA"/>
  </w:style>
  <w:style w:type="character" w:customStyle="1" w:styleId="WW8Num22z0">
    <w:name w:val="WW8Num22z0"/>
    <w:qFormat/>
    <w:rsid w:val="00B44DEA"/>
    <w:rPr>
      <w:rFonts w:cs="Times New Roman"/>
    </w:rPr>
  </w:style>
  <w:style w:type="character" w:customStyle="1" w:styleId="WW8Num23z0">
    <w:name w:val="WW8Num23z0"/>
    <w:qFormat/>
    <w:rsid w:val="00B44DEA"/>
    <w:rPr>
      <w:b/>
    </w:rPr>
  </w:style>
  <w:style w:type="character" w:customStyle="1" w:styleId="WW8Num24z0">
    <w:name w:val="WW8Num24z0"/>
    <w:qFormat/>
    <w:rsid w:val="00B44DEA"/>
    <w:rPr>
      <w:b/>
      <w:bCs w:val="0"/>
    </w:rPr>
  </w:style>
  <w:style w:type="character" w:customStyle="1" w:styleId="WW8Num24z1">
    <w:name w:val="WW8Num24z1"/>
    <w:qFormat/>
    <w:rsid w:val="00B44DEA"/>
    <w:rPr>
      <w:rFonts w:ascii="Times New Roman" w:eastAsia="Times New Roman" w:hAnsi="Times New Roman" w:cs="Times New Roman"/>
      <w:b/>
      <w:bCs w:val="0"/>
      <w:i w:val="0"/>
    </w:rPr>
  </w:style>
  <w:style w:type="character" w:customStyle="1" w:styleId="WW8Num24z2">
    <w:name w:val="WW8Num24z2"/>
    <w:qFormat/>
    <w:rsid w:val="00B44DEA"/>
    <w:rPr>
      <w:b w:val="0"/>
      <w:bCs w:val="0"/>
    </w:rPr>
  </w:style>
  <w:style w:type="character" w:customStyle="1" w:styleId="WW8Num25z0">
    <w:name w:val="WW8Num25z0"/>
    <w:qFormat/>
    <w:rsid w:val="00B44DEA"/>
    <w:rPr>
      <w:rFonts w:cs="Times New Roman"/>
    </w:rPr>
  </w:style>
  <w:style w:type="character" w:customStyle="1" w:styleId="WW8Num26z0">
    <w:name w:val="WW8Num26z0"/>
    <w:qFormat/>
    <w:rsid w:val="00B44DEA"/>
    <w:rPr>
      <w:b/>
    </w:rPr>
  </w:style>
  <w:style w:type="character" w:customStyle="1" w:styleId="WW8Num26z1">
    <w:name w:val="WW8Num26z1"/>
    <w:qFormat/>
    <w:rsid w:val="00B44DEA"/>
    <w:rPr>
      <w:b w:val="0"/>
      <w:color w:val="000000"/>
    </w:rPr>
  </w:style>
  <w:style w:type="character" w:customStyle="1" w:styleId="WW8Num26z2">
    <w:name w:val="WW8Num26z2"/>
    <w:qFormat/>
    <w:rsid w:val="00B44DEA"/>
    <w:rPr>
      <w:rFonts w:ascii="Times New Roman" w:hAnsi="Times New Roman" w:cs="Times New Roman"/>
      <w:b w:val="0"/>
      <w:bCs/>
      <w:sz w:val="24"/>
      <w:szCs w:val="24"/>
      <w:lang w:val="uk-UA"/>
    </w:rPr>
  </w:style>
  <w:style w:type="character" w:customStyle="1" w:styleId="WW8Num27z0">
    <w:name w:val="WW8Num27z0"/>
    <w:qFormat/>
    <w:rsid w:val="00B44DEA"/>
    <w:rPr>
      <w:rFonts w:ascii="Times New Roman" w:hAnsi="Times New Roman" w:cs="Times New Roman"/>
      <w:sz w:val="24"/>
      <w:szCs w:val="24"/>
      <w:lang w:val="uk-UA"/>
    </w:rPr>
  </w:style>
  <w:style w:type="character" w:customStyle="1" w:styleId="WW8Num28z0">
    <w:name w:val="WW8Num28z0"/>
    <w:qFormat/>
    <w:rsid w:val="00B44DEA"/>
    <w:rPr>
      <w:rFonts w:ascii="Arial" w:hAnsi="Arial" w:cs="Arial"/>
      <w:b w:val="0"/>
      <w:sz w:val="18"/>
    </w:rPr>
  </w:style>
  <w:style w:type="character" w:customStyle="1" w:styleId="WW8Num28z1">
    <w:name w:val="WW8Num28z1"/>
    <w:qFormat/>
    <w:rsid w:val="00B44DEA"/>
    <w:rPr>
      <w:rFonts w:ascii="Arial" w:hAnsi="Arial" w:cs="Arial"/>
      <w:b w:val="0"/>
      <w:i w:val="0"/>
      <w:sz w:val="18"/>
    </w:rPr>
  </w:style>
  <w:style w:type="character" w:customStyle="1" w:styleId="WW8Num28z3">
    <w:name w:val="WW8Num28z3"/>
    <w:qFormat/>
    <w:rsid w:val="00B44DEA"/>
  </w:style>
  <w:style w:type="character" w:customStyle="1" w:styleId="WW8Num28z4">
    <w:name w:val="WW8Num28z4"/>
    <w:qFormat/>
    <w:rsid w:val="00B44DEA"/>
  </w:style>
  <w:style w:type="character" w:customStyle="1" w:styleId="WW8Num28z5">
    <w:name w:val="WW8Num28z5"/>
    <w:qFormat/>
    <w:rsid w:val="00B44DEA"/>
  </w:style>
  <w:style w:type="character" w:customStyle="1" w:styleId="WW8Num28z6">
    <w:name w:val="WW8Num28z6"/>
    <w:qFormat/>
    <w:rsid w:val="00B44DEA"/>
  </w:style>
  <w:style w:type="character" w:customStyle="1" w:styleId="WW8Num28z7">
    <w:name w:val="WW8Num28z7"/>
    <w:qFormat/>
    <w:rsid w:val="00B44DEA"/>
  </w:style>
  <w:style w:type="character" w:customStyle="1" w:styleId="WW8Num28z8">
    <w:name w:val="WW8Num28z8"/>
    <w:qFormat/>
    <w:rsid w:val="00B44DEA"/>
  </w:style>
  <w:style w:type="character" w:customStyle="1" w:styleId="WW8Num29z0">
    <w:name w:val="WW8Num29z0"/>
    <w:qFormat/>
    <w:rsid w:val="00B44DEA"/>
    <w:rPr>
      <w:rFonts w:ascii="Symbol" w:hAnsi="Symbol" w:cs="Symbol"/>
    </w:rPr>
  </w:style>
  <w:style w:type="character" w:customStyle="1" w:styleId="WW8Num29z1">
    <w:name w:val="WW8Num29z1"/>
    <w:qFormat/>
    <w:rsid w:val="00B44DEA"/>
  </w:style>
  <w:style w:type="character" w:customStyle="1" w:styleId="WW8Num29z2">
    <w:name w:val="WW8Num29z2"/>
    <w:qFormat/>
    <w:rsid w:val="00B44DEA"/>
  </w:style>
  <w:style w:type="character" w:customStyle="1" w:styleId="WW8Num29z3">
    <w:name w:val="WW8Num29z3"/>
    <w:qFormat/>
    <w:rsid w:val="00B44DEA"/>
  </w:style>
  <w:style w:type="character" w:customStyle="1" w:styleId="WW8Num29z4">
    <w:name w:val="WW8Num29z4"/>
    <w:qFormat/>
    <w:rsid w:val="00B44DEA"/>
  </w:style>
  <w:style w:type="character" w:customStyle="1" w:styleId="WW8Num29z5">
    <w:name w:val="WW8Num29z5"/>
    <w:qFormat/>
    <w:rsid w:val="00B44DEA"/>
  </w:style>
  <w:style w:type="character" w:customStyle="1" w:styleId="WW8Num29z6">
    <w:name w:val="WW8Num29z6"/>
    <w:qFormat/>
    <w:rsid w:val="00B44DEA"/>
  </w:style>
  <w:style w:type="character" w:customStyle="1" w:styleId="WW8Num29z7">
    <w:name w:val="WW8Num29z7"/>
    <w:qFormat/>
    <w:rsid w:val="00B44DEA"/>
  </w:style>
  <w:style w:type="character" w:customStyle="1" w:styleId="WW8Num29z8">
    <w:name w:val="WW8Num29z8"/>
    <w:qFormat/>
    <w:rsid w:val="00B44DEA"/>
  </w:style>
  <w:style w:type="character" w:customStyle="1" w:styleId="WW8Num30z0">
    <w:name w:val="WW8Num30z0"/>
    <w:qFormat/>
    <w:rsid w:val="00B44DEA"/>
  </w:style>
  <w:style w:type="character" w:customStyle="1" w:styleId="WW8Num30z1">
    <w:name w:val="WW8Num30z1"/>
    <w:qFormat/>
    <w:rsid w:val="00B44DEA"/>
  </w:style>
  <w:style w:type="character" w:customStyle="1" w:styleId="WW8Num30z2">
    <w:name w:val="WW8Num30z2"/>
    <w:qFormat/>
    <w:rsid w:val="00B44DEA"/>
  </w:style>
  <w:style w:type="character" w:customStyle="1" w:styleId="WW8Num30z3">
    <w:name w:val="WW8Num30z3"/>
    <w:qFormat/>
    <w:rsid w:val="00B44DEA"/>
  </w:style>
  <w:style w:type="character" w:customStyle="1" w:styleId="WW8Num30z4">
    <w:name w:val="WW8Num30z4"/>
    <w:qFormat/>
    <w:rsid w:val="00B44DEA"/>
  </w:style>
  <w:style w:type="character" w:customStyle="1" w:styleId="WW8Num30z5">
    <w:name w:val="WW8Num30z5"/>
    <w:qFormat/>
    <w:rsid w:val="00B44DEA"/>
  </w:style>
  <w:style w:type="character" w:customStyle="1" w:styleId="WW8Num30z6">
    <w:name w:val="WW8Num30z6"/>
    <w:qFormat/>
    <w:rsid w:val="00B44DEA"/>
  </w:style>
  <w:style w:type="character" w:customStyle="1" w:styleId="WW8Num30z7">
    <w:name w:val="WW8Num30z7"/>
    <w:qFormat/>
    <w:rsid w:val="00B44DEA"/>
  </w:style>
  <w:style w:type="character" w:customStyle="1" w:styleId="WW8Num30z8">
    <w:name w:val="WW8Num30z8"/>
    <w:qFormat/>
    <w:rsid w:val="00B44DEA"/>
  </w:style>
  <w:style w:type="character" w:customStyle="1" w:styleId="WW8Num31z0">
    <w:name w:val="WW8Num31z0"/>
    <w:qFormat/>
    <w:rsid w:val="00B44DEA"/>
    <w:rPr>
      <w:b/>
    </w:rPr>
  </w:style>
  <w:style w:type="character" w:customStyle="1" w:styleId="WW8Num32z0">
    <w:name w:val="WW8Num32z0"/>
    <w:qFormat/>
    <w:rsid w:val="00B44DEA"/>
    <w:rPr>
      <w:rFonts w:ascii="Symbol" w:eastAsia="Calibri" w:hAnsi="Symbol" w:cs="Times New Roman"/>
    </w:rPr>
  </w:style>
  <w:style w:type="character" w:customStyle="1" w:styleId="WW8Num32z1">
    <w:name w:val="WW8Num32z1"/>
    <w:qFormat/>
    <w:rsid w:val="00B44DEA"/>
    <w:rPr>
      <w:rFonts w:ascii="Courier New" w:hAnsi="Courier New" w:cs="Courier New"/>
    </w:rPr>
  </w:style>
  <w:style w:type="character" w:customStyle="1" w:styleId="WW8Num32z2">
    <w:name w:val="WW8Num32z2"/>
    <w:qFormat/>
    <w:rsid w:val="00B44DEA"/>
    <w:rPr>
      <w:rFonts w:ascii="Wingdings" w:hAnsi="Wingdings" w:cs="Wingdings"/>
    </w:rPr>
  </w:style>
  <w:style w:type="character" w:customStyle="1" w:styleId="WW8Num32z3">
    <w:name w:val="WW8Num32z3"/>
    <w:qFormat/>
    <w:rsid w:val="00B44DEA"/>
    <w:rPr>
      <w:rFonts w:ascii="Symbol" w:hAnsi="Symbol" w:cs="Symbol"/>
    </w:rPr>
  </w:style>
  <w:style w:type="character" w:customStyle="1" w:styleId="WW8Num33z0">
    <w:name w:val="WW8Num33z0"/>
    <w:qFormat/>
    <w:rsid w:val="00B44DEA"/>
    <w:rPr>
      <w:rFonts w:cs="Times New Roman"/>
      <w:sz w:val="20"/>
      <w:szCs w:val="20"/>
    </w:rPr>
  </w:style>
  <w:style w:type="character" w:customStyle="1" w:styleId="WW8Num33z1">
    <w:name w:val="WW8Num33z1"/>
    <w:qFormat/>
    <w:rsid w:val="00B44DEA"/>
    <w:rPr>
      <w:b w:val="0"/>
      <w:bCs w:val="0"/>
      <w:sz w:val="22"/>
      <w:szCs w:val="22"/>
    </w:rPr>
  </w:style>
  <w:style w:type="character" w:customStyle="1" w:styleId="WW8Num33z2">
    <w:name w:val="WW8Num33z2"/>
    <w:qFormat/>
    <w:rsid w:val="00B44DEA"/>
    <w:rPr>
      <w:sz w:val="20"/>
      <w:szCs w:val="20"/>
    </w:rPr>
  </w:style>
  <w:style w:type="character" w:customStyle="1" w:styleId="WW8Num34z0">
    <w:name w:val="WW8Num34z0"/>
    <w:qFormat/>
    <w:rsid w:val="00B44DEA"/>
    <w:rPr>
      <w:rFonts w:ascii="Times New Roman" w:hAnsi="Times New Roman" w:cs="Times New Roman"/>
      <w:b/>
      <w:bCs/>
      <w:sz w:val="24"/>
      <w:szCs w:val="24"/>
      <w:lang w:val="uk-UA"/>
    </w:rPr>
  </w:style>
  <w:style w:type="character" w:customStyle="1" w:styleId="WW8Num34z1">
    <w:name w:val="WW8Num34z1"/>
    <w:qFormat/>
    <w:rsid w:val="00B44DEA"/>
    <w:rPr>
      <w:rFonts w:ascii="Times New Roman" w:hAnsi="Times New Roman" w:cs="Times New Roman"/>
      <w:b w:val="0"/>
      <w:color w:val="000000"/>
      <w:sz w:val="24"/>
      <w:szCs w:val="24"/>
      <w:lang w:val="uk-UA" w:eastAsia="en-US" w:bidi="en-US"/>
    </w:rPr>
  </w:style>
  <w:style w:type="character" w:customStyle="1" w:styleId="WW8Num34z2">
    <w:name w:val="WW8Num34z2"/>
    <w:qFormat/>
    <w:rsid w:val="00B44DEA"/>
    <w:rPr>
      <w:b w:val="0"/>
    </w:rPr>
  </w:style>
  <w:style w:type="character" w:customStyle="1" w:styleId="WW8Num34z3">
    <w:name w:val="WW8Num34z3"/>
    <w:qFormat/>
    <w:rsid w:val="00B44DEA"/>
  </w:style>
  <w:style w:type="character" w:customStyle="1" w:styleId="WW8Num34z4">
    <w:name w:val="WW8Num34z4"/>
    <w:qFormat/>
    <w:rsid w:val="00B44DEA"/>
  </w:style>
  <w:style w:type="character" w:customStyle="1" w:styleId="WW8Num34z5">
    <w:name w:val="WW8Num34z5"/>
    <w:qFormat/>
    <w:rsid w:val="00B44DEA"/>
  </w:style>
  <w:style w:type="character" w:customStyle="1" w:styleId="WW8Num34z6">
    <w:name w:val="WW8Num34z6"/>
    <w:qFormat/>
    <w:rsid w:val="00B44DEA"/>
  </w:style>
  <w:style w:type="character" w:customStyle="1" w:styleId="WW8Num34z7">
    <w:name w:val="WW8Num34z7"/>
    <w:qFormat/>
    <w:rsid w:val="00B44DEA"/>
  </w:style>
  <w:style w:type="character" w:customStyle="1" w:styleId="WW8Num34z8">
    <w:name w:val="WW8Num34z8"/>
    <w:qFormat/>
    <w:rsid w:val="00B44DEA"/>
  </w:style>
  <w:style w:type="character" w:customStyle="1" w:styleId="WW8Num35z0">
    <w:name w:val="WW8Num35z0"/>
    <w:qFormat/>
    <w:rsid w:val="00B44DEA"/>
    <w:rPr>
      <w:b w:val="0"/>
    </w:rPr>
  </w:style>
  <w:style w:type="character" w:customStyle="1" w:styleId="WW8Num36z0">
    <w:name w:val="WW8Num36z0"/>
    <w:qFormat/>
    <w:rsid w:val="00B44DEA"/>
  </w:style>
  <w:style w:type="character" w:customStyle="1" w:styleId="WW8Num36z1">
    <w:name w:val="WW8Num36z1"/>
    <w:qFormat/>
    <w:rsid w:val="00B44DEA"/>
    <w:rPr>
      <w:rFonts w:ascii="Times New Roman" w:hAnsi="Times New Roman" w:cs="Times New Roman"/>
      <w:color w:val="000000"/>
      <w:sz w:val="24"/>
      <w:szCs w:val="24"/>
      <w:lang w:val="uk-UA" w:eastAsia="en-US" w:bidi="en-US"/>
    </w:rPr>
  </w:style>
  <w:style w:type="character" w:customStyle="1" w:styleId="WW8Num36z2">
    <w:name w:val="WW8Num36z2"/>
    <w:qFormat/>
    <w:rsid w:val="00B44DEA"/>
  </w:style>
  <w:style w:type="character" w:customStyle="1" w:styleId="WW8Num36z3">
    <w:name w:val="WW8Num36z3"/>
    <w:qFormat/>
    <w:rsid w:val="00B44DEA"/>
  </w:style>
  <w:style w:type="character" w:customStyle="1" w:styleId="WW8Num36z4">
    <w:name w:val="WW8Num36z4"/>
    <w:qFormat/>
    <w:rsid w:val="00B44DEA"/>
  </w:style>
  <w:style w:type="character" w:customStyle="1" w:styleId="WW8Num36z5">
    <w:name w:val="WW8Num36z5"/>
    <w:qFormat/>
    <w:rsid w:val="00B44DEA"/>
  </w:style>
  <w:style w:type="character" w:customStyle="1" w:styleId="WW8Num36z6">
    <w:name w:val="WW8Num36z6"/>
    <w:qFormat/>
    <w:rsid w:val="00B44DEA"/>
  </w:style>
  <w:style w:type="character" w:customStyle="1" w:styleId="WW8Num36z7">
    <w:name w:val="WW8Num36z7"/>
    <w:qFormat/>
    <w:rsid w:val="00B44DEA"/>
  </w:style>
  <w:style w:type="character" w:customStyle="1" w:styleId="WW8Num36z8">
    <w:name w:val="WW8Num36z8"/>
    <w:qFormat/>
    <w:rsid w:val="00B44DEA"/>
  </w:style>
  <w:style w:type="character" w:customStyle="1" w:styleId="WW8Num37z0">
    <w:name w:val="WW8Num37z0"/>
    <w:qFormat/>
    <w:rsid w:val="00B44DEA"/>
    <w:rPr>
      <w:rFonts w:ascii="Times New Roman" w:hAnsi="Times New Roman" w:cs="Times New Roman"/>
      <w:b/>
      <w:sz w:val="24"/>
      <w:szCs w:val="24"/>
      <w:lang w:val="uk-UA"/>
    </w:rPr>
  </w:style>
  <w:style w:type="character" w:customStyle="1" w:styleId="WW8Num37z1">
    <w:name w:val="WW8Num37z1"/>
    <w:qFormat/>
    <w:rsid w:val="00B44DEA"/>
    <w:rPr>
      <w:rFonts w:ascii="Times New Roman" w:hAnsi="Times New Roman" w:cs="Times New Roman"/>
      <w:sz w:val="24"/>
      <w:szCs w:val="24"/>
      <w:shd w:val="clear" w:color="auto" w:fill="FF0000"/>
      <w:lang w:val="uk-UA"/>
    </w:rPr>
  </w:style>
  <w:style w:type="character" w:customStyle="1" w:styleId="WW8Num37z2">
    <w:name w:val="WW8Num37z2"/>
    <w:qFormat/>
    <w:rsid w:val="00B44DEA"/>
    <w:rPr>
      <w:rFonts w:ascii="Times New Roman" w:hAnsi="Times New Roman" w:cs="Times New Roman"/>
      <w:b/>
      <w:bCs/>
      <w:sz w:val="24"/>
      <w:szCs w:val="24"/>
      <w:lang w:val="uk-UA"/>
    </w:rPr>
  </w:style>
  <w:style w:type="character" w:customStyle="1" w:styleId="WW8Num37z3">
    <w:name w:val="WW8Num37z3"/>
    <w:qFormat/>
    <w:rsid w:val="00B44DEA"/>
  </w:style>
  <w:style w:type="character" w:customStyle="1" w:styleId="WW8Num37z4">
    <w:name w:val="WW8Num37z4"/>
    <w:qFormat/>
    <w:rsid w:val="00B44DEA"/>
  </w:style>
  <w:style w:type="character" w:customStyle="1" w:styleId="WW8Num37z5">
    <w:name w:val="WW8Num37z5"/>
    <w:qFormat/>
    <w:rsid w:val="00B44DEA"/>
  </w:style>
  <w:style w:type="character" w:customStyle="1" w:styleId="WW8Num37z6">
    <w:name w:val="WW8Num37z6"/>
    <w:qFormat/>
    <w:rsid w:val="00B44DEA"/>
  </w:style>
  <w:style w:type="character" w:customStyle="1" w:styleId="WW8Num37z7">
    <w:name w:val="WW8Num37z7"/>
    <w:qFormat/>
    <w:rsid w:val="00B44DEA"/>
  </w:style>
  <w:style w:type="character" w:customStyle="1" w:styleId="WW8Num37z8">
    <w:name w:val="WW8Num37z8"/>
    <w:qFormat/>
    <w:rsid w:val="00B44DEA"/>
  </w:style>
  <w:style w:type="character" w:customStyle="1" w:styleId="WW8NumSt30z0">
    <w:name w:val="WW8NumSt30z0"/>
    <w:qFormat/>
    <w:rsid w:val="00B44DEA"/>
    <w:rPr>
      <w:rFonts w:ascii="Arial" w:hAnsi="Arial" w:cs="Arial"/>
      <w:b w:val="0"/>
      <w:i w:val="0"/>
      <w:sz w:val="18"/>
    </w:rPr>
  </w:style>
  <w:style w:type="character" w:customStyle="1" w:styleId="10">
    <w:name w:val="Заголовок 1 Знак"/>
    <w:uiPriority w:val="9"/>
    <w:qFormat/>
    <w:rsid w:val="00B44DEA"/>
    <w:rPr>
      <w:rFonts w:ascii="Cambria" w:eastAsia="Times New Roman" w:hAnsi="Cambria" w:cs="Times New Roman"/>
      <w:b/>
      <w:bCs/>
      <w:color w:val="21798E"/>
      <w:sz w:val="28"/>
      <w:szCs w:val="28"/>
    </w:rPr>
  </w:style>
  <w:style w:type="character" w:customStyle="1" w:styleId="21">
    <w:name w:val="Заголовок 2 Знак"/>
    <w:qFormat/>
    <w:rsid w:val="00B44DEA"/>
    <w:rPr>
      <w:rFonts w:ascii="Cambria" w:eastAsia="Times New Roman" w:hAnsi="Cambria" w:cs="Times New Roman"/>
      <w:b/>
      <w:bCs/>
      <w:color w:val="2DA2BF"/>
      <w:sz w:val="26"/>
      <w:szCs w:val="26"/>
    </w:rPr>
  </w:style>
  <w:style w:type="character" w:customStyle="1" w:styleId="30">
    <w:name w:val="Заголовок 3 Знак"/>
    <w:qFormat/>
    <w:rsid w:val="00B44DEA"/>
    <w:rPr>
      <w:rFonts w:ascii="Cambria" w:eastAsia="Times New Roman" w:hAnsi="Cambria" w:cs="Times New Roman"/>
      <w:b/>
      <w:bCs/>
      <w:color w:val="2DA2BF"/>
    </w:rPr>
  </w:style>
  <w:style w:type="character" w:customStyle="1" w:styleId="40">
    <w:name w:val="Заголовок 4 Знак"/>
    <w:qFormat/>
    <w:rsid w:val="00B44DEA"/>
    <w:rPr>
      <w:rFonts w:ascii="Cambria" w:eastAsia="Times New Roman" w:hAnsi="Cambria" w:cs="Times New Roman"/>
      <w:b/>
      <w:bCs/>
      <w:i/>
      <w:iCs/>
      <w:color w:val="2DA2BF"/>
    </w:rPr>
  </w:style>
  <w:style w:type="character" w:customStyle="1" w:styleId="50">
    <w:name w:val="Заголовок 5 Знак"/>
    <w:qFormat/>
    <w:rsid w:val="00B44DEA"/>
    <w:rPr>
      <w:rFonts w:ascii="Cambria" w:eastAsia="Times New Roman" w:hAnsi="Cambria" w:cs="Times New Roman"/>
      <w:color w:val="16505E"/>
    </w:rPr>
  </w:style>
  <w:style w:type="character" w:customStyle="1" w:styleId="41">
    <w:name w:val="Основной шрифт абзаца4"/>
    <w:qFormat/>
    <w:rsid w:val="00B44DEA"/>
  </w:style>
  <w:style w:type="character" w:customStyle="1" w:styleId="31">
    <w:name w:val="Основной шрифт абзаца3"/>
    <w:qFormat/>
    <w:rsid w:val="00B44DEA"/>
  </w:style>
  <w:style w:type="character" w:customStyle="1" w:styleId="Absatz-Standardschriftart">
    <w:name w:val="Absatz-Standardschriftart"/>
    <w:qFormat/>
    <w:rsid w:val="00B44DEA"/>
  </w:style>
  <w:style w:type="character" w:customStyle="1" w:styleId="22">
    <w:name w:val="Основной шрифт абзаца2"/>
    <w:qFormat/>
    <w:rsid w:val="00B44DEA"/>
  </w:style>
  <w:style w:type="character" w:customStyle="1" w:styleId="WW-Absatz-Standardschriftart">
    <w:name w:val="WW-Absatz-Standardschriftart"/>
    <w:qFormat/>
    <w:rsid w:val="00B44DEA"/>
  </w:style>
  <w:style w:type="character" w:customStyle="1" w:styleId="11">
    <w:name w:val="Основной шрифт абзаца1"/>
    <w:qFormat/>
    <w:rsid w:val="00B44DEA"/>
  </w:style>
  <w:style w:type="character" w:customStyle="1" w:styleId="aa">
    <w:name w:val="Символ нумерации"/>
    <w:qFormat/>
    <w:rsid w:val="00B44DEA"/>
  </w:style>
  <w:style w:type="character" w:customStyle="1" w:styleId="ab">
    <w:name w:val="Тема примечания Знак"/>
    <w:qFormat/>
    <w:rsid w:val="00B44DEA"/>
    <w:rPr>
      <w:b/>
      <w:bCs/>
      <w:lang w:val="ru-RU"/>
    </w:rPr>
  </w:style>
  <w:style w:type="character" w:customStyle="1" w:styleId="ac">
    <w:name w:val="Основной текст с отступом Знак"/>
    <w:qFormat/>
    <w:rsid w:val="00B44DEA"/>
    <w:rPr>
      <w:sz w:val="24"/>
      <w:szCs w:val="24"/>
      <w:lang w:val="ru-RU"/>
    </w:rPr>
  </w:style>
  <w:style w:type="character" w:customStyle="1" w:styleId="ad">
    <w:name w:val="Подзаголовок Знак"/>
    <w:qFormat/>
    <w:rsid w:val="00B44DEA"/>
    <w:rPr>
      <w:rFonts w:ascii="Cambria" w:eastAsia="Times New Roman" w:hAnsi="Cambria" w:cs="Times New Roman"/>
      <w:i/>
      <w:iCs/>
      <w:color w:val="2DA2BF"/>
      <w:spacing w:val="15"/>
      <w:sz w:val="24"/>
      <w:szCs w:val="24"/>
    </w:rPr>
  </w:style>
  <w:style w:type="character" w:customStyle="1" w:styleId="ae">
    <w:name w:val="Выделение жирным"/>
    <w:qFormat/>
    <w:rsid w:val="00B44DEA"/>
    <w:rPr>
      <w:b/>
      <w:bCs/>
    </w:rPr>
  </w:style>
  <w:style w:type="character" w:styleId="af">
    <w:name w:val="Emphasis"/>
    <w:qFormat/>
    <w:rsid w:val="00B44DEA"/>
    <w:rPr>
      <w:i/>
      <w:iCs/>
    </w:rPr>
  </w:style>
  <w:style w:type="character" w:customStyle="1" w:styleId="23">
    <w:name w:val="Цитата 2 Знак"/>
    <w:qFormat/>
    <w:rsid w:val="00B44DEA"/>
    <w:rPr>
      <w:i/>
      <w:iCs/>
      <w:color w:val="000000"/>
    </w:rPr>
  </w:style>
  <w:style w:type="character" w:customStyle="1" w:styleId="af0">
    <w:name w:val="Выделенная цитата Знак"/>
    <w:qFormat/>
    <w:rsid w:val="00B44DEA"/>
    <w:rPr>
      <w:b/>
      <w:bCs/>
      <w:i/>
      <w:iCs/>
      <w:color w:val="2DA2BF"/>
    </w:rPr>
  </w:style>
  <w:style w:type="character" w:styleId="af1">
    <w:name w:val="Subtle Emphasis"/>
    <w:qFormat/>
    <w:rsid w:val="00B44DEA"/>
    <w:rPr>
      <w:i/>
      <w:iCs/>
      <w:color w:val="808080"/>
    </w:rPr>
  </w:style>
  <w:style w:type="character" w:styleId="af2">
    <w:name w:val="Intense Emphasis"/>
    <w:qFormat/>
    <w:rsid w:val="00B44DEA"/>
    <w:rPr>
      <w:b/>
      <w:bCs/>
      <w:i/>
      <w:iCs/>
      <w:color w:val="2DA2BF"/>
    </w:rPr>
  </w:style>
  <w:style w:type="character" w:styleId="af3">
    <w:name w:val="Subtle Reference"/>
    <w:qFormat/>
    <w:rsid w:val="00B44DEA"/>
    <w:rPr>
      <w:smallCaps/>
      <w:color w:val="DA1F28"/>
      <w:u w:val="single"/>
    </w:rPr>
  </w:style>
  <w:style w:type="character" w:styleId="af4">
    <w:name w:val="Intense Reference"/>
    <w:qFormat/>
    <w:rsid w:val="00B44DEA"/>
    <w:rPr>
      <w:b/>
      <w:bCs/>
      <w:smallCaps/>
      <w:color w:val="DA1F28"/>
      <w:spacing w:val="5"/>
      <w:u w:val="single"/>
    </w:rPr>
  </w:style>
  <w:style w:type="character" w:styleId="af5">
    <w:name w:val="Book Title"/>
    <w:qFormat/>
    <w:rsid w:val="00B44DEA"/>
    <w:rPr>
      <w:b/>
      <w:bCs/>
      <w:smallCaps/>
      <w:spacing w:val="5"/>
    </w:rPr>
  </w:style>
  <w:style w:type="character" w:customStyle="1" w:styleId="-">
    <w:name w:val="Интернет-ссылка"/>
    <w:qFormat/>
    <w:rsid w:val="00B44DEA"/>
    <w:rPr>
      <w:color w:val="0000FF"/>
      <w:u w:val="single"/>
    </w:rPr>
  </w:style>
  <w:style w:type="character" w:customStyle="1" w:styleId="af6">
    <w:name w:val="Посещённая гиперссылка"/>
    <w:qFormat/>
    <w:rsid w:val="00B44DEA"/>
    <w:rPr>
      <w:color w:val="800080"/>
      <w:u w:val="single"/>
    </w:rPr>
  </w:style>
  <w:style w:type="character" w:customStyle="1" w:styleId="af7">
    <w:name w:val="Верхний колонтитул Знак"/>
    <w:uiPriority w:val="99"/>
    <w:qFormat/>
    <w:rsid w:val="00B44DEA"/>
    <w:rPr>
      <w:sz w:val="24"/>
      <w:szCs w:val="24"/>
      <w:lang w:val="en-US" w:bidi="en-US"/>
    </w:rPr>
  </w:style>
  <w:style w:type="character" w:customStyle="1" w:styleId="apple-converted-space">
    <w:name w:val="apple-converted-space"/>
    <w:qFormat/>
    <w:rsid w:val="00B44DEA"/>
  </w:style>
  <w:style w:type="character" w:customStyle="1" w:styleId="Heading2Char">
    <w:name w:val="Heading 2 Char"/>
    <w:qFormat/>
    <w:rsid w:val="00B44DEA"/>
    <w:rPr>
      <w:rFonts w:ascii="Cambria" w:hAnsi="Cambria" w:cs="Times New Roman"/>
      <w:b/>
      <w:bCs/>
      <w:i/>
      <w:iCs/>
      <w:sz w:val="28"/>
      <w:szCs w:val="28"/>
    </w:rPr>
  </w:style>
  <w:style w:type="character" w:customStyle="1" w:styleId="BodyTextIndentChar">
    <w:name w:val="Body Text Indent Char"/>
    <w:qFormat/>
    <w:rsid w:val="00B44DEA"/>
    <w:rPr>
      <w:rFonts w:cs="Times New Roman"/>
      <w:sz w:val="24"/>
      <w:szCs w:val="24"/>
    </w:rPr>
  </w:style>
  <w:style w:type="character" w:customStyle="1" w:styleId="24">
    <w:name w:val="Основной текст с отступом 2 Знак"/>
    <w:qFormat/>
    <w:rsid w:val="00B44DEA"/>
    <w:rPr>
      <w:rFonts w:ascii="Times New Roman CYR" w:hAnsi="Times New Roman CYR" w:cs="Times New Roman CYR"/>
      <w:sz w:val="24"/>
      <w:szCs w:val="24"/>
    </w:rPr>
  </w:style>
  <w:style w:type="character" w:styleId="af8">
    <w:name w:val="page number"/>
    <w:qFormat/>
    <w:rsid w:val="00B44DEA"/>
    <w:rPr>
      <w:rFonts w:cs="Times New Roman"/>
    </w:rPr>
  </w:style>
  <w:style w:type="character" w:customStyle="1" w:styleId="HTML">
    <w:name w:val="Стандартный HTML Знак"/>
    <w:qFormat/>
    <w:rsid w:val="00B44DEA"/>
    <w:rPr>
      <w:rFonts w:ascii="Courier New" w:hAnsi="Courier New" w:cs="Courier New"/>
      <w:szCs w:val="24"/>
    </w:rPr>
  </w:style>
  <w:style w:type="character" w:customStyle="1" w:styleId="HTMLPreformattedChar">
    <w:name w:val="HTML Preformatted Char"/>
    <w:qFormat/>
    <w:rsid w:val="00B44DEA"/>
    <w:rPr>
      <w:rFonts w:ascii="Courier New" w:hAnsi="Courier New" w:cs="Courier New"/>
      <w:color w:val="000000"/>
      <w:sz w:val="21"/>
      <w:szCs w:val="21"/>
      <w:lang w:val="ru-RU" w:bidi="ar-SA"/>
    </w:rPr>
  </w:style>
  <w:style w:type="character" w:customStyle="1" w:styleId="BodyTextChar">
    <w:name w:val="Body Text Char"/>
    <w:qFormat/>
    <w:rsid w:val="00B44DEA"/>
    <w:rPr>
      <w:rFonts w:cs="Times New Roman"/>
      <w:sz w:val="24"/>
      <w:szCs w:val="24"/>
    </w:rPr>
  </w:style>
  <w:style w:type="character" w:customStyle="1" w:styleId="af9">
    <w:name w:val="Печатная машинка"/>
    <w:qFormat/>
    <w:rsid w:val="00B44DEA"/>
    <w:rPr>
      <w:rFonts w:ascii="Courier New" w:hAnsi="Courier New" w:cs="Courier New"/>
      <w:sz w:val="20"/>
    </w:rPr>
  </w:style>
  <w:style w:type="character" w:customStyle="1" w:styleId="32">
    <w:name w:val="Основной текст с отступом 3 Знак"/>
    <w:qFormat/>
    <w:rsid w:val="00B44DEA"/>
    <w:rPr>
      <w:rFonts w:ascii="Times New Roman" w:hAnsi="Times New Roman" w:cs="Times New Roman"/>
      <w:sz w:val="16"/>
      <w:szCs w:val="16"/>
    </w:rPr>
  </w:style>
  <w:style w:type="character" w:customStyle="1" w:styleId="CommentTextChar1">
    <w:name w:val="Comment Text Char1"/>
    <w:qFormat/>
    <w:rsid w:val="00B44DEA"/>
    <w:rPr>
      <w:rFonts w:ascii="Courier New" w:hAnsi="Courier New" w:cs="Courier New"/>
      <w:color w:val="000000"/>
      <w:sz w:val="21"/>
      <w:lang w:val="ru-RU"/>
    </w:rPr>
  </w:style>
  <w:style w:type="character" w:customStyle="1" w:styleId="FontStyle19">
    <w:name w:val="Font Style19"/>
    <w:qFormat/>
    <w:rsid w:val="00B44DEA"/>
    <w:rPr>
      <w:rFonts w:ascii="Times New Roman" w:hAnsi="Times New Roman" w:cs="Times New Roman"/>
      <w:b/>
      <w:bCs/>
      <w:sz w:val="22"/>
      <w:szCs w:val="22"/>
    </w:rPr>
  </w:style>
  <w:style w:type="character" w:customStyle="1" w:styleId="FontStyle20">
    <w:name w:val="Font Style20"/>
    <w:qFormat/>
    <w:rsid w:val="00B44DEA"/>
    <w:rPr>
      <w:rFonts w:ascii="Times New Roman" w:hAnsi="Times New Roman" w:cs="Times New Roman"/>
      <w:sz w:val="22"/>
      <w:szCs w:val="22"/>
    </w:rPr>
  </w:style>
  <w:style w:type="character" w:customStyle="1" w:styleId="apple-style-span">
    <w:name w:val="apple-style-span"/>
    <w:qFormat/>
    <w:rsid w:val="00B44DEA"/>
    <w:rPr>
      <w:rFonts w:cs="Times New Roman"/>
    </w:rPr>
  </w:style>
  <w:style w:type="character" w:customStyle="1" w:styleId="content">
    <w:name w:val="content"/>
    <w:qFormat/>
    <w:rsid w:val="00B44DEA"/>
    <w:rPr>
      <w:rFonts w:cs="Times New Roman"/>
    </w:rPr>
  </w:style>
  <w:style w:type="character" w:customStyle="1" w:styleId="25">
    <w:name w:val="Знак Знак2"/>
    <w:qFormat/>
    <w:rsid w:val="00B44DEA"/>
    <w:rPr>
      <w:rFonts w:ascii="Times New Roman CYR" w:hAnsi="Times New Roman CYR" w:cs="Times New Roman CYR"/>
      <w:sz w:val="24"/>
    </w:rPr>
  </w:style>
  <w:style w:type="character" w:customStyle="1" w:styleId="33">
    <w:name w:val="Знак Знак3"/>
    <w:qFormat/>
    <w:rsid w:val="00B44DEA"/>
    <w:rPr>
      <w:sz w:val="24"/>
      <w:lang w:val="uk-UA"/>
    </w:rPr>
  </w:style>
  <w:style w:type="character" w:customStyle="1" w:styleId="afa">
    <w:name w:val="Знак Знак"/>
    <w:qFormat/>
    <w:rsid w:val="00B44DEA"/>
    <w:rPr>
      <w:b/>
      <w:lang w:val="ru-RU"/>
    </w:rPr>
  </w:style>
  <w:style w:type="character" w:customStyle="1" w:styleId="12">
    <w:name w:val="Текст примечания Знак1"/>
    <w:qFormat/>
    <w:rsid w:val="00B44DEA"/>
    <w:rPr>
      <w:rFonts w:ascii="Courier New" w:hAnsi="Courier New" w:cs="Courier New"/>
      <w:color w:val="000000"/>
      <w:sz w:val="21"/>
      <w:szCs w:val="21"/>
      <w:lang w:val="ru-RU" w:bidi="ar-SA"/>
    </w:rPr>
  </w:style>
  <w:style w:type="character" w:customStyle="1" w:styleId="42">
    <w:name w:val="Знак Знак4"/>
    <w:qFormat/>
    <w:rsid w:val="00B44DEA"/>
    <w:rPr>
      <w:sz w:val="24"/>
      <w:lang w:val="ru-RU"/>
    </w:rPr>
  </w:style>
  <w:style w:type="character" w:customStyle="1" w:styleId="postbody">
    <w:name w:val="postbody"/>
    <w:qFormat/>
    <w:rsid w:val="00B44DEA"/>
    <w:rPr>
      <w:rFonts w:cs="Times New Roman"/>
    </w:rPr>
  </w:style>
  <w:style w:type="character" w:customStyle="1" w:styleId="t1">
    <w:name w:val="t1"/>
    <w:qFormat/>
    <w:rsid w:val="00B44DEA"/>
    <w:rPr>
      <w:rFonts w:cs="Times New Roman"/>
      <w:color w:val="990000"/>
    </w:rPr>
  </w:style>
  <w:style w:type="character" w:customStyle="1" w:styleId="SubtitleChar">
    <w:name w:val="Subtitle Char"/>
    <w:qFormat/>
    <w:rsid w:val="00B44DEA"/>
    <w:rPr>
      <w:rFonts w:ascii="Cambria" w:hAnsi="Cambria" w:cs="Times New Roman"/>
      <w:sz w:val="24"/>
      <w:szCs w:val="24"/>
    </w:rPr>
  </w:style>
  <w:style w:type="character" w:customStyle="1" w:styleId="51">
    <w:name w:val="Знак Знак5"/>
    <w:qFormat/>
    <w:rsid w:val="00B44DEA"/>
    <w:rPr>
      <w:b/>
      <w:lang w:val="uk-UA"/>
    </w:rPr>
  </w:style>
  <w:style w:type="character" w:customStyle="1" w:styleId="afb">
    <w:name w:val="Текст Знак"/>
    <w:qFormat/>
    <w:rsid w:val="00B44DEA"/>
    <w:rPr>
      <w:rFonts w:ascii="Courier New" w:hAnsi="Courier New" w:cs="Courier New"/>
    </w:rPr>
  </w:style>
  <w:style w:type="character" w:customStyle="1" w:styleId="13">
    <w:name w:val="Знак Знак1"/>
    <w:qFormat/>
    <w:rsid w:val="00B44DEA"/>
    <w:rPr>
      <w:b/>
      <w:sz w:val="22"/>
      <w:lang w:val="uk-UA"/>
    </w:rPr>
  </w:style>
  <w:style w:type="character" w:customStyle="1" w:styleId="61">
    <w:name w:val="Знак Знак6"/>
    <w:qFormat/>
    <w:rsid w:val="00B44DEA"/>
    <w:rPr>
      <w:b/>
      <w:lang w:val="uk-UA"/>
    </w:rPr>
  </w:style>
  <w:style w:type="character" w:customStyle="1" w:styleId="FontStyle11">
    <w:name w:val="Font Style11"/>
    <w:qFormat/>
    <w:rsid w:val="00B44DEA"/>
    <w:rPr>
      <w:rFonts w:ascii="Times New Roman" w:hAnsi="Times New Roman" w:cs="Times New Roman"/>
      <w:sz w:val="22"/>
    </w:rPr>
  </w:style>
  <w:style w:type="character" w:customStyle="1" w:styleId="34">
    <w:name w:val="Основной текст 3 Знак"/>
    <w:qFormat/>
    <w:rsid w:val="00B44DEA"/>
    <w:rPr>
      <w:rFonts w:ascii="Times New Roman" w:hAnsi="Times New Roman" w:cs="Times New Roman"/>
      <w:sz w:val="16"/>
      <w:szCs w:val="16"/>
      <w:lang w:val="uk-UA"/>
    </w:rPr>
  </w:style>
  <w:style w:type="character" w:customStyle="1" w:styleId="z-">
    <w:name w:val="z-Начало формы Знак"/>
    <w:qFormat/>
    <w:rsid w:val="00B44DEA"/>
    <w:rPr>
      <w:rFonts w:ascii="Arial" w:hAnsi="Arial" w:cs="Arial"/>
      <w:vanish/>
      <w:sz w:val="16"/>
      <w:szCs w:val="16"/>
    </w:rPr>
  </w:style>
  <w:style w:type="character" w:customStyle="1" w:styleId="z-1">
    <w:name w:val="z-Начало формы Знак1"/>
    <w:qFormat/>
    <w:rsid w:val="00B44DEA"/>
    <w:rPr>
      <w:rFonts w:ascii="Arial" w:hAnsi="Arial" w:cs="Arial"/>
      <w:vanish/>
      <w:sz w:val="16"/>
      <w:szCs w:val="16"/>
    </w:rPr>
  </w:style>
  <w:style w:type="character" w:customStyle="1" w:styleId="z-0">
    <w:name w:val="z-Конец формы Знак"/>
    <w:qFormat/>
    <w:rsid w:val="00B44DEA"/>
    <w:rPr>
      <w:rFonts w:ascii="Arial" w:hAnsi="Arial" w:cs="Arial"/>
      <w:vanish/>
      <w:sz w:val="16"/>
      <w:szCs w:val="16"/>
    </w:rPr>
  </w:style>
  <w:style w:type="character" w:customStyle="1" w:styleId="z-10">
    <w:name w:val="z-Конец формы Знак1"/>
    <w:qFormat/>
    <w:rsid w:val="00B44DEA"/>
    <w:rPr>
      <w:rFonts w:ascii="Arial" w:hAnsi="Arial" w:cs="Arial"/>
      <w:vanish/>
      <w:sz w:val="16"/>
      <w:szCs w:val="16"/>
    </w:rPr>
  </w:style>
  <w:style w:type="character" w:customStyle="1" w:styleId="52">
    <w:name w:val="Основной шрифт абзаца5"/>
    <w:qFormat/>
    <w:rsid w:val="00B44DEA"/>
  </w:style>
  <w:style w:type="character" w:customStyle="1" w:styleId="WW-Absatz-Standardschriftart1">
    <w:name w:val="WW-Absatz-Standardschriftart1"/>
    <w:qFormat/>
    <w:rsid w:val="00B44DEA"/>
  </w:style>
  <w:style w:type="character" w:customStyle="1" w:styleId="WW-Absatz-Standardschriftart11">
    <w:name w:val="WW-Absatz-Standardschriftart11"/>
    <w:qFormat/>
    <w:rsid w:val="00B44DEA"/>
  </w:style>
  <w:style w:type="character" w:customStyle="1" w:styleId="WW-Absatz-Standardschriftart111">
    <w:name w:val="WW-Absatz-Standardschriftart111"/>
    <w:qFormat/>
    <w:rsid w:val="00B44DEA"/>
  </w:style>
  <w:style w:type="character" w:customStyle="1" w:styleId="WW-Absatz-Standardschriftart1111">
    <w:name w:val="WW-Absatz-Standardschriftart1111"/>
    <w:qFormat/>
    <w:rsid w:val="00B44DEA"/>
  </w:style>
  <w:style w:type="character" w:customStyle="1" w:styleId="WW-Absatz-Standardschriftart11111">
    <w:name w:val="WW-Absatz-Standardschriftart11111"/>
    <w:qFormat/>
    <w:rsid w:val="00B44DEA"/>
  </w:style>
  <w:style w:type="character" w:customStyle="1" w:styleId="WW-Absatz-Standardschriftart111111">
    <w:name w:val="WW-Absatz-Standardschriftart111111"/>
    <w:qFormat/>
    <w:rsid w:val="00B44DEA"/>
  </w:style>
  <w:style w:type="character" w:customStyle="1" w:styleId="WW8Num1z1">
    <w:name w:val="WW8Num1z1"/>
    <w:qFormat/>
    <w:rsid w:val="00B44DEA"/>
    <w:rPr>
      <w:rFonts w:ascii="Courier New" w:hAnsi="Courier New" w:cs="Courier New"/>
    </w:rPr>
  </w:style>
  <w:style w:type="character" w:customStyle="1" w:styleId="WW8Num1z3">
    <w:name w:val="WW8Num1z3"/>
    <w:qFormat/>
    <w:rsid w:val="00B44DEA"/>
    <w:rPr>
      <w:rFonts w:ascii="Symbol" w:hAnsi="Symbol" w:cs="Symbol"/>
    </w:rPr>
  </w:style>
  <w:style w:type="character" w:customStyle="1" w:styleId="WW8Num3z3">
    <w:name w:val="WW8Num3z3"/>
    <w:qFormat/>
    <w:rsid w:val="00B44DEA"/>
    <w:rPr>
      <w:rFonts w:ascii="Symbol" w:hAnsi="Symbol" w:cs="Symbol"/>
    </w:rPr>
  </w:style>
  <w:style w:type="character" w:customStyle="1" w:styleId="WW8Num9z3">
    <w:name w:val="WW8Num9z3"/>
    <w:qFormat/>
    <w:rsid w:val="00B44DEA"/>
    <w:rPr>
      <w:rFonts w:ascii="Symbol" w:hAnsi="Symbol" w:cs="Symbol"/>
    </w:rPr>
  </w:style>
  <w:style w:type="character" w:customStyle="1" w:styleId="WW8Num10z1">
    <w:name w:val="WW8Num10z1"/>
    <w:qFormat/>
    <w:rsid w:val="00B44DEA"/>
    <w:rPr>
      <w:rFonts w:ascii="Courier New" w:hAnsi="Courier New" w:cs="Courier New"/>
    </w:rPr>
  </w:style>
  <w:style w:type="character" w:customStyle="1" w:styleId="WW8Num10z2">
    <w:name w:val="WW8Num10z2"/>
    <w:qFormat/>
    <w:rsid w:val="00B44DEA"/>
    <w:rPr>
      <w:rFonts w:ascii="Wingdings" w:hAnsi="Wingdings" w:cs="Wingdings"/>
    </w:rPr>
  </w:style>
  <w:style w:type="character" w:customStyle="1" w:styleId="WW8Num10z3">
    <w:name w:val="WW8Num10z3"/>
    <w:qFormat/>
    <w:rsid w:val="00B44DEA"/>
    <w:rPr>
      <w:rFonts w:ascii="Symbol" w:hAnsi="Symbol" w:cs="Symbol"/>
    </w:rPr>
  </w:style>
  <w:style w:type="character" w:customStyle="1" w:styleId="afc">
    <w:name w:val="Текст сноски Знак"/>
    <w:qFormat/>
    <w:rsid w:val="00B44DEA"/>
    <w:rPr>
      <w:rFonts w:eastAsia="Calibri"/>
    </w:rPr>
  </w:style>
  <w:style w:type="character" w:customStyle="1" w:styleId="afd">
    <w:name w:val="&gt;Основной текст договора Знак"/>
    <w:qFormat/>
    <w:rsid w:val="00B44DEA"/>
    <w:rPr>
      <w:rFonts w:ascii="Times New Roman" w:hAnsi="Times New Roman" w:cs="Times New Roman"/>
      <w:szCs w:val="22"/>
      <w:lang w:val="uk-UA"/>
    </w:rPr>
  </w:style>
  <w:style w:type="character" w:customStyle="1" w:styleId="afe">
    <w:name w:val="Тема примітки Знак"/>
    <w:basedOn w:val="a3"/>
    <w:qFormat/>
    <w:rsid w:val="00B44DEA"/>
    <w:rPr>
      <w:rFonts w:ascii="Calibri" w:eastAsia="Times New Roman" w:hAnsi="Calibri" w:cs="Times New Roman"/>
      <w:b/>
      <w:bCs/>
      <w:color w:val="auto"/>
      <w:sz w:val="20"/>
      <w:szCs w:val="20"/>
      <w:lang w:eastAsia="zh-CN"/>
    </w:rPr>
  </w:style>
  <w:style w:type="character" w:customStyle="1" w:styleId="aff">
    <w:name w:val="Основний текст з відступом Знак"/>
    <w:basedOn w:val="a0"/>
    <w:qFormat/>
    <w:rsid w:val="00B44DEA"/>
    <w:rPr>
      <w:rFonts w:ascii="Calibri" w:eastAsia="Times New Roman" w:hAnsi="Calibri" w:cs="Times New Roman"/>
      <w:color w:val="auto"/>
      <w:lang w:eastAsia="zh-CN"/>
    </w:rPr>
  </w:style>
  <w:style w:type="character" w:customStyle="1" w:styleId="aff0">
    <w:name w:val="Цитата Знак"/>
    <w:basedOn w:val="a0"/>
    <w:qFormat/>
    <w:rsid w:val="00B44DEA"/>
    <w:rPr>
      <w:rFonts w:ascii="Calibri" w:eastAsia="Times New Roman" w:hAnsi="Calibri" w:cs="Times New Roman"/>
      <w:i/>
      <w:iCs/>
      <w:lang w:eastAsia="zh-CN"/>
    </w:rPr>
  </w:style>
  <w:style w:type="character" w:customStyle="1" w:styleId="aff1">
    <w:name w:val="Насичена цитата Знак"/>
    <w:basedOn w:val="a0"/>
    <w:qFormat/>
    <w:rsid w:val="00B44DEA"/>
    <w:rPr>
      <w:rFonts w:ascii="Calibri" w:eastAsia="Times New Roman" w:hAnsi="Calibri" w:cs="Times New Roman"/>
      <w:b/>
      <w:bCs/>
      <w:i/>
      <w:iCs/>
      <w:color w:val="2DA2BF"/>
      <w:lang w:eastAsia="zh-CN"/>
    </w:rPr>
  </w:style>
  <w:style w:type="character" w:customStyle="1" w:styleId="aff2">
    <w:name w:val="Верхній колонтитул Знак"/>
    <w:basedOn w:val="a0"/>
    <w:uiPriority w:val="99"/>
    <w:qFormat/>
    <w:rsid w:val="00B44DEA"/>
    <w:rPr>
      <w:rFonts w:ascii="Calibri" w:eastAsia="Times New Roman" w:hAnsi="Calibri" w:cs="Times New Roman"/>
      <w:color w:val="auto"/>
      <w:lang w:eastAsia="zh-CN"/>
    </w:rPr>
  </w:style>
  <w:style w:type="character" w:customStyle="1" w:styleId="26">
    <w:name w:val="Основний текст з відступом 2 Знак"/>
    <w:basedOn w:val="a0"/>
    <w:qFormat/>
    <w:rsid w:val="00B44DEA"/>
    <w:rPr>
      <w:rFonts w:ascii="Times New Roman CYR" w:eastAsia="Times New Roman" w:hAnsi="Times New Roman CYR" w:cs="Times New Roman CYR"/>
      <w:color w:val="auto"/>
      <w:sz w:val="24"/>
      <w:szCs w:val="24"/>
      <w:lang w:eastAsia="zh-CN"/>
    </w:rPr>
  </w:style>
  <w:style w:type="character" w:customStyle="1" w:styleId="HTML0">
    <w:name w:val="Стандартний HTML Знак"/>
    <w:basedOn w:val="a0"/>
    <w:qFormat/>
    <w:rsid w:val="00B44DEA"/>
    <w:rPr>
      <w:rFonts w:ascii="Courier New" w:eastAsia="Times New Roman" w:hAnsi="Courier New" w:cs="Courier New"/>
      <w:color w:val="auto"/>
      <w:sz w:val="20"/>
      <w:szCs w:val="24"/>
      <w:lang w:eastAsia="zh-CN"/>
    </w:rPr>
  </w:style>
  <w:style w:type="character" w:customStyle="1" w:styleId="35">
    <w:name w:val="Основний текст з відступом 3 Знак"/>
    <w:basedOn w:val="a0"/>
    <w:qFormat/>
    <w:rsid w:val="00B44DEA"/>
    <w:rPr>
      <w:rFonts w:ascii="Times New Roman" w:eastAsia="Times New Roman" w:hAnsi="Times New Roman" w:cs="Times New Roman"/>
      <w:color w:val="auto"/>
      <w:sz w:val="16"/>
      <w:szCs w:val="16"/>
      <w:lang w:eastAsia="zh-CN"/>
    </w:rPr>
  </w:style>
  <w:style w:type="character" w:customStyle="1" w:styleId="14">
    <w:name w:val="Текст Знак1"/>
    <w:basedOn w:val="a0"/>
    <w:qFormat/>
    <w:rsid w:val="00B44DEA"/>
    <w:rPr>
      <w:rFonts w:ascii="Courier New" w:eastAsia="Times New Roman" w:hAnsi="Courier New" w:cs="Courier New"/>
      <w:color w:val="auto"/>
      <w:sz w:val="20"/>
      <w:szCs w:val="20"/>
      <w:lang w:eastAsia="zh-CN"/>
    </w:rPr>
  </w:style>
  <w:style w:type="character" w:customStyle="1" w:styleId="36">
    <w:name w:val="Основний текст 3 Знак"/>
    <w:basedOn w:val="a0"/>
    <w:link w:val="37"/>
    <w:qFormat/>
    <w:rsid w:val="00B44DEA"/>
    <w:rPr>
      <w:rFonts w:ascii="Times New Roman" w:eastAsia="Times New Roman" w:hAnsi="Times New Roman" w:cs="Times New Roman"/>
      <w:color w:val="auto"/>
      <w:sz w:val="16"/>
      <w:szCs w:val="16"/>
      <w:lang w:val="uk-UA" w:eastAsia="zh-CN"/>
    </w:rPr>
  </w:style>
  <w:style w:type="character" w:customStyle="1" w:styleId="z-2">
    <w:name w:val="z-Початок форми Знак"/>
    <w:basedOn w:val="a0"/>
    <w:qFormat/>
    <w:rsid w:val="00B44DEA"/>
    <w:rPr>
      <w:rFonts w:eastAsia="Times New Roman"/>
      <w:vanish/>
      <w:color w:val="auto"/>
      <w:sz w:val="16"/>
      <w:szCs w:val="16"/>
      <w:lang w:eastAsia="zh-CN"/>
    </w:rPr>
  </w:style>
  <w:style w:type="character" w:customStyle="1" w:styleId="z-3">
    <w:name w:val="z-Кінець форми Знак"/>
    <w:basedOn w:val="a0"/>
    <w:qFormat/>
    <w:rsid w:val="00B44DEA"/>
    <w:rPr>
      <w:rFonts w:eastAsia="Times New Roman"/>
      <w:vanish/>
      <w:color w:val="auto"/>
      <w:sz w:val="16"/>
      <w:szCs w:val="16"/>
      <w:lang w:eastAsia="zh-CN"/>
    </w:rPr>
  </w:style>
  <w:style w:type="character" w:styleId="aff3">
    <w:name w:val="Hyperlink"/>
    <w:uiPriority w:val="99"/>
    <w:unhideWhenUsed/>
    <w:rsid w:val="00B44DEA"/>
    <w:rPr>
      <w:color w:val="0000FF"/>
      <w:u w:val="single"/>
    </w:rPr>
  </w:style>
  <w:style w:type="character" w:customStyle="1" w:styleId="27">
    <w:name w:val="Основной текст Знак2"/>
    <w:basedOn w:val="a0"/>
    <w:qFormat/>
    <w:rsid w:val="00FF699B"/>
    <w:rPr>
      <w:rFonts w:ascii="Calibri" w:eastAsia="Times New Roman" w:hAnsi="Calibri" w:cs="Times New Roman"/>
      <w:sz w:val="22"/>
      <w:szCs w:val="22"/>
      <w:lang w:bidi="ar-SA"/>
    </w:rPr>
  </w:style>
  <w:style w:type="character" w:customStyle="1" w:styleId="15">
    <w:name w:val="Название Знак1"/>
    <w:basedOn w:val="a0"/>
    <w:qFormat/>
    <w:rsid w:val="00FF699B"/>
    <w:rPr>
      <w:rFonts w:ascii="Cambria" w:eastAsia="Times New Roman" w:hAnsi="Cambria" w:cs="Times New Roman"/>
      <w:color w:val="343434"/>
      <w:spacing w:val="5"/>
      <w:sz w:val="52"/>
      <w:szCs w:val="52"/>
      <w:lang w:bidi="ar-SA"/>
    </w:rPr>
  </w:style>
  <w:style w:type="character" w:customStyle="1" w:styleId="16">
    <w:name w:val="Текст выноски Знак1"/>
    <w:basedOn w:val="a0"/>
    <w:qFormat/>
    <w:rsid w:val="00FF699B"/>
    <w:rPr>
      <w:rFonts w:ascii="Tahoma" w:eastAsia="Times New Roman" w:hAnsi="Tahoma" w:cs="Tahoma"/>
      <w:sz w:val="16"/>
      <w:szCs w:val="16"/>
      <w:lang w:bidi="ar-SA"/>
    </w:rPr>
  </w:style>
  <w:style w:type="character" w:customStyle="1" w:styleId="28">
    <w:name w:val="Текст примечания Знак2"/>
    <w:basedOn w:val="a0"/>
    <w:uiPriority w:val="99"/>
    <w:qFormat/>
    <w:rsid w:val="00FF699B"/>
    <w:rPr>
      <w:rFonts w:ascii="Calibri" w:eastAsia="Times New Roman" w:hAnsi="Calibri" w:cs="Times New Roman"/>
      <w:sz w:val="20"/>
      <w:szCs w:val="20"/>
      <w:lang w:bidi="ar-SA"/>
    </w:rPr>
  </w:style>
  <w:style w:type="character" w:customStyle="1" w:styleId="aff4">
    <w:name w:val="Підзаголовок Знак"/>
    <w:basedOn w:val="a0"/>
    <w:qFormat/>
    <w:rsid w:val="00FF699B"/>
    <w:rPr>
      <w:rFonts w:ascii="Georgia" w:eastAsia="Georgia" w:hAnsi="Georgia" w:cs="Georgia"/>
      <w:i/>
      <w:color w:val="666666"/>
      <w:sz w:val="48"/>
      <w:szCs w:val="48"/>
    </w:rPr>
  </w:style>
  <w:style w:type="character" w:customStyle="1" w:styleId="17">
    <w:name w:val="Нижний колонтитул Знак1"/>
    <w:basedOn w:val="a0"/>
    <w:uiPriority w:val="99"/>
    <w:qFormat/>
    <w:rsid w:val="00FF699B"/>
    <w:rPr>
      <w:rFonts w:ascii="Calibri" w:eastAsia="Times New Roman" w:hAnsi="Calibri" w:cs="Times New Roman"/>
      <w:sz w:val="22"/>
      <w:szCs w:val="22"/>
      <w:lang w:bidi="ar-SA"/>
    </w:rPr>
  </w:style>
  <w:style w:type="character" w:customStyle="1" w:styleId="210">
    <w:name w:val="Основной текст 2 Знак1"/>
    <w:basedOn w:val="a0"/>
    <w:qFormat/>
    <w:rsid w:val="00FF699B"/>
    <w:rPr>
      <w:rFonts w:ascii="Times New Roman" w:eastAsia="Times New Roman" w:hAnsi="Times New Roman" w:cs="Times New Roman"/>
      <w:sz w:val="20"/>
      <w:szCs w:val="20"/>
      <w:lang w:val="uk-UA" w:bidi="ar-SA"/>
    </w:rPr>
  </w:style>
  <w:style w:type="character" w:styleId="aff5">
    <w:name w:val="Strong"/>
    <w:basedOn w:val="a0"/>
    <w:qFormat/>
    <w:rsid w:val="00931A82"/>
    <w:rPr>
      <w:b/>
      <w:bCs/>
    </w:rPr>
  </w:style>
  <w:style w:type="character" w:customStyle="1" w:styleId="aff6">
    <w:name w:val="Текст виноски Знак"/>
    <w:basedOn w:val="a0"/>
    <w:uiPriority w:val="99"/>
    <w:semiHidden/>
    <w:qFormat/>
    <w:rsid w:val="00DD0D24"/>
    <w:rPr>
      <w:rFonts w:ascii="Times New Roman" w:hAnsi="Times New Roman" w:cs="Times New Roman"/>
      <w:color w:val="auto"/>
      <w:sz w:val="20"/>
      <w:szCs w:val="20"/>
    </w:rPr>
  </w:style>
  <w:style w:type="character" w:customStyle="1" w:styleId="aff7">
    <w:name w:val="Прив'язка виноски"/>
    <w:rPr>
      <w:vertAlign w:val="superscript"/>
    </w:rPr>
  </w:style>
  <w:style w:type="character" w:customStyle="1" w:styleId="FootnoteCharacters">
    <w:name w:val="Footnote Characters"/>
    <w:basedOn w:val="a0"/>
    <w:uiPriority w:val="99"/>
    <w:semiHidden/>
    <w:unhideWhenUsed/>
    <w:qFormat/>
    <w:rsid w:val="00DD0D24"/>
    <w:rPr>
      <w:vertAlign w:val="superscript"/>
    </w:rPr>
  </w:style>
  <w:style w:type="character" w:customStyle="1" w:styleId="29">
    <w:name w:val="Основной текст (2)_"/>
    <w:basedOn w:val="a0"/>
    <w:qFormat/>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9"/>
    <w:qFormat/>
    <w:rsid w:val="00736AF1"/>
    <w:rPr>
      <w:rFonts w:ascii="Times New Roman" w:eastAsia="Times New Roman" w:hAnsi="Times New Roman" w:cs="Times New Roman"/>
      <w:color w:val="000000"/>
      <w:spacing w:val="7"/>
      <w:w w:val="100"/>
      <w:sz w:val="19"/>
      <w:szCs w:val="19"/>
      <w:shd w:val="clear" w:color="auto" w:fill="FFFFFF"/>
      <w:lang w:val="uk-UA" w:eastAsia="uk-UA" w:bidi="uk-UA"/>
    </w:rPr>
  </w:style>
  <w:style w:type="character" w:customStyle="1" w:styleId="20pt0">
    <w:name w:val="Основной текст (2) + Полужирный;Интервал 0 pt"/>
    <w:basedOn w:val="29"/>
    <w:qFormat/>
    <w:rsid w:val="00736AF1"/>
    <w:rPr>
      <w:rFonts w:ascii="Times New Roman" w:eastAsia="Times New Roman" w:hAnsi="Times New Roman" w:cs="Times New Roman"/>
      <w:color w:val="000000"/>
      <w:spacing w:val="10"/>
      <w:w w:val="100"/>
      <w:sz w:val="19"/>
      <w:szCs w:val="19"/>
      <w:shd w:val="clear" w:color="auto" w:fill="FFFFFF"/>
      <w:lang w:val="uk-UA" w:eastAsia="uk-UA" w:bidi="uk-UA"/>
    </w:rPr>
  </w:style>
  <w:style w:type="character" w:customStyle="1" w:styleId="Bodytext5">
    <w:name w:val="Body text (5)_"/>
    <w:link w:val="Bodytext50"/>
    <w:qFormat/>
    <w:rsid w:val="00183C4E"/>
    <w:rPr>
      <w:rFonts w:ascii="Times New Roman" w:eastAsia="Times New Roman" w:hAnsi="Times New Roman" w:cs="Times New Roman"/>
      <w:shd w:val="clear" w:color="auto" w:fill="FFFFFF"/>
    </w:rPr>
  </w:style>
  <w:style w:type="character" w:customStyle="1" w:styleId="rvts23">
    <w:name w:val="rvts23"/>
    <w:basedOn w:val="a0"/>
    <w:qFormat/>
    <w:rsid w:val="00AB72B4"/>
  </w:style>
  <w:style w:type="character" w:customStyle="1" w:styleId="rvts9">
    <w:name w:val="rvts9"/>
    <w:basedOn w:val="a0"/>
    <w:qFormat/>
    <w:rsid w:val="00AB72B4"/>
  </w:style>
  <w:style w:type="character" w:customStyle="1" w:styleId="rvts37">
    <w:name w:val="rvts37"/>
    <w:basedOn w:val="a0"/>
    <w:qFormat/>
    <w:rsid w:val="001A483C"/>
  </w:style>
  <w:style w:type="character" w:customStyle="1" w:styleId="err1">
    <w:name w:val="err1"/>
    <w:basedOn w:val="a0"/>
    <w:qFormat/>
    <w:rsid w:val="00216F16"/>
    <w:rPr>
      <w:rFonts w:ascii="Tahoma" w:hAnsi="Tahoma" w:cs="Tahoma"/>
      <w:color w:val="FF0000"/>
      <w:sz w:val="17"/>
      <w:szCs w:val="17"/>
      <w:bdr w:val="single" w:sz="6" w:space="1" w:color="D4DEE8"/>
      <w:shd w:val="clear" w:color="auto" w:fill="F9F9EC"/>
    </w:rPr>
  </w:style>
  <w:style w:type="character" w:customStyle="1" w:styleId="s11">
    <w:name w:val="s11"/>
    <w:basedOn w:val="a0"/>
    <w:qFormat/>
    <w:rsid w:val="0002761D"/>
  </w:style>
  <w:style w:type="character" w:customStyle="1" w:styleId="headerdoc">
    <w:name w:val="header_doc"/>
    <w:basedOn w:val="a0"/>
    <w:qFormat/>
    <w:rsid w:val="00111918"/>
  </w:style>
  <w:style w:type="character" w:customStyle="1" w:styleId="aff8">
    <w:name w:val="Відвідане гіперпосилання"/>
    <w:basedOn w:val="a0"/>
    <w:uiPriority w:val="99"/>
    <w:semiHidden/>
    <w:unhideWhenUsed/>
    <w:rsid w:val="00247E7C"/>
    <w:rPr>
      <w:color w:val="954F72" w:themeColor="followedHyperlink"/>
      <w:u w:val="single"/>
    </w:rPr>
  </w:style>
  <w:style w:type="character" w:styleId="aff9">
    <w:name w:val="Placeholder Text"/>
    <w:basedOn w:val="a0"/>
    <w:uiPriority w:val="99"/>
    <w:semiHidden/>
    <w:qFormat/>
    <w:rsid w:val="00C726F4"/>
    <w:rPr>
      <w:color w:val="808080"/>
    </w:rPr>
  </w:style>
  <w:style w:type="character" w:customStyle="1" w:styleId="affa">
    <w:name w:val="Основной текст_"/>
    <w:qFormat/>
    <w:rsid w:val="00EB0D03"/>
    <w:rPr>
      <w:sz w:val="25"/>
      <w:szCs w:val="25"/>
      <w:shd w:val="clear" w:color="auto" w:fill="FFFFFF"/>
    </w:rPr>
  </w:style>
  <w:style w:type="character" w:customStyle="1" w:styleId="affb">
    <w:name w:val="Абзац списку Знак"/>
    <w:uiPriority w:val="34"/>
    <w:qFormat/>
    <w:rsid w:val="00486906"/>
  </w:style>
  <w:style w:type="character" w:customStyle="1" w:styleId="rvts0">
    <w:name w:val="rvts0"/>
    <w:qFormat/>
    <w:rsid w:val="00227F26"/>
    <w:rPr>
      <w:rFonts w:cs="Times New Roman"/>
    </w:rPr>
  </w:style>
  <w:style w:type="character" w:customStyle="1" w:styleId="18">
    <w:name w:val="Незакрита згадка1"/>
    <w:basedOn w:val="a0"/>
    <w:uiPriority w:val="99"/>
    <w:semiHidden/>
    <w:unhideWhenUsed/>
    <w:qFormat/>
    <w:rsid w:val="00AB712A"/>
    <w:rPr>
      <w:color w:val="605E5C"/>
      <w:shd w:val="clear" w:color="auto" w:fill="E1DFDD"/>
    </w:rPr>
  </w:style>
  <w:style w:type="character" w:customStyle="1" w:styleId="affc">
    <w:name w:val="Без интервала Знак"/>
    <w:uiPriority w:val="99"/>
    <w:qFormat/>
    <w:locked/>
    <w:rsid w:val="00AB712A"/>
    <w:rPr>
      <w:rFonts w:ascii="Calibri" w:eastAsia="Times New Roman" w:hAnsi="Calibri" w:cs="Times New Roman"/>
      <w:color w:val="auto"/>
      <w:lang w:eastAsia="zh-CN"/>
    </w:rPr>
  </w:style>
  <w:style w:type="character" w:customStyle="1" w:styleId="2a">
    <w:name w:val="Незакрита згадка2"/>
    <w:basedOn w:val="a0"/>
    <w:uiPriority w:val="99"/>
    <w:semiHidden/>
    <w:unhideWhenUsed/>
    <w:qFormat/>
    <w:rsid w:val="009C5570"/>
    <w:rPr>
      <w:color w:val="605E5C"/>
      <w:shd w:val="clear" w:color="auto" w:fill="E1DFDD"/>
    </w:rPr>
  </w:style>
  <w:style w:type="character" w:customStyle="1" w:styleId="affd">
    <w:name w:val="Основной текст + Полужирный"/>
    <w:qFormat/>
    <w:rsid w:val="00FA660A"/>
    <w:rPr>
      <w:b/>
      <w:bCs/>
      <w:spacing w:val="1"/>
      <w:sz w:val="25"/>
      <w:szCs w:val="25"/>
      <w:u w:val="single"/>
      <w:lang w:bidi="ar-SA"/>
    </w:rPr>
  </w:style>
  <w:style w:type="character" w:customStyle="1" w:styleId="ListParagraphChar">
    <w:name w:val="List Paragraph Char"/>
    <w:link w:val="2b"/>
    <w:qFormat/>
    <w:locked/>
    <w:rsid w:val="00FA660A"/>
    <w:rPr>
      <w:rFonts w:ascii="Calibri" w:eastAsia="Times New Roman" w:hAnsi="Calibri" w:cs="Times New Roman"/>
      <w:color w:val="auto"/>
      <w:sz w:val="24"/>
      <w:szCs w:val="24"/>
      <w:lang w:val="en-US" w:eastAsia="zh-CN"/>
    </w:rPr>
  </w:style>
  <w:style w:type="character" w:customStyle="1" w:styleId="alt-edited">
    <w:name w:val="alt-edited"/>
    <w:qFormat/>
  </w:style>
  <w:style w:type="character" w:customStyle="1" w:styleId="affe">
    <w:name w:val="Виділення жирним"/>
    <w:qFormat/>
    <w:rPr>
      <w:b/>
    </w:rPr>
  </w:style>
  <w:style w:type="character" w:customStyle="1" w:styleId="2c">
    <w:name w:val="Основной текст (2) + Полужирный"/>
    <w:qFormat/>
    <w:rPr>
      <w:color w:val="000000"/>
      <w:spacing w:val="10"/>
      <w:w w:val="100"/>
      <w:sz w:val="19"/>
      <w:szCs w:val="19"/>
      <w:shd w:val="clear" w:color="auto" w:fill="FFFFFF"/>
      <w:lang w:val="uk-UA" w:eastAsia="uk-UA"/>
    </w:rPr>
  </w:style>
  <w:style w:type="character" w:customStyle="1" w:styleId="2d">
    <w:name w:val="Заголовок2 Знак"/>
    <w:qFormat/>
    <w:rPr>
      <w:rFonts w:ascii="Times New Roman" w:eastAsia="Times New Roman" w:hAnsi="Times New Roman"/>
      <w:b/>
      <w:color w:val="auto"/>
      <w:sz w:val="28"/>
      <w:szCs w:val="28"/>
      <w:lang w:val="uk-UA" w:eastAsia="zh-CN"/>
    </w:rPr>
  </w:style>
  <w:style w:type="character" w:customStyle="1" w:styleId="19">
    <w:name w:val="Заголовок1 Знак"/>
    <w:qFormat/>
    <w:rPr>
      <w:rFonts w:ascii="Times New Roman" w:eastAsia="Times New Roman" w:hAnsi="Times New Roman"/>
      <w:b/>
      <w:caps/>
      <w:color w:val="auto"/>
      <w:sz w:val="28"/>
      <w:szCs w:val="28"/>
      <w:lang w:val="uk-UA" w:eastAsia="zh-CN"/>
    </w:rPr>
  </w:style>
  <w:style w:type="character" w:customStyle="1" w:styleId="afff">
    <w:name w:val="Абзац списка Знак"/>
    <w:aliases w:val="Number Bullets Знак,Список уровня 2 Знак"/>
    <w:uiPriority w:val="34"/>
    <w:qFormat/>
  </w:style>
  <w:style w:type="character" w:customStyle="1" w:styleId="1a">
    <w:name w:val="Текст сноски Знак1"/>
    <w:qFormat/>
    <w:rPr>
      <w:rFonts w:ascii="Times New Roman" w:eastAsia="Times New Roman" w:hAnsi="Times New Roman"/>
      <w:sz w:val="20"/>
      <w:szCs w:val="20"/>
    </w:rPr>
  </w:style>
  <w:style w:type="character" w:customStyle="1" w:styleId="1b">
    <w:name w:val="Подзаголовок Знак1"/>
    <w:qFormat/>
    <w:rPr>
      <w:rFonts w:ascii="Georgia" w:eastAsia="Georgia" w:hAnsi="Georgia"/>
      <w:i/>
      <w:color w:val="666666"/>
      <w:sz w:val="48"/>
      <w:szCs w:val="48"/>
    </w:rPr>
  </w:style>
  <w:style w:type="character" w:customStyle="1" w:styleId="z-20">
    <w:name w:val="z-Конец формы Знак2"/>
    <w:qFormat/>
    <w:rPr>
      <w:rFonts w:eastAsia="Times New Roman"/>
      <w:vanish/>
      <w:szCs w:val="16"/>
      <w:lang w:eastAsia="zh-CN"/>
    </w:rPr>
  </w:style>
  <w:style w:type="character" w:customStyle="1" w:styleId="z-21">
    <w:name w:val="z-Начало формы Знак2"/>
    <w:qFormat/>
    <w:rPr>
      <w:rFonts w:eastAsia="Times New Roman"/>
      <w:vanish/>
      <w:szCs w:val="16"/>
      <w:lang w:eastAsia="zh-CN"/>
    </w:rPr>
  </w:style>
  <w:style w:type="character" w:customStyle="1" w:styleId="310">
    <w:name w:val="Основной текст 3 Знак1"/>
    <w:qFormat/>
    <w:rPr>
      <w:rFonts w:ascii="Times New Roman" w:eastAsia="Times New Roman" w:hAnsi="Times New Roman"/>
      <w:sz w:val="16"/>
      <w:szCs w:val="16"/>
      <w:lang w:eastAsia="zh-CN"/>
    </w:rPr>
  </w:style>
  <w:style w:type="character" w:customStyle="1" w:styleId="311">
    <w:name w:val="Основной текст с отступом 3 Знак1"/>
    <w:qFormat/>
    <w:rPr>
      <w:rFonts w:ascii="Times New Roman" w:eastAsia="Times New Roman" w:hAnsi="Times New Roman"/>
      <w:sz w:val="16"/>
      <w:szCs w:val="16"/>
      <w:lang w:eastAsia="zh-CN"/>
    </w:rPr>
  </w:style>
  <w:style w:type="character" w:customStyle="1" w:styleId="HTML1">
    <w:name w:val="Стандартный HTML Знак1"/>
    <w:qFormat/>
    <w:rPr>
      <w:rFonts w:ascii="Courier New" w:eastAsia="Courier New" w:hAnsi="Courier New"/>
      <w:sz w:val="20"/>
      <w:lang w:eastAsia="zh-CN"/>
    </w:rPr>
  </w:style>
  <w:style w:type="character" w:customStyle="1" w:styleId="211">
    <w:name w:val="Основной текст с отступом 2 Знак1"/>
    <w:qFormat/>
    <w:rPr>
      <w:rFonts w:ascii="Times New Roman CYR" w:eastAsia="Times New Roman CYR" w:hAnsi="Times New Roman CYR"/>
      <w:lang w:eastAsia="zh-CN"/>
    </w:rPr>
  </w:style>
  <w:style w:type="character" w:customStyle="1" w:styleId="1c">
    <w:name w:val="Верхний колонтитул Знак1"/>
    <w:qFormat/>
    <w:rPr>
      <w:rFonts w:ascii="Calibri" w:eastAsia="Times New Roman" w:hAnsi="Calibri"/>
      <w:lang w:eastAsia="zh-CN"/>
    </w:rPr>
  </w:style>
  <w:style w:type="character" w:customStyle="1" w:styleId="1d">
    <w:name w:val="Выделенная цитата Знак1"/>
    <w:qFormat/>
    <w:rPr>
      <w:rFonts w:ascii="Calibri" w:eastAsia="Times New Roman" w:hAnsi="Calibri"/>
      <w:b/>
      <w:bCs/>
      <w:i/>
      <w:iCs/>
      <w:color w:val="2DA2BF"/>
      <w:lang w:eastAsia="zh-CN"/>
    </w:rPr>
  </w:style>
  <w:style w:type="character" w:customStyle="1" w:styleId="212">
    <w:name w:val="Цитата 2 Знак1"/>
    <w:qFormat/>
    <w:rPr>
      <w:rFonts w:ascii="Calibri" w:eastAsia="Times New Roman" w:hAnsi="Calibri"/>
      <w:i/>
      <w:iCs/>
      <w:lang w:eastAsia="zh-CN"/>
    </w:rPr>
  </w:style>
  <w:style w:type="character" w:customStyle="1" w:styleId="1e">
    <w:name w:val="Основной текст с отступом Знак1"/>
    <w:qFormat/>
    <w:rPr>
      <w:rFonts w:ascii="Calibri" w:eastAsia="Times New Roman" w:hAnsi="Calibri"/>
      <w:lang w:eastAsia="zh-CN"/>
    </w:rPr>
  </w:style>
  <w:style w:type="character" w:customStyle="1" w:styleId="1f">
    <w:name w:val="Тема примечания Знак1"/>
    <w:qFormat/>
    <w:rPr>
      <w:rFonts w:ascii="Calibri" w:eastAsia="Times New Roman" w:hAnsi="Calibri"/>
      <w:b/>
      <w:bCs/>
      <w:sz w:val="20"/>
      <w:szCs w:val="20"/>
      <w:lang w:eastAsia="zh-CN"/>
    </w:rPr>
  </w:style>
  <w:style w:type="character" w:customStyle="1" w:styleId="afff0">
    <w:name w:val="Нижний колонтитул Знак"/>
    <w:qFormat/>
    <w:rPr>
      <w:rFonts w:ascii="Times New Roman" w:eastAsia="Times New Roman" w:hAnsi="Times New Roman"/>
      <w:szCs w:val="20"/>
      <w:lang w:val="en-GB"/>
    </w:rPr>
  </w:style>
  <w:style w:type="character" w:customStyle="1" w:styleId="2e">
    <w:name w:val="Основной текст 2 Знак"/>
    <w:qFormat/>
    <w:rPr>
      <w:rFonts w:ascii="Times New Roman" w:eastAsia="Times New Roman" w:hAnsi="Times New Roman"/>
      <w:sz w:val="20"/>
      <w:szCs w:val="20"/>
    </w:rPr>
  </w:style>
  <w:style w:type="character" w:customStyle="1" w:styleId="1f0">
    <w:name w:val="Основной текст Знак1"/>
    <w:qFormat/>
    <w:rPr>
      <w:rFonts w:ascii="Times New Roman" w:eastAsia="Times New Roman" w:hAnsi="Times New Roman"/>
      <w:color w:val="auto"/>
      <w:sz w:val="24"/>
      <w:szCs w:val="24"/>
    </w:rPr>
  </w:style>
  <w:style w:type="character" w:customStyle="1" w:styleId="afff1">
    <w:name w:val="Название Знак"/>
    <w:qFormat/>
    <w:rPr>
      <w:b/>
      <w:sz w:val="72"/>
    </w:rPr>
  </w:style>
  <w:style w:type="character" w:customStyle="1" w:styleId="afff2">
    <w:name w:val="Текст выноски Знак"/>
    <w:qFormat/>
    <w:rPr>
      <w:rFonts w:ascii="Times New Roman" w:eastAsia="Times New Roman" w:hAnsi="Times New Roman"/>
      <w:sz w:val="18"/>
      <w:szCs w:val="18"/>
    </w:rPr>
  </w:style>
  <w:style w:type="character" w:customStyle="1" w:styleId="afff3">
    <w:name w:val="Текст примечания Знак"/>
    <w:qFormat/>
  </w:style>
  <w:style w:type="paragraph" w:customStyle="1" w:styleId="1f1">
    <w:name w:val="Заголовок1"/>
    <w:basedOn w:val="a"/>
    <w:next w:val="afff4"/>
    <w:qFormat/>
    <w:pPr>
      <w:keepNext/>
      <w:spacing w:before="240" w:after="120"/>
    </w:pPr>
    <w:rPr>
      <w:rFonts w:ascii="Liberation Sans" w:eastAsia="Microsoft YaHei" w:hAnsi="Liberation Sans" w:cs="Arial"/>
      <w:sz w:val="28"/>
      <w:szCs w:val="28"/>
    </w:rPr>
  </w:style>
  <w:style w:type="paragraph" w:styleId="afff4">
    <w:name w:val="Body Text"/>
    <w:basedOn w:val="a"/>
    <w:rsid w:val="00B952B2"/>
    <w:pPr>
      <w:spacing w:after="120"/>
    </w:pPr>
    <w:rPr>
      <w:rFonts w:eastAsia="Times New Roman"/>
    </w:rPr>
  </w:style>
  <w:style w:type="paragraph" w:styleId="afff5">
    <w:name w:val="List"/>
    <w:basedOn w:val="afff4"/>
    <w:rsid w:val="00B44DEA"/>
    <w:pPr>
      <w:spacing w:line="276" w:lineRule="auto"/>
    </w:pPr>
    <w:rPr>
      <w:rFonts w:ascii="Arial" w:hAnsi="Arial" w:cs="Tahoma"/>
      <w:sz w:val="22"/>
      <w:szCs w:val="22"/>
      <w:lang w:eastAsia="zh-CN"/>
    </w:rPr>
  </w:style>
  <w:style w:type="paragraph" w:styleId="afff6">
    <w:name w:val="caption"/>
    <w:basedOn w:val="a"/>
    <w:next w:val="a"/>
    <w:qFormat/>
    <w:rsid w:val="00B44DEA"/>
    <w:pPr>
      <w:spacing w:after="200"/>
    </w:pPr>
    <w:rPr>
      <w:rFonts w:ascii="Calibri" w:eastAsia="Times New Roman" w:hAnsi="Calibri"/>
      <w:b/>
      <w:bCs/>
      <w:color w:val="2DA2BF"/>
      <w:sz w:val="18"/>
      <w:szCs w:val="18"/>
      <w:lang w:eastAsia="zh-CN"/>
    </w:rPr>
  </w:style>
  <w:style w:type="paragraph" w:customStyle="1" w:styleId="afff7">
    <w:name w:val="Покажчик"/>
    <w:basedOn w:val="Standard"/>
    <w:qFormat/>
    <w:rsid w:val="00B44DEA"/>
    <w:pPr>
      <w:suppressLineNumbers/>
    </w:pPr>
  </w:style>
  <w:style w:type="paragraph" w:styleId="afff8">
    <w:name w:val="Title"/>
    <w:basedOn w:val="a"/>
    <w:next w:val="a"/>
    <w:qFormat/>
    <w:rsid w:val="008522FD"/>
    <w:pPr>
      <w:keepNext/>
      <w:keepLines/>
      <w:spacing w:before="480" w:after="120" w:line="276" w:lineRule="auto"/>
    </w:pPr>
    <w:rPr>
      <w:rFonts w:ascii="Arial" w:hAnsi="Arial" w:cs="Arial"/>
      <w:b/>
      <w:color w:val="000000"/>
      <w:sz w:val="72"/>
      <w:szCs w:val="72"/>
    </w:rPr>
  </w:style>
  <w:style w:type="paragraph" w:styleId="afff9">
    <w:name w:val="Subtitle"/>
    <w:basedOn w:val="a"/>
    <w:next w:val="a"/>
    <w:qFormat/>
    <w:rsid w:val="008522FD"/>
    <w:pPr>
      <w:keepNext/>
      <w:keepLines/>
      <w:spacing w:before="360" w:after="80" w:line="276" w:lineRule="auto"/>
    </w:pPr>
    <w:rPr>
      <w:rFonts w:ascii="Georgia" w:eastAsia="Georgia" w:hAnsi="Georgia" w:cs="Georgia"/>
      <w:i/>
      <w:color w:val="666666"/>
      <w:sz w:val="48"/>
      <w:szCs w:val="48"/>
    </w:rPr>
  </w:style>
  <w:style w:type="paragraph" w:styleId="afffa">
    <w:name w:val="annotation text"/>
    <w:basedOn w:val="a"/>
    <w:uiPriority w:val="99"/>
    <w:unhideWhenUsed/>
    <w:qFormat/>
    <w:rsid w:val="008522FD"/>
    <w:rPr>
      <w:rFonts w:ascii="Arial" w:hAnsi="Arial" w:cs="Arial"/>
      <w:color w:val="000000"/>
    </w:rPr>
  </w:style>
  <w:style w:type="paragraph" w:styleId="afffb">
    <w:name w:val="Balloon Text"/>
    <w:basedOn w:val="a"/>
    <w:unhideWhenUsed/>
    <w:qFormat/>
    <w:rsid w:val="00B952B2"/>
    <w:rPr>
      <w:sz w:val="18"/>
      <w:szCs w:val="18"/>
    </w:rPr>
  </w:style>
  <w:style w:type="paragraph" w:styleId="afffc">
    <w:name w:val="Normal (Web)"/>
    <w:basedOn w:val="a"/>
    <w:uiPriority w:val="99"/>
    <w:qFormat/>
    <w:rsid w:val="00B952B2"/>
    <w:pPr>
      <w:spacing w:beforeAutospacing="1" w:afterAutospacing="1"/>
    </w:pPr>
    <w:rPr>
      <w:rFonts w:eastAsia="Times New Roman"/>
    </w:rPr>
  </w:style>
  <w:style w:type="paragraph" w:customStyle="1" w:styleId="Style1">
    <w:name w:val="Style1"/>
    <w:basedOn w:val="a"/>
    <w:qFormat/>
    <w:rsid w:val="00B952B2"/>
    <w:pPr>
      <w:widowControl w:val="0"/>
      <w:spacing w:line="274" w:lineRule="exact"/>
    </w:pPr>
    <w:rPr>
      <w:rFonts w:eastAsia="Times New Roman"/>
      <w:lang w:val="uk-UA" w:eastAsia="uk-UA"/>
    </w:rPr>
  </w:style>
  <w:style w:type="paragraph" w:styleId="2f">
    <w:name w:val="Body Text 2"/>
    <w:basedOn w:val="a"/>
    <w:qFormat/>
    <w:rsid w:val="00B952B2"/>
    <w:pPr>
      <w:spacing w:after="120" w:line="480" w:lineRule="auto"/>
    </w:pPr>
    <w:rPr>
      <w:rFonts w:eastAsia="Times New Roman"/>
      <w:sz w:val="20"/>
      <w:szCs w:val="20"/>
      <w:lang w:val="uk-UA"/>
    </w:rPr>
  </w:style>
  <w:style w:type="paragraph" w:customStyle="1" w:styleId="afffd">
    <w:name w:val="Верхній і нижній колонтитули"/>
    <w:basedOn w:val="a"/>
    <w:qFormat/>
  </w:style>
  <w:style w:type="paragraph" w:styleId="afffe">
    <w:name w:val="footer"/>
    <w:basedOn w:val="a"/>
    <w:uiPriority w:val="99"/>
    <w:rsid w:val="00FA32F7"/>
    <w:pPr>
      <w:tabs>
        <w:tab w:val="center" w:pos="4153"/>
        <w:tab w:val="right" w:pos="8306"/>
      </w:tabs>
    </w:pPr>
    <w:rPr>
      <w:rFonts w:eastAsia="Times New Roman"/>
      <w:szCs w:val="20"/>
      <w:lang w:val="en-GB"/>
    </w:rPr>
  </w:style>
  <w:style w:type="paragraph" w:customStyle="1" w:styleId="2f0">
    <w:name w:val="2Заголовок"/>
    <w:basedOn w:val="a"/>
    <w:qFormat/>
    <w:rsid w:val="00FA32F7"/>
    <w:pPr>
      <w:tabs>
        <w:tab w:val="left" w:pos="1220"/>
      </w:tabs>
      <w:spacing w:after="120"/>
      <w:ind w:left="710"/>
      <w:jc w:val="both"/>
    </w:pPr>
    <w:rPr>
      <w:rFonts w:eastAsia="Times New Roman"/>
      <w:lang w:val="uk-UA" w:eastAsia="ar-SA"/>
    </w:rPr>
  </w:style>
  <w:style w:type="paragraph" w:styleId="affff">
    <w:name w:val="List Paragraph"/>
    <w:aliases w:val="Number Bullets,Список уровня 2"/>
    <w:basedOn w:val="a"/>
    <w:uiPriority w:val="34"/>
    <w:qFormat/>
    <w:rsid w:val="0003069F"/>
    <w:pPr>
      <w:spacing w:line="276" w:lineRule="auto"/>
      <w:ind w:left="720"/>
      <w:contextualSpacing/>
    </w:pPr>
    <w:rPr>
      <w:rFonts w:ascii="Arial" w:hAnsi="Arial" w:cs="Arial"/>
      <w:color w:val="000000"/>
      <w:sz w:val="22"/>
      <w:szCs w:val="22"/>
    </w:rPr>
  </w:style>
  <w:style w:type="paragraph" w:customStyle="1" w:styleId="1f2">
    <w:name w:val="Заголовок1"/>
    <w:basedOn w:val="a"/>
    <w:next w:val="afff4"/>
    <w:qFormat/>
    <w:rsid w:val="00B44DEA"/>
    <w:pPr>
      <w:widowControl w:val="0"/>
      <w:tabs>
        <w:tab w:val="left" w:pos="360"/>
      </w:tabs>
      <w:spacing w:before="240" w:after="60"/>
      <w:ind w:left="360" w:hanging="360"/>
      <w:jc w:val="both"/>
    </w:pPr>
    <w:rPr>
      <w:rFonts w:eastAsia="Times New Roman"/>
      <w:b/>
      <w:caps/>
      <w:sz w:val="28"/>
      <w:szCs w:val="28"/>
      <w:lang w:val="uk-UA" w:eastAsia="zh-CN"/>
    </w:rPr>
  </w:style>
  <w:style w:type="paragraph" w:styleId="1f3">
    <w:name w:val="index 1"/>
    <w:basedOn w:val="a"/>
    <w:next w:val="a"/>
    <w:autoRedefine/>
    <w:uiPriority w:val="99"/>
    <w:semiHidden/>
    <w:unhideWhenUsed/>
    <w:qFormat/>
    <w:rsid w:val="00B44DEA"/>
    <w:pPr>
      <w:ind w:left="240" w:hanging="240"/>
    </w:pPr>
  </w:style>
  <w:style w:type="paragraph" w:styleId="affff0">
    <w:name w:val="index heading"/>
    <w:basedOn w:val="a"/>
    <w:qFormat/>
    <w:rsid w:val="00B44DEA"/>
    <w:pPr>
      <w:suppressLineNumbers/>
      <w:spacing w:after="200" w:line="276" w:lineRule="auto"/>
    </w:pPr>
    <w:rPr>
      <w:rFonts w:ascii="Calibri" w:eastAsia="Times New Roman" w:hAnsi="Calibri" w:cs="FreeSans"/>
      <w:sz w:val="22"/>
      <w:szCs w:val="22"/>
      <w:lang w:eastAsia="zh-CN"/>
    </w:rPr>
  </w:style>
  <w:style w:type="paragraph" w:customStyle="1" w:styleId="43">
    <w:name w:val="Название4"/>
    <w:basedOn w:val="a"/>
    <w:qFormat/>
    <w:rsid w:val="00B44DEA"/>
    <w:pPr>
      <w:suppressLineNumbers/>
      <w:spacing w:before="120" w:after="120" w:line="276" w:lineRule="auto"/>
    </w:pPr>
    <w:rPr>
      <w:rFonts w:ascii="Arial" w:eastAsia="Times New Roman" w:hAnsi="Arial" w:cs="Tahoma"/>
      <w:i/>
      <w:iCs/>
      <w:sz w:val="20"/>
      <w:lang w:eastAsia="zh-CN"/>
    </w:rPr>
  </w:style>
  <w:style w:type="paragraph" w:customStyle="1" w:styleId="44">
    <w:name w:val="Указатель4"/>
    <w:basedOn w:val="a"/>
    <w:qFormat/>
    <w:rsid w:val="00B44DEA"/>
    <w:pPr>
      <w:suppressLineNumbers/>
      <w:spacing w:after="200" w:line="276" w:lineRule="auto"/>
    </w:pPr>
    <w:rPr>
      <w:rFonts w:ascii="Arial" w:eastAsia="Times New Roman" w:hAnsi="Arial" w:cs="Tahoma"/>
      <w:sz w:val="22"/>
      <w:szCs w:val="22"/>
      <w:lang w:eastAsia="zh-CN"/>
    </w:rPr>
  </w:style>
  <w:style w:type="paragraph" w:customStyle="1" w:styleId="312">
    <w:name w:val="Основний текст з відступом 3 Знак1"/>
    <w:basedOn w:val="a"/>
    <w:qFormat/>
    <w:rsid w:val="00B44DEA"/>
    <w:pPr>
      <w:suppressLineNumbers/>
      <w:spacing w:before="120" w:after="120" w:line="276" w:lineRule="auto"/>
    </w:pPr>
    <w:rPr>
      <w:rFonts w:ascii="Arial" w:eastAsia="Times New Roman" w:hAnsi="Arial" w:cs="Tahoma"/>
      <w:i/>
      <w:iCs/>
      <w:sz w:val="20"/>
      <w:lang w:eastAsia="zh-CN"/>
    </w:rPr>
  </w:style>
  <w:style w:type="paragraph" w:customStyle="1" w:styleId="37">
    <w:name w:val="Указатель3"/>
    <w:basedOn w:val="a"/>
    <w:link w:val="36"/>
    <w:qFormat/>
    <w:rsid w:val="00B44DEA"/>
    <w:pPr>
      <w:suppressLineNumbers/>
      <w:spacing w:after="200" w:line="276" w:lineRule="auto"/>
    </w:pPr>
    <w:rPr>
      <w:rFonts w:ascii="Arial" w:eastAsia="Times New Roman" w:hAnsi="Arial" w:cs="Tahoma"/>
      <w:sz w:val="22"/>
      <w:szCs w:val="22"/>
      <w:lang w:eastAsia="zh-CN"/>
    </w:rPr>
  </w:style>
  <w:style w:type="paragraph" w:customStyle="1" w:styleId="2f1">
    <w:name w:val="Название2"/>
    <w:basedOn w:val="a"/>
    <w:qFormat/>
    <w:rsid w:val="00B44DEA"/>
    <w:pPr>
      <w:suppressLineNumbers/>
      <w:spacing w:before="120" w:after="120" w:line="276" w:lineRule="auto"/>
    </w:pPr>
    <w:rPr>
      <w:rFonts w:ascii="Arial" w:eastAsia="Times New Roman" w:hAnsi="Arial" w:cs="Tahoma"/>
      <w:i/>
      <w:iCs/>
      <w:sz w:val="20"/>
      <w:lang w:eastAsia="zh-CN"/>
    </w:rPr>
  </w:style>
  <w:style w:type="paragraph" w:customStyle="1" w:styleId="2f2">
    <w:name w:val="Указатель2"/>
    <w:basedOn w:val="a"/>
    <w:qFormat/>
    <w:rsid w:val="00B44DEA"/>
    <w:pPr>
      <w:suppressLineNumbers/>
      <w:spacing w:after="200" w:line="276" w:lineRule="auto"/>
    </w:pPr>
    <w:rPr>
      <w:rFonts w:ascii="Arial" w:eastAsia="Times New Roman" w:hAnsi="Arial" w:cs="Tahoma"/>
      <w:sz w:val="22"/>
      <w:szCs w:val="22"/>
      <w:lang w:eastAsia="zh-CN"/>
    </w:rPr>
  </w:style>
  <w:style w:type="paragraph" w:customStyle="1" w:styleId="1f4">
    <w:name w:val="Название1"/>
    <w:basedOn w:val="a"/>
    <w:qFormat/>
    <w:rsid w:val="00B44DEA"/>
    <w:pPr>
      <w:suppressLineNumbers/>
      <w:spacing w:before="120" w:after="120" w:line="276" w:lineRule="auto"/>
    </w:pPr>
    <w:rPr>
      <w:rFonts w:ascii="Arial" w:eastAsia="Times New Roman" w:hAnsi="Arial" w:cs="Tahoma"/>
      <w:i/>
      <w:iCs/>
      <w:sz w:val="20"/>
      <w:lang w:eastAsia="zh-CN"/>
    </w:rPr>
  </w:style>
  <w:style w:type="paragraph" w:customStyle="1" w:styleId="1f5">
    <w:name w:val="Указатель1"/>
    <w:basedOn w:val="a"/>
    <w:qFormat/>
    <w:rsid w:val="00B44DEA"/>
    <w:pPr>
      <w:suppressLineNumbers/>
      <w:spacing w:after="200" w:line="276" w:lineRule="auto"/>
    </w:pPr>
    <w:rPr>
      <w:rFonts w:ascii="Arial" w:eastAsia="Times New Roman" w:hAnsi="Arial" w:cs="Tahoma"/>
      <w:sz w:val="22"/>
      <w:szCs w:val="22"/>
      <w:lang w:eastAsia="zh-CN"/>
    </w:rPr>
  </w:style>
  <w:style w:type="paragraph" w:customStyle="1" w:styleId="affff1">
    <w:name w:val="Содержимое таблицы"/>
    <w:basedOn w:val="a"/>
    <w:qFormat/>
    <w:rsid w:val="00B44DEA"/>
    <w:pPr>
      <w:suppressLineNumbers/>
      <w:spacing w:after="200" w:line="276" w:lineRule="auto"/>
    </w:pPr>
    <w:rPr>
      <w:rFonts w:ascii="Calibri" w:eastAsia="Times New Roman" w:hAnsi="Calibri"/>
      <w:sz w:val="22"/>
      <w:szCs w:val="22"/>
      <w:lang w:eastAsia="zh-CN"/>
    </w:rPr>
  </w:style>
  <w:style w:type="paragraph" w:customStyle="1" w:styleId="affff2">
    <w:name w:val="Заголовок таблицы"/>
    <w:basedOn w:val="affff1"/>
    <w:qFormat/>
    <w:rsid w:val="00B44DEA"/>
    <w:pPr>
      <w:jc w:val="center"/>
    </w:pPr>
    <w:rPr>
      <w:b/>
      <w:bCs/>
    </w:rPr>
  </w:style>
  <w:style w:type="paragraph" w:customStyle="1" w:styleId="CharChar">
    <w:name w:val="Знак Знак Знак Знак Знак Знак Знак Знак Знак Char Char"/>
    <w:basedOn w:val="a"/>
    <w:qFormat/>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qFormat/>
    <w:rsid w:val="00B44DEA"/>
    <w:pPr>
      <w:spacing w:after="200" w:line="276" w:lineRule="auto"/>
    </w:pPr>
    <w:rPr>
      <w:rFonts w:ascii="Verdana" w:eastAsia="Times New Roman" w:hAnsi="Verdana" w:cs="Verdana"/>
      <w:sz w:val="20"/>
      <w:szCs w:val="20"/>
      <w:lang w:val="en-US" w:eastAsia="zh-CN"/>
    </w:rPr>
  </w:style>
  <w:style w:type="paragraph" w:styleId="affff3">
    <w:name w:val="annotation subject"/>
    <w:basedOn w:val="afffa"/>
    <w:next w:val="afffa"/>
    <w:qFormat/>
    <w:rsid w:val="00B44DEA"/>
    <w:pPr>
      <w:spacing w:after="200" w:line="276" w:lineRule="auto"/>
    </w:pPr>
    <w:rPr>
      <w:rFonts w:ascii="Calibri" w:eastAsia="Times New Roman" w:hAnsi="Calibri" w:cs="Times New Roman"/>
      <w:b/>
      <w:bCs/>
      <w:color w:val="auto"/>
      <w:sz w:val="20"/>
      <w:szCs w:val="20"/>
      <w:lang w:eastAsia="zh-CN"/>
    </w:rPr>
  </w:style>
  <w:style w:type="paragraph" w:styleId="affff4">
    <w:name w:val="Body Text Indent"/>
    <w:basedOn w:val="a"/>
    <w:rsid w:val="00B44DEA"/>
    <w:pPr>
      <w:spacing w:after="120" w:line="276" w:lineRule="auto"/>
      <w:ind w:left="283"/>
    </w:pPr>
    <w:rPr>
      <w:rFonts w:ascii="Calibri" w:eastAsia="Times New Roman" w:hAnsi="Calibri"/>
      <w:sz w:val="22"/>
      <w:szCs w:val="22"/>
      <w:lang w:eastAsia="zh-CN"/>
    </w:rPr>
  </w:style>
  <w:style w:type="paragraph" w:styleId="affff5">
    <w:name w:val="No Spacing"/>
    <w:uiPriority w:val="99"/>
    <w:qFormat/>
    <w:rsid w:val="00B44DEA"/>
    <w:rPr>
      <w:rFonts w:ascii="Calibri" w:eastAsia="Times New Roman" w:hAnsi="Calibri" w:cs="Times New Roman"/>
      <w:color w:val="auto"/>
      <w:sz w:val="24"/>
      <w:lang w:eastAsia="zh-CN"/>
    </w:rPr>
  </w:style>
  <w:style w:type="paragraph" w:styleId="2f3">
    <w:name w:val="Quote"/>
    <w:basedOn w:val="a"/>
    <w:next w:val="a"/>
    <w:qFormat/>
    <w:rsid w:val="00B44DEA"/>
    <w:pPr>
      <w:spacing w:after="200" w:line="276" w:lineRule="auto"/>
    </w:pPr>
    <w:rPr>
      <w:rFonts w:ascii="Calibri" w:eastAsia="Times New Roman" w:hAnsi="Calibri"/>
      <w:i/>
      <w:iCs/>
      <w:color w:val="000000"/>
      <w:sz w:val="22"/>
      <w:szCs w:val="22"/>
      <w:lang w:eastAsia="zh-CN"/>
    </w:rPr>
  </w:style>
  <w:style w:type="paragraph" w:styleId="affff6">
    <w:name w:val="Intense Quote"/>
    <w:basedOn w:val="a"/>
    <w:next w:val="a"/>
    <w:qFormat/>
    <w:rsid w:val="00B44DEA"/>
    <w:pPr>
      <w:pBdr>
        <w:bottom w:val="single" w:sz="4" w:space="4" w:color="000000"/>
      </w:pBdr>
      <w:spacing w:before="200" w:after="280" w:line="276" w:lineRule="auto"/>
      <w:ind w:left="936" w:right="936"/>
    </w:pPr>
    <w:rPr>
      <w:rFonts w:ascii="Calibri" w:eastAsia="Times New Roman" w:hAnsi="Calibri"/>
      <w:b/>
      <w:bCs/>
      <w:i/>
      <w:iCs/>
      <w:color w:val="2DA2BF"/>
      <w:sz w:val="22"/>
      <w:szCs w:val="22"/>
      <w:lang w:eastAsia="zh-CN"/>
    </w:rPr>
  </w:style>
  <w:style w:type="paragraph" w:styleId="affff7">
    <w:name w:val="TOC Heading"/>
    <w:basedOn w:val="1"/>
    <w:next w:val="a"/>
    <w:qFormat/>
    <w:rsid w:val="00B44DEA"/>
    <w:pPr>
      <w:spacing w:after="0"/>
    </w:pPr>
    <w:rPr>
      <w:rFonts w:ascii="Cambria" w:eastAsia="Times New Roman" w:hAnsi="Cambria" w:cs="Times New Roman"/>
      <w:bCs/>
      <w:color w:val="21798E"/>
      <w:sz w:val="28"/>
      <w:szCs w:val="28"/>
      <w:lang w:eastAsia="zh-CN"/>
    </w:rPr>
  </w:style>
  <w:style w:type="paragraph" w:customStyle="1" w:styleId="xl65">
    <w:name w:val="xl65"/>
    <w:basedOn w:val="a"/>
    <w:qFormat/>
    <w:rsid w:val="00B44DEA"/>
    <w:pPr>
      <w:spacing w:before="280" w:after="280" w:line="276" w:lineRule="auto"/>
    </w:pPr>
    <w:rPr>
      <w:rFonts w:eastAsia="Times New Roman"/>
      <w:color w:val="000000"/>
      <w:sz w:val="22"/>
      <w:szCs w:val="22"/>
      <w:lang w:val="uk-UA" w:eastAsia="zh-CN"/>
    </w:rPr>
  </w:style>
  <w:style w:type="paragraph" w:customStyle="1" w:styleId="xl66">
    <w:name w:val="xl66"/>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sz w:val="22"/>
      <w:szCs w:val="22"/>
      <w:lang w:val="uk-UA" w:eastAsia="zh-CN"/>
    </w:rPr>
  </w:style>
  <w:style w:type="paragraph" w:customStyle="1" w:styleId="xl68">
    <w:name w:val="xl68"/>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pPr>
    <w:rPr>
      <w:rFonts w:eastAsia="Times New Roman"/>
      <w:color w:val="000000"/>
      <w:sz w:val="22"/>
      <w:szCs w:val="22"/>
      <w:lang w:val="uk-UA" w:eastAsia="zh-CN"/>
    </w:rPr>
  </w:style>
  <w:style w:type="paragraph" w:customStyle="1" w:styleId="xl73">
    <w:name w:val="xl73"/>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pPr>
    <w:rPr>
      <w:rFonts w:eastAsia="Times New Roman"/>
      <w:sz w:val="22"/>
      <w:szCs w:val="22"/>
      <w:lang w:val="uk-UA" w:eastAsia="zh-CN"/>
    </w:rPr>
  </w:style>
  <w:style w:type="paragraph" w:customStyle="1" w:styleId="xl75">
    <w:name w:val="xl75"/>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pPr>
    <w:rPr>
      <w:rFonts w:eastAsia="Times New Roman"/>
      <w:b/>
      <w:bCs/>
      <w:sz w:val="22"/>
      <w:szCs w:val="22"/>
      <w:lang w:val="uk-UA" w:eastAsia="zh-CN"/>
    </w:rPr>
  </w:style>
  <w:style w:type="paragraph" w:customStyle="1" w:styleId="xl77">
    <w:name w:val="xl77"/>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qFormat/>
    <w:rsid w:val="00B44DEA"/>
    <w:pPr>
      <w:spacing w:before="280" w:after="280" w:line="276" w:lineRule="auto"/>
    </w:pPr>
    <w:rPr>
      <w:rFonts w:eastAsia="Times New Roman"/>
      <w:sz w:val="22"/>
      <w:szCs w:val="22"/>
      <w:lang w:val="uk-UA" w:eastAsia="zh-CN"/>
    </w:rPr>
  </w:style>
  <w:style w:type="paragraph" w:customStyle="1" w:styleId="xl79">
    <w:name w:val="xl79"/>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qFormat/>
    <w:rsid w:val="00B44DEA"/>
    <w:pPr>
      <w:spacing w:before="280" w:after="280" w:line="276" w:lineRule="auto"/>
    </w:pPr>
    <w:rPr>
      <w:rFonts w:eastAsia="Times New Roman"/>
      <w:sz w:val="22"/>
      <w:szCs w:val="22"/>
      <w:lang w:val="uk-UA" w:eastAsia="zh-CN"/>
    </w:rPr>
  </w:style>
  <w:style w:type="paragraph" w:customStyle="1" w:styleId="xl81">
    <w:name w:val="xl81"/>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top"/>
    </w:pPr>
    <w:rPr>
      <w:rFonts w:eastAsia="Times New Roman"/>
      <w:sz w:val="22"/>
      <w:szCs w:val="22"/>
      <w:lang w:val="uk-UA" w:eastAsia="zh-CN"/>
    </w:rPr>
  </w:style>
  <w:style w:type="paragraph" w:customStyle="1" w:styleId="xl85">
    <w:name w:val="xl85"/>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pPr>
    <w:rPr>
      <w:rFonts w:eastAsia="Times New Roman"/>
      <w:b/>
      <w:bCs/>
      <w:sz w:val="22"/>
      <w:szCs w:val="22"/>
      <w:lang w:val="uk-UA" w:eastAsia="zh-CN"/>
    </w:rPr>
  </w:style>
  <w:style w:type="paragraph" w:customStyle="1" w:styleId="xl86">
    <w:name w:val="xl86"/>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sz w:val="22"/>
      <w:szCs w:val="22"/>
      <w:lang w:val="uk-UA" w:eastAsia="zh-CN"/>
    </w:rPr>
  </w:style>
  <w:style w:type="paragraph" w:customStyle="1" w:styleId="xl87">
    <w:name w:val="xl87"/>
    <w:basedOn w:val="a"/>
    <w:qFormat/>
    <w:rsid w:val="00B44DEA"/>
    <w:pPr>
      <w:pBdr>
        <w:top w:val="single" w:sz="4" w:space="0" w:color="000000"/>
        <w:left w:val="single" w:sz="4" w:space="0" w:color="000000"/>
        <w:bottom w:val="single" w:sz="4" w:space="0" w:color="000000"/>
        <w:right w:val="single" w:sz="4" w:space="0" w:color="000000"/>
      </w:pBdr>
      <w:spacing w:before="280" w:after="280" w:line="276" w:lineRule="auto"/>
      <w:textAlignment w:val="center"/>
    </w:pPr>
    <w:rPr>
      <w:rFonts w:eastAsia="Times New Roman"/>
      <w:color w:val="000000"/>
      <w:sz w:val="22"/>
      <w:szCs w:val="22"/>
      <w:lang w:val="uk-UA" w:eastAsia="zh-CN"/>
    </w:rPr>
  </w:style>
  <w:style w:type="paragraph" w:styleId="affff8">
    <w:name w:val="header"/>
    <w:basedOn w:val="a"/>
    <w:uiPriority w:val="99"/>
    <w:rsid w:val="00B44DEA"/>
    <w:pPr>
      <w:tabs>
        <w:tab w:val="center" w:pos="4819"/>
        <w:tab w:val="right" w:pos="9639"/>
      </w:tabs>
      <w:spacing w:after="200" w:line="276" w:lineRule="auto"/>
    </w:pPr>
    <w:rPr>
      <w:rFonts w:ascii="Calibri" w:eastAsia="Times New Roman" w:hAnsi="Calibri"/>
      <w:sz w:val="22"/>
      <w:szCs w:val="22"/>
      <w:lang w:eastAsia="zh-CN"/>
    </w:rPr>
  </w:style>
  <w:style w:type="paragraph" w:customStyle="1" w:styleId="1f6">
    <w:name w:val="1Заголовок"/>
    <w:basedOn w:val="a"/>
    <w:qFormat/>
    <w:rsid w:val="00B44DEA"/>
    <w:pPr>
      <w:keepNext/>
      <w:tabs>
        <w:tab w:val="left" w:pos="170"/>
      </w:tab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qFormat/>
    <w:rsid w:val="00B44DEA"/>
    <w:pPr>
      <w:keepLines w:val="0"/>
      <w:tabs>
        <w:tab w:val="left" w:pos="814"/>
      </w:tab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7">
    <w:name w:val="Знак Знак Знак Знак Знак Знак Знак Знак Знак Знак Знак Знак Знак Знак Знак1 Знак Знак Знак Знак"/>
    <w:basedOn w:val="a"/>
    <w:qFormat/>
    <w:rsid w:val="00B44DEA"/>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w:basedOn w:val="a"/>
    <w:qFormat/>
    <w:rsid w:val="00B44DEA"/>
    <w:rPr>
      <w:rFonts w:ascii="Verdana" w:eastAsia="Times New Roman" w:hAnsi="Verdana" w:cs="Verdana"/>
      <w:sz w:val="20"/>
      <w:szCs w:val="20"/>
      <w:lang w:val="en-US" w:eastAsia="zh-CN"/>
    </w:rPr>
  </w:style>
  <w:style w:type="paragraph" w:styleId="2f4">
    <w:name w:val="Body Text Indent 2"/>
    <w:basedOn w:val="a"/>
    <w:qFormat/>
    <w:rsid w:val="00B44DEA"/>
    <w:pPr>
      <w:widowControl w:val="0"/>
      <w:spacing w:after="120" w:line="480" w:lineRule="auto"/>
      <w:ind w:left="283"/>
    </w:pPr>
    <w:rPr>
      <w:rFonts w:ascii="Times New Roman CYR" w:eastAsia="Times New Roman" w:hAnsi="Times New Roman CYR" w:cs="Times New Roman CYR"/>
      <w:lang w:eastAsia="zh-CN"/>
    </w:rPr>
  </w:style>
  <w:style w:type="paragraph" w:customStyle="1" w:styleId="1f8">
    <w:name w:val="Знак Знак Знак Знак Знак Знак Знак1"/>
    <w:basedOn w:val="a"/>
    <w:qFormat/>
    <w:rsid w:val="00B44DEA"/>
    <w:rPr>
      <w:rFonts w:ascii="Verdana" w:eastAsia="Times New Roman" w:hAnsi="Verdana" w:cs="Verdana"/>
      <w:lang w:val="en-US" w:eastAsia="zh-CN"/>
    </w:rPr>
  </w:style>
  <w:style w:type="paragraph" w:customStyle="1" w:styleId="affff9">
    <w:name w:val="Нормальний текст"/>
    <w:basedOn w:val="a"/>
    <w:qFormat/>
    <w:rsid w:val="00B44DEA"/>
    <w:pPr>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a">
    <w:name w:val="Знак Знак Знак Знак Знак"/>
    <w:basedOn w:val="a"/>
    <w:qFormat/>
    <w:rsid w:val="00B44DEA"/>
    <w:rPr>
      <w:rFonts w:ascii="Verdana" w:eastAsia="Times New Roman" w:hAnsi="Verdana" w:cs="Verdana"/>
      <w:sz w:val="20"/>
      <w:szCs w:val="20"/>
      <w:lang w:val="en-US" w:eastAsia="zh-CN"/>
    </w:rPr>
  </w:style>
  <w:style w:type="paragraph" w:customStyle="1" w:styleId="214">
    <w:name w:val="Знак Знак Знак Знак Знак Знак Знак Знак2 Знак Знак1 Знак Знак Знак Знак Знак Знак Знак Знак Знак Знак Знак Знак Знак Знак Знак"/>
    <w:basedOn w:val="a"/>
    <w:qFormat/>
    <w:rsid w:val="00B44DEA"/>
    <w:rPr>
      <w:rFonts w:ascii="Verdana" w:eastAsia="Times New Roman" w:hAnsi="Verdana" w:cs="Verdana"/>
      <w:sz w:val="20"/>
      <w:szCs w:val="20"/>
      <w:lang w:val="en-US" w:eastAsia="zh-CN"/>
    </w:rPr>
  </w:style>
  <w:style w:type="paragraph" w:customStyle="1" w:styleId="affffb">
    <w:name w:val="Знак Знак Знак Знак Знак Знак Знак Знак Знак Знак Знак Знак Знак"/>
    <w:basedOn w:val="a"/>
    <w:qFormat/>
    <w:rsid w:val="00B44DEA"/>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1"/>
    <w:basedOn w:val="a"/>
    <w:qFormat/>
    <w:rsid w:val="00B44DEA"/>
    <w:rPr>
      <w:rFonts w:ascii="Verdana" w:eastAsia="Times New Roman" w:hAnsi="Verdana" w:cs="Verdana"/>
      <w:sz w:val="20"/>
      <w:szCs w:val="20"/>
      <w:lang w:val="en-US" w:eastAsia="zh-CN"/>
    </w:rPr>
  </w:style>
  <w:style w:type="paragraph" w:customStyle="1" w:styleId="1fa">
    <w:name w:val="Знак Знак Знак Знак Знак Знак Знак1 Знак Знак Знак"/>
    <w:basedOn w:val="a"/>
    <w:qFormat/>
    <w:rsid w:val="00B44DEA"/>
    <w:rPr>
      <w:rFonts w:ascii="Verdana" w:eastAsia="Times New Roman" w:hAnsi="Verdana" w:cs="Verdana"/>
      <w:lang w:val="en-US" w:eastAsia="zh-CN"/>
    </w:rPr>
  </w:style>
  <w:style w:type="paragraph" w:customStyle="1" w:styleId="2f5">
    <w:name w:val="Знак Знак Знак Знак Знак Знак Знак Знак Знак Знак Знак Знак Знак Знак Знак2"/>
    <w:basedOn w:val="a"/>
    <w:qFormat/>
    <w:rsid w:val="00B44DEA"/>
    <w:rPr>
      <w:rFonts w:ascii="Verdana" w:eastAsia="Times New Roman" w:hAnsi="Verdana" w:cs="Verdana"/>
      <w:sz w:val="20"/>
      <w:szCs w:val="20"/>
      <w:lang w:val="en-US" w:eastAsia="zh-CN"/>
    </w:rPr>
  </w:style>
  <w:style w:type="paragraph" w:customStyle="1" w:styleId="1fb">
    <w:name w:val="Знак Знак Знак Знак Знак Знак Знак Знак Знак Знак Знак Знак Знак Знак Знак1 Знак Знак Знак Знак Знак Знак"/>
    <w:basedOn w:val="a"/>
    <w:qFormat/>
    <w:rsid w:val="00B44DEA"/>
    <w:rPr>
      <w:rFonts w:ascii="Verdana" w:eastAsia="Times New Roman" w:hAnsi="Verdana" w:cs="Verdana"/>
      <w:sz w:val="20"/>
      <w:szCs w:val="20"/>
      <w:lang w:val="en-US" w:eastAsia="zh-CN"/>
    </w:rPr>
  </w:style>
  <w:style w:type="paragraph" w:styleId="HTML2">
    <w:name w:val="HTML Preformatted"/>
    <w:basedOn w:val="a"/>
    <w:qFormat/>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zh-CN"/>
    </w:rPr>
  </w:style>
  <w:style w:type="paragraph" w:customStyle="1" w:styleId="1fc">
    <w:name w:val="Абзац списка1"/>
    <w:basedOn w:val="a"/>
    <w:qFormat/>
    <w:rsid w:val="00B44DEA"/>
    <w:pPr>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qFormat/>
    <w:rsid w:val="00B44DEA"/>
    <w:rPr>
      <w:rFonts w:ascii="Verdana" w:eastAsia="Times New Roman" w:hAnsi="Verdana" w:cs="Verdana"/>
      <w:sz w:val="20"/>
      <w:szCs w:val="20"/>
      <w:lang w:val="en-US" w:eastAsia="zh-CN"/>
    </w:rPr>
  </w:style>
  <w:style w:type="paragraph" w:styleId="38">
    <w:name w:val="Body Text Indent 3"/>
    <w:basedOn w:val="a"/>
    <w:qFormat/>
    <w:rsid w:val="00B44DEA"/>
    <w:pPr>
      <w:spacing w:after="120"/>
      <w:ind w:left="283"/>
    </w:pPr>
    <w:rPr>
      <w:rFonts w:eastAsia="Times New Roman"/>
      <w:sz w:val="16"/>
      <w:szCs w:val="16"/>
      <w:lang w:eastAsia="zh-CN"/>
    </w:rPr>
  </w:style>
  <w:style w:type="paragraph" w:customStyle="1" w:styleId="affffc">
    <w:name w:val="Знак Знак Знак Знак Знак Знак Знак Знак Знак Знак Знак Знак"/>
    <w:basedOn w:val="a"/>
    <w:qFormat/>
    <w:rsid w:val="00B44DEA"/>
    <w:rPr>
      <w:rFonts w:ascii="Verdana" w:eastAsia="Times New Roman" w:hAnsi="Verdana" w:cs="Verdana"/>
      <w:sz w:val="20"/>
      <w:szCs w:val="20"/>
      <w:lang w:val="en-US" w:eastAsia="zh-CN"/>
    </w:rPr>
  </w:style>
  <w:style w:type="paragraph" w:customStyle="1" w:styleId="1fd">
    <w:name w:val="Знак1"/>
    <w:basedOn w:val="a"/>
    <w:qFormat/>
    <w:rsid w:val="00B44DEA"/>
    <w:rPr>
      <w:rFonts w:ascii="Verdana" w:eastAsia="Times New Roman" w:hAnsi="Verdana" w:cs="Verdana"/>
      <w:sz w:val="20"/>
      <w:szCs w:val="20"/>
      <w:lang w:val="en-US" w:eastAsia="zh-CN"/>
    </w:rPr>
  </w:style>
  <w:style w:type="paragraph" w:customStyle="1" w:styleId="Style6">
    <w:name w:val="Style6"/>
    <w:basedOn w:val="a"/>
    <w:qFormat/>
    <w:rsid w:val="00B44DEA"/>
    <w:pPr>
      <w:widowControl w:val="0"/>
      <w:spacing w:line="559" w:lineRule="exact"/>
      <w:ind w:firstLine="2885"/>
    </w:pPr>
    <w:rPr>
      <w:rFonts w:eastAsia="Times New Roman"/>
      <w:lang w:val="uk-UA" w:eastAsia="zh-CN"/>
    </w:rPr>
  </w:style>
  <w:style w:type="paragraph" w:customStyle="1" w:styleId="Style13">
    <w:name w:val="Style13"/>
    <w:basedOn w:val="a"/>
    <w:qFormat/>
    <w:rsid w:val="00B44DEA"/>
    <w:pPr>
      <w:widowControl w:val="0"/>
      <w:jc w:val="center"/>
    </w:pPr>
    <w:rPr>
      <w:rFonts w:eastAsia="Times New Roman"/>
      <w:lang w:val="uk-UA" w:eastAsia="zh-CN"/>
    </w:rPr>
  </w:style>
  <w:style w:type="paragraph" w:customStyle="1" w:styleId="111">
    <w:name w:val="Знак1 Знак Знак1 Знак"/>
    <w:basedOn w:val="a"/>
    <w:qFormat/>
    <w:rsid w:val="00B44DEA"/>
    <w:rPr>
      <w:rFonts w:ascii="Verdana" w:eastAsia="Times New Roman" w:hAnsi="Verdana" w:cs="Verdana"/>
      <w:sz w:val="20"/>
      <w:szCs w:val="20"/>
      <w:lang w:val="en-US" w:eastAsia="zh-CN"/>
    </w:rPr>
  </w:style>
  <w:style w:type="paragraph" w:customStyle="1" w:styleId="Style3">
    <w:name w:val="Style3"/>
    <w:basedOn w:val="a"/>
    <w:qFormat/>
    <w:rsid w:val="00B44DEA"/>
    <w:pPr>
      <w:widowControl w:val="0"/>
      <w:spacing w:line="274" w:lineRule="exact"/>
      <w:ind w:firstLine="528"/>
      <w:jc w:val="both"/>
    </w:pPr>
    <w:rPr>
      <w:rFonts w:eastAsia="Times New Roman"/>
      <w:lang w:eastAsia="zh-CN"/>
    </w:rPr>
  </w:style>
  <w:style w:type="paragraph" w:customStyle="1" w:styleId="ListParagraph1">
    <w:name w:val="List Paragraph1"/>
    <w:basedOn w:val="a"/>
    <w:qFormat/>
    <w:rsid w:val="00B44DEA"/>
    <w:pPr>
      <w:ind w:left="720"/>
      <w:contextualSpacing/>
    </w:pPr>
    <w:rPr>
      <w:rFonts w:eastAsia="Times New Roman"/>
      <w:sz w:val="20"/>
      <w:szCs w:val="20"/>
      <w:lang w:eastAsia="zh-CN"/>
    </w:rPr>
  </w:style>
  <w:style w:type="paragraph" w:customStyle="1" w:styleId="affffd">
    <w:name w:val="Знак Знак Знак Знак"/>
    <w:basedOn w:val="a"/>
    <w:qFormat/>
    <w:rsid w:val="00B44DEA"/>
    <w:rPr>
      <w:rFonts w:ascii="Verdana" w:eastAsia="Times New Roman" w:hAnsi="Verdana" w:cs="Verdana"/>
      <w:sz w:val="20"/>
      <w:szCs w:val="20"/>
      <w:lang w:val="en-US" w:eastAsia="zh-CN"/>
    </w:rPr>
  </w:style>
  <w:style w:type="paragraph" w:customStyle="1" w:styleId="1fe">
    <w:name w:val="Цитата1"/>
    <w:basedOn w:val="a"/>
    <w:qFormat/>
    <w:rsid w:val="00B44DEA"/>
    <w:pPr>
      <w:widowControl w:val="0"/>
      <w:tabs>
        <w:tab w:val="left" w:pos="426"/>
      </w:tabs>
      <w:ind w:left="426" w:right="22" w:hanging="426"/>
      <w:jc w:val="both"/>
    </w:pPr>
    <w:rPr>
      <w:rFonts w:ascii="Times New Roman CYR" w:eastAsia="Times New Roman" w:hAnsi="Times New Roman CYR" w:cs="Courier New"/>
      <w:color w:val="000000"/>
      <w:lang w:val="uk-UA" w:eastAsia="zh-CN"/>
    </w:rPr>
  </w:style>
  <w:style w:type="paragraph" w:customStyle="1" w:styleId="1ff">
    <w:name w:val="Знак Знак Знак1 Знак"/>
    <w:basedOn w:val="a"/>
    <w:qFormat/>
    <w:rsid w:val="00B44DEA"/>
    <w:rPr>
      <w:rFonts w:ascii="Verdana" w:eastAsia="Times New Roman" w:hAnsi="Verdana" w:cs="Verdana"/>
      <w:sz w:val="20"/>
      <w:szCs w:val="20"/>
      <w:lang w:val="en-US" w:eastAsia="zh-CN"/>
    </w:rPr>
  </w:style>
  <w:style w:type="paragraph" w:customStyle="1" w:styleId="1ff0">
    <w:name w:val="Без интервала1"/>
    <w:uiPriority w:val="99"/>
    <w:qFormat/>
    <w:rsid w:val="00B44DEA"/>
    <w:rPr>
      <w:rFonts w:ascii="Calibri" w:eastAsia="Times New Roman" w:hAnsi="Calibri" w:cs="Times New Roman"/>
      <w:color w:val="auto"/>
      <w:sz w:val="24"/>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qFormat/>
    <w:rsid w:val="00B44DEA"/>
    <w:rPr>
      <w:rFonts w:ascii="Verdana" w:eastAsia="Times New Roman" w:hAnsi="Verdana" w:cs="Verdana"/>
      <w:sz w:val="20"/>
      <w:szCs w:val="20"/>
      <w:lang w:val="en-US" w:eastAsia="zh-CN"/>
    </w:rPr>
  </w:style>
  <w:style w:type="paragraph" w:customStyle="1" w:styleId="affffe">
    <w:name w:val="Свободная форма"/>
    <w:qFormat/>
    <w:rsid w:val="00B44DEA"/>
    <w:rPr>
      <w:rFonts w:ascii="Times New Roman" w:eastAsia="Times New Roman" w:hAnsi="Times New Roman" w:cs="Times New Roman"/>
      <w:sz w:val="24"/>
      <w:szCs w:val="20"/>
      <w:lang w:eastAsia="zh-CN"/>
    </w:rPr>
  </w:style>
  <w:style w:type="paragraph" w:customStyle="1" w:styleId="AA0">
    <w:name w:val="Свободная форма A A"/>
    <w:qFormat/>
    <w:rsid w:val="00B44DEA"/>
    <w:rPr>
      <w:rFonts w:ascii="Times New Roman" w:eastAsia="Times New Roman" w:hAnsi="Times New Roman" w:cs="Times New Roman"/>
      <w:sz w:val="24"/>
      <w:szCs w:val="20"/>
      <w:lang w:eastAsia="zh-CN"/>
    </w:rPr>
  </w:style>
  <w:style w:type="paragraph" w:customStyle="1" w:styleId="2f6">
    <w:name w:val="Обычный2"/>
    <w:qFormat/>
    <w:rsid w:val="00B44DEA"/>
    <w:pPr>
      <w:jc w:val="center"/>
    </w:pPr>
    <w:rPr>
      <w:rFonts w:ascii="Times New Roman" w:eastAsia="Times New Roman" w:hAnsi="Times New Roman" w:cs="Times New Roman"/>
      <w:sz w:val="24"/>
      <w:szCs w:val="20"/>
      <w:lang w:val="en-US" w:eastAsia="zh-CN"/>
    </w:rPr>
  </w:style>
  <w:style w:type="paragraph" w:customStyle="1" w:styleId="39">
    <w:name w:val="Обычный3"/>
    <w:link w:val="320"/>
    <w:qFormat/>
    <w:rsid w:val="00B44DEA"/>
    <w:rPr>
      <w:rFonts w:ascii="Times New Roman" w:eastAsia="Times New Roman" w:hAnsi="Times New Roman" w:cs="Times New Roman"/>
      <w:sz w:val="24"/>
      <w:szCs w:val="20"/>
      <w:lang w:val="en-US" w:eastAsia="zh-CN"/>
    </w:rPr>
  </w:style>
  <w:style w:type="paragraph" w:customStyle="1" w:styleId="1ff1">
    <w:name w:val="Знак Знак Знак Знак1"/>
    <w:basedOn w:val="a"/>
    <w:qFormat/>
    <w:rsid w:val="00B44DEA"/>
    <w:rPr>
      <w:rFonts w:ascii="Verdana" w:eastAsia="Times New Roman" w:hAnsi="Verdana" w:cs="Verdana"/>
      <w:sz w:val="20"/>
      <w:szCs w:val="20"/>
      <w:lang w:val="en-US" w:eastAsia="zh-CN"/>
    </w:rPr>
  </w:style>
  <w:style w:type="paragraph" w:customStyle="1" w:styleId="112">
    <w:name w:val="Знак Знак Знак1 Знак1"/>
    <w:basedOn w:val="a"/>
    <w:qFormat/>
    <w:rsid w:val="00B44DEA"/>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qFormat/>
    <w:rsid w:val="00B44DEA"/>
    <w:rPr>
      <w:rFonts w:ascii="Verdana" w:eastAsia="Times New Roman" w:hAnsi="Verdana" w:cs="Verdana"/>
      <w:sz w:val="20"/>
      <w:szCs w:val="20"/>
      <w:lang w:val="en-US" w:eastAsia="zh-CN"/>
    </w:rPr>
  </w:style>
  <w:style w:type="paragraph" w:customStyle="1" w:styleId="1ff2">
    <w:name w:val="Знак Знак Знак Знак Знак1 Знак Знак Знак Знак"/>
    <w:basedOn w:val="a"/>
    <w:qFormat/>
    <w:rsid w:val="00B44DEA"/>
    <w:rPr>
      <w:rFonts w:ascii="Verdana" w:eastAsia="Times New Roman" w:hAnsi="Verdana" w:cs="Verdana"/>
      <w:sz w:val="20"/>
      <w:szCs w:val="20"/>
      <w:lang w:val="en-US" w:eastAsia="zh-CN"/>
    </w:rPr>
  </w:style>
  <w:style w:type="paragraph" w:customStyle="1" w:styleId="215">
    <w:name w:val="Знак Знак21"/>
    <w:basedOn w:val="a"/>
    <w:qFormat/>
    <w:rsid w:val="00B44DEA"/>
    <w:pPr>
      <w:tabs>
        <w:tab w:val="left" w:pos="360"/>
      </w:tabs>
    </w:pPr>
    <w:rPr>
      <w:rFonts w:ascii="Verdana" w:eastAsia="Times New Roman" w:hAnsi="Verdana" w:cs="Verdana"/>
      <w:sz w:val="20"/>
      <w:szCs w:val="20"/>
      <w:lang w:val="en-US" w:eastAsia="zh-CN"/>
    </w:rPr>
  </w:style>
  <w:style w:type="paragraph" w:customStyle="1" w:styleId="2f7">
    <w:name w:val="Заголовок2"/>
    <w:basedOn w:val="a"/>
    <w:qFormat/>
    <w:rsid w:val="00B44DEA"/>
    <w:pPr>
      <w:widowControl w:val="0"/>
      <w:tabs>
        <w:tab w:val="left" w:pos="567"/>
      </w:tabs>
      <w:spacing w:before="120" w:after="120"/>
      <w:ind w:left="567" w:hanging="567"/>
    </w:pPr>
    <w:rPr>
      <w:rFonts w:eastAsia="Times New Roman"/>
      <w:b/>
      <w:sz w:val="28"/>
      <w:szCs w:val="28"/>
      <w:lang w:val="uk-UA" w:eastAsia="zh-CN"/>
    </w:rPr>
  </w:style>
  <w:style w:type="paragraph" w:customStyle="1" w:styleId="320">
    <w:name w:val="Основний текст з відступом 3 Знак2"/>
    <w:basedOn w:val="a"/>
    <w:link w:val="39"/>
    <w:qFormat/>
    <w:rsid w:val="00B44DEA"/>
    <w:pPr>
      <w:widowControl w:val="0"/>
      <w:tabs>
        <w:tab w:val="left" w:pos="851"/>
      </w:tabs>
      <w:spacing w:before="60" w:after="60"/>
      <w:ind w:left="851" w:hanging="851"/>
    </w:pPr>
    <w:rPr>
      <w:rFonts w:eastAsia="Times New Roman"/>
      <w:b/>
      <w:sz w:val="28"/>
      <w:szCs w:val="28"/>
      <w:lang w:val="uk-UA" w:eastAsia="zh-CN"/>
    </w:rPr>
  </w:style>
  <w:style w:type="paragraph" w:customStyle="1" w:styleId="45">
    <w:name w:val="Список 4 уровня"/>
    <w:basedOn w:val="320"/>
    <w:qFormat/>
    <w:rsid w:val="00B44DEA"/>
    <w:pPr>
      <w:spacing w:before="0" w:after="0"/>
    </w:pPr>
    <w:rPr>
      <w:b w:val="0"/>
    </w:rPr>
  </w:style>
  <w:style w:type="paragraph" w:customStyle="1" w:styleId="113">
    <w:name w:val="Знак Знак Знак Знак Знак1 Знак Знак Знак Знак1"/>
    <w:basedOn w:val="a"/>
    <w:qFormat/>
    <w:rsid w:val="00B44DEA"/>
    <w:rPr>
      <w:rFonts w:ascii="Verdana" w:eastAsia="Times New Roman" w:hAnsi="Verdana" w:cs="Verdana"/>
      <w:sz w:val="20"/>
      <w:szCs w:val="20"/>
      <w:lang w:val="en-US" w:eastAsia="zh-CN"/>
    </w:rPr>
  </w:style>
  <w:style w:type="paragraph" w:styleId="afffff">
    <w:name w:val="Plain Text"/>
    <w:basedOn w:val="a"/>
    <w:qFormat/>
    <w:rsid w:val="00B44DEA"/>
    <w:rPr>
      <w:rFonts w:ascii="Courier New" w:eastAsia="Times New Roman" w:hAnsi="Courier New" w:cs="Courier New"/>
      <w:sz w:val="20"/>
      <w:szCs w:val="20"/>
      <w:lang w:eastAsia="zh-CN"/>
    </w:rPr>
  </w:style>
  <w:style w:type="paragraph" w:customStyle="1" w:styleId="Style4">
    <w:name w:val="Style4"/>
    <w:basedOn w:val="a"/>
    <w:qFormat/>
    <w:rsid w:val="00B44DEA"/>
    <w:pPr>
      <w:widowControl w:val="0"/>
    </w:pPr>
    <w:rPr>
      <w:rFonts w:eastAsia="Times New Roman"/>
      <w:lang w:eastAsia="zh-CN"/>
    </w:rPr>
  </w:style>
  <w:style w:type="paragraph" w:customStyle="1" w:styleId="2b">
    <w:name w:val="Абзац списка2"/>
    <w:basedOn w:val="a"/>
    <w:link w:val="ListParagraphChar"/>
    <w:qFormat/>
    <w:rsid w:val="00B44DEA"/>
    <w:pPr>
      <w:ind w:left="720"/>
    </w:pPr>
    <w:rPr>
      <w:rFonts w:ascii="Calibri" w:eastAsia="Times New Roman" w:hAnsi="Calibri"/>
      <w:lang w:val="en-US" w:eastAsia="zh-CN"/>
    </w:rPr>
  </w:style>
  <w:style w:type="paragraph" w:customStyle="1" w:styleId="3110">
    <w:name w:val="Стиль311"/>
    <w:basedOn w:val="a"/>
    <w:qFormat/>
    <w:rsid w:val="00B44DEA"/>
    <w:pPr>
      <w:tabs>
        <w:tab w:val="left" w:pos="720"/>
        <w:tab w:val="left" w:pos="1264"/>
      </w:tab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qFormat/>
    <w:rsid w:val="00B44DEA"/>
    <w:rPr>
      <w:rFonts w:ascii="Verdana" w:eastAsia="MS Mincho;ＭＳ 明朝" w:hAnsi="Verdana" w:cs="Verdana"/>
      <w:sz w:val="20"/>
      <w:szCs w:val="20"/>
      <w:lang w:val="en-US" w:eastAsia="zh-CN"/>
    </w:rPr>
  </w:style>
  <w:style w:type="paragraph" w:styleId="3a">
    <w:name w:val="Body Text 3"/>
    <w:basedOn w:val="a"/>
    <w:qFormat/>
    <w:rsid w:val="00B44DEA"/>
    <w:pPr>
      <w:spacing w:after="120"/>
    </w:pPr>
    <w:rPr>
      <w:rFonts w:eastAsia="Times New Roman"/>
      <w:sz w:val="16"/>
      <w:szCs w:val="16"/>
      <w:lang w:val="uk-UA" w:eastAsia="zh-CN"/>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44DEA"/>
    <w:rPr>
      <w:rFonts w:ascii="Verdana" w:eastAsia="Times New Roman" w:hAnsi="Verdana" w:cs="Verdana"/>
      <w:sz w:val="20"/>
      <w:szCs w:val="20"/>
      <w:lang w:val="en-US" w:eastAsia="zh-CN"/>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B44DEA"/>
    <w:rPr>
      <w:rFonts w:ascii="Verdana" w:eastAsia="Times New Roman" w:hAnsi="Verdana" w:cs="Verdana"/>
      <w:sz w:val="20"/>
      <w:szCs w:val="20"/>
      <w:lang w:val="en-US" w:eastAsia="zh-CN"/>
    </w:rPr>
  </w:style>
  <w:style w:type="paragraph" w:customStyle="1" w:styleId="313">
    <w:name w:val="Список 31"/>
    <w:basedOn w:val="a"/>
    <w:qFormat/>
    <w:rsid w:val="00B44DEA"/>
    <w:pPr>
      <w:ind w:left="849" w:hanging="283"/>
    </w:pPr>
    <w:rPr>
      <w:rFonts w:eastAsia="Times New Roman"/>
      <w:sz w:val="20"/>
      <w:szCs w:val="20"/>
      <w:lang w:val="uk-UA" w:eastAsia="zh-CN"/>
    </w:rPr>
  </w:style>
  <w:style w:type="paragraph" w:customStyle="1" w:styleId="220">
    <w:name w:val="Основной текст 22"/>
    <w:basedOn w:val="a"/>
    <w:qFormat/>
    <w:rsid w:val="00B44DEA"/>
    <w:rPr>
      <w:rFonts w:ascii="Arial" w:eastAsia="Times New Roman" w:hAnsi="Arial" w:cs="Arial"/>
      <w:b/>
      <w:bCs/>
      <w:sz w:val="23"/>
      <w:szCs w:val="23"/>
      <w:lang w:val="uk-UA" w:eastAsia="zh-CN"/>
    </w:rPr>
  </w:style>
  <w:style w:type="paragraph" w:customStyle="1" w:styleId="53">
    <w:name w:val="Название5"/>
    <w:basedOn w:val="a"/>
    <w:qFormat/>
    <w:rsid w:val="00B44DEA"/>
    <w:pPr>
      <w:suppressLineNumbers/>
      <w:spacing w:before="120" w:after="120"/>
    </w:pPr>
    <w:rPr>
      <w:rFonts w:eastAsia="Times New Roman" w:cs="Tahoma"/>
      <w:i/>
      <w:iCs/>
      <w:lang w:eastAsia="zh-CN"/>
    </w:rPr>
  </w:style>
  <w:style w:type="paragraph" w:customStyle="1" w:styleId="54">
    <w:name w:val="Указатель5"/>
    <w:basedOn w:val="a"/>
    <w:qFormat/>
    <w:rsid w:val="00B44DEA"/>
    <w:pPr>
      <w:suppressLineNumbers/>
    </w:pPr>
    <w:rPr>
      <w:rFonts w:eastAsia="Times New Roman" w:cs="Tahoma"/>
      <w:lang w:eastAsia="zh-CN"/>
    </w:rPr>
  </w:style>
  <w:style w:type="paragraph" w:customStyle="1" w:styleId="216">
    <w:name w:val="Основной текст с отступом 21"/>
    <w:basedOn w:val="a"/>
    <w:qFormat/>
    <w:rsid w:val="00B44DEA"/>
    <w:pPr>
      <w:widowControl w:val="0"/>
      <w:spacing w:after="120" w:line="480" w:lineRule="auto"/>
      <w:ind w:left="283"/>
    </w:pPr>
    <w:rPr>
      <w:rFonts w:ascii="Times New Roman CYR" w:eastAsia="Times New Roman" w:hAnsi="Times New Roman CYR" w:cs="Times New Roman CYR"/>
      <w:lang w:eastAsia="zh-CN"/>
    </w:rPr>
  </w:style>
  <w:style w:type="paragraph" w:customStyle="1" w:styleId="217">
    <w:name w:val="Основной текст 21"/>
    <w:basedOn w:val="a"/>
    <w:qFormat/>
    <w:rsid w:val="00B44DEA"/>
    <w:pPr>
      <w:spacing w:after="120" w:line="480" w:lineRule="auto"/>
    </w:pPr>
    <w:rPr>
      <w:rFonts w:eastAsia="Times New Roman"/>
      <w:sz w:val="20"/>
      <w:szCs w:val="20"/>
      <w:lang w:val="uk-UA" w:eastAsia="zh-CN"/>
    </w:rPr>
  </w:style>
  <w:style w:type="paragraph" w:customStyle="1" w:styleId="afffff1">
    <w:name w:val="Содержимое врезки"/>
    <w:basedOn w:val="afff4"/>
    <w:qFormat/>
    <w:rsid w:val="00B44DEA"/>
    <w:rPr>
      <w:lang w:eastAsia="zh-CN"/>
    </w:rPr>
  </w:style>
  <w:style w:type="paragraph" w:styleId="z-4">
    <w:name w:val="HTML Top of Form"/>
    <w:basedOn w:val="a"/>
    <w:next w:val="a"/>
    <w:qFormat/>
    <w:rsid w:val="00B44DEA"/>
    <w:pPr>
      <w:pBdr>
        <w:bottom w:val="single" w:sz="6" w:space="1" w:color="000000"/>
      </w:pBdr>
      <w:jc w:val="center"/>
    </w:pPr>
    <w:rPr>
      <w:rFonts w:ascii="Arial" w:eastAsia="Times New Roman" w:hAnsi="Arial" w:cs="Arial"/>
      <w:vanish/>
      <w:sz w:val="16"/>
      <w:szCs w:val="16"/>
      <w:lang w:eastAsia="zh-CN"/>
    </w:rPr>
  </w:style>
  <w:style w:type="paragraph" w:styleId="z-5">
    <w:name w:val="HTML Bottom of Form"/>
    <w:basedOn w:val="a"/>
    <w:next w:val="a"/>
    <w:qFormat/>
    <w:rsid w:val="00B44DEA"/>
    <w:pPr>
      <w:pBdr>
        <w:top w:val="single" w:sz="6" w:space="1" w:color="000000"/>
      </w:pBdr>
      <w:jc w:val="center"/>
    </w:pPr>
    <w:rPr>
      <w:rFonts w:ascii="Arial" w:eastAsia="Times New Roman" w:hAnsi="Arial" w:cs="Arial"/>
      <w:vanish/>
      <w:sz w:val="16"/>
      <w:szCs w:val="16"/>
      <w:lang w:eastAsia="zh-CN"/>
    </w:rPr>
  </w:style>
  <w:style w:type="paragraph" w:customStyle="1" w:styleId="rvps2">
    <w:name w:val="rvps2"/>
    <w:basedOn w:val="a"/>
    <w:qFormat/>
    <w:rsid w:val="00B44DEA"/>
    <w:pPr>
      <w:spacing w:before="280" w:after="280"/>
    </w:pPr>
    <w:rPr>
      <w:rFonts w:eastAsia="Times New Roman"/>
      <w:lang w:eastAsia="zh-CN"/>
    </w:rPr>
  </w:style>
  <w:style w:type="paragraph" w:customStyle="1" w:styleId="msolistparagraph0">
    <w:name w:val="msolistparagraph"/>
    <w:basedOn w:val="a"/>
    <w:qFormat/>
    <w:rsid w:val="00B44DEA"/>
    <w:pPr>
      <w:spacing w:after="200" w:line="276" w:lineRule="auto"/>
      <w:ind w:left="720"/>
      <w:contextualSpacing/>
    </w:pPr>
    <w:rPr>
      <w:rFonts w:ascii="Calibri" w:eastAsia="Calibri" w:hAnsi="Calibri"/>
      <w:sz w:val="22"/>
      <w:szCs w:val="22"/>
      <w:lang w:val="uk-UA" w:eastAsia="zh-CN"/>
    </w:rPr>
  </w:style>
  <w:style w:type="paragraph" w:customStyle="1" w:styleId="afffff2">
    <w:name w:val="Сноска"/>
    <w:basedOn w:val="a"/>
    <w:qFormat/>
    <w:rsid w:val="00B44DEA"/>
    <w:rPr>
      <w:rFonts w:ascii="Calibri" w:eastAsia="Calibri" w:hAnsi="Calibri"/>
      <w:sz w:val="20"/>
      <w:szCs w:val="20"/>
      <w:lang w:eastAsia="zh-CN"/>
    </w:rPr>
  </w:style>
  <w:style w:type="paragraph" w:customStyle="1" w:styleId="Standard">
    <w:name w:val="Standard"/>
    <w:qFormat/>
    <w:rsid w:val="00B44DEA"/>
    <w:pPr>
      <w:textAlignment w:val="baseline"/>
    </w:pPr>
    <w:rPr>
      <w:rFonts w:ascii="Times New Roman" w:hAnsi="Times New Roman" w:cs="Times New Roman"/>
      <w:color w:val="auto"/>
      <w:sz w:val="24"/>
      <w:szCs w:val="24"/>
      <w:lang w:val="uk-UA" w:eastAsia="zh-CN" w:bidi="hi-IN"/>
    </w:rPr>
  </w:style>
  <w:style w:type="paragraph" w:customStyle="1" w:styleId="Textbody">
    <w:name w:val="Text body"/>
    <w:basedOn w:val="Standard"/>
    <w:qFormat/>
    <w:rsid w:val="00B44DEA"/>
    <w:pPr>
      <w:spacing w:after="120"/>
    </w:pPr>
  </w:style>
  <w:style w:type="paragraph" w:customStyle="1" w:styleId="afffff3">
    <w:name w:val="Вміст таблиці"/>
    <w:basedOn w:val="Standard"/>
    <w:qFormat/>
    <w:rsid w:val="00B44DEA"/>
    <w:pPr>
      <w:suppressLineNumbers/>
    </w:pPr>
  </w:style>
  <w:style w:type="paragraph" w:customStyle="1" w:styleId="afffff4">
    <w:name w:val="Заголовок таблиці"/>
    <w:basedOn w:val="afffff3"/>
    <w:qFormat/>
    <w:rsid w:val="00B44DEA"/>
    <w:pPr>
      <w:jc w:val="center"/>
    </w:pPr>
    <w:rPr>
      <w:b/>
      <w:bCs/>
    </w:rPr>
  </w:style>
  <w:style w:type="paragraph" w:customStyle="1" w:styleId="afffff5">
    <w:name w:val="&gt;Название статей договора"/>
    <w:basedOn w:val="a"/>
    <w:qFormat/>
    <w:rsid w:val="00B44DEA"/>
    <w:pPr>
      <w:spacing w:before="240" w:after="60"/>
      <w:ind w:left="1531" w:hanging="1531"/>
    </w:pPr>
    <w:rPr>
      <w:rFonts w:ascii="Georgia" w:eastAsia="Times New Roman" w:hAnsi="Georgia" w:cs="Georgia"/>
      <w:b/>
      <w:bCs/>
      <w:sz w:val="18"/>
      <w:szCs w:val="18"/>
      <w:lang w:val="uk-UA" w:eastAsia="zh-CN"/>
    </w:rPr>
  </w:style>
  <w:style w:type="paragraph" w:customStyle="1" w:styleId="afffff6">
    <w:name w:val="&gt;Основной текст договора"/>
    <w:basedOn w:val="a"/>
    <w:qFormat/>
    <w:rsid w:val="00B44DEA"/>
    <w:pPr>
      <w:ind w:right="-12"/>
      <w:jc w:val="both"/>
    </w:pPr>
    <w:rPr>
      <w:rFonts w:eastAsia="Times New Roman"/>
      <w:sz w:val="20"/>
      <w:szCs w:val="22"/>
      <w:lang w:val="uk-UA" w:eastAsia="zh-CN"/>
    </w:rPr>
  </w:style>
  <w:style w:type="paragraph" w:customStyle="1" w:styleId="afffff7">
    <w:name w:val="&gt;Стиль нумерации"/>
    <w:basedOn w:val="afffff6"/>
    <w:qFormat/>
    <w:rsid w:val="00B44DEA"/>
    <w:pPr>
      <w:ind w:left="1531" w:hanging="1531"/>
    </w:pPr>
    <w:rPr>
      <w:szCs w:val="20"/>
    </w:rPr>
  </w:style>
  <w:style w:type="paragraph" w:customStyle="1" w:styleId="TilesQuote">
    <w:name w:val="Tiles Quote"/>
    <w:qFormat/>
    <w:rsid w:val="00B30436"/>
    <w:pPr>
      <w:spacing w:after="200" w:line="276" w:lineRule="auto"/>
    </w:pPr>
    <w:rPr>
      <w:rFonts w:ascii="Calibri" w:eastAsia="Times New Roman" w:hAnsi="Calibri" w:cs="Times New Roman"/>
      <w:color w:val="auto"/>
      <w:sz w:val="24"/>
    </w:rPr>
  </w:style>
  <w:style w:type="paragraph" w:styleId="afffff8">
    <w:name w:val="footnote text"/>
    <w:basedOn w:val="a"/>
    <w:uiPriority w:val="99"/>
    <w:semiHidden/>
    <w:unhideWhenUsed/>
    <w:rsid w:val="00DD0D24"/>
    <w:rPr>
      <w:sz w:val="20"/>
      <w:szCs w:val="20"/>
    </w:rPr>
  </w:style>
  <w:style w:type="paragraph" w:customStyle="1" w:styleId="2f8">
    <w:name w:val="Основной текст (2)"/>
    <w:basedOn w:val="a"/>
    <w:qFormat/>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paragraph" w:customStyle="1" w:styleId="Bodytext50">
    <w:name w:val="Body text (5)"/>
    <w:basedOn w:val="a"/>
    <w:link w:val="Bodytext5"/>
    <w:qFormat/>
    <w:rsid w:val="00183C4E"/>
    <w:pPr>
      <w:widowControl w:val="0"/>
      <w:shd w:val="clear" w:color="auto" w:fill="FFFFFF"/>
      <w:spacing w:before="120"/>
      <w:jc w:val="center"/>
    </w:pPr>
    <w:rPr>
      <w:rFonts w:eastAsia="Times New Roman"/>
      <w:b/>
      <w:bCs/>
      <w:color w:val="000000"/>
      <w:sz w:val="22"/>
      <w:szCs w:val="22"/>
    </w:rPr>
  </w:style>
  <w:style w:type="paragraph" w:styleId="afffff9">
    <w:name w:val="Revision"/>
    <w:uiPriority w:val="99"/>
    <w:semiHidden/>
    <w:qFormat/>
    <w:rsid w:val="006F19DE"/>
    <w:rPr>
      <w:rFonts w:ascii="Times New Roman" w:hAnsi="Times New Roman" w:cs="Times New Roman"/>
      <w:color w:val="auto"/>
      <w:sz w:val="24"/>
      <w:szCs w:val="24"/>
    </w:rPr>
  </w:style>
  <w:style w:type="paragraph" w:customStyle="1" w:styleId="1ff4">
    <w:name w:val="Текст примечания1"/>
    <w:basedOn w:val="a"/>
    <w:qFormat/>
    <w:rsid w:val="00E9485C"/>
    <w:rPr>
      <w:rFonts w:eastAsia="Times New Roman"/>
      <w:sz w:val="20"/>
      <w:szCs w:val="20"/>
      <w:lang w:val="uk-UA" w:eastAsia="ar-SA"/>
    </w:rPr>
  </w:style>
  <w:style w:type="paragraph" w:customStyle="1" w:styleId="2f9">
    <w:name w:val="Основной текст2"/>
    <w:basedOn w:val="a"/>
    <w:qFormat/>
    <w:rsid w:val="00EB0D03"/>
    <w:pPr>
      <w:widowControl w:val="0"/>
      <w:shd w:val="clear" w:color="auto" w:fill="FFFFFF"/>
      <w:spacing w:before="480" w:after="480"/>
      <w:jc w:val="both"/>
    </w:pPr>
    <w:rPr>
      <w:rFonts w:ascii="Arial" w:hAnsi="Arial" w:cs="Arial"/>
      <w:b/>
      <w:bCs/>
      <w:color w:val="000000"/>
      <w:sz w:val="25"/>
      <w:szCs w:val="25"/>
    </w:rPr>
  </w:style>
  <w:style w:type="paragraph" w:customStyle="1" w:styleId="1ff5">
    <w:name w:val="Обычный1"/>
    <w:uiPriority w:val="99"/>
    <w:qFormat/>
    <w:rsid w:val="00AB712A"/>
    <w:pPr>
      <w:spacing w:line="276" w:lineRule="auto"/>
    </w:pPr>
    <w:rPr>
      <w:sz w:val="24"/>
    </w:rPr>
  </w:style>
  <w:style w:type="paragraph" w:customStyle="1" w:styleId="2fa">
    <w:name w:val="Без интервала2"/>
    <w:qFormat/>
    <w:rsid w:val="00AB712A"/>
    <w:rPr>
      <w:rFonts w:ascii="Times New Roman" w:eastAsia="Times New Roman" w:hAnsi="Times New Roman" w:cs="Times New Roman"/>
      <w:color w:val="auto"/>
      <w:sz w:val="28"/>
      <w:szCs w:val="28"/>
    </w:rPr>
  </w:style>
  <w:style w:type="paragraph" w:customStyle="1" w:styleId="510">
    <w:name w:val="Заголовок 51"/>
    <w:next w:val="a"/>
    <w:qFormat/>
    <w:rsid w:val="002B0902"/>
    <w:pPr>
      <w:keepNext/>
      <w:widowControl w:val="0"/>
      <w:tabs>
        <w:tab w:val="left" w:pos="0"/>
      </w:tabs>
      <w:jc w:val="right"/>
    </w:pPr>
    <w:rPr>
      <w:rFonts w:ascii="Times New Roman" w:eastAsia="SimSun" w:hAnsi="Times New Roman" w:cs="Times New Roman"/>
      <w:b/>
      <w:bCs/>
      <w:color w:val="auto"/>
      <w:sz w:val="28"/>
      <w:szCs w:val="28"/>
      <w:lang w:eastAsia="zh-CN"/>
    </w:rPr>
  </w:style>
  <w:style w:type="paragraph" w:customStyle="1" w:styleId="afffffa">
    <w:name w:val="Вміст рамки"/>
    <w:basedOn w:val="a"/>
    <w:qFormat/>
  </w:style>
  <w:style w:type="paragraph" w:customStyle="1" w:styleId="afffffb">
    <w:name w:val="Текст у вказаному форматі"/>
    <w:basedOn w:val="a"/>
    <w:qFormat/>
    <w:rPr>
      <w:rFonts w:ascii="Liberation Mono" w:eastAsia="NSimSun" w:hAnsi="Liberation Mono" w:cs="Liberation Mono"/>
      <w:sz w:val="20"/>
      <w:szCs w:val="20"/>
    </w:rPr>
  </w:style>
  <w:style w:type="paragraph" w:customStyle="1" w:styleId="1ff6">
    <w:name w:val="Обычный (веб)1"/>
    <w:basedOn w:val="a"/>
    <w:qFormat/>
    <w:pPr>
      <w:spacing w:after="120"/>
      <w:ind w:left="283"/>
    </w:pPr>
    <w:rPr>
      <w:rFonts w:eastAsia="Calibri"/>
      <w:szCs w:val="20"/>
      <w:lang w:val="uk-UA"/>
    </w:rPr>
  </w:style>
  <w:style w:type="paragraph" w:customStyle="1" w:styleId="2fb">
    <w:name w:val="Без інтервалів2"/>
    <w:qFormat/>
    <w:pPr>
      <w:suppressAutoHyphens w:val="0"/>
    </w:pPr>
    <w:rPr>
      <w:rFonts w:ascii="Calibri" w:eastAsia="Times New Roman" w:hAnsi="Calibri" w:cs="Liberation Serif"/>
      <w:sz w:val="22"/>
      <w:lang w:eastAsia="ar-SA"/>
    </w:rPr>
  </w:style>
  <w:style w:type="paragraph" w:customStyle="1" w:styleId="1ff7">
    <w:name w:val="Абзац списку1"/>
    <w:basedOn w:val="a"/>
    <w:qFormat/>
    <w:pPr>
      <w:widowControl w:val="0"/>
      <w:ind w:left="720"/>
      <w:contextualSpacing/>
    </w:pPr>
    <w:rPr>
      <w:rFonts w:ascii="Arial" w:hAnsi="Arial"/>
      <w:sz w:val="20"/>
      <w:szCs w:val="20"/>
    </w:rPr>
  </w:style>
  <w:style w:type="paragraph" w:customStyle="1" w:styleId="gmail-a">
    <w:name w:val="gmail-a"/>
    <w:basedOn w:val="a"/>
    <w:qFormat/>
    <w:pPr>
      <w:spacing w:beforeAutospacing="1" w:afterAutospacing="1"/>
    </w:pPr>
    <w:rPr>
      <w:lang w:eastAsia="uk-UA"/>
    </w:rPr>
  </w:style>
  <w:style w:type="paragraph" w:customStyle="1" w:styleId="Default">
    <w:name w:val="Default"/>
    <w:qFormat/>
    <w:rPr>
      <w:rFonts w:ascii="Times New Roman" w:eastAsia="Calibri" w:hAnsi="Times New Roman" w:cs="Liberation Serif"/>
      <w:color w:val="auto"/>
      <w:sz w:val="24"/>
      <w:szCs w:val="24"/>
      <w:lang w:val="uk-UA" w:eastAsia="ar-SA"/>
    </w:rPr>
  </w:style>
  <w:style w:type="paragraph" w:customStyle="1" w:styleId="1ff8">
    <w:name w:val="Обычный (веб)1"/>
    <w:basedOn w:val="a"/>
    <w:qFormat/>
    <w:pPr>
      <w:spacing w:before="280" w:after="280" w:line="100" w:lineRule="atLeast"/>
    </w:pPr>
    <w:rPr>
      <w:lang w:eastAsia="zh-CN"/>
    </w:rPr>
  </w:style>
  <w:style w:type="paragraph" w:customStyle="1" w:styleId="Subsubpara">
    <w:name w:val="Стиль Subsubpara"/>
    <w:qFormat/>
    <w:pPr>
      <w:tabs>
        <w:tab w:val="left" w:pos="567"/>
      </w:tabs>
      <w:jc w:val="both"/>
    </w:pPr>
    <w:rPr>
      <w:rFonts w:ascii="Times New Roman" w:eastAsia="Times New Roman" w:hAnsi="Times New Roman"/>
      <w:b/>
      <w:bCs/>
      <w:sz w:val="24"/>
      <w:szCs w:val="20"/>
      <w:lang w:val="en-GB" w:eastAsia="en-US"/>
    </w:rPr>
  </w:style>
  <w:style w:type="paragraph" w:customStyle="1" w:styleId="Subsubpara0">
    <w:name w:val="Subsubpara"/>
    <w:basedOn w:val="a"/>
    <w:qFormat/>
    <w:pPr>
      <w:spacing w:before="240"/>
      <w:ind w:left="1701" w:hanging="567"/>
      <w:jc w:val="both"/>
    </w:pPr>
    <w:rPr>
      <w:rFonts w:ascii="Geneva" w:eastAsia="Times New Roman" w:hAnsi="Geneva"/>
      <w:sz w:val="20"/>
      <w:szCs w:val="20"/>
      <w:lang w:val="en-GB" w:eastAsia="en-US"/>
    </w:rPr>
  </w:style>
  <w:style w:type="paragraph" w:customStyle="1" w:styleId="3b">
    <w:name w:val="Заголовок3"/>
    <w:basedOn w:val="a"/>
    <w:qFormat/>
    <w:pPr>
      <w:widowControl w:val="0"/>
      <w:tabs>
        <w:tab w:val="left" w:pos="851"/>
      </w:tabs>
      <w:spacing w:before="60" w:after="60"/>
      <w:ind w:left="851" w:hanging="851"/>
    </w:pPr>
    <w:rPr>
      <w:rFonts w:eastAsia="Times New Roman"/>
      <w:b/>
      <w:sz w:val="28"/>
      <w:szCs w:val="28"/>
      <w:lang w:eastAsia="zh-CN"/>
    </w:rPr>
  </w:style>
  <w:style w:type="paragraph" w:customStyle="1" w:styleId="3c">
    <w:name w:val="Название3"/>
    <w:basedOn w:val="a"/>
    <w:qFormat/>
    <w:pPr>
      <w:spacing w:before="120" w:after="120" w:line="276" w:lineRule="exact"/>
    </w:pPr>
    <w:rPr>
      <w:rFonts w:ascii="Arial" w:eastAsia="Tahoma" w:hAnsi="Arial"/>
      <w:i/>
      <w:iCs/>
      <w:sz w:val="20"/>
      <w:lang w:eastAsia="zh-CN"/>
    </w:rPr>
  </w:style>
  <w:style w:type="numbering" w:customStyle="1" w:styleId="1ff9">
    <w:name w:val="Нет списка1"/>
    <w:uiPriority w:val="99"/>
    <w:semiHidden/>
    <w:unhideWhenUsed/>
    <w:qFormat/>
    <w:rsid w:val="00B44DEA"/>
  </w:style>
  <w:style w:type="numbering" w:customStyle="1" w:styleId="WW8Num1">
    <w:name w:val="WW8Num1"/>
    <w:qFormat/>
    <w:rsid w:val="00B44DEA"/>
  </w:style>
  <w:style w:type="numbering" w:customStyle="1" w:styleId="WW8Num2">
    <w:name w:val="WW8Num2"/>
    <w:qFormat/>
    <w:rsid w:val="00B44DEA"/>
  </w:style>
  <w:style w:type="numbering" w:customStyle="1" w:styleId="WW8Num3">
    <w:name w:val="WW8Num3"/>
    <w:qFormat/>
    <w:rsid w:val="00B44DEA"/>
  </w:style>
  <w:style w:type="numbering" w:customStyle="1" w:styleId="WW8Num4">
    <w:name w:val="WW8Num4"/>
    <w:qFormat/>
    <w:rsid w:val="00B44DEA"/>
  </w:style>
  <w:style w:type="numbering" w:customStyle="1" w:styleId="WW8Num5">
    <w:name w:val="WW8Num5"/>
    <w:qFormat/>
    <w:rsid w:val="00B44DEA"/>
  </w:style>
  <w:style w:type="numbering" w:customStyle="1" w:styleId="WW8Num6">
    <w:name w:val="WW8Num6"/>
    <w:qFormat/>
    <w:rsid w:val="00B44DEA"/>
  </w:style>
  <w:style w:type="numbering" w:customStyle="1" w:styleId="WW8Num7">
    <w:name w:val="WW8Num7"/>
    <w:qFormat/>
    <w:rsid w:val="00B44DEA"/>
  </w:style>
  <w:style w:type="numbering" w:customStyle="1" w:styleId="WW8Num8">
    <w:name w:val="WW8Num8"/>
    <w:qFormat/>
    <w:rsid w:val="00B44DEA"/>
  </w:style>
  <w:style w:type="numbering" w:customStyle="1" w:styleId="WW8Num9">
    <w:name w:val="WW8Num9"/>
    <w:qFormat/>
    <w:rsid w:val="00B44DEA"/>
  </w:style>
  <w:style w:type="numbering" w:customStyle="1" w:styleId="WW8Num10">
    <w:name w:val="WW8Num10"/>
    <w:qFormat/>
    <w:rsid w:val="00B44DEA"/>
  </w:style>
  <w:style w:type="numbering" w:customStyle="1" w:styleId="WW8Num11">
    <w:name w:val="WW8Num11"/>
    <w:qFormat/>
    <w:rsid w:val="00B44DEA"/>
  </w:style>
  <w:style w:type="numbering" w:customStyle="1" w:styleId="WW8Num12">
    <w:name w:val="WW8Num12"/>
    <w:qFormat/>
    <w:rsid w:val="00B44DEA"/>
  </w:style>
  <w:style w:type="numbering" w:customStyle="1" w:styleId="WW8Num13">
    <w:name w:val="WW8Num13"/>
    <w:qFormat/>
    <w:rsid w:val="00B44DEA"/>
  </w:style>
  <w:style w:type="numbering" w:customStyle="1" w:styleId="WW8Num14">
    <w:name w:val="WW8Num14"/>
    <w:qFormat/>
    <w:rsid w:val="00B44DEA"/>
  </w:style>
  <w:style w:type="numbering" w:customStyle="1" w:styleId="WW8Num15">
    <w:name w:val="WW8Num15"/>
    <w:qFormat/>
    <w:rsid w:val="00B44DEA"/>
  </w:style>
  <w:style w:type="numbering" w:customStyle="1" w:styleId="WW8Num16">
    <w:name w:val="WW8Num16"/>
    <w:qFormat/>
    <w:rsid w:val="00B44DEA"/>
  </w:style>
  <w:style w:type="numbering" w:customStyle="1" w:styleId="WW8Num17">
    <w:name w:val="WW8Num17"/>
    <w:qFormat/>
    <w:rsid w:val="00B44DEA"/>
  </w:style>
  <w:style w:type="numbering" w:customStyle="1" w:styleId="WW8Num18">
    <w:name w:val="WW8Num18"/>
    <w:qFormat/>
    <w:rsid w:val="00B44DEA"/>
  </w:style>
  <w:style w:type="numbering" w:customStyle="1" w:styleId="WW8Num19">
    <w:name w:val="WW8Num19"/>
    <w:qFormat/>
    <w:rsid w:val="00B44DEA"/>
  </w:style>
  <w:style w:type="numbering" w:customStyle="1" w:styleId="WW8Num20">
    <w:name w:val="WW8Num20"/>
    <w:qFormat/>
    <w:rsid w:val="00B44DEA"/>
  </w:style>
  <w:style w:type="numbering" w:customStyle="1" w:styleId="WW8Num21">
    <w:name w:val="WW8Num21"/>
    <w:qFormat/>
    <w:rsid w:val="00B44DEA"/>
  </w:style>
  <w:style w:type="numbering" w:customStyle="1" w:styleId="WW8Num22">
    <w:name w:val="WW8Num22"/>
    <w:qFormat/>
    <w:rsid w:val="00B44DEA"/>
  </w:style>
  <w:style w:type="numbering" w:customStyle="1" w:styleId="WW8Num23">
    <w:name w:val="WW8Num23"/>
    <w:qFormat/>
    <w:rsid w:val="00B44DEA"/>
  </w:style>
  <w:style w:type="numbering" w:customStyle="1" w:styleId="WW8Num24">
    <w:name w:val="WW8Num24"/>
    <w:qFormat/>
    <w:rsid w:val="00B44DEA"/>
  </w:style>
  <w:style w:type="numbering" w:customStyle="1" w:styleId="WW8Num25">
    <w:name w:val="WW8Num25"/>
    <w:qFormat/>
    <w:rsid w:val="00B44DEA"/>
  </w:style>
  <w:style w:type="numbering" w:customStyle="1" w:styleId="WW8Num26">
    <w:name w:val="WW8Num26"/>
    <w:qFormat/>
    <w:rsid w:val="00B44DEA"/>
  </w:style>
  <w:style w:type="numbering" w:customStyle="1" w:styleId="WW8Num27">
    <w:name w:val="WW8Num27"/>
    <w:qFormat/>
    <w:rsid w:val="00B44DEA"/>
  </w:style>
  <w:style w:type="numbering" w:customStyle="1" w:styleId="WW8Num28">
    <w:name w:val="WW8Num28"/>
    <w:qFormat/>
    <w:rsid w:val="00B44DEA"/>
  </w:style>
  <w:style w:type="numbering" w:customStyle="1" w:styleId="WW8Num29">
    <w:name w:val="WW8Num29"/>
    <w:qFormat/>
    <w:rsid w:val="00B44DEA"/>
  </w:style>
  <w:style w:type="numbering" w:customStyle="1" w:styleId="WW8Num30">
    <w:name w:val="WW8Num30"/>
    <w:qFormat/>
    <w:rsid w:val="00B44DEA"/>
  </w:style>
  <w:style w:type="numbering" w:customStyle="1" w:styleId="WW8Num31">
    <w:name w:val="WW8Num31"/>
    <w:qFormat/>
    <w:rsid w:val="00B44DEA"/>
  </w:style>
  <w:style w:type="numbering" w:customStyle="1" w:styleId="WW8Num32">
    <w:name w:val="WW8Num32"/>
    <w:qFormat/>
    <w:rsid w:val="00B44DEA"/>
  </w:style>
  <w:style w:type="numbering" w:customStyle="1" w:styleId="WW8Num33">
    <w:name w:val="WW8Num33"/>
    <w:qFormat/>
    <w:rsid w:val="00B44DEA"/>
  </w:style>
  <w:style w:type="numbering" w:customStyle="1" w:styleId="WW8Num34">
    <w:name w:val="WW8Num34"/>
    <w:qFormat/>
    <w:rsid w:val="00B44DEA"/>
  </w:style>
  <w:style w:type="numbering" w:customStyle="1" w:styleId="WW8Num35">
    <w:name w:val="WW8Num35"/>
    <w:qFormat/>
    <w:rsid w:val="00B44DEA"/>
  </w:style>
  <w:style w:type="numbering" w:customStyle="1" w:styleId="WW8Num36">
    <w:name w:val="WW8Num36"/>
    <w:qFormat/>
    <w:rsid w:val="00B44DEA"/>
  </w:style>
  <w:style w:type="numbering" w:customStyle="1" w:styleId="WW8Num37">
    <w:name w:val="WW8Num37"/>
    <w:qFormat/>
    <w:rsid w:val="00B44DEA"/>
  </w:style>
  <w:style w:type="numbering" w:customStyle="1" w:styleId="2fc">
    <w:name w:val="Нет списка2"/>
    <w:uiPriority w:val="99"/>
    <w:semiHidden/>
    <w:unhideWhenUsed/>
    <w:qFormat/>
    <w:rsid w:val="00FF699B"/>
  </w:style>
  <w:style w:type="numbering" w:customStyle="1" w:styleId="WW8Num110">
    <w:name w:val="WW8Num110"/>
    <w:qFormat/>
    <w:rsid w:val="00FF699B"/>
  </w:style>
  <w:style w:type="numbering" w:customStyle="1" w:styleId="WW8Num210">
    <w:name w:val="WW8Num210"/>
    <w:qFormat/>
    <w:rsid w:val="00FF699B"/>
  </w:style>
  <w:style w:type="numbering" w:customStyle="1" w:styleId="WW8Num38">
    <w:name w:val="WW8Num38"/>
    <w:qFormat/>
    <w:rsid w:val="00FF699B"/>
  </w:style>
  <w:style w:type="numbering" w:customStyle="1" w:styleId="WW8Num41">
    <w:name w:val="WW8Num41"/>
    <w:qFormat/>
    <w:rsid w:val="00FF699B"/>
  </w:style>
  <w:style w:type="numbering" w:customStyle="1" w:styleId="WW8Num51">
    <w:name w:val="WW8Num51"/>
    <w:qFormat/>
    <w:rsid w:val="00FF699B"/>
  </w:style>
  <w:style w:type="numbering" w:customStyle="1" w:styleId="WW8Num61">
    <w:name w:val="WW8Num61"/>
    <w:qFormat/>
    <w:rsid w:val="00FF699B"/>
  </w:style>
  <w:style w:type="numbering" w:customStyle="1" w:styleId="WW8Num71">
    <w:name w:val="WW8Num71"/>
    <w:qFormat/>
    <w:rsid w:val="00FF699B"/>
  </w:style>
  <w:style w:type="numbering" w:customStyle="1" w:styleId="WW8Num81">
    <w:name w:val="WW8Num81"/>
    <w:qFormat/>
    <w:rsid w:val="00FF699B"/>
  </w:style>
  <w:style w:type="numbering" w:customStyle="1" w:styleId="WW8Num91">
    <w:name w:val="WW8Num91"/>
    <w:qFormat/>
    <w:rsid w:val="00FF699B"/>
  </w:style>
  <w:style w:type="numbering" w:customStyle="1" w:styleId="WW8Num101">
    <w:name w:val="WW8Num101"/>
    <w:qFormat/>
    <w:rsid w:val="00FF699B"/>
  </w:style>
  <w:style w:type="numbering" w:customStyle="1" w:styleId="WW8Num111">
    <w:name w:val="WW8Num111"/>
    <w:qFormat/>
    <w:rsid w:val="00FF699B"/>
  </w:style>
  <w:style w:type="numbering" w:customStyle="1" w:styleId="WW8Num121">
    <w:name w:val="WW8Num121"/>
    <w:qFormat/>
    <w:rsid w:val="00FF699B"/>
  </w:style>
  <w:style w:type="numbering" w:customStyle="1" w:styleId="WW8Num131">
    <w:name w:val="WW8Num131"/>
    <w:qFormat/>
    <w:rsid w:val="00FF699B"/>
  </w:style>
  <w:style w:type="numbering" w:customStyle="1" w:styleId="WW8Num141">
    <w:name w:val="WW8Num141"/>
    <w:qFormat/>
    <w:rsid w:val="00FF699B"/>
  </w:style>
  <w:style w:type="numbering" w:customStyle="1" w:styleId="WW8Num151">
    <w:name w:val="WW8Num151"/>
    <w:qFormat/>
    <w:rsid w:val="00FF699B"/>
  </w:style>
  <w:style w:type="numbering" w:customStyle="1" w:styleId="WW8Num161">
    <w:name w:val="WW8Num161"/>
    <w:qFormat/>
    <w:rsid w:val="00FF699B"/>
  </w:style>
  <w:style w:type="numbering" w:customStyle="1" w:styleId="WW8Num171">
    <w:name w:val="WW8Num171"/>
    <w:qFormat/>
    <w:rsid w:val="00FF699B"/>
  </w:style>
  <w:style w:type="numbering" w:customStyle="1" w:styleId="WW8Num181">
    <w:name w:val="WW8Num181"/>
    <w:qFormat/>
    <w:rsid w:val="00FF699B"/>
  </w:style>
  <w:style w:type="numbering" w:customStyle="1" w:styleId="WW8Num191">
    <w:name w:val="WW8Num191"/>
    <w:qFormat/>
    <w:rsid w:val="00FF699B"/>
  </w:style>
  <w:style w:type="numbering" w:customStyle="1" w:styleId="WW8Num201">
    <w:name w:val="WW8Num201"/>
    <w:qFormat/>
    <w:rsid w:val="00FF699B"/>
  </w:style>
  <w:style w:type="numbering" w:customStyle="1" w:styleId="WW8Num211">
    <w:name w:val="WW8Num211"/>
    <w:qFormat/>
    <w:rsid w:val="00FF699B"/>
  </w:style>
  <w:style w:type="numbering" w:customStyle="1" w:styleId="WW8Num221">
    <w:name w:val="WW8Num221"/>
    <w:qFormat/>
    <w:rsid w:val="00FF699B"/>
  </w:style>
  <w:style w:type="numbering" w:customStyle="1" w:styleId="WW8Num231">
    <w:name w:val="WW8Num231"/>
    <w:qFormat/>
    <w:rsid w:val="00FF699B"/>
  </w:style>
  <w:style w:type="numbering" w:customStyle="1" w:styleId="WW8Num241">
    <w:name w:val="WW8Num241"/>
    <w:qFormat/>
    <w:rsid w:val="00FF699B"/>
  </w:style>
  <w:style w:type="numbering" w:customStyle="1" w:styleId="WW8Num251">
    <w:name w:val="WW8Num251"/>
    <w:qFormat/>
    <w:rsid w:val="00FF699B"/>
  </w:style>
  <w:style w:type="numbering" w:customStyle="1" w:styleId="WW8Num261">
    <w:name w:val="WW8Num261"/>
    <w:qFormat/>
    <w:rsid w:val="00FF699B"/>
  </w:style>
  <w:style w:type="numbering" w:customStyle="1" w:styleId="WW8Num271">
    <w:name w:val="WW8Num271"/>
    <w:qFormat/>
    <w:rsid w:val="00FF699B"/>
  </w:style>
  <w:style w:type="numbering" w:customStyle="1" w:styleId="WW8Num281">
    <w:name w:val="WW8Num281"/>
    <w:qFormat/>
    <w:rsid w:val="00FF699B"/>
  </w:style>
  <w:style w:type="numbering" w:customStyle="1" w:styleId="WW8Num291">
    <w:name w:val="WW8Num291"/>
    <w:qFormat/>
    <w:rsid w:val="00FF699B"/>
  </w:style>
  <w:style w:type="numbering" w:customStyle="1" w:styleId="WW8Num301">
    <w:name w:val="WW8Num301"/>
    <w:qFormat/>
    <w:rsid w:val="00FF699B"/>
  </w:style>
  <w:style w:type="numbering" w:customStyle="1" w:styleId="WW8Num311">
    <w:name w:val="WW8Num311"/>
    <w:qFormat/>
    <w:rsid w:val="00FF699B"/>
  </w:style>
  <w:style w:type="numbering" w:customStyle="1" w:styleId="WW8Num321">
    <w:name w:val="WW8Num321"/>
    <w:qFormat/>
    <w:rsid w:val="00FF699B"/>
  </w:style>
  <w:style w:type="numbering" w:customStyle="1" w:styleId="WW8Num331">
    <w:name w:val="WW8Num331"/>
    <w:qFormat/>
    <w:rsid w:val="00FF699B"/>
  </w:style>
  <w:style w:type="numbering" w:customStyle="1" w:styleId="WW8Num341">
    <w:name w:val="WW8Num341"/>
    <w:qFormat/>
    <w:rsid w:val="00FF699B"/>
  </w:style>
  <w:style w:type="numbering" w:customStyle="1" w:styleId="WW8Num351">
    <w:name w:val="WW8Num351"/>
    <w:qFormat/>
    <w:rsid w:val="00FF699B"/>
  </w:style>
  <w:style w:type="numbering" w:customStyle="1" w:styleId="WW8Num361">
    <w:name w:val="WW8Num361"/>
    <w:qFormat/>
    <w:rsid w:val="00FF699B"/>
  </w:style>
  <w:style w:type="numbering" w:customStyle="1" w:styleId="WW8Num371">
    <w:name w:val="WW8Num371"/>
    <w:qFormat/>
    <w:rsid w:val="00FF699B"/>
  </w:style>
  <w:style w:type="numbering" w:customStyle="1" w:styleId="3d">
    <w:name w:val="Нет списка3"/>
    <w:uiPriority w:val="99"/>
    <w:semiHidden/>
    <w:unhideWhenUsed/>
    <w:qFormat/>
    <w:rsid w:val="004F68E9"/>
  </w:style>
  <w:style w:type="numbering" w:customStyle="1" w:styleId="WW8Num112">
    <w:name w:val="WW8Num112"/>
    <w:qFormat/>
    <w:rsid w:val="004F68E9"/>
  </w:style>
  <w:style w:type="numbering" w:customStyle="1" w:styleId="WW8Num212">
    <w:name w:val="WW8Num212"/>
    <w:qFormat/>
    <w:rsid w:val="004F68E9"/>
  </w:style>
  <w:style w:type="numbering" w:customStyle="1" w:styleId="WW8Num39">
    <w:name w:val="WW8Num39"/>
    <w:qFormat/>
    <w:rsid w:val="004F68E9"/>
  </w:style>
  <w:style w:type="numbering" w:customStyle="1" w:styleId="WW8Num42">
    <w:name w:val="WW8Num42"/>
    <w:qFormat/>
    <w:rsid w:val="004F68E9"/>
  </w:style>
  <w:style w:type="numbering" w:customStyle="1" w:styleId="WW8Num52">
    <w:name w:val="WW8Num52"/>
    <w:qFormat/>
    <w:rsid w:val="004F68E9"/>
  </w:style>
  <w:style w:type="numbering" w:customStyle="1" w:styleId="WW8Num62">
    <w:name w:val="WW8Num62"/>
    <w:qFormat/>
    <w:rsid w:val="004F68E9"/>
  </w:style>
  <w:style w:type="numbering" w:customStyle="1" w:styleId="WW8Num72">
    <w:name w:val="WW8Num72"/>
    <w:qFormat/>
    <w:rsid w:val="004F68E9"/>
  </w:style>
  <w:style w:type="numbering" w:customStyle="1" w:styleId="WW8Num82">
    <w:name w:val="WW8Num82"/>
    <w:qFormat/>
    <w:rsid w:val="004F68E9"/>
  </w:style>
  <w:style w:type="numbering" w:customStyle="1" w:styleId="WW8Num92">
    <w:name w:val="WW8Num92"/>
    <w:qFormat/>
    <w:rsid w:val="004F68E9"/>
  </w:style>
  <w:style w:type="numbering" w:customStyle="1" w:styleId="WW8Num102">
    <w:name w:val="WW8Num102"/>
    <w:qFormat/>
    <w:rsid w:val="004F68E9"/>
  </w:style>
  <w:style w:type="numbering" w:customStyle="1" w:styleId="WW8Num113">
    <w:name w:val="WW8Num113"/>
    <w:qFormat/>
    <w:rsid w:val="004F68E9"/>
  </w:style>
  <w:style w:type="numbering" w:customStyle="1" w:styleId="WW8Num122">
    <w:name w:val="WW8Num122"/>
    <w:qFormat/>
    <w:rsid w:val="004F68E9"/>
  </w:style>
  <w:style w:type="numbering" w:customStyle="1" w:styleId="WW8Num132">
    <w:name w:val="WW8Num132"/>
    <w:qFormat/>
    <w:rsid w:val="004F68E9"/>
  </w:style>
  <w:style w:type="numbering" w:customStyle="1" w:styleId="WW8Num142">
    <w:name w:val="WW8Num142"/>
    <w:qFormat/>
    <w:rsid w:val="004F68E9"/>
  </w:style>
  <w:style w:type="numbering" w:customStyle="1" w:styleId="WW8Num152">
    <w:name w:val="WW8Num152"/>
    <w:qFormat/>
    <w:rsid w:val="004F68E9"/>
  </w:style>
  <w:style w:type="numbering" w:customStyle="1" w:styleId="WW8Num162">
    <w:name w:val="WW8Num162"/>
    <w:qFormat/>
    <w:rsid w:val="004F68E9"/>
  </w:style>
  <w:style w:type="numbering" w:customStyle="1" w:styleId="WW8Num172">
    <w:name w:val="WW8Num172"/>
    <w:qFormat/>
    <w:rsid w:val="004F68E9"/>
  </w:style>
  <w:style w:type="numbering" w:customStyle="1" w:styleId="WW8Num182">
    <w:name w:val="WW8Num182"/>
    <w:qFormat/>
    <w:rsid w:val="004F68E9"/>
  </w:style>
  <w:style w:type="numbering" w:customStyle="1" w:styleId="WW8Num192">
    <w:name w:val="WW8Num192"/>
    <w:qFormat/>
    <w:rsid w:val="004F68E9"/>
  </w:style>
  <w:style w:type="numbering" w:customStyle="1" w:styleId="WW8Num202">
    <w:name w:val="WW8Num202"/>
    <w:qFormat/>
    <w:rsid w:val="004F68E9"/>
  </w:style>
  <w:style w:type="numbering" w:customStyle="1" w:styleId="WW8Num213">
    <w:name w:val="WW8Num213"/>
    <w:qFormat/>
    <w:rsid w:val="004F68E9"/>
  </w:style>
  <w:style w:type="numbering" w:customStyle="1" w:styleId="WW8Num222">
    <w:name w:val="WW8Num222"/>
    <w:qFormat/>
    <w:rsid w:val="004F68E9"/>
  </w:style>
  <w:style w:type="numbering" w:customStyle="1" w:styleId="WW8Num232">
    <w:name w:val="WW8Num232"/>
    <w:qFormat/>
    <w:rsid w:val="004F68E9"/>
  </w:style>
  <w:style w:type="numbering" w:customStyle="1" w:styleId="WW8Num242">
    <w:name w:val="WW8Num242"/>
    <w:qFormat/>
    <w:rsid w:val="004F68E9"/>
  </w:style>
  <w:style w:type="numbering" w:customStyle="1" w:styleId="WW8Num252">
    <w:name w:val="WW8Num252"/>
    <w:qFormat/>
    <w:rsid w:val="004F68E9"/>
  </w:style>
  <w:style w:type="numbering" w:customStyle="1" w:styleId="WW8Num262">
    <w:name w:val="WW8Num262"/>
    <w:qFormat/>
    <w:rsid w:val="004F68E9"/>
  </w:style>
  <w:style w:type="numbering" w:customStyle="1" w:styleId="WW8Num272">
    <w:name w:val="WW8Num272"/>
    <w:qFormat/>
    <w:rsid w:val="004F68E9"/>
  </w:style>
  <w:style w:type="numbering" w:customStyle="1" w:styleId="WW8Num282">
    <w:name w:val="WW8Num282"/>
    <w:qFormat/>
    <w:rsid w:val="004F68E9"/>
  </w:style>
  <w:style w:type="numbering" w:customStyle="1" w:styleId="WW8Num292">
    <w:name w:val="WW8Num292"/>
    <w:qFormat/>
    <w:rsid w:val="004F68E9"/>
  </w:style>
  <w:style w:type="numbering" w:customStyle="1" w:styleId="WW8Num302">
    <w:name w:val="WW8Num302"/>
    <w:qFormat/>
    <w:rsid w:val="004F68E9"/>
  </w:style>
  <w:style w:type="numbering" w:customStyle="1" w:styleId="WW8Num312">
    <w:name w:val="WW8Num312"/>
    <w:qFormat/>
    <w:rsid w:val="004F68E9"/>
  </w:style>
  <w:style w:type="numbering" w:customStyle="1" w:styleId="WW8Num322">
    <w:name w:val="WW8Num322"/>
    <w:qFormat/>
    <w:rsid w:val="004F68E9"/>
  </w:style>
  <w:style w:type="numbering" w:customStyle="1" w:styleId="WW8Num332">
    <w:name w:val="WW8Num332"/>
    <w:qFormat/>
    <w:rsid w:val="004F68E9"/>
  </w:style>
  <w:style w:type="numbering" w:customStyle="1" w:styleId="WW8Num342">
    <w:name w:val="WW8Num342"/>
    <w:qFormat/>
    <w:rsid w:val="004F68E9"/>
  </w:style>
  <w:style w:type="numbering" w:customStyle="1" w:styleId="WW8Num352">
    <w:name w:val="WW8Num352"/>
    <w:qFormat/>
    <w:rsid w:val="004F68E9"/>
  </w:style>
  <w:style w:type="numbering" w:customStyle="1" w:styleId="WW8Num362">
    <w:name w:val="WW8Num362"/>
    <w:qFormat/>
    <w:rsid w:val="004F68E9"/>
  </w:style>
  <w:style w:type="numbering" w:customStyle="1" w:styleId="WW8Num372">
    <w:name w:val="WW8Num372"/>
    <w:qFormat/>
    <w:rsid w:val="004F68E9"/>
  </w:style>
  <w:style w:type="numbering" w:customStyle="1" w:styleId="46">
    <w:name w:val="Нет списка4"/>
    <w:uiPriority w:val="99"/>
    <w:semiHidden/>
    <w:unhideWhenUsed/>
    <w:qFormat/>
    <w:rsid w:val="00896260"/>
  </w:style>
  <w:style w:type="numbering" w:customStyle="1" w:styleId="WW8Num114">
    <w:name w:val="WW8Num114"/>
    <w:qFormat/>
    <w:rsid w:val="00896260"/>
  </w:style>
  <w:style w:type="numbering" w:customStyle="1" w:styleId="WW8Num214">
    <w:name w:val="WW8Num214"/>
    <w:qFormat/>
    <w:rsid w:val="00896260"/>
  </w:style>
  <w:style w:type="numbering" w:customStyle="1" w:styleId="WW8Num310">
    <w:name w:val="WW8Num310"/>
    <w:qFormat/>
    <w:rsid w:val="00896260"/>
  </w:style>
  <w:style w:type="numbering" w:customStyle="1" w:styleId="WW8Num43">
    <w:name w:val="WW8Num43"/>
    <w:qFormat/>
    <w:rsid w:val="00896260"/>
  </w:style>
  <w:style w:type="numbering" w:customStyle="1" w:styleId="WW8Num53">
    <w:name w:val="WW8Num53"/>
    <w:qFormat/>
    <w:rsid w:val="00896260"/>
  </w:style>
  <w:style w:type="numbering" w:customStyle="1" w:styleId="WW8Num63">
    <w:name w:val="WW8Num63"/>
    <w:qFormat/>
    <w:rsid w:val="00896260"/>
  </w:style>
  <w:style w:type="numbering" w:customStyle="1" w:styleId="WW8Num73">
    <w:name w:val="WW8Num73"/>
    <w:qFormat/>
    <w:rsid w:val="00896260"/>
  </w:style>
  <w:style w:type="numbering" w:customStyle="1" w:styleId="WW8Num83">
    <w:name w:val="WW8Num83"/>
    <w:qFormat/>
    <w:rsid w:val="00896260"/>
  </w:style>
  <w:style w:type="numbering" w:customStyle="1" w:styleId="WW8Num93">
    <w:name w:val="WW8Num93"/>
    <w:qFormat/>
    <w:rsid w:val="00896260"/>
  </w:style>
  <w:style w:type="numbering" w:customStyle="1" w:styleId="WW8Num103">
    <w:name w:val="WW8Num103"/>
    <w:qFormat/>
    <w:rsid w:val="00896260"/>
  </w:style>
  <w:style w:type="numbering" w:customStyle="1" w:styleId="WW8Num115">
    <w:name w:val="WW8Num115"/>
    <w:qFormat/>
    <w:rsid w:val="00896260"/>
  </w:style>
  <w:style w:type="numbering" w:customStyle="1" w:styleId="WW8Num123">
    <w:name w:val="WW8Num123"/>
    <w:qFormat/>
    <w:rsid w:val="00896260"/>
  </w:style>
  <w:style w:type="numbering" w:customStyle="1" w:styleId="WW8Num133">
    <w:name w:val="WW8Num133"/>
    <w:qFormat/>
    <w:rsid w:val="00896260"/>
  </w:style>
  <w:style w:type="numbering" w:customStyle="1" w:styleId="WW8Num143">
    <w:name w:val="WW8Num143"/>
    <w:qFormat/>
    <w:rsid w:val="00896260"/>
  </w:style>
  <w:style w:type="numbering" w:customStyle="1" w:styleId="WW8Num153">
    <w:name w:val="WW8Num153"/>
    <w:qFormat/>
    <w:rsid w:val="00896260"/>
  </w:style>
  <w:style w:type="numbering" w:customStyle="1" w:styleId="WW8Num163">
    <w:name w:val="WW8Num163"/>
    <w:qFormat/>
    <w:rsid w:val="00896260"/>
  </w:style>
  <w:style w:type="numbering" w:customStyle="1" w:styleId="WW8Num173">
    <w:name w:val="WW8Num173"/>
    <w:qFormat/>
    <w:rsid w:val="00896260"/>
  </w:style>
  <w:style w:type="numbering" w:customStyle="1" w:styleId="WW8Num183">
    <w:name w:val="WW8Num183"/>
    <w:qFormat/>
    <w:rsid w:val="00896260"/>
  </w:style>
  <w:style w:type="numbering" w:customStyle="1" w:styleId="WW8Num193">
    <w:name w:val="WW8Num193"/>
    <w:qFormat/>
    <w:rsid w:val="00896260"/>
  </w:style>
  <w:style w:type="numbering" w:customStyle="1" w:styleId="WW8Num203">
    <w:name w:val="WW8Num203"/>
    <w:qFormat/>
    <w:rsid w:val="00896260"/>
  </w:style>
  <w:style w:type="numbering" w:customStyle="1" w:styleId="WW8Num215">
    <w:name w:val="WW8Num215"/>
    <w:qFormat/>
    <w:rsid w:val="00896260"/>
  </w:style>
  <w:style w:type="numbering" w:customStyle="1" w:styleId="WW8Num223">
    <w:name w:val="WW8Num223"/>
    <w:qFormat/>
    <w:rsid w:val="00896260"/>
  </w:style>
  <w:style w:type="numbering" w:customStyle="1" w:styleId="WW8Num233">
    <w:name w:val="WW8Num233"/>
    <w:qFormat/>
    <w:rsid w:val="00896260"/>
  </w:style>
  <w:style w:type="numbering" w:customStyle="1" w:styleId="WW8Num243">
    <w:name w:val="WW8Num243"/>
    <w:qFormat/>
    <w:rsid w:val="00896260"/>
  </w:style>
  <w:style w:type="numbering" w:customStyle="1" w:styleId="WW8Num253">
    <w:name w:val="WW8Num253"/>
    <w:qFormat/>
    <w:rsid w:val="00896260"/>
  </w:style>
  <w:style w:type="numbering" w:customStyle="1" w:styleId="WW8Num263">
    <w:name w:val="WW8Num263"/>
    <w:qFormat/>
    <w:rsid w:val="00896260"/>
  </w:style>
  <w:style w:type="numbering" w:customStyle="1" w:styleId="WW8Num273">
    <w:name w:val="WW8Num273"/>
    <w:qFormat/>
    <w:rsid w:val="00896260"/>
  </w:style>
  <w:style w:type="numbering" w:customStyle="1" w:styleId="WW8Num283">
    <w:name w:val="WW8Num283"/>
    <w:qFormat/>
    <w:rsid w:val="00896260"/>
  </w:style>
  <w:style w:type="numbering" w:customStyle="1" w:styleId="WW8Num293">
    <w:name w:val="WW8Num293"/>
    <w:qFormat/>
    <w:rsid w:val="00896260"/>
  </w:style>
  <w:style w:type="numbering" w:customStyle="1" w:styleId="WW8Num303">
    <w:name w:val="WW8Num303"/>
    <w:qFormat/>
    <w:rsid w:val="00896260"/>
  </w:style>
  <w:style w:type="numbering" w:customStyle="1" w:styleId="WW8Num313">
    <w:name w:val="WW8Num313"/>
    <w:qFormat/>
    <w:rsid w:val="00896260"/>
  </w:style>
  <w:style w:type="numbering" w:customStyle="1" w:styleId="WW8Num323">
    <w:name w:val="WW8Num323"/>
    <w:qFormat/>
    <w:rsid w:val="00896260"/>
  </w:style>
  <w:style w:type="numbering" w:customStyle="1" w:styleId="WW8Num333">
    <w:name w:val="WW8Num333"/>
    <w:qFormat/>
    <w:rsid w:val="00896260"/>
  </w:style>
  <w:style w:type="numbering" w:customStyle="1" w:styleId="WW8Num343">
    <w:name w:val="WW8Num343"/>
    <w:qFormat/>
    <w:rsid w:val="00896260"/>
  </w:style>
  <w:style w:type="numbering" w:customStyle="1" w:styleId="WW8Num353">
    <w:name w:val="WW8Num353"/>
    <w:qFormat/>
    <w:rsid w:val="00896260"/>
  </w:style>
  <w:style w:type="numbering" w:customStyle="1" w:styleId="WW8Num363">
    <w:name w:val="WW8Num363"/>
    <w:qFormat/>
    <w:rsid w:val="00896260"/>
  </w:style>
  <w:style w:type="numbering" w:customStyle="1" w:styleId="WW8Num373">
    <w:name w:val="WW8Num373"/>
    <w:qFormat/>
    <w:rsid w:val="00896260"/>
  </w:style>
  <w:style w:type="numbering" w:customStyle="1" w:styleId="55">
    <w:name w:val="Нет списка5"/>
    <w:uiPriority w:val="99"/>
    <w:semiHidden/>
    <w:unhideWhenUsed/>
    <w:qFormat/>
    <w:rsid w:val="00611BE1"/>
  </w:style>
  <w:style w:type="numbering" w:customStyle="1" w:styleId="WW8Num116">
    <w:name w:val="WW8Num116"/>
    <w:qFormat/>
    <w:rsid w:val="00611BE1"/>
  </w:style>
  <w:style w:type="numbering" w:customStyle="1" w:styleId="WW8Num216">
    <w:name w:val="WW8Num216"/>
    <w:qFormat/>
    <w:rsid w:val="00611BE1"/>
  </w:style>
  <w:style w:type="numbering" w:customStyle="1" w:styleId="WW8Num314">
    <w:name w:val="WW8Num314"/>
    <w:qFormat/>
    <w:rsid w:val="00611BE1"/>
  </w:style>
  <w:style w:type="numbering" w:customStyle="1" w:styleId="WW8Num44">
    <w:name w:val="WW8Num44"/>
    <w:qFormat/>
    <w:rsid w:val="00611BE1"/>
  </w:style>
  <w:style w:type="numbering" w:customStyle="1" w:styleId="WW8Num54">
    <w:name w:val="WW8Num54"/>
    <w:qFormat/>
    <w:rsid w:val="00611BE1"/>
  </w:style>
  <w:style w:type="numbering" w:customStyle="1" w:styleId="WW8Num64">
    <w:name w:val="WW8Num64"/>
    <w:qFormat/>
    <w:rsid w:val="00611BE1"/>
  </w:style>
  <w:style w:type="numbering" w:customStyle="1" w:styleId="WW8Num74">
    <w:name w:val="WW8Num74"/>
    <w:qFormat/>
    <w:rsid w:val="00611BE1"/>
  </w:style>
  <w:style w:type="numbering" w:customStyle="1" w:styleId="WW8Num84">
    <w:name w:val="WW8Num84"/>
    <w:qFormat/>
    <w:rsid w:val="00611BE1"/>
  </w:style>
  <w:style w:type="numbering" w:customStyle="1" w:styleId="WW8Num94">
    <w:name w:val="WW8Num94"/>
    <w:qFormat/>
    <w:rsid w:val="00611BE1"/>
  </w:style>
  <w:style w:type="numbering" w:customStyle="1" w:styleId="WW8Num104">
    <w:name w:val="WW8Num104"/>
    <w:qFormat/>
    <w:rsid w:val="00611BE1"/>
  </w:style>
  <w:style w:type="numbering" w:customStyle="1" w:styleId="WW8Num117">
    <w:name w:val="WW8Num117"/>
    <w:qFormat/>
    <w:rsid w:val="00611BE1"/>
  </w:style>
  <w:style w:type="numbering" w:customStyle="1" w:styleId="WW8Num124">
    <w:name w:val="WW8Num124"/>
    <w:qFormat/>
    <w:rsid w:val="00611BE1"/>
  </w:style>
  <w:style w:type="numbering" w:customStyle="1" w:styleId="WW8Num134">
    <w:name w:val="WW8Num134"/>
    <w:qFormat/>
    <w:rsid w:val="00611BE1"/>
  </w:style>
  <w:style w:type="numbering" w:customStyle="1" w:styleId="WW8Num144">
    <w:name w:val="WW8Num144"/>
    <w:qFormat/>
    <w:rsid w:val="00611BE1"/>
  </w:style>
  <w:style w:type="numbering" w:customStyle="1" w:styleId="WW8Num154">
    <w:name w:val="WW8Num154"/>
    <w:qFormat/>
    <w:rsid w:val="00611BE1"/>
  </w:style>
  <w:style w:type="numbering" w:customStyle="1" w:styleId="WW8Num164">
    <w:name w:val="WW8Num164"/>
    <w:qFormat/>
    <w:rsid w:val="00611BE1"/>
  </w:style>
  <w:style w:type="numbering" w:customStyle="1" w:styleId="WW8Num174">
    <w:name w:val="WW8Num174"/>
    <w:qFormat/>
    <w:rsid w:val="00611BE1"/>
  </w:style>
  <w:style w:type="numbering" w:customStyle="1" w:styleId="WW8Num184">
    <w:name w:val="WW8Num184"/>
    <w:qFormat/>
    <w:rsid w:val="00611BE1"/>
  </w:style>
  <w:style w:type="numbering" w:customStyle="1" w:styleId="WW8Num194">
    <w:name w:val="WW8Num194"/>
    <w:qFormat/>
    <w:rsid w:val="00611BE1"/>
  </w:style>
  <w:style w:type="numbering" w:customStyle="1" w:styleId="WW8Num204">
    <w:name w:val="WW8Num204"/>
    <w:qFormat/>
    <w:rsid w:val="00611BE1"/>
  </w:style>
  <w:style w:type="numbering" w:customStyle="1" w:styleId="WW8Num217">
    <w:name w:val="WW8Num217"/>
    <w:qFormat/>
    <w:rsid w:val="00611BE1"/>
  </w:style>
  <w:style w:type="numbering" w:customStyle="1" w:styleId="WW8Num224">
    <w:name w:val="WW8Num224"/>
    <w:qFormat/>
    <w:rsid w:val="00611BE1"/>
  </w:style>
  <w:style w:type="numbering" w:customStyle="1" w:styleId="WW8Num234">
    <w:name w:val="WW8Num234"/>
    <w:qFormat/>
    <w:rsid w:val="00611BE1"/>
  </w:style>
  <w:style w:type="numbering" w:customStyle="1" w:styleId="WW8Num244">
    <w:name w:val="WW8Num244"/>
    <w:qFormat/>
    <w:rsid w:val="00611BE1"/>
  </w:style>
  <w:style w:type="numbering" w:customStyle="1" w:styleId="WW8Num254">
    <w:name w:val="WW8Num254"/>
    <w:qFormat/>
    <w:rsid w:val="00611BE1"/>
  </w:style>
  <w:style w:type="numbering" w:customStyle="1" w:styleId="WW8Num264">
    <w:name w:val="WW8Num264"/>
    <w:qFormat/>
    <w:rsid w:val="00611BE1"/>
  </w:style>
  <w:style w:type="numbering" w:customStyle="1" w:styleId="WW8Num274">
    <w:name w:val="WW8Num274"/>
    <w:qFormat/>
    <w:rsid w:val="00611BE1"/>
  </w:style>
  <w:style w:type="numbering" w:customStyle="1" w:styleId="WW8Num284">
    <w:name w:val="WW8Num284"/>
    <w:qFormat/>
    <w:rsid w:val="00611BE1"/>
  </w:style>
  <w:style w:type="numbering" w:customStyle="1" w:styleId="WW8Num294">
    <w:name w:val="WW8Num294"/>
    <w:qFormat/>
    <w:rsid w:val="00611BE1"/>
  </w:style>
  <w:style w:type="numbering" w:customStyle="1" w:styleId="WW8Num304">
    <w:name w:val="WW8Num304"/>
    <w:qFormat/>
    <w:rsid w:val="00611BE1"/>
  </w:style>
  <w:style w:type="numbering" w:customStyle="1" w:styleId="WW8Num315">
    <w:name w:val="WW8Num315"/>
    <w:qFormat/>
    <w:rsid w:val="00611BE1"/>
  </w:style>
  <w:style w:type="numbering" w:customStyle="1" w:styleId="WW8Num324">
    <w:name w:val="WW8Num324"/>
    <w:qFormat/>
    <w:rsid w:val="00611BE1"/>
  </w:style>
  <w:style w:type="numbering" w:customStyle="1" w:styleId="WW8Num334">
    <w:name w:val="WW8Num334"/>
    <w:qFormat/>
    <w:rsid w:val="00611BE1"/>
  </w:style>
  <w:style w:type="numbering" w:customStyle="1" w:styleId="WW8Num344">
    <w:name w:val="WW8Num344"/>
    <w:qFormat/>
    <w:rsid w:val="00611BE1"/>
  </w:style>
  <w:style w:type="numbering" w:customStyle="1" w:styleId="WW8Num354">
    <w:name w:val="WW8Num354"/>
    <w:qFormat/>
    <w:rsid w:val="00611BE1"/>
  </w:style>
  <w:style w:type="numbering" w:customStyle="1" w:styleId="WW8Num364">
    <w:name w:val="WW8Num364"/>
    <w:qFormat/>
    <w:rsid w:val="00611BE1"/>
  </w:style>
  <w:style w:type="numbering" w:customStyle="1" w:styleId="WW8Num374">
    <w:name w:val="WW8Num374"/>
    <w:qFormat/>
    <w:rsid w:val="00611BE1"/>
  </w:style>
  <w:style w:type="numbering" w:customStyle="1" w:styleId="62">
    <w:name w:val="Нет списка6"/>
    <w:uiPriority w:val="99"/>
    <w:semiHidden/>
    <w:unhideWhenUsed/>
    <w:qFormat/>
    <w:rsid w:val="00A04420"/>
  </w:style>
  <w:style w:type="numbering" w:customStyle="1" w:styleId="WW8Num118">
    <w:name w:val="WW8Num118"/>
    <w:qFormat/>
    <w:rsid w:val="00A04420"/>
  </w:style>
  <w:style w:type="numbering" w:customStyle="1" w:styleId="WW8Num218">
    <w:name w:val="WW8Num218"/>
    <w:qFormat/>
    <w:rsid w:val="00A04420"/>
  </w:style>
  <w:style w:type="numbering" w:customStyle="1" w:styleId="WW8Num316">
    <w:name w:val="WW8Num316"/>
    <w:qFormat/>
    <w:rsid w:val="00A04420"/>
  </w:style>
  <w:style w:type="numbering" w:customStyle="1" w:styleId="WW8Num45">
    <w:name w:val="WW8Num45"/>
    <w:qFormat/>
    <w:rsid w:val="00A04420"/>
  </w:style>
  <w:style w:type="numbering" w:customStyle="1" w:styleId="WW8Num55">
    <w:name w:val="WW8Num55"/>
    <w:qFormat/>
    <w:rsid w:val="00A04420"/>
  </w:style>
  <w:style w:type="numbering" w:customStyle="1" w:styleId="WW8Num65">
    <w:name w:val="WW8Num65"/>
    <w:qFormat/>
    <w:rsid w:val="00A04420"/>
  </w:style>
  <w:style w:type="numbering" w:customStyle="1" w:styleId="WW8Num75">
    <w:name w:val="WW8Num75"/>
    <w:qFormat/>
    <w:rsid w:val="00A04420"/>
  </w:style>
  <w:style w:type="numbering" w:customStyle="1" w:styleId="WW8Num85">
    <w:name w:val="WW8Num85"/>
    <w:qFormat/>
    <w:rsid w:val="00A04420"/>
  </w:style>
  <w:style w:type="numbering" w:customStyle="1" w:styleId="WW8Num95">
    <w:name w:val="WW8Num95"/>
    <w:qFormat/>
    <w:rsid w:val="00A04420"/>
  </w:style>
  <w:style w:type="numbering" w:customStyle="1" w:styleId="WW8Num105">
    <w:name w:val="WW8Num105"/>
    <w:qFormat/>
    <w:rsid w:val="00A04420"/>
  </w:style>
  <w:style w:type="numbering" w:customStyle="1" w:styleId="WW8Num119">
    <w:name w:val="WW8Num119"/>
    <w:qFormat/>
    <w:rsid w:val="00A04420"/>
  </w:style>
  <w:style w:type="numbering" w:customStyle="1" w:styleId="WW8Num125">
    <w:name w:val="WW8Num125"/>
    <w:qFormat/>
    <w:rsid w:val="00A04420"/>
  </w:style>
  <w:style w:type="numbering" w:customStyle="1" w:styleId="WW8Num135">
    <w:name w:val="WW8Num135"/>
    <w:qFormat/>
    <w:rsid w:val="00A04420"/>
  </w:style>
  <w:style w:type="numbering" w:customStyle="1" w:styleId="WW8Num145">
    <w:name w:val="WW8Num145"/>
    <w:qFormat/>
    <w:rsid w:val="00A04420"/>
  </w:style>
  <w:style w:type="numbering" w:customStyle="1" w:styleId="WW8Num155">
    <w:name w:val="WW8Num155"/>
    <w:qFormat/>
    <w:rsid w:val="00A04420"/>
  </w:style>
  <w:style w:type="numbering" w:customStyle="1" w:styleId="WW8Num165">
    <w:name w:val="WW8Num165"/>
    <w:qFormat/>
    <w:rsid w:val="00A04420"/>
  </w:style>
  <w:style w:type="numbering" w:customStyle="1" w:styleId="WW8Num175">
    <w:name w:val="WW8Num175"/>
    <w:qFormat/>
    <w:rsid w:val="00A04420"/>
  </w:style>
  <w:style w:type="numbering" w:customStyle="1" w:styleId="WW8Num185">
    <w:name w:val="WW8Num185"/>
    <w:qFormat/>
    <w:rsid w:val="00A04420"/>
  </w:style>
  <w:style w:type="numbering" w:customStyle="1" w:styleId="WW8Num195">
    <w:name w:val="WW8Num195"/>
    <w:qFormat/>
    <w:rsid w:val="00A04420"/>
  </w:style>
  <w:style w:type="numbering" w:customStyle="1" w:styleId="WW8Num205">
    <w:name w:val="WW8Num205"/>
    <w:qFormat/>
    <w:rsid w:val="00A04420"/>
  </w:style>
  <w:style w:type="numbering" w:customStyle="1" w:styleId="WW8Num219">
    <w:name w:val="WW8Num219"/>
    <w:qFormat/>
    <w:rsid w:val="00A04420"/>
  </w:style>
  <w:style w:type="numbering" w:customStyle="1" w:styleId="WW8Num225">
    <w:name w:val="WW8Num225"/>
    <w:qFormat/>
    <w:rsid w:val="00A04420"/>
  </w:style>
  <w:style w:type="numbering" w:customStyle="1" w:styleId="WW8Num235">
    <w:name w:val="WW8Num235"/>
    <w:qFormat/>
    <w:rsid w:val="00A04420"/>
  </w:style>
  <w:style w:type="numbering" w:customStyle="1" w:styleId="WW8Num245">
    <w:name w:val="WW8Num245"/>
    <w:qFormat/>
    <w:rsid w:val="00A04420"/>
  </w:style>
  <w:style w:type="numbering" w:customStyle="1" w:styleId="WW8Num255">
    <w:name w:val="WW8Num255"/>
    <w:qFormat/>
    <w:rsid w:val="00A04420"/>
  </w:style>
  <w:style w:type="numbering" w:customStyle="1" w:styleId="WW8Num265">
    <w:name w:val="WW8Num265"/>
    <w:qFormat/>
    <w:rsid w:val="00A04420"/>
  </w:style>
  <w:style w:type="numbering" w:customStyle="1" w:styleId="WW8Num275">
    <w:name w:val="WW8Num275"/>
    <w:qFormat/>
    <w:rsid w:val="00A04420"/>
  </w:style>
  <w:style w:type="numbering" w:customStyle="1" w:styleId="WW8Num285">
    <w:name w:val="WW8Num285"/>
    <w:qFormat/>
    <w:rsid w:val="00A04420"/>
  </w:style>
  <w:style w:type="numbering" w:customStyle="1" w:styleId="WW8Num295">
    <w:name w:val="WW8Num295"/>
    <w:qFormat/>
    <w:rsid w:val="00A04420"/>
  </w:style>
  <w:style w:type="numbering" w:customStyle="1" w:styleId="WW8Num305">
    <w:name w:val="WW8Num305"/>
    <w:qFormat/>
    <w:rsid w:val="00A04420"/>
  </w:style>
  <w:style w:type="numbering" w:customStyle="1" w:styleId="WW8Num317">
    <w:name w:val="WW8Num317"/>
    <w:qFormat/>
    <w:rsid w:val="00A04420"/>
  </w:style>
  <w:style w:type="numbering" w:customStyle="1" w:styleId="WW8Num325">
    <w:name w:val="WW8Num325"/>
    <w:qFormat/>
    <w:rsid w:val="00A04420"/>
  </w:style>
  <w:style w:type="numbering" w:customStyle="1" w:styleId="WW8Num335">
    <w:name w:val="WW8Num335"/>
    <w:qFormat/>
    <w:rsid w:val="00A04420"/>
  </w:style>
  <w:style w:type="numbering" w:customStyle="1" w:styleId="WW8Num345">
    <w:name w:val="WW8Num345"/>
    <w:qFormat/>
    <w:rsid w:val="00A04420"/>
  </w:style>
  <w:style w:type="numbering" w:customStyle="1" w:styleId="WW8Num355">
    <w:name w:val="WW8Num355"/>
    <w:qFormat/>
    <w:rsid w:val="00A04420"/>
  </w:style>
  <w:style w:type="numbering" w:customStyle="1" w:styleId="WW8Num365">
    <w:name w:val="WW8Num365"/>
    <w:qFormat/>
    <w:rsid w:val="00A04420"/>
  </w:style>
  <w:style w:type="numbering" w:customStyle="1" w:styleId="WW8Num375">
    <w:name w:val="WW8Num375"/>
    <w:qFormat/>
    <w:rsid w:val="00A04420"/>
  </w:style>
  <w:style w:type="numbering" w:customStyle="1" w:styleId="71">
    <w:name w:val="Нет списка7"/>
    <w:uiPriority w:val="99"/>
    <w:semiHidden/>
    <w:unhideWhenUsed/>
    <w:qFormat/>
    <w:rsid w:val="00F74D58"/>
  </w:style>
  <w:style w:type="numbering" w:customStyle="1" w:styleId="WW8Num120">
    <w:name w:val="WW8Num120"/>
    <w:qFormat/>
    <w:rsid w:val="00F74D58"/>
  </w:style>
  <w:style w:type="numbering" w:customStyle="1" w:styleId="WW8Num220">
    <w:name w:val="WW8Num220"/>
    <w:qFormat/>
    <w:rsid w:val="00F74D58"/>
  </w:style>
  <w:style w:type="numbering" w:customStyle="1" w:styleId="WW8Num318">
    <w:name w:val="WW8Num318"/>
    <w:qFormat/>
    <w:rsid w:val="00F74D58"/>
  </w:style>
  <w:style w:type="numbering" w:customStyle="1" w:styleId="WW8Num46">
    <w:name w:val="WW8Num46"/>
    <w:qFormat/>
    <w:rsid w:val="00F74D58"/>
  </w:style>
  <w:style w:type="numbering" w:customStyle="1" w:styleId="WW8Num56">
    <w:name w:val="WW8Num56"/>
    <w:qFormat/>
    <w:rsid w:val="00F74D58"/>
  </w:style>
  <w:style w:type="numbering" w:customStyle="1" w:styleId="WW8Num66">
    <w:name w:val="WW8Num66"/>
    <w:qFormat/>
    <w:rsid w:val="00F74D58"/>
  </w:style>
  <w:style w:type="numbering" w:customStyle="1" w:styleId="WW8Num76">
    <w:name w:val="WW8Num76"/>
    <w:qFormat/>
    <w:rsid w:val="00F74D58"/>
  </w:style>
  <w:style w:type="numbering" w:customStyle="1" w:styleId="WW8Num86">
    <w:name w:val="WW8Num86"/>
    <w:qFormat/>
    <w:rsid w:val="00F74D58"/>
  </w:style>
  <w:style w:type="numbering" w:customStyle="1" w:styleId="WW8Num96">
    <w:name w:val="WW8Num96"/>
    <w:qFormat/>
    <w:rsid w:val="00F74D58"/>
  </w:style>
  <w:style w:type="numbering" w:customStyle="1" w:styleId="WW8Num106">
    <w:name w:val="WW8Num106"/>
    <w:qFormat/>
    <w:rsid w:val="00F74D58"/>
  </w:style>
  <w:style w:type="numbering" w:customStyle="1" w:styleId="WW8Num1110">
    <w:name w:val="WW8Num1110"/>
    <w:qFormat/>
    <w:rsid w:val="00F74D58"/>
  </w:style>
  <w:style w:type="numbering" w:customStyle="1" w:styleId="WW8Num126">
    <w:name w:val="WW8Num126"/>
    <w:qFormat/>
    <w:rsid w:val="00F74D58"/>
  </w:style>
  <w:style w:type="numbering" w:customStyle="1" w:styleId="WW8Num136">
    <w:name w:val="WW8Num136"/>
    <w:qFormat/>
    <w:rsid w:val="00F74D58"/>
  </w:style>
  <w:style w:type="numbering" w:customStyle="1" w:styleId="WW8Num146">
    <w:name w:val="WW8Num146"/>
    <w:qFormat/>
    <w:rsid w:val="00F74D58"/>
  </w:style>
  <w:style w:type="numbering" w:customStyle="1" w:styleId="WW8Num156">
    <w:name w:val="WW8Num156"/>
    <w:qFormat/>
    <w:rsid w:val="00F74D58"/>
  </w:style>
  <w:style w:type="numbering" w:customStyle="1" w:styleId="WW8Num166">
    <w:name w:val="WW8Num166"/>
    <w:qFormat/>
    <w:rsid w:val="00F74D58"/>
  </w:style>
  <w:style w:type="numbering" w:customStyle="1" w:styleId="WW8Num176">
    <w:name w:val="WW8Num176"/>
    <w:qFormat/>
    <w:rsid w:val="00F74D58"/>
  </w:style>
  <w:style w:type="numbering" w:customStyle="1" w:styleId="WW8Num186">
    <w:name w:val="WW8Num186"/>
    <w:qFormat/>
    <w:rsid w:val="00F74D58"/>
  </w:style>
  <w:style w:type="numbering" w:customStyle="1" w:styleId="WW8Num196">
    <w:name w:val="WW8Num196"/>
    <w:qFormat/>
    <w:rsid w:val="00F74D58"/>
  </w:style>
  <w:style w:type="numbering" w:customStyle="1" w:styleId="WW8Num206">
    <w:name w:val="WW8Num206"/>
    <w:qFormat/>
    <w:rsid w:val="00F74D58"/>
  </w:style>
  <w:style w:type="numbering" w:customStyle="1" w:styleId="WW8Num2110">
    <w:name w:val="WW8Num2110"/>
    <w:qFormat/>
    <w:rsid w:val="00F74D58"/>
  </w:style>
  <w:style w:type="numbering" w:customStyle="1" w:styleId="WW8Num226">
    <w:name w:val="WW8Num226"/>
    <w:qFormat/>
    <w:rsid w:val="00F74D58"/>
  </w:style>
  <w:style w:type="numbering" w:customStyle="1" w:styleId="WW8Num236">
    <w:name w:val="WW8Num236"/>
    <w:qFormat/>
    <w:rsid w:val="00F74D58"/>
  </w:style>
  <w:style w:type="numbering" w:customStyle="1" w:styleId="WW8Num246">
    <w:name w:val="WW8Num246"/>
    <w:qFormat/>
    <w:rsid w:val="00F74D58"/>
  </w:style>
  <w:style w:type="numbering" w:customStyle="1" w:styleId="WW8Num256">
    <w:name w:val="WW8Num256"/>
    <w:qFormat/>
    <w:rsid w:val="00F74D58"/>
  </w:style>
  <w:style w:type="numbering" w:customStyle="1" w:styleId="WW8Num266">
    <w:name w:val="WW8Num266"/>
    <w:qFormat/>
    <w:rsid w:val="00F74D58"/>
  </w:style>
  <w:style w:type="numbering" w:customStyle="1" w:styleId="WW8Num276">
    <w:name w:val="WW8Num276"/>
    <w:qFormat/>
    <w:rsid w:val="00F74D58"/>
  </w:style>
  <w:style w:type="numbering" w:customStyle="1" w:styleId="WW8Num286">
    <w:name w:val="WW8Num286"/>
    <w:qFormat/>
    <w:rsid w:val="00F74D58"/>
  </w:style>
  <w:style w:type="numbering" w:customStyle="1" w:styleId="WW8Num296">
    <w:name w:val="WW8Num296"/>
    <w:qFormat/>
    <w:rsid w:val="00F74D58"/>
  </w:style>
  <w:style w:type="numbering" w:customStyle="1" w:styleId="WW8Num306">
    <w:name w:val="WW8Num306"/>
    <w:qFormat/>
    <w:rsid w:val="00F74D58"/>
  </w:style>
  <w:style w:type="numbering" w:customStyle="1" w:styleId="WW8Num319">
    <w:name w:val="WW8Num319"/>
    <w:qFormat/>
    <w:rsid w:val="00F74D58"/>
  </w:style>
  <w:style w:type="numbering" w:customStyle="1" w:styleId="WW8Num326">
    <w:name w:val="WW8Num326"/>
    <w:qFormat/>
    <w:rsid w:val="00F74D58"/>
  </w:style>
  <w:style w:type="numbering" w:customStyle="1" w:styleId="WW8Num336">
    <w:name w:val="WW8Num336"/>
    <w:qFormat/>
    <w:rsid w:val="00F74D58"/>
  </w:style>
  <w:style w:type="numbering" w:customStyle="1" w:styleId="WW8Num346">
    <w:name w:val="WW8Num346"/>
    <w:qFormat/>
    <w:rsid w:val="00F74D58"/>
  </w:style>
  <w:style w:type="numbering" w:customStyle="1" w:styleId="WW8Num356">
    <w:name w:val="WW8Num356"/>
    <w:qFormat/>
    <w:rsid w:val="00F74D58"/>
  </w:style>
  <w:style w:type="numbering" w:customStyle="1" w:styleId="WW8Num366">
    <w:name w:val="WW8Num366"/>
    <w:qFormat/>
    <w:rsid w:val="00F74D58"/>
  </w:style>
  <w:style w:type="numbering" w:customStyle="1" w:styleId="WW8Num376">
    <w:name w:val="WW8Num376"/>
    <w:qFormat/>
    <w:rsid w:val="00F74D58"/>
  </w:style>
  <w:style w:type="numbering" w:customStyle="1" w:styleId="81">
    <w:name w:val="Нет списка8"/>
    <w:uiPriority w:val="99"/>
    <w:semiHidden/>
    <w:unhideWhenUsed/>
    <w:qFormat/>
    <w:rsid w:val="007554DC"/>
  </w:style>
  <w:style w:type="numbering" w:customStyle="1" w:styleId="WW8Num127">
    <w:name w:val="WW8Num127"/>
    <w:qFormat/>
    <w:rsid w:val="007554DC"/>
  </w:style>
  <w:style w:type="numbering" w:customStyle="1" w:styleId="WW8Num227">
    <w:name w:val="WW8Num227"/>
    <w:qFormat/>
    <w:rsid w:val="007554DC"/>
  </w:style>
  <w:style w:type="numbering" w:customStyle="1" w:styleId="WW8Num320">
    <w:name w:val="WW8Num320"/>
    <w:qFormat/>
    <w:rsid w:val="007554DC"/>
  </w:style>
  <w:style w:type="numbering" w:customStyle="1" w:styleId="WW8Num47">
    <w:name w:val="WW8Num47"/>
    <w:qFormat/>
    <w:rsid w:val="007554DC"/>
  </w:style>
  <w:style w:type="numbering" w:customStyle="1" w:styleId="WW8Num57">
    <w:name w:val="WW8Num57"/>
    <w:qFormat/>
    <w:rsid w:val="007554DC"/>
  </w:style>
  <w:style w:type="numbering" w:customStyle="1" w:styleId="WW8Num67">
    <w:name w:val="WW8Num67"/>
    <w:qFormat/>
    <w:rsid w:val="007554DC"/>
  </w:style>
  <w:style w:type="numbering" w:customStyle="1" w:styleId="WW8Num77">
    <w:name w:val="WW8Num77"/>
    <w:qFormat/>
    <w:rsid w:val="007554DC"/>
  </w:style>
  <w:style w:type="numbering" w:customStyle="1" w:styleId="WW8Num87">
    <w:name w:val="WW8Num87"/>
    <w:qFormat/>
    <w:rsid w:val="007554DC"/>
  </w:style>
  <w:style w:type="numbering" w:customStyle="1" w:styleId="WW8Num97">
    <w:name w:val="WW8Num97"/>
    <w:qFormat/>
    <w:rsid w:val="007554DC"/>
  </w:style>
  <w:style w:type="numbering" w:customStyle="1" w:styleId="WW8Num107">
    <w:name w:val="WW8Num107"/>
    <w:qFormat/>
    <w:rsid w:val="007554DC"/>
  </w:style>
  <w:style w:type="numbering" w:customStyle="1" w:styleId="WW8Num1111">
    <w:name w:val="WW8Num1111"/>
    <w:qFormat/>
    <w:rsid w:val="007554DC"/>
  </w:style>
  <w:style w:type="numbering" w:customStyle="1" w:styleId="WW8Num128">
    <w:name w:val="WW8Num128"/>
    <w:qFormat/>
    <w:rsid w:val="007554DC"/>
  </w:style>
  <w:style w:type="numbering" w:customStyle="1" w:styleId="WW8Num137">
    <w:name w:val="WW8Num137"/>
    <w:qFormat/>
    <w:rsid w:val="007554DC"/>
  </w:style>
  <w:style w:type="numbering" w:customStyle="1" w:styleId="WW8Num147">
    <w:name w:val="WW8Num147"/>
    <w:qFormat/>
    <w:rsid w:val="007554DC"/>
  </w:style>
  <w:style w:type="numbering" w:customStyle="1" w:styleId="WW8Num157">
    <w:name w:val="WW8Num157"/>
    <w:qFormat/>
    <w:rsid w:val="007554DC"/>
  </w:style>
  <w:style w:type="numbering" w:customStyle="1" w:styleId="WW8Num167">
    <w:name w:val="WW8Num167"/>
    <w:qFormat/>
    <w:rsid w:val="007554DC"/>
  </w:style>
  <w:style w:type="numbering" w:customStyle="1" w:styleId="WW8Num177">
    <w:name w:val="WW8Num177"/>
    <w:qFormat/>
    <w:rsid w:val="007554DC"/>
  </w:style>
  <w:style w:type="numbering" w:customStyle="1" w:styleId="WW8Num187">
    <w:name w:val="WW8Num187"/>
    <w:qFormat/>
    <w:rsid w:val="007554DC"/>
  </w:style>
  <w:style w:type="numbering" w:customStyle="1" w:styleId="WW8Num197">
    <w:name w:val="WW8Num197"/>
    <w:qFormat/>
    <w:rsid w:val="007554DC"/>
  </w:style>
  <w:style w:type="numbering" w:customStyle="1" w:styleId="WW8Num207">
    <w:name w:val="WW8Num207"/>
    <w:qFormat/>
    <w:rsid w:val="007554DC"/>
  </w:style>
  <w:style w:type="numbering" w:customStyle="1" w:styleId="WW8Num2111">
    <w:name w:val="WW8Num2111"/>
    <w:qFormat/>
    <w:rsid w:val="007554DC"/>
  </w:style>
  <w:style w:type="numbering" w:customStyle="1" w:styleId="WW8Num228">
    <w:name w:val="WW8Num228"/>
    <w:qFormat/>
    <w:rsid w:val="007554DC"/>
  </w:style>
  <w:style w:type="numbering" w:customStyle="1" w:styleId="WW8Num237">
    <w:name w:val="WW8Num237"/>
    <w:qFormat/>
    <w:rsid w:val="007554DC"/>
  </w:style>
  <w:style w:type="numbering" w:customStyle="1" w:styleId="WW8Num247">
    <w:name w:val="WW8Num247"/>
    <w:qFormat/>
    <w:rsid w:val="007554DC"/>
  </w:style>
  <w:style w:type="numbering" w:customStyle="1" w:styleId="WW8Num257">
    <w:name w:val="WW8Num257"/>
    <w:qFormat/>
    <w:rsid w:val="007554DC"/>
  </w:style>
  <w:style w:type="numbering" w:customStyle="1" w:styleId="WW8Num267">
    <w:name w:val="WW8Num267"/>
    <w:qFormat/>
    <w:rsid w:val="007554DC"/>
  </w:style>
  <w:style w:type="numbering" w:customStyle="1" w:styleId="WW8Num277">
    <w:name w:val="WW8Num277"/>
    <w:qFormat/>
    <w:rsid w:val="007554DC"/>
  </w:style>
  <w:style w:type="numbering" w:customStyle="1" w:styleId="WW8Num287">
    <w:name w:val="WW8Num287"/>
    <w:qFormat/>
    <w:rsid w:val="007554DC"/>
  </w:style>
  <w:style w:type="numbering" w:customStyle="1" w:styleId="WW8Num297">
    <w:name w:val="WW8Num297"/>
    <w:qFormat/>
    <w:rsid w:val="007554DC"/>
  </w:style>
  <w:style w:type="numbering" w:customStyle="1" w:styleId="WW8Num307">
    <w:name w:val="WW8Num307"/>
    <w:qFormat/>
    <w:rsid w:val="007554DC"/>
  </w:style>
  <w:style w:type="numbering" w:customStyle="1" w:styleId="WW8Num3110">
    <w:name w:val="WW8Num3110"/>
    <w:qFormat/>
    <w:rsid w:val="007554DC"/>
  </w:style>
  <w:style w:type="numbering" w:customStyle="1" w:styleId="WW8Num327">
    <w:name w:val="WW8Num327"/>
    <w:qFormat/>
    <w:rsid w:val="007554DC"/>
  </w:style>
  <w:style w:type="numbering" w:customStyle="1" w:styleId="WW8Num337">
    <w:name w:val="WW8Num337"/>
    <w:qFormat/>
    <w:rsid w:val="007554DC"/>
  </w:style>
  <w:style w:type="numbering" w:customStyle="1" w:styleId="WW8Num347">
    <w:name w:val="WW8Num347"/>
    <w:qFormat/>
    <w:rsid w:val="007554DC"/>
  </w:style>
  <w:style w:type="numbering" w:customStyle="1" w:styleId="WW8Num357">
    <w:name w:val="WW8Num357"/>
    <w:qFormat/>
    <w:rsid w:val="007554DC"/>
  </w:style>
  <w:style w:type="numbering" w:customStyle="1" w:styleId="WW8Num367">
    <w:name w:val="WW8Num367"/>
    <w:qFormat/>
    <w:rsid w:val="007554DC"/>
  </w:style>
  <w:style w:type="numbering" w:customStyle="1" w:styleId="WW8Num377">
    <w:name w:val="WW8Num377"/>
    <w:qFormat/>
    <w:rsid w:val="007554DC"/>
  </w:style>
  <w:style w:type="numbering" w:customStyle="1" w:styleId="91">
    <w:name w:val="Нет списка9"/>
    <w:uiPriority w:val="99"/>
    <w:semiHidden/>
    <w:unhideWhenUsed/>
    <w:qFormat/>
    <w:rsid w:val="00B30436"/>
  </w:style>
  <w:style w:type="numbering" w:customStyle="1" w:styleId="WW8Num129">
    <w:name w:val="WW8Num129"/>
    <w:qFormat/>
    <w:rsid w:val="00B30436"/>
  </w:style>
  <w:style w:type="numbering" w:customStyle="1" w:styleId="WW8Num229">
    <w:name w:val="WW8Num229"/>
    <w:qFormat/>
    <w:rsid w:val="00B30436"/>
  </w:style>
  <w:style w:type="numbering" w:customStyle="1" w:styleId="WW8Num328">
    <w:name w:val="WW8Num328"/>
    <w:qFormat/>
    <w:rsid w:val="00B30436"/>
  </w:style>
  <w:style w:type="numbering" w:customStyle="1" w:styleId="WW8Num48">
    <w:name w:val="WW8Num48"/>
    <w:qFormat/>
    <w:rsid w:val="00B30436"/>
  </w:style>
  <w:style w:type="numbering" w:customStyle="1" w:styleId="WW8Num58">
    <w:name w:val="WW8Num58"/>
    <w:qFormat/>
    <w:rsid w:val="00B30436"/>
  </w:style>
  <w:style w:type="numbering" w:customStyle="1" w:styleId="WW8Num68">
    <w:name w:val="WW8Num68"/>
    <w:qFormat/>
    <w:rsid w:val="00B30436"/>
  </w:style>
  <w:style w:type="numbering" w:customStyle="1" w:styleId="WW8Num78">
    <w:name w:val="WW8Num78"/>
    <w:qFormat/>
    <w:rsid w:val="00B30436"/>
  </w:style>
  <w:style w:type="numbering" w:customStyle="1" w:styleId="WW8Num88">
    <w:name w:val="WW8Num88"/>
    <w:qFormat/>
    <w:rsid w:val="00B30436"/>
  </w:style>
  <w:style w:type="numbering" w:customStyle="1" w:styleId="WW8Num98">
    <w:name w:val="WW8Num98"/>
    <w:qFormat/>
    <w:rsid w:val="00B30436"/>
  </w:style>
  <w:style w:type="numbering" w:customStyle="1" w:styleId="WW8Num108">
    <w:name w:val="WW8Num108"/>
    <w:qFormat/>
    <w:rsid w:val="00B30436"/>
  </w:style>
  <w:style w:type="numbering" w:customStyle="1" w:styleId="WW8Num1112">
    <w:name w:val="WW8Num1112"/>
    <w:qFormat/>
    <w:rsid w:val="00B30436"/>
  </w:style>
  <w:style w:type="numbering" w:customStyle="1" w:styleId="WW8Num1210">
    <w:name w:val="WW8Num1210"/>
    <w:qFormat/>
    <w:rsid w:val="00B30436"/>
  </w:style>
  <w:style w:type="numbering" w:customStyle="1" w:styleId="WW8Num138">
    <w:name w:val="WW8Num138"/>
    <w:qFormat/>
    <w:rsid w:val="00B30436"/>
  </w:style>
  <w:style w:type="numbering" w:customStyle="1" w:styleId="WW8Num148">
    <w:name w:val="WW8Num148"/>
    <w:qFormat/>
    <w:rsid w:val="00B30436"/>
  </w:style>
  <w:style w:type="numbering" w:customStyle="1" w:styleId="WW8Num158">
    <w:name w:val="WW8Num158"/>
    <w:qFormat/>
    <w:rsid w:val="00B30436"/>
  </w:style>
  <w:style w:type="numbering" w:customStyle="1" w:styleId="WW8Num168">
    <w:name w:val="WW8Num168"/>
    <w:qFormat/>
    <w:rsid w:val="00B30436"/>
  </w:style>
  <w:style w:type="numbering" w:customStyle="1" w:styleId="WW8Num178">
    <w:name w:val="WW8Num178"/>
    <w:qFormat/>
    <w:rsid w:val="00B30436"/>
  </w:style>
  <w:style w:type="numbering" w:customStyle="1" w:styleId="WW8Num188">
    <w:name w:val="WW8Num188"/>
    <w:qFormat/>
    <w:rsid w:val="00B30436"/>
  </w:style>
  <w:style w:type="numbering" w:customStyle="1" w:styleId="WW8Num198">
    <w:name w:val="WW8Num198"/>
    <w:qFormat/>
    <w:rsid w:val="00B30436"/>
  </w:style>
  <w:style w:type="numbering" w:customStyle="1" w:styleId="WW8Num208">
    <w:name w:val="WW8Num208"/>
    <w:qFormat/>
    <w:rsid w:val="00B30436"/>
  </w:style>
  <w:style w:type="numbering" w:customStyle="1" w:styleId="WW8Num2112">
    <w:name w:val="WW8Num2112"/>
    <w:qFormat/>
    <w:rsid w:val="00B30436"/>
  </w:style>
  <w:style w:type="numbering" w:customStyle="1" w:styleId="WW8Num2210">
    <w:name w:val="WW8Num2210"/>
    <w:qFormat/>
    <w:rsid w:val="00B30436"/>
  </w:style>
  <w:style w:type="numbering" w:customStyle="1" w:styleId="WW8Num238">
    <w:name w:val="WW8Num238"/>
    <w:qFormat/>
    <w:rsid w:val="00B30436"/>
  </w:style>
  <w:style w:type="numbering" w:customStyle="1" w:styleId="WW8Num248">
    <w:name w:val="WW8Num248"/>
    <w:qFormat/>
    <w:rsid w:val="00B30436"/>
  </w:style>
  <w:style w:type="numbering" w:customStyle="1" w:styleId="WW8Num258">
    <w:name w:val="WW8Num258"/>
    <w:qFormat/>
    <w:rsid w:val="00B30436"/>
  </w:style>
  <w:style w:type="numbering" w:customStyle="1" w:styleId="WW8Num268">
    <w:name w:val="WW8Num268"/>
    <w:qFormat/>
    <w:rsid w:val="00B30436"/>
  </w:style>
  <w:style w:type="numbering" w:customStyle="1" w:styleId="WW8Num278">
    <w:name w:val="WW8Num278"/>
    <w:qFormat/>
    <w:rsid w:val="00B30436"/>
  </w:style>
  <w:style w:type="numbering" w:customStyle="1" w:styleId="WW8Num288">
    <w:name w:val="WW8Num288"/>
    <w:qFormat/>
    <w:rsid w:val="00B30436"/>
  </w:style>
  <w:style w:type="numbering" w:customStyle="1" w:styleId="WW8Num298">
    <w:name w:val="WW8Num298"/>
    <w:qFormat/>
    <w:rsid w:val="00B30436"/>
  </w:style>
  <w:style w:type="numbering" w:customStyle="1" w:styleId="WW8Num308">
    <w:name w:val="WW8Num308"/>
    <w:qFormat/>
    <w:rsid w:val="00B30436"/>
  </w:style>
  <w:style w:type="numbering" w:customStyle="1" w:styleId="WW8Num3111">
    <w:name w:val="WW8Num3111"/>
    <w:qFormat/>
    <w:rsid w:val="00B30436"/>
  </w:style>
  <w:style w:type="numbering" w:customStyle="1" w:styleId="WW8Num329">
    <w:name w:val="WW8Num329"/>
    <w:qFormat/>
    <w:rsid w:val="00B30436"/>
  </w:style>
  <w:style w:type="numbering" w:customStyle="1" w:styleId="WW8Num338">
    <w:name w:val="WW8Num338"/>
    <w:qFormat/>
    <w:rsid w:val="00B30436"/>
  </w:style>
  <w:style w:type="numbering" w:customStyle="1" w:styleId="WW8Num348">
    <w:name w:val="WW8Num348"/>
    <w:qFormat/>
    <w:rsid w:val="00B30436"/>
  </w:style>
  <w:style w:type="numbering" w:customStyle="1" w:styleId="WW8Num358">
    <w:name w:val="WW8Num358"/>
    <w:qFormat/>
    <w:rsid w:val="00B30436"/>
  </w:style>
  <w:style w:type="numbering" w:customStyle="1" w:styleId="WW8Num368">
    <w:name w:val="WW8Num368"/>
    <w:qFormat/>
    <w:rsid w:val="00B30436"/>
  </w:style>
  <w:style w:type="numbering" w:customStyle="1" w:styleId="WW8Num378">
    <w:name w:val="WW8Num378"/>
    <w:qFormat/>
    <w:rsid w:val="00B30436"/>
  </w:style>
  <w:style w:type="numbering" w:customStyle="1" w:styleId="100">
    <w:name w:val="Нет списка10"/>
    <w:uiPriority w:val="99"/>
    <w:semiHidden/>
    <w:unhideWhenUsed/>
    <w:qFormat/>
    <w:rsid w:val="008C2603"/>
  </w:style>
  <w:style w:type="numbering" w:customStyle="1" w:styleId="WW8Num130">
    <w:name w:val="WW8Num130"/>
    <w:qFormat/>
    <w:rsid w:val="008C2603"/>
  </w:style>
  <w:style w:type="numbering" w:customStyle="1" w:styleId="WW8Num230">
    <w:name w:val="WW8Num230"/>
    <w:qFormat/>
    <w:rsid w:val="008C2603"/>
  </w:style>
  <w:style w:type="numbering" w:customStyle="1" w:styleId="WW8Num330">
    <w:name w:val="WW8Num330"/>
    <w:qFormat/>
    <w:rsid w:val="008C2603"/>
  </w:style>
  <w:style w:type="numbering" w:customStyle="1" w:styleId="WW8Num49">
    <w:name w:val="WW8Num49"/>
    <w:qFormat/>
    <w:rsid w:val="008C2603"/>
  </w:style>
  <w:style w:type="numbering" w:customStyle="1" w:styleId="WW8Num59">
    <w:name w:val="WW8Num59"/>
    <w:qFormat/>
    <w:rsid w:val="008C2603"/>
  </w:style>
  <w:style w:type="numbering" w:customStyle="1" w:styleId="WW8Num69">
    <w:name w:val="WW8Num69"/>
    <w:qFormat/>
    <w:rsid w:val="008C2603"/>
  </w:style>
  <w:style w:type="numbering" w:customStyle="1" w:styleId="WW8Num79">
    <w:name w:val="WW8Num79"/>
    <w:qFormat/>
    <w:rsid w:val="008C2603"/>
  </w:style>
  <w:style w:type="numbering" w:customStyle="1" w:styleId="WW8Num89">
    <w:name w:val="WW8Num89"/>
    <w:qFormat/>
    <w:rsid w:val="008C2603"/>
  </w:style>
  <w:style w:type="numbering" w:customStyle="1" w:styleId="WW8Num99">
    <w:name w:val="WW8Num99"/>
    <w:qFormat/>
    <w:rsid w:val="008C2603"/>
  </w:style>
  <w:style w:type="numbering" w:customStyle="1" w:styleId="WW8Num109">
    <w:name w:val="WW8Num109"/>
    <w:qFormat/>
    <w:rsid w:val="008C2603"/>
  </w:style>
  <w:style w:type="numbering" w:customStyle="1" w:styleId="WW8Num1113">
    <w:name w:val="WW8Num1113"/>
    <w:qFormat/>
    <w:rsid w:val="008C2603"/>
  </w:style>
  <w:style w:type="numbering" w:customStyle="1" w:styleId="WW8Num1211">
    <w:name w:val="WW8Num1211"/>
    <w:qFormat/>
    <w:rsid w:val="008C2603"/>
  </w:style>
  <w:style w:type="numbering" w:customStyle="1" w:styleId="WW8Num139">
    <w:name w:val="WW8Num139"/>
    <w:qFormat/>
    <w:rsid w:val="008C2603"/>
  </w:style>
  <w:style w:type="numbering" w:customStyle="1" w:styleId="WW8Num149">
    <w:name w:val="WW8Num149"/>
    <w:qFormat/>
    <w:rsid w:val="008C2603"/>
  </w:style>
  <w:style w:type="numbering" w:customStyle="1" w:styleId="WW8Num159">
    <w:name w:val="WW8Num159"/>
    <w:qFormat/>
    <w:rsid w:val="008C2603"/>
  </w:style>
  <w:style w:type="numbering" w:customStyle="1" w:styleId="WW8Num169">
    <w:name w:val="WW8Num169"/>
    <w:qFormat/>
    <w:rsid w:val="008C2603"/>
  </w:style>
  <w:style w:type="numbering" w:customStyle="1" w:styleId="WW8Num179">
    <w:name w:val="WW8Num179"/>
    <w:qFormat/>
    <w:rsid w:val="008C2603"/>
  </w:style>
  <w:style w:type="numbering" w:customStyle="1" w:styleId="WW8Num189">
    <w:name w:val="WW8Num189"/>
    <w:qFormat/>
    <w:rsid w:val="008C2603"/>
  </w:style>
  <w:style w:type="numbering" w:customStyle="1" w:styleId="WW8Num199">
    <w:name w:val="WW8Num199"/>
    <w:qFormat/>
    <w:rsid w:val="008C2603"/>
  </w:style>
  <w:style w:type="numbering" w:customStyle="1" w:styleId="WW8Num209">
    <w:name w:val="WW8Num209"/>
    <w:qFormat/>
    <w:rsid w:val="008C2603"/>
  </w:style>
  <w:style w:type="numbering" w:customStyle="1" w:styleId="WW8Num2113">
    <w:name w:val="WW8Num2113"/>
    <w:qFormat/>
    <w:rsid w:val="008C2603"/>
  </w:style>
  <w:style w:type="numbering" w:customStyle="1" w:styleId="WW8Num2211">
    <w:name w:val="WW8Num2211"/>
    <w:qFormat/>
    <w:rsid w:val="008C2603"/>
  </w:style>
  <w:style w:type="numbering" w:customStyle="1" w:styleId="WW8Num239">
    <w:name w:val="WW8Num239"/>
    <w:qFormat/>
    <w:rsid w:val="008C2603"/>
  </w:style>
  <w:style w:type="numbering" w:customStyle="1" w:styleId="WW8Num249">
    <w:name w:val="WW8Num249"/>
    <w:qFormat/>
    <w:rsid w:val="008C2603"/>
  </w:style>
  <w:style w:type="numbering" w:customStyle="1" w:styleId="WW8Num259">
    <w:name w:val="WW8Num259"/>
    <w:qFormat/>
    <w:rsid w:val="008C2603"/>
  </w:style>
  <w:style w:type="numbering" w:customStyle="1" w:styleId="WW8Num269">
    <w:name w:val="WW8Num269"/>
    <w:qFormat/>
    <w:rsid w:val="008C2603"/>
  </w:style>
  <w:style w:type="numbering" w:customStyle="1" w:styleId="WW8Num279">
    <w:name w:val="WW8Num279"/>
    <w:qFormat/>
    <w:rsid w:val="008C2603"/>
  </w:style>
  <w:style w:type="numbering" w:customStyle="1" w:styleId="WW8Num289">
    <w:name w:val="WW8Num289"/>
    <w:qFormat/>
    <w:rsid w:val="008C2603"/>
  </w:style>
  <w:style w:type="numbering" w:customStyle="1" w:styleId="WW8Num299">
    <w:name w:val="WW8Num299"/>
    <w:qFormat/>
    <w:rsid w:val="008C2603"/>
  </w:style>
  <w:style w:type="numbering" w:customStyle="1" w:styleId="WW8Num309">
    <w:name w:val="WW8Num309"/>
    <w:qFormat/>
    <w:rsid w:val="008C2603"/>
  </w:style>
  <w:style w:type="numbering" w:customStyle="1" w:styleId="WW8Num3112">
    <w:name w:val="WW8Num3112"/>
    <w:qFormat/>
    <w:rsid w:val="008C2603"/>
  </w:style>
  <w:style w:type="numbering" w:customStyle="1" w:styleId="WW8Num3210">
    <w:name w:val="WW8Num3210"/>
    <w:qFormat/>
    <w:rsid w:val="008C2603"/>
  </w:style>
  <w:style w:type="numbering" w:customStyle="1" w:styleId="WW8Num339">
    <w:name w:val="WW8Num339"/>
    <w:qFormat/>
    <w:rsid w:val="008C2603"/>
  </w:style>
  <w:style w:type="numbering" w:customStyle="1" w:styleId="WW8Num349">
    <w:name w:val="WW8Num349"/>
    <w:qFormat/>
    <w:rsid w:val="008C2603"/>
  </w:style>
  <w:style w:type="numbering" w:customStyle="1" w:styleId="WW8Num359">
    <w:name w:val="WW8Num359"/>
    <w:qFormat/>
    <w:rsid w:val="008C2603"/>
  </w:style>
  <w:style w:type="numbering" w:customStyle="1" w:styleId="WW8Num369">
    <w:name w:val="WW8Num369"/>
    <w:qFormat/>
    <w:rsid w:val="008C2603"/>
  </w:style>
  <w:style w:type="numbering" w:customStyle="1" w:styleId="WW8Num379">
    <w:name w:val="WW8Num379"/>
    <w:qFormat/>
    <w:rsid w:val="008C2603"/>
  </w:style>
  <w:style w:type="numbering" w:customStyle="1" w:styleId="114">
    <w:name w:val="Нет списка11"/>
    <w:uiPriority w:val="99"/>
    <w:semiHidden/>
    <w:unhideWhenUsed/>
    <w:qFormat/>
    <w:rsid w:val="00A461C8"/>
  </w:style>
  <w:style w:type="numbering" w:customStyle="1" w:styleId="WW8Num140">
    <w:name w:val="WW8Num140"/>
    <w:qFormat/>
    <w:rsid w:val="00A461C8"/>
  </w:style>
  <w:style w:type="numbering" w:customStyle="1" w:styleId="WW8Num240">
    <w:name w:val="WW8Num240"/>
    <w:qFormat/>
    <w:rsid w:val="00A461C8"/>
  </w:style>
  <w:style w:type="numbering" w:customStyle="1" w:styleId="WW8Num340">
    <w:name w:val="WW8Num340"/>
    <w:qFormat/>
    <w:rsid w:val="00A461C8"/>
  </w:style>
  <w:style w:type="numbering" w:customStyle="1" w:styleId="WW8Num410">
    <w:name w:val="WW8Num410"/>
    <w:qFormat/>
    <w:rsid w:val="00A461C8"/>
  </w:style>
  <w:style w:type="numbering" w:customStyle="1" w:styleId="WW8Num510">
    <w:name w:val="WW8Num510"/>
    <w:qFormat/>
    <w:rsid w:val="00A461C8"/>
  </w:style>
  <w:style w:type="numbering" w:customStyle="1" w:styleId="WW8Num610">
    <w:name w:val="WW8Num610"/>
    <w:qFormat/>
    <w:rsid w:val="00A461C8"/>
  </w:style>
  <w:style w:type="numbering" w:customStyle="1" w:styleId="WW8Num710">
    <w:name w:val="WW8Num710"/>
    <w:qFormat/>
    <w:rsid w:val="00A461C8"/>
  </w:style>
  <w:style w:type="numbering" w:customStyle="1" w:styleId="WW8Num810">
    <w:name w:val="WW8Num810"/>
    <w:qFormat/>
    <w:rsid w:val="00A461C8"/>
  </w:style>
  <w:style w:type="numbering" w:customStyle="1" w:styleId="WW8Num910">
    <w:name w:val="WW8Num910"/>
    <w:qFormat/>
    <w:rsid w:val="00A461C8"/>
  </w:style>
  <w:style w:type="numbering" w:customStyle="1" w:styleId="WW8Num1010">
    <w:name w:val="WW8Num1010"/>
    <w:qFormat/>
    <w:rsid w:val="00A461C8"/>
  </w:style>
  <w:style w:type="numbering" w:customStyle="1" w:styleId="WW8Num1114">
    <w:name w:val="WW8Num1114"/>
    <w:qFormat/>
    <w:rsid w:val="00A461C8"/>
  </w:style>
  <w:style w:type="numbering" w:customStyle="1" w:styleId="WW8Num1212">
    <w:name w:val="WW8Num1212"/>
    <w:qFormat/>
    <w:rsid w:val="00A461C8"/>
  </w:style>
  <w:style w:type="numbering" w:customStyle="1" w:styleId="WW8Num1310">
    <w:name w:val="WW8Num1310"/>
    <w:qFormat/>
    <w:rsid w:val="00A461C8"/>
  </w:style>
  <w:style w:type="numbering" w:customStyle="1" w:styleId="WW8Num1410">
    <w:name w:val="WW8Num1410"/>
    <w:qFormat/>
    <w:rsid w:val="00A461C8"/>
  </w:style>
  <w:style w:type="numbering" w:customStyle="1" w:styleId="WW8Num1510">
    <w:name w:val="WW8Num1510"/>
    <w:qFormat/>
    <w:rsid w:val="00A461C8"/>
  </w:style>
  <w:style w:type="numbering" w:customStyle="1" w:styleId="WW8Num1610">
    <w:name w:val="WW8Num1610"/>
    <w:qFormat/>
    <w:rsid w:val="00A461C8"/>
  </w:style>
  <w:style w:type="numbering" w:customStyle="1" w:styleId="WW8Num1710">
    <w:name w:val="WW8Num1710"/>
    <w:qFormat/>
    <w:rsid w:val="00A461C8"/>
  </w:style>
  <w:style w:type="numbering" w:customStyle="1" w:styleId="WW8Num1810">
    <w:name w:val="WW8Num1810"/>
    <w:qFormat/>
    <w:rsid w:val="00A461C8"/>
  </w:style>
  <w:style w:type="numbering" w:customStyle="1" w:styleId="WW8Num1910">
    <w:name w:val="WW8Num1910"/>
    <w:qFormat/>
    <w:rsid w:val="00A461C8"/>
  </w:style>
  <w:style w:type="numbering" w:customStyle="1" w:styleId="WW8Num2010">
    <w:name w:val="WW8Num2010"/>
    <w:qFormat/>
    <w:rsid w:val="00A461C8"/>
  </w:style>
  <w:style w:type="numbering" w:customStyle="1" w:styleId="WW8Num2114">
    <w:name w:val="WW8Num2114"/>
    <w:qFormat/>
    <w:rsid w:val="00A461C8"/>
  </w:style>
  <w:style w:type="numbering" w:customStyle="1" w:styleId="WW8Num2212">
    <w:name w:val="WW8Num2212"/>
    <w:qFormat/>
    <w:rsid w:val="00A461C8"/>
  </w:style>
  <w:style w:type="numbering" w:customStyle="1" w:styleId="WW8Num2310">
    <w:name w:val="WW8Num2310"/>
    <w:qFormat/>
    <w:rsid w:val="00A461C8"/>
  </w:style>
  <w:style w:type="numbering" w:customStyle="1" w:styleId="WW8Num2410">
    <w:name w:val="WW8Num2410"/>
    <w:qFormat/>
    <w:rsid w:val="00A461C8"/>
  </w:style>
  <w:style w:type="numbering" w:customStyle="1" w:styleId="WW8Num2510">
    <w:name w:val="WW8Num2510"/>
    <w:qFormat/>
    <w:rsid w:val="00A461C8"/>
  </w:style>
  <w:style w:type="numbering" w:customStyle="1" w:styleId="WW8Num2610">
    <w:name w:val="WW8Num2610"/>
    <w:qFormat/>
    <w:rsid w:val="00A461C8"/>
  </w:style>
  <w:style w:type="numbering" w:customStyle="1" w:styleId="WW8Num2710">
    <w:name w:val="WW8Num2710"/>
    <w:qFormat/>
    <w:rsid w:val="00A461C8"/>
  </w:style>
  <w:style w:type="numbering" w:customStyle="1" w:styleId="WW8Num2810">
    <w:name w:val="WW8Num2810"/>
    <w:qFormat/>
    <w:rsid w:val="00A461C8"/>
  </w:style>
  <w:style w:type="numbering" w:customStyle="1" w:styleId="WW8Num2910">
    <w:name w:val="WW8Num2910"/>
    <w:qFormat/>
    <w:rsid w:val="00A461C8"/>
  </w:style>
  <w:style w:type="numbering" w:customStyle="1" w:styleId="WW8Num3010">
    <w:name w:val="WW8Num3010"/>
    <w:qFormat/>
    <w:rsid w:val="00A461C8"/>
  </w:style>
  <w:style w:type="numbering" w:customStyle="1" w:styleId="WW8Num3113">
    <w:name w:val="WW8Num3113"/>
    <w:qFormat/>
    <w:rsid w:val="00A461C8"/>
  </w:style>
  <w:style w:type="numbering" w:customStyle="1" w:styleId="WW8Num3211">
    <w:name w:val="WW8Num3211"/>
    <w:qFormat/>
    <w:rsid w:val="00A461C8"/>
  </w:style>
  <w:style w:type="numbering" w:customStyle="1" w:styleId="WW8Num3310">
    <w:name w:val="WW8Num3310"/>
    <w:qFormat/>
    <w:rsid w:val="00A461C8"/>
  </w:style>
  <w:style w:type="numbering" w:customStyle="1" w:styleId="WW8Num3410">
    <w:name w:val="WW8Num3410"/>
    <w:qFormat/>
    <w:rsid w:val="00A461C8"/>
  </w:style>
  <w:style w:type="numbering" w:customStyle="1" w:styleId="WW8Num3510">
    <w:name w:val="WW8Num3510"/>
    <w:qFormat/>
    <w:rsid w:val="00A461C8"/>
  </w:style>
  <w:style w:type="numbering" w:customStyle="1" w:styleId="WW8Num3610">
    <w:name w:val="WW8Num3610"/>
    <w:qFormat/>
    <w:rsid w:val="00A461C8"/>
  </w:style>
  <w:style w:type="numbering" w:customStyle="1" w:styleId="WW8Num3710">
    <w:name w:val="WW8Num3710"/>
    <w:qFormat/>
    <w:rsid w:val="00A461C8"/>
  </w:style>
  <w:style w:type="table" w:customStyle="1" w:styleId="TableNormal">
    <w:name w:val="Table Normal"/>
    <w:rsid w:val="008522FD"/>
    <w:tblPr>
      <w:tblCellMar>
        <w:top w:w="0" w:type="dxa"/>
        <w:left w:w="0" w:type="dxa"/>
        <w:bottom w:w="0" w:type="dxa"/>
        <w:right w:w="0" w:type="dxa"/>
      </w:tblCellMar>
    </w:tblPr>
  </w:style>
  <w:style w:type="table" w:styleId="afffffc">
    <w:name w:val="Table Grid"/>
    <w:basedOn w:val="a1"/>
    <w:uiPriority w:val="59"/>
    <w:rsid w:val="00B44DEA"/>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a">
    <w:name w:val="Сетка таблицы1"/>
    <w:basedOn w:val="a1"/>
    <w:uiPriority w:val="59"/>
    <w:rsid w:val="00FF699B"/>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1"/>
    <w:uiPriority w:val="59"/>
    <w:rsid w:val="004F68E9"/>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uiPriority w:val="59"/>
    <w:rsid w:val="00896260"/>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uiPriority w:val="59"/>
    <w:rsid w:val="00611BE1"/>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uiPriority w:val="59"/>
    <w:rsid w:val="00A04420"/>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F74D58"/>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7554DC"/>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uiPriority w:val="59"/>
    <w:rsid w:val="00B30436"/>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2603"/>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A461C8"/>
    <w:rPr>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uiPriority w:val="59"/>
    <w:rsid w:val="00503E8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0A4646"/>
    <w:pPr>
      <w:suppressAutoHyphens w:val="0"/>
      <w:spacing w:before="100" w:beforeAutospacing="1" w:after="142" w:line="276" w:lineRule="auto"/>
    </w:pPr>
    <w:rPr>
      <w:rFonts w:eastAsia="Times New Roman"/>
      <w:sz w:val="28"/>
      <w:szCs w:val="28"/>
      <w:lang w:val="uk-UA" w:eastAsia="uk-UA"/>
    </w:rPr>
  </w:style>
  <w:style w:type="paragraph" w:customStyle="1" w:styleId="afffffd">
    <w:name w:val="Заголовок списку"/>
    <w:basedOn w:val="a"/>
    <w:next w:val="a"/>
    <w:qFormat/>
    <w:rsid w:val="00725B03"/>
  </w:style>
  <w:style w:type="character" w:customStyle="1" w:styleId="xfm14927054">
    <w:name w:val="xfm_14927054"/>
    <w:basedOn w:val="a0"/>
    <w:rsid w:val="00405555"/>
  </w:style>
  <w:style w:type="paragraph" w:customStyle="1" w:styleId="57">
    <w:name w:val="Абзац списка5"/>
    <w:basedOn w:val="a"/>
    <w:rsid w:val="00F75226"/>
    <w:pPr>
      <w:suppressAutoHyphens w:val="0"/>
      <w:ind w:left="708"/>
    </w:pPr>
    <w:rPr>
      <w:rFonts w:eastAsia="Calibri"/>
      <w:sz w:val="20"/>
      <w:szCs w:val="20"/>
      <w:lang w:val="uk-UA"/>
    </w:rPr>
  </w:style>
  <w:style w:type="paragraph" w:customStyle="1" w:styleId="afffffe">
    <w:name w:val="a"/>
    <w:basedOn w:val="a"/>
    <w:qFormat/>
    <w:rsid w:val="00E332EA"/>
    <w:pPr>
      <w:widowControl w:val="0"/>
      <w:spacing w:before="280" w:after="280"/>
    </w:pPr>
    <w:rPr>
      <w:rFonts w:eastAsia="Times New Roman"/>
      <w:color w:val="00000A"/>
      <w:lang w:eastAsia="zh-CN"/>
    </w:rPr>
  </w:style>
  <w:style w:type="character" w:styleId="affffff">
    <w:name w:val="Unresolved Mention"/>
    <w:basedOn w:val="a0"/>
    <w:uiPriority w:val="99"/>
    <w:semiHidden/>
    <w:unhideWhenUsed/>
    <w:rsid w:val="00ED1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28766">
      <w:bodyDiv w:val="1"/>
      <w:marLeft w:val="0"/>
      <w:marRight w:val="0"/>
      <w:marTop w:val="0"/>
      <w:marBottom w:val="0"/>
      <w:divBdr>
        <w:top w:val="none" w:sz="0" w:space="0" w:color="auto"/>
        <w:left w:val="none" w:sz="0" w:space="0" w:color="auto"/>
        <w:bottom w:val="none" w:sz="0" w:space="0" w:color="auto"/>
        <w:right w:val="none" w:sz="0" w:space="0" w:color="auto"/>
      </w:divBdr>
    </w:div>
    <w:div w:id="564342097">
      <w:bodyDiv w:val="1"/>
      <w:marLeft w:val="0"/>
      <w:marRight w:val="0"/>
      <w:marTop w:val="0"/>
      <w:marBottom w:val="0"/>
      <w:divBdr>
        <w:top w:val="none" w:sz="0" w:space="0" w:color="auto"/>
        <w:left w:val="none" w:sz="0" w:space="0" w:color="auto"/>
        <w:bottom w:val="none" w:sz="0" w:space="0" w:color="auto"/>
        <w:right w:val="none" w:sz="0" w:space="0" w:color="auto"/>
      </w:divBdr>
    </w:div>
    <w:div w:id="619000158">
      <w:bodyDiv w:val="1"/>
      <w:marLeft w:val="0"/>
      <w:marRight w:val="0"/>
      <w:marTop w:val="0"/>
      <w:marBottom w:val="0"/>
      <w:divBdr>
        <w:top w:val="none" w:sz="0" w:space="0" w:color="auto"/>
        <w:left w:val="none" w:sz="0" w:space="0" w:color="auto"/>
        <w:bottom w:val="none" w:sz="0" w:space="0" w:color="auto"/>
        <w:right w:val="none" w:sz="0" w:space="0" w:color="auto"/>
      </w:divBdr>
    </w:div>
    <w:div w:id="642930459">
      <w:bodyDiv w:val="1"/>
      <w:marLeft w:val="0"/>
      <w:marRight w:val="0"/>
      <w:marTop w:val="0"/>
      <w:marBottom w:val="0"/>
      <w:divBdr>
        <w:top w:val="none" w:sz="0" w:space="0" w:color="auto"/>
        <w:left w:val="none" w:sz="0" w:space="0" w:color="auto"/>
        <w:bottom w:val="none" w:sz="0" w:space="0" w:color="auto"/>
        <w:right w:val="none" w:sz="0" w:space="0" w:color="auto"/>
      </w:divBdr>
    </w:div>
    <w:div w:id="676348411">
      <w:bodyDiv w:val="1"/>
      <w:marLeft w:val="0"/>
      <w:marRight w:val="0"/>
      <w:marTop w:val="0"/>
      <w:marBottom w:val="0"/>
      <w:divBdr>
        <w:top w:val="none" w:sz="0" w:space="0" w:color="auto"/>
        <w:left w:val="none" w:sz="0" w:space="0" w:color="auto"/>
        <w:bottom w:val="none" w:sz="0" w:space="0" w:color="auto"/>
        <w:right w:val="none" w:sz="0" w:space="0" w:color="auto"/>
      </w:divBdr>
    </w:div>
    <w:div w:id="1004016480">
      <w:bodyDiv w:val="1"/>
      <w:marLeft w:val="0"/>
      <w:marRight w:val="0"/>
      <w:marTop w:val="0"/>
      <w:marBottom w:val="0"/>
      <w:divBdr>
        <w:top w:val="none" w:sz="0" w:space="0" w:color="auto"/>
        <w:left w:val="none" w:sz="0" w:space="0" w:color="auto"/>
        <w:bottom w:val="none" w:sz="0" w:space="0" w:color="auto"/>
        <w:right w:val="none" w:sz="0" w:space="0" w:color="auto"/>
      </w:divBdr>
    </w:div>
    <w:div w:id="1258321331">
      <w:bodyDiv w:val="1"/>
      <w:marLeft w:val="0"/>
      <w:marRight w:val="0"/>
      <w:marTop w:val="0"/>
      <w:marBottom w:val="0"/>
      <w:divBdr>
        <w:top w:val="none" w:sz="0" w:space="0" w:color="auto"/>
        <w:left w:val="none" w:sz="0" w:space="0" w:color="auto"/>
        <w:bottom w:val="none" w:sz="0" w:space="0" w:color="auto"/>
        <w:right w:val="none" w:sz="0" w:space="0" w:color="auto"/>
      </w:divBdr>
    </w:div>
    <w:div w:id="1390149793">
      <w:bodyDiv w:val="1"/>
      <w:marLeft w:val="0"/>
      <w:marRight w:val="0"/>
      <w:marTop w:val="0"/>
      <w:marBottom w:val="0"/>
      <w:divBdr>
        <w:top w:val="none" w:sz="0" w:space="0" w:color="auto"/>
        <w:left w:val="none" w:sz="0" w:space="0" w:color="auto"/>
        <w:bottom w:val="none" w:sz="0" w:space="0" w:color="auto"/>
        <w:right w:val="none" w:sz="0" w:space="0" w:color="auto"/>
      </w:divBdr>
    </w:div>
    <w:div w:id="1901163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hn_sr@ukr.net" TargetMode="External"/><Relationship Id="rId13" Type="http://schemas.openxmlformats.org/officeDocument/2006/relationships/hyperlink" Target="https://email.ukrgas.com.ua/OWA/redir.aspx?C=z4ODSvsSvPZrcSBaf-2gCTGsZQNaqEm4xiPJeANs4X8wTyqrKgLYCA..&amp;URL=mailto%3Amakbuh2000@gmail.com" TargetMode="External"/><Relationship Id="rId18" Type="http://schemas.openxmlformats.org/officeDocument/2006/relationships/hyperlink" Target="https://email.ukrgas.com.ua/OWA/redir.aspx?C=z4ODSvsSvPZrcSBaf-2gCTGsZQNaqEm4xiPJeANs4X8wTyqrKgLYCA..&amp;URL=mailto%3Amakbuh2000@gmail.com" TargetMode="External"/><Relationship Id="rId26" Type="http://schemas.openxmlformats.org/officeDocument/2006/relationships/hyperlink" Target="https://email.ukrgas.com.ua/OWA/redir.aspx?C=z4ODSvsSvPZrcSBaf-2gCTGsZQNaqEm4xiPJeANs4X8wTyqrKgLYCA..&amp;URL=mailto%3Amakbuh2000@gmail.com" TargetMode="External"/><Relationship Id="rId39" Type="http://schemas.openxmlformats.org/officeDocument/2006/relationships/hyperlink" Target="https://email.ukrgas.com.ua/OWA/redir.aspx?C=z4ODSvsSvPZrcSBaf-2gCTGsZQNaqEm4xiPJeANs4X8wTyqrKgLYCA..&amp;URL=mailto%3Amakbuh2000@gmail.com" TargetMode="External"/><Relationship Id="rId3" Type="http://schemas.openxmlformats.org/officeDocument/2006/relationships/styles" Target="styles.xml"/><Relationship Id="rId21" Type="http://schemas.openxmlformats.org/officeDocument/2006/relationships/hyperlink" Target="https://email.ukrgas.com.ua/OWA/redir.aspx?C=z4ODSvsSvPZrcSBaf-2gCTGsZQNaqEm4xiPJeANs4X8wTyqrKgLYCA..&amp;URL=mailto%3Amakbuh2000@gmail.com" TargetMode="External"/><Relationship Id="rId34" Type="http://schemas.openxmlformats.org/officeDocument/2006/relationships/hyperlink" Target="https://email.ukrgas.com.ua/OWA/redir.aspx?C=z4ODSvsSvPZrcSBaf-2gCTGsZQNaqEm4xiPJeANs4X8wTyqrKgLYCA..&amp;URL=mailto%3Amakbuh2000@gmail.com" TargetMode="External"/><Relationship Id="rId7" Type="http://schemas.openxmlformats.org/officeDocument/2006/relationships/endnotes" Target="endnotes.xml"/><Relationship Id="rId12" Type="http://schemas.openxmlformats.org/officeDocument/2006/relationships/hyperlink" Target="https://email.ukrgas.com.ua/OWA/redir.aspx?C=z4ODSvsSvPZrcSBaf-2gCTGsZQNaqEm4xiPJeANs4X8wTyqrKgLYCA..&amp;URL=mailto%3Amakbuh2000@gmail.com" TargetMode="External"/><Relationship Id="rId17" Type="http://schemas.openxmlformats.org/officeDocument/2006/relationships/hyperlink" Target="https://email.ukrgas.com.ua/OWA/redir.aspx?C=z4ODSvsSvPZrcSBaf-2gCTGsZQNaqEm4xiPJeANs4X8wTyqrKgLYCA..&amp;URL=mailto%3Amakbuh2000@gmail.com" TargetMode="External"/><Relationship Id="rId25" Type="http://schemas.openxmlformats.org/officeDocument/2006/relationships/hyperlink" Target="https://email.ukrgas.com.ua/OWA/redir.aspx?C=z4ODSvsSvPZrcSBaf-2gCTGsZQNaqEm4xiPJeANs4X8wTyqrKgLYCA..&amp;URL=mailto%3Amakbuh2000@gmail.com" TargetMode="External"/><Relationship Id="rId33" Type="http://schemas.openxmlformats.org/officeDocument/2006/relationships/hyperlink" Target="https://email.ukrgas.com.ua/OWA/redir.aspx?C=z4ODSvsSvPZrcSBaf-2gCTGsZQNaqEm4xiPJeANs4X8wTyqrKgLYCA..&amp;URL=mailto%3Amakbuh2000@gmail.com" TargetMode="External"/><Relationship Id="rId38" Type="http://schemas.openxmlformats.org/officeDocument/2006/relationships/hyperlink" Target="https://email.ukrgas.com.ua/OWA/redir.aspx?C=z4ODSvsSvPZrcSBaf-2gCTGsZQNaqEm4xiPJeANs4X8wTyqrKgLYCA..&amp;URL=mailto%3Amakbuh2000@gmail.com" TargetMode="External"/><Relationship Id="rId2" Type="http://schemas.openxmlformats.org/officeDocument/2006/relationships/numbering" Target="numbering.xml"/><Relationship Id="rId16" Type="http://schemas.openxmlformats.org/officeDocument/2006/relationships/hyperlink" Target="https://email.ukrgas.com.ua/OWA/redir.aspx?C=z4ODSvsSvPZrcSBaf-2gCTGsZQNaqEm4xiPJeANs4X8wTyqrKgLYCA..&amp;URL=mailto%3Amakbuh2000@gmail.com" TargetMode="External"/><Relationship Id="rId20" Type="http://schemas.openxmlformats.org/officeDocument/2006/relationships/hyperlink" Target="https://email.ukrgas.com.ua/OWA/redir.aspx?C=z4ODSvsSvPZrcSBaf-2gCTGsZQNaqEm4xiPJeANs4X8wTyqrKgLYCA..&amp;URL=mailto%3Amakbuh2000@gmail.com" TargetMode="External"/><Relationship Id="rId29" Type="http://schemas.openxmlformats.org/officeDocument/2006/relationships/hyperlink" Target="https://email.ukrgas.com.ua/OWA/redir.aspx?C=z4ODSvsSvPZrcSBaf-2gCTGsZQNaqEm4xiPJeANs4X8wTyqrKgLYCA..&amp;URL=mailto%3Amakbuh2000@gmai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ukrgas.com.ua/OWA/redir.aspx?C=z4ODSvsSvPZrcSBaf-2gCTGsZQNaqEm4xiPJeANs4X8wTyqrKgLYCA..&amp;URL=mailto%3Amakbuh2000@gmail.com" TargetMode="External"/><Relationship Id="rId24" Type="http://schemas.openxmlformats.org/officeDocument/2006/relationships/hyperlink" Target="https://email.ukrgas.com.ua/OWA/redir.aspx?C=z4ODSvsSvPZrcSBaf-2gCTGsZQNaqEm4xiPJeANs4X8wTyqrKgLYCA..&amp;URL=mailto%3Amakbuh2000@gmail.com" TargetMode="External"/><Relationship Id="rId32" Type="http://schemas.openxmlformats.org/officeDocument/2006/relationships/hyperlink" Target="https://email.ukrgas.com.ua/OWA/redir.aspx?C=z4ODSvsSvPZrcSBaf-2gCTGsZQNaqEm4xiPJeANs4X8wTyqrKgLYCA..&amp;URL=mailto%3Amakbuh2000@gmail.com" TargetMode="External"/><Relationship Id="rId37" Type="http://schemas.openxmlformats.org/officeDocument/2006/relationships/hyperlink" Target="https://email.ukrgas.com.ua/OWA/redir.aspx?C=z4ODSvsSvPZrcSBaf-2gCTGsZQNaqEm4xiPJeANs4X8wTyqrKgLYCA..&amp;URL=mailto%3Amakbuh2000@gmail.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mail.ukrgas.com.ua/OWA/redir.aspx?C=z4ODSvsSvPZrcSBaf-2gCTGsZQNaqEm4xiPJeANs4X8wTyqrKgLYCA..&amp;URL=mailto%3Amakbuh2000@gmail.com" TargetMode="External"/><Relationship Id="rId23" Type="http://schemas.openxmlformats.org/officeDocument/2006/relationships/hyperlink" Target="https://email.ukrgas.com.ua/OWA/redir.aspx?C=z4ODSvsSvPZrcSBaf-2gCTGsZQNaqEm4xiPJeANs4X8wTyqrKgLYCA..&amp;URL=mailto%3Amakbuh2000@gmail.com" TargetMode="External"/><Relationship Id="rId28" Type="http://schemas.openxmlformats.org/officeDocument/2006/relationships/hyperlink" Target="https://email.ukrgas.com.ua/OWA/redir.aspx?C=z4ODSvsSvPZrcSBaf-2gCTGsZQNaqEm4xiPJeANs4X8wTyqrKgLYCA..&amp;URL=mailto%3Amakbuh2000@gmail.com" TargetMode="External"/><Relationship Id="rId36" Type="http://schemas.openxmlformats.org/officeDocument/2006/relationships/footer" Target="footer1.xml"/><Relationship Id="rId10" Type="http://schemas.openxmlformats.org/officeDocument/2006/relationships/hyperlink" Target="https://radnuk.com.ua/pravova-baza/ukaz-prezydenta-ukrainy-pro-prodovzhennia-stroku-dii-voiennoho-stanu-v-ukraini-vid-14-03-2022-133-2022/" TargetMode="External"/><Relationship Id="rId19" Type="http://schemas.openxmlformats.org/officeDocument/2006/relationships/hyperlink" Target="https://email.ukrgas.com.ua/OWA/redir.aspx?C=z4ODSvsSvPZrcSBaf-2gCTGsZQNaqEm4xiPJeANs4X8wTyqrKgLYCA..&amp;URL=mailto%3Amakbuh2000@gmail.com" TargetMode="External"/><Relationship Id="rId31" Type="http://schemas.openxmlformats.org/officeDocument/2006/relationships/hyperlink" Target="https://email.ukrgas.com.ua/OWA/redir.aspx?C=z4ODSvsSvPZrcSBaf-2gCTGsZQNaqEm4xiPJeANs4X8wTyqrKgLYCA..&amp;URL=mailto%3Amakbuh2000@gmail.com" TargetMode="External"/><Relationship Id="rId4" Type="http://schemas.openxmlformats.org/officeDocument/2006/relationships/settings" Target="settings.xml"/><Relationship Id="rId9" Type="http://schemas.openxmlformats.org/officeDocument/2006/relationships/hyperlink" Target="https://radnuk.com.ua/pravova-baza/ukaz-prezydenta-ukrainy-pro-vvedennia-voiennoho-stanu-v-ukraini/" TargetMode="External"/><Relationship Id="rId14" Type="http://schemas.openxmlformats.org/officeDocument/2006/relationships/hyperlink" Target="https://email.ukrgas.com.ua/OWA/redir.aspx?C=z4ODSvsSvPZrcSBaf-2gCTGsZQNaqEm4xiPJeANs4X8wTyqrKgLYCA..&amp;URL=mailto%3Amakbuh2000@gmail.com" TargetMode="External"/><Relationship Id="rId22" Type="http://schemas.openxmlformats.org/officeDocument/2006/relationships/hyperlink" Target="https://email.ukrgas.com.ua/OWA/redir.aspx?C=z4ODSvsSvPZrcSBaf-2gCTGsZQNaqEm4xiPJeANs4X8wTyqrKgLYCA..&amp;URL=mailto%3Amakbuh2000@gmail.com" TargetMode="External"/><Relationship Id="rId27" Type="http://schemas.openxmlformats.org/officeDocument/2006/relationships/hyperlink" Target="https://email.ukrgas.com.ua/OWA/redir.aspx?C=z4ODSvsSvPZrcSBaf-2gCTGsZQNaqEm4xiPJeANs4X8wTyqrKgLYCA..&amp;URL=mailto%3Amakbuh2000@gmail.com" TargetMode="External"/><Relationship Id="rId30" Type="http://schemas.openxmlformats.org/officeDocument/2006/relationships/hyperlink" Target="https://email.ukrgas.com.ua/OWA/redir.aspx?C=z4ODSvsSvPZrcSBaf-2gCTGsZQNaqEm4xiPJeANs4X8wTyqrKgLYCA..&amp;URL=mailto%3Amakbuh2000@gmail.com" TargetMode="External"/><Relationship Id="rId35" Type="http://schemas.openxmlformats.org/officeDocument/2006/relationships/hyperlink" Target="https://email.ukrgas.com.ua/OWA/redir.aspx?C=z4ODSvsSvPZrcSBaf-2gCTGsZQNaqEm4xiPJeANs4X8wTyqrKgLYCA..&amp;URL=mailto%3Amakbuh2000@gmail.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9F55-0016-472E-8A82-C2968E01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36</Pages>
  <Words>13839</Words>
  <Characters>78887</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92541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dc:description/>
  <cp:lastModifiedBy>Вадим Мельничук</cp:lastModifiedBy>
  <cp:revision>10</cp:revision>
  <cp:lastPrinted>2023-01-26T11:55:00Z</cp:lastPrinted>
  <dcterms:created xsi:type="dcterms:W3CDTF">2023-03-22T08:32:00Z</dcterms:created>
  <dcterms:modified xsi:type="dcterms:W3CDTF">2023-05-09T08:17:00Z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