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EA" w:rsidRPr="00B060FF" w:rsidRDefault="003740EA" w:rsidP="003740EA">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3740EA" w:rsidRPr="00B060FF" w:rsidRDefault="003740EA" w:rsidP="003740EA">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м. Київ                                                                                 </w:t>
      </w:r>
      <w:r w:rsidRPr="00635044">
        <w:rPr>
          <w:rFonts w:ascii="Times New Roman" w:hAnsi="Times New Roman"/>
          <w:bCs/>
          <w:sz w:val="24"/>
          <w:szCs w:val="24"/>
          <w:lang w:val="uk-UA"/>
        </w:rPr>
        <w:t>"</w:t>
      </w:r>
      <w:r w:rsidRPr="00635044">
        <w:rPr>
          <w:rFonts w:ascii="Times New Roman" w:hAnsi="Times New Roman"/>
          <w:sz w:val="24"/>
          <w:szCs w:val="24"/>
          <w:lang w:val="uk-UA"/>
        </w:rPr>
        <w:t>___</w:t>
      </w:r>
      <w:r w:rsidRPr="00635044">
        <w:rPr>
          <w:rFonts w:ascii="Times New Roman" w:hAnsi="Times New Roman"/>
          <w:bCs/>
          <w:sz w:val="24"/>
          <w:szCs w:val="24"/>
          <w:lang w:val="uk-UA"/>
        </w:rPr>
        <w:t>"</w:t>
      </w:r>
      <w:r w:rsidRPr="00635044">
        <w:rPr>
          <w:rFonts w:ascii="Times New Roman" w:hAnsi="Times New Roman"/>
          <w:sz w:val="24"/>
          <w:szCs w:val="24"/>
          <w:lang w:val="uk-UA"/>
        </w:rPr>
        <w:t xml:space="preserve">_______________2022р. </w:t>
      </w:r>
    </w:p>
    <w:p w:rsidR="003740EA" w:rsidRPr="00635044" w:rsidRDefault="003740EA" w:rsidP="003740EA">
      <w:pPr>
        <w:spacing w:after="0" w:line="240" w:lineRule="auto"/>
        <w:ind w:firstLine="720"/>
        <w:jc w:val="both"/>
        <w:rPr>
          <w:rFonts w:ascii="Times New Roman" w:hAnsi="Times New Roman"/>
          <w:sz w:val="24"/>
          <w:szCs w:val="24"/>
          <w:lang w:val="uk-UA"/>
        </w:rPr>
      </w:pPr>
    </w:p>
    <w:p w:rsidR="003740EA" w:rsidRPr="00635044" w:rsidRDefault="003740EA" w:rsidP="003740EA">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ab/>
      </w:r>
      <w:r w:rsidRPr="00635044">
        <w:rPr>
          <w:rFonts w:ascii="Times New Roman" w:hAnsi="Times New Roman"/>
          <w:sz w:val="24"/>
          <w:szCs w:val="24"/>
          <w:lang w:val="uk-UA"/>
        </w:rPr>
        <w:t xml:space="preserve">_____________________________ «____________», в особі _________ _______________, що діє  на підставі __________________, в подальшому Постачальник, з одного боку та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в особі директора </w:t>
      </w:r>
      <w:proofErr w:type="spellStart"/>
      <w:r w:rsidRPr="00635044">
        <w:rPr>
          <w:rFonts w:ascii="Times New Roman" w:hAnsi="Times New Roman"/>
          <w:sz w:val="24"/>
          <w:szCs w:val="24"/>
          <w:lang w:val="uk-UA"/>
        </w:rPr>
        <w:t>Хоменка</w:t>
      </w:r>
      <w:proofErr w:type="spellEnd"/>
      <w:r w:rsidRPr="00635044">
        <w:rPr>
          <w:rFonts w:ascii="Times New Roman" w:hAnsi="Times New Roman"/>
          <w:sz w:val="24"/>
          <w:szCs w:val="24"/>
          <w:lang w:val="uk-UA"/>
        </w:rPr>
        <w:t xml:space="preserve"> Ігоря Петровича, що діє  на підставі Статуту, в подальшому Покупець, з другого боку, разом Сторони, уклали цей договір про наступне. </w:t>
      </w:r>
    </w:p>
    <w:p w:rsidR="003740EA" w:rsidRPr="00635044" w:rsidRDefault="003740EA" w:rsidP="003740EA">
      <w:pPr>
        <w:spacing w:after="0" w:line="240" w:lineRule="auto"/>
        <w:jc w:val="both"/>
        <w:rPr>
          <w:rFonts w:ascii="Times New Roman" w:hAnsi="Times New Roman"/>
          <w:sz w:val="24"/>
          <w:szCs w:val="24"/>
          <w:lang w:val="uk-UA"/>
        </w:rPr>
      </w:pPr>
    </w:p>
    <w:p w:rsidR="003740EA" w:rsidRPr="00635044" w:rsidRDefault="003740EA" w:rsidP="003740EA">
      <w:pPr>
        <w:numPr>
          <w:ilvl w:val="0"/>
          <w:numId w:val="1"/>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Предмет Договору та його загальна сума</w:t>
      </w:r>
    </w:p>
    <w:p w:rsidR="003740EA" w:rsidRPr="0076786D" w:rsidRDefault="003740EA" w:rsidP="003740EA">
      <w:pPr>
        <w:spacing w:after="0" w:line="240" w:lineRule="auto"/>
        <w:jc w:val="both"/>
        <w:rPr>
          <w:rFonts w:ascii="Times New Roman" w:eastAsia="Times New Roman" w:hAnsi="Times New Roman"/>
          <w:b/>
          <w:sz w:val="24"/>
          <w:szCs w:val="24"/>
          <w:lang w:val="uk-UA" w:eastAsia="uk-UA"/>
        </w:rPr>
      </w:pPr>
      <w:r w:rsidRPr="00635044">
        <w:rPr>
          <w:rFonts w:ascii="Times New Roman" w:hAnsi="Times New Roman"/>
          <w:b/>
          <w:sz w:val="24"/>
          <w:szCs w:val="24"/>
          <w:lang w:val="uk-UA"/>
        </w:rPr>
        <w:t>1.1.</w:t>
      </w:r>
      <w:r w:rsidRPr="00635044">
        <w:rPr>
          <w:rFonts w:ascii="Times New Roman" w:hAnsi="Times New Roman"/>
          <w:sz w:val="24"/>
          <w:szCs w:val="24"/>
          <w:lang w:val="uk-UA"/>
        </w:rPr>
        <w:t xml:space="preserve"> Постачальник передає у власність Покупця, а Покупець приймає та оплачує на умовах викладених в Договорі </w:t>
      </w:r>
      <w:r>
        <w:rPr>
          <w:rFonts w:ascii="Times New Roman" w:hAnsi="Times New Roman"/>
          <w:sz w:val="24"/>
          <w:szCs w:val="24"/>
          <w:lang w:val="uk-UA"/>
        </w:rPr>
        <w:t xml:space="preserve">за кодом </w:t>
      </w:r>
      <w:r w:rsidRPr="00260CAE">
        <w:rPr>
          <w:rFonts w:ascii="Times New Roman" w:hAnsi="Times New Roman"/>
          <w:sz w:val="24"/>
          <w:szCs w:val="24"/>
          <w:lang w:val="uk-UA"/>
        </w:rPr>
        <w:t>336</w:t>
      </w:r>
      <w:r>
        <w:rPr>
          <w:rFonts w:ascii="Times New Roman" w:hAnsi="Times New Roman"/>
          <w:sz w:val="24"/>
          <w:szCs w:val="24"/>
          <w:lang w:val="uk-UA"/>
        </w:rPr>
        <w:t>00000-6 Фармацевтична продукція</w:t>
      </w:r>
      <w:r w:rsidRPr="00C9059E">
        <w:rPr>
          <w:rFonts w:ascii="Times New Roman" w:eastAsia="Times New Roman" w:hAnsi="Times New Roman"/>
          <w:sz w:val="24"/>
          <w:szCs w:val="24"/>
          <w:lang w:val="uk-UA" w:eastAsia="uk-UA"/>
        </w:rPr>
        <w:t>,</w:t>
      </w:r>
      <w:r>
        <w:rPr>
          <w:rFonts w:ascii="Times New Roman" w:eastAsia="Times New Roman" w:hAnsi="Times New Roman"/>
          <w:b/>
          <w:sz w:val="24"/>
          <w:szCs w:val="24"/>
          <w:lang w:val="uk-UA" w:eastAsia="uk-UA"/>
        </w:rPr>
        <w:t xml:space="preserve"> </w:t>
      </w:r>
      <w:r w:rsidRPr="00635044">
        <w:rPr>
          <w:rFonts w:ascii="Times New Roman" w:hAnsi="Times New Roman"/>
          <w:sz w:val="24"/>
          <w:szCs w:val="24"/>
          <w:lang w:val="uk-UA"/>
        </w:rPr>
        <w:t>далі Товар, в асортименті, кількості та за цінами, що зазначені в Специфікації (Додаток № 1), яка додається до Договору і є його невід'ємною частиною.</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1.2.</w:t>
      </w:r>
      <w:r w:rsidRPr="00635044">
        <w:rPr>
          <w:rFonts w:ascii="Times New Roman" w:hAnsi="Times New Roman"/>
          <w:sz w:val="24"/>
          <w:szCs w:val="24"/>
          <w:lang w:val="uk-UA"/>
        </w:rPr>
        <w:t xml:space="preserve"> Обсяги закупівлі Товару можуть коригуватися Покупцем, залежно від реальної потреби та виділених бюджетних асигнувань.</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1.3.</w:t>
      </w:r>
      <w:r w:rsidRPr="00635044">
        <w:rPr>
          <w:rFonts w:ascii="Times New Roman" w:hAnsi="Times New Roman"/>
          <w:sz w:val="24"/>
          <w:szCs w:val="24"/>
          <w:lang w:val="uk-UA"/>
        </w:rPr>
        <w:t xml:space="preserve"> Ціни на Товар, є договірними та погоджені і затверджені Сторонами у Специфікації, що додається до Договору (Додаток № 1) та є його невід’ємною частиною.</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1.4.</w:t>
      </w:r>
      <w:r w:rsidRPr="00635044">
        <w:rPr>
          <w:rFonts w:ascii="Times New Roman" w:hAnsi="Times New Roman"/>
          <w:sz w:val="24"/>
          <w:szCs w:val="24"/>
          <w:lang w:val="uk-UA"/>
        </w:rPr>
        <w:t xml:space="preserve"> Ціна на Товар включає в себе витрати на: вантажно-розвантажувальні роботи Товару, транспортування Товару, його страхування, сплату податків і зборів (обов’язкових платежів) та інші витрати.</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1.5.</w:t>
      </w:r>
      <w:r w:rsidRPr="00635044">
        <w:rPr>
          <w:rFonts w:ascii="Times New Roman" w:hAnsi="Times New Roman"/>
          <w:sz w:val="24"/>
          <w:szCs w:val="24"/>
          <w:lang w:val="uk-UA"/>
        </w:rPr>
        <w:t xml:space="preserve"> Ціни на Товар встановлюються в національній валюті України. Валютою Договору є гривня України.</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1.6.</w:t>
      </w:r>
      <w:r w:rsidRPr="00635044">
        <w:rPr>
          <w:rFonts w:ascii="Times New Roman" w:hAnsi="Times New Roman"/>
          <w:sz w:val="24"/>
          <w:szCs w:val="24"/>
          <w:lang w:val="uk-UA"/>
        </w:rPr>
        <w:t xml:space="preserve"> Загальна сума Договору протягом усього терміну його дії визначається в розмірі _________________________________________________________________ (_______________________________________________) грн., ____ коп., в т. ч. ПДВ.</w:t>
      </w:r>
    </w:p>
    <w:p w:rsidR="003740EA"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1.7.</w:t>
      </w:r>
      <w:r w:rsidRPr="00635044">
        <w:rPr>
          <w:rFonts w:ascii="Times New Roman" w:hAnsi="Times New Roman"/>
          <w:sz w:val="24"/>
          <w:szCs w:val="24"/>
          <w:lang w:val="uk-UA"/>
        </w:rPr>
        <w:t xml:space="preserve"> Ціни на Товар, що встановлені, погоджені та зафіксовані Сторонами у Специфікації, яка є Додатком № 1 до Договору є незмінними протягом усього терміну дії Договору</w:t>
      </w:r>
      <w:r>
        <w:rPr>
          <w:rFonts w:ascii="Times New Roman" w:hAnsi="Times New Roman"/>
          <w:sz w:val="24"/>
          <w:szCs w:val="24"/>
          <w:lang w:val="uk-UA"/>
        </w:rPr>
        <w:t xml:space="preserve">, </w:t>
      </w:r>
      <w:r w:rsidRPr="00477675">
        <w:rPr>
          <w:rFonts w:ascii="Times New Roman" w:hAnsi="Times New Roman"/>
          <w:sz w:val="24"/>
          <w:szCs w:val="24"/>
          <w:lang w:val="uk-UA"/>
        </w:rPr>
        <w:t xml:space="preserve">крім випадків передбачених п. </w:t>
      </w:r>
      <w:r>
        <w:rPr>
          <w:rFonts w:ascii="Times New Roman" w:hAnsi="Times New Roman"/>
          <w:sz w:val="24"/>
          <w:szCs w:val="24"/>
          <w:lang w:val="uk-UA"/>
        </w:rPr>
        <w:t xml:space="preserve">19 «Особливостей </w:t>
      </w:r>
      <w:r w:rsidRPr="00477675">
        <w:rPr>
          <w:rFonts w:ascii="Times New Roman" w:hAnsi="Times New Roman"/>
          <w:sz w:val="24"/>
          <w:szCs w:val="24"/>
          <w:lang w:val="uk-UA"/>
        </w:rPr>
        <w:t>здійснення публічних закупівель</w:t>
      </w:r>
      <w:r>
        <w:rPr>
          <w:rFonts w:ascii="Times New Roman" w:hAnsi="Times New Roman"/>
          <w:sz w:val="24"/>
          <w:szCs w:val="24"/>
          <w:lang w:val="uk-UA"/>
        </w:rPr>
        <w:t xml:space="preserve"> </w:t>
      </w:r>
      <w:r w:rsidRPr="00477675">
        <w:rPr>
          <w:rFonts w:ascii="Times New Roman" w:hAnsi="Times New Roman"/>
          <w:sz w:val="24"/>
          <w:szCs w:val="24"/>
          <w:lang w:val="uk-UA"/>
        </w:rPr>
        <w:t>товарів,</w:t>
      </w:r>
      <w:r>
        <w:rPr>
          <w:rFonts w:ascii="Times New Roman" w:hAnsi="Times New Roman"/>
          <w:sz w:val="24"/>
          <w:szCs w:val="24"/>
          <w:lang w:val="uk-UA"/>
        </w:rPr>
        <w:t xml:space="preserve"> </w:t>
      </w:r>
      <w:r w:rsidRPr="00477675">
        <w:rPr>
          <w:rFonts w:ascii="Times New Roman" w:hAnsi="Times New Roman"/>
          <w:sz w:val="24"/>
          <w:szCs w:val="24"/>
          <w:lang w:val="uk-UA"/>
        </w:rPr>
        <w:t>робіт</w:t>
      </w:r>
      <w:r>
        <w:rPr>
          <w:rFonts w:ascii="Times New Roman" w:hAnsi="Times New Roman"/>
          <w:sz w:val="24"/>
          <w:szCs w:val="24"/>
          <w:lang w:val="uk-UA"/>
        </w:rPr>
        <w:t xml:space="preserve"> і </w:t>
      </w:r>
      <w:r w:rsidRPr="00477675">
        <w:rPr>
          <w:rFonts w:ascii="Times New Roman" w:hAnsi="Times New Roman"/>
          <w:sz w:val="24"/>
          <w:szCs w:val="24"/>
          <w:lang w:val="uk-UA"/>
        </w:rPr>
        <w:t xml:space="preserve">послуг для замовників, передбачених Законом України </w:t>
      </w:r>
      <w:r w:rsidRPr="00477675">
        <w:rPr>
          <w:rFonts w:ascii="Times New Roman" w:hAnsi="Times New Roman"/>
          <w:sz w:val="24"/>
          <w:szCs w:val="24"/>
          <w:lang w:val="uk-UA"/>
        </w:rPr>
        <w:br/>
      </w:r>
      <w:proofErr w:type="spellStart"/>
      <w:r w:rsidRPr="00477675">
        <w:rPr>
          <w:rFonts w:ascii="Times New Roman" w:hAnsi="Times New Roman"/>
          <w:sz w:val="24"/>
          <w:szCs w:val="24"/>
          <w:lang w:val="uk-UA"/>
        </w:rPr>
        <w:t>“Про</w:t>
      </w:r>
      <w:proofErr w:type="spellEnd"/>
      <w:r w:rsidRPr="00477675">
        <w:rPr>
          <w:rFonts w:ascii="Times New Roman" w:hAnsi="Times New Roman"/>
          <w:sz w:val="24"/>
          <w:szCs w:val="24"/>
          <w:lang w:val="uk-UA"/>
        </w:rPr>
        <w:t xml:space="preserve"> публічні </w:t>
      </w:r>
      <w:proofErr w:type="spellStart"/>
      <w:r w:rsidRPr="00477675">
        <w:rPr>
          <w:rFonts w:ascii="Times New Roman" w:hAnsi="Times New Roman"/>
          <w:sz w:val="24"/>
          <w:szCs w:val="24"/>
          <w:lang w:val="uk-UA"/>
        </w:rPr>
        <w:t>закупівлі”</w:t>
      </w:r>
      <w:proofErr w:type="spellEnd"/>
      <w:r w:rsidRPr="00477675">
        <w:rPr>
          <w:rFonts w:ascii="Times New Roman" w:hAnsi="Times New Roman"/>
          <w:sz w:val="24"/>
          <w:szCs w:val="24"/>
          <w:lang w:val="uk-UA"/>
        </w:rPr>
        <w:t xml:space="preserve">, на період дії правового режиму </w:t>
      </w:r>
      <w:r w:rsidRPr="00477675">
        <w:rPr>
          <w:rFonts w:ascii="Times New Roman" w:hAnsi="Times New Roman"/>
          <w:sz w:val="24"/>
          <w:szCs w:val="24"/>
          <w:lang w:val="uk-UA"/>
        </w:rPr>
        <w:br/>
        <w:t xml:space="preserve">воєнного стану в Україні та протягом 90 днів </w:t>
      </w:r>
      <w:r w:rsidRPr="00477675">
        <w:rPr>
          <w:rFonts w:ascii="Times New Roman" w:hAnsi="Times New Roman"/>
          <w:sz w:val="24"/>
          <w:szCs w:val="24"/>
          <w:lang w:val="uk-UA"/>
        </w:rPr>
        <w:br/>
        <w:t>з дня його припинення або скасування</w:t>
      </w:r>
      <w:r>
        <w:rPr>
          <w:rFonts w:ascii="Times New Roman" w:hAnsi="Times New Roman"/>
          <w:sz w:val="24"/>
          <w:szCs w:val="24"/>
          <w:lang w:val="uk-UA"/>
        </w:rPr>
        <w:t>», а саме:</w:t>
      </w:r>
    </w:p>
    <w:p w:rsidR="003740EA" w:rsidRPr="00C07DFA" w:rsidRDefault="003740EA" w:rsidP="003740EA">
      <w:pPr>
        <w:pStyle w:val="a4"/>
        <w:ind w:left="0"/>
        <w:jc w:val="both"/>
        <w:rPr>
          <w:rFonts w:ascii="Times New Roman" w:hAnsi="Times New Roman"/>
          <w:sz w:val="24"/>
          <w:szCs w:val="24"/>
          <w:lang w:val="uk-UA"/>
        </w:rPr>
      </w:pPr>
      <w:r w:rsidRPr="00C07DF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3740EA" w:rsidRPr="00C07DFA" w:rsidRDefault="003740EA" w:rsidP="003740EA">
      <w:pPr>
        <w:pStyle w:val="a4"/>
        <w:ind w:left="0"/>
        <w:jc w:val="both"/>
        <w:rPr>
          <w:rFonts w:ascii="Times New Roman" w:hAnsi="Times New Roman"/>
          <w:sz w:val="24"/>
          <w:szCs w:val="24"/>
          <w:lang w:val="uk-UA"/>
        </w:rPr>
      </w:pPr>
      <w:r>
        <w:rPr>
          <w:rFonts w:ascii="Times New Roman" w:hAnsi="Times New Roman"/>
          <w:sz w:val="24"/>
          <w:szCs w:val="24"/>
          <w:lang w:val="uk-UA"/>
        </w:rPr>
        <w:t>2</w:t>
      </w:r>
      <w:r w:rsidRPr="00C07DFA">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740EA" w:rsidRPr="00C07DFA" w:rsidRDefault="003740EA" w:rsidP="003740EA">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C07DFA">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40EA" w:rsidRPr="00477675" w:rsidRDefault="003740EA" w:rsidP="003740EA">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C07DFA">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r w:rsidRPr="00477675">
        <w:rPr>
          <w:rFonts w:ascii="Times New Roman" w:hAnsi="Times New Roman"/>
          <w:sz w:val="24"/>
          <w:szCs w:val="24"/>
          <w:lang w:val="uk-UA"/>
        </w:rPr>
        <w:t>.</w:t>
      </w:r>
    </w:p>
    <w:p w:rsidR="003740EA" w:rsidRPr="00635044" w:rsidRDefault="003740EA" w:rsidP="003740EA">
      <w:pPr>
        <w:numPr>
          <w:ilvl w:val="0"/>
          <w:numId w:val="1"/>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Порядок розрахунків</w:t>
      </w:r>
    </w:p>
    <w:p w:rsidR="003740EA" w:rsidRPr="00635044" w:rsidRDefault="003740EA" w:rsidP="003740EA">
      <w:pPr>
        <w:numPr>
          <w:ilvl w:val="1"/>
          <w:numId w:val="1"/>
        </w:numPr>
        <w:tabs>
          <w:tab w:val="clear" w:pos="1155"/>
          <w:tab w:val="left" w:pos="1134"/>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Оплата за поставлений Товар проводиться Покупцем, шляхом перерахування на безготівковий рахунок Постачальника вартості поставленого Товару протягом </w:t>
      </w:r>
      <w:r>
        <w:rPr>
          <w:rFonts w:ascii="Times New Roman" w:hAnsi="Times New Roman"/>
          <w:sz w:val="24"/>
          <w:szCs w:val="24"/>
          <w:lang w:val="uk-UA"/>
        </w:rPr>
        <w:t>10</w:t>
      </w:r>
      <w:r w:rsidRPr="00635044">
        <w:rPr>
          <w:rFonts w:ascii="Times New Roman" w:hAnsi="Times New Roman"/>
          <w:sz w:val="24"/>
          <w:szCs w:val="24"/>
          <w:lang w:val="uk-UA"/>
        </w:rPr>
        <w:t xml:space="preserve"> банківських днів, починаючи з дати підписання Сторонами відповідних супроводжуючих документів (податкових, видаткових накладних, актів приймання-передачі поставленого Товару).</w:t>
      </w:r>
    </w:p>
    <w:p w:rsidR="003740EA" w:rsidRPr="00635044" w:rsidRDefault="003740EA" w:rsidP="003740EA">
      <w:pPr>
        <w:numPr>
          <w:ilvl w:val="0"/>
          <w:numId w:val="1"/>
        </w:numPr>
        <w:tabs>
          <w:tab w:val="num" w:pos="180"/>
        </w:tabs>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lastRenderedPageBreak/>
        <w:t>Порядок та строк поставки</w:t>
      </w:r>
    </w:p>
    <w:p w:rsidR="003740EA" w:rsidRPr="00635044" w:rsidRDefault="003740EA" w:rsidP="003740EA">
      <w:pPr>
        <w:numPr>
          <w:ilvl w:val="1"/>
          <w:numId w:val="1"/>
        </w:numPr>
        <w:tabs>
          <w:tab w:val="num" w:pos="900"/>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Постачання Товару здійснюється Постачальником Покупцеві по мірі необхідності за його письмовою заявкою. Письмову заявку Покупець надсилає на електронну адресу Постачальника, зазначену ним в реквізитах Договору.</w:t>
      </w:r>
    </w:p>
    <w:p w:rsidR="003740EA" w:rsidRPr="00635044" w:rsidRDefault="003740EA" w:rsidP="003740EA">
      <w:pPr>
        <w:pStyle w:val="a6"/>
        <w:numPr>
          <w:ilvl w:val="1"/>
          <w:numId w:val="1"/>
        </w:numPr>
        <w:tabs>
          <w:tab w:val="clear" w:pos="1155"/>
          <w:tab w:val="num" w:pos="1276"/>
        </w:tabs>
        <w:spacing w:after="0"/>
        <w:ind w:left="0" w:firstLine="720"/>
        <w:rPr>
          <w:rFonts w:ascii="Times New Roman" w:hAnsi="Times New Roman"/>
          <w:sz w:val="24"/>
          <w:szCs w:val="24"/>
          <w:lang w:val="uk-UA"/>
        </w:rPr>
      </w:pPr>
      <w:r w:rsidRPr="00635044">
        <w:rPr>
          <w:rFonts w:ascii="Times New Roman" w:hAnsi="Times New Roman"/>
          <w:sz w:val="24"/>
          <w:szCs w:val="24"/>
          <w:lang w:val="uk-UA"/>
        </w:rPr>
        <w:t>Постачальник здійснює поставку Товару до складу Покупця протягом ___ днів, не рахуючи дня надіслання йому Покупцем на електронну адресу письмової заявки за кінцев</w:t>
      </w:r>
      <w:r>
        <w:rPr>
          <w:rFonts w:ascii="Times New Roman" w:hAnsi="Times New Roman"/>
          <w:sz w:val="24"/>
          <w:szCs w:val="24"/>
          <w:lang w:val="uk-UA"/>
        </w:rPr>
        <w:t>им місцем призначення Покупця (м. Київ, вул.. Кондратюка, 8</w:t>
      </w:r>
      <w:r w:rsidRPr="00635044">
        <w:rPr>
          <w:rFonts w:ascii="Times New Roman" w:hAnsi="Times New Roman"/>
          <w:sz w:val="24"/>
          <w:szCs w:val="24"/>
          <w:lang w:val="uk-UA"/>
        </w:rPr>
        <w:t>). Постачання товару через сторонніх перевізників, що надають послуги з перевезення (доставки) товарів (Нова пошта, Укрпошта та ін.) не допускається.</w:t>
      </w:r>
    </w:p>
    <w:p w:rsidR="003740EA" w:rsidRPr="00635044" w:rsidRDefault="003740EA" w:rsidP="003740EA">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3.3.</w:t>
      </w:r>
      <w:r w:rsidRPr="00635044">
        <w:rPr>
          <w:rFonts w:ascii="Times New Roman" w:hAnsi="Times New Roman"/>
          <w:sz w:val="24"/>
          <w:szCs w:val="24"/>
          <w:lang w:val="uk-UA"/>
        </w:rPr>
        <w:t xml:space="preserve"> Постачання Товару та навантажувально-розвантажувальні роботи здійснюється транспортом Постачальника та за його рахунок.</w:t>
      </w:r>
    </w:p>
    <w:p w:rsidR="003740EA" w:rsidRPr="00635044" w:rsidRDefault="003740EA" w:rsidP="003740EA">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3.4.</w:t>
      </w:r>
      <w:r w:rsidRPr="00635044">
        <w:rPr>
          <w:rFonts w:ascii="Times New Roman" w:hAnsi="Times New Roman"/>
          <w:sz w:val="24"/>
          <w:szCs w:val="24"/>
          <w:lang w:val="uk-U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p>
    <w:p w:rsidR="003740EA" w:rsidRPr="00635044" w:rsidRDefault="003740EA" w:rsidP="003740EA">
      <w:pPr>
        <w:pStyle w:val="a8"/>
        <w:spacing w:line="240" w:lineRule="auto"/>
        <w:ind w:left="0" w:firstLine="539"/>
        <w:rPr>
          <w:lang w:val="uk-UA"/>
        </w:rPr>
      </w:pPr>
      <w:r w:rsidRPr="00635044">
        <w:rPr>
          <w:b/>
          <w:lang w:val="uk-UA"/>
        </w:rPr>
        <w:t>3.5.</w:t>
      </w:r>
      <w:r w:rsidRPr="00635044">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 3.4. Договору.</w:t>
      </w:r>
    </w:p>
    <w:p w:rsidR="003740EA" w:rsidRPr="00635044" w:rsidRDefault="003740EA" w:rsidP="003740EA">
      <w:pPr>
        <w:pStyle w:val="a8"/>
        <w:spacing w:line="240" w:lineRule="auto"/>
        <w:ind w:left="0" w:firstLine="539"/>
        <w:rPr>
          <w:lang w:val="uk-UA"/>
        </w:rPr>
      </w:pPr>
      <w:r w:rsidRPr="00635044">
        <w:rPr>
          <w:b/>
          <w:lang w:val="uk-UA"/>
        </w:rPr>
        <w:t>3.6.</w:t>
      </w:r>
      <w:r w:rsidRPr="00635044">
        <w:rPr>
          <w:lang w:val="uk-U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3740EA" w:rsidRPr="00635044" w:rsidRDefault="003740EA" w:rsidP="003740EA">
      <w:pPr>
        <w:spacing w:after="0" w:line="240" w:lineRule="auto"/>
        <w:ind w:firstLine="720"/>
        <w:jc w:val="both"/>
        <w:rPr>
          <w:rFonts w:ascii="Times New Roman" w:hAnsi="Times New Roman"/>
          <w:b/>
          <w:caps/>
          <w:sz w:val="24"/>
          <w:szCs w:val="24"/>
          <w:lang w:val="uk-UA"/>
        </w:rPr>
      </w:pPr>
      <w:r w:rsidRPr="00635044">
        <w:rPr>
          <w:rFonts w:ascii="Times New Roman" w:hAnsi="Times New Roman"/>
          <w:b/>
          <w:caps/>
          <w:sz w:val="24"/>
          <w:szCs w:val="24"/>
          <w:lang w:val="uk-UA"/>
        </w:rPr>
        <w:t>4. Передача і приймання товару</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4.1.</w:t>
      </w:r>
      <w:r w:rsidRPr="00635044">
        <w:rPr>
          <w:rFonts w:ascii="Times New Roman" w:hAnsi="Times New Roman"/>
          <w:sz w:val="24"/>
          <w:szCs w:val="24"/>
          <w:lang w:val="uk-UA"/>
        </w:rPr>
        <w:t xml:space="preserve"> Приймання-передача Товару по асортименту, кількості та комплектності проводиться відповідно до документів, вказаних п. 3.4. Договору.</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4.2.</w:t>
      </w:r>
      <w:r w:rsidRPr="00635044">
        <w:rPr>
          <w:rFonts w:ascii="Times New Roman" w:hAnsi="Times New Roman"/>
          <w:sz w:val="24"/>
          <w:szCs w:val="24"/>
          <w:lang w:val="uk-UA"/>
        </w:rPr>
        <w:t xml:space="preserve"> Приймання-передача Товару по якості, відповідно до документів, що підтверджують його якість (свідоцтво, сертифікат, паспорт якості, гарантійним паспорт, посвідчення про якість Товару, ветеринарне свідоцтво на Товар тваринного походження тощо).</w:t>
      </w:r>
    </w:p>
    <w:p w:rsidR="003740EA" w:rsidRPr="00635044" w:rsidRDefault="003740EA" w:rsidP="003740EA">
      <w:pPr>
        <w:pStyle w:val="23"/>
      </w:pPr>
      <w:r w:rsidRPr="00635044">
        <w:rPr>
          <w:b/>
        </w:rPr>
        <w:t>4.3.</w:t>
      </w:r>
      <w:r w:rsidRPr="00635044">
        <w:t xml:space="preserve"> При прийнятті Товару у разі виникненні претензій у Покупця по асортименту, кількості, комплектності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3740EA" w:rsidRPr="00635044" w:rsidRDefault="003740EA" w:rsidP="003740EA">
      <w:pPr>
        <w:pStyle w:val="23"/>
      </w:pPr>
      <w:r w:rsidRPr="00635044">
        <w:rPr>
          <w:b/>
        </w:rPr>
        <w:t>4.4.</w:t>
      </w:r>
      <w:r w:rsidRPr="00635044">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3740EA" w:rsidRPr="00635044" w:rsidRDefault="003740EA" w:rsidP="003740EA">
      <w:pPr>
        <w:pStyle w:val="23"/>
      </w:pPr>
      <w:r w:rsidRPr="00635044">
        <w:rPr>
          <w:b/>
        </w:rPr>
        <w:t>4.5.</w:t>
      </w:r>
      <w:r w:rsidRPr="00635044">
        <w:t xml:space="preserve"> У випадках, визначених п. 4.3. та п. 4.4.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6.1. цього Договору.</w:t>
      </w:r>
    </w:p>
    <w:p w:rsidR="003740EA" w:rsidRPr="00635044" w:rsidRDefault="003740EA" w:rsidP="003740EA">
      <w:pPr>
        <w:pStyle w:val="23"/>
        <w:rPr>
          <w:lang w:eastAsia="en-US"/>
        </w:rPr>
      </w:pPr>
      <w:r w:rsidRPr="00635044">
        <w:rPr>
          <w:b/>
        </w:rPr>
        <w:t>4.6.</w:t>
      </w:r>
      <w:r w:rsidRPr="00635044">
        <w:t xml:space="preserve">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w:t>
      </w:r>
      <w:r w:rsidRPr="00635044">
        <w:rPr>
          <w:u w:val="single"/>
        </w:rPr>
        <w:t>Актами Покупця про невідповідність поставленого Товару умовам Договору</w:t>
      </w:r>
      <w:r w:rsidRPr="00635044">
        <w:t>, Покупець має право достроково розірвати Договір, письмово (по електронній пошті вказаній Постачальником в реквізитах Договору) попередивши про це Постачальника за 10 календарних днів до запланованої дати розірвання Договору. Десятиденний термін в цьому випадку вважається закінченим, а Договір достроково розірваним з одинадцятого дня, що рахується з дати відправлення Покупцем повідомлення Постачальнику про дострокове розірвання Договору на його електронну та поштову адреси.</w:t>
      </w:r>
    </w:p>
    <w:p w:rsidR="003740EA" w:rsidRPr="00635044" w:rsidRDefault="003740EA" w:rsidP="003740EA">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lastRenderedPageBreak/>
        <w:t>5. Якість, пакування товару та гарантійні зобов</w:t>
      </w:r>
      <w:r w:rsidRPr="00635044">
        <w:rPr>
          <w:rFonts w:ascii="Times New Roman" w:hAnsi="Times New Roman"/>
          <w:b/>
          <w:sz w:val="24"/>
          <w:szCs w:val="24"/>
          <w:lang w:val="uk-UA"/>
        </w:rPr>
        <w:t>’</w:t>
      </w:r>
      <w:r w:rsidRPr="00635044">
        <w:rPr>
          <w:rFonts w:ascii="Times New Roman" w:hAnsi="Times New Roman"/>
          <w:b/>
          <w:caps/>
          <w:sz w:val="24"/>
          <w:szCs w:val="24"/>
          <w:lang w:val="uk-UA"/>
        </w:rPr>
        <w:t>язання</w:t>
      </w:r>
    </w:p>
    <w:p w:rsidR="003740EA" w:rsidRPr="00635044" w:rsidRDefault="003740EA" w:rsidP="003740EA">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повинен передати Покупцю Товар, що повинен відповідати за якістю державним стандартам та технічним вимогам.</w:t>
      </w:r>
    </w:p>
    <w:p w:rsidR="003740EA" w:rsidRPr="00635044" w:rsidRDefault="003740EA" w:rsidP="003740EA">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Термін придатності на будь-який Товар (продукти харчування та медикаменти), що постачається Постачальником повинен бути не менше </w:t>
      </w:r>
      <w:r>
        <w:rPr>
          <w:rFonts w:ascii="Times New Roman" w:hAnsi="Times New Roman"/>
          <w:sz w:val="24"/>
          <w:szCs w:val="24"/>
          <w:lang w:val="uk-UA"/>
        </w:rPr>
        <w:t>80</w:t>
      </w:r>
      <w:r w:rsidRPr="00635044">
        <w:rPr>
          <w:rFonts w:ascii="Times New Roman" w:hAnsi="Times New Roman"/>
          <w:sz w:val="24"/>
          <w:szCs w:val="24"/>
          <w:lang w:val="uk-UA"/>
        </w:rPr>
        <w:t xml:space="preserve">% від загального терміну придатності, а термін придатності на інші Товари непродовольчого призначення не менше 12 місяців. При цьому на товари непродовольчого призначення початок перебігу гарантійного терміну починається з дати підписання Сторонами </w:t>
      </w:r>
      <w:proofErr w:type="spellStart"/>
      <w:r w:rsidRPr="00635044">
        <w:rPr>
          <w:rFonts w:ascii="Times New Roman" w:hAnsi="Times New Roman"/>
          <w:sz w:val="24"/>
          <w:szCs w:val="24"/>
          <w:lang w:val="uk-UA"/>
        </w:rPr>
        <w:t>товаросупровідних</w:t>
      </w:r>
      <w:proofErr w:type="spellEnd"/>
      <w:r w:rsidRPr="00635044">
        <w:rPr>
          <w:rFonts w:ascii="Times New Roman" w:hAnsi="Times New Roman"/>
          <w:sz w:val="24"/>
          <w:szCs w:val="24"/>
          <w:lang w:val="uk-UA"/>
        </w:rPr>
        <w:t xml:space="preserve"> документів по поставленому Товару.</w:t>
      </w:r>
    </w:p>
    <w:p w:rsidR="003740EA" w:rsidRPr="00635044" w:rsidRDefault="003740EA" w:rsidP="003740EA">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Кожна одиниця Товару повинна бути промаркованою, якщо цього вимагають державні стандарти.</w:t>
      </w:r>
    </w:p>
    <w:p w:rsidR="003740EA" w:rsidRPr="00635044" w:rsidRDefault="003740EA" w:rsidP="003740EA">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3740EA" w:rsidRPr="00635044" w:rsidRDefault="003740EA" w:rsidP="003740EA">
      <w:pPr>
        <w:numPr>
          <w:ilvl w:val="1"/>
          <w:numId w:val="3"/>
        </w:numPr>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із своєї сторони повністю гарантує якість товару протягом 12 місяців на непродовольчий Товар з дати його постачання, і у випадку виявлення Покупцем протягом цього строку в процесі експлуатації товару його неналежної якості, ремонтує його, якщо це можливо або замінює на аналогічний товар належної якості.</w:t>
      </w:r>
    </w:p>
    <w:p w:rsidR="003740EA" w:rsidRPr="00635044" w:rsidRDefault="003740EA" w:rsidP="003740EA">
      <w:pPr>
        <w:numPr>
          <w:ilvl w:val="0"/>
          <w:numId w:val="2"/>
        </w:numPr>
        <w:tabs>
          <w:tab w:val="clear" w:pos="360"/>
          <w:tab w:val="num" w:pos="142"/>
          <w:tab w:val="left" w:pos="284"/>
        </w:tabs>
        <w:spacing w:after="0" w:line="240" w:lineRule="auto"/>
        <w:ind w:left="0" w:firstLine="0"/>
        <w:jc w:val="both"/>
        <w:rPr>
          <w:rFonts w:ascii="Times New Roman" w:hAnsi="Times New Roman"/>
          <w:b/>
          <w:caps/>
          <w:sz w:val="24"/>
          <w:szCs w:val="24"/>
          <w:lang w:val="uk-UA"/>
        </w:rPr>
      </w:pPr>
      <w:r w:rsidRPr="00635044">
        <w:rPr>
          <w:rFonts w:ascii="Times New Roman" w:hAnsi="Times New Roman"/>
          <w:b/>
          <w:caps/>
          <w:sz w:val="24"/>
          <w:szCs w:val="24"/>
          <w:lang w:val="uk-UA"/>
        </w:rPr>
        <w:t>Відповідальність Сторін та Вирішення спорів</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6.1.</w:t>
      </w:r>
      <w:r w:rsidRPr="00635044">
        <w:rPr>
          <w:rFonts w:ascii="Times New Roman" w:hAnsi="Times New Roman"/>
          <w:sz w:val="24"/>
          <w:szCs w:val="24"/>
          <w:lang w:val="uk-U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6.2.</w:t>
      </w:r>
      <w:r w:rsidRPr="00635044">
        <w:rPr>
          <w:rFonts w:ascii="Times New Roman" w:hAnsi="Times New Roman"/>
          <w:sz w:val="24"/>
          <w:szCs w:val="24"/>
          <w:lang w:val="uk-UA"/>
        </w:rPr>
        <w:t xml:space="preserve"> Постачальник додатково сплачує штрафні санкції у розмірі, встановленому </w:t>
      </w:r>
      <w:proofErr w:type="spellStart"/>
      <w:r w:rsidRPr="00635044">
        <w:rPr>
          <w:rFonts w:ascii="Times New Roman" w:hAnsi="Times New Roman"/>
          <w:sz w:val="24"/>
          <w:szCs w:val="24"/>
          <w:lang w:val="uk-UA"/>
        </w:rPr>
        <w:t>абз</w:t>
      </w:r>
      <w:proofErr w:type="spellEnd"/>
      <w:r w:rsidRPr="00635044">
        <w:rPr>
          <w:rFonts w:ascii="Times New Roman" w:hAnsi="Times New Roman"/>
          <w:sz w:val="24"/>
          <w:szCs w:val="24"/>
          <w:lang w:val="uk-UA"/>
        </w:rPr>
        <w:t>. 3 ч. 9 ст. 8 Закону України «Про захист прав споживачів» стосовно затримки заміни неякісних непродовольчих Товарів, понад строки визначені цим абзацом вказаної частини зазначеної статті Закону.</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6.3.</w:t>
      </w:r>
      <w:r w:rsidRPr="00635044">
        <w:rPr>
          <w:rFonts w:ascii="Times New Roman" w:hAnsi="Times New Roman"/>
          <w:sz w:val="24"/>
          <w:szCs w:val="24"/>
          <w:lang w:val="uk-UA"/>
        </w:rPr>
        <w:t xml:space="preserve"> Крім цього, за навмисне порушення Постачальником строків постачання вже замовленого Товару (блокування Постачальником своєчасного постачання замовленого Товару), з підстав відмови Покупця оплатити замовлений Товар за новими цінами Постачальника, що не були попередньо узгоджені останнім з Покупцем, з Постачальника стягується штрафна неустойка у розмірі 50% від вартості замовленого і непоставленого Товару з наведених підстав.</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6.4.</w:t>
      </w:r>
      <w:r w:rsidRPr="00635044">
        <w:rPr>
          <w:rFonts w:ascii="Times New Roman" w:hAnsi="Times New Roman"/>
          <w:sz w:val="24"/>
          <w:szCs w:val="24"/>
          <w:lang w:val="uk-UA"/>
        </w:rPr>
        <w:t xml:space="preserve"> Сплата штрафних санкцій не звільняє винну Сторону, яка їх сплатила, від виконання зобов’язань в натурі за цим Договором.</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6.5.</w:t>
      </w:r>
      <w:r w:rsidRPr="00635044">
        <w:rPr>
          <w:rFonts w:ascii="Times New Roman" w:hAnsi="Times New Roman"/>
          <w:sz w:val="24"/>
          <w:szCs w:val="24"/>
          <w:lang w:val="uk-U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6.6.</w:t>
      </w:r>
      <w:r w:rsidRPr="00635044">
        <w:rPr>
          <w:rFonts w:ascii="Times New Roman" w:hAnsi="Times New Roman"/>
          <w:sz w:val="24"/>
          <w:szCs w:val="24"/>
          <w:lang w:val="uk-UA"/>
        </w:rPr>
        <w:t xml:space="preserve"> При неможливості досягнення згоди між Сторонами у спірних питаннях за Договором, спір вирішується в порядку господарського судочинства за місцем знаходження Відповідача.</w:t>
      </w:r>
    </w:p>
    <w:p w:rsidR="003740EA" w:rsidRPr="00635044" w:rsidRDefault="003740EA" w:rsidP="003740EA">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7. Форс – мажорні обставини</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7.1.</w:t>
      </w:r>
      <w:r w:rsidRPr="00635044">
        <w:rPr>
          <w:rFonts w:ascii="Times New Roman" w:hAnsi="Times New Roman"/>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Під непереборною силою (форс-мажорними обставинами) Сторони розуміють такі обставини, як пожежі, аварії, землетруси, техногенні та/або екологічні катастрофи, загострення фази війни з </w:t>
      </w:r>
      <w:proofErr w:type="spellStart"/>
      <w:r w:rsidRPr="00635044">
        <w:rPr>
          <w:rFonts w:ascii="Times New Roman" w:hAnsi="Times New Roman"/>
          <w:sz w:val="24"/>
          <w:szCs w:val="24"/>
          <w:lang w:val="uk-UA"/>
        </w:rPr>
        <w:t>московією</w:t>
      </w:r>
      <w:proofErr w:type="spellEnd"/>
      <w:r w:rsidRPr="00635044">
        <w:rPr>
          <w:rFonts w:ascii="Times New Roman" w:hAnsi="Times New Roman"/>
          <w:sz w:val="24"/>
          <w:szCs w:val="24"/>
          <w:lang w:val="uk-UA"/>
        </w:rPr>
        <w:t xml:space="preserve"> (назва на міжнародній арені РФ) на території м. Києва (ракетні обстріли, авіаційні удари, тероризм, диверсії ворога, які можуть спричинити катастрофи з численними людськими жертвами тощо), далі обставини непереборної сили або форс – мажорні обставини, які можуть бути перешкодою для виконання будь-якою із Сторін взятих на себе зобов’язань за Договором та які виникли після укладення Сторонами цього Договору і які не залежать від волі Сторін.</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lastRenderedPageBreak/>
        <w:t>7.2.</w:t>
      </w:r>
      <w:r w:rsidRPr="00635044">
        <w:rPr>
          <w:rFonts w:ascii="Times New Roman" w:hAnsi="Times New Roman"/>
          <w:sz w:val="24"/>
          <w:szCs w:val="24"/>
          <w:lang w:val="uk-U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7.3.</w:t>
      </w:r>
      <w:r w:rsidRPr="00635044">
        <w:rPr>
          <w:rFonts w:ascii="Times New Roman" w:hAnsi="Times New Roman"/>
          <w:sz w:val="24"/>
          <w:szCs w:val="24"/>
          <w:lang w:val="uk-UA"/>
        </w:rPr>
        <w:t xml:space="preserve"> Якщо ці обставини для зобов’язаної Сторони будуть продовжуватися більше ___ календарних днів, то кожна із Сторін вправі відмовитися від подальшого виконання обов'язків за цим Договором відносно непоставленого Товару при умові повного взаємного розрахунку.</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7.4.</w:t>
      </w:r>
      <w:r w:rsidRPr="00635044">
        <w:rPr>
          <w:rFonts w:ascii="Times New Roman" w:hAnsi="Times New Roman"/>
          <w:sz w:val="24"/>
          <w:szCs w:val="24"/>
          <w:lang w:val="uk-UA"/>
        </w:rPr>
        <w:t xml:space="preserve"> Сторона, для якої створилася неможливість виконання зобов'язань за цим Договором, повинна негайно, але не пізніше триденного терміну від початку дії форс – мажорних обставин в письмовій формі (цінним або рекомендованим листом з повідомленням або електронною поштою або кур’єром або телеграмою або по факсу тощо) сповістити про це іншу Сторону про початок дії і припинення форс – мажорних обставин.</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7.5.</w:t>
      </w:r>
      <w:r w:rsidRPr="00635044">
        <w:rPr>
          <w:rFonts w:ascii="Times New Roman" w:hAnsi="Times New Roman"/>
          <w:sz w:val="24"/>
          <w:szCs w:val="24"/>
          <w:lang w:val="uk-UA"/>
        </w:rPr>
        <w:t xml:space="preserve"> Невиконання Стороною для якої виникли форс-мажорні обставини вимог п. 7.4. цього Договору, позбавляє її юридичної можливості посилатися на обставини непереборної сили, внаслідок яких винна Сторона не виконала (несвоєчасно виконала) взяті на себе зобов’язання за укладеним Договором, а юридична відповідальність в такому випадку настає в загальному порядку, передбаченому Розділом 6 Договору.</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7.6.</w:t>
      </w:r>
      <w:r w:rsidRPr="00635044">
        <w:rPr>
          <w:rFonts w:ascii="Times New Roman" w:hAnsi="Times New Roman"/>
          <w:sz w:val="24"/>
          <w:szCs w:val="24"/>
          <w:lang w:val="uk-UA"/>
        </w:rPr>
        <w:t xml:space="preserve"> Наявність та строк дії форс – мажорних обставин підтверджується відповідними компетентними державними органами або Торгово-промисловою палатою України у випадках, передбачених законом.</w:t>
      </w:r>
    </w:p>
    <w:p w:rsidR="003740EA" w:rsidRPr="00635044" w:rsidRDefault="003740EA" w:rsidP="003740EA">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8. Строк дії Договору</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8.1.</w:t>
      </w:r>
      <w:r w:rsidRPr="00635044">
        <w:rPr>
          <w:rFonts w:ascii="Times New Roman" w:hAnsi="Times New Roman"/>
          <w:sz w:val="24"/>
          <w:szCs w:val="24"/>
          <w:lang w:val="uk-UA"/>
        </w:rPr>
        <w:t xml:space="preserve"> Цей Договір вступає в силу з моменту його п</w:t>
      </w:r>
      <w:r>
        <w:rPr>
          <w:rFonts w:ascii="Times New Roman" w:hAnsi="Times New Roman"/>
          <w:sz w:val="24"/>
          <w:szCs w:val="24"/>
          <w:lang w:val="uk-UA"/>
        </w:rPr>
        <w:t>ідписання Сторонами та діє  до 31.05.</w:t>
      </w:r>
      <w:r w:rsidRPr="00635044">
        <w:rPr>
          <w:rFonts w:ascii="Times New Roman" w:hAnsi="Times New Roman"/>
          <w:sz w:val="24"/>
          <w:szCs w:val="24"/>
          <w:lang w:val="uk-UA"/>
        </w:rPr>
        <w:t xml:space="preserve"> 202</w:t>
      </w:r>
      <w:r>
        <w:rPr>
          <w:rFonts w:ascii="Times New Roman" w:hAnsi="Times New Roman"/>
          <w:sz w:val="24"/>
          <w:szCs w:val="24"/>
          <w:lang w:val="uk-UA"/>
        </w:rPr>
        <w:t>3</w:t>
      </w:r>
      <w:r w:rsidRPr="00635044">
        <w:rPr>
          <w:rFonts w:ascii="Times New Roman" w:hAnsi="Times New Roman"/>
          <w:sz w:val="24"/>
          <w:szCs w:val="24"/>
          <w:lang w:val="uk-UA"/>
        </w:rPr>
        <w:t xml:space="preserve"> року, але в будь-якому випадку до повного виконання Сторонами взятих на себе зобов’язань за Договором.</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8.2.</w:t>
      </w:r>
      <w:r w:rsidRPr="00635044">
        <w:rPr>
          <w:rFonts w:ascii="Times New Roman" w:hAnsi="Times New Roman"/>
          <w:sz w:val="24"/>
          <w:szCs w:val="24"/>
          <w:lang w:val="uk-UA"/>
        </w:rPr>
        <w:t xml:space="preserve"> Дія договору про закупівлю може бути Сторонами, відповідно до ч. 6 ст. 41 Закону України «Про публічні закупівлі»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8.3.</w:t>
      </w:r>
      <w:r w:rsidRPr="00635044">
        <w:rPr>
          <w:rFonts w:ascii="Times New Roman" w:hAnsi="Times New Roman"/>
          <w:sz w:val="24"/>
          <w:szCs w:val="24"/>
          <w:lang w:val="uk-UA"/>
        </w:rPr>
        <w:t xml:space="preserve"> Додаткові угоди до цього Договору набувають чинності з дати їх підписання Сторонами та діють протягом терміну дії Договору, якщо самими Додатковими угодами не обумовлено інше.</w:t>
      </w:r>
    </w:p>
    <w:p w:rsidR="003740EA" w:rsidRPr="00635044" w:rsidRDefault="003740EA" w:rsidP="003740EA">
      <w:pPr>
        <w:numPr>
          <w:ilvl w:val="0"/>
          <w:numId w:val="4"/>
        </w:numPr>
        <w:tabs>
          <w:tab w:val="left" w:pos="993"/>
        </w:tabs>
        <w:spacing w:after="0" w:line="240" w:lineRule="auto"/>
        <w:ind w:left="0" w:firstLine="709"/>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Прикінцеві положення </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9.1.</w:t>
      </w:r>
      <w:r w:rsidRPr="00635044">
        <w:rPr>
          <w:rFonts w:ascii="Times New Roman" w:hAnsi="Times New Roman"/>
          <w:sz w:val="24"/>
          <w:szCs w:val="24"/>
          <w:lang w:val="uk-UA"/>
        </w:rPr>
        <w:t xml:space="preserve"> Дія Договору припиняється :</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закінченням терміну його дії;</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повним виконанням Сторонами своїх зобов'язань за цим Договором;</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за згодою Сторін, яка повинна бути оформлена у письмовій формі;</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 підстав передбачених умовами Договору та діючим законодавством;</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9.2.</w:t>
      </w:r>
      <w:r w:rsidRPr="00635044">
        <w:rPr>
          <w:rFonts w:ascii="Times New Roman" w:hAnsi="Times New Roman"/>
          <w:sz w:val="24"/>
          <w:szCs w:val="24"/>
          <w:lang w:val="uk-UA"/>
        </w:rPr>
        <w:t xml:space="preserve"> Цей Договір може бути змінено та доповнено за згодою Сторін.</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Зміни та доповнення також може бути Сторонами внесено до Договору, у відповідності з положеннями постанови Кабінету Міністрів України від 12.10.2022р. № 1178.</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9.3.</w:t>
      </w:r>
      <w:r w:rsidRPr="00635044">
        <w:rPr>
          <w:rFonts w:ascii="Times New Roman" w:hAnsi="Times New Roman"/>
          <w:sz w:val="24"/>
          <w:szCs w:val="24"/>
          <w:lang w:val="uk-UA"/>
        </w:rPr>
        <w:t xml:space="preserve"> Зміни та доповнення до Договору оформляються в письмовій формі, як Додаткова угода до Договору, яка повинна бути підписана Сторонами. </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9.4.</w:t>
      </w:r>
      <w:r w:rsidRPr="00635044">
        <w:rPr>
          <w:rFonts w:ascii="Times New Roman" w:hAnsi="Times New Roman"/>
          <w:sz w:val="24"/>
          <w:szCs w:val="24"/>
          <w:lang w:val="uk-UA"/>
        </w:rPr>
        <w:t xml:space="preserve"> При достроковому розірванні цього Договору, зацікавлена Сторона письмово за 10 календарних днів повідомляє про це іншу Сторону. Десятиденний термін в цьому випадку вважається закінченим, а Договір достроково розірваним з одинадцятого дня, що рахується з дати відправлення Стороною повідомлення іншій Стороні про дострокове розірвання Договору на її електронну адресу, зазначену в реквізитах Договору. </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lastRenderedPageBreak/>
        <w:t>9.5.</w:t>
      </w:r>
      <w:r w:rsidRPr="00635044">
        <w:rPr>
          <w:rFonts w:ascii="Times New Roman" w:hAnsi="Times New Roman"/>
          <w:sz w:val="24"/>
          <w:szCs w:val="24"/>
          <w:lang w:val="uk-UA"/>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9.6.</w:t>
      </w:r>
      <w:r w:rsidRPr="00635044">
        <w:rPr>
          <w:rFonts w:ascii="Times New Roman" w:hAnsi="Times New Roman"/>
          <w:sz w:val="24"/>
          <w:szCs w:val="24"/>
          <w:lang w:val="uk-UA"/>
        </w:rPr>
        <w:t xml:space="preserve"> Постачальник має статус платника єдиного податку або статус платника податку на прибуток на загальних умовах, передбачених Податковим кодексом України (непотрібне викреслити).</w:t>
      </w:r>
    </w:p>
    <w:p w:rsidR="003740EA" w:rsidRPr="00635044" w:rsidRDefault="003740EA" w:rsidP="003740EA">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9.7.</w:t>
      </w:r>
      <w:r w:rsidRPr="00635044">
        <w:rPr>
          <w:rFonts w:ascii="Times New Roman" w:hAnsi="Times New Roman"/>
          <w:sz w:val="24"/>
          <w:szCs w:val="24"/>
          <w:lang w:val="uk-UA"/>
        </w:rPr>
        <w:t xml:space="preserve"> Покупець має статус ____________________________________________. </w:t>
      </w:r>
    </w:p>
    <w:p w:rsidR="003740EA" w:rsidRPr="00635044" w:rsidRDefault="003740EA" w:rsidP="003740EA">
      <w:pPr>
        <w:pStyle w:val="23"/>
      </w:pPr>
      <w:r w:rsidRPr="00635044">
        <w:rPr>
          <w:b/>
        </w:rPr>
        <w:t>9.8.</w:t>
      </w:r>
      <w:r w:rsidRPr="00635044">
        <w:t xml:space="preserve"> Сторони цього Договору відповідно до положень ст. 8 ЦК України погодили, що до правовідносин між ними застосовується в повному обсязі положення Закону України «Про захист прав споживачів» щодо подібних правовідносин між юридичними особами у випадках, прямо визначених в п. 6.2. цього Договору.</w:t>
      </w:r>
    </w:p>
    <w:p w:rsidR="003740EA" w:rsidRPr="00635044" w:rsidRDefault="003740EA" w:rsidP="003740EA">
      <w:pPr>
        <w:pStyle w:val="23"/>
      </w:pPr>
      <w:r w:rsidRPr="00635044">
        <w:rPr>
          <w:b/>
        </w:rPr>
        <w:t>9.9.</w:t>
      </w:r>
      <w:r w:rsidRPr="00635044">
        <w:t xml:space="preserve"> Постачальник під час укладення цього Договору зобов’язаний виконати вимоги, передбачені постановою Кабінету Міністрів України від 12.10.2022р.  № 1178.</w:t>
      </w:r>
    </w:p>
    <w:p w:rsidR="003740EA" w:rsidRPr="00635044" w:rsidRDefault="003740EA" w:rsidP="003740EA">
      <w:pPr>
        <w:pStyle w:val="23"/>
      </w:pPr>
      <w:r w:rsidRPr="00635044">
        <w:rPr>
          <w:b/>
        </w:rPr>
        <w:t>9.10.</w:t>
      </w:r>
      <w:r w:rsidRPr="00635044">
        <w:t xml:space="preserve"> На період дії правового режиму воєнного стану в Україні та протягом 90 днів з дня його припинення або скасування Договір укладається, до нього вносяться Сторонами в процесі його виконання усі необхідні можливі зміни згідно з вимогами, прописаними постановою Кабінету Міністрів України від 12.10.2022р.    № 1178. </w:t>
      </w:r>
    </w:p>
    <w:p w:rsidR="003740EA" w:rsidRPr="00635044" w:rsidRDefault="003740EA" w:rsidP="003740EA">
      <w:pPr>
        <w:pStyle w:val="23"/>
      </w:pPr>
      <w:r w:rsidRPr="00635044">
        <w:rPr>
          <w:b/>
        </w:rPr>
        <w:t>9.11.</w:t>
      </w:r>
      <w:r w:rsidRPr="00635044">
        <w:t xml:space="preserve"> У випадках, що не передбачені цим Договором, Сторони керуються чинним законодавством України.</w:t>
      </w:r>
    </w:p>
    <w:p w:rsidR="003740EA" w:rsidRPr="00635044" w:rsidRDefault="003740EA" w:rsidP="003740EA">
      <w:pPr>
        <w:pStyle w:val="23"/>
      </w:pPr>
      <w:r w:rsidRPr="00635044">
        <w:rPr>
          <w:b/>
        </w:rPr>
        <w:t>9.12.</w:t>
      </w:r>
      <w:r w:rsidRPr="00635044">
        <w:t xml:space="preserve"> В разі порушення умов постачання Товару, постачання не якісного Товару або не виконання інших умов Договору, що було наслідком дострокового розірвання Договору, Покупець залишає за собою право на відхилення пропозицій даного Постачальника, як недобросовісного Учасника при оцінці цінових пропозицій при проведенні майбутніх (наступних) закупівель.</w:t>
      </w:r>
    </w:p>
    <w:p w:rsidR="003740EA" w:rsidRPr="00635044" w:rsidRDefault="003740EA" w:rsidP="003740EA">
      <w:pPr>
        <w:pStyle w:val="23"/>
      </w:pPr>
      <w:r w:rsidRPr="00635044">
        <w:rPr>
          <w:b/>
        </w:rPr>
        <w:t>9.13.</w:t>
      </w:r>
      <w:r w:rsidRPr="00635044">
        <w:t xml:space="preserve"> Відповідно до положень п. 1 рішення Київської міської ради від 07.07.2020р. № 10/9089 та з метою забезпечення відкритості інформації в договорах та інших правочинах, Стороною у яких є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Сторони цього Договору погодили, що інформація, яка міститься у цьому Договорі не є конфіденційною </w:t>
      </w:r>
      <w:r w:rsidRPr="00635044">
        <w:rPr>
          <w:rFonts w:eastAsia="Arial"/>
        </w:rPr>
        <w:t>(крім персональних даних фізичних осіб)</w:t>
      </w:r>
      <w:r w:rsidRPr="00635044">
        <w:t>.</w:t>
      </w:r>
    </w:p>
    <w:p w:rsidR="003740EA" w:rsidRPr="00635044" w:rsidRDefault="003740EA" w:rsidP="003740EA">
      <w:pPr>
        <w:pStyle w:val="23"/>
        <w:rPr>
          <w:b/>
        </w:rPr>
      </w:pPr>
      <w:r w:rsidRPr="00635044">
        <w:t>Даний пункту у період дії правового режиму воєнного стану в Україні та протягом 90 днів з дня його припинення або скасування, застосовується із врахуванням особливостей, прописаних положеннями постанови Кабінету Міністрів України від 12.10.2022р. № 1178.</w:t>
      </w:r>
    </w:p>
    <w:p w:rsidR="003740EA" w:rsidRPr="00635044" w:rsidRDefault="003740EA" w:rsidP="003740EA">
      <w:pPr>
        <w:pStyle w:val="23"/>
      </w:pPr>
      <w:r w:rsidRPr="00635044">
        <w:rPr>
          <w:b/>
        </w:rPr>
        <w:t>9.11.</w:t>
      </w:r>
      <w:r w:rsidRPr="00635044">
        <w:t xml:space="preserve"> Цей Договір викладений українською мовою в двох примірниках, які мають однакову юридичну силу, по одному для кожної із Сторін.</w:t>
      </w:r>
    </w:p>
    <w:p w:rsidR="003740EA" w:rsidRPr="00635044" w:rsidRDefault="003740EA" w:rsidP="003740EA">
      <w:pPr>
        <w:spacing w:after="0" w:line="240" w:lineRule="auto"/>
        <w:ind w:firstLine="708"/>
        <w:jc w:val="both"/>
        <w:rPr>
          <w:rFonts w:ascii="Times New Roman" w:hAnsi="Times New Roman"/>
          <w:sz w:val="24"/>
          <w:szCs w:val="24"/>
          <w:lang w:val="uk-UA"/>
        </w:rPr>
      </w:pPr>
    </w:p>
    <w:p w:rsidR="003740EA" w:rsidRPr="00635044" w:rsidRDefault="003740EA" w:rsidP="003740EA">
      <w:pPr>
        <w:pStyle w:val="21"/>
        <w:numPr>
          <w:ilvl w:val="0"/>
          <w:numId w:val="4"/>
        </w:numPr>
        <w:ind w:left="0"/>
        <w:jc w:val="both"/>
        <w:rPr>
          <w:caps/>
          <w:lang w:val="uk-UA"/>
        </w:rPr>
      </w:pPr>
      <w:r w:rsidRPr="00635044">
        <w:rPr>
          <w:caps/>
          <w:lang w:val="uk-UA"/>
        </w:rPr>
        <w:t>Юридичні адреси та банківські реквізити Сторін</w:t>
      </w:r>
    </w:p>
    <w:p w:rsidR="003740EA" w:rsidRPr="00635044" w:rsidRDefault="003740EA" w:rsidP="003740EA">
      <w:pPr>
        <w:pStyle w:val="21"/>
        <w:jc w:val="both"/>
        <w:rPr>
          <w:lang w:val="uk-UA"/>
        </w:rPr>
      </w:pPr>
    </w:p>
    <w:tbl>
      <w:tblPr>
        <w:tblW w:w="10381" w:type="dxa"/>
        <w:tblInd w:w="-176" w:type="dxa"/>
        <w:tblLayout w:type="fixed"/>
        <w:tblLook w:val="0000"/>
      </w:tblPr>
      <w:tblGrid>
        <w:gridCol w:w="5104"/>
        <w:gridCol w:w="5277"/>
      </w:tblGrid>
      <w:tr w:rsidR="003740EA" w:rsidRPr="00635044" w:rsidTr="00530E9D">
        <w:tc>
          <w:tcPr>
            <w:tcW w:w="5104" w:type="dxa"/>
          </w:tcPr>
          <w:p w:rsidR="003740EA" w:rsidRPr="00635044" w:rsidRDefault="003740EA" w:rsidP="00530E9D">
            <w:pPr>
              <w:pStyle w:val="2"/>
              <w:jc w:val="both"/>
              <w:rPr>
                <w:szCs w:val="24"/>
              </w:rPr>
            </w:pPr>
            <w:r w:rsidRPr="00635044">
              <w:rPr>
                <w:szCs w:val="24"/>
              </w:rPr>
              <w:lastRenderedPageBreak/>
              <w:t>постачальник</w:t>
            </w:r>
          </w:p>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w:t>
            </w:r>
          </w:p>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0EA" w:rsidRPr="00635044" w:rsidRDefault="003740EA" w:rsidP="00530E9D">
            <w:pPr>
              <w:spacing w:after="0" w:line="240" w:lineRule="auto"/>
              <w:jc w:val="both"/>
              <w:rPr>
                <w:rFonts w:ascii="Times New Roman" w:hAnsi="Times New Roman"/>
                <w:sz w:val="24"/>
                <w:szCs w:val="24"/>
                <w:lang w:val="uk-UA"/>
              </w:rPr>
            </w:pPr>
          </w:p>
          <w:p w:rsidR="003740EA" w:rsidRPr="00635044" w:rsidRDefault="003740EA" w:rsidP="00530E9D">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3740EA" w:rsidRPr="00635044" w:rsidRDefault="003740EA" w:rsidP="00530E9D">
            <w:pPr>
              <w:spacing w:after="0" w:line="240" w:lineRule="auto"/>
              <w:jc w:val="both"/>
              <w:rPr>
                <w:rFonts w:ascii="Times New Roman" w:hAnsi="Times New Roman"/>
                <w:b/>
                <w:caps/>
                <w:sz w:val="24"/>
                <w:szCs w:val="24"/>
                <w:lang w:val="uk-UA"/>
              </w:rPr>
            </w:pPr>
          </w:p>
          <w:p w:rsidR="003740EA" w:rsidRPr="00635044" w:rsidRDefault="003740EA" w:rsidP="00530E9D">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Підписи </w:t>
            </w:r>
          </w:p>
          <w:p w:rsidR="003740EA" w:rsidRPr="00635044" w:rsidRDefault="003740EA" w:rsidP="00530E9D">
            <w:pPr>
              <w:spacing w:after="0" w:line="240" w:lineRule="auto"/>
              <w:jc w:val="both"/>
              <w:rPr>
                <w:rFonts w:ascii="Times New Roman" w:hAnsi="Times New Roman"/>
                <w:sz w:val="24"/>
                <w:szCs w:val="24"/>
                <w:lang w:val="uk-UA"/>
              </w:rPr>
            </w:pPr>
          </w:p>
          <w:p w:rsidR="003740EA" w:rsidRPr="00635044" w:rsidRDefault="003740EA"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 «____________»  </w:t>
            </w:r>
          </w:p>
          <w:p w:rsidR="003740EA" w:rsidRPr="00635044" w:rsidRDefault="003740EA"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3740EA" w:rsidRPr="00635044" w:rsidRDefault="003740EA" w:rsidP="00530E9D">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3740EA" w:rsidRPr="00635044" w:rsidRDefault="003740EA" w:rsidP="00530E9D">
            <w:pPr>
              <w:pStyle w:val="a8"/>
              <w:spacing w:line="240" w:lineRule="auto"/>
              <w:ind w:left="0"/>
              <w:rPr>
                <w:lang w:val="uk-UA"/>
              </w:rPr>
            </w:pPr>
            <w:r w:rsidRPr="00635044">
              <w:rPr>
                <w:lang w:val="uk-UA"/>
              </w:rPr>
              <w:t>МП</w:t>
            </w:r>
          </w:p>
          <w:p w:rsidR="003740EA" w:rsidRPr="00635044" w:rsidRDefault="003740EA" w:rsidP="00530E9D">
            <w:pPr>
              <w:spacing w:after="0" w:line="240" w:lineRule="auto"/>
              <w:jc w:val="both"/>
              <w:rPr>
                <w:rFonts w:ascii="Times New Roman" w:hAnsi="Times New Roman"/>
                <w:sz w:val="24"/>
                <w:szCs w:val="24"/>
                <w:lang w:val="uk-UA"/>
              </w:rPr>
            </w:pPr>
          </w:p>
        </w:tc>
        <w:tc>
          <w:tcPr>
            <w:tcW w:w="5277" w:type="dxa"/>
          </w:tcPr>
          <w:p w:rsidR="003740EA" w:rsidRPr="00635044" w:rsidRDefault="003740EA" w:rsidP="00530E9D">
            <w:pPr>
              <w:pStyle w:val="2"/>
              <w:jc w:val="both"/>
              <w:rPr>
                <w:szCs w:val="24"/>
              </w:rPr>
            </w:pPr>
            <w:r w:rsidRPr="00635044">
              <w:rPr>
                <w:szCs w:val="24"/>
              </w:rPr>
              <w:t>покупець</w:t>
            </w:r>
          </w:p>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3740EA" w:rsidRPr="00635044" w:rsidRDefault="003740EA" w:rsidP="00530E9D">
            <w:pPr>
              <w:spacing w:after="0" w:line="240" w:lineRule="auto"/>
              <w:jc w:val="both"/>
              <w:rPr>
                <w:rFonts w:ascii="Times New Roman" w:hAnsi="Times New Roman"/>
                <w:sz w:val="24"/>
                <w:szCs w:val="24"/>
              </w:rPr>
            </w:pPr>
            <w:r w:rsidRPr="00635044">
              <w:rPr>
                <w:rFonts w:ascii="Times New Roman" w:eastAsia="Arial" w:hAnsi="Times New Roman"/>
                <w:sz w:val="24"/>
                <w:szCs w:val="24"/>
              </w:rPr>
              <w:t xml:space="preserve"> </w:t>
            </w: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533052990000026000015016305(С/</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w:t>
            </w:r>
          </w:p>
          <w:p w:rsidR="003740EA" w:rsidRPr="00635044" w:rsidRDefault="003740EA" w:rsidP="00530E9D">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743052990000026000045002992(Р/за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3740EA" w:rsidRPr="00635044" w:rsidRDefault="003740EA" w:rsidP="00530E9D">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143052990000026002025033547(Р/НСЗУ.)</w:t>
            </w:r>
          </w:p>
          <w:p w:rsidR="003740EA" w:rsidRPr="00635044" w:rsidRDefault="003740EA" w:rsidP="00530E9D">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603052990000026009005020023(Р/за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3740EA" w:rsidRPr="00635044" w:rsidRDefault="003740EA" w:rsidP="00530E9D">
            <w:pPr>
              <w:spacing w:after="0" w:line="240" w:lineRule="auto"/>
              <w:jc w:val="both"/>
              <w:rPr>
                <w:rFonts w:ascii="Times New Roman" w:hAnsi="Times New Roman"/>
                <w:spacing w:val="3"/>
                <w:sz w:val="24"/>
                <w:szCs w:val="24"/>
                <w:lang w:val="uk-UA"/>
              </w:rPr>
            </w:pPr>
            <w:r w:rsidRPr="00635044">
              <w:rPr>
                <w:rFonts w:ascii="Times New Roman" w:eastAsia="Arial" w:hAnsi="Times New Roman"/>
                <w:sz w:val="24"/>
                <w:szCs w:val="24"/>
                <w:lang w:val="uk-UA"/>
              </w:rPr>
              <w:t xml:space="preserve"> </w:t>
            </w:r>
            <w:r w:rsidRPr="00635044">
              <w:rPr>
                <w:rFonts w:ascii="Times New Roman" w:eastAsia="Arial" w:hAnsi="Times New Roman"/>
                <w:sz w:val="24"/>
                <w:szCs w:val="24"/>
              </w:rPr>
              <w:t>в АТ КБ «ПРИВАТБАНК», МФО 320649</w:t>
            </w:r>
            <w:r w:rsidRPr="00635044">
              <w:rPr>
                <w:rFonts w:ascii="Times New Roman" w:eastAsia="Arial" w:hAnsi="Times New Roman"/>
                <w:sz w:val="24"/>
                <w:szCs w:val="24"/>
                <w:lang w:val="uk-UA"/>
              </w:rPr>
              <w:t xml:space="preserve">, </w:t>
            </w:r>
            <w:r w:rsidRPr="00635044">
              <w:rPr>
                <w:rFonts w:ascii="Times New Roman" w:hAnsi="Times New Roman"/>
                <w:spacing w:val="3"/>
                <w:sz w:val="24"/>
                <w:szCs w:val="24"/>
                <w:lang w:val="uk-UA"/>
              </w:rPr>
              <w:t>ЄДРПОУ 05497146,</w:t>
            </w:r>
          </w:p>
          <w:p w:rsidR="003740EA" w:rsidRPr="00635044" w:rsidRDefault="003740EA" w:rsidP="00530E9D">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 xml:space="preserve">ІПН </w:t>
            </w:r>
            <w:r w:rsidRPr="00635044">
              <w:rPr>
                <w:rFonts w:ascii="Times New Roman" w:eastAsia="Arial" w:hAnsi="Times New Roman"/>
                <w:sz w:val="24"/>
                <w:szCs w:val="24"/>
                <w:lang w:val="uk-UA"/>
              </w:rPr>
              <w:t>054971426548</w:t>
            </w:r>
            <w:r w:rsidRPr="00635044">
              <w:rPr>
                <w:rFonts w:ascii="Times New Roman" w:hAnsi="Times New Roman"/>
                <w:spacing w:val="3"/>
                <w:sz w:val="24"/>
                <w:szCs w:val="24"/>
                <w:lang w:val="uk-UA"/>
              </w:rPr>
              <w:t>, Свідоцтво пл. ПДВ № _________________,</w:t>
            </w:r>
          </w:p>
          <w:p w:rsidR="003740EA" w:rsidRPr="00635044" w:rsidRDefault="003740EA" w:rsidP="00530E9D">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 (044) 502-37-00</w:t>
            </w:r>
          </w:p>
          <w:p w:rsidR="003740EA" w:rsidRPr="00635044" w:rsidRDefault="003740EA" w:rsidP="00530E9D">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т/ф (044) 430-36-30</w:t>
            </w:r>
          </w:p>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E-</w:t>
            </w:r>
            <w:proofErr w:type="spellStart"/>
            <w:r w:rsidRPr="00635044">
              <w:rPr>
                <w:rFonts w:ascii="Times New Roman" w:hAnsi="Times New Roman"/>
                <w:sz w:val="24"/>
                <w:szCs w:val="24"/>
                <w:lang w:val="uk-UA"/>
              </w:rPr>
              <w:t>mail</w:t>
            </w:r>
            <w:proofErr w:type="spellEnd"/>
            <w:r w:rsidRPr="00635044">
              <w:rPr>
                <w:rFonts w:ascii="Times New Roman" w:hAnsi="Times New Roman"/>
                <w:sz w:val="24"/>
                <w:szCs w:val="24"/>
                <w:lang w:val="uk-UA"/>
              </w:rPr>
              <w:t xml:space="preserve">: </w:t>
            </w:r>
            <w:hyperlink r:id="rId5" w:history="1">
              <w:r w:rsidRPr="00635044">
                <w:rPr>
                  <w:rStyle w:val="a3"/>
                  <w:rFonts w:ascii="Times New Roman" w:hAnsi="Times New Roman"/>
                  <w:sz w:val="24"/>
                  <w:szCs w:val="24"/>
                  <w:lang w:val="uk-UA"/>
                </w:rPr>
                <w:t>kmkl8@i.ua</w:t>
              </w:r>
            </w:hyperlink>
            <w:r w:rsidRPr="00635044">
              <w:rPr>
                <w:rFonts w:ascii="Times New Roman" w:hAnsi="Times New Roman"/>
                <w:sz w:val="24"/>
                <w:szCs w:val="24"/>
                <w:lang w:val="uk-UA"/>
              </w:rPr>
              <w:t xml:space="preserve"> </w:t>
            </w:r>
          </w:p>
          <w:p w:rsidR="003740EA" w:rsidRPr="00635044" w:rsidRDefault="003740EA" w:rsidP="00530E9D">
            <w:pPr>
              <w:spacing w:after="0" w:line="240" w:lineRule="auto"/>
              <w:jc w:val="both"/>
              <w:rPr>
                <w:rFonts w:ascii="Times New Roman" w:hAnsi="Times New Roman"/>
                <w:sz w:val="24"/>
                <w:szCs w:val="24"/>
                <w:lang w:val="uk-UA"/>
              </w:rPr>
            </w:pPr>
          </w:p>
          <w:p w:rsidR="003740EA" w:rsidRPr="00635044" w:rsidRDefault="003740EA" w:rsidP="00530E9D">
            <w:pPr>
              <w:pStyle w:val="3"/>
              <w:jc w:val="both"/>
              <w:rPr>
                <w:rFonts w:ascii="Times New Roman" w:hAnsi="Times New Roman"/>
                <w:b/>
                <w:caps/>
                <w:szCs w:val="24"/>
              </w:rPr>
            </w:pPr>
            <w:r w:rsidRPr="00635044">
              <w:rPr>
                <w:rFonts w:ascii="Times New Roman" w:hAnsi="Times New Roman"/>
                <w:b/>
                <w:caps/>
                <w:szCs w:val="24"/>
              </w:rPr>
              <w:t>сторін</w:t>
            </w:r>
          </w:p>
          <w:p w:rsidR="003740EA" w:rsidRPr="00635044" w:rsidRDefault="003740EA" w:rsidP="00530E9D">
            <w:pPr>
              <w:spacing w:after="0" w:line="240" w:lineRule="auto"/>
              <w:jc w:val="both"/>
              <w:rPr>
                <w:rFonts w:ascii="Times New Roman" w:hAnsi="Times New Roman"/>
                <w:b/>
                <w:sz w:val="24"/>
                <w:szCs w:val="24"/>
                <w:lang w:val="uk-UA"/>
              </w:rPr>
            </w:pPr>
          </w:p>
          <w:p w:rsidR="003740EA" w:rsidRPr="00635044" w:rsidRDefault="003740EA"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3740EA" w:rsidRPr="00635044" w:rsidRDefault="003740EA"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3740EA" w:rsidRPr="00635044" w:rsidRDefault="003740EA"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3740EA" w:rsidRPr="00635044" w:rsidRDefault="003740EA" w:rsidP="00530E9D">
            <w:pPr>
              <w:pStyle w:val="a8"/>
              <w:spacing w:line="240" w:lineRule="auto"/>
              <w:ind w:left="0"/>
              <w:rPr>
                <w:lang w:val="uk-UA"/>
              </w:rPr>
            </w:pPr>
            <w:r w:rsidRPr="00635044">
              <w:rPr>
                <w:lang w:val="uk-UA"/>
              </w:rPr>
              <w:t>МП</w:t>
            </w:r>
          </w:p>
          <w:p w:rsidR="003740EA" w:rsidRPr="00635044" w:rsidRDefault="003740EA" w:rsidP="00530E9D">
            <w:pPr>
              <w:spacing w:after="0" w:line="240" w:lineRule="auto"/>
              <w:jc w:val="both"/>
              <w:rPr>
                <w:rFonts w:ascii="Times New Roman" w:hAnsi="Times New Roman"/>
                <w:b/>
                <w:sz w:val="24"/>
                <w:szCs w:val="24"/>
                <w:lang w:val="uk-UA"/>
              </w:rPr>
            </w:pPr>
          </w:p>
          <w:p w:rsidR="003740EA" w:rsidRPr="00635044" w:rsidRDefault="003740EA" w:rsidP="00530E9D">
            <w:pPr>
              <w:spacing w:after="0" w:line="240" w:lineRule="auto"/>
              <w:jc w:val="both"/>
              <w:rPr>
                <w:rFonts w:ascii="Times New Roman" w:hAnsi="Times New Roman"/>
                <w:b/>
                <w:sz w:val="24"/>
                <w:szCs w:val="24"/>
                <w:lang w:val="uk-UA"/>
              </w:rPr>
            </w:pPr>
          </w:p>
        </w:tc>
      </w:tr>
    </w:tbl>
    <w:p w:rsidR="003740EA" w:rsidRPr="00635044" w:rsidRDefault="003740EA" w:rsidP="003740EA">
      <w:pPr>
        <w:spacing w:after="0" w:line="240" w:lineRule="auto"/>
        <w:jc w:val="both"/>
        <w:rPr>
          <w:rFonts w:ascii="Times New Roman" w:hAnsi="Times New Roman"/>
          <w:sz w:val="24"/>
          <w:szCs w:val="24"/>
          <w:lang w:val="uk-UA"/>
        </w:rPr>
      </w:pPr>
    </w:p>
    <w:p w:rsidR="003740EA" w:rsidRPr="00635044" w:rsidRDefault="003740EA" w:rsidP="003740EA">
      <w:pPr>
        <w:spacing w:after="0" w:line="240" w:lineRule="auto"/>
        <w:jc w:val="both"/>
        <w:rPr>
          <w:rFonts w:ascii="Times New Roman" w:hAnsi="Times New Roman"/>
          <w:sz w:val="24"/>
          <w:szCs w:val="24"/>
          <w:lang w:val="uk-UA"/>
        </w:rPr>
      </w:pPr>
    </w:p>
    <w:p w:rsidR="003740EA" w:rsidRPr="00635044" w:rsidRDefault="003740EA" w:rsidP="003740EA">
      <w:pPr>
        <w:spacing w:after="0" w:line="240" w:lineRule="auto"/>
        <w:jc w:val="both"/>
        <w:rPr>
          <w:rFonts w:ascii="Times New Roman" w:hAnsi="Times New Roman"/>
          <w:sz w:val="24"/>
          <w:szCs w:val="24"/>
          <w:lang w:val="uk-UA"/>
        </w:rPr>
      </w:pPr>
    </w:p>
    <w:p w:rsidR="003740EA" w:rsidRPr="00635044" w:rsidRDefault="003740EA" w:rsidP="003740EA">
      <w:pPr>
        <w:spacing w:after="0" w:line="240" w:lineRule="auto"/>
        <w:jc w:val="both"/>
        <w:rPr>
          <w:rFonts w:ascii="Times New Roman" w:hAnsi="Times New Roman"/>
          <w:sz w:val="24"/>
          <w:szCs w:val="24"/>
          <w:lang w:val="uk-UA"/>
        </w:rPr>
      </w:pPr>
    </w:p>
    <w:p w:rsidR="003740EA" w:rsidRPr="00635044" w:rsidRDefault="003740EA" w:rsidP="003740EA">
      <w:pPr>
        <w:spacing w:after="0" w:line="240" w:lineRule="auto"/>
        <w:jc w:val="both"/>
        <w:rPr>
          <w:rFonts w:ascii="Times New Roman" w:hAnsi="Times New Roman"/>
          <w:sz w:val="24"/>
          <w:szCs w:val="24"/>
          <w:lang w:val="uk-UA"/>
        </w:rPr>
      </w:pPr>
    </w:p>
    <w:p w:rsidR="003740EA" w:rsidRPr="00635044" w:rsidRDefault="003740EA" w:rsidP="003740EA">
      <w:pPr>
        <w:spacing w:after="0" w:line="240" w:lineRule="auto"/>
        <w:jc w:val="both"/>
        <w:rPr>
          <w:rFonts w:ascii="Times New Roman" w:hAnsi="Times New Roman"/>
          <w:sz w:val="24"/>
          <w:szCs w:val="24"/>
          <w:lang w:val="uk-UA"/>
        </w:rPr>
      </w:pPr>
    </w:p>
    <w:p w:rsidR="003740EA" w:rsidRDefault="003740EA" w:rsidP="003740EA">
      <w:pPr>
        <w:spacing w:after="0" w:line="240" w:lineRule="auto"/>
        <w:jc w:val="both"/>
        <w:rPr>
          <w:rFonts w:ascii="Times New Roman" w:hAnsi="Times New Roman"/>
          <w:sz w:val="24"/>
          <w:szCs w:val="24"/>
          <w:lang w:val="uk-UA"/>
        </w:rPr>
      </w:pPr>
    </w:p>
    <w:p w:rsidR="003740EA" w:rsidRDefault="003740EA" w:rsidP="003740EA">
      <w:pPr>
        <w:spacing w:after="0" w:line="240" w:lineRule="auto"/>
        <w:jc w:val="both"/>
        <w:rPr>
          <w:rFonts w:ascii="Times New Roman" w:hAnsi="Times New Roman"/>
          <w:sz w:val="24"/>
          <w:szCs w:val="24"/>
          <w:lang w:val="uk-UA"/>
        </w:rPr>
      </w:pPr>
    </w:p>
    <w:p w:rsidR="003740EA" w:rsidRDefault="003740EA" w:rsidP="003740EA">
      <w:pPr>
        <w:spacing w:after="0" w:line="240" w:lineRule="auto"/>
        <w:jc w:val="both"/>
        <w:rPr>
          <w:rFonts w:ascii="Times New Roman" w:hAnsi="Times New Roman"/>
          <w:sz w:val="24"/>
          <w:szCs w:val="24"/>
          <w:lang w:val="uk-UA"/>
        </w:rPr>
      </w:pPr>
    </w:p>
    <w:p w:rsidR="003740EA" w:rsidRDefault="003740EA" w:rsidP="003740EA">
      <w:pPr>
        <w:spacing w:after="0" w:line="240" w:lineRule="auto"/>
        <w:jc w:val="both"/>
        <w:rPr>
          <w:rFonts w:ascii="Times New Roman" w:hAnsi="Times New Roman"/>
          <w:sz w:val="24"/>
          <w:szCs w:val="24"/>
          <w:lang w:val="uk-UA"/>
        </w:rPr>
      </w:pPr>
    </w:p>
    <w:p w:rsidR="003740EA" w:rsidRDefault="003740EA" w:rsidP="003740EA">
      <w:pPr>
        <w:spacing w:after="0" w:line="240" w:lineRule="auto"/>
        <w:jc w:val="both"/>
        <w:rPr>
          <w:rFonts w:ascii="Times New Roman" w:hAnsi="Times New Roman"/>
          <w:sz w:val="24"/>
          <w:szCs w:val="24"/>
          <w:lang w:val="uk-UA"/>
        </w:rPr>
      </w:pPr>
    </w:p>
    <w:p w:rsidR="003740EA" w:rsidRDefault="003740EA" w:rsidP="003740EA">
      <w:pPr>
        <w:spacing w:after="0" w:line="240" w:lineRule="auto"/>
        <w:jc w:val="both"/>
        <w:rPr>
          <w:rFonts w:ascii="Times New Roman" w:hAnsi="Times New Roman"/>
          <w:sz w:val="24"/>
          <w:szCs w:val="24"/>
          <w:lang w:val="uk-UA"/>
        </w:rPr>
      </w:pPr>
    </w:p>
    <w:p w:rsidR="003740EA" w:rsidRPr="00635044" w:rsidRDefault="003740EA" w:rsidP="003740EA">
      <w:pPr>
        <w:spacing w:after="0" w:line="240" w:lineRule="auto"/>
        <w:jc w:val="both"/>
        <w:rPr>
          <w:rFonts w:ascii="Times New Roman" w:hAnsi="Times New Roman"/>
          <w:sz w:val="24"/>
          <w:szCs w:val="24"/>
          <w:lang w:val="uk-UA"/>
        </w:rPr>
      </w:pPr>
    </w:p>
    <w:p w:rsidR="003740EA" w:rsidRPr="00635044"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Default="003740EA" w:rsidP="003740EA">
      <w:pPr>
        <w:spacing w:after="0" w:line="240" w:lineRule="auto"/>
        <w:ind w:firstLine="567"/>
        <w:jc w:val="both"/>
        <w:rPr>
          <w:rFonts w:ascii="Times New Roman" w:hAnsi="Times New Roman"/>
          <w:sz w:val="24"/>
          <w:szCs w:val="24"/>
          <w:lang w:val="uk-UA"/>
        </w:rPr>
      </w:pPr>
    </w:p>
    <w:p w:rsidR="003740EA" w:rsidRPr="00635044" w:rsidRDefault="003740EA" w:rsidP="003740EA">
      <w:pPr>
        <w:spacing w:after="0" w:line="240" w:lineRule="auto"/>
        <w:ind w:firstLine="567"/>
        <w:jc w:val="both"/>
        <w:rPr>
          <w:rFonts w:ascii="Times New Roman" w:hAnsi="Times New Roman"/>
          <w:sz w:val="24"/>
          <w:szCs w:val="24"/>
          <w:lang w:val="uk-UA"/>
        </w:rPr>
      </w:pPr>
    </w:p>
    <w:p w:rsidR="003740EA" w:rsidRPr="00635044" w:rsidRDefault="003740EA" w:rsidP="003740EA">
      <w:pPr>
        <w:spacing w:after="0" w:line="240" w:lineRule="auto"/>
        <w:ind w:firstLine="567"/>
        <w:jc w:val="both"/>
        <w:rPr>
          <w:rFonts w:ascii="Times New Roman" w:hAnsi="Times New Roman"/>
          <w:sz w:val="24"/>
          <w:szCs w:val="24"/>
          <w:lang w:val="uk-UA"/>
        </w:rPr>
      </w:pPr>
    </w:p>
    <w:p w:rsidR="003740EA" w:rsidRPr="00635044" w:rsidRDefault="003740EA" w:rsidP="003740EA">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lastRenderedPageBreak/>
        <w:t>Додаток №1</w:t>
      </w:r>
    </w:p>
    <w:p w:rsidR="003740EA" w:rsidRPr="00635044" w:rsidRDefault="003740EA" w:rsidP="003740EA">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 xml:space="preserve">                                                                                                         до Договору   № ____________</w:t>
      </w:r>
    </w:p>
    <w:p w:rsidR="003740EA" w:rsidRPr="00635044" w:rsidRDefault="003740EA" w:rsidP="003740EA">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від «___» __________ 2022</w:t>
      </w:r>
      <w:r>
        <w:rPr>
          <w:rFonts w:ascii="Times New Roman" w:hAnsi="Times New Roman"/>
          <w:sz w:val="24"/>
          <w:szCs w:val="24"/>
          <w:lang w:val="uk-UA"/>
        </w:rPr>
        <w:t>р</w:t>
      </w:r>
    </w:p>
    <w:p w:rsidR="003740EA" w:rsidRPr="00635044" w:rsidRDefault="003740EA" w:rsidP="003740EA">
      <w:pPr>
        <w:spacing w:after="0" w:line="240" w:lineRule="auto"/>
        <w:ind w:firstLine="567"/>
        <w:jc w:val="both"/>
        <w:rPr>
          <w:rFonts w:ascii="Times New Roman" w:hAnsi="Times New Roman"/>
          <w:sz w:val="24"/>
          <w:szCs w:val="24"/>
          <w:lang w:val="uk-UA"/>
        </w:rPr>
      </w:pPr>
    </w:p>
    <w:p w:rsidR="003740EA" w:rsidRPr="00635044" w:rsidRDefault="003740EA" w:rsidP="003740EA">
      <w:pPr>
        <w:spacing w:after="0" w:line="240" w:lineRule="auto"/>
        <w:ind w:firstLine="567"/>
        <w:jc w:val="both"/>
        <w:rPr>
          <w:rFonts w:ascii="Times New Roman" w:hAnsi="Times New Roman"/>
          <w:sz w:val="24"/>
          <w:szCs w:val="24"/>
          <w:lang w:val="uk-UA"/>
        </w:rPr>
      </w:pPr>
    </w:p>
    <w:p w:rsidR="003740EA" w:rsidRPr="00635044" w:rsidRDefault="003740EA" w:rsidP="003740EA">
      <w:pPr>
        <w:spacing w:after="0" w:line="240" w:lineRule="auto"/>
        <w:ind w:firstLine="567"/>
        <w:jc w:val="both"/>
        <w:rPr>
          <w:rFonts w:ascii="Times New Roman" w:hAnsi="Times New Roman"/>
          <w:sz w:val="24"/>
          <w:szCs w:val="24"/>
          <w:lang w:val="uk-UA"/>
        </w:rPr>
      </w:pPr>
    </w:p>
    <w:p w:rsidR="003740EA" w:rsidRPr="00635044" w:rsidRDefault="003740EA" w:rsidP="003740EA">
      <w:pPr>
        <w:spacing w:after="0" w:line="240" w:lineRule="auto"/>
        <w:ind w:firstLine="567"/>
        <w:jc w:val="center"/>
        <w:rPr>
          <w:rFonts w:ascii="Times New Roman" w:hAnsi="Times New Roman"/>
          <w:sz w:val="24"/>
          <w:szCs w:val="24"/>
          <w:lang w:val="uk-UA"/>
        </w:rPr>
      </w:pPr>
      <w:r w:rsidRPr="00635044">
        <w:rPr>
          <w:rFonts w:ascii="Times New Roman" w:hAnsi="Times New Roman"/>
          <w:sz w:val="24"/>
          <w:szCs w:val="24"/>
          <w:lang w:val="uk-UA"/>
        </w:rPr>
        <w:t>СПЕЦИФІКАЦІЯ</w:t>
      </w:r>
    </w:p>
    <w:p w:rsidR="003740EA" w:rsidRPr="00635044" w:rsidRDefault="003740EA" w:rsidP="003740EA">
      <w:pPr>
        <w:spacing w:after="0" w:line="240" w:lineRule="auto"/>
        <w:ind w:firstLine="567"/>
        <w:jc w:val="both"/>
        <w:rPr>
          <w:rFonts w:ascii="Times New Roman" w:hAnsi="Times New Roman"/>
          <w:sz w:val="24"/>
          <w:szCs w:val="24"/>
          <w:lang w:val="uk-UA"/>
        </w:rPr>
      </w:pPr>
    </w:p>
    <w:p w:rsidR="003740EA" w:rsidRPr="00635044" w:rsidRDefault="003740EA" w:rsidP="003740EA">
      <w:pPr>
        <w:spacing w:after="0" w:line="240" w:lineRule="auto"/>
        <w:ind w:firstLine="567"/>
        <w:jc w:val="both"/>
        <w:rPr>
          <w:rFonts w:ascii="Times New Roman" w:hAnsi="Times New Roman"/>
          <w:sz w:val="24"/>
          <w:szCs w:val="24"/>
          <w:lang w:val="uk-UA"/>
        </w:rPr>
      </w:pPr>
    </w:p>
    <w:tbl>
      <w:tblPr>
        <w:tblW w:w="7906" w:type="dxa"/>
        <w:jc w:val="center"/>
        <w:tblLayout w:type="fixed"/>
        <w:tblCellMar>
          <w:left w:w="40" w:type="dxa"/>
          <w:right w:w="40" w:type="dxa"/>
        </w:tblCellMar>
        <w:tblLook w:val="0000"/>
      </w:tblPr>
      <w:tblGrid>
        <w:gridCol w:w="547"/>
        <w:gridCol w:w="1995"/>
        <w:gridCol w:w="850"/>
        <w:gridCol w:w="1191"/>
        <w:gridCol w:w="1503"/>
        <w:gridCol w:w="1820"/>
      </w:tblGrid>
      <w:tr w:rsidR="003740EA" w:rsidRPr="00635044" w:rsidTr="00530E9D">
        <w:trPr>
          <w:trHeight w:hRule="exact" w:val="941"/>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740EA" w:rsidRPr="00635044" w:rsidRDefault="003740EA"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w:t>
            </w:r>
          </w:p>
        </w:tc>
        <w:tc>
          <w:tcPr>
            <w:tcW w:w="1995" w:type="dxa"/>
            <w:tcBorders>
              <w:top w:val="single" w:sz="6" w:space="0" w:color="auto"/>
              <w:left w:val="single" w:sz="6" w:space="0" w:color="auto"/>
              <w:bottom w:val="single" w:sz="6" w:space="0" w:color="auto"/>
              <w:right w:val="single" w:sz="4" w:space="0" w:color="auto"/>
            </w:tcBorders>
            <w:shd w:val="clear" w:color="auto" w:fill="FFFFFF"/>
            <w:vAlign w:val="center"/>
          </w:tcPr>
          <w:p w:rsidR="003740EA" w:rsidRPr="00635044" w:rsidRDefault="003740EA" w:rsidP="00530E9D">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Найменування товару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740EA" w:rsidRPr="00635044" w:rsidRDefault="003740EA" w:rsidP="00530E9D">
            <w:pPr>
              <w:shd w:val="clear" w:color="auto" w:fill="FFFFFF"/>
              <w:spacing w:after="0" w:line="240" w:lineRule="auto"/>
              <w:jc w:val="both"/>
              <w:rPr>
                <w:rFonts w:ascii="Times New Roman" w:hAnsi="Times New Roman"/>
                <w:sz w:val="24"/>
                <w:szCs w:val="24"/>
                <w:lang w:val="uk-UA"/>
              </w:rPr>
            </w:pPr>
            <w:proofErr w:type="spellStart"/>
            <w:r w:rsidRPr="00635044">
              <w:rPr>
                <w:rFonts w:ascii="Times New Roman" w:hAnsi="Times New Roman"/>
                <w:sz w:val="24"/>
                <w:szCs w:val="24"/>
                <w:lang w:val="uk-UA"/>
              </w:rPr>
              <w:t>Од.</w:t>
            </w:r>
            <w:r>
              <w:rPr>
                <w:rFonts w:ascii="Times New Roman" w:hAnsi="Times New Roman"/>
                <w:sz w:val="24"/>
                <w:szCs w:val="24"/>
                <w:lang w:val="uk-UA"/>
              </w:rPr>
              <w:t>вим</w:t>
            </w:r>
            <w:proofErr w:type="spellEnd"/>
          </w:p>
          <w:p w:rsidR="003740EA" w:rsidRPr="00635044" w:rsidRDefault="003740EA" w:rsidP="00530E9D">
            <w:pPr>
              <w:shd w:val="clear" w:color="auto" w:fill="FFFFFF"/>
              <w:spacing w:after="0" w:line="240" w:lineRule="auto"/>
              <w:jc w:val="both"/>
              <w:rPr>
                <w:rFonts w:ascii="Times New Roman" w:hAnsi="Times New Roman"/>
                <w:sz w:val="24"/>
                <w:szCs w:val="24"/>
                <w:lang w:val="uk-UA"/>
              </w:rPr>
            </w:pPr>
          </w:p>
          <w:p w:rsidR="003740EA" w:rsidRPr="00635044" w:rsidRDefault="003740EA" w:rsidP="00530E9D">
            <w:pPr>
              <w:shd w:val="clear" w:color="auto" w:fill="FFFFFF"/>
              <w:spacing w:after="0" w:line="240" w:lineRule="auto"/>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Кількість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3740EA" w:rsidRPr="00635044" w:rsidRDefault="003740EA" w:rsidP="00530E9D">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4"/>
                <w:sz w:val="24"/>
                <w:szCs w:val="24"/>
                <w:lang w:val="uk-UA"/>
              </w:rPr>
              <w:t xml:space="preserve">Ціна за од. з ПДВ, грн. </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tcPr>
          <w:p w:rsidR="003740EA" w:rsidRPr="00635044" w:rsidRDefault="003740EA" w:rsidP="00530E9D">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6"/>
                <w:sz w:val="24"/>
                <w:szCs w:val="24"/>
                <w:lang w:val="uk-UA"/>
              </w:rPr>
              <w:t>Сума, грн. з ПДВ</w:t>
            </w:r>
          </w:p>
        </w:tc>
      </w:tr>
      <w:tr w:rsidR="003740EA" w:rsidRPr="00635044" w:rsidTr="00530E9D">
        <w:trPr>
          <w:trHeight w:hRule="exact" w:val="585"/>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740EA" w:rsidRPr="00635044" w:rsidRDefault="003740EA"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1</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r>
      <w:tr w:rsidR="003740EA" w:rsidRPr="00635044" w:rsidTr="00530E9D">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740EA" w:rsidRPr="00635044" w:rsidRDefault="003740EA"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2</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r>
      <w:tr w:rsidR="003740EA" w:rsidRPr="00635044" w:rsidTr="00530E9D">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740EA" w:rsidRPr="00635044" w:rsidRDefault="003740EA"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3</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r>
      <w:tr w:rsidR="003740EA" w:rsidRPr="00635044" w:rsidTr="00530E9D">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740EA" w:rsidRPr="00635044" w:rsidRDefault="003740EA"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4</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r>
      <w:tr w:rsidR="003740EA" w:rsidRPr="00635044" w:rsidTr="00530E9D">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740EA" w:rsidRPr="00635044" w:rsidRDefault="003740EA"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5</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740EA" w:rsidRPr="00635044" w:rsidRDefault="003740EA" w:rsidP="00530E9D">
            <w:pPr>
              <w:spacing w:after="0" w:line="240" w:lineRule="auto"/>
              <w:ind w:firstLine="567"/>
              <w:jc w:val="both"/>
              <w:rPr>
                <w:rFonts w:ascii="Times New Roman" w:hAnsi="Times New Roman"/>
                <w:sz w:val="24"/>
                <w:szCs w:val="24"/>
                <w:lang w:val="uk-UA"/>
              </w:rPr>
            </w:pPr>
          </w:p>
        </w:tc>
      </w:tr>
    </w:tbl>
    <w:p w:rsidR="003740EA" w:rsidRPr="00635044" w:rsidRDefault="003740EA" w:rsidP="003740EA">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3740EA" w:rsidRPr="00635044" w:rsidRDefault="003740EA" w:rsidP="003740EA">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Загальна вартість Товару, відповідно до Специфікації, складає ________грн. (_____________) у тому числі ПДВ за ставкою 20% - ________ грн. (_________________).</w:t>
      </w:r>
    </w:p>
    <w:p w:rsidR="003740EA" w:rsidRPr="00635044" w:rsidRDefault="003740EA" w:rsidP="003740EA">
      <w:pPr>
        <w:spacing w:after="0" w:line="240" w:lineRule="auto"/>
        <w:ind w:firstLine="567"/>
        <w:jc w:val="both"/>
        <w:rPr>
          <w:rFonts w:ascii="Times New Roman" w:hAnsi="Times New Roman"/>
          <w:sz w:val="24"/>
          <w:szCs w:val="24"/>
          <w:lang w:val="uk-UA"/>
        </w:rPr>
      </w:pPr>
    </w:p>
    <w:p w:rsidR="003740EA" w:rsidRPr="00635044" w:rsidRDefault="003740EA" w:rsidP="003740EA">
      <w:pPr>
        <w:spacing w:after="0" w:line="240" w:lineRule="auto"/>
        <w:ind w:firstLine="567"/>
        <w:jc w:val="both"/>
        <w:rPr>
          <w:rFonts w:ascii="Times New Roman" w:hAnsi="Times New Roman"/>
          <w:sz w:val="24"/>
          <w:szCs w:val="24"/>
          <w:lang w:val="uk-UA"/>
        </w:rPr>
      </w:pPr>
    </w:p>
    <w:tbl>
      <w:tblPr>
        <w:tblW w:w="10381" w:type="dxa"/>
        <w:tblInd w:w="-176" w:type="dxa"/>
        <w:tblLayout w:type="fixed"/>
        <w:tblLook w:val="0000"/>
      </w:tblPr>
      <w:tblGrid>
        <w:gridCol w:w="5104"/>
        <w:gridCol w:w="5277"/>
      </w:tblGrid>
      <w:tr w:rsidR="003740EA" w:rsidRPr="00635044" w:rsidTr="00530E9D">
        <w:tc>
          <w:tcPr>
            <w:tcW w:w="5104" w:type="dxa"/>
          </w:tcPr>
          <w:p w:rsidR="003740EA" w:rsidRPr="00635044" w:rsidRDefault="003740EA" w:rsidP="00530E9D">
            <w:pPr>
              <w:pStyle w:val="2"/>
              <w:jc w:val="both"/>
              <w:rPr>
                <w:szCs w:val="24"/>
              </w:rPr>
            </w:pPr>
            <w:r w:rsidRPr="00635044">
              <w:rPr>
                <w:szCs w:val="24"/>
              </w:rPr>
              <w:t>постачальник</w:t>
            </w:r>
          </w:p>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w:t>
            </w:r>
          </w:p>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3740EA" w:rsidRPr="00635044" w:rsidRDefault="003740EA" w:rsidP="00530E9D">
            <w:pPr>
              <w:spacing w:after="0" w:line="240" w:lineRule="auto"/>
              <w:jc w:val="both"/>
              <w:rPr>
                <w:rFonts w:ascii="Times New Roman" w:hAnsi="Times New Roman"/>
                <w:sz w:val="24"/>
                <w:szCs w:val="24"/>
                <w:lang w:val="uk-UA"/>
              </w:rPr>
            </w:pPr>
          </w:p>
          <w:p w:rsidR="003740EA" w:rsidRPr="00635044" w:rsidRDefault="003740EA" w:rsidP="00530E9D">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3740EA" w:rsidRPr="00635044" w:rsidRDefault="003740EA" w:rsidP="00530E9D">
            <w:pPr>
              <w:spacing w:after="0" w:line="240" w:lineRule="auto"/>
              <w:jc w:val="both"/>
              <w:rPr>
                <w:rFonts w:ascii="Times New Roman" w:hAnsi="Times New Roman"/>
                <w:b/>
                <w:caps/>
                <w:sz w:val="24"/>
                <w:szCs w:val="24"/>
                <w:lang w:val="uk-UA"/>
              </w:rPr>
            </w:pPr>
          </w:p>
          <w:p w:rsidR="003740EA" w:rsidRPr="00635044" w:rsidRDefault="003740EA" w:rsidP="00530E9D">
            <w:pPr>
              <w:spacing w:after="0" w:line="240" w:lineRule="auto"/>
              <w:jc w:val="both"/>
              <w:rPr>
                <w:rFonts w:ascii="Times New Roman" w:hAnsi="Times New Roman"/>
                <w:b/>
                <w:caps/>
                <w:sz w:val="24"/>
                <w:szCs w:val="24"/>
                <w:lang w:val="uk-UA"/>
              </w:rPr>
            </w:pPr>
            <w:r>
              <w:rPr>
                <w:rFonts w:ascii="Times New Roman" w:hAnsi="Times New Roman"/>
                <w:b/>
                <w:caps/>
                <w:sz w:val="24"/>
                <w:szCs w:val="24"/>
                <w:lang w:val="uk-UA"/>
              </w:rPr>
              <w:t xml:space="preserve">                                                           </w:t>
            </w:r>
            <w:r w:rsidRPr="00635044">
              <w:rPr>
                <w:rFonts w:ascii="Times New Roman" w:hAnsi="Times New Roman"/>
                <w:b/>
                <w:caps/>
                <w:sz w:val="24"/>
                <w:szCs w:val="24"/>
                <w:lang w:val="uk-UA"/>
              </w:rPr>
              <w:t xml:space="preserve">Підписи </w:t>
            </w:r>
          </w:p>
          <w:p w:rsidR="003740EA" w:rsidRPr="00635044" w:rsidRDefault="003740EA" w:rsidP="00530E9D">
            <w:pPr>
              <w:spacing w:after="0" w:line="240" w:lineRule="auto"/>
              <w:jc w:val="both"/>
              <w:rPr>
                <w:rFonts w:ascii="Times New Roman" w:hAnsi="Times New Roman"/>
                <w:sz w:val="24"/>
                <w:szCs w:val="24"/>
                <w:lang w:val="uk-UA"/>
              </w:rPr>
            </w:pPr>
          </w:p>
          <w:p w:rsidR="003740EA" w:rsidRPr="00635044" w:rsidRDefault="003740EA"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________________ «____________»  </w:t>
            </w:r>
          </w:p>
          <w:p w:rsidR="003740EA" w:rsidRPr="00635044" w:rsidRDefault="003740EA"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3740EA" w:rsidRPr="00635044" w:rsidRDefault="003740EA" w:rsidP="00530E9D">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3740EA" w:rsidRPr="00635044" w:rsidRDefault="003740EA" w:rsidP="00530E9D">
            <w:pPr>
              <w:pStyle w:val="a8"/>
              <w:spacing w:line="240" w:lineRule="auto"/>
              <w:ind w:left="0"/>
              <w:rPr>
                <w:lang w:val="uk-UA"/>
              </w:rPr>
            </w:pPr>
            <w:r w:rsidRPr="00635044">
              <w:rPr>
                <w:lang w:val="uk-UA"/>
              </w:rPr>
              <w:t>МП</w:t>
            </w:r>
          </w:p>
          <w:p w:rsidR="003740EA" w:rsidRPr="00635044" w:rsidRDefault="003740EA" w:rsidP="00530E9D">
            <w:pPr>
              <w:spacing w:after="0" w:line="240" w:lineRule="auto"/>
              <w:jc w:val="both"/>
              <w:rPr>
                <w:rFonts w:ascii="Times New Roman" w:hAnsi="Times New Roman"/>
                <w:sz w:val="24"/>
                <w:szCs w:val="24"/>
                <w:lang w:val="uk-UA"/>
              </w:rPr>
            </w:pPr>
          </w:p>
        </w:tc>
        <w:tc>
          <w:tcPr>
            <w:tcW w:w="5277" w:type="dxa"/>
          </w:tcPr>
          <w:p w:rsidR="003740EA" w:rsidRPr="00635044" w:rsidRDefault="003740EA" w:rsidP="00530E9D">
            <w:pPr>
              <w:pStyle w:val="2"/>
              <w:jc w:val="both"/>
              <w:rPr>
                <w:szCs w:val="24"/>
              </w:rPr>
            </w:pPr>
            <w:r w:rsidRPr="00635044">
              <w:rPr>
                <w:szCs w:val="24"/>
              </w:rPr>
              <w:t>покупець</w:t>
            </w:r>
          </w:p>
          <w:p w:rsidR="003740EA"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3740EA" w:rsidRDefault="003740EA" w:rsidP="00530E9D">
            <w:pPr>
              <w:spacing w:after="0" w:line="240" w:lineRule="auto"/>
              <w:jc w:val="both"/>
              <w:rPr>
                <w:rFonts w:ascii="Times New Roman" w:hAnsi="Times New Roman"/>
                <w:sz w:val="24"/>
                <w:szCs w:val="24"/>
                <w:lang w:val="uk-UA"/>
              </w:rPr>
            </w:pPr>
          </w:p>
          <w:p w:rsidR="003740EA" w:rsidRPr="00635044" w:rsidRDefault="003740EA"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3740EA" w:rsidRPr="00635044" w:rsidRDefault="003740EA" w:rsidP="00530E9D">
            <w:pPr>
              <w:spacing w:after="0" w:line="240" w:lineRule="auto"/>
              <w:jc w:val="both"/>
              <w:rPr>
                <w:rFonts w:ascii="Times New Roman" w:hAnsi="Times New Roman"/>
                <w:sz w:val="24"/>
                <w:szCs w:val="24"/>
                <w:lang w:val="uk-UA"/>
              </w:rPr>
            </w:pPr>
          </w:p>
          <w:p w:rsidR="003740EA" w:rsidRPr="00635044" w:rsidRDefault="003740EA" w:rsidP="00530E9D">
            <w:pPr>
              <w:pStyle w:val="3"/>
              <w:jc w:val="both"/>
              <w:rPr>
                <w:rFonts w:ascii="Times New Roman" w:hAnsi="Times New Roman"/>
                <w:b/>
                <w:caps/>
                <w:szCs w:val="24"/>
              </w:rPr>
            </w:pPr>
            <w:r w:rsidRPr="00635044">
              <w:rPr>
                <w:rFonts w:ascii="Times New Roman" w:hAnsi="Times New Roman"/>
                <w:b/>
                <w:caps/>
                <w:szCs w:val="24"/>
              </w:rPr>
              <w:t>сторін</w:t>
            </w:r>
          </w:p>
          <w:p w:rsidR="003740EA" w:rsidRPr="00635044" w:rsidRDefault="003740EA" w:rsidP="00530E9D">
            <w:pPr>
              <w:spacing w:after="0" w:line="240" w:lineRule="auto"/>
              <w:jc w:val="both"/>
              <w:rPr>
                <w:rFonts w:ascii="Times New Roman" w:hAnsi="Times New Roman"/>
                <w:b/>
                <w:sz w:val="24"/>
                <w:szCs w:val="24"/>
                <w:lang w:val="uk-UA"/>
              </w:rPr>
            </w:pPr>
          </w:p>
          <w:p w:rsidR="003740EA" w:rsidRPr="00635044" w:rsidRDefault="003740EA"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3740EA" w:rsidRPr="00635044" w:rsidRDefault="003740EA"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3740EA" w:rsidRPr="00635044" w:rsidRDefault="003740EA"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3740EA" w:rsidRPr="00635044" w:rsidRDefault="003740EA" w:rsidP="00530E9D">
            <w:pPr>
              <w:pStyle w:val="a8"/>
              <w:spacing w:line="240" w:lineRule="auto"/>
              <w:ind w:left="0"/>
              <w:rPr>
                <w:lang w:val="uk-UA"/>
              </w:rPr>
            </w:pPr>
            <w:r w:rsidRPr="00635044">
              <w:rPr>
                <w:lang w:val="uk-UA"/>
              </w:rPr>
              <w:t>МП</w:t>
            </w:r>
          </w:p>
          <w:p w:rsidR="003740EA" w:rsidRPr="00635044" w:rsidRDefault="003740EA" w:rsidP="00530E9D">
            <w:pPr>
              <w:spacing w:after="0" w:line="240" w:lineRule="auto"/>
              <w:jc w:val="both"/>
              <w:rPr>
                <w:rFonts w:ascii="Times New Roman" w:hAnsi="Times New Roman"/>
                <w:b/>
                <w:sz w:val="24"/>
                <w:szCs w:val="24"/>
                <w:lang w:val="uk-UA"/>
              </w:rPr>
            </w:pPr>
          </w:p>
          <w:p w:rsidR="003740EA" w:rsidRPr="00635044" w:rsidRDefault="003740EA" w:rsidP="00530E9D">
            <w:pPr>
              <w:spacing w:after="0" w:line="240" w:lineRule="auto"/>
              <w:jc w:val="both"/>
              <w:rPr>
                <w:rFonts w:ascii="Times New Roman" w:hAnsi="Times New Roman"/>
                <w:b/>
                <w:sz w:val="24"/>
                <w:szCs w:val="24"/>
                <w:lang w:val="uk-UA"/>
              </w:rPr>
            </w:pPr>
          </w:p>
        </w:tc>
      </w:tr>
    </w:tbl>
    <w:p w:rsidR="003740EA" w:rsidRDefault="003740EA"/>
    <w:sectPr w:rsidR="00374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0EA"/>
    <w:rsid w:val="00374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EA"/>
    <w:pPr>
      <w:spacing w:after="160" w:line="259" w:lineRule="auto"/>
    </w:pPr>
    <w:rPr>
      <w:rFonts w:ascii="Calibri" w:eastAsia="Calibri" w:hAnsi="Calibri" w:cs="Times New Roman"/>
    </w:rPr>
  </w:style>
  <w:style w:type="paragraph" w:styleId="2">
    <w:name w:val="heading 2"/>
    <w:basedOn w:val="a"/>
    <w:next w:val="a"/>
    <w:link w:val="20"/>
    <w:qFormat/>
    <w:rsid w:val="003740EA"/>
    <w:pPr>
      <w:keepNext/>
      <w:spacing w:after="0" w:line="240" w:lineRule="auto"/>
      <w:jc w:val="center"/>
      <w:outlineLvl w:val="1"/>
    </w:pPr>
    <w:rPr>
      <w:rFonts w:ascii="Times New Roman" w:eastAsia="Times New Roman" w:hAnsi="Times New Roman"/>
      <w:caps/>
      <w:sz w:val="24"/>
      <w:szCs w:val="20"/>
      <w:lang w:val="uk-UA" w:eastAsia="ru-RU"/>
    </w:rPr>
  </w:style>
  <w:style w:type="paragraph" w:styleId="3">
    <w:name w:val="heading 3"/>
    <w:basedOn w:val="a"/>
    <w:next w:val="a"/>
    <w:link w:val="30"/>
    <w:qFormat/>
    <w:rsid w:val="003740EA"/>
    <w:pPr>
      <w:keepNext/>
      <w:spacing w:after="0" w:line="240" w:lineRule="auto"/>
      <w:jc w:val="right"/>
      <w:outlineLvl w:val="2"/>
    </w:pPr>
    <w:rPr>
      <w:rFonts w:ascii="Petersburg" w:eastAsia="Times New Roman" w:hAnsi="Petersburg"/>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40EA"/>
    <w:rPr>
      <w:rFonts w:ascii="Times New Roman" w:eastAsia="Times New Roman" w:hAnsi="Times New Roman" w:cs="Times New Roman"/>
      <w:caps/>
      <w:sz w:val="24"/>
      <w:szCs w:val="20"/>
      <w:lang w:val="uk-UA" w:eastAsia="ru-RU"/>
    </w:rPr>
  </w:style>
  <w:style w:type="character" w:customStyle="1" w:styleId="30">
    <w:name w:val="Заголовок 3 Знак"/>
    <w:basedOn w:val="a0"/>
    <w:link w:val="3"/>
    <w:rsid w:val="003740EA"/>
    <w:rPr>
      <w:rFonts w:ascii="Petersburg" w:eastAsia="Times New Roman" w:hAnsi="Petersburg" w:cs="Times New Roman"/>
      <w:sz w:val="24"/>
      <w:szCs w:val="20"/>
      <w:lang w:val="uk-UA" w:eastAsia="ru-RU"/>
    </w:rPr>
  </w:style>
  <w:style w:type="character" w:styleId="a3">
    <w:name w:val="Hyperlink"/>
    <w:uiPriority w:val="99"/>
    <w:unhideWhenUsed/>
    <w:rsid w:val="003740EA"/>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3740EA"/>
    <w:pPr>
      <w:ind w:left="720"/>
      <w:contextualSpacing/>
    </w:pPr>
  </w:style>
  <w:style w:type="paragraph" w:customStyle="1" w:styleId="Standard">
    <w:name w:val="Standard"/>
    <w:rsid w:val="003740E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6">
    <w:name w:val="Body Text"/>
    <w:basedOn w:val="a"/>
    <w:link w:val="a7"/>
    <w:rsid w:val="003740EA"/>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basedOn w:val="a0"/>
    <w:link w:val="a6"/>
    <w:rsid w:val="003740EA"/>
    <w:rPr>
      <w:rFonts w:ascii="Arial" w:eastAsia="Times New Roman" w:hAnsi="Arial" w:cs="Times New Roman"/>
      <w:sz w:val="20"/>
      <w:szCs w:val="20"/>
      <w:lang w:val="en-GB"/>
    </w:rPr>
  </w:style>
  <w:style w:type="paragraph" w:styleId="a8">
    <w:name w:val="Body Text Indent"/>
    <w:basedOn w:val="a"/>
    <w:link w:val="a9"/>
    <w:rsid w:val="003740EA"/>
    <w:pPr>
      <w:spacing w:after="0" w:line="492" w:lineRule="auto"/>
      <w:ind w:left="680"/>
      <w:jc w:val="both"/>
    </w:pPr>
    <w:rPr>
      <w:rFonts w:ascii="Times New Roman" w:eastAsia="Times New Roman" w:hAnsi="Times New Roman"/>
      <w:sz w:val="24"/>
      <w:szCs w:val="24"/>
    </w:rPr>
  </w:style>
  <w:style w:type="character" w:customStyle="1" w:styleId="a9">
    <w:name w:val="Основной текст с отступом Знак"/>
    <w:basedOn w:val="a0"/>
    <w:link w:val="a8"/>
    <w:rsid w:val="003740EA"/>
    <w:rPr>
      <w:rFonts w:ascii="Times New Roman" w:eastAsia="Times New Roman" w:hAnsi="Times New Roman" w:cs="Times New Roman"/>
      <w:sz w:val="24"/>
      <w:szCs w:val="24"/>
    </w:rPr>
  </w:style>
  <w:style w:type="paragraph" w:styleId="21">
    <w:name w:val="Body Text 2"/>
    <w:basedOn w:val="a"/>
    <w:link w:val="22"/>
    <w:rsid w:val="003740EA"/>
    <w:pPr>
      <w:spacing w:after="0" w:line="240" w:lineRule="auto"/>
      <w:jc w:val="center"/>
    </w:pPr>
    <w:rPr>
      <w:rFonts w:ascii="Times New Roman" w:eastAsia="Times New Roman" w:hAnsi="Times New Roman"/>
      <w:b/>
      <w:sz w:val="24"/>
      <w:szCs w:val="24"/>
    </w:rPr>
  </w:style>
  <w:style w:type="character" w:customStyle="1" w:styleId="22">
    <w:name w:val="Основной текст 2 Знак"/>
    <w:basedOn w:val="a0"/>
    <w:link w:val="21"/>
    <w:rsid w:val="003740EA"/>
    <w:rPr>
      <w:rFonts w:ascii="Times New Roman" w:eastAsia="Times New Roman" w:hAnsi="Times New Roman" w:cs="Times New Roman"/>
      <w:b/>
      <w:sz w:val="24"/>
      <w:szCs w:val="24"/>
    </w:rPr>
  </w:style>
  <w:style w:type="paragraph" w:styleId="23">
    <w:name w:val="Body Text Indent 2"/>
    <w:basedOn w:val="a"/>
    <w:link w:val="24"/>
    <w:rsid w:val="003740EA"/>
    <w:pPr>
      <w:spacing w:after="0" w:line="240" w:lineRule="auto"/>
      <w:ind w:firstLine="720"/>
      <w:jc w:val="both"/>
    </w:pPr>
    <w:rPr>
      <w:rFonts w:ascii="Times New Roman" w:eastAsia="Times New Roman" w:hAnsi="Times New Roman"/>
      <w:sz w:val="24"/>
      <w:szCs w:val="24"/>
      <w:lang w:val="uk-UA" w:eastAsia="ru-RU"/>
    </w:rPr>
  </w:style>
  <w:style w:type="character" w:customStyle="1" w:styleId="24">
    <w:name w:val="Основной текст с отступом 2 Знак"/>
    <w:basedOn w:val="a0"/>
    <w:link w:val="23"/>
    <w:rsid w:val="003740EA"/>
    <w:rPr>
      <w:rFonts w:ascii="Times New Roman" w:eastAsia="Times New Roman" w:hAnsi="Times New Roman" w:cs="Times New Roman"/>
      <w:sz w:val="24"/>
      <w:szCs w:val="24"/>
      <w:lang w:val="uk-UA" w:eastAsia="ru-RU"/>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3740E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kl8@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15767</Characters>
  <Application>Microsoft Office Word</Application>
  <DocSecurity>0</DocSecurity>
  <Lines>131</Lines>
  <Paragraphs>36</Paragraphs>
  <ScaleCrop>false</ScaleCrop>
  <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2022-11-29T09:45:00Z</dcterms:created>
  <dcterms:modified xsi:type="dcterms:W3CDTF">2022-11-29T09:46:00Z</dcterms:modified>
</cp:coreProperties>
</file>