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5AFD" w14:textId="77777777" w:rsidR="00F97B84" w:rsidRPr="007A6DD1" w:rsidRDefault="00F97B84" w:rsidP="00FB0820">
      <w:pPr>
        <w:pStyle w:val="af3"/>
        <w:ind w:right="141"/>
        <w:rPr>
          <w:rFonts w:ascii="Times New Roman" w:hAnsi="Times New Roman"/>
          <w:lang w:val="uk-UA"/>
        </w:rPr>
        <w:sectPr w:rsidR="00F97B84" w:rsidRPr="007A6DD1" w:rsidSect="00CE23C2">
          <w:headerReference w:type="default" r:id="rId7"/>
          <w:footerReference w:type="default" r:id="rId8"/>
          <w:pgSz w:w="11906" w:h="16838"/>
          <w:pgMar w:top="142" w:right="424" w:bottom="1134" w:left="993" w:header="142" w:footer="708" w:gutter="0"/>
          <w:cols w:space="708"/>
          <w:docGrid w:linePitch="360"/>
        </w:sectPr>
      </w:pPr>
    </w:p>
    <w:p w14:paraId="6C2C901F" w14:textId="77777777" w:rsidR="00CE23C2" w:rsidRDefault="00A41C3F" w:rsidP="00A41C3F">
      <w:pPr>
        <w:shd w:val="clear" w:color="auto" w:fill="FFFFFF"/>
        <w:tabs>
          <w:tab w:val="left" w:pos="7238"/>
          <w:tab w:val="left" w:pos="8715"/>
          <w:tab w:val="right" w:pos="10065"/>
        </w:tabs>
        <w:ind w:right="141"/>
        <w:rPr>
          <w:b/>
          <w:i/>
          <w:spacing w:val="-4"/>
          <w:lang w:val="uk-UA"/>
        </w:rPr>
      </w:pPr>
      <w:r>
        <w:rPr>
          <w:b/>
          <w:i/>
          <w:spacing w:val="-4"/>
          <w:lang w:val="uk-UA"/>
        </w:rPr>
        <w:tab/>
      </w:r>
      <w:r>
        <w:rPr>
          <w:b/>
          <w:i/>
          <w:spacing w:val="-4"/>
          <w:lang w:val="uk-UA"/>
        </w:rPr>
        <w:tab/>
      </w:r>
      <w:r>
        <w:rPr>
          <w:b/>
          <w:i/>
          <w:spacing w:val="-4"/>
          <w:lang w:val="uk-UA"/>
        </w:rPr>
        <w:tab/>
      </w:r>
      <w:r w:rsidR="004C1D36">
        <w:rPr>
          <w:b/>
          <w:i/>
          <w:spacing w:val="-4"/>
          <w:lang w:val="uk-UA"/>
        </w:rPr>
        <w:t>Д</w:t>
      </w:r>
      <w:r w:rsidR="008C3442">
        <w:rPr>
          <w:b/>
          <w:i/>
          <w:spacing w:val="-4"/>
          <w:lang w:val="uk-UA"/>
        </w:rPr>
        <w:t>одаток</w:t>
      </w:r>
      <w:r w:rsidR="004C1D36">
        <w:rPr>
          <w:b/>
          <w:i/>
          <w:spacing w:val="-4"/>
          <w:lang w:val="uk-UA"/>
        </w:rPr>
        <w:t xml:space="preserve"> 4</w:t>
      </w:r>
    </w:p>
    <w:p w14:paraId="04A1EAFA" w14:textId="77777777" w:rsidR="00FB0820" w:rsidRPr="00FB0820" w:rsidRDefault="00FB0820" w:rsidP="00FB0820">
      <w:pPr>
        <w:widowControl w:val="0"/>
        <w:suppressAutoHyphens/>
        <w:autoSpaceDE w:val="0"/>
        <w:spacing w:line="264" w:lineRule="auto"/>
        <w:ind w:left="6521" w:right="139"/>
        <w:jc w:val="right"/>
        <w:rPr>
          <w:rFonts w:ascii="Times New Roman CYR" w:hAnsi="Times New Roman CYR" w:cs="Times New Roman CYR"/>
          <w:i/>
          <w:lang w:val="uk-UA" w:eastAsia="ar-SA"/>
        </w:rPr>
      </w:pPr>
      <w:r w:rsidRPr="00A60142">
        <w:rPr>
          <w:rFonts w:ascii="Times New Roman CYR" w:hAnsi="Times New Roman CYR" w:cs="Times New Roman CYR"/>
          <w:i/>
          <w:lang w:val="uk-UA" w:eastAsia="ar-SA"/>
        </w:rPr>
        <w:t xml:space="preserve">до тендерної документації </w:t>
      </w:r>
    </w:p>
    <w:p w14:paraId="52C03A15" w14:textId="77777777" w:rsidR="00CE23C2" w:rsidRPr="00CE23C2" w:rsidRDefault="00CE23C2" w:rsidP="006C795E">
      <w:pPr>
        <w:shd w:val="clear" w:color="auto" w:fill="FFFFFF"/>
        <w:tabs>
          <w:tab w:val="left" w:pos="7238"/>
        </w:tabs>
        <w:ind w:right="141"/>
        <w:jc w:val="center"/>
        <w:rPr>
          <w:b/>
          <w:i/>
          <w:spacing w:val="-4"/>
          <w:lang w:val="uk-UA"/>
        </w:rPr>
      </w:pPr>
      <w:r>
        <w:rPr>
          <w:b/>
          <w:i/>
          <w:spacing w:val="-4"/>
          <w:lang w:val="uk-UA"/>
        </w:rPr>
        <w:t>ПРОЄКТ ДОГОВОРУ</w:t>
      </w:r>
    </w:p>
    <w:p w14:paraId="3381197D"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7ABB8C6D" w14:textId="77777777"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282016">
        <w:rPr>
          <w:lang w:val="uk-UA"/>
        </w:rPr>
        <w:t>____________</w:t>
      </w:r>
      <w:r w:rsidRPr="007A6DD1">
        <w:rPr>
          <w:b/>
          <w:i/>
          <w:spacing w:val="10"/>
          <w:lang w:val="uk-UA"/>
        </w:rPr>
        <w:t xml:space="preserve"> </w:t>
      </w:r>
      <w:r w:rsidR="00CE23C2">
        <w:rPr>
          <w:b/>
          <w:spacing w:val="10"/>
          <w:lang w:val="uk-UA"/>
        </w:rPr>
        <w:t xml:space="preserve">2023 </w:t>
      </w:r>
      <w:r w:rsidRPr="007A6DD1">
        <w:rPr>
          <w:b/>
          <w:spacing w:val="10"/>
          <w:lang w:val="uk-UA"/>
        </w:rPr>
        <w:t>р.</w:t>
      </w:r>
    </w:p>
    <w:p w14:paraId="08071E66" w14:textId="77777777" w:rsidR="00045ED5" w:rsidRPr="007A6DD1" w:rsidRDefault="00045ED5" w:rsidP="006C795E">
      <w:pPr>
        <w:ind w:right="141"/>
        <w:rPr>
          <w:b/>
          <w:lang w:val="uk-UA"/>
        </w:rPr>
      </w:pPr>
    </w:p>
    <w:p w14:paraId="1425D8A5" w14:textId="77777777" w:rsidR="00045ED5" w:rsidRPr="007A6DD1" w:rsidRDefault="00045ED5" w:rsidP="006C795E">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і ____________________</w:t>
      </w:r>
      <w:r w:rsidRPr="007A6DD1">
        <w:rPr>
          <w:lang w:val="uk-UA"/>
        </w:rPr>
        <w:t xml:space="preserve">, </w:t>
      </w:r>
      <w:r w:rsidRPr="007A6DD1">
        <w:rPr>
          <w:lang w:val="uk-UA" w:eastAsia="uk-UA"/>
        </w:rPr>
        <w:t xml:space="preserve">в особі </w:t>
      </w:r>
      <w:bookmarkStart w:id="0" w:name="_Hlk72954847"/>
      <w:bookmarkEnd w:id="0"/>
      <w:r w:rsidR="007E30D2" w:rsidRPr="007A6DD1">
        <w:rPr>
          <w:rFonts w:eastAsia="Arial Unicode MS"/>
          <w:lang w:val="uk-UA"/>
        </w:rPr>
        <w:t>__________________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0AF4DE27" w14:textId="77777777" w:rsidR="00C03BD7" w:rsidRDefault="00C03BD7" w:rsidP="006C795E">
      <w:pPr>
        <w:ind w:right="141"/>
        <w:jc w:val="center"/>
        <w:rPr>
          <w:b/>
          <w:bCs/>
          <w:spacing w:val="-1"/>
          <w:lang w:val="uk-UA"/>
        </w:rPr>
      </w:pPr>
    </w:p>
    <w:p w14:paraId="6EFB3816"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6A38D7E" w14:textId="570A3088" w:rsidR="007A6DD1" w:rsidRPr="00E81F27" w:rsidRDefault="00045ED5" w:rsidP="003946A9">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поставити/передати у власність </w:t>
      </w:r>
      <w:r w:rsidR="00C94759">
        <w:rPr>
          <w:lang w:val="uk-UA"/>
        </w:rPr>
        <w:t xml:space="preserve">Замовника: </w:t>
      </w:r>
      <w:bookmarkStart w:id="1" w:name="_Hlk150772666"/>
      <w:r w:rsidR="001D6374" w:rsidRPr="001D6374">
        <w:rPr>
          <w:b/>
          <w:bCs/>
          <w:lang w:val="uk-UA"/>
        </w:rPr>
        <w:t>ДК 021-2015</w:t>
      </w:r>
      <w:r w:rsidR="00ED34DB" w:rsidRPr="00ED34DB">
        <w:rPr>
          <w:b/>
          <w:bCs/>
          <w:lang w:val="uk-UA"/>
        </w:rPr>
        <w:t xml:space="preserve">: 33140000-3 Медичні матеріали </w:t>
      </w:r>
      <w:r w:rsidR="003946A9">
        <w:rPr>
          <w:b/>
          <w:bCs/>
          <w:lang w:val="uk-UA"/>
        </w:rPr>
        <w:t>(</w:t>
      </w:r>
      <w:r w:rsidR="00ED34DB">
        <w:rPr>
          <w:b/>
          <w:bCs/>
          <w:lang w:val="uk-UA"/>
        </w:rPr>
        <w:t>г</w:t>
      </w:r>
      <w:r w:rsidR="003946A9" w:rsidRPr="003946A9">
        <w:rPr>
          <w:b/>
          <w:bCs/>
          <w:lang w:val="uk-UA"/>
        </w:rPr>
        <w:t xml:space="preserve">олка </w:t>
      </w:r>
      <w:proofErr w:type="spellStart"/>
      <w:r w:rsidR="003946A9" w:rsidRPr="003946A9">
        <w:rPr>
          <w:b/>
          <w:bCs/>
          <w:lang w:val="uk-UA"/>
        </w:rPr>
        <w:t>Куліковського</w:t>
      </w:r>
      <w:proofErr w:type="spellEnd"/>
      <w:r w:rsidR="003946A9">
        <w:rPr>
          <w:b/>
          <w:bCs/>
          <w:lang w:val="uk-UA"/>
        </w:rPr>
        <w:t>,</w:t>
      </w:r>
      <w:r w:rsidR="001F0A3C">
        <w:rPr>
          <w:b/>
          <w:bCs/>
          <w:lang w:val="uk-UA"/>
        </w:rPr>
        <w:t xml:space="preserve"> </w:t>
      </w:r>
      <w:r w:rsidR="003946A9">
        <w:rPr>
          <w:b/>
          <w:bCs/>
          <w:lang w:val="uk-UA"/>
        </w:rPr>
        <w:t xml:space="preserve"> </w:t>
      </w:r>
      <w:proofErr w:type="spellStart"/>
      <w:r w:rsidR="00ED34DB">
        <w:rPr>
          <w:b/>
          <w:bCs/>
          <w:lang w:val="uk-UA"/>
        </w:rPr>
        <w:t>к</w:t>
      </w:r>
      <w:r w:rsidR="003946A9" w:rsidRPr="003946A9">
        <w:rPr>
          <w:b/>
          <w:bCs/>
          <w:lang w:val="uk-UA"/>
        </w:rPr>
        <w:t>анюля</w:t>
      </w:r>
      <w:proofErr w:type="spellEnd"/>
      <w:r w:rsidR="003946A9" w:rsidRPr="003946A9">
        <w:rPr>
          <w:b/>
          <w:bCs/>
          <w:lang w:val="uk-UA"/>
        </w:rPr>
        <w:t xml:space="preserve"> (голка) для промивання лакун ми</w:t>
      </w:r>
      <w:r w:rsidR="00ED34DB">
        <w:rPr>
          <w:b/>
          <w:bCs/>
          <w:lang w:val="uk-UA"/>
        </w:rPr>
        <w:t>г</w:t>
      </w:r>
      <w:r w:rsidR="003946A9" w:rsidRPr="003946A9">
        <w:rPr>
          <w:b/>
          <w:bCs/>
          <w:lang w:val="uk-UA"/>
        </w:rPr>
        <w:t>далин</w:t>
      </w:r>
      <w:r w:rsidR="003946A9">
        <w:rPr>
          <w:b/>
          <w:bCs/>
          <w:lang w:val="uk-UA"/>
        </w:rPr>
        <w:t xml:space="preserve">, </w:t>
      </w:r>
      <w:r w:rsidR="00ED34DB">
        <w:rPr>
          <w:b/>
          <w:bCs/>
          <w:lang w:val="uk-UA"/>
        </w:rPr>
        <w:t>г</w:t>
      </w:r>
      <w:r w:rsidR="003946A9" w:rsidRPr="003946A9">
        <w:rPr>
          <w:b/>
          <w:bCs/>
          <w:lang w:val="uk-UA"/>
        </w:rPr>
        <w:t xml:space="preserve">олка </w:t>
      </w:r>
      <w:proofErr w:type="spellStart"/>
      <w:r w:rsidR="003946A9" w:rsidRPr="003946A9">
        <w:rPr>
          <w:b/>
          <w:bCs/>
          <w:lang w:val="uk-UA"/>
        </w:rPr>
        <w:t>Косаковського</w:t>
      </w:r>
      <w:proofErr w:type="spellEnd"/>
      <w:r w:rsidR="003946A9">
        <w:rPr>
          <w:b/>
          <w:bCs/>
          <w:lang w:val="uk-UA"/>
        </w:rPr>
        <w:t xml:space="preserve">, </w:t>
      </w:r>
      <w:r w:rsidR="003946A9" w:rsidRPr="003946A9">
        <w:rPr>
          <w:b/>
          <w:bCs/>
          <w:lang w:val="uk-UA"/>
        </w:rPr>
        <w:t xml:space="preserve"> </w:t>
      </w:r>
      <w:r w:rsidR="00ED34DB">
        <w:rPr>
          <w:b/>
          <w:bCs/>
          <w:lang w:val="uk-UA"/>
        </w:rPr>
        <w:t>г</w:t>
      </w:r>
      <w:r w:rsidR="003946A9" w:rsidRPr="003946A9">
        <w:rPr>
          <w:b/>
          <w:bCs/>
          <w:lang w:val="uk-UA"/>
        </w:rPr>
        <w:t xml:space="preserve">ортанна </w:t>
      </w:r>
      <w:proofErr w:type="spellStart"/>
      <w:r w:rsidR="003946A9" w:rsidRPr="003946A9">
        <w:rPr>
          <w:b/>
          <w:bCs/>
          <w:lang w:val="uk-UA"/>
        </w:rPr>
        <w:t>канюля</w:t>
      </w:r>
      <w:proofErr w:type="spellEnd"/>
      <w:r w:rsidR="003946A9">
        <w:rPr>
          <w:b/>
          <w:bCs/>
          <w:lang w:val="uk-UA"/>
        </w:rPr>
        <w:t xml:space="preserve">, </w:t>
      </w:r>
      <w:r w:rsidR="00ED34DB">
        <w:rPr>
          <w:b/>
          <w:bCs/>
          <w:lang w:val="uk-UA"/>
        </w:rPr>
        <w:t>б</w:t>
      </w:r>
      <w:r w:rsidR="003946A9" w:rsidRPr="003946A9">
        <w:rPr>
          <w:b/>
          <w:bCs/>
          <w:lang w:val="uk-UA"/>
        </w:rPr>
        <w:t xml:space="preserve">алон </w:t>
      </w:r>
      <w:proofErr w:type="spellStart"/>
      <w:r w:rsidR="003946A9" w:rsidRPr="003946A9">
        <w:rPr>
          <w:b/>
          <w:bCs/>
          <w:lang w:val="uk-UA"/>
        </w:rPr>
        <w:t>Політцера</w:t>
      </w:r>
      <w:proofErr w:type="spellEnd"/>
      <w:r w:rsidR="003946A9">
        <w:rPr>
          <w:b/>
          <w:bCs/>
          <w:lang w:val="uk-UA"/>
        </w:rPr>
        <w:t xml:space="preserve">, </w:t>
      </w:r>
      <w:r w:rsidR="00ED34DB">
        <w:rPr>
          <w:b/>
          <w:bCs/>
          <w:lang w:val="uk-UA"/>
        </w:rPr>
        <w:t>к</w:t>
      </w:r>
      <w:r w:rsidR="003946A9" w:rsidRPr="003946A9">
        <w:rPr>
          <w:b/>
          <w:bCs/>
          <w:lang w:val="uk-UA"/>
        </w:rPr>
        <w:t>омплект хірургічний</w:t>
      </w:r>
      <w:r w:rsidR="00ED34DB">
        <w:rPr>
          <w:b/>
          <w:bCs/>
          <w:lang w:val="uk-UA"/>
        </w:rPr>
        <w:t>)</w:t>
      </w:r>
      <w:r w:rsidR="003946A9" w:rsidRPr="003946A9">
        <w:rPr>
          <w:b/>
          <w:bCs/>
          <w:lang w:val="uk-UA"/>
        </w:rPr>
        <w:t xml:space="preserve"> </w:t>
      </w:r>
      <w:bookmarkEnd w:id="1"/>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3B77EB06" w14:textId="77777777" w:rsidR="007A6DD1" w:rsidRPr="007A6DD1" w:rsidRDefault="007A6DD1" w:rsidP="006C795E">
      <w:pPr>
        <w:ind w:right="141"/>
        <w:jc w:val="both"/>
        <w:rPr>
          <w:lang w:val="uk-UA"/>
        </w:rPr>
      </w:pPr>
      <w:r w:rsidRPr="007A6DD1">
        <w:rPr>
          <w:lang w:val="uk-UA"/>
        </w:rPr>
        <w:t>№ Оголошення в системі «PROZORRO»__________________</w:t>
      </w:r>
    </w:p>
    <w:p w14:paraId="02800D44"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5899324"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4A6F20" w14:paraId="58CC2850" w14:textId="77777777" w:rsidTr="004C1D36">
        <w:trPr>
          <w:trHeight w:val="4828"/>
        </w:trPr>
        <w:tc>
          <w:tcPr>
            <w:tcW w:w="10206" w:type="dxa"/>
            <w:shd w:val="clear" w:color="auto" w:fill="auto"/>
            <w:vAlign w:val="center"/>
          </w:tcPr>
          <w:p w14:paraId="09DE90B8" w14:textId="77777777"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3A6295A3"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A73979" w:rsidRPr="00090BA0">
              <w:rPr>
                <w:lang w:val="uk-UA" w:eastAsia="ar-SA"/>
              </w:rPr>
              <w:t>сертифікати якості та/або паспорти якості та/або Декларацію про відповідність</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14:paraId="73135EA3"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49229703"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F083B69" w14:textId="35836376" w:rsidR="00E81F27" w:rsidRDefault="004C1D36" w:rsidP="006A527C">
            <w:pPr>
              <w:widowControl w:val="0"/>
              <w:tabs>
                <w:tab w:val="left" w:pos="9483"/>
              </w:tabs>
              <w:suppressAutoHyphens/>
              <w:autoSpaceDE w:val="0"/>
              <w:spacing w:line="264" w:lineRule="auto"/>
              <w:ind w:right="141"/>
              <w:jc w:val="both"/>
              <w:rPr>
                <w:lang w:val="uk-UA" w:eastAsia="ar-SA"/>
              </w:rPr>
            </w:pPr>
            <w:r>
              <w:rPr>
                <w:lang w:val="uk-UA" w:eastAsia="ar-SA"/>
              </w:rPr>
              <w:t xml:space="preserve">2.5. </w:t>
            </w:r>
            <w:r w:rsidR="0063561E" w:rsidRPr="0063561E">
              <w:rPr>
                <w:lang w:val="uk-UA" w:eastAsia="ar-SA"/>
              </w:rPr>
              <w:t>Термін придатності повинен бути не менше 80% загального терміну придатності на  дату завезення їх на склад Замовника.</w:t>
            </w:r>
          </w:p>
          <w:p w14:paraId="09DC0583" w14:textId="77777777" w:rsidR="00C03BD7" w:rsidRPr="00C03BD7" w:rsidRDefault="00C03BD7" w:rsidP="00E81F27">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14:paraId="2B3367F8" w14:textId="77777777" w:rsidR="008C3442" w:rsidRDefault="008C3442" w:rsidP="00A41C3F">
      <w:pPr>
        <w:ind w:right="141"/>
        <w:rPr>
          <w:b/>
          <w:bCs/>
          <w:lang w:val="uk-UA" w:eastAsia="ar-SA"/>
        </w:rPr>
      </w:pPr>
    </w:p>
    <w:p w14:paraId="6E2865F0"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6632FA4" w14:textId="77777777" w:rsidTr="00C03BD7">
        <w:tc>
          <w:tcPr>
            <w:tcW w:w="10191" w:type="dxa"/>
            <w:shd w:val="clear" w:color="auto" w:fill="auto"/>
            <w:vAlign w:val="center"/>
          </w:tcPr>
          <w:p w14:paraId="1EDBA804" w14:textId="77777777"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Pr="00C03BD7">
              <w:rPr>
                <w:b/>
                <w:lang w:val="uk-UA" w:eastAsia="ar-SA"/>
              </w:rPr>
              <w:t xml:space="preserve">___________  (_____________________________) грн. </w:t>
            </w:r>
            <w:r w:rsidR="006A527C">
              <w:rPr>
                <w:b/>
                <w:bCs/>
                <w:lang w:val="uk-UA" w:eastAsia="ar-SA"/>
              </w:rPr>
              <w:t xml:space="preserve">з/без </w:t>
            </w:r>
            <w:r w:rsidRPr="00C03BD7">
              <w:rPr>
                <w:b/>
                <w:bCs/>
                <w:lang w:val="uk-UA" w:eastAsia="ar-SA"/>
              </w:rPr>
              <w:t xml:space="preserve">ПДВ. </w:t>
            </w:r>
          </w:p>
          <w:p w14:paraId="6BC976CB" w14:textId="77777777" w:rsidR="000E4FEB" w:rsidRDefault="00C03BD7" w:rsidP="008C3442">
            <w:pPr>
              <w:widowControl w:val="0"/>
              <w:suppressAutoHyphens/>
              <w:autoSpaceDE w:val="0"/>
              <w:ind w:left="-15" w:right="141"/>
              <w:jc w:val="both"/>
              <w:rPr>
                <w:lang w:val="uk-UA" w:eastAsia="ar-SA"/>
              </w:rPr>
            </w:pPr>
            <w:r w:rsidRPr="00C03BD7">
              <w:rPr>
                <w:lang w:val="uk-UA" w:eastAsia="ar-SA"/>
              </w:rPr>
              <w:lastRenderedPageBreak/>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2ADF45A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5280E878"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16277D93" w14:textId="77777777" w:rsidR="001C2589" w:rsidRPr="00C03BD7" w:rsidRDefault="001C2589" w:rsidP="006C795E">
      <w:pPr>
        <w:ind w:right="141"/>
        <w:jc w:val="both"/>
        <w:rPr>
          <w:b/>
          <w:bCs/>
        </w:rPr>
      </w:pPr>
    </w:p>
    <w:p w14:paraId="04091F76"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114DEFF" w14:textId="77777777" w:rsidTr="006C795E">
        <w:trPr>
          <w:trHeight w:val="840"/>
        </w:trPr>
        <w:tc>
          <w:tcPr>
            <w:tcW w:w="10191" w:type="dxa"/>
            <w:shd w:val="clear" w:color="auto" w:fill="auto"/>
            <w:vAlign w:val="center"/>
          </w:tcPr>
          <w:p w14:paraId="6D08A80A" w14:textId="77777777"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хунок Постачальника протягом 1</w:t>
            </w:r>
            <w:r w:rsidR="000E4FEB" w:rsidRPr="000E4FEB">
              <w:rPr>
                <w:bCs/>
                <w:lang w:val="uk-UA" w:eastAsia="ar-SA"/>
              </w:rPr>
              <w:t xml:space="preserve">0 календарних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00236DFD"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6A3F3B2E"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16CE3D5D" w14:textId="77777777" w:rsidR="00C03BD7" w:rsidRPr="00C03BD7" w:rsidRDefault="00C03BD7" w:rsidP="006C795E">
            <w:pPr>
              <w:widowControl w:val="0"/>
              <w:suppressAutoHyphens/>
              <w:autoSpaceDE w:val="0"/>
              <w:ind w:right="141"/>
              <w:jc w:val="both"/>
              <w:rPr>
                <w:lang w:val="uk-UA" w:eastAsia="ar-SA"/>
              </w:rPr>
            </w:pPr>
          </w:p>
        </w:tc>
      </w:tr>
    </w:tbl>
    <w:p w14:paraId="18BB97AF"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6FB6CD25" w14:textId="77777777"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 xml:space="preserve">31 грудня 2023 р. </w:t>
      </w:r>
    </w:p>
    <w:p w14:paraId="52E8EF1A"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4D2994D5"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4F3F87CB"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3495D79" w14:textId="77777777" w:rsidR="00CA4E63" w:rsidRPr="00C03BD7" w:rsidRDefault="00CA4E63" w:rsidP="006C795E">
      <w:pPr>
        <w:ind w:right="141" w:firstLine="540"/>
        <w:jc w:val="both"/>
        <w:rPr>
          <w:b/>
          <w:bCs/>
          <w:lang w:val="uk-UA"/>
        </w:rPr>
      </w:pPr>
    </w:p>
    <w:p w14:paraId="4093C5E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8007CB9" w14:textId="77777777" w:rsidTr="006C795E">
        <w:trPr>
          <w:trHeight w:val="1119"/>
        </w:trPr>
        <w:tc>
          <w:tcPr>
            <w:tcW w:w="10191" w:type="dxa"/>
            <w:shd w:val="clear" w:color="auto" w:fill="auto"/>
            <w:vAlign w:val="center"/>
          </w:tcPr>
          <w:p w14:paraId="001CB5D8"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6878E167" w14:textId="7777777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0 календарних днів.</w:t>
            </w:r>
          </w:p>
          <w:p w14:paraId="006C26A2"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5012BA2A"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797CC8A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4329B8F5"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32A95B35"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261CCFAE"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w:t>
            </w:r>
            <w:r w:rsidRPr="0003328A">
              <w:rPr>
                <w:lang w:val="uk-UA" w:eastAsia="ar-SA"/>
              </w:rPr>
              <w:lastRenderedPageBreak/>
              <w:t xml:space="preserve">фактичного обсягу видатків </w:t>
            </w:r>
            <w:r w:rsidR="000208C2">
              <w:rPr>
                <w:lang w:val="uk-UA" w:eastAsia="ar-SA"/>
              </w:rPr>
              <w:t>Замовника</w:t>
            </w:r>
            <w:r w:rsidRPr="0003328A">
              <w:rPr>
                <w:lang w:val="uk-UA" w:eastAsia="ar-SA"/>
              </w:rPr>
              <w:t>. У такому разі Сторони вносять відповідні зміни до цього Договору шляхом укладення додаткової угоди.</w:t>
            </w:r>
          </w:p>
          <w:p w14:paraId="3A580E5E"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5F2C02E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3678B1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4F4D140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B05293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700B7F1E"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04189511"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3E1B67B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3C65EC2F"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2D229CB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23E309ED" w14:textId="77777777"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25BDA4D1" w14:textId="77777777" w:rsidR="00C03BD7" w:rsidRPr="00C03BD7" w:rsidRDefault="00C03BD7" w:rsidP="006C795E">
      <w:pPr>
        <w:widowControl w:val="0"/>
        <w:suppressAutoHyphens/>
        <w:autoSpaceDE w:val="0"/>
        <w:ind w:right="141"/>
        <w:jc w:val="center"/>
        <w:rPr>
          <w:b/>
          <w:bCs/>
          <w:lang w:val="uk-UA" w:eastAsia="ar-SA"/>
        </w:rPr>
      </w:pPr>
    </w:p>
    <w:p w14:paraId="7768B712"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4A6F20" w14:paraId="5D335F38" w14:textId="77777777" w:rsidTr="006C795E">
        <w:tc>
          <w:tcPr>
            <w:tcW w:w="10191" w:type="dxa"/>
            <w:shd w:val="clear" w:color="auto" w:fill="auto"/>
            <w:vAlign w:val="center"/>
          </w:tcPr>
          <w:p w14:paraId="074422E1"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5BFAD699"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10782A6"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582BF6B1"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29A3BCB8"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098B9F36"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4C678F3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3BEE1E74"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39130A14"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7.7. Сторона не несе відповідальності за порушення Договору, якщо воно сталося не з її вини </w:t>
            </w:r>
            <w:r w:rsidRPr="000208C2">
              <w:rPr>
                <w:lang w:val="uk-UA" w:eastAsia="ar-SA"/>
              </w:rPr>
              <w:lastRenderedPageBreak/>
              <w:t>(умислу чи необережності) та  якщо вона доведе, що вжила всіх залежних від неї заходів щодо належного виконання цього Договору.</w:t>
            </w:r>
          </w:p>
          <w:p w14:paraId="2A76751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1D7796D4"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0FE20CD3"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6E12AAE7"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16D8D890" w14:textId="77777777" w:rsidR="00C03BD7" w:rsidRPr="00C03BD7" w:rsidRDefault="00C03BD7" w:rsidP="006C795E">
      <w:pPr>
        <w:widowControl w:val="0"/>
        <w:suppressAutoHyphens/>
        <w:autoSpaceDE w:val="0"/>
        <w:ind w:right="141"/>
        <w:jc w:val="center"/>
        <w:rPr>
          <w:b/>
          <w:bCs/>
          <w:lang w:val="uk-UA" w:eastAsia="ar-SA"/>
        </w:rPr>
      </w:pPr>
    </w:p>
    <w:p w14:paraId="17F8D166"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11C96722" w14:textId="77777777" w:rsidTr="00E81F27">
        <w:trPr>
          <w:trHeight w:val="2679"/>
        </w:trPr>
        <w:tc>
          <w:tcPr>
            <w:tcW w:w="10191" w:type="dxa"/>
            <w:shd w:val="clear" w:color="auto" w:fill="auto"/>
            <w:vAlign w:val="center"/>
          </w:tcPr>
          <w:p w14:paraId="3F85FBA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21478C9"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66A6A32"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B78DC54"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6A94606"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6F0474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AEAFBE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sidRPr="00E81F27">
              <w:rPr>
                <w:lang w:val="uk-UA" w:eastAsia="ar-SA"/>
              </w:rPr>
              <w:lastRenderedPageBreak/>
              <w:t>продовжується на час дії таких обставин або усунення їх наслідків, але не більш ніж до кінця поточного, бюджетного року.</w:t>
            </w:r>
          </w:p>
          <w:p w14:paraId="63CEC4F4"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E669E09"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76864F1A"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lastRenderedPageBreak/>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4A6F20" w14:paraId="7C7F1755" w14:textId="77777777" w:rsidTr="006C795E">
        <w:trPr>
          <w:trHeight w:val="765"/>
        </w:trPr>
        <w:tc>
          <w:tcPr>
            <w:tcW w:w="10134" w:type="dxa"/>
            <w:shd w:val="clear" w:color="auto" w:fill="auto"/>
            <w:vAlign w:val="center"/>
          </w:tcPr>
          <w:p w14:paraId="19958ACA"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18FA220E"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EF92F2E" w14:textId="0FECE001"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9.3. 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п’ятою ст.41 Закону України «Про публічні закупівлі» та пункту 19 Особливостей  здійснення публічних </w:t>
            </w:r>
            <w:proofErr w:type="spellStart"/>
            <w:r w:rsidRPr="0020144C">
              <w:rPr>
                <w:lang w:val="uk-UA" w:eastAsia="ar-SA"/>
              </w:rPr>
              <w:t>закупівель</w:t>
            </w:r>
            <w:proofErr w:type="spellEnd"/>
            <w:r w:rsidRPr="0020144C">
              <w:rPr>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зокрема:</w:t>
            </w:r>
          </w:p>
          <w:p w14:paraId="4893C51D" w14:textId="77777777" w:rsidR="0020144C" w:rsidRPr="0020144C" w:rsidRDefault="0020144C" w:rsidP="00D73B66">
            <w:pPr>
              <w:widowControl w:val="0"/>
              <w:suppressAutoHyphens/>
              <w:autoSpaceDE w:val="0"/>
              <w:ind w:right="141"/>
              <w:jc w:val="both"/>
              <w:rPr>
                <w:lang w:val="uk-UA" w:eastAsia="ar-SA"/>
              </w:rPr>
            </w:pPr>
            <w:r w:rsidRPr="0020144C">
              <w:rPr>
                <w:lang w:val="uk-UA" w:eastAsia="ar-SA"/>
              </w:rPr>
              <w:t>1) зменшення обсягів закупівлі, зокрема з урахуван</w:t>
            </w:r>
            <w:r w:rsidR="00917E15">
              <w:rPr>
                <w:lang w:val="uk-UA" w:eastAsia="ar-SA"/>
              </w:rPr>
              <w:t>ням фактичного обсягу видатків З</w:t>
            </w:r>
            <w:r w:rsidRPr="0020144C">
              <w:rPr>
                <w:lang w:val="uk-UA" w:eastAsia="ar-SA"/>
              </w:rPr>
              <w:t>амовника;</w:t>
            </w:r>
          </w:p>
          <w:p w14:paraId="67FDB55C"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144C">
              <w:rPr>
                <w:lang w:val="uk-UA" w:eastAsia="ar-SA"/>
              </w:rPr>
              <w:t>пропорційно</w:t>
            </w:r>
            <w:proofErr w:type="spellEnd"/>
            <w:r w:rsidRPr="0020144C">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2383BC"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C8179B1"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26768F"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649F1E25"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0144C">
              <w:rPr>
                <w:lang w:val="uk-UA" w:eastAsia="ar-SA"/>
              </w:rPr>
              <w:t>пропорційно</w:t>
            </w:r>
            <w:proofErr w:type="spellEnd"/>
            <w:r w:rsidRPr="0020144C">
              <w:rPr>
                <w:lang w:val="uk-UA" w:eastAsia="ar-SA"/>
              </w:rPr>
              <w:t xml:space="preserve"> до зміни таких ставок та/або пільг з оподаткування, а також у зв’язку зі зміною системи оподаткування </w:t>
            </w:r>
            <w:proofErr w:type="spellStart"/>
            <w:r w:rsidRPr="0020144C">
              <w:rPr>
                <w:lang w:val="uk-UA" w:eastAsia="ar-SA"/>
              </w:rPr>
              <w:t>пропорційно</w:t>
            </w:r>
            <w:proofErr w:type="spellEnd"/>
            <w:r w:rsidRPr="0020144C">
              <w:rPr>
                <w:lang w:val="uk-UA" w:eastAsia="ar-SA"/>
              </w:rPr>
              <w:t xml:space="preserve"> до зміни податкового навантаження внаслідок зміни системи оподаткування;</w:t>
            </w:r>
          </w:p>
          <w:p w14:paraId="4754553F" w14:textId="77777777" w:rsidR="0020144C" w:rsidRPr="0020144C" w:rsidRDefault="0020144C" w:rsidP="009C16EA">
            <w:pPr>
              <w:widowControl w:val="0"/>
              <w:suppressAutoHyphens/>
              <w:autoSpaceDE w:val="0"/>
              <w:ind w:right="141"/>
              <w:jc w:val="both"/>
              <w:rPr>
                <w:lang w:val="uk-UA" w:eastAsia="ar-SA"/>
              </w:rPr>
            </w:pPr>
            <w:r w:rsidRPr="0020144C">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144C">
              <w:rPr>
                <w:lang w:val="uk-UA" w:eastAsia="ar-SA"/>
              </w:rPr>
              <w:t>Platts</w:t>
            </w:r>
            <w:proofErr w:type="spellEnd"/>
            <w:r w:rsidRPr="0020144C">
              <w:rPr>
                <w:lang w:val="uk-UA" w:eastAsia="ar-SA"/>
              </w:rPr>
              <w:t>, ARGUS, регульов</w:t>
            </w:r>
            <w:r w:rsidR="009C16EA">
              <w:rPr>
                <w:lang w:val="uk-UA" w:eastAsia="ar-SA"/>
              </w:rPr>
              <w:t>аних цін (тарифів), нормативів</w:t>
            </w:r>
            <w:r w:rsidRPr="0020144C">
              <w:rPr>
                <w:lang w:val="uk-UA" w:eastAsia="ar-SA"/>
              </w:rPr>
              <w:t>, що застосовуються в договорі про закупівлю, у разі встановлення в договорі про закупівлю порядку зміни ціни</w:t>
            </w:r>
            <w:r w:rsidR="009C16EA">
              <w:rPr>
                <w:lang w:val="uk-UA" w:eastAsia="ar-SA"/>
              </w:rPr>
              <w:t>;</w:t>
            </w:r>
            <w:r w:rsidRPr="0020144C">
              <w:rPr>
                <w:lang w:val="uk-UA" w:eastAsia="ar-SA"/>
              </w:rPr>
              <w:t xml:space="preserve">   </w:t>
            </w:r>
          </w:p>
          <w:p w14:paraId="095729A2" w14:textId="77777777" w:rsidR="006F7EE8" w:rsidRDefault="0020144C" w:rsidP="0020144C">
            <w:pPr>
              <w:widowControl w:val="0"/>
              <w:suppressAutoHyphens/>
              <w:autoSpaceDE w:val="0"/>
              <w:ind w:right="141"/>
              <w:jc w:val="both"/>
              <w:rPr>
                <w:lang w:val="uk-UA" w:eastAsia="ar-SA"/>
              </w:rPr>
            </w:pPr>
            <w:r w:rsidRPr="0020144C">
              <w:rPr>
                <w:lang w:val="uk-UA" w:eastAsia="ar-SA"/>
              </w:rPr>
              <w:t xml:space="preserve">8) зміни умов у зв’язку із застосуванням положень частини шостої статті 41 Закону. </w:t>
            </w:r>
          </w:p>
          <w:p w14:paraId="6FE4D3DC" w14:textId="2418D87A" w:rsidR="0020144C" w:rsidRDefault="0020144C" w:rsidP="0020144C">
            <w:pPr>
              <w:widowControl w:val="0"/>
              <w:suppressAutoHyphens/>
              <w:autoSpaceDE w:val="0"/>
              <w:ind w:right="141"/>
              <w:jc w:val="both"/>
              <w:rPr>
                <w:lang w:val="uk-UA" w:eastAsia="ar-SA"/>
              </w:rPr>
            </w:pPr>
            <w:r w:rsidRPr="0020144C">
              <w:rPr>
                <w:lang w:val="uk-UA" w:eastAsia="ar-S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w:t>
            </w:r>
            <w:r w:rsidRPr="0020144C">
              <w:rPr>
                <w:lang w:val="uk-UA" w:eastAsia="ar-SA"/>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B50ED">
              <w:rPr>
                <w:lang w:val="uk-UA" w:eastAsia="ar-SA"/>
              </w:rPr>
              <w:t>;</w:t>
            </w:r>
          </w:p>
          <w:p w14:paraId="684BAC63" w14:textId="1F298BD2" w:rsidR="002B50ED" w:rsidRPr="0020144C" w:rsidRDefault="002B50ED" w:rsidP="0020144C">
            <w:pPr>
              <w:widowControl w:val="0"/>
              <w:suppressAutoHyphens/>
              <w:autoSpaceDE w:val="0"/>
              <w:ind w:right="141"/>
              <w:jc w:val="both"/>
              <w:rPr>
                <w:lang w:val="uk-UA" w:eastAsia="ar-SA"/>
              </w:rPr>
            </w:pPr>
            <w:r w:rsidRPr="002B50ED">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8A09EFA"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4FFA0A2"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DC22916"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CAF20B5"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6586B94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32AF14B6" w14:textId="77777777" w:rsidR="00E81F27" w:rsidRDefault="00E81F27" w:rsidP="006C795E">
      <w:pPr>
        <w:widowControl w:val="0"/>
        <w:suppressAutoHyphens/>
        <w:autoSpaceDE w:val="0"/>
        <w:ind w:right="141"/>
        <w:jc w:val="center"/>
        <w:rPr>
          <w:b/>
          <w:bCs/>
          <w:lang w:val="uk-UA" w:eastAsia="ar-SA"/>
        </w:rPr>
      </w:pPr>
    </w:p>
    <w:p w14:paraId="01BA5546"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4A6F20" w14:paraId="4FB5C5CF" w14:textId="77777777" w:rsidTr="00E81F27">
        <w:trPr>
          <w:trHeight w:val="1978"/>
        </w:trPr>
        <w:tc>
          <w:tcPr>
            <w:tcW w:w="10134" w:type="dxa"/>
            <w:shd w:val="clear" w:color="auto" w:fill="auto"/>
            <w:vAlign w:val="center"/>
          </w:tcPr>
          <w:p w14:paraId="64661906"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23</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3BDAD6AC"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556A46A5" w14:textId="77777777" w:rsidR="0079406B" w:rsidRPr="0079406B" w:rsidRDefault="0079406B" w:rsidP="0079406B">
            <w:pPr>
              <w:widowControl w:val="0"/>
              <w:suppressAutoHyphens/>
              <w:autoSpaceDE w:val="0"/>
              <w:ind w:right="141"/>
              <w:jc w:val="both"/>
              <w:rPr>
                <w:lang w:val="uk-UA" w:eastAsia="ar-SA"/>
              </w:rPr>
            </w:pPr>
            <w:bookmarkStart w:id="2" w:name="n532"/>
            <w:bookmarkEnd w:id="2"/>
            <w:r w:rsidRPr="0079406B">
              <w:rPr>
                <w:lang w:val="uk-UA" w:eastAsia="ar-SA"/>
              </w:rPr>
              <w:t>1) коли замовник уклав договір про закупівлю з </w:t>
            </w:r>
            <w:bookmarkStart w:id="3"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3"/>
            <w:r w:rsidRPr="0079406B">
              <w:rPr>
                <w:lang w:val="uk-UA" w:eastAsia="ar-SA"/>
              </w:rPr>
              <w:t>м вимог, визначених </w:t>
            </w:r>
            <w:hyperlink r:id="rId9" w:anchor="n444" w:history="1">
              <w:r w:rsidRPr="0079406B">
                <w:rPr>
                  <w:rStyle w:val="ab"/>
                  <w:u w:val="none"/>
                  <w:lang w:val="uk-UA" w:eastAsia="ar-SA"/>
                </w:rPr>
                <w:t>пунктом 5</w:t>
              </w:r>
            </w:hyperlink>
            <w:r w:rsidRPr="0079406B">
              <w:rPr>
                <w:lang w:val="uk-UA" w:eastAsia="ar-SA"/>
              </w:rPr>
              <w:t> цих особливостей;</w:t>
            </w:r>
          </w:p>
          <w:p w14:paraId="692510B0" w14:textId="77777777" w:rsidR="0079406B" w:rsidRPr="0079406B" w:rsidRDefault="0079406B" w:rsidP="0079406B">
            <w:pPr>
              <w:widowControl w:val="0"/>
              <w:suppressAutoHyphens/>
              <w:autoSpaceDE w:val="0"/>
              <w:ind w:right="141"/>
              <w:jc w:val="both"/>
              <w:rPr>
                <w:lang w:val="uk-UA" w:eastAsia="ar-SA"/>
              </w:rPr>
            </w:pPr>
            <w:bookmarkStart w:id="4" w:name="n533"/>
            <w:bookmarkEnd w:id="4"/>
            <w:r w:rsidRPr="0079406B">
              <w:rPr>
                <w:lang w:val="uk-UA" w:eastAsia="ar-SA"/>
              </w:rPr>
              <w:t>2) укладення договору про закупівлю з </w:t>
            </w:r>
            <w:bookmarkStart w:id="5"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5"/>
            <w:r w:rsidRPr="0079406B">
              <w:rPr>
                <w:lang w:val="uk-UA" w:eastAsia="ar-SA"/>
              </w:rPr>
              <w:t>м вимог </w:t>
            </w:r>
            <w:hyperlink r:id="rId10" w:anchor="n505" w:history="1">
              <w:r w:rsidRPr="0079406B">
                <w:rPr>
                  <w:rStyle w:val="ab"/>
                  <w:u w:val="none"/>
                  <w:lang w:val="uk-UA" w:eastAsia="ar-SA"/>
                </w:rPr>
                <w:t>пункту 18</w:t>
              </w:r>
            </w:hyperlink>
            <w:r w:rsidRPr="0079406B">
              <w:rPr>
                <w:lang w:val="uk-UA" w:eastAsia="ar-SA"/>
              </w:rPr>
              <w:t> цих особливостей;</w:t>
            </w:r>
          </w:p>
          <w:p w14:paraId="4DFE2D97" w14:textId="77777777" w:rsidR="0079406B" w:rsidRPr="007250EC" w:rsidRDefault="0079406B" w:rsidP="0079406B">
            <w:pPr>
              <w:widowControl w:val="0"/>
              <w:suppressAutoHyphens/>
              <w:autoSpaceDE w:val="0"/>
              <w:ind w:right="141"/>
              <w:jc w:val="both"/>
              <w:rPr>
                <w:lang w:val="uk-UA" w:eastAsia="ar-SA"/>
              </w:rPr>
            </w:pPr>
            <w:bookmarkStart w:id="6" w:name="n534"/>
            <w:bookmarkEnd w:id="6"/>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1"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2B27EB26" w14:textId="77777777" w:rsidR="0079406B" w:rsidRPr="0079406B" w:rsidRDefault="007250EC" w:rsidP="0079406B">
            <w:pPr>
              <w:widowControl w:val="0"/>
              <w:suppressAutoHyphens/>
              <w:autoSpaceDE w:val="0"/>
              <w:ind w:right="141"/>
              <w:jc w:val="both"/>
              <w:rPr>
                <w:lang w:val="uk-UA" w:eastAsia="ar-SA"/>
              </w:rPr>
            </w:pPr>
            <w:bookmarkStart w:id="7" w:name="n535"/>
            <w:bookmarkEnd w:id="7"/>
            <w:r>
              <w:rPr>
                <w:lang w:val="uk-UA" w:eastAsia="ar-SA"/>
              </w:rPr>
              <w:t xml:space="preserve">4) </w:t>
            </w:r>
            <w:r w:rsidR="0079406B" w:rsidRPr="007250EC">
              <w:rPr>
                <w:lang w:val="uk-UA" w:eastAsia="ar-SA"/>
              </w:rPr>
              <w:t>укладення договору з </w:t>
            </w:r>
            <w:bookmarkStart w:id="8"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8"/>
            <w:r w:rsidR="0079406B" w:rsidRPr="007250EC">
              <w:rPr>
                <w:lang w:val="uk-UA" w:eastAsia="ar-SA"/>
              </w:rPr>
              <w:t>м строків, передбачених </w:t>
            </w:r>
            <w:hyperlink r:id="rId12" w:anchor="n638" w:history="1">
              <w:r w:rsidR="0079406B" w:rsidRPr="007250EC">
                <w:rPr>
                  <w:rStyle w:val="ab"/>
                  <w:u w:val="none"/>
                  <w:lang w:val="uk-UA" w:eastAsia="ar-SA"/>
                </w:rPr>
                <w:t>абзацами третім</w:t>
              </w:r>
            </w:hyperlink>
            <w:r w:rsidR="0079406B" w:rsidRPr="007250EC">
              <w:rPr>
                <w:lang w:val="uk-UA" w:eastAsia="ar-SA"/>
              </w:rPr>
              <w:t> та </w:t>
            </w:r>
            <w:hyperlink r:id="rId13"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4"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3574DCDC" w14:textId="77777777" w:rsidR="0079406B" w:rsidRPr="0079406B" w:rsidRDefault="0079406B" w:rsidP="0079406B">
            <w:pPr>
              <w:widowControl w:val="0"/>
              <w:suppressAutoHyphens/>
              <w:autoSpaceDE w:val="0"/>
              <w:ind w:right="141"/>
              <w:jc w:val="both"/>
              <w:rPr>
                <w:lang w:val="uk-UA" w:eastAsia="ar-SA"/>
              </w:rPr>
            </w:pPr>
            <w:bookmarkStart w:id="9" w:name="n536"/>
            <w:bookmarkEnd w:id="9"/>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F49A568"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275B7D8B"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10.4.Відносини Сторін, не врегульовані договором, регулюються актами чинного законодавства України.</w:t>
            </w:r>
          </w:p>
          <w:p w14:paraId="7BEC1383"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 xml:space="preserve">10.5. У разі зміни своїх найменувань, організаційно - правових форм господарювання, юридичних </w:t>
            </w:r>
            <w:r w:rsidRPr="00E5049B">
              <w:rPr>
                <w:lang w:val="uk-UA" w:eastAsia="ar-SA"/>
              </w:rPr>
              <w:lastRenderedPageBreak/>
              <w:t>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2AB57683"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0E90450D"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0B7277FC" w14:textId="77777777"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14:paraId="4171B399"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4203BF23" w14:textId="77777777" w:rsidR="00C03BD7" w:rsidRPr="00C03BD7" w:rsidRDefault="00C03BD7" w:rsidP="00C03BD7">
      <w:pPr>
        <w:widowControl w:val="0"/>
        <w:suppressAutoHyphens/>
        <w:autoSpaceDE w:val="0"/>
        <w:jc w:val="center"/>
        <w:rPr>
          <w:b/>
          <w:bCs/>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38AEF9FA" w14:textId="77777777" w:rsidTr="006C795E">
        <w:trPr>
          <w:trHeight w:val="85"/>
        </w:trPr>
        <w:tc>
          <w:tcPr>
            <w:tcW w:w="10154" w:type="dxa"/>
            <w:shd w:val="clear" w:color="auto" w:fill="auto"/>
            <w:vAlign w:val="center"/>
          </w:tcPr>
          <w:p w14:paraId="24C8714A"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2BB8BA59" w14:textId="77777777" w:rsidR="00C03BD7" w:rsidRPr="00C03BD7" w:rsidRDefault="00C03BD7" w:rsidP="00C03BD7">
      <w:pPr>
        <w:widowControl w:val="0"/>
        <w:suppressAutoHyphens/>
        <w:autoSpaceDE w:val="0"/>
        <w:spacing w:line="264" w:lineRule="auto"/>
        <w:rPr>
          <w:lang w:val="uk-UA" w:eastAsia="ar-SA"/>
        </w:rPr>
      </w:pPr>
    </w:p>
    <w:p w14:paraId="68D1A998" w14:textId="77777777" w:rsidR="00045ED5" w:rsidRPr="005654A2"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14:paraId="4E640E13" w14:textId="77777777" w:rsidR="00725957" w:rsidRPr="005654A2" w:rsidRDefault="00725957" w:rsidP="00C00C46">
      <w:pPr>
        <w:shd w:val="clear" w:color="auto" w:fill="FFFFFF"/>
        <w:tabs>
          <w:tab w:val="left" w:pos="734"/>
          <w:tab w:val="left" w:pos="10381"/>
        </w:tabs>
        <w:rPr>
          <w:lang w:val="uk-UA"/>
        </w:rPr>
      </w:pPr>
    </w:p>
    <w:tbl>
      <w:tblPr>
        <w:tblW w:w="9939" w:type="dxa"/>
        <w:tblInd w:w="108" w:type="dxa"/>
        <w:tblLayout w:type="fixed"/>
        <w:tblLook w:val="00A0" w:firstRow="1" w:lastRow="0" w:firstColumn="1" w:lastColumn="0" w:noHBand="0" w:noVBand="0"/>
      </w:tblPr>
      <w:tblGrid>
        <w:gridCol w:w="5038"/>
        <w:gridCol w:w="4901"/>
      </w:tblGrid>
      <w:tr w:rsidR="007A6DD1" w:rsidRPr="007A6DD1" w14:paraId="161F9798" w14:textId="77777777" w:rsidTr="005654A2">
        <w:trPr>
          <w:trHeight w:val="291"/>
        </w:trPr>
        <w:tc>
          <w:tcPr>
            <w:tcW w:w="5038" w:type="dxa"/>
          </w:tcPr>
          <w:p w14:paraId="6F7CD148" w14:textId="77777777" w:rsidR="007A6DD1" w:rsidRPr="007A6DD1" w:rsidRDefault="007A6DD1" w:rsidP="007A6DD1">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2275A3F4" w14:textId="77777777" w:rsidR="007A6DD1" w:rsidRPr="007A6DD1" w:rsidRDefault="007A6DD1" w:rsidP="007A6DD1">
            <w:pPr>
              <w:widowControl w:val="0"/>
              <w:suppressAutoHyphens/>
              <w:autoSpaceDE w:val="0"/>
              <w:jc w:val="center"/>
              <w:rPr>
                <w:b/>
                <w:lang w:val="uk-UA" w:eastAsia="ar-SA"/>
              </w:rPr>
            </w:pPr>
            <w:r w:rsidRPr="007A6DD1">
              <w:rPr>
                <w:b/>
                <w:lang w:val="uk-UA" w:eastAsia="ar-SA"/>
              </w:rPr>
              <w:t>Постачальник</w:t>
            </w:r>
          </w:p>
        </w:tc>
      </w:tr>
      <w:tr w:rsidR="007A6DD1" w:rsidRPr="007A6DD1" w14:paraId="42C9F38A" w14:textId="77777777" w:rsidTr="005654A2">
        <w:trPr>
          <w:trHeight w:val="332"/>
        </w:trPr>
        <w:tc>
          <w:tcPr>
            <w:tcW w:w="5038" w:type="dxa"/>
            <w:vAlign w:val="center"/>
          </w:tcPr>
          <w:p w14:paraId="55074E6D" w14:textId="77777777" w:rsidR="005654A2" w:rsidRDefault="005654A2" w:rsidP="005654A2">
            <w:pPr>
              <w:widowControl w:val="0"/>
              <w:suppressAutoHyphens/>
              <w:autoSpaceDE w:val="0"/>
              <w:rPr>
                <w:b/>
                <w:lang w:val="uk-UA" w:eastAsia="ar-SA"/>
              </w:rPr>
            </w:pPr>
            <w:r w:rsidRPr="005654A2">
              <w:rPr>
                <w:b/>
                <w:lang w:val="uk-UA" w:eastAsia="ar-SA"/>
              </w:rPr>
              <w:t>КНП «Тульчинська центральна районна лікар</w:t>
            </w:r>
            <w:r>
              <w:rPr>
                <w:b/>
                <w:lang w:val="uk-UA" w:eastAsia="ar-SA"/>
              </w:rPr>
              <w:t>ня» Тульчинської міської ради</w:t>
            </w:r>
            <w:r w:rsidRPr="005654A2">
              <w:rPr>
                <w:b/>
                <w:lang w:val="uk-UA" w:eastAsia="ar-SA"/>
              </w:rPr>
              <w:t xml:space="preserve">                       </w:t>
            </w:r>
          </w:p>
          <w:p w14:paraId="14588BE2" w14:textId="77777777" w:rsidR="005654A2" w:rsidRDefault="005654A2" w:rsidP="005654A2">
            <w:pPr>
              <w:widowControl w:val="0"/>
              <w:suppressAutoHyphens/>
              <w:autoSpaceDE w:val="0"/>
              <w:rPr>
                <w:b/>
                <w:lang w:val="uk-UA" w:eastAsia="ar-SA"/>
              </w:rPr>
            </w:pPr>
          </w:p>
          <w:p w14:paraId="23FB203D" w14:textId="77777777" w:rsidR="005654A2" w:rsidRPr="005654A2" w:rsidRDefault="005654A2" w:rsidP="005654A2">
            <w:pPr>
              <w:widowControl w:val="0"/>
              <w:suppressAutoHyphens/>
              <w:autoSpaceDE w:val="0"/>
              <w:rPr>
                <w:lang w:val="uk-UA" w:eastAsia="ar-SA"/>
              </w:rPr>
            </w:pPr>
            <w:r w:rsidRPr="005654A2">
              <w:rPr>
                <w:lang w:val="uk-UA" w:eastAsia="ar-SA"/>
              </w:rPr>
              <w:t xml:space="preserve">23600,  Вінницька область, м. Тульчин                                              </w:t>
            </w:r>
          </w:p>
          <w:p w14:paraId="74109468" w14:textId="77777777" w:rsidR="005654A2" w:rsidRPr="005654A2" w:rsidRDefault="005654A2" w:rsidP="005654A2">
            <w:pPr>
              <w:widowControl w:val="0"/>
              <w:suppressAutoHyphens/>
              <w:autoSpaceDE w:val="0"/>
              <w:rPr>
                <w:lang w:val="uk-UA" w:eastAsia="ar-SA"/>
              </w:rPr>
            </w:pPr>
            <w:r w:rsidRPr="005654A2">
              <w:rPr>
                <w:lang w:val="uk-UA" w:eastAsia="ar-SA"/>
              </w:rPr>
              <w:t xml:space="preserve">вул. Миколи Леонтовича, 114,                                                                                   </w:t>
            </w:r>
          </w:p>
          <w:p w14:paraId="3B1A483A" w14:textId="77777777" w:rsidR="005654A2" w:rsidRPr="005654A2" w:rsidRDefault="005654A2" w:rsidP="005654A2">
            <w:pPr>
              <w:widowControl w:val="0"/>
              <w:suppressAutoHyphens/>
              <w:autoSpaceDE w:val="0"/>
              <w:rPr>
                <w:lang w:val="uk-UA" w:eastAsia="ar-SA"/>
              </w:rPr>
            </w:pPr>
            <w:r w:rsidRPr="005654A2">
              <w:rPr>
                <w:lang w:val="uk-UA" w:eastAsia="ar-SA"/>
              </w:rPr>
              <w:t xml:space="preserve">ЄДРПОУ 01982672                     </w:t>
            </w:r>
          </w:p>
          <w:p w14:paraId="7A51A904" w14:textId="77777777" w:rsidR="00D0054F" w:rsidRPr="00D0054F" w:rsidRDefault="00D0054F" w:rsidP="00D0054F">
            <w:pPr>
              <w:widowControl w:val="0"/>
              <w:suppressAutoHyphens/>
              <w:autoSpaceDE w:val="0"/>
              <w:rPr>
                <w:lang w:val="uk-UA" w:eastAsia="ar-SA"/>
              </w:rPr>
            </w:pPr>
            <w:r w:rsidRPr="00D0054F">
              <w:rPr>
                <w:lang w:val="uk-UA" w:eastAsia="ar-SA"/>
              </w:rPr>
              <w:t>ІВАN UA283510050000026006878990572</w:t>
            </w:r>
          </w:p>
          <w:p w14:paraId="29CDF764" w14:textId="77777777" w:rsidR="00D0054F" w:rsidRPr="00D0054F" w:rsidRDefault="00D0054F" w:rsidP="00D0054F">
            <w:pPr>
              <w:widowControl w:val="0"/>
              <w:suppressAutoHyphens/>
              <w:autoSpaceDE w:val="0"/>
              <w:rPr>
                <w:lang w:val="uk-UA" w:eastAsia="ar-SA"/>
              </w:rPr>
            </w:pPr>
            <w:r w:rsidRPr="00D0054F">
              <w:rPr>
                <w:lang w:val="uk-UA" w:eastAsia="ar-SA"/>
              </w:rPr>
              <w:t xml:space="preserve">В АТ «УкрСиббанк»              </w:t>
            </w:r>
          </w:p>
          <w:p w14:paraId="5D987165" w14:textId="77777777" w:rsidR="00D0054F" w:rsidRPr="00D0054F" w:rsidRDefault="00D0054F"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C432721" w14:textId="77777777" w:rsidR="007A6DD1" w:rsidRDefault="00D0054F"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7740E4FE" w14:textId="77777777" w:rsidR="005654A2" w:rsidRDefault="005654A2" w:rsidP="005654A2">
            <w:pPr>
              <w:widowControl w:val="0"/>
              <w:suppressAutoHyphens/>
              <w:autoSpaceDE w:val="0"/>
              <w:rPr>
                <w:lang w:val="uk-UA" w:eastAsia="ar-SA"/>
              </w:rPr>
            </w:pPr>
          </w:p>
          <w:p w14:paraId="0F9DD378"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Директор                                                                                                                    </w:t>
            </w:r>
          </w:p>
          <w:p w14:paraId="34C66B5A" w14:textId="77777777" w:rsidR="005654A2" w:rsidRPr="005654A2" w:rsidRDefault="005654A2" w:rsidP="005654A2">
            <w:pPr>
              <w:widowControl w:val="0"/>
              <w:suppressAutoHyphens/>
              <w:autoSpaceDE w:val="0"/>
              <w:rPr>
                <w:b/>
                <w:lang w:val="uk-UA" w:eastAsia="ar-SA"/>
              </w:rPr>
            </w:pPr>
          </w:p>
          <w:p w14:paraId="3B111D7C" w14:textId="77777777" w:rsidR="005654A2" w:rsidRPr="007A6DD1" w:rsidRDefault="005654A2" w:rsidP="005654A2">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1AA4E3F5" w14:textId="77777777" w:rsidR="007A6DD1" w:rsidRPr="007A6DD1" w:rsidRDefault="007A6DD1" w:rsidP="005654A2">
            <w:pPr>
              <w:widowControl w:val="0"/>
              <w:suppressAutoHyphens/>
              <w:autoSpaceDE w:val="0"/>
              <w:rPr>
                <w:b/>
                <w:bCs/>
                <w:lang w:val="uk-UA" w:eastAsia="ar-SA"/>
              </w:rPr>
            </w:pPr>
          </w:p>
        </w:tc>
      </w:tr>
      <w:tr w:rsidR="007A6DD1" w:rsidRPr="007A6DD1" w14:paraId="172F1653" w14:textId="77777777" w:rsidTr="005654A2">
        <w:trPr>
          <w:trHeight w:val="80"/>
        </w:trPr>
        <w:tc>
          <w:tcPr>
            <w:tcW w:w="5038" w:type="dxa"/>
          </w:tcPr>
          <w:p w14:paraId="5890BE30" w14:textId="77777777" w:rsidR="007A6DD1" w:rsidRPr="007A6DD1" w:rsidRDefault="007A6DD1" w:rsidP="007A6DD1">
            <w:pPr>
              <w:widowControl w:val="0"/>
              <w:suppressAutoHyphens/>
              <w:autoSpaceDE w:val="0"/>
              <w:rPr>
                <w:spacing w:val="-4"/>
                <w:lang w:val="uk-UA" w:eastAsia="ar-SA"/>
              </w:rPr>
            </w:pPr>
            <w:r w:rsidRPr="007A6DD1">
              <w:rPr>
                <w:b/>
                <w:lang w:val="uk-UA" w:eastAsia="ar-SA"/>
              </w:rPr>
              <w:t xml:space="preserve"> </w:t>
            </w:r>
          </w:p>
        </w:tc>
        <w:tc>
          <w:tcPr>
            <w:tcW w:w="4901" w:type="dxa"/>
          </w:tcPr>
          <w:p w14:paraId="43DD1519" w14:textId="77777777" w:rsidR="007A6DD1" w:rsidRDefault="007A6DD1" w:rsidP="005654A2">
            <w:pPr>
              <w:widowControl w:val="0"/>
              <w:suppressAutoHyphens/>
              <w:autoSpaceDE w:val="0"/>
              <w:rPr>
                <w:b/>
                <w:spacing w:val="-4"/>
                <w:lang w:val="uk-UA" w:eastAsia="ar-SA"/>
              </w:rPr>
            </w:pPr>
          </w:p>
          <w:p w14:paraId="137F3BDF" w14:textId="77777777" w:rsidR="000E3C5E" w:rsidRDefault="000E3C5E" w:rsidP="005654A2">
            <w:pPr>
              <w:widowControl w:val="0"/>
              <w:suppressAutoHyphens/>
              <w:autoSpaceDE w:val="0"/>
              <w:rPr>
                <w:b/>
                <w:spacing w:val="-4"/>
                <w:lang w:val="uk-UA" w:eastAsia="ar-SA"/>
              </w:rPr>
            </w:pPr>
          </w:p>
          <w:p w14:paraId="1328A10C" w14:textId="77777777" w:rsidR="000E3C5E" w:rsidRDefault="000E3C5E" w:rsidP="005654A2">
            <w:pPr>
              <w:widowControl w:val="0"/>
              <w:suppressAutoHyphens/>
              <w:autoSpaceDE w:val="0"/>
              <w:rPr>
                <w:b/>
                <w:spacing w:val="-4"/>
                <w:lang w:val="uk-UA" w:eastAsia="ar-SA"/>
              </w:rPr>
            </w:pPr>
          </w:p>
          <w:p w14:paraId="18B70455" w14:textId="77777777" w:rsidR="00E81F27" w:rsidRDefault="00E81F27" w:rsidP="005654A2">
            <w:pPr>
              <w:widowControl w:val="0"/>
              <w:suppressAutoHyphens/>
              <w:autoSpaceDE w:val="0"/>
              <w:rPr>
                <w:b/>
                <w:spacing w:val="-4"/>
                <w:lang w:val="uk-UA" w:eastAsia="ar-SA"/>
              </w:rPr>
            </w:pPr>
          </w:p>
          <w:p w14:paraId="402DE27B" w14:textId="77777777" w:rsidR="00E81F27" w:rsidRDefault="00E81F27" w:rsidP="005654A2">
            <w:pPr>
              <w:widowControl w:val="0"/>
              <w:suppressAutoHyphens/>
              <w:autoSpaceDE w:val="0"/>
              <w:rPr>
                <w:b/>
                <w:spacing w:val="-4"/>
                <w:lang w:val="uk-UA" w:eastAsia="ar-SA"/>
              </w:rPr>
            </w:pPr>
          </w:p>
          <w:p w14:paraId="3B566BF7" w14:textId="77777777" w:rsidR="00E81F27" w:rsidRDefault="00E81F27" w:rsidP="005654A2">
            <w:pPr>
              <w:widowControl w:val="0"/>
              <w:suppressAutoHyphens/>
              <w:autoSpaceDE w:val="0"/>
              <w:rPr>
                <w:b/>
                <w:spacing w:val="-4"/>
                <w:lang w:val="uk-UA" w:eastAsia="ar-SA"/>
              </w:rPr>
            </w:pPr>
          </w:p>
          <w:p w14:paraId="7D78B00E" w14:textId="77777777" w:rsidR="00E81F27" w:rsidRDefault="00E81F27" w:rsidP="005654A2">
            <w:pPr>
              <w:widowControl w:val="0"/>
              <w:suppressAutoHyphens/>
              <w:autoSpaceDE w:val="0"/>
              <w:rPr>
                <w:b/>
                <w:spacing w:val="-4"/>
                <w:lang w:val="uk-UA" w:eastAsia="ar-SA"/>
              </w:rPr>
            </w:pPr>
          </w:p>
          <w:p w14:paraId="1A06F450" w14:textId="77777777" w:rsidR="00E81F27" w:rsidRDefault="00E81F27" w:rsidP="005654A2">
            <w:pPr>
              <w:widowControl w:val="0"/>
              <w:suppressAutoHyphens/>
              <w:autoSpaceDE w:val="0"/>
              <w:rPr>
                <w:b/>
                <w:spacing w:val="-4"/>
                <w:lang w:val="uk-UA" w:eastAsia="ar-SA"/>
              </w:rPr>
            </w:pPr>
          </w:p>
          <w:p w14:paraId="17D751D8" w14:textId="77777777" w:rsidR="00E81F27" w:rsidRDefault="00E81F27" w:rsidP="005654A2">
            <w:pPr>
              <w:widowControl w:val="0"/>
              <w:suppressAutoHyphens/>
              <w:autoSpaceDE w:val="0"/>
              <w:rPr>
                <w:b/>
                <w:spacing w:val="-4"/>
                <w:lang w:val="uk-UA" w:eastAsia="ar-SA"/>
              </w:rPr>
            </w:pPr>
          </w:p>
          <w:p w14:paraId="3A6B8876" w14:textId="77777777" w:rsidR="00E81F27" w:rsidRDefault="00E81F27" w:rsidP="005654A2">
            <w:pPr>
              <w:widowControl w:val="0"/>
              <w:suppressAutoHyphens/>
              <w:autoSpaceDE w:val="0"/>
              <w:rPr>
                <w:b/>
                <w:spacing w:val="-4"/>
                <w:lang w:val="uk-UA" w:eastAsia="ar-SA"/>
              </w:rPr>
            </w:pPr>
          </w:p>
          <w:p w14:paraId="4A5EEB29" w14:textId="77777777" w:rsidR="00E81F27" w:rsidRDefault="00E81F27" w:rsidP="005654A2">
            <w:pPr>
              <w:widowControl w:val="0"/>
              <w:suppressAutoHyphens/>
              <w:autoSpaceDE w:val="0"/>
              <w:rPr>
                <w:b/>
                <w:spacing w:val="-4"/>
                <w:lang w:val="uk-UA" w:eastAsia="ar-SA"/>
              </w:rPr>
            </w:pPr>
          </w:p>
          <w:p w14:paraId="36706AFF" w14:textId="77777777" w:rsidR="00E81F27" w:rsidRDefault="00E81F27" w:rsidP="005654A2">
            <w:pPr>
              <w:widowControl w:val="0"/>
              <w:suppressAutoHyphens/>
              <w:autoSpaceDE w:val="0"/>
              <w:rPr>
                <w:b/>
                <w:spacing w:val="-4"/>
                <w:lang w:val="uk-UA" w:eastAsia="ar-SA"/>
              </w:rPr>
            </w:pPr>
          </w:p>
          <w:p w14:paraId="11C59015" w14:textId="77777777" w:rsidR="00E81F27" w:rsidRDefault="00E81F27" w:rsidP="005654A2">
            <w:pPr>
              <w:widowControl w:val="0"/>
              <w:suppressAutoHyphens/>
              <w:autoSpaceDE w:val="0"/>
              <w:rPr>
                <w:b/>
                <w:spacing w:val="-4"/>
                <w:lang w:val="uk-UA" w:eastAsia="ar-SA"/>
              </w:rPr>
            </w:pPr>
          </w:p>
          <w:p w14:paraId="63352821" w14:textId="77777777" w:rsidR="00E81F27" w:rsidRDefault="00E81F27" w:rsidP="005654A2">
            <w:pPr>
              <w:widowControl w:val="0"/>
              <w:suppressAutoHyphens/>
              <w:autoSpaceDE w:val="0"/>
              <w:rPr>
                <w:b/>
                <w:spacing w:val="-4"/>
                <w:lang w:val="uk-UA" w:eastAsia="ar-SA"/>
              </w:rPr>
            </w:pPr>
          </w:p>
          <w:p w14:paraId="0951642A" w14:textId="77777777" w:rsidR="00E81F27" w:rsidRDefault="00E81F27" w:rsidP="005654A2">
            <w:pPr>
              <w:widowControl w:val="0"/>
              <w:suppressAutoHyphens/>
              <w:autoSpaceDE w:val="0"/>
              <w:rPr>
                <w:b/>
                <w:spacing w:val="-4"/>
                <w:lang w:val="uk-UA" w:eastAsia="ar-SA"/>
              </w:rPr>
            </w:pPr>
          </w:p>
          <w:p w14:paraId="127C617F" w14:textId="77777777" w:rsidR="00E81F27" w:rsidRDefault="00E81F27" w:rsidP="005654A2">
            <w:pPr>
              <w:widowControl w:val="0"/>
              <w:suppressAutoHyphens/>
              <w:autoSpaceDE w:val="0"/>
              <w:rPr>
                <w:b/>
                <w:spacing w:val="-4"/>
                <w:lang w:val="uk-UA" w:eastAsia="ar-SA"/>
              </w:rPr>
            </w:pPr>
          </w:p>
          <w:p w14:paraId="48B50E7E" w14:textId="77777777" w:rsidR="00E81F27" w:rsidRDefault="00E81F27" w:rsidP="005654A2">
            <w:pPr>
              <w:widowControl w:val="0"/>
              <w:suppressAutoHyphens/>
              <w:autoSpaceDE w:val="0"/>
              <w:rPr>
                <w:b/>
                <w:spacing w:val="-4"/>
                <w:lang w:val="uk-UA" w:eastAsia="ar-SA"/>
              </w:rPr>
            </w:pPr>
          </w:p>
          <w:p w14:paraId="64F9CAF1" w14:textId="77777777" w:rsidR="00E81F27" w:rsidRDefault="00E81F27" w:rsidP="005654A2">
            <w:pPr>
              <w:widowControl w:val="0"/>
              <w:suppressAutoHyphens/>
              <w:autoSpaceDE w:val="0"/>
              <w:rPr>
                <w:b/>
                <w:spacing w:val="-4"/>
                <w:lang w:val="uk-UA" w:eastAsia="ar-SA"/>
              </w:rPr>
            </w:pPr>
          </w:p>
          <w:p w14:paraId="5DEB7137" w14:textId="77777777" w:rsidR="00E81F27" w:rsidRDefault="00E81F27" w:rsidP="005654A2">
            <w:pPr>
              <w:widowControl w:val="0"/>
              <w:suppressAutoHyphens/>
              <w:autoSpaceDE w:val="0"/>
              <w:rPr>
                <w:b/>
                <w:spacing w:val="-4"/>
                <w:lang w:val="uk-UA" w:eastAsia="ar-SA"/>
              </w:rPr>
            </w:pPr>
          </w:p>
          <w:p w14:paraId="2C6339E0" w14:textId="77777777" w:rsidR="00E81F27" w:rsidRDefault="00E81F27" w:rsidP="005654A2">
            <w:pPr>
              <w:widowControl w:val="0"/>
              <w:suppressAutoHyphens/>
              <w:autoSpaceDE w:val="0"/>
              <w:rPr>
                <w:b/>
                <w:spacing w:val="-4"/>
                <w:lang w:val="uk-UA" w:eastAsia="ar-SA"/>
              </w:rPr>
            </w:pPr>
          </w:p>
          <w:p w14:paraId="75B0199E" w14:textId="77777777" w:rsidR="00E81F27" w:rsidRDefault="00E81F27" w:rsidP="005654A2">
            <w:pPr>
              <w:widowControl w:val="0"/>
              <w:suppressAutoHyphens/>
              <w:autoSpaceDE w:val="0"/>
              <w:rPr>
                <w:b/>
                <w:spacing w:val="-4"/>
                <w:lang w:val="uk-UA" w:eastAsia="ar-SA"/>
              </w:rPr>
            </w:pPr>
          </w:p>
          <w:p w14:paraId="7FD3BB08" w14:textId="77777777" w:rsidR="00E81F27" w:rsidRDefault="00E81F27" w:rsidP="005654A2">
            <w:pPr>
              <w:widowControl w:val="0"/>
              <w:suppressAutoHyphens/>
              <w:autoSpaceDE w:val="0"/>
              <w:rPr>
                <w:b/>
                <w:spacing w:val="-4"/>
                <w:lang w:val="uk-UA" w:eastAsia="ar-SA"/>
              </w:rPr>
            </w:pPr>
          </w:p>
          <w:p w14:paraId="78BB0CD3" w14:textId="77777777" w:rsidR="00E81F27" w:rsidRDefault="00E81F27" w:rsidP="005654A2">
            <w:pPr>
              <w:widowControl w:val="0"/>
              <w:suppressAutoHyphens/>
              <w:autoSpaceDE w:val="0"/>
              <w:rPr>
                <w:b/>
                <w:spacing w:val="-4"/>
                <w:lang w:val="uk-UA" w:eastAsia="ar-SA"/>
              </w:rPr>
            </w:pPr>
          </w:p>
          <w:p w14:paraId="3AE802A6" w14:textId="77777777" w:rsidR="000E3C5E" w:rsidRPr="007A6DD1" w:rsidRDefault="000E3C5E" w:rsidP="005654A2">
            <w:pPr>
              <w:widowControl w:val="0"/>
              <w:suppressAutoHyphens/>
              <w:autoSpaceDE w:val="0"/>
              <w:rPr>
                <w:b/>
                <w:spacing w:val="-4"/>
                <w:lang w:val="uk-UA" w:eastAsia="ar-SA"/>
              </w:rPr>
            </w:pPr>
          </w:p>
          <w:p w14:paraId="71BA67DA" w14:textId="77777777" w:rsidR="007A6DD1" w:rsidRPr="007A6DD1" w:rsidRDefault="007A6DD1" w:rsidP="007A6DD1">
            <w:pPr>
              <w:widowControl w:val="0"/>
              <w:suppressAutoHyphens/>
              <w:autoSpaceDE w:val="0"/>
              <w:jc w:val="center"/>
              <w:rPr>
                <w:b/>
                <w:spacing w:val="-4"/>
                <w:lang w:val="uk-UA" w:eastAsia="ar-SA"/>
              </w:rPr>
            </w:pPr>
          </w:p>
        </w:tc>
      </w:tr>
    </w:tbl>
    <w:p w14:paraId="04783902" w14:textId="77777777" w:rsidR="00045ED5" w:rsidRPr="007A6DD1" w:rsidRDefault="00045ED5" w:rsidP="00045ED5">
      <w:pPr>
        <w:shd w:val="clear" w:color="auto" w:fill="FFFFFF"/>
        <w:tabs>
          <w:tab w:val="left" w:pos="734"/>
          <w:tab w:val="left" w:pos="10381"/>
        </w:tabs>
        <w:jc w:val="right"/>
      </w:pPr>
      <w:proofErr w:type="spellStart"/>
      <w:r w:rsidRPr="007A6DD1">
        <w:lastRenderedPageBreak/>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132FC6D0" w14:textId="77777777"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proofErr w:type="gramStart"/>
      <w:r w:rsidR="00045ED5" w:rsidRPr="007A6DD1">
        <w:t>від</w:t>
      </w:r>
      <w:proofErr w:type="spellEnd"/>
      <w:r w:rsidR="00C00C46" w:rsidRPr="007A6DD1">
        <w:rPr>
          <w:lang w:val="uk-UA"/>
        </w:rPr>
        <w:t xml:space="preserve"> </w:t>
      </w:r>
      <w:r>
        <w:t xml:space="preserve"> </w:t>
      </w:r>
      <w:r>
        <w:rPr>
          <w:lang w:val="uk-UA"/>
        </w:rPr>
        <w:t>_</w:t>
      </w:r>
      <w:proofErr w:type="gramEnd"/>
      <w:r w:rsidR="00B8533C" w:rsidRPr="007A6DD1">
        <w:t>___________</w:t>
      </w:r>
      <w:r>
        <w:rPr>
          <w:lang w:val="uk-UA"/>
        </w:rPr>
        <w:t xml:space="preserve"> </w:t>
      </w:r>
      <w:r w:rsidR="00B8533C" w:rsidRPr="007A6DD1">
        <w:t>202</w:t>
      </w:r>
      <w:r w:rsidR="007A6DD1">
        <w:rPr>
          <w:lang w:val="uk-UA"/>
        </w:rPr>
        <w:t>3</w:t>
      </w:r>
      <w:r w:rsidR="00045ED5" w:rsidRPr="007A6DD1">
        <w:t xml:space="preserve"> року</w:t>
      </w:r>
    </w:p>
    <w:p w14:paraId="2AEADF2C" w14:textId="77777777" w:rsidR="007A6DD1" w:rsidRDefault="007A6DD1" w:rsidP="00045ED5">
      <w:pPr>
        <w:shd w:val="clear" w:color="auto" w:fill="FFFFFF"/>
        <w:tabs>
          <w:tab w:val="left" w:pos="734"/>
          <w:tab w:val="left" w:pos="10381"/>
        </w:tabs>
        <w:jc w:val="right"/>
      </w:pPr>
    </w:p>
    <w:p w14:paraId="0F806B03" w14:textId="77777777" w:rsidR="007A6DD1" w:rsidRPr="007A6DD1" w:rsidRDefault="007A6DD1" w:rsidP="00045ED5">
      <w:pPr>
        <w:shd w:val="clear" w:color="auto" w:fill="FFFFFF"/>
        <w:tabs>
          <w:tab w:val="left" w:pos="734"/>
          <w:tab w:val="left" w:pos="10381"/>
        </w:tabs>
        <w:jc w:val="right"/>
      </w:pPr>
    </w:p>
    <w:p w14:paraId="4C960544"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3254DDDE" w14:textId="77777777" w:rsidR="00C00C46" w:rsidRPr="007A6DD1" w:rsidRDefault="00C00C46" w:rsidP="00C00C46">
      <w:pPr>
        <w:shd w:val="clear" w:color="auto" w:fill="FFFFFF"/>
        <w:tabs>
          <w:tab w:val="left" w:pos="734"/>
          <w:tab w:val="left" w:pos="10381"/>
        </w:tabs>
        <w:jc w:val="center"/>
        <w:rPr>
          <w:b/>
        </w:rPr>
      </w:pPr>
      <w:bookmarkStart w:id="10" w:name="Вих_№_1007/01_від_10_липня_2017_року"/>
      <w:bookmarkStart w:id="11" w:name="Гарантiйний_лист."/>
      <w:bookmarkEnd w:id="10"/>
      <w:bookmarkEnd w:id="11"/>
    </w:p>
    <w:p w14:paraId="7CD05128"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58"/>
        <w:gridCol w:w="19"/>
        <w:gridCol w:w="3541"/>
        <w:gridCol w:w="1281"/>
        <w:gridCol w:w="711"/>
        <w:gridCol w:w="710"/>
        <w:gridCol w:w="1138"/>
        <w:gridCol w:w="1002"/>
        <w:gridCol w:w="1378"/>
      </w:tblGrid>
      <w:tr w:rsidR="00C910CA" w:rsidRPr="00C910CA" w14:paraId="4344FA21" w14:textId="77777777" w:rsidTr="00DC0452">
        <w:trPr>
          <w:trHeight w:val="251"/>
        </w:trPr>
        <w:tc>
          <w:tcPr>
            <w:tcW w:w="577" w:type="dxa"/>
            <w:gridSpan w:val="2"/>
            <w:tcBorders>
              <w:top w:val="single" w:sz="4" w:space="0" w:color="000000"/>
              <w:left w:val="single" w:sz="4" w:space="0" w:color="000000"/>
              <w:bottom w:val="single" w:sz="4" w:space="0" w:color="000000"/>
            </w:tcBorders>
            <w:shd w:val="clear" w:color="auto" w:fill="D8D8D8"/>
            <w:vAlign w:val="center"/>
          </w:tcPr>
          <w:p w14:paraId="5EC65E9F"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eastAsia="ar-SA"/>
              </w:rPr>
              <w:t>№</w:t>
            </w:r>
          </w:p>
          <w:p w14:paraId="7B28D399"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val="uk-UA" w:eastAsia="ar-SA"/>
              </w:rPr>
              <w:t>З</w:t>
            </w:r>
            <w:r w:rsidRPr="00C910CA">
              <w:rPr>
                <w:rFonts w:ascii="Times New Roman CYR" w:hAnsi="Times New Roman CYR" w:cs="Times New Roman CYR"/>
                <w:b/>
                <w:bCs/>
                <w:sz w:val="20"/>
                <w:lang w:eastAsia="ar-SA"/>
              </w:rPr>
              <w:t>/П</w:t>
            </w:r>
          </w:p>
        </w:tc>
        <w:tc>
          <w:tcPr>
            <w:tcW w:w="3541" w:type="dxa"/>
            <w:tcBorders>
              <w:top w:val="single" w:sz="4" w:space="0" w:color="000000"/>
              <w:left w:val="single" w:sz="4" w:space="0" w:color="000000"/>
              <w:bottom w:val="single" w:sz="4" w:space="0" w:color="000000"/>
            </w:tcBorders>
            <w:shd w:val="clear" w:color="auto" w:fill="D8D8D8"/>
            <w:vAlign w:val="center"/>
          </w:tcPr>
          <w:p w14:paraId="684A8C9D" w14:textId="77777777" w:rsidR="00C910CA" w:rsidRPr="00C910CA" w:rsidRDefault="00C910CA" w:rsidP="00C910CA">
            <w:pPr>
              <w:widowControl w:val="0"/>
              <w:suppressAutoHyphens/>
              <w:autoSpaceDE w:val="0"/>
              <w:ind w:right="139"/>
              <w:jc w:val="center"/>
              <w:rPr>
                <w:b/>
                <w:sz w:val="18"/>
                <w:szCs w:val="18"/>
                <w:lang w:val="uk-UA" w:eastAsia="zh-CN"/>
              </w:rPr>
            </w:pPr>
            <w:proofErr w:type="spellStart"/>
            <w:r w:rsidRPr="00C910CA">
              <w:rPr>
                <w:rFonts w:eastAsia="Calibri"/>
                <w:b/>
                <w:bCs/>
                <w:sz w:val="20"/>
                <w:lang w:eastAsia="zh-CN"/>
              </w:rPr>
              <w:t>Найменування</w:t>
            </w:r>
            <w:proofErr w:type="spellEnd"/>
            <w:r w:rsidRPr="00C910CA">
              <w:rPr>
                <w:rFonts w:eastAsia="Calibri"/>
                <w:b/>
                <w:bCs/>
                <w:sz w:val="20"/>
                <w:lang w:eastAsia="zh-CN"/>
              </w:rPr>
              <w:t xml:space="preserve"> товару (</w:t>
            </w:r>
            <w:proofErr w:type="spellStart"/>
            <w:r w:rsidRPr="00C910CA">
              <w:rPr>
                <w:rFonts w:eastAsia="Calibri"/>
                <w:b/>
                <w:bCs/>
                <w:sz w:val="20"/>
                <w:lang w:eastAsia="zh-CN"/>
              </w:rPr>
              <w:t>торгівельна</w:t>
            </w:r>
            <w:proofErr w:type="spellEnd"/>
            <w:r w:rsidRPr="00C910CA">
              <w:rPr>
                <w:rFonts w:eastAsia="Calibri"/>
                <w:b/>
                <w:bCs/>
                <w:sz w:val="20"/>
                <w:lang w:eastAsia="zh-CN"/>
              </w:rPr>
              <w:t xml:space="preserve"> </w:t>
            </w:r>
            <w:proofErr w:type="spellStart"/>
            <w:r w:rsidRPr="00C910CA">
              <w:rPr>
                <w:rFonts w:eastAsia="Calibri"/>
                <w:b/>
                <w:bCs/>
                <w:sz w:val="20"/>
                <w:lang w:eastAsia="zh-CN"/>
              </w:rPr>
              <w:t>назва</w:t>
            </w:r>
            <w:proofErr w:type="spellEnd"/>
            <w:r w:rsidRPr="00C910CA">
              <w:rPr>
                <w:rFonts w:eastAsia="Calibri"/>
                <w:b/>
                <w:bCs/>
                <w:sz w:val="20"/>
                <w:lang w:eastAsia="zh-CN"/>
              </w:rPr>
              <w:t xml:space="preserve">), </w:t>
            </w:r>
            <w:proofErr w:type="spellStart"/>
            <w:r w:rsidRPr="00C910CA">
              <w:rPr>
                <w:rFonts w:eastAsia="Calibri"/>
                <w:b/>
                <w:bCs/>
                <w:sz w:val="20"/>
                <w:lang w:eastAsia="zh-CN"/>
              </w:rPr>
              <w:t>який</w:t>
            </w:r>
            <w:proofErr w:type="spellEnd"/>
            <w:r w:rsidRPr="00C910CA">
              <w:rPr>
                <w:rFonts w:eastAsia="Calibri"/>
                <w:b/>
                <w:bCs/>
                <w:sz w:val="20"/>
                <w:lang w:eastAsia="zh-CN"/>
              </w:rPr>
              <w:t xml:space="preserve"> </w:t>
            </w:r>
            <w:proofErr w:type="spellStart"/>
            <w:r w:rsidRPr="00C910CA">
              <w:rPr>
                <w:rFonts w:eastAsia="Calibri"/>
                <w:b/>
                <w:bCs/>
                <w:sz w:val="20"/>
                <w:lang w:eastAsia="zh-CN"/>
              </w:rPr>
              <w:t>пропонується</w:t>
            </w:r>
            <w:proofErr w:type="spellEnd"/>
            <w:r w:rsidRPr="00C910CA">
              <w:rPr>
                <w:rFonts w:eastAsia="Calibri"/>
                <w:b/>
                <w:bCs/>
                <w:sz w:val="20"/>
                <w:lang w:eastAsia="zh-CN"/>
              </w:rPr>
              <w:t xml:space="preserve"> </w:t>
            </w:r>
            <w:proofErr w:type="spellStart"/>
            <w:r w:rsidRPr="00C910CA">
              <w:rPr>
                <w:rFonts w:eastAsia="Calibri"/>
                <w:b/>
                <w:bCs/>
                <w:sz w:val="20"/>
                <w:lang w:eastAsia="zh-CN"/>
              </w:rPr>
              <w:t>учасником</w:t>
            </w:r>
            <w:proofErr w:type="spellEnd"/>
          </w:p>
        </w:tc>
        <w:tc>
          <w:tcPr>
            <w:tcW w:w="1281" w:type="dxa"/>
            <w:tcBorders>
              <w:top w:val="single" w:sz="4" w:space="0" w:color="000000"/>
              <w:left w:val="single" w:sz="4" w:space="0" w:color="000000"/>
              <w:bottom w:val="single" w:sz="4" w:space="0" w:color="000000"/>
              <w:right w:val="single" w:sz="4" w:space="0" w:color="000000"/>
            </w:tcBorders>
            <w:shd w:val="clear" w:color="auto" w:fill="D8D8D8"/>
          </w:tcPr>
          <w:p w14:paraId="0F0162F1" w14:textId="77777777" w:rsidR="00C910CA" w:rsidRPr="00C910CA" w:rsidRDefault="00C910CA" w:rsidP="00C910CA">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Країна виробництва</w:t>
            </w:r>
          </w:p>
        </w:tc>
        <w:tc>
          <w:tcPr>
            <w:tcW w:w="711" w:type="dxa"/>
            <w:tcBorders>
              <w:top w:val="single" w:sz="4" w:space="0" w:color="000000"/>
              <w:left w:val="single" w:sz="4" w:space="0" w:color="000000"/>
              <w:bottom w:val="single" w:sz="4" w:space="0" w:color="000000"/>
            </w:tcBorders>
            <w:shd w:val="clear" w:color="auto" w:fill="D8D8D8"/>
            <w:vAlign w:val="center"/>
          </w:tcPr>
          <w:p w14:paraId="433D6D59" w14:textId="77777777"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Кількість</w:t>
            </w:r>
          </w:p>
        </w:tc>
        <w:tc>
          <w:tcPr>
            <w:tcW w:w="71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698D935" w14:textId="77777777" w:rsidR="00C910CA" w:rsidRPr="00C910CA" w:rsidRDefault="00C910CA" w:rsidP="00C910CA">
            <w:pPr>
              <w:widowControl w:val="0"/>
              <w:tabs>
                <w:tab w:val="left" w:pos="2715"/>
              </w:tabs>
              <w:suppressAutoHyphens/>
              <w:autoSpaceDE w:val="0"/>
              <w:ind w:left="-108" w:right="139" w:firstLine="110"/>
              <w:jc w:val="center"/>
              <w:rPr>
                <w:b/>
                <w:sz w:val="18"/>
                <w:szCs w:val="18"/>
                <w:lang w:val="uk-UA" w:eastAsia="zh-CN"/>
              </w:rPr>
            </w:pPr>
            <w:r w:rsidRPr="00C910CA">
              <w:rPr>
                <w:b/>
                <w:sz w:val="18"/>
                <w:szCs w:val="18"/>
                <w:lang w:val="uk-UA" w:eastAsia="zh-CN"/>
              </w:rPr>
              <w:t xml:space="preserve">Од. </w:t>
            </w:r>
          </w:p>
          <w:p w14:paraId="50D192FB" w14:textId="77777777" w:rsidR="00C910CA" w:rsidRPr="00C910CA" w:rsidRDefault="00C910CA" w:rsidP="00C910CA">
            <w:pPr>
              <w:widowControl w:val="0"/>
              <w:tabs>
                <w:tab w:val="left" w:pos="2715"/>
              </w:tabs>
              <w:suppressAutoHyphens/>
              <w:autoSpaceDE w:val="0"/>
              <w:ind w:left="-108" w:right="-9" w:firstLine="110"/>
              <w:jc w:val="center"/>
              <w:rPr>
                <w:b/>
                <w:sz w:val="18"/>
                <w:szCs w:val="18"/>
                <w:lang w:val="uk-UA" w:eastAsia="zh-CN"/>
              </w:rPr>
            </w:pPr>
            <w:r w:rsidRPr="00C910CA">
              <w:rPr>
                <w:b/>
                <w:sz w:val="18"/>
                <w:szCs w:val="18"/>
                <w:lang w:val="uk-UA" w:eastAsia="zh-CN"/>
              </w:rPr>
              <w:t>виміру</w:t>
            </w:r>
          </w:p>
        </w:tc>
        <w:tc>
          <w:tcPr>
            <w:tcW w:w="113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3008107" w14:textId="77777777" w:rsidR="00C910CA" w:rsidRPr="00C910CA" w:rsidRDefault="00C910CA"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14:paraId="156294DB" w14:textId="77777777" w:rsidR="00C910CA" w:rsidRPr="00C910CA" w:rsidRDefault="00C910CA"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без ПДВ</w:t>
            </w:r>
          </w:p>
        </w:tc>
        <w:tc>
          <w:tcPr>
            <w:tcW w:w="1002"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1F54897" w14:textId="77777777"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14:paraId="39EE70B8" w14:textId="77777777"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з ПДВ</w:t>
            </w:r>
          </w:p>
        </w:tc>
        <w:tc>
          <w:tcPr>
            <w:tcW w:w="137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B670E9A"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u w:val="single"/>
                <w:lang w:val="uk-UA" w:eastAsia="ar-SA"/>
              </w:rPr>
            </w:pPr>
            <w:r w:rsidRPr="00C910CA">
              <w:rPr>
                <w:rFonts w:ascii="Times New Roman CYR" w:hAnsi="Times New Roman CYR" w:cs="Times New Roman CYR"/>
                <w:b/>
                <w:bCs/>
                <w:sz w:val="20"/>
                <w:lang w:val="uk-UA" w:eastAsia="ar-SA"/>
              </w:rPr>
              <w:t>Ціна  всього (грн.)</w:t>
            </w:r>
          </w:p>
          <w:p w14:paraId="0BA7E691"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u w:val="single"/>
                <w:lang w:val="uk-UA" w:eastAsia="ar-SA"/>
              </w:rPr>
              <w:t>з</w:t>
            </w:r>
            <w:r w:rsidRPr="00C910CA">
              <w:rPr>
                <w:rFonts w:ascii="Times New Roman CYR" w:hAnsi="Times New Roman CYR" w:cs="Times New Roman CYR"/>
                <w:b/>
                <w:bCs/>
                <w:sz w:val="20"/>
                <w:lang w:val="uk-UA" w:eastAsia="ar-SA"/>
              </w:rPr>
              <w:t xml:space="preserve"> ПДВ</w:t>
            </w:r>
          </w:p>
        </w:tc>
      </w:tr>
      <w:tr w:rsidR="00C910CA" w:rsidRPr="00C910CA" w14:paraId="32CFDEAA" w14:textId="77777777"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14:paraId="483C9955" w14:textId="77777777" w:rsidR="00C910CA" w:rsidRPr="00C910CA" w:rsidRDefault="00C910CA" w:rsidP="00C910CA">
            <w:pPr>
              <w:widowControl w:val="0"/>
              <w:suppressAutoHyphens/>
              <w:autoSpaceDE w:val="0"/>
              <w:ind w:right="139"/>
              <w:jc w:val="center"/>
              <w:rPr>
                <w:rFonts w:ascii="Times New Roman CYR" w:hAnsi="Times New Roman CYR" w:cs="Times New Roman CYR"/>
                <w:lang w:eastAsia="ar-SA"/>
              </w:rPr>
            </w:pPr>
            <w:r w:rsidRPr="00C910CA">
              <w:rPr>
                <w:rFonts w:ascii="Times New Roman CYR" w:hAnsi="Times New Roman CYR" w:cs="Times New Roman CYR"/>
                <w:b/>
                <w:bCs/>
                <w:lang w:eastAsia="ar-SA"/>
              </w:rPr>
              <w:t>1.</w:t>
            </w:r>
          </w:p>
        </w:tc>
        <w:tc>
          <w:tcPr>
            <w:tcW w:w="3541" w:type="dxa"/>
            <w:tcBorders>
              <w:top w:val="single" w:sz="4" w:space="0" w:color="000000"/>
              <w:left w:val="single" w:sz="4" w:space="0" w:color="000000"/>
              <w:bottom w:val="single" w:sz="4" w:space="0" w:color="000000"/>
            </w:tcBorders>
            <w:shd w:val="clear" w:color="auto" w:fill="auto"/>
            <w:vAlign w:val="center"/>
          </w:tcPr>
          <w:p w14:paraId="57D32772"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14:paraId="5A9D2AE3"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14:paraId="5A832493"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EFAA2"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14:paraId="638213E2"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14:paraId="1041A8D6"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14:paraId="41F6C427"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04B94D38" w14:textId="77777777"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14:paraId="6B9DF912" w14:textId="77777777" w:rsidR="00C910CA" w:rsidRPr="00C910CA" w:rsidRDefault="00C910CA" w:rsidP="00C910CA">
            <w:pPr>
              <w:widowControl w:val="0"/>
              <w:suppressAutoHyphens/>
              <w:autoSpaceDE w:val="0"/>
              <w:ind w:right="139"/>
              <w:jc w:val="center"/>
              <w:rPr>
                <w:rFonts w:ascii="Times New Roman CYR" w:hAnsi="Times New Roman CYR" w:cs="Times New Roman CYR"/>
                <w:b/>
                <w:bCs/>
                <w:lang w:eastAsia="ar-SA"/>
              </w:rPr>
            </w:pPr>
            <w:r w:rsidRPr="00C910CA">
              <w:rPr>
                <w:rFonts w:ascii="Times New Roman CYR" w:hAnsi="Times New Roman CYR" w:cs="Times New Roman CYR"/>
                <w:b/>
                <w:bCs/>
                <w:lang w:eastAsia="ar-SA"/>
              </w:rPr>
              <w:t>2.</w:t>
            </w:r>
          </w:p>
        </w:tc>
        <w:tc>
          <w:tcPr>
            <w:tcW w:w="3541" w:type="dxa"/>
            <w:tcBorders>
              <w:top w:val="single" w:sz="4" w:space="0" w:color="000000"/>
              <w:left w:val="single" w:sz="4" w:space="0" w:color="000000"/>
              <w:bottom w:val="single" w:sz="4" w:space="0" w:color="000000"/>
            </w:tcBorders>
            <w:shd w:val="clear" w:color="auto" w:fill="auto"/>
            <w:vAlign w:val="center"/>
          </w:tcPr>
          <w:p w14:paraId="26691529"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14:paraId="285D95D8"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14:paraId="294A520B"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A29EB"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14:paraId="0966DF83"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14:paraId="4A994E79"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14:paraId="76646666"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4C54C3BC" w14:textId="77777777"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14:paraId="53D4220D" w14:textId="77777777" w:rsidR="00C910CA" w:rsidRPr="00C910CA" w:rsidRDefault="00C910CA" w:rsidP="00C910CA">
            <w:pPr>
              <w:widowControl w:val="0"/>
              <w:suppressAutoHyphens/>
              <w:autoSpaceDE w:val="0"/>
              <w:ind w:right="139"/>
              <w:jc w:val="center"/>
              <w:rPr>
                <w:rFonts w:ascii="Times New Roman CYR" w:hAnsi="Times New Roman CYR" w:cs="Times New Roman CYR"/>
                <w:b/>
                <w:bCs/>
                <w:lang w:eastAsia="ar-SA"/>
              </w:rPr>
            </w:pPr>
            <w:r w:rsidRPr="00C910CA">
              <w:rPr>
                <w:rFonts w:ascii="Times New Roman CYR" w:hAnsi="Times New Roman CYR" w:cs="Times New Roman CYR"/>
                <w:b/>
                <w:bCs/>
                <w:lang w:val="en-US" w:eastAsia="ar-SA"/>
              </w:rPr>
              <w:t>n</w:t>
            </w:r>
            <w:r w:rsidRPr="00C910CA">
              <w:rPr>
                <w:rFonts w:ascii="Times New Roman CYR" w:hAnsi="Times New Roman CYR" w:cs="Times New Roman CYR"/>
                <w:b/>
                <w:bCs/>
                <w:lang w:eastAsia="ar-SA"/>
              </w:rPr>
              <w:t>…</w:t>
            </w:r>
          </w:p>
        </w:tc>
        <w:tc>
          <w:tcPr>
            <w:tcW w:w="3541" w:type="dxa"/>
            <w:tcBorders>
              <w:top w:val="single" w:sz="4" w:space="0" w:color="000000"/>
              <w:left w:val="single" w:sz="4" w:space="0" w:color="000000"/>
              <w:bottom w:val="single" w:sz="4" w:space="0" w:color="000000"/>
            </w:tcBorders>
            <w:shd w:val="clear" w:color="auto" w:fill="auto"/>
            <w:vAlign w:val="center"/>
          </w:tcPr>
          <w:p w14:paraId="0C2B3C38"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14:paraId="71B1EE9B"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14:paraId="521BAE56"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072A"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14:paraId="01AB9BA5"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14:paraId="2F7EC410"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14:paraId="2D34595B"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6D0834BB" w14:textId="77777777" w:rsidTr="00DC0452">
        <w:trPr>
          <w:trHeight w:val="21"/>
        </w:trPr>
        <w:tc>
          <w:tcPr>
            <w:tcW w:w="558" w:type="dxa"/>
            <w:tcBorders>
              <w:top w:val="single" w:sz="4" w:space="0" w:color="000000"/>
              <w:left w:val="single" w:sz="4" w:space="0" w:color="000000"/>
              <w:bottom w:val="single" w:sz="4" w:space="0" w:color="000000"/>
              <w:right w:val="single" w:sz="4" w:space="0" w:color="000000"/>
            </w:tcBorders>
          </w:tcPr>
          <w:p w14:paraId="6AE5EEAB"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201FB21"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378" w:type="dxa"/>
            <w:tcBorders>
              <w:top w:val="single" w:sz="4" w:space="0" w:color="000000"/>
              <w:left w:val="single" w:sz="4" w:space="0" w:color="000000"/>
              <w:bottom w:val="single" w:sz="4" w:space="0" w:color="000000"/>
              <w:right w:val="single" w:sz="4" w:space="0" w:color="000000"/>
            </w:tcBorders>
          </w:tcPr>
          <w:p w14:paraId="710BCEC4"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4BBF1873" w14:textId="77777777" w:rsidTr="00DC0452">
        <w:trPr>
          <w:trHeight w:val="21"/>
        </w:trPr>
        <w:tc>
          <w:tcPr>
            <w:tcW w:w="558" w:type="dxa"/>
            <w:tcBorders>
              <w:top w:val="single" w:sz="4" w:space="0" w:color="000000"/>
              <w:left w:val="single" w:sz="4" w:space="0" w:color="000000"/>
              <w:bottom w:val="single" w:sz="4" w:space="0" w:color="000000"/>
              <w:right w:val="single" w:sz="4" w:space="0" w:color="000000"/>
            </w:tcBorders>
          </w:tcPr>
          <w:p w14:paraId="6EDBC9C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D84A5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378" w:type="dxa"/>
            <w:tcBorders>
              <w:top w:val="single" w:sz="4" w:space="0" w:color="000000"/>
              <w:left w:val="single" w:sz="4" w:space="0" w:color="000000"/>
              <w:bottom w:val="single" w:sz="4" w:space="0" w:color="000000"/>
              <w:right w:val="single" w:sz="4" w:space="0" w:color="000000"/>
            </w:tcBorders>
          </w:tcPr>
          <w:p w14:paraId="04A8688A"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094B7681" w14:textId="77777777" w:rsidTr="00DC0452">
        <w:tblPrEx>
          <w:tblCellMar>
            <w:top w:w="80" w:type="dxa"/>
            <w:left w:w="80" w:type="dxa"/>
            <w:bottom w:w="80" w:type="dxa"/>
            <w:right w:w="80" w:type="dxa"/>
          </w:tblCellMar>
        </w:tblPrEx>
        <w:trPr>
          <w:trHeight w:val="21"/>
        </w:trPr>
        <w:tc>
          <w:tcPr>
            <w:tcW w:w="558" w:type="dxa"/>
            <w:tcBorders>
              <w:top w:val="single" w:sz="4" w:space="0" w:color="000000"/>
              <w:left w:val="single" w:sz="4" w:space="0" w:color="000000"/>
              <w:bottom w:val="single" w:sz="4" w:space="0" w:color="000000"/>
              <w:right w:val="single" w:sz="4" w:space="0" w:color="000000"/>
            </w:tcBorders>
          </w:tcPr>
          <w:p w14:paraId="7D19E074"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4C4B993"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r w:rsidRPr="00C910CA">
              <w:rPr>
                <w:rFonts w:ascii="Times New Roman CYR" w:hAnsi="Times New Roman CYR" w:cs="Times New Roman CYR"/>
                <w:b/>
                <w:bCs/>
                <w:i/>
                <w:sz w:val="20"/>
                <w:lang w:val="uk-UA" w:eastAsia="ar-SA"/>
              </w:rPr>
              <w:t>прописом</w:t>
            </w:r>
          </w:p>
        </w:tc>
        <w:tc>
          <w:tcPr>
            <w:tcW w:w="1378" w:type="dxa"/>
            <w:tcBorders>
              <w:top w:val="single" w:sz="4" w:space="0" w:color="000000"/>
              <w:left w:val="single" w:sz="4" w:space="0" w:color="000000"/>
              <w:bottom w:val="single" w:sz="4" w:space="0" w:color="000000"/>
              <w:right w:val="single" w:sz="4" w:space="0" w:color="000000"/>
            </w:tcBorders>
          </w:tcPr>
          <w:p w14:paraId="6A102AEB"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2F0DF361" w14:textId="77777777" w:rsidR="00EB129C" w:rsidRPr="007A6DD1" w:rsidRDefault="00EB129C" w:rsidP="00C910CA">
      <w:pPr>
        <w:jc w:val="both"/>
        <w:rPr>
          <w:b/>
          <w:bCs/>
          <w:lang w:val="uk-UA"/>
        </w:rPr>
      </w:pPr>
    </w:p>
    <w:p w14:paraId="453E92C6" w14:textId="77777777" w:rsidR="008654E2" w:rsidRPr="007A6DD1" w:rsidRDefault="008654E2" w:rsidP="00C910CA">
      <w:pPr>
        <w:jc w:val="both"/>
        <w:rPr>
          <w:b/>
          <w:bCs/>
          <w:lang w:val="uk-UA"/>
        </w:rPr>
      </w:pPr>
    </w:p>
    <w:p w14:paraId="0C919B29" w14:textId="77777777" w:rsidR="008654E2" w:rsidRPr="007A6DD1" w:rsidRDefault="008654E2" w:rsidP="00202B62">
      <w:pPr>
        <w:ind w:firstLine="708"/>
        <w:jc w:val="both"/>
        <w:rPr>
          <w:b/>
          <w:bCs/>
          <w:lang w:val="uk-UA"/>
        </w:rPr>
      </w:pPr>
    </w:p>
    <w:tbl>
      <w:tblPr>
        <w:tblW w:w="10107" w:type="dxa"/>
        <w:tblInd w:w="108" w:type="dxa"/>
        <w:tblLayout w:type="fixed"/>
        <w:tblLook w:val="00A0" w:firstRow="1" w:lastRow="0" w:firstColumn="1" w:lastColumn="0" w:noHBand="0" w:noVBand="0"/>
      </w:tblPr>
      <w:tblGrid>
        <w:gridCol w:w="5123"/>
        <w:gridCol w:w="4984"/>
      </w:tblGrid>
      <w:tr w:rsidR="007A6DD1" w:rsidRPr="00C833D9" w14:paraId="7E059144" w14:textId="77777777" w:rsidTr="00C910CA">
        <w:trPr>
          <w:trHeight w:val="301"/>
        </w:trPr>
        <w:tc>
          <w:tcPr>
            <w:tcW w:w="5123" w:type="dxa"/>
          </w:tcPr>
          <w:p w14:paraId="48FA3695"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84" w:type="dxa"/>
          </w:tcPr>
          <w:p w14:paraId="420CBEEE"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7A6DD1" w:rsidRPr="00C833D9" w14:paraId="002A4A46" w14:textId="77777777" w:rsidTr="00C910CA">
        <w:trPr>
          <w:trHeight w:val="343"/>
        </w:trPr>
        <w:tc>
          <w:tcPr>
            <w:tcW w:w="5123" w:type="dxa"/>
            <w:vAlign w:val="center"/>
          </w:tcPr>
          <w:p w14:paraId="36A2D19E"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КНП «Тульчинська центральна районна лікарня» Тульчинської міської ради                       </w:t>
            </w:r>
          </w:p>
          <w:p w14:paraId="1F50743D" w14:textId="77777777" w:rsidR="005654A2" w:rsidRPr="005654A2" w:rsidRDefault="005654A2" w:rsidP="005654A2">
            <w:pPr>
              <w:widowControl w:val="0"/>
              <w:suppressAutoHyphens/>
              <w:autoSpaceDE w:val="0"/>
              <w:rPr>
                <w:b/>
                <w:lang w:val="uk-UA" w:eastAsia="ar-SA"/>
              </w:rPr>
            </w:pPr>
          </w:p>
          <w:p w14:paraId="6C8819D4" w14:textId="77777777" w:rsidR="005654A2" w:rsidRPr="00180079" w:rsidRDefault="005654A2"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3C53D9C5" w14:textId="77777777" w:rsidR="005654A2" w:rsidRPr="00180079" w:rsidRDefault="005654A2" w:rsidP="005654A2">
            <w:pPr>
              <w:widowControl w:val="0"/>
              <w:suppressAutoHyphens/>
              <w:autoSpaceDE w:val="0"/>
              <w:rPr>
                <w:lang w:val="uk-UA" w:eastAsia="ar-SA"/>
              </w:rPr>
            </w:pPr>
            <w:r w:rsidRPr="00180079">
              <w:rPr>
                <w:lang w:val="uk-UA" w:eastAsia="ar-SA"/>
              </w:rPr>
              <w:t xml:space="preserve">вул. Миколи Леонтовича, 114,                                                                                   </w:t>
            </w:r>
          </w:p>
          <w:p w14:paraId="77D628DD" w14:textId="77777777" w:rsidR="005654A2" w:rsidRPr="00180079" w:rsidRDefault="005654A2" w:rsidP="005654A2">
            <w:pPr>
              <w:widowControl w:val="0"/>
              <w:suppressAutoHyphens/>
              <w:autoSpaceDE w:val="0"/>
              <w:rPr>
                <w:lang w:val="uk-UA" w:eastAsia="ar-SA"/>
              </w:rPr>
            </w:pPr>
            <w:r w:rsidRPr="00180079">
              <w:rPr>
                <w:lang w:val="uk-UA" w:eastAsia="ar-SA"/>
              </w:rPr>
              <w:t xml:space="preserve">ЄДРПОУ 01982672                     </w:t>
            </w:r>
          </w:p>
          <w:p w14:paraId="6DEA9F5E" w14:textId="77777777" w:rsidR="00D0054F" w:rsidRPr="00D0054F" w:rsidRDefault="00D0054F" w:rsidP="00D0054F">
            <w:pPr>
              <w:widowControl w:val="0"/>
              <w:suppressAutoHyphens/>
              <w:autoSpaceDE w:val="0"/>
              <w:rPr>
                <w:lang w:val="uk-UA" w:eastAsia="ar-SA"/>
              </w:rPr>
            </w:pPr>
            <w:r w:rsidRPr="00D0054F">
              <w:rPr>
                <w:lang w:val="uk-UA" w:eastAsia="ar-SA"/>
              </w:rPr>
              <w:t>ІВАN UA283510050000026006878990572</w:t>
            </w:r>
          </w:p>
          <w:p w14:paraId="5CF0C75E" w14:textId="77777777" w:rsidR="00D0054F" w:rsidRPr="00D0054F" w:rsidRDefault="00D0054F" w:rsidP="00D0054F">
            <w:pPr>
              <w:widowControl w:val="0"/>
              <w:suppressAutoHyphens/>
              <w:autoSpaceDE w:val="0"/>
              <w:rPr>
                <w:lang w:val="uk-UA" w:eastAsia="ar-SA"/>
              </w:rPr>
            </w:pPr>
            <w:r w:rsidRPr="00D0054F">
              <w:rPr>
                <w:lang w:val="uk-UA" w:eastAsia="ar-SA"/>
              </w:rPr>
              <w:t xml:space="preserve">В АТ «УкрСиббанк»              </w:t>
            </w:r>
          </w:p>
          <w:p w14:paraId="1C1D427C" w14:textId="77777777" w:rsidR="00D0054F" w:rsidRPr="00D0054F" w:rsidRDefault="00D0054F"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298C40A7" w14:textId="77777777" w:rsidR="005654A2" w:rsidRPr="00180079" w:rsidRDefault="00D0054F"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04990397" w14:textId="77777777" w:rsidR="005654A2" w:rsidRPr="005654A2" w:rsidRDefault="005654A2" w:rsidP="005654A2">
            <w:pPr>
              <w:widowControl w:val="0"/>
              <w:suppressAutoHyphens/>
              <w:autoSpaceDE w:val="0"/>
              <w:rPr>
                <w:b/>
                <w:lang w:val="uk-UA" w:eastAsia="ar-SA"/>
              </w:rPr>
            </w:pPr>
          </w:p>
          <w:p w14:paraId="7D2B5ED1"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Директор                                                                                                                    </w:t>
            </w:r>
          </w:p>
          <w:p w14:paraId="03E16327" w14:textId="77777777" w:rsidR="007A6DD1" w:rsidRPr="00C833D9" w:rsidRDefault="00C910CA" w:rsidP="00C910CA">
            <w:pPr>
              <w:widowControl w:val="0"/>
              <w:suppressAutoHyphens/>
              <w:autoSpaceDE w:val="0"/>
              <w:rPr>
                <w:b/>
                <w:lang w:val="uk-UA" w:eastAsia="ar-SA"/>
              </w:rPr>
            </w:pPr>
            <w:r>
              <w:rPr>
                <w:b/>
                <w:lang w:val="uk-UA" w:eastAsia="ar-SA"/>
              </w:rPr>
              <w:t>__________________</w:t>
            </w:r>
            <w:r w:rsidR="005654A2" w:rsidRPr="005654A2">
              <w:rPr>
                <w:b/>
                <w:lang w:val="uk-UA" w:eastAsia="ar-SA"/>
              </w:rPr>
              <w:t xml:space="preserve"> Галина РОСПУТНА</w:t>
            </w:r>
          </w:p>
        </w:tc>
        <w:tc>
          <w:tcPr>
            <w:tcW w:w="4984" w:type="dxa"/>
            <w:vAlign w:val="center"/>
          </w:tcPr>
          <w:p w14:paraId="78A57FF1" w14:textId="77777777" w:rsidR="007A6DD1" w:rsidRPr="00C833D9" w:rsidRDefault="007A6DD1" w:rsidP="005654A2">
            <w:pPr>
              <w:widowControl w:val="0"/>
              <w:suppressAutoHyphens/>
              <w:autoSpaceDE w:val="0"/>
              <w:rPr>
                <w:b/>
                <w:bCs/>
                <w:lang w:val="uk-UA" w:eastAsia="ar-SA"/>
              </w:rPr>
            </w:pPr>
          </w:p>
        </w:tc>
      </w:tr>
    </w:tbl>
    <w:p w14:paraId="71700D82" w14:textId="77777777" w:rsidR="002965A9" w:rsidRPr="007A6DD1" w:rsidRDefault="002965A9" w:rsidP="002965A9">
      <w:pPr>
        <w:snapToGrid w:val="0"/>
        <w:spacing w:line="240" w:lineRule="exact"/>
        <w:rPr>
          <w:lang w:val="uk-UA"/>
        </w:rPr>
      </w:pPr>
    </w:p>
    <w:sectPr w:rsidR="002965A9" w:rsidRPr="007A6DD1" w:rsidSect="00E81F27">
      <w:footerReference w:type="default" r:id="rId15"/>
      <w:type w:val="continuous"/>
      <w:pgSz w:w="11906" w:h="16838"/>
      <w:pgMar w:top="568" w:right="566"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A710" w14:textId="77777777" w:rsidR="009751B2" w:rsidRDefault="009751B2" w:rsidP="0045243C">
      <w:r>
        <w:separator/>
      </w:r>
    </w:p>
  </w:endnote>
  <w:endnote w:type="continuationSeparator" w:id="0">
    <w:p w14:paraId="083AFB90" w14:textId="77777777" w:rsidR="009751B2" w:rsidRDefault="009751B2"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57DB" w14:textId="77777777" w:rsidR="00D33550" w:rsidRDefault="00D33550">
    <w:pPr>
      <w:pStyle w:val="a6"/>
    </w:pPr>
  </w:p>
  <w:p w14:paraId="36003072" w14:textId="77777777"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EEFF" w14:textId="77777777" w:rsidR="00C97562" w:rsidRDefault="00C97562">
    <w:pPr>
      <w:pStyle w:val="a6"/>
      <w:jc w:val="right"/>
    </w:pPr>
    <w:r>
      <w:fldChar w:fldCharType="begin"/>
    </w:r>
    <w:r>
      <w:instrText>PAGE   \* MERGEFORMAT</w:instrText>
    </w:r>
    <w:r>
      <w:fldChar w:fldCharType="separate"/>
    </w:r>
    <w:r w:rsidR="004A6F20">
      <w:rPr>
        <w:noProof/>
      </w:rPr>
      <w:t>2</w:t>
    </w:r>
    <w:r>
      <w:fldChar w:fldCharType="end"/>
    </w:r>
  </w:p>
  <w:p w14:paraId="22E8802F"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21C9" w14:textId="77777777" w:rsidR="009751B2" w:rsidRDefault="009751B2" w:rsidP="0045243C">
      <w:r>
        <w:separator/>
      </w:r>
    </w:p>
  </w:footnote>
  <w:footnote w:type="continuationSeparator" w:id="0">
    <w:p w14:paraId="1F543DBD" w14:textId="77777777" w:rsidR="009751B2" w:rsidRDefault="009751B2"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12E6" w14:textId="77777777" w:rsidR="00AD0543" w:rsidRPr="007D3BE9" w:rsidRDefault="00AD0543" w:rsidP="00903D79">
    <w:pPr>
      <w:jc w:val="center"/>
      <w:rPr>
        <w:color w:val="1F3864"/>
        <w:sz w:val="22"/>
        <w:szCs w:val="22"/>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8052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1574275">
    <w:abstractNumId w:val="8"/>
  </w:num>
  <w:num w:numId="3" w16cid:durableId="716204162">
    <w:abstractNumId w:val="4"/>
  </w:num>
  <w:num w:numId="4" w16cid:durableId="302196149">
    <w:abstractNumId w:val="6"/>
  </w:num>
  <w:num w:numId="5" w16cid:durableId="1122725442">
    <w:abstractNumId w:val="3"/>
  </w:num>
  <w:num w:numId="6" w16cid:durableId="612788024">
    <w:abstractNumId w:val="2"/>
  </w:num>
  <w:num w:numId="7" w16cid:durableId="1104688997">
    <w:abstractNumId w:val="5"/>
  </w:num>
  <w:num w:numId="8" w16cid:durableId="516038747">
    <w:abstractNumId w:val="7"/>
  </w:num>
  <w:num w:numId="9" w16cid:durableId="16397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3262"/>
    <w:rsid w:val="00006F50"/>
    <w:rsid w:val="00007177"/>
    <w:rsid w:val="000071F2"/>
    <w:rsid w:val="0001551C"/>
    <w:rsid w:val="000208C2"/>
    <w:rsid w:val="00022F37"/>
    <w:rsid w:val="00031283"/>
    <w:rsid w:val="0003328A"/>
    <w:rsid w:val="000335AC"/>
    <w:rsid w:val="000368B2"/>
    <w:rsid w:val="0003718C"/>
    <w:rsid w:val="000434E7"/>
    <w:rsid w:val="00045ED5"/>
    <w:rsid w:val="000500BC"/>
    <w:rsid w:val="00055F93"/>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4AAA"/>
    <w:rsid w:val="001C5465"/>
    <w:rsid w:val="001C73CD"/>
    <w:rsid w:val="001D01AB"/>
    <w:rsid w:val="001D3138"/>
    <w:rsid w:val="001D62A2"/>
    <w:rsid w:val="001D6374"/>
    <w:rsid w:val="001E406B"/>
    <w:rsid w:val="001F0A3C"/>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0ED"/>
    <w:rsid w:val="002B5E30"/>
    <w:rsid w:val="002C4A3B"/>
    <w:rsid w:val="002C7B07"/>
    <w:rsid w:val="002D6517"/>
    <w:rsid w:val="002E2DFB"/>
    <w:rsid w:val="002F1905"/>
    <w:rsid w:val="002F233F"/>
    <w:rsid w:val="002F63B5"/>
    <w:rsid w:val="003050E7"/>
    <w:rsid w:val="00320EB6"/>
    <w:rsid w:val="003220B4"/>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7F82"/>
    <w:rsid w:val="003927F9"/>
    <w:rsid w:val="003946A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5243C"/>
    <w:rsid w:val="004560A3"/>
    <w:rsid w:val="004567C2"/>
    <w:rsid w:val="00461D8A"/>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6F20"/>
    <w:rsid w:val="004B1D96"/>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8072E"/>
    <w:rsid w:val="005942CE"/>
    <w:rsid w:val="005B0E5F"/>
    <w:rsid w:val="005B11B2"/>
    <w:rsid w:val="005B21CE"/>
    <w:rsid w:val="005B4266"/>
    <w:rsid w:val="005C573F"/>
    <w:rsid w:val="005D5F2D"/>
    <w:rsid w:val="005E052E"/>
    <w:rsid w:val="005E0DAD"/>
    <w:rsid w:val="005E47A9"/>
    <w:rsid w:val="005F3DE6"/>
    <w:rsid w:val="005F6FDD"/>
    <w:rsid w:val="0060552F"/>
    <w:rsid w:val="0062038B"/>
    <w:rsid w:val="00623002"/>
    <w:rsid w:val="00623C60"/>
    <w:rsid w:val="006307A9"/>
    <w:rsid w:val="0063451A"/>
    <w:rsid w:val="0063561E"/>
    <w:rsid w:val="00636AB4"/>
    <w:rsid w:val="00640A0F"/>
    <w:rsid w:val="0064199A"/>
    <w:rsid w:val="00644CB5"/>
    <w:rsid w:val="00651DAD"/>
    <w:rsid w:val="00655DBB"/>
    <w:rsid w:val="00657DFC"/>
    <w:rsid w:val="00662A45"/>
    <w:rsid w:val="00671537"/>
    <w:rsid w:val="00676DA4"/>
    <w:rsid w:val="006772B6"/>
    <w:rsid w:val="00681B47"/>
    <w:rsid w:val="006903F4"/>
    <w:rsid w:val="0069064D"/>
    <w:rsid w:val="006909DC"/>
    <w:rsid w:val="00691618"/>
    <w:rsid w:val="0069193E"/>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2106"/>
    <w:rsid w:val="006E2F2E"/>
    <w:rsid w:val="006F544F"/>
    <w:rsid w:val="006F61EB"/>
    <w:rsid w:val="006F7EE8"/>
    <w:rsid w:val="007010F6"/>
    <w:rsid w:val="007042D4"/>
    <w:rsid w:val="00720D43"/>
    <w:rsid w:val="007212BA"/>
    <w:rsid w:val="00724443"/>
    <w:rsid w:val="007250EC"/>
    <w:rsid w:val="00725957"/>
    <w:rsid w:val="00731BF1"/>
    <w:rsid w:val="00733C2B"/>
    <w:rsid w:val="00741D43"/>
    <w:rsid w:val="00743A6B"/>
    <w:rsid w:val="007547F2"/>
    <w:rsid w:val="0076360C"/>
    <w:rsid w:val="00763F29"/>
    <w:rsid w:val="0076443F"/>
    <w:rsid w:val="0076719D"/>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40CD0"/>
    <w:rsid w:val="00956424"/>
    <w:rsid w:val="00961158"/>
    <w:rsid w:val="009751B2"/>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2D6E"/>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D34DB"/>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2669"/>
    <w:rsid w:val="00F33682"/>
    <w:rsid w:val="00F37B83"/>
    <w:rsid w:val="00F41C60"/>
    <w:rsid w:val="00F45B73"/>
    <w:rsid w:val="00F52AB3"/>
    <w:rsid w:val="00F54A58"/>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6902"/>
    <w:rsid w:val="00FD7D15"/>
    <w:rsid w:val="00FE0923"/>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E834D"/>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D0%BF?find=1&amp;text=%D0%BF%D0%BE%D1%80%D1%83%D1%88%D0%B5%D0%BD%D0%BD%D1%8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1178-2022-%D0%BF?find=1&amp;text=%D0%BF%D0%BE%D1%80%D1%83%D1%88%D0%B5%D0%BD%D0%BD%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17895</Words>
  <Characters>10201</Characters>
  <Application>Microsoft Office Word</Application>
  <DocSecurity>0</DocSecurity>
  <Lines>85</Lines>
  <Paragraphs>56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2023-11-22T19:30:00Z</dcterms:created>
  <dcterms:modified xsi:type="dcterms:W3CDTF">2023-11-22T19:30:00Z</dcterms:modified>
</cp:coreProperties>
</file>