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F8" w:rsidRPr="00AD302F" w:rsidRDefault="003D57F8" w:rsidP="00123CC3">
      <w:pPr>
        <w:spacing w:after="0" w:line="240" w:lineRule="auto"/>
        <w:ind w:firstLine="708"/>
        <w:jc w:val="right"/>
        <w:rPr>
          <w:rFonts w:ascii="Times New Roman" w:hAnsi="Times New Roman"/>
          <w:b/>
          <w:bCs/>
          <w:color w:val="000000"/>
          <w:lang w:eastAsia="ru-RU"/>
        </w:rPr>
      </w:pPr>
      <w:r w:rsidRPr="00AD302F">
        <w:rPr>
          <w:rFonts w:ascii="Times New Roman" w:hAnsi="Times New Roman"/>
          <w:b/>
          <w:bCs/>
          <w:color w:val="000000"/>
          <w:lang w:eastAsia="ru-RU"/>
        </w:rPr>
        <w:t>ДОДАТОК №2</w:t>
      </w:r>
    </w:p>
    <w:p w:rsidR="003D57F8" w:rsidRPr="00AD302F" w:rsidRDefault="003D57F8" w:rsidP="00123CC3">
      <w:pPr>
        <w:tabs>
          <w:tab w:val="left" w:pos="0"/>
          <w:tab w:val="center" w:pos="4153"/>
          <w:tab w:val="right" w:pos="8306"/>
        </w:tabs>
        <w:spacing w:after="0" w:line="240" w:lineRule="auto"/>
        <w:jc w:val="right"/>
        <w:rPr>
          <w:rFonts w:ascii="Times New Roman" w:hAnsi="Times New Roman"/>
          <w:bCs/>
          <w:color w:val="000000"/>
          <w:lang w:eastAsia="ru-RU"/>
        </w:rPr>
      </w:pPr>
      <w:r w:rsidRPr="00AD302F">
        <w:rPr>
          <w:rFonts w:ascii="Times New Roman" w:hAnsi="Times New Roman"/>
          <w:bCs/>
          <w:color w:val="000000"/>
          <w:lang w:eastAsia="ru-RU"/>
        </w:rPr>
        <w:t xml:space="preserve">до Тендерної документації </w:t>
      </w:r>
    </w:p>
    <w:p w:rsidR="003D57F8" w:rsidRPr="00791006" w:rsidRDefault="003D57F8" w:rsidP="00123CC3">
      <w:pPr>
        <w:spacing w:after="0" w:line="240" w:lineRule="auto"/>
        <w:jc w:val="center"/>
        <w:rPr>
          <w:rFonts w:ascii="Times New Roman" w:hAnsi="Times New Roman"/>
          <w:b/>
          <w:bCs/>
          <w:color w:val="000000"/>
          <w:sz w:val="12"/>
          <w:szCs w:val="12"/>
          <w:lang w:eastAsia="ru-RU"/>
        </w:rPr>
      </w:pPr>
    </w:p>
    <w:p w:rsidR="003D57F8" w:rsidRPr="002D10D3" w:rsidRDefault="003D57F8" w:rsidP="00123CC3">
      <w:pPr>
        <w:spacing w:after="0" w:line="240" w:lineRule="auto"/>
        <w:jc w:val="center"/>
        <w:rPr>
          <w:rFonts w:ascii="Times New Roman" w:hAnsi="Times New Roman"/>
          <w:b/>
          <w:bCs/>
          <w:color w:val="000000"/>
          <w:sz w:val="24"/>
          <w:szCs w:val="24"/>
          <w:lang w:eastAsia="ru-RU"/>
        </w:rPr>
      </w:pPr>
      <w:r w:rsidRPr="002D10D3">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57F8" w:rsidRPr="00791006" w:rsidRDefault="003D57F8" w:rsidP="00123CC3">
      <w:pPr>
        <w:spacing w:after="0" w:line="240" w:lineRule="auto"/>
        <w:jc w:val="both"/>
        <w:rPr>
          <w:rFonts w:ascii="Times New Roman" w:hAnsi="Times New Roman"/>
          <w:b/>
          <w:bCs/>
          <w:color w:val="000000"/>
          <w:sz w:val="12"/>
          <w:szCs w:val="12"/>
          <w:lang w:eastAsia="ru-RU"/>
        </w:rPr>
      </w:pPr>
    </w:p>
    <w:p w:rsidR="003D57F8" w:rsidRPr="00AD302F" w:rsidRDefault="003D57F8" w:rsidP="00AD302F">
      <w:pPr>
        <w:spacing w:after="0" w:line="240" w:lineRule="auto"/>
        <w:ind w:firstLine="720"/>
        <w:jc w:val="center"/>
        <w:rPr>
          <w:rFonts w:ascii="Times New Roman" w:hAnsi="Times New Roman"/>
          <w:b/>
          <w:color w:val="000000"/>
          <w:lang w:eastAsia="ru-RU"/>
        </w:rPr>
      </w:pPr>
      <w:r w:rsidRPr="00AD302F">
        <w:rPr>
          <w:rFonts w:ascii="Times New Roman" w:hAnsi="Times New Roman"/>
          <w:b/>
          <w:color w:val="000000"/>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4F5BE0" w:rsidRPr="00AD302F" w:rsidRDefault="004F5BE0" w:rsidP="00AD302F">
      <w:pPr>
        <w:spacing w:after="0" w:line="240" w:lineRule="auto"/>
        <w:ind w:firstLine="720"/>
        <w:jc w:val="center"/>
        <w:rPr>
          <w:rFonts w:ascii="Times New Roman" w:hAnsi="Times New Roman"/>
          <w:b/>
          <w:color w:val="000000"/>
          <w:sz w:val="12"/>
          <w:szCs w:val="12"/>
          <w:lang w:eastAsia="ru-RU"/>
        </w:rPr>
      </w:pP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694"/>
        <w:gridCol w:w="7229"/>
      </w:tblGrid>
      <w:tr w:rsidR="00667630" w:rsidRPr="00AD302F" w:rsidTr="00667630">
        <w:tc>
          <w:tcPr>
            <w:tcW w:w="622" w:type="dxa"/>
            <w:tcBorders>
              <w:top w:val="single" w:sz="4" w:space="0" w:color="auto"/>
              <w:left w:val="single" w:sz="4" w:space="0" w:color="auto"/>
              <w:bottom w:val="single" w:sz="4" w:space="0" w:color="auto"/>
              <w:right w:val="single" w:sz="4" w:space="0" w:color="auto"/>
            </w:tcBorders>
            <w:hideMark/>
          </w:tcPr>
          <w:p w:rsidR="00667630" w:rsidRPr="00AD302F" w:rsidRDefault="00667630" w:rsidP="00AD302F">
            <w:pPr>
              <w:spacing w:after="0" w:line="240" w:lineRule="auto"/>
              <w:jc w:val="center"/>
              <w:rPr>
                <w:rFonts w:ascii="Times New Roman" w:hAnsi="Times New Roman"/>
                <w:b/>
                <w:color w:val="000000"/>
                <w:lang w:eastAsia="ru-RU"/>
              </w:rPr>
            </w:pPr>
            <w:r w:rsidRPr="00AD302F">
              <w:rPr>
                <w:rFonts w:ascii="Times New Roman" w:hAnsi="Times New Roman"/>
                <w:b/>
                <w:color w:val="000000"/>
                <w:lang w:eastAsia="ru-RU"/>
              </w:rPr>
              <w:t>№ з/п</w:t>
            </w:r>
          </w:p>
        </w:tc>
        <w:tc>
          <w:tcPr>
            <w:tcW w:w="2694" w:type="dxa"/>
            <w:tcBorders>
              <w:top w:val="single" w:sz="4" w:space="0" w:color="auto"/>
              <w:left w:val="single" w:sz="4" w:space="0" w:color="auto"/>
              <w:bottom w:val="single" w:sz="4" w:space="0" w:color="auto"/>
              <w:right w:val="single" w:sz="4" w:space="0" w:color="auto"/>
            </w:tcBorders>
          </w:tcPr>
          <w:p w:rsidR="00667630" w:rsidRPr="00AD302F" w:rsidRDefault="00667630" w:rsidP="00AD302F">
            <w:pPr>
              <w:spacing w:after="0" w:line="240" w:lineRule="auto"/>
              <w:jc w:val="center"/>
              <w:rPr>
                <w:rFonts w:ascii="Times New Roman" w:hAnsi="Times New Roman"/>
                <w:b/>
                <w:color w:val="000000"/>
                <w:lang w:eastAsia="ru-RU"/>
              </w:rPr>
            </w:pPr>
            <w:r w:rsidRPr="00AD302F">
              <w:rPr>
                <w:rFonts w:ascii="Times New Roman" w:hAnsi="Times New Roman"/>
                <w:b/>
                <w:color w:val="000000"/>
                <w:lang w:eastAsia="ru-RU"/>
              </w:rPr>
              <w:t>Критерій</w:t>
            </w:r>
          </w:p>
        </w:tc>
        <w:tc>
          <w:tcPr>
            <w:tcW w:w="7229" w:type="dxa"/>
            <w:tcBorders>
              <w:top w:val="single" w:sz="4" w:space="0" w:color="auto"/>
              <w:left w:val="single" w:sz="4" w:space="0" w:color="auto"/>
              <w:bottom w:val="single" w:sz="4" w:space="0" w:color="auto"/>
              <w:right w:val="single" w:sz="4" w:space="0" w:color="auto"/>
            </w:tcBorders>
            <w:hideMark/>
          </w:tcPr>
          <w:p w:rsidR="00667630" w:rsidRPr="00AD302F" w:rsidRDefault="00667630" w:rsidP="00AD302F">
            <w:pPr>
              <w:spacing w:after="0" w:line="240" w:lineRule="auto"/>
              <w:jc w:val="center"/>
              <w:rPr>
                <w:rFonts w:ascii="Times New Roman" w:hAnsi="Times New Roman"/>
                <w:b/>
                <w:color w:val="000000"/>
                <w:lang w:eastAsia="ru-RU"/>
              </w:rPr>
            </w:pPr>
            <w:r w:rsidRPr="00AD302F">
              <w:rPr>
                <w:rFonts w:ascii="Times New Roman" w:hAnsi="Times New Roman"/>
                <w:b/>
                <w:color w:val="000000"/>
                <w:lang w:eastAsia="ru-RU"/>
              </w:rPr>
              <w:t>Підтвердження відповідності</w:t>
            </w:r>
          </w:p>
        </w:tc>
      </w:tr>
      <w:tr w:rsidR="00667630" w:rsidRPr="00AD302F" w:rsidTr="00667630">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699"/>
        </w:trPr>
        <w:tc>
          <w:tcPr>
            <w:tcW w:w="622" w:type="dxa"/>
            <w:tcBorders>
              <w:top w:val="single" w:sz="4" w:space="0" w:color="000001"/>
              <w:left w:val="single" w:sz="4" w:space="0" w:color="000001"/>
              <w:bottom w:val="single" w:sz="4" w:space="0" w:color="auto"/>
            </w:tcBorders>
            <w:shd w:val="clear" w:color="auto" w:fill="auto"/>
          </w:tcPr>
          <w:p w:rsidR="00667630" w:rsidRPr="00AD302F" w:rsidRDefault="00791006" w:rsidP="00AD302F">
            <w:pPr>
              <w:widowControl w:val="0"/>
              <w:tabs>
                <w:tab w:val="left" w:pos="1080"/>
              </w:tabs>
              <w:spacing w:line="240" w:lineRule="auto"/>
              <w:rPr>
                <w:rFonts w:ascii="Times New Roman" w:eastAsia="Times New Roman" w:hAnsi="Times New Roman"/>
                <w:b/>
                <w:color w:val="000000"/>
              </w:rPr>
            </w:pPr>
            <w:r w:rsidRPr="00AD302F">
              <w:rPr>
                <w:rFonts w:ascii="Times New Roman" w:eastAsia="Times New Roman" w:hAnsi="Times New Roman"/>
                <w:b/>
                <w:color w:val="000000"/>
              </w:rPr>
              <w:t>1</w:t>
            </w:r>
            <w:r w:rsidR="00667630" w:rsidRPr="00AD302F">
              <w:rPr>
                <w:rFonts w:ascii="Times New Roman" w:eastAsia="Times New Roman" w:hAnsi="Times New Roman"/>
                <w:b/>
                <w:color w:val="000000"/>
              </w:rPr>
              <w:t>.</w:t>
            </w:r>
          </w:p>
        </w:tc>
        <w:tc>
          <w:tcPr>
            <w:tcW w:w="2694" w:type="dxa"/>
            <w:tcBorders>
              <w:top w:val="single" w:sz="4" w:space="0" w:color="000001"/>
              <w:left w:val="single" w:sz="4" w:space="0" w:color="000001"/>
              <w:bottom w:val="single" w:sz="4" w:space="0" w:color="auto"/>
            </w:tcBorders>
            <w:shd w:val="clear" w:color="auto" w:fill="auto"/>
          </w:tcPr>
          <w:p w:rsidR="00667630" w:rsidRPr="00AD302F" w:rsidRDefault="00667630" w:rsidP="00AD302F">
            <w:pPr>
              <w:widowControl w:val="0"/>
              <w:tabs>
                <w:tab w:val="left" w:pos="1080"/>
              </w:tabs>
              <w:spacing w:line="240" w:lineRule="auto"/>
              <w:jc w:val="center"/>
              <w:rPr>
                <w:rFonts w:ascii="Times New Roman" w:eastAsia="Times New Roman" w:hAnsi="Times New Roman"/>
                <w:b/>
                <w:color w:val="000000"/>
              </w:rPr>
            </w:pPr>
            <w:r w:rsidRPr="00AD302F">
              <w:rPr>
                <w:rFonts w:ascii="Times New Roman" w:hAnsi="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1"/>
              <w:left w:val="single" w:sz="4" w:space="0" w:color="000001"/>
              <w:bottom w:val="single" w:sz="4" w:space="0" w:color="auto"/>
              <w:right w:val="single" w:sz="4" w:space="0" w:color="000001"/>
            </w:tcBorders>
            <w:shd w:val="clear" w:color="auto" w:fill="auto"/>
          </w:tcPr>
          <w:p w:rsidR="00667630" w:rsidRPr="00AD302F" w:rsidRDefault="005C6B59" w:rsidP="00AD302F">
            <w:pPr>
              <w:spacing w:after="0" w:line="240" w:lineRule="auto"/>
              <w:ind w:firstLine="322"/>
              <w:jc w:val="both"/>
              <w:rPr>
                <w:rFonts w:ascii="Times New Roman" w:hAnsi="Times New Roman"/>
                <w:color w:val="000000"/>
              </w:rPr>
            </w:pPr>
            <w:r>
              <w:rPr>
                <w:rFonts w:ascii="Times New Roman" w:hAnsi="Times New Roman"/>
                <w:color w:val="000000"/>
              </w:rPr>
              <w:t>1</w:t>
            </w:r>
            <w:r w:rsidR="00667630" w:rsidRPr="00AD302F">
              <w:rPr>
                <w:rFonts w:ascii="Times New Roman" w:hAnsi="Times New Roman"/>
                <w:color w:val="000000"/>
              </w:rPr>
              <w:t xml:space="preserve">.1. </w:t>
            </w:r>
            <w:r w:rsidR="00BF0F5C">
              <w:rPr>
                <w:rFonts w:ascii="Times New Roman" w:hAnsi="Times New Roman"/>
                <w:color w:val="000000"/>
              </w:rPr>
              <w:t>П</w:t>
            </w:r>
            <w:r w:rsidR="00BF0F5C" w:rsidRPr="00AD302F">
              <w:rPr>
                <w:rFonts w:ascii="Times New Roman" w:hAnsi="Times New Roman"/>
                <w:color w:val="000000"/>
              </w:rPr>
              <w:t>ідтвердження наявності досвіду виконання аналогічного (аналогічних) за предметом закупівлі договору/</w:t>
            </w:r>
            <w:proofErr w:type="spellStart"/>
            <w:r w:rsidR="00BF0F5C" w:rsidRPr="00AD302F">
              <w:rPr>
                <w:rFonts w:ascii="Times New Roman" w:hAnsi="Times New Roman"/>
                <w:color w:val="000000"/>
              </w:rPr>
              <w:t>ів</w:t>
            </w:r>
            <w:proofErr w:type="spellEnd"/>
            <w:r w:rsidR="00667630" w:rsidRPr="00AD302F">
              <w:rPr>
                <w:rFonts w:ascii="Times New Roman" w:hAnsi="Times New Roman"/>
                <w:color w:val="000000"/>
              </w:rPr>
              <w:t xml:space="preserve">. </w:t>
            </w:r>
          </w:p>
          <w:p w:rsidR="00667630" w:rsidRPr="00AD302F" w:rsidRDefault="00667630" w:rsidP="00AD302F">
            <w:pPr>
              <w:spacing w:after="0" w:line="240" w:lineRule="auto"/>
              <w:ind w:firstLine="322"/>
              <w:jc w:val="both"/>
              <w:rPr>
                <w:rFonts w:ascii="Times New Roman" w:eastAsia="Times New Roman" w:hAnsi="Times New Roman"/>
                <w:color w:val="000000"/>
              </w:rPr>
            </w:pPr>
            <w:r w:rsidRPr="00AD302F">
              <w:rPr>
                <w:rFonts w:ascii="Times New Roman" w:hAnsi="Times New Roman"/>
                <w:color w:val="000000"/>
              </w:rPr>
              <w:t>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w:t>
            </w:r>
          </w:p>
          <w:p w:rsidR="00667630" w:rsidRPr="00AD302F" w:rsidRDefault="00BF0F5C" w:rsidP="00BF0F5C">
            <w:pPr>
              <w:spacing w:after="0" w:line="240" w:lineRule="auto"/>
              <w:jc w:val="both"/>
              <w:outlineLvl w:val="0"/>
              <w:rPr>
                <w:rFonts w:ascii="Times New Roman" w:hAnsi="Times New Roman"/>
                <w:color w:val="000000"/>
              </w:rPr>
            </w:pPr>
            <w:r>
              <w:rPr>
                <w:rFonts w:ascii="Times New Roman" w:hAnsi="Times New Roman"/>
                <w:color w:val="000000"/>
              </w:rPr>
              <w:t xml:space="preserve">     </w:t>
            </w:r>
            <w:r w:rsidR="00667630" w:rsidRPr="00AD302F">
              <w:rPr>
                <w:rFonts w:ascii="Times New Roman" w:hAnsi="Times New Roman"/>
                <w:color w:val="000000"/>
              </w:rPr>
              <w:t>Для підтвердження наявності досвіду виконання аналогічного (аналогічних) за предметом закупівлі договору</w:t>
            </w:r>
            <w:r w:rsidR="00791006" w:rsidRPr="00AD302F">
              <w:rPr>
                <w:rFonts w:ascii="Times New Roman" w:hAnsi="Times New Roman"/>
                <w:color w:val="000000"/>
              </w:rPr>
              <w:t>/</w:t>
            </w:r>
            <w:proofErr w:type="spellStart"/>
            <w:r w:rsidR="00791006" w:rsidRPr="00AD302F">
              <w:rPr>
                <w:rFonts w:ascii="Times New Roman" w:hAnsi="Times New Roman"/>
                <w:color w:val="000000"/>
              </w:rPr>
              <w:t>ів</w:t>
            </w:r>
            <w:proofErr w:type="spellEnd"/>
            <w:r w:rsidR="00667630" w:rsidRPr="00AD302F">
              <w:rPr>
                <w:rFonts w:ascii="Times New Roman" w:hAnsi="Times New Roman"/>
                <w:b/>
                <w:color w:val="000000"/>
              </w:rPr>
              <w:t xml:space="preserve"> </w:t>
            </w:r>
            <w:r w:rsidR="00667630" w:rsidRPr="00AD302F">
              <w:rPr>
                <w:rFonts w:ascii="Times New Roman" w:hAnsi="Times New Roman"/>
                <w:color w:val="000000"/>
              </w:rPr>
              <w:t>надати в складі тендерної пропозиції:</w:t>
            </w:r>
          </w:p>
          <w:p w:rsidR="00667630" w:rsidRPr="00BF0F5C" w:rsidRDefault="00667630" w:rsidP="00AD302F">
            <w:pPr>
              <w:tabs>
                <w:tab w:val="left" w:pos="1080"/>
              </w:tabs>
              <w:spacing w:after="0" w:line="240" w:lineRule="auto"/>
              <w:ind w:firstLine="322"/>
              <w:jc w:val="both"/>
              <w:rPr>
                <w:rFonts w:ascii="Times New Roman" w:hAnsi="Times New Roman"/>
                <w:color w:val="000000"/>
              </w:rPr>
            </w:pPr>
            <w:r w:rsidRPr="00AD302F">
              <w:rPr>
                <w:rFonts w:ascii="Times New Roman" w:hAnsi="Times New Roman"/>
                <w:color w:val="000000"/>
              </w:rPr>
              <w:t xml:space="preserve">- </w:t>
            </w:r>
            <w:r w:rsidR="00BF0F5C" w:rsidRPr="00BF0F5C">
              <w:rPr>
                <w:rFonts w:ascii="Times New Roman" w:hAnsi="Times New Roman"/>
                <w:b/>
                <w:sz w:val="24"/>
                <w:szCs w:val="24"/>
                <w:u w:val="single"/>
              </w:rPr>
              <w:t>оригінал/копія попередньо укладеного договору (не менше одного) з усіма додатками</w:t>
            </w:r>
            <w:r w:rsidR="00BF0F5C" w:rsidRPr="00BF0F5C">
              <w:rPr>
                <w:rFonts w:ascii="Times New Roman" w:hAnsi="Times New Roman"/>
                <w:sz w:val="24"/>
                <w:szCs w:val="24"/>
              </w:rPr>
              <w:t xml:space="preserve">  на постачання аналогічних товарів, що відповідають предмету закупівлі (в разі укладання подібних договорів) </w:t>
            </w:r>
            <w:r w:rsidR="00BF0F5C" w:rsidRPr="00BF0F5C">
              <w:rPr>
                <w:rFonts w:ascii="Times New Roman" w:hAnsi="Times New Roman"/>
                <w:b/>
                <w:sz w:val="24"/>
                <w:szCs w:val="24"/>
                <w:u w:val="single"/>
              </w:rPr>
              <w:t>та документів, що підтверджують його повне виконання</w:t>
            </w:r>
            <w:r w:rsidR="00BF0F5C" w:rsidRPr="00BF0F5C">
              <w:rPr>
                <w:rFonts w:ascii="Times New Roman" w:hAnsi="Times New Roman"/>
                <w:sz w:val="24"/>
                <w:szCs w:val="24"/>
              </w:rPr>
              <w:t xml:space="preserve"> (</w:t>
            </w:r>
            <w:r w:rsidR="00BF0F5C" w:rsidRPr="00BF0F5C">
              <w:rPr>
                <w:rFonts w:ascii="Times New Roman" w:hAnsi="Times New Roman"/>
                <w:sz w:val="24"/>
                <w:szCs w:val="24"/>
                <w:u w:val="single"/>
              </w:rPr>
              <w:t xml:space="preserve">акти та/або акти прийому передачі та/або видаткові накладні, та /або звіт про виконання договору про закупівлю сформований електронною системою </w:t>
            </w:r>
            <w:proofErr w:type="spellStart"/>
            <w:r w:rsidR="00BF0F5C" w:rsidRPr="00BF0F5C">
              <w:rPr>
                <w:rFonts w:ascii="Times New Roman" w:hAnsi="Times New Roman"/>
                <w:sz w:val="24"/>
                <w:szCs w:val="24"/>
                <w:u w:val="single"/>
              </w:rPr>
              <w:t>закупівель</w:t>
            </w:r>
            <w:proofErr w:type="spellEnd"/>
            <w:r w:rsidR="00BF0F5C" w:rsidRPr="00BF0F5C">
              <w:rPr>
                <w:rFonts w:ascii="Times New Roman" w:hAnsi="Times New Roman"/>
                <w:sz w:val="24"/>
                <w:szCs w:val="24"/>
              </w:rPr>
              <w:t>)</w:t>
            </w:r>
            <w:r w:rsidR="00BF0F5C" w:rsidRPr="00BF0F5C">
              <w:rPr>
                <w:rFonts w:ascii="Times New Roman" w:hAnsi="Times New Roman"/>
                <w:bCs/>
                <w:sz w:val="24"/>
                <w:szCs w:val="24"/>
              </w:rPr>
              <w:t>.</w:t>
            </w:r>
          </w:p>
          <w:p w:rsidR="00667630" w:rsidRPr="00AD302F" w:rsidRDefault="00667630" w:rsidP="00AD302F">
            <w:pPr>
              <w:tabs>
                <w:tab w:val="left" w:pos="1080"/>
              </w:tabs>
              <w:spacing w:after="0" w:line="240" w:lineRule="auto"/>
              <w:ind w:firstLine="322"/>
              <w:jc w:val="both"/>
              <w:rPr>
                <w:rFonts w:ascii="Times New Roman" w:hAnsi="Times New Roman"/>
                <w:i/>
                <w:color w:val="000000"/>
                <w:shd w:val="clear" w:color="auto" w:fill="FFFFFF"/>
              </w:rPr>
            </w:pPr>
            <w:r w:rsidRPr="00AD302F">
              <w:rPr>
                <w:rFonts w:ascii="Times New Roman" w:hAnsi="Times New Roman"/>
                <w:i/>
                <w:color w:val="000000"/>
              </w:rPr>
              <w:t>*Замовниками згідно з договорами можуть бути суб’єкти будь-якої форми власності</w:t>
            </w:r>
            <w:r w:rsidRPr="00AD302F">
              <w:rPr>
                <w:rFonts w:ascii="Times New Roman" w:hAnsi="Times New Roman"/>
                <w:i/>
                <w:color w:val="000000"/>
                <w:shd w:val="clear" w:color="auto" w:fill="FFFFFF"/>
              </w:rPr>
              <w:t>.</w:t>
            </w:r>
          </w:p>
          <w:p w:rsidR="00667630" w:rsidRPr="00AD302F" w:rsidRDefault="00667630" w:rsidP="00AD302F">
            <w:pPr>
              <w:tabs>
                <w:tab w:val="left" w:pos="1080"/>
              </w:tabs>
              <w:spacing w:after="0" w:line="240" w:lineRule="auto"/>
              <w:ind w:firstLine="322"/>
              <w:jc w:val="both"/>
              <w:rPr>
                <w:rFonts w:ascii="Times New Roman" w:hAnsi="Times New Roman"/>
              </w:rPr>
            </w:pPr>
            <w:r w:rsidRPr="00AD302F">
              <w:rPr>
                <w:rFonts w:ascii="Times New Roman" w:hAnsi="Times New Roman"/>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AD302F">
              <w:t xml:space="preserve"> </w:t>
            </w:r>
            <w:r w:rsidRPr="00AD302F">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3D57F8" w:rsidRPr="00AD302F" w:rsidRDefault="003D57F8" w:rsidP="00AD302F">
      <w:pPr>
        <w:tabs>
          <w:tab w:val="left" w:pos="1080"/>
        </w:tabs>
        <w:spacing w:after="0" w:line="240" w:lineRule="auto"/>
        <w:jc w:val="both"/>
        <w:rPr>
          <w:rFonts w:ascii="Times New Roman" w:hAnsi="Times New Roman"/>
          <w:sz w:val="12"/>
          <w:szCs w:val="12"/>
          <w:lang w:eastAsia="uk-UA"/>
        </w:rPr>
      </w:pPr>
    </w:p>
    <w:p w:rsidR="004F5BE0" w:rsidRPr="00AD302F" w:rsidRDefault="00F21683" w:rsidP="00AD302F">
      <w:pPr>
        <w:tabs>
          <w:tab w:val="left" w:pos="1080"/>
        </w:tabs>
        <w:spacing w:after="0" w:line="240" w:lineRule="auto"/>
        <w:jc w:val="center"/>
        <w:rPr>
          <w:rFonts w:ascii="Times New Roman" w:hAnsi="Times New Roman"/>
          <w:b/>
          <w:bCs/>
          <w:lang w:eastAsia="uk-UA"/>
        </w:rPr>
      </w:pPr>
      <w:r w:rsidRPr="00AD302F">
        <w:rPr>
          <w:rFonts w:ascii="Times New Roman" w:hAnsi="Times New Roman"/>
          <w:b/>
          <w:bCs/>
          <w:lang w:eastAsia="uk-UA"/>
        </w:rPr>
        <w:t>2</w:t>
      </w:r>
      <w:r w:rsidR="003D57F8" w:rsidRPr="00AD302F">
        <w:rPr>
          <w:rFonts w:ascii="Times New Roman" w:hAnsi="Times New Roman"/>
          <w:b/>
          <w:bCs/>
          <w:lang w:eastAsia="uk-UA"/>
        </w:rPr>
        <w:t>. Інші документи:</w:t>
      </w:r>
    </w:p>
    <w:tbl>
      <w:tblPr>
        <w:tblW w:w="10519" w:type="dxa"/>
        <w:tblInd w:w="-34" w:type="dxa"/>
        <w:tblLayout w:type="fixed"/>
        <w:tblLook w:val="04A0" w:firstRow="1" w:lastRow="0" w:firstColumn="1" w:lastColumn="0" w:noHBand="0" w:noVBand="1"/>
      </w:tblPr>
      <w:tblGrid>
        <w:gridCol w:w="596"/>
        <w:gridCol w:w="2665"/>
        <w:gridCol w:w="7258"/>
      </w:tblGrid>
      <w:tr w:rsidR="003D57F8" w:rsidRPr="00AD302F" w:rsidTr="00667630">
        <w:trPr>
          <w:trHeight w:val="375"/>
        </w:trPr>
        <w:tc>
          <w:tcPr>
            <w:tcW w:w="596"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color w:val="000000"/>
              </w:rPr>
            </w:pPr>
            <w:r w:rsidRPr="00AD302F">
              <w:rPr>
                <w:rFonts w:ascii="Times New Roman" w:hAnsi="Times New Roman"/>
                <w:b/>
                <w:bCs/>
                <w:color w:val="000000"/>
                <w:lang w:eastAsia="ru-RU"/>
              </w:rPr>
              <w:t>1.</w:t>
            </w:r>
          </w:p>
        </w:tc>
        <w:tc>
          <w:tcPr>
            <w:tcW w:w="2665"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color w:val="000000"/>
              </w:rPr>
            </w:pPr>
            <w:r w:rsidRPr="00AD302F">
              <w:rPr>
                <w:rFonts w:ascii="Times New Roman" w:hAnsi="Times New Roman"/>
                <w:b/>
                <w:color w:val="000000"/>
              </w:rPr>
              <w:t>Правомочність на укладення договору про закупівлю та підписання пропозиції</w:t>
            </w:r>
          </w:p>
        </w:tc>
        <w:tc>
          <w:tcPr>
            <w:tcW w:w="7258" w:type="dxa"/>
            <w:tcBorders>
              <w:top w:val="single" w:sz="4" w:space="0" w:color="000000"/>
              <w:left w:val="single" w:sz="4" w:space="0" w:color="000000"/>
              <w:bottom w:val="single" w:sz="4" w:space="0" w:color="000000"/>
              <w:right w:val="single" w:sz="4" w:space="0" w:color="000000"/>
            </w:tcBorders>
            <w:hideMark/>
          </w:tcPr>
          <w:p w:rsidR="003D57F8" w:rsidRPr="00AD302F" w:rsidRDefault="003D57F8" w:rsidP="00AD302F">
            <w:pPr>
              <w:spacing w:after="0" w:line="240" w:lineRule="auto"/>
              <w:ind w:firstLine="317"/>
              <w:jc w:val="both"/>
              <w:rPr>
                <w:rFonts w:ascii="Times New Roman" w:hAnsi="Times New Roman"/>
                <w:b/>
                <w:color w:val="000000"/>
              </w:rPr>
            </w:pPr>
            <w:r w:rsidRPr="00AD302F">
              <w:rPr>
                <w:rFonts w:ascii="Times New Roman" w:hAnsi="Times New Roman"/>
                <w:b/>
                <w:color w:val="000000"/>
                <w:lang w:eastAsia="ru-RU"/>
              </w:rPr>
              <w:t>Для юридичних осіб</w:t>
            </w:r>
          </w:p>
          <w:p w:rsidR="003D57F8" w:rsidRPr="00AD302F" w:rsidRDefault="003D57F8" w:rsidP="00AD302F">
            <w:pPr>
              <w:spacing w:after="0" w:line="240" w:lineRule="auto"/>
              <w:ind w:firstLine="317"/>
              <w:jc w:val="both"/>
              <w:rPr>
                <w:rFonts w:ascii="Times New Roman" w:hAnsi="Times New Roman"/>
                <w:color w:val="000000"/>
                <w:lang w:eastAsia="ar-SA"/>
              </w:rPr>
            </w:pPr>
            <w:r w:rsidRPr="00AD302F">
              <w:rPr>
                <w:rFonts w:ascii="Times New Roman" w:hAnsi="Times New Roman"/>
                <w:color w:val="000000"/>
                <w:lang w:eastAsia="ru-RU"/>
              </w:rPr>
              <w:t>1. Копія документу (</w:t>
            </w:r>
            <w:proofErr w:type="spellStart"/>
            <w:r w:rsidRPr="00AD302F">
              <w:rPr>
                <w:rFonts w:ascii="Times New Roman" w:hAnsi="Times New Roman"/>
                <w:color w:val="000000"/>
                <w:lang w:eastAsia="ru-RU"/>
              </w:rPr>
              <w:t>ів</w:t>
            </w:r>
            <w:proofErr w:type="spellEnd"/>
            <w:r w:rsidRPr="00AD302F">
              <w:rPr>
                <w:rFonts w:ascii="Times New Roman" w:hAnsi="Times New Roman"/>
                <w:color w:val="000000"/>
                <w:lang w:eastAsia="ru-RU"/>
              </w:rPr>
              <w:t>), що підтверджує повноваження особи, яка підписує тендерну пропозицію та/або уповноважена на підписання договору про закупівлю</w:t>
            </w:r>
          </w:p>
          <w:p w:rsidR="003D57F8" w:rsidRPr="00AD302F" w:rsidRDefault="003D57F8" w:rsidP="00AD302F">
            <w:pPr>
              <w:spacing w:after="0" w:line="240" w:lineRule="auto"/>
              <w:ind w:firstLine="317"/>
              <w:jc w:val="both"/>
              <w:rPr>
                <w:rFonts w:ascii="Times New Roman" w:hAnsi="Times New Roman"/>
                <w:color w:val="000000"/>
              </w:rPr>
            </w:pPr>
            <w:r w:rsidRPr="00AD302F">
              <w:rPr>
                <w:rFonts w:ascii="Times New Roman" w:hAnsi="Times New Roman"/>
                <w:color w:val="000000"/>
                <w:lang w:eastAsia="ru-RU"/>
              </w:rPr>
              <w:t>- виписка з протоколу засновників або копія протоколу засновників, або</w:t>
            </w:r>
          </w:p>
          <w:p w:rsidR="003D57F8" w:rsidRPr="00AD302F" w:rsidRDefault="003D57F8" w:rsidP="00AD302F">
            <w:pPr>
              <w:spacing w:after="0" w:line="240" w:lineRule="auto"/>
              <w:ind w:firstLine="317"/>
              <w:jc w:val="both"/>
              <w:rPr>
                <w:rFonts w:ascii="Times New Roman" w:hAnsi="Times New Roman"/>
                <w:color w:val="000000"/>
                <w:lang w:eastAsia="ru-RU"/>
              </w:rPr>
            </w:pPr>
            <w:r w:rsidRPr="00AD302F">
              <w:rPr>
                <w:rFonts w:ascii="Times New Roman" w:hAnsi="Times New Roman"/>
                <w:color w:val="000000"/>
                <w:lang w:eastAsia="ru-RU"/>
              </w:rPr>
              <w:t>- наказ про призначення, або</w:t>
            </w:r>
          </w:p>
          <w:p w:rsidR="003D57F8" w:rsidRPr="00AD302F" w:rsidRDefault="003D57F8" w:rsidP="00AD302F">
            <w:pPr>
              <w:spacing w:after="0" w:line="240" w:lineRule="auto"/>
              <w:ind w:firstLine="317"/>
              <w:jc w:val="both"/>
              <w:rPr>
                <w:rFonts w:ascii="Times New Roman" w:hAnsi="Times New Roman"/>
                <w:color w:val="000000"/>
                <w:lang w:eastAsia="ru-RU"/>
              </w:rPr>
            </w:pPr>
            <w:r w:rsidRPr="00AD302F">
              <w:rPr>
                <w:rFonts w:ascii="Times New Roman" w:hAnsi="Times New Roman"/>
                <w:color w:val="000000"/>
                <w:lang w:eastAsia="ru-RU"/>
              </w:rPr>
              <w:t>- довіреність або доручення або</w:t>
            </w:r>
          </w:p>
          <w:p w:rsidR="003D57F8" w:rsidRPr="00AD302F" w:rsidRDefault="003D57F8" w:rsidP="00AD302F">
            <w:pPr>
              <w:spacing w:after="0" w:line="240" w:lineRule="auto"/>
              <w:ind w:firstLine="317"/>
              <w:jc w:val="both"/>
              <w:rPr>
                <w:rFonts w:ascii="Times New Roman" w:hAnsi="Times New Roman"/>
                <w:color w:val="000000"/>
                <w:lang w:eastAsia="ru-RU"/>
              </w:rPr>
            </w:pPr>
            <w:r w:rsidRPr="00AD302F">
              <w:rPr>
                <w:rFonts w:ascii="Times New Roman" w:hAnsi="Times New Roman"/>
                <w:color w:val="000000"/>
                <w:lang w:eastAsia="ru-RU"/>
              </w:rPr>
              <w:t>- інший документ, що підтверджує повноваження посадової особи учасника на підписання документів.</w:t>
            </w:r>
          </w:p>
          <w:p w:rsidR="003D57F8" w:rsidRPr="00AD302F" w:rsidRDefault="003D57F8" w:rsidP="00AD302F">
            <w:pPr>
              <w:spacing w:after="0" w:line="240" w:lineRule="auto"/>
              <w:ind w:firstLine="317"/>
              <w:jc w:val="both"/>
              <w:rPr>
                <w:rFonts w:ascii="Times New Roman" w:hAnsi="Times New Roman"/>
                <w:color w:val="000000"/>
                <w:lang w:eastAsia="ru-RU"/>
              </w:rPr>
            </w:pPr>
            <w:r w:rsidRPr="00AD302F">
              <w:rPr>
                <w:rFonts w:ascii="Times New Roman" w:hAnsi="Times New Roman"/>
                <w:color w:val="000000"/>
                <w:lang w:eastAsia="ru-RU"/>
              </w:rPr>
              <w:t xml:space="preserve">2. Копія Статуту із змінами (в разі їх наявності) або іншого установчого документу. </w:t>
            </w:r>
          </w:p>
          <w:p w:rsidR="003D57F8" w:rsidRPr="00AD302F" w:rsidRDefault="003D57F8" w:rsidP="00AD302F">
            <w:pPr>
              <w:spacing w:after="0" w:line="240" w:lineRule="auto"/>
              <w:ind w:firstLine="317"/>
              <w:jc w:val="both"/>
              <w:rPr>
                <w:rFonts w:ascii="Times New Roman" w:hAnsi="Times New Roman"/>
                <w:color w:val="000000"/>
                <w:lang w:eastAsia="ru-RU"/>
              </w:rPr>
            </w:pPr>
            <w:r w:rsidRPr="00AD302F">
              <w:rPr>
                <w:rFonts w:ascii="Times New Roman" w:hAnsi="Times New Roman"/>
                <w:color w:val="000000"/>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D57F8" w:rsidRPr="00AD302F" w:rsidRDefault="003D57F8" w:rsidP="00AD302F">
            <w:pPr>
              <w:spacing w:after="0" w:line="240" w:lineRule="auto"/>
              <w:ind w:firstLine="317"/>
              <w:jc w:val="both"/>
              <w:rPr>
                <w:rFonts w:ascii="Times New Roman" w:hAnsi="Times New Roman"/>
                <w:color w:val="000000"/>
                <w:lang w:eastAsia="ru-RU"/>
              </w:rPr>
            </w:pPr>
            <w:r w:rsidRPr="00AD302F">
              <w:rPr>
                <w:rFonts w:ascii="Times New Roman" w:hAnsi="Times New Roman"/>
                <w:color w:val="000000"/>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w:t>
            </w:r>
            <w:r w:rsidRPr="00AD302F">
              <w:rPr>
                <w:rFonts w:ascii="Times New Roman" w:hAnsi="Times New Roman"/>
                <w:color w:val="000000"/>
                <w:lang w:eastAsia="ru-RU"/>
              </w:rPr>
              <w:lastRenderedPageBreak/>
              <w:t>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D57F8" w:rsidRPr="00AD302F" w:rsidRDefault="003D57F8" w:rsidP="00AD302F">
            <w:pPr>
              <w:spacing w:after="0" w:line="240" w:lineRule="auto"/>
              <w:ind w:firstLine="317"/>
              <w:jc w:val="both"/>
              <w:rPr>
                <w:rFonts w:ascii="Times New Roman" w:hAnsi="Times New Roman"/>
                <w:color w:val="000000"/>
                <w:lang w:eastAsia="ru-RU"/>
              </w:rPr>
            </w:pPr>
            <w:r w:rsidRPr="00AD302F">
              <w:rPr>
                <w:rFonts w:ascii="Times New Roman" w:hAnsi="Times New Roman"/>
                <w:b/>
                <w:bCs/>
                <w:color w:val="000000"/>
                <w:u w:val="single"/>
                <w:lang w:eastAsia="ru-RU"/>
              </w:rPr>
              <w:t>Для фізичних осіб-підприємців:</w:t>
            </w:r>
          </w:p>
          <w:p w:rsidR="003D57F8" w:rsidRPr="00AD302F" w:rsidRDefault="003D57F8" w:rsidP="00AD302F">
            <w:pPr>
              <w:widowControl w:val="0"/>
              <w:suppressAutoHyphens/>
              <w:autoSpaceDE w:val="0"/>
              <w:spacing w:after="0" w:line="240" w:lineRule="auto"/>
              <w:ind w:firstLine="317"/>
              <w:jc w:val="both"/>
              <w:rPr>
                <w:rFonts w:ascii="Times New Roman" w:hAnsi="Times New Roman"/>
              </w:rPr>
            </w:pPr>
            <w:r w:rsidRPr="00AD302F">
              <w:rPr>
                <w:rFonts w:ascii="Times New Roman" w:hAnsi="Times New Roman"/>
                <w:color w:val="000000"/>
                <w:lang w:eastAsia="ru-RU"/>
              </w:rPr>
              <w:t xml:space="preserve">1. </w:t>
            </w:r>
            <w:r w:rsidRPr="00AD302F">
              <w:rPr>
                <w:rFonts w:ascii="Times New Roman" w:hAnsi="Times New Roman"/>
              </w:rPr>
              <w:t xml:space="preserve">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w:t>
            </w:r>
            <w:r w:rsidR="00825825">
              <w:rPr>
                <w:rFonts w:ascii="Times New Roman" w:hAnsi="Times New Roman"/>
              </w:rPr>
              <w:t xml:space="preserve">громадянство </w:t>
            </w:r>
            <w:r w:rsidRPr="00AD302F">
              <w:rPr>
                <w:rFonts w:ascii="Times New Roman" w:hAnsi="Times New Roman"/>
              </w:rPr>
              <w:t>України, посвідчують особу чи її спеціальний статус» від 20.11.2012 № 5492-VI, зі змінами</w:t>
            </w:r>
          </w:p>
          <w:p w:rsidR="003D57F8" w:rsidRPr="00AD302F" w:rsidRDefault="003D57F8" w:rsidP="00AD302F">
            <w:pPr>
              <w:spacing w:after="0" w:line="240" w:lineRule="auto"/>
              <w:ind w:firstLine="317"/>
              <w:jc w:val="both"/>
              <w:rPr>
                <w:rFonts w:ascii="Times New Roman" w:hAnsi="Times New Roman"/>
                <w:color w:val="000000"/>
                <w:lang w:eastAsia="ru-RU"/>
              </w:rPr>
            </w:pPr>
            <w:r w:rsidRPr="00AD302F">
              <w:rPr>
                <w:rFonts w:ascii="Times New Roman" w:hAnsi="Times New Roman"/>
                <w:color w:val="000000"/>
                <w:lang w:eastAsia="ru-RU"/>
              </w:rPr>
              <w:t>2. Копія довідки про присвоєння ідентифікаційного номера або копія реєстраційного номеру облікової картки платника податків.</w:t>
            </w:r>
          </w:p>
          <w:p w:rsidR="003D57F8" w:rsidRPr="00AD302F" w:rsidRDefault="003D57F8" w:rsidP="00AD302F">
            <w:pPr>
              <w:spacing w:after="0" w:line="240" w:lineRule="auto"/>
              <w:ind w:firstLine="317"/>
              <w:jc w:val="both"/>
              <w:rPr>
                <w:rFonts w:ascii="Times New Roman" w:hAnsi="Times New Roman"/>
                <w:color w:val="000000"/>
              </w:rPr>
            </w:pPr>
            <w:r w:rsidRPr="00AD302F">
              <w:rPr>
                <w:rFonts w:ascii="Times New Roman" w:hAnsi="Times New Roman"/>
                <w:color w:val="000000"/>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3D57F8" w:rsidRPr="00AD302F" w:rsidTr="00667630">
        <w:trPr>
          <w:trHeight w:val="375"/>
        </w:trPr>
        <w:tc>
          <w:tcPr>
            <w:tcW w:w="596"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bCs/>
                <w:color w:val="000000"/>
              </w:rPr>
            </w:pPr>
            <w:r w:rsidRPr="00AD302F">
              <w:rPr>
                <w:rFonts w:ascii="Times New Roman" w:hAnsi="Times New Roman"/>
                <w:b/>
                <w:bCs/>
                <w:color w:val="000000"/>
                <w:lang w:eastAsia="ru-RU"/>
              </w:rPr>
              <w:lastRenderedPageBreak/>
              <w:t>2.</w:t>
            </w:r>
          </w:p>
        </w:tc>
        <w:tc>
          <w:tcPr>
            <w:tcW w:w="2665"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color w:val="000000"/>
              </w:rPr>
            </w:pPr>
            <w:r w:rsidRPr="00AD302F">
              <w:rPr>
                <w:rFonts w:ascii="Times New Roman" w:hAnsi="Times New Roman"/>
                <w:b/>
                <w:color w:val="000000"/>
                <w:lang w:eastAsia="ru-RU"/>
              </w:rPr>
              <w:t>Відомості про учасника</w:t>
            </w:r>
          </w:p>
        </w:tc>
        <w:tc>
          <w:tcPr>
            <w:tcW w:w="7258" w:type="dxa"/>
            <w:tcBorders>
              <w:top w:val="single" w:sz="4" w:space="0" w:color="000000"/>
              <w:left w:val="single" w:sz="4" w:space="0" w:color="000000"/>
              <w:bottom w:val="single" w:sz="4" w:space="0" w:color="000000"/>
              <w:right w:val="single" w:sz="4" w:space="0" w:color="000000"/>
            </w:tcBorders>
            <w:hideMark/>
          </w:tcPr>
          <w:p w:rsidR="003D57F8" w:rsidRPr="00AD302F" w:rsidRDefault="00BE58ED" w:rsidP="00AD302F">
            <w:pPr>
              <w:spacing w:after="0" w:line="240" w:lineRule="auto"/>
              <w:ind w:left="34" w:firstLine="317"/>
              <w:jc w:val="both"/>
              <w:rPr>
                <w:rFonts w:ascii="Times New Roman" w:hAnsi="Times New Roman"/>
                <w:b/>
                <w:color w:val="000000"/>
              </w:rPr>
            </w:pPr>
            <w:r w:rsidRPr="00AD302F">
              <w:rPr>
                <w:rFonts w:ascii="Times New Roman" w:hAnsi="Times New Roman"/>
              </w:rPr>
              <w:t xml:space="preserve">Додатком 3 </w:t>
            </w:r>
            <w:r w:rsidR="004F5BE0" w:rsidRPr="00AD302F">
              <w:rPr>
                <w:rFonts w:ascii="Times New Roman" w:hAnsi="Times New Roman"/>
              </w:rPr>
              <w:t xml:space="preserve">«Довідка інформація про учасника» до </w:t>
            </w:r>
            <w:r w:rsidRPr="00AD302F">
              <w:rPr>
                <w:rFonts w:ascii="Times New Roman" w:hAnsi="Times New Roman"/>
              </w:rPr>
              <w:t>Тендерної документації встановлено форму довідки «Інформація про учасника», яка заповнюється учасником та подається разом з тендерною пропозицією.</w:t>
            </w:r>
            <w:r w:rsidR="003D57F8" w:rsidRPr="00AD302F">
              <w:rPr>
                <w:rFonts w:ascii="Times New Roman" w:hAnsi="Times New Roman"/>
                <w:i/>
              </w:rPr>
              <w:t xml:space="preserve"> </w:t>
            </w:r>
          </w:p>
        </w:tc>
      </w:tr>
      <w:tr w:rsidR="003D57F8" w:rsidRPr="00AD302F" w:rsidTr="00667630">
        <w:trPr>
          <w:trHeight w:val="375"/>
        </w:trPr>
        <w:tc>
          <w:tcPr>
            <w:tcW w:w="596"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bCs/>
                <w:color w:val="000000"/>
              </w:rPr>
            </w:pPr>
            <w:r w:rsidRPr="00AD302F">
              <w:rPr>
                <w:rFonts w:ascii="Times New Roman" w:hAnsi="Times New Roman"/>
                <w:b/>
                <w:bCs/>
                <w:color w:val="000000"/>
                <w:lang w:eastAsia="ru-RU"/>
              </w:rPr>
              <w:t>3.</w:t>
            </w:r>
          </w:p>
        </w:tc>
        <w:tc>
          <w:tcPr>
            <w:tcW w:w="2665"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color w:val="000000"/>
              </w:rPr>
            </w:pPr>
            <w:r w:rsidRPr="00AD302F">
              <w:rPr>
                <w:rFonts w:ascii="Times New Roman" w:hAnsi="Times New Roman"/>
                <w:b/>
                <w:color w:val="000000"/>
                <w:lang w:eastAsia="ru-RU"/>
              </w:rPr>
              <w:t>Відомості щодо сплати податків та зборів ( у разі наявності)</w:t>
            </w:r>
          </w:p>
        </w:tc>
        <w:tc>
          <w:tcPr>
            <w:tcW w:w="7258" w:type="dxa"/>
            <w:tcBorders>
              <w:top w:val="single" w:sz="4" w:space="0" w:color="000000"/>
              <w:left w:val="single" w:sz="4" w:space="0" w:color="000000"/>
              <w:bottom w:val="single" w:sz="4" w:space="0" w:color="000000"/>
              <w:right w:val="single" w:sz="4" w:space="0" w:color="000000"/>
            </w:tcBorders>
            <w:hideMark/>
          </w:tcPr>
          <w:p w:rsidR="003D57F8" w:rsidRPr="00AD302F" w:rsidRDefault="003D57F8" w:rsidP="00AD302F">
            <w:pPr>
              <w:spacing w:after="0" w:line="240" w:lineRule="auto"/>
              <w:ind w:firstLine="317"/>
              <w:jc w:val="both"/>
              <w:rPr>
                <w:rFonts w:ascii="Times New Roman" w:hAnsi="Times New Roman"/>
                <w:color w:val="000000"/>
              </w:rPr>
            </w:pPr>
            <w:r w:rsidRPr="00AD302F">
              <w:rPr>
                <w:rFonts w:ascii="Times New Roman" w:hAnsi="Times New Roman"/>
                <w:color w:val="000000"/>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3D57F8" w:rsidRPr="00AD302F" w:rsidRDefault="003D57F8" w:rsidP="00AD302F">
            <w:pPr>
              <w:keepNext/>
              <w:keepLines/>
              <w:widowControl w:val="0"/>
              <w:suppressAutoHyphens/>
              <w:autoSpaceDE w:val="0"/>
              <w:spacing w:after="0" w:line="240" w:lineRule="auto"/>
              <w:ind w:firstLine="317"/>
              <w:jc w:val="both"/>
              <w:rPr>
                <w:rFonts w:ascii="Times New Roman" w:hAnsi="Times New Roman"/>
                <w:color w:val="000000"/>
                <w:kern w:val="2"/>
                <w:lang w:eastAsia="ar-SA"/>
              </w:rPr>
            </w:pPr>
            <w:r w:rsidRPr="00AD302F">
              <w:rPr>
                <w:rFonts w:ascii="Times New Roman" w:hAnsi="Times New Roman"/>
                <w:color w:val="000000"/>
              </w:rPr>
              <w:t>*Для не платників податку на додану вартість – оригінал листа учасника про відсутність реєстрації платника податку на додану вартість з зазнач</w:t>
            </w:r>
            <w:r w:rsidR="00616EBC" w:rsidRPr="00AD302F">
              <w:rPr>
                <w:rFonts w:ascii="Times New Roman" w:hAnsi="Times New Roman"/>
                <w:color w:val="000000"/>
              </w:rPr>
              <w:t>енням статусу платника податків,</w:t>
            </w:r>
            <w:r w:rsidRPr="00AD302F">
              <w:rPr>
                <w:rFonts w:ascii="Times New Roman" w:hAnsi="Times New Roman"/>
                <w:color w:val="000000"/>
              </w:rPr>
              <w:t xml:space="preserve"> (копія відповідного документу, щодо статусу).</w:t>
            </w:r>
          </w:p>
        </w:tc>
      </w:tr>
      <w:tr w:rsidR="003D57F8" w:rsidRPr="00AD302F" w:rsidTr="00667630">
        <w:trPr>
          <w:trHeight w:val="375"/>
        </w:trPr>
        <w:tc>
          <w:tcPr>
            <w:tcW w:w="596"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bCs/>
                <w:color w:val="000000"/>
              </w:rPr>
            </w:pPr>
            <w:r w:rsidRPr="00AD302F">
              <w:rPr>
                <w:rFonts w:ascii="Times New Roman" w:hAnsi="Times New Roman"/>
                <w:b/>
                <w:bCs/>
                <w:color w:val="000000"/>
                <w:lang w:eastAsia="ru-RU"/>
              </w:rPr>
              <w:t>4.</w:t>
            </w:r>
          </w:p>
        </w:tc>
        <w:tc>
          <w:tcPr>
            <w:tcW w:w="2665"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color w:val="000000"/>
              </w:rPr>
            </w:pPr>
            <w:r w:rsidRPr="00AD302F">
              <w:rPr>
                <w:rFonts w:ascii="Times New Roman" w:hAnsi="Times New Roman"/>
                <w:b/>
                <w:color w:val="000000"/>
                <w:lang w:eastAsia="ru-RU"/>
              </w:rPr>
              <w:t>Дотримання заходів із захисту довкілля</w:t>
            </w:r>
          </w:p>
        </w:tc>
        <w:tc>
          <w:tcPr>
            <w:tcW w:w="7258" w:type="dxa"/>
            <w:tcBorders>
              <w:top w:val="single" w:sz="4" w:space="0" w:color="000000"/>
              <w:left w:val="single" w:sz="4" w:space="0" w:color="000000"/>
              <w:bottom w:val="single" w:sz="4" w:space="0" w:color="000000"/>
              <w:right w:val="single" w:sz="4" w:space="0" w:color="000000"/>
            </w:tcBorders>
            <w:hideMark/>
          </w:tcPr>
          <w:p w:rsidR="003D57F8" w:rsidRPr="00AD302F" w:rsidRDefault="003D57F8" w:rsidP="00AD302F">
            <w:pPr>
              <w:widowControl w:val="0"/>
              <w:suppressAutoHyphens/>
              <w:autoSpaceDE w:val="0"/>
              <w:spacing w:after="0" w:line="240" w:lineRule="auto"/>
              <w:ind w:firstLine="317"/>
              <w:jc w:val="both"/>
              <w:rPr>
                <w:rFonts w:ascii="Times New Roman" w:hAnsi="Times New Roman"/>
                <w:color w:val="000000"/>
              </w:rPr>
            </w:pPr>
            <w:r w:rsidRPr="00AD302F">
              <w:rPr>
                <w:rFonts w:ascii="Times New Roman" w:hAnsi="Times New Roman"/>
                <w:color w:val="000000"/>
                <w:lang w:eastAsia="ru-RU"/>
              </w:rPr>
              <w:t xml:space="preserve">Учасники при підготовці пропозиції повинні враховувати заходи щодо захисту довкілля. Інформація подається у формі довідки </w:t>
            </w:r>
            <w:r w:rsidR="001E07D4" w:rsidRPr="00AD302F">
              <w:rPr>
                <w:rFonts w:ascii="Times New Roman" w:hAnsi="Times New Roman"/>
                <w:color w:val="000000"/>
                <w:lang w:eastAsia="ru-RU"/>
              </w:rPr>
              <w:t xml:space="preserve">в довільній формі </w:t>
            </w:r>
            <w:r w:rsidRPr="00AD302F">
              <w:rPr>
                <w:rFonts w:ascii="Times New Roman" w:hAnsi="Times New Roman"/>
                <w:color w:val="000000"/>
                <w:lang w:eastAsia="ru-RU"/>
              </w:rPr>
              <w:t>за підписом уповноваженої особи учасника.</w:t>
            </w:r>
          </w:p>
        </w:tc>
      </w:tr>
      <w:tr w:rsidR="003D57F8" w:rsidRPr="00AD302F" w:rsidTr="00667630">
        <w:trPr>
          <w:trHeight w:val="444"/>
        </w:trPr>
        <w:tc>
          <w:tcPr>
            <w:tcW w:w="596"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bCs/>
                <w:color w:val="000000"/>
              </w:rPr>
            </w:pPr>
            <w:r w:rsidRPr="00AD302F">
              <w:rPr>
                <w:rFonts w:ascii="Times New Roman" w:hAnsi="Times New Roman"/>
                <w:b/>
                <w:bCs/>
                <w:color w:val="000000"/>
                <w:lang w:eastAsia="ru-RU"/>
              </w:rPr>
              <w:t>5.</w:t>
            </w:r>
          </w:p>
        </w:tc>
        <w:tc>
          <w:tcPr>
            <w:tcW w:w="2665"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color w:val="000000"/>
              </w:rPr>
            </w:pPr>
            <w:r w:rsidRPr="00AD302F">
              <w:rPr>
                <w:rFonts w:ascii="Times New Roman" w:hAnsi="Times New Roman"/>
                <w:b/>
                <w:color w:val="000000"/>
                <w:lang w:eastAsia="ru-RU"/>
              </w:rPr>
              <w:t>Проект договору про закупівлю товару</w:t>
            </w:r>
          </w:p>
        </w:tc>
        <w:tc>
          <w:tcPr>
            <w:tcW w:w="7258" w:type="dxa"/>
            <w:tcBorders>
              <w:top w:val="single" w:sz="4" w:space="0" w:color="000000"/>
              <w:left w:val="single" w:sz="4" w:space="0" w:color="000000"/>
              <w:bottom w:val="single" w:sz="4" w:space="0" w:color="000000"/>
              <w:right w:val="single" w:sz="4" w:space="0" w:color="000000"/>
            </w:tcBorders>
            <w:hideMark/>
          </w:tcPr>
          <w:p w:rsidR="003D57F8" w:rsidRPr="00AD302F" w:rsidRDefault="003D57F8" w:rsidP="0029692E">
            <w:pPr>
              <w:spacing w:after="0" w:line="240" w:lineRule="auto"/>
              <w:ind w:firstLine="317"/>
              <w:jc w:val="both"/>
              <w:rPr>
                <w:rFonts w:ascii="Times New Roman" w:hAnsi="Times New Roman"/>
                <w:color w:val="000000"/>
              </w:rPr>
            </w:pPr>
            <w:r w:rsidRPr="00AD302F">
              <w:rPr>
                <w:rFonts w:ascii="Times New Roman" w:eastAsia="Times New Roman" w:hAnsi="Times New Roman"/>
                <w:color w:val="000000"/>
                <w:lang w:eastAsia="ru-RU"/>
              </w:rPr>
              <w:t>Про</w:t>
            </w:r>
            <w:r w:rsidR="004F5BE0" w:rsidRPr="00AD302F">
              <w:rPr>
                <w:rFonts w:ascii="Times New Roman" w:eastAsia="Times New Roman" w:hAnsi="Times New Roman"/>
                <w:color w:val="000000"/>
                <w:lang w:eastAsia="ru-RU"/>
              </w:rPr>
              <w:t>е</w:t>
            </w:r>
            <w:r w:rsidRPr="00AD302F">
              <w:rPr>
                <w:rFonts w:ascii="Times New Roman" w:eastAsia="Times New Roman" w:hAnsi="Times New Roman"/>
                <w:color w:val="000000"/>
                <w:lang w:eastAsia="ru-RU"/>
              </w:rPr>
              <w:t xml:space="preserve">кт договору про закупівлю згідно </w:t>
            </w:r>
            <w:r w:rsidRPr="00AD302F">
              <w:rPr>
                <w:rFonts w:ascii="Times New Roman" w:eastAsia="Times New Roman" w:hAnsi="Times New Roman"/>
                <w:b/>
                <w:color w:val="000000"/>
                <w:lang w:eastAsia="ru-RU"/>
              </w:rPr>
              <w:t>Додатку 5</w:t>
            </w:r>
            <w:r w:rsidR="004F5BE0" w:rsidRPr="00AD302F">
              <w:rPr>
                <w:rFonts w:ascii="Times New Roman" w:eastAsia="Times New Roman" w:hAnsi="Times New Roman"/>
                <w:b/>
                <w:color w:val="000000"/>
                <w:lang w:eastAsia="ru-RU"/>
              </w:rPr>
              <w:t xml:space="preserve"> «Про</w:t>
            </w:r>
            <w:r w:rsidR="009E1C7C" w:rsidRPr="00AD302F">
              <w:rPr>
                <w:rFonts w:ascii="Times New Roman" w:eastAsia="Times New Roman" w:hAnsi="Times New Roman"/>
                <w:b/>
                <w:color w:val="000000"/>
                <w:lang w:eastAsia="ru-RU"/>
              </w:rPr>
              <w:t>є</w:t>
            </w:r>
            <w:r w:rsidR="004F5BE0" w:rsidRPr="00AD302F">
              <w:rPr>
                <w:rFonts w:ascii="Times New Roman" w:eastAsia="Times New Roman" w:hAnsi="Times New Roman"/>
                <w:b/>
                <w:color w:val="000000"/>
                <w:lang w:eastAsia="ru-RU"/>
              </w:rPr>
              <w:t>кт договору»</w:t>
            </w:r>
            <w:r w:rsidR="00D87281" w:rsidRPr="00AD302F">
              <w:rPr>
                <w:rFonts w:ascii="Times New Roman" w:eastAsia="Times New Roman" w:hAnsi="Times New Roman"/>
                <w:b/>
                <w:color w:val="000000"/>
                <w:lang w:eastAsia="ru-RU"/>
              </w:rPr>
              <w:t xml:space="preserve">, </w:t>
            </w:r>
            <w:r w:rsidR="00D87281" w:rsidRPr="0029692E">
              <w:rPr>
                <w:rFonts w:ascii="Times New Roman" w:eastAsia="Times New Roman" w:hAnsi="Times New Roman"/>
                <w:color w:val="000000"/>
                <w:lang w:eastAsia="ru-RU"/>
              </w:rPr>
              <w:t xml:space="preserve">завірений чи надана довідка в довільній формі, щодо згоди з </w:t>
            </w:r>
            <w:proofErr w:type="spellStart"/>
            <w:r w:rsidR="00D87281" w:rsidRPr="0029692E">
              <w:rPr>
                <w:rFonts w:ascii="Times New Roman" w:eastAsia="Times New Roman" w:hAnsi="Times New Roman"/>
                <w:color w:val="000000"/>
                <w:lang w:eastAsia="ru-RU"/>
              </w:rPr>
              <w:t>пр</w:t>
            </w:r>
            <w:r w:rsidR="00430732">
              <w:rPr>
                <w:rFonts w:ascii="Times New Roman" w:eastAsia="Times New Roman" w:hAnsi="Times New Roman"/>
                <w:color w:val="000000"/>
                <w:lang w:eastAsia="ru-RU"/>
              </w:rPr>
              <w:t>о</w:t>
            </w:r>
            <w:r w:rsidR="00D87281" w:rsidRPr="0029692E">
              <w:rPr>
                <w:rFonts w:ascii="Times New Roman" w:eastAsia="Times New Roman" w:hAnsi="Times New Roman"/>
                <w:color w:val="000000"/>
                <w:lang w:eastAsia="ru-RU"/>
              </w:rPr>
              <w:t>єктом</w:t>
            </w:r>
            <w:proofErr w:type="spellEnd"/>
            <w:r w:rsidR="00D87281" w:rsidRPr="0029692E">
              <w:rPr>
                <w:rFonts w:ascii="Times New Roman" w:eastAsia="Times New Roman" w:hAnsi="Times New Roman"/>
                <w:color w:val="000000"/>
                <w:lang w:eastAsia="ru-RU"/>
              </w:rPr>
              <w:t xml:space="preserve"> договору</w:t>
            </w:r>
            <w:r w:rsidRPr="00AD302F">
              <w:rPr>
                <w:rFonts w:ascii="Times New Roman" w:eastAsia="Times New Roman" w:hAnsi="Times New Roman"/>
                <w:b/>
                <w:color w:val="000000"/>
                <w:lang w:eastAsia="ru-RU"/>
              </w:rPr>
              <w:t xml:space="preserve"> </w:t>
            </w:r>
            <w:r w:rsidRPr="00AD302F">
              <w:rPr>
                <w:rFonts w:ascii="Times New Roman" w:eastAsia="Times New Roman" w:hAnsi="Times New Roman"/>
                <w:color w:val="000000"/>
                <w:lang w:eastAsia="ru-RU"/>
              </w:rPr>
              <w:t>(</w:t>
            </w:r>
            <w:r w:rsidRPr="00AD302F">
              <w:rPr>
                <w:rFonts w:ascii="Times New Roman" w:eastAsia="Times New Roman" w:hAnsi="Times New Roman"/>
                <w:i/>
                <w:color w:val="000000"/>
                <w:lang w:eastAsia="ru-RU"/>
              </w:rPr>
              <w:t xml:space="preserve">під час укладання договору його умови </w:t>
            </w:r>
            <w:r w:rsidRPr="00AD302F">
              <w:rPr>
                <w:rFonts w:ascii="Times New Roman" w:eastAsia="Times New Roman" w:hAnsi="Times New Roman"/>
                <w:i/>
                <w:lang w:eastAsia="ru-RU"/>
              </w:rPr>
              <w:t>можуть бути уточнені за взаємною згодою сторін</w:t>
            </w:r>
            <w:r w:rsidRPr="00AD302F">
              <w:rPr>
                <w:rFonts w:ascii="Times New Roman" w:eastAsia="Times New Roman" w:hAnsi="Times New Roman"/>
                <w:lang w:eastAsia="ru-RU"/>
              </w:rPr>
              <w:t>)</w:t>
            </w:r>
            <w:r w:rsidR="004F5BE0" w:rsidRPr="00AD302F">
              <w:rPr>
                <w:rFonts w:ascii="Times New Roman" w:eastAsia="Times New Roman" w:hAnsi="Times New Roman"/>
                <w:lang w:eastAsia="ru-RU"/>
              </w:rPr>
              <w:t>.</w:t>
            </w:r>
          </w:p>
        </w:tc>
      </w:tr>
      <w:tr w:rsidR="003D57F8" w:rsidRPr="00AD302F" w:rsidTr="00667630">
        <w:trPr>
          <w:trHeight w:val="444"/>
        </w:trPr>
        <w:tc>
          <w:tcPr>
            <w:tcW w:w="596"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bCs/>
                <w:color w:val="000000"/>
              </w:rPr>
            </w:pPr>
            <w:r w:rsidRPr="00AD302F">
              <w:rPr>
                <w:rFonts w:ascii="Times New Roman" w:hAnsi="Times New Roman"/>
                <w:b/>
                <w:bCs/>
                <w:color w:val="000000"/>
                <w:lang w:eastAsia="ru-RU"/>
              </w:rPr>
              <w:t>6.</w:t>
            </w:r>
          </w:p>
        </w:tc>
        <w:tc>
          <w:tcPr>
            <w:tcW w:w="2665" w:type="dxa"/>
            <w:tcBorders>
              <w:top w:val="single" w:sz="4" w:space="0" w:color="000000"/>
              <w:left w:val="single" w:sz="4" w:space="0" w:color="000000"/>
              <w:bottom w:val="single" w:sz="4" w:space="0" w:color="000000"/>
              <w:right w:val="nil"/>
            </w:tcBorders>
            <w:hideMark/>
          </w:tcPr>
          <w:p w:rsidR="003D57F8" w:rsidRPr="00AD302F" w:rsidRDefault="003D57F8" w:rsidP="00AD302F">
            <w:pPr>
              <w:widowControl w:val="0"/>
              <w:suppressAutoHyphens/>
              <w:autoSpaceDE w:val="0"/>
              <w:spacing w:after="0" w:line="240" w:lineRule="auto"/>
              <w:jc w:val="center"/>
              <w:rPr>
                <w:rFonts w:ascii="Times New Roman" w:hAnsi="Times New Roman"/>
                <w:b/>
                <w:color w:val="000000"/>
              </w:rPr>
            </w:pPr>
            <w:r w:rsidRPr="00AD302F">
              <w:rPr>
                <w:rFonts w:ascii="Times New Roman" w:hAnsi="Times New Roman"/>
                <w:b/>
                <w:color w:val="000000"/>
                <w:lang w:eastAsia="ru-RU"/>
              </w:rPr>
              <w:t>Надання згоди на використання інформації на виконання вимог  Закону України «Про захист персональних даних»</w:t>
            </w:r>
          </w:p>
        </w:tc>
        <w:tc>
          <w:tcPr>
            <w:tcW w:w="7258" w:type="dxa"/>
            <w:tcBorders>
              <w:top w:val="single" w:sz="4" w:space="0" w:color="000000"/>
              <w:left w:val="single" w:sz="4" w:space="0" w:color="000000"/>
              <w:bottom w:val="single" w:sz="4" w:space="0" w:color="000000"/>
              <w:right w:val="single" w:sz="4" w:space="0" w:color="000000"/>
            </w:tcBorders>
            <w:hideMark/>
          </w:tcPr>
          <w:p w:rsidR="003D57F8" w:rsidRPr="00AD302F" w:rsidRDefault="003D57F8" w:rsidP="0029692E">
            <w:pPr>
              <w:spacing w:after="0" w:line="240" w:lineRule="auto"/>
              <w:ind w:firstLine="317"/>
              <w:jc w:val="both"/>
              <w:rPr>
                <w:rFonts w:ascii="Times New Roman" w:eastAsia="Times New Roman" w:hAnsi="Times New Roman"/>
                <w:color w:val="000000"/>
              </w:rPr>
            </w:pPr>
            <w:r w:rsidRPr="00AD302F">
              <w:rPr>
                <w:rFonts w:ascii="Times New Roman" w:hAnsi="Times New Roman"/>
                <w:color w:val="000000"/>
              </w:rPr>
              <w:t>Довідка в довільній формі, пов</w:t>
            </w:r>
            <w:r w:rsidR="0029692E">
              <w:rPr>
                <w:rFonts w:ascii="Times New Roman" w:hAnsi="Times New Roman"/>
                <w:color w:val="000000"/>
              </w:rPr>
              <w:t xml:space="preserve">инна бути підписана особою, яка </w:t>
            </w:r>
            <w:r w:rsidRPr="00AD302F">
              <w:rPr>
                <w:rFonts w:ascii="Times New Roman" w:hAnsi="Times New Roman"/>
                <w:color w:val="000000"/>
              </w:rPr>
              <w:t>підписує тендерну пропозицію та/або уповноважена на підписання договору про закупівлю.</w:t>
            </w:r>
          </w:p>
        </w:tc>
      </w:tr>
    </w:tbl>
    <w:p w:rsidR="00791006" w:rsidRPr="00AD302F" w:rsidRDefault="00791006" w:rsidP="00AD302F">
      <w:pPr>
        <w:spacing w:after="0" w:line="240" w:lineRule="auto"/>
        <w:jc w:val="center"/>
        <w:rPr>
          <w:rFonts w:ascii="Times New Roman" w:hAnsi="Times New Roman"/>
          <w:b/>
          <w:sz w:val="12"/>
          <w:szCs w:val="12"/>
        </w:rPr>
      </w:pPr>
    </w:p>
    <w:p w:rsidR="00BB0F1C" w:rsidRDefault="00BB0F1C" w:rsidP="00BB0F1C">
      <w:pPr>
        <w:spacing w:after="0" w:line="240" w:lineRule="auto"/>
        <w:jc w:val="center"/>
        <w:rPr>
          <w:rFonts w:ascii="Times New Roman" w:eastAsiaTheme="minorHAnsi" w:hAnsi="Times New Roman"/>
          <w:b/>
          <w:bCs/>
        </w:rPr>
      </w:pPr>
      <w:r>
        <w:rPr>
          <w:rFonts w:ascii="Times New Roman" w:hAnsi="Times New Roman"/>
          <w:b/>
          <w:bCs/>
        </w:rPr>
        <w:t>3. Підтвердження відповідності вимогам, визначеним у пункті 47 Особливостей.</w:t>
      </w:r>
    </w:p>
    <w:p w:rsidR="00BB0F1C" w:rsidRDefault="00BB0F1C" w:rsidP="00BB0F1C">
      <w:pPr>
        <w:spacing w:after="0" w:line="240" w:lineRule="auto"/>
        <w:jc w:val="center"/>
        <w:rPr>
          <w:rFonts w:ascii="Times New Roman" w:hAnsi="Times New Roman"/>
          <w:b/>
          <w:bCs/>
          <w:sz w:val="12"/>
          <w:szCs w:val="12"/>
        </w:rPr>
      </w:pPr>
    </w:p>
    <w:p w:rsidR="00BB0F1C" w:rsidRDefault="00BB0F1C" w:rsidP="00BB0F1C">
      <w:pPr>
        <w:spacing w:after="0" w:line="240" w:lineRule="auto"/>
        <w:jc w:val="center"/>
        <w:rPr>
          <w:rFonts w:ascii="Times New Roman" w:hAnsi="Times New Roman"/>
          <w:b/>
          <w:bCs/>
          <w:sz w:val="12"/>
          <w:szCs w:val="12"/>
        </w:rPr>
      </w:pPr>
    </w:p>
    <w:p w:rsidR="00BB0F1C" w:rsidRDefault="00BB0F1C" w:rsidP="00BB0F1C">
      <w:pPr>
        <w:spacing w:after="0" w:line="240" w:lineRule="auto"/>
        <w:ind w:firstLine="567"/>
        <w:jc w:val="both"/>
        <w:rPr>
          <w:rFonts w:ascii="Times New Roman" w:hAnsi="Times New Roman"/>
        </w:rPr>
      </w:pPr>
      <w:r>
        <w:rPr>
          <w:rFonts w:ascii="Times New Roman" w:hAnsi="Times New Roman"/>
          <w:b/>
          <w:bCs/>
        </w:rPr>
        <w:t xml:space="preserve">3.1. Підтвердження відповідності УЧАСНИКА </w:t>
      </w:r>
      <w:r>
        <w:rPr>
          <w:rFonts w:ascii="Times New Roman" w:hAnsi="Times New Roman"/>
        </w:rPr>
        <w:t xml:space="preserve">(в тому числі для об’єднання учасників як учасника процедури)  вимогам, визначеним у пункті 47 Постанови Кабінету Міністрів України від 12.10.2022 року № 1178 «Про затвердження особливостей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B0F1C" w:rsidRDefault="00BB0F1C" w:rsidP="00BB0F1C">
      <w:pPr>
        <w:spacing w:after="0" w:line="240" w:lineRule="auto"/>
        <w:ind w:firstLine="567"/>
        <w:jc w:val="both"/>
        <w:rPr>
          <w:rFonts w:ascii="Times New Roman" w:hAnsi="Times New Roman"/>
        </w:rPr>
      </w:pPr>
      <w:r>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rPr>
        <w:t>закупівель</w:t>
      </w:r>
      <w:proofErr w:type="spellEnd"/>
      <w:r>
        <w:rPr>
          <w:rFonts w:ascii="Times New Roman" w:hAnsi="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Pr>
          <w:rFonts w:ascii="Times New Roman" w:hAnsi="Times New Roman"/>
          <w:b/>
          <w:bCs/>
        </w:rPr>
        <w:t>відсутності таких підстав</w:t>
      </w:r>
      <w:r>
        <w:rPr>
          <w:rFonts w:ascii="Times New Roman" w:hAnsi="Times New Roman"/>
        </w:rPr>
        <w:t xml:space="preserve"> учасником процедури закупівлі відповідно до абзацу шістнадцятого пункту 47 Особливостей.</w:t>
      </w:r>
    </w:p>
    <w:p w:rsidR="00BB0F1C" w:rsidRDefault="00BB0F1C" w:rsidP="00BB0F1C">
      <w:pPr>
        <w:spacing w:after="0" w:line="240" w:lineRule="auto"/>
        <w:ind w:firstLine="567"/>
        <w:jc w:val="both"/>
        <w:rPr>
          <w:rFonts w:ascii="Times New Roman" w:hAnsi="Times New Roman"/>
        </w:rPr>
      </w:pPr>
      <w:r>
        <w:rPr>
          <w:rFonts w:ascii="Times New Roman" w:hAnsi="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Pr>
          <w:rFonts w:ascii="Times New Roman" w:hAnsi="Times New Roman"/>
          <w:b/>
          <w:bCs/>
        </w:rPr>
        <w:t>самостійного декларування відсутності таких підстав</w:t>
      </w:r>
      <w:r>
        <w:rPr>
          <w:rFonts w:ascii="Times New Roman" w:hAnsi="Times New Roman"/>
        </w:rPr>
        <w:t xml:space="preserve"> в електронній системі </w:t>
      </w:r>
      <w:proofErr w:type="spellStart"/>
      <w:r>
        <w:rPr>
          <w:rFonts w:ascii="Times New Roman" w:hAnsi="Times New Roman"/>
        </w:rPr>
        <w:t>закупівель</w:t>
      </w:r>
      <w:proofErr w:type="spellEnd"/>
      <w:r>
        <w:rPr>
          <w:rFonts w:ascii="Times New Roman" w:hAnsi="Times New Roman"/>
        </w:rPr>
        <w:t xml:space="preserve"> під час подання тендерної пропозиції.</w:t>
      </w:r>
    </w:p>
    <w:p w:rsidR="00BB0F1C" w:rsidRDefault="00BB0F1C" w:rsidP="00BB0F1C">
      <w:pPr>
        <w:spacing w:after="0" w:line="240" w:lineRule="auto"/>
        <w:ind w:firstLine="567"/>
        <w:jc w:val="both"/>
        <w:rPr>
          <w:rFonts w:ascii="Times New Roman" w:hAnsi="Times New Roman"/>
        </w:rPr>
      </w:pPr>
      <w:r>
        <w:rPr>
          <w:rFonts w:ascii="Times New Roman" w:hAnsi="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rPr>
        <w:t>закупівель</w:t>
      </w:r>
      <w:proofErr w:type="spellEnd"/>
      <w:r>
        <w:rPr>
          <w:rFonts w:ascii="Times New Roman" w:hAnsi="Times New Roman"/>
        </w:rPr>
        <w:t xml:space="preserve"> відсутність в учасника процедури закупівлі підстав, визначених підпунктами 1 і 7 цього пункту.</w:t>
      </w:r>
    </w:p>
    <w:p w:rsidR="00BB0F1C" w:rsidRDefault="00BB0F1C" w:rsidP="00BB0F1C">
      <w:pPr>
        <w:spacing w:after="0" w:line="240" w:lineRule="auto"/>
        <w:ind w:firstLine="567"/>
        <w:jc w:val="both"/>
        <w:rPr>
          <w:rFonts w:ascii="Times New Roman" w:hAnsi="Times New Roman"/>
        </w:rPr>
      </w:pPr>
      <w:r>
        <w:rPr>
          <w:rFonts w:ascii="Times New Roman" w:hAnsi="Times New Roman"/>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Pr>
          <w:rFonts w:ascii="Times New Roman" w:hAnsi="Times New Roman"/>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0F1C" w:rsidRDefault="00BB0F1C" w:rsidP="00BB0F1C">
      <w:pPr>
        <w:spacing w:after="0" w:line="240" w:lineRule="auto"/>
        <w:ind w:firstLine="567"/>
        <w:jc w:val="both"/>
        <w:rPr>
          <w:rFonts w:ascii="Times New Roman" w:hAnsi="Times New Roman"/>
        </w:rPr>
      </w:pPr>
      <w:r>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B0F1C" w:rsidRDefault="00BB0F1C" w:rsidP="00BB0F1C">
      <w:pPr>
        <w:spacing w:after="0" w:line="240" w:lineRule="auto"/>
        <w:ind w:firstLine="567"/>
        <w:jc w:val="both"/>
        <w:rPr>
          <w:rFonts w:ascii="Times New Roman" w:hAnsi="Times New Roman"/>
        </w:rPr>
      </w:pPr>
      <w:r w:rsidRPr="00BB0F1C">
        <w:rPr>
          <w:rFonts w:ascii="Times New Roman" w:hAnsi="Times New Roman"/>
        </w:rPr>
        <w:t xml:space="preserve">Відповідно підпункту 11 пункту 47 Особливостей, якщо Учасник процедури закупівлі або кінцевий </w:t>
      </w:r>
      <w:proofErr w:type="spellStart"/>
      <w:r w:rsidRPr="00BB0F1C">
        <w:rPr>
          <w:rFonts w:ascii="Times New Roman" w:hAnsi="Times New Roman"/>
        </w:rPr>
        <w:t>бенефіціарний</w:t>
      </w:r>
      <w:proofErr w:type="spellEnd"/>
      <w:r w:rsidRPr="00BB0F1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0F1C">
        <w:rPr>
          <w:rFonts w:ascii="Times New Roman" w:hAnsi="Times New Roman"/>
        </w:rPr>
        <w:t>закупівель</w:t>
      </w:r>
      <w:proofErr w:type="spellEnd"/>
      <w:r w:rsidRPr="00BB0F1C">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Виключення стосується тих підприємств, які/активи яких передали в управління АРМА. Тобто підприємства, що передані в управління АРМА можуть брати участь в </w:t>
      </w:r>
      <w:proofErr w:type="spellStart"/>
      <w:r w:rsidRPr="00BB0F1C">
        <w:rPr>
          <w:rFonts w:ascii="Times New Roman" w:hAnsi="Times New Roman"/>
        </w:rPr>
        <w:t>закупівлях</w:t>
      </w:r>
      <w:proofErr w:type="spellEnd"/>
      <w:r w:rsidRPr="00BB0F1C">
        <w:rPr>
          <w:rFonts w:ascii="Times New Roman" w:hAnsi="Times New Roman"/>
        </w:rPr>
        <w:t xml:space="preserve"> в якості учасників, навіть якщо вони під санкціями, оскільки АРМА керує арештованими активами, а значить, продавати їх вони теж можуть. Якщо Учасник, що знаходяться під санкціями, повинен надати довідку в довільній формі, в тендерній пропозиції, що їхні активи передані АРМІ (тобто підприємство, що бере участь в закупівлі знаходиться в управлінні/під керівництвом АРМА).</w:t>
      </w:r>
    </w:p>
    <w:p w:rsidR="00D0372D" w:rsidRPr="00AD302F" w:rsidRDefault="00D0372D" w:rsidP="00AD302F">
      <w:pPr>
        <w:spacing w:after="0" w:line="240" w:lineRule="auto"/>
        <w:ind w:firstLine="567"/>
        <w:jc w:val="both"/>
        <w:rPr>
          <w:rFonts w:ascii="Times New Roman" w:hAnsi="Times New Roman"/>
          <w:b/>
          <w:sz w:val="12"/>
          <w:szCs w:val="12"/>
        </w:rPr>
      </w:pPr>
    </w:p>
    <w:p w:rsidR="00BB0F1C" w:rsidRDefault="00BB0F1C" w:rsidP="00BB0F1C">
      <w:pPr>
        <w:spacing w:after="0" w:line="240" w:lineRule="auto"/>
        <w:ind w:firstLine="567"/>
        <w:jc w:val="center"/>
        <w:rPr>
          <w:rFonts w:ascii="Times New Roman" w:eastAsiaTheme="minorHAnsi" w:hAnsi="Times New Roman"/>
          <w:b/>
          <w:bCs/>
        </w:rPr>
      </w:pPr>
      <w:r>
        <w:rPr>
          <w:rFonts w:ascii="Times New Roman" w:hAnsi="Times New Roman"/>
          <w:b/>
          <w:bCs/>
        </w:rPr>
        <w:t>3.2. Перелік документів та інформації  для підтвердження відповідності ПЕРЕМОЖЦЯ вимогам, визначеним у пункті 47 Особливостей:</w:t>
      </w:r>
    </w:p>
    <w:p w:rsidR="00BB0F1C" w:rsidRDefault="00BB0F1C" w:rsidP="00BB0F1C">
      <w:pPr>
        <w:spacing w:after="0" w:line="240" w:lineRule="auto"/>
        <w:ind w:firstLine="567"/>
        <w:jc w:val="center"/>
        <w:rPr>
          <w:rFonts w:ascii="Times New Roman" w:hAnsi="Times New Roman"/>
          <w:b/>
          <w:bCs/>
          <w:sz w:val="12"/>
          <w:szCs w:val="12"/>
        </w:rPr>
      </w:pPr>
    </w:p>
    <w:p w:rsidR="00BB0F1C" w:rsidRDefault="00BB0F1C" w:rsidP="00BB0F1C">
      <w:pPr>
        <w:spacing w:after="0" w:line="240" w:lineRule="auto"/>
        <w:ind w:firstLine="567"/>
        <w:jc w:val="both"/>
        <w:rPr>
          <w:rFonts w:ascii="Times New Roman" w:hAnsi="Times New Roman"/>
        </w:rPr>
      </w:pPr>
      <w:r>
        <w:rPr>
          <w:rFonts w:ascii="Times New Roman" w:hAnsi="Times New Roman"/>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rPr>
        <w:t>закупівель</w:t>
      </w:r>
      <w:proofErr w:type="spellEnd"/>
      <w:r>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rPr>
        <w:t>закупівель</w:t>
      </w:r>
      <w:proofErr w:type="spellEnd"/>
      <w:r>
        <w:rPr>
          <w:rFonts w:ascii="Times New Roman" w:hAnsi="Times New Roman"/>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B0F1C" w:rsidRDefault="00BB0F1C" w:rsidP="00BB0F1C">
      <w:pPr>
        <w:spacing w:after="0" w:line="240" w:lineRule="auto"/>
        <w:ind w:firstLine="567"/>
        <w:jc w:val="both"/>
        <w:rPr>
          <w:rFonts w:ascii="Times New Roman" w:hAnsi="Times New Roman"/>
        </w:rPr>
      </w:pPr>
      <w:r>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0F1C" w:rsidRPr="00BB0F1C" w:rsidRDefault="00BB0F1C" w:rsidP="00BB0F1C">
      <w:pPr>
        <w:spacing w:after="0" w:line="240" w:lineRule="auto"/>
        <w:ind w:firstLine="567"/>
        <w:jc w:val="both"/>
        <w:rPr>
          <w:rFonts w:ascii="Times New Roman" w:hAnsi="Times New Roman"/>
        </w:rPr>
      </w:pPr>
      <w:r w:rsidRPr="00BB0F1C">
        <w:rPr>
          <w:rFonts w:ascii="Times New Roman" w:hAnsi="Times New Roman"/>
        </w:rPr>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B0F1C" w:rsidRDefault="00BB0F1C" w:rsidP="00BB0F1C">
      <w:pPr>
        <w:spacing w:after="0" w:line="240" w:lineRule="auto"/>
        <w:ind w:firstLine="567"/>
        <w:jc w:val="both"/>
        <w:rPr>
          <w:rFonts w:ascii="Times New Roman" w:hAnsi="Times New Roman"/>
        </w:rPr>
      </w:pPr>
      <w:r w:rsidRPr="00BB0F1C">
        <w:rPr>
          <w:rFonts w:ascii="Times New Roman" w:hAnsi="Times New Roma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854724" w:rsidRPr="00BB0F1C" w:rsidRDefault="00854724" w:rsidP="00BB0F1C">
      <w:pPr>
        <w:spacing w:after="0" w:line="240" w:lineRule="auto"/>
        <w:ind w:firstLine="567"/>
        <w:jc w:val="both"/>
        <w:rPr>
          <w:rFonts w:ascii="Times New Roman" w:hAnsi="Times New Roman"/>
        </w:rPr>
      </w:pPr>
      <w:r w:rsidRPr="00CC7944">
        <w:rPr>
          <w:rFonts w:ascii="Times New Roman" w:hAnsi="Times New Roman"/>
        </w:rPr>
        <w:t xml:space="preserve">Згідно з підпунктом 3 пункту 44 Особливостей замовник відхиляє тендерну пропозицію із зазначенням аргументації в електронній системі </w:t>
      </w:r>
      <w:proofErr w:type="spellStart"/>
      <w:r w:rsidRPr="00CC7944">
        <w:rPr>
          <w:rFonts w:ascii="Times New Roman" w:hAnsi="Times New Roman"/>
        </w:rPr>
        <w:t>закупівель</w:t>
      </w:r>
      <w:proofErr w:type="spellEnd"/>
      <w:r w:rsidRPr="00CC7944">
        <w:rPr>
          <w:rFonts w:ascii="Times New Roman" w:hAnsi="Times New Roman"/>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B0F1C" w:rsidRPr="00BB0F1C" w:rsidRDefault="00BB0F1C" w:rsidP="00BB0F1C">
      <w:pPr>
        <w:spacing w:after="0" w:line="240" w:lineRule="auto"/>
        <w:rPr>
          <w:rFonts w:ascii="Times New Roman" w:hAnsi="Times New Roman"/>
          <w:b/>
          <w:bCs/>
          <w:sz w:val="12"/>
          <w:szCs w:val="12"/>
        </w:rPr>
      </w:pPr>
    </w:p>
    <w:p w:rsidR="00BB0F1C" w:rsidRDefault="00BB0F1C" w:rsidP="00BB0F1C">
      <w:pPr>
        <w:spacing w:after="0" w:line="240" w:lineRule="auto"/>
        <w:rPr>
          <w:rFonts w:ascii="Times New Roman" w:hAnsi="Times New Roman"/>
          <w:b/>
          <w:bCs/>
          <w:sz w:val="12"/>
          <w:szCs w:val="12"/>
          <w:highlight w:val="yellow"/>
        </w:rPr>
      </w:pPr>
    </w:p>
    <w:p w:rsidR="00BB0F1C" w:rsidRDefault="00BB0F1C" w:rsidP="00BB0F1C">
      <w:pPr>
        <w:spacing w:after="0" w:line="240" w:lineRule="auto"/>
        <w:jc w:val="center"/>
        <w:rPr>
          <w:rFonts w:ascii="Times New Roman" w:hAnsi="Times New Roman"/>
          <w:b/>
          <w:bCs/>
        </w:rPr>
      </w:pPr>
      <w:r>
        <w:rPr>
          <w:rFonts w:ascii="Times New Roman" w:hAnsi="Times New Roman"/>
          <w:b/>
          <w:bCs/>
        </w:rPr>
        <w:t>3.2.1. Документи, які надаються  ПЕРЕМОЖЦЕМ (юридичною особою):</w:t>
      </w:r>
    </w:p>
    <w:p w:rsidR="00BB0F1C" w:rsidRDefault="00BB0F1C" w:rsidP="00BB0F1C">
      <w:pPr>
        <w:spacing w:after="0" w:line="240" w:lineRule="auto"/>
        <w:jc w:val="center"/>
        <w:rPr>
          <w:rFonts w:ascii="Times New Roman" w:hAnsi="Times New Roman"/>
          <w:b/>
          <w:bCs/>
          <w:sz w:val="12"/>
          <w:szCs w:val="12"/>
        </w:rPr>
      </w:pPr>
    </w:p>
    <w:p w:rsidR="00BB0F1C" w:rsidRDefault="00BB0F1C" w:rsidP="00BB0F1C">
      <w:pPr>
        <w:spacing w:after="0" w:line="240" w:lineRule="auto"/>
        <w:jc w:val="center"/>
        <w:rPr>
          <w:rFonts w:ascii="Times New Roman" w:hAnsi="Times New Roman"/>
          <w:b/>
          <w:bCs/>
          <w:sz w:val="12"/>
          <w:szCs w:val="12"/>
        </w:rPr>
      </w:pPr>
    </w:p>
    <w:tbl>
      <w:tblPr>
        <w:tblW w:w="10515" w:type="dxa"/>
        <w:tblInd w:w="-29" w:type="dxa"/>
        <w:tblCellMar>
          <w:left w:w="0" w:type="dxa"/>
          <w:right w:w="0" w:type="dxa"/>
        </w:tblCellMar>
        <w:tblLook w:val="04A0" w:firstRow="1" w:lastRow="0" w:firstColumn="1" w:lastColumn="0" w:noHBand="0" w:noVBand="1"/>
      </w:tblPr>
      <w:tblGrid>
        <w:gridCol w:w="729"/>
        <w:gridCol w:w="3688"/>
        <w:gridCol w:w="6098"/>
      </w:tblGrid>
      <w:tr w:rsidR="00BB0F1C" w:rsidTr="00BB0F1C">
        <w:trPr>
          <w:trHeight w:val="731"/>
        </w:trPr>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t>№</w:t>
            </w:r>
          </w:p>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t>з/п</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0F1C" w:rsidRDefault="00BB0F1C">
            <w:pPr>
              <w:spacing w:after="0" w:line="240" w:lineRule="auto"/>
              <w:ind w:left="100"/>
              <w:jc w:val="center"/>
              <w:rPr>
                <w:rFonts w:ascii="Times New Roman" w:hAnsi="Times New Roman"/>
                <w:lang w:val="ru-RU"/>
              </w:rPr>
            </w:pPr>
            <w:proofErr w:type="spellStart"/>
            <w:r>
              <w:rPr>
                <w:rFonts w:ascii="Times New Roman" w:hAnsi="Times New Roman"/>
                <w:b/>
                <w:bCs/>
                <w:lang w:val="ru-RU"/>
              </w:rPr>
              <w:t>Вимоги</w:t>
            </w:r>
            <w:proofErr w:type="spellEnd"/>
            <w:r>
              <w:rPr>
                <w:rFonts w:ascii="Times New Roman" w:hAnsi="Times New Roman"/>
                <w:b/>
                <w:bCs/>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п. 47 </w:t>
            </w:r>
            <w:proofErr w:type="spellStart"/>
            <w:r>
              <w:rPr>
                <w:rFonts w:ascii="Times New Roman" w:hAnsi="Times New Roman"/>
                <w:lang w:val="ru-RU"/>
              </w:rPr>
              <w:t>Особливостей</w:t>
            </w:r>
            <w:proofErr w:type="spellEnd"/>
          </w:p>
          <w:p w:rsidR="00BB0F1C" w:rsidRDefault="00BB0F1C">
            <w:pPr>
              <w:spacing w:after="0" w:line="240" w:lineRule="auto"/>
              <w:ind w:left="100"/>
              <w:jc w:val="center"/>
              <w:rPr>
                <w:rFonts w:ascii="Times New Roman" w:hAnsi="Times New Roman"/>
                <w:lang w:val="ru-RU"/>
              </w:rPr>
            </w:pP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proofErr w:type="spellStart"/>
            <w:r>
              <w:rPr>
                <w:rFonts w:ascii="Times New Roman" w:hAnsi="Times New Roman"/>
                <w:b/>
                <w:bCs/>
                <w:lang w:val="ru-RU"/>
              </w:rPr>
              <w:t>Переможець</w:t>
            </w:r>
            <w:proofErr w:type="spellEnd"/>
            <w:r>
              <w:rPr>
                <w:rFonts w:ascii="Times New Roman" w:hAnsi="Times New Roman"/>
                <w:b/>
                <w:bCs/>
                <w:lang w:val="ru-RU"/>
              </w:rPr>
              <w:t xml:space="preserve"> </w:t>
            </w:r>
            <w:proofErr w:type="spellStart"/>
            <w:r>
              <w:rPr>
                <w:rFonts w:ascii="Times New Roman" w:hAnsi="Times New Roman"/>
                <w:b/>
                <w:bCs/>
                <w:lang w:val="ru-RU"/>
              </w:rPr>
              <w:t>торгів</w:t>
            </w:r>
            <w:proofErr w:type="spellEnd"/>
            <w:r>
              <w:rPr>
                <w:rFonts w:ascii="Times New Roman" w:hAnsi="Times New Roman"/>
                <w:b/>
                <w:bCs/>
                <w:lang w:val="ru-RU"/>
              </w:rPr>
              <w:t xml:space="preserve"> на </w:t>
            </w:r>
            <w:proofErr w:type="spellStart"/>
            <w:r>
              <w:rPr>
                <w:rFonts w:ascii="Times New Roman" w:hAnsi="Times New Roman"/>
                <w:b/>
                <w:bCs/>
                <w:lang w:val="ru-RU"/>
              </w:rPr>
              <w:t>виконання</w:t>
            </w:r>
            <w:proofErr w:type="spellEnd"/>
            <w:r>
              <w:rPr>
                <w:rFonts w:ascii="Times New Roman" w:hAnsi="Times New Roman"/>
                <w:b/>
                <w:bCs/>
                <w:lang w:val="ru-RU"/>
              </w:rPr>
              <w:t xml:space="preserve"> </w:t>
            </w:r>
            <w:proofErr w:type="spellStart"/>
            <w:r>
              <w:rPr>
                <w:rFonts w:ascii="Times New Roman" w:hAnsi="Times New Roman"/>
                <w:b/>
                <w:bCs/>
                <w:lang w:val="ru-RU"/>
              </w:rPr>
              <w:t>вимоги</w:t>
            </w:r>
            <w:proofErr w:type="spellEnd"/>
            <w:r>
              <w:rPr>
                <w:rFonts w:ascii="Times New Roman" w:hAnsi="Times New Roman"/>
                <w:b/>
                <w:bCs/>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п. 47 </w:t>
            </w:r>
            <w:proofErr w:type="spellStart"/>
            <w:r>
              <w:rPr>
                <w:rFonts w:ascii="Times New Roman" w:hAnsi="Times New Roman"/>
                <w:lang w:val="ru-RU"/>
              </w:rPr>
              <w:t>Особливостей</w:t>
            </w:r>
            <w:proofErr w:type="spellEnd"/>
            <w:r>
              <w:rPr>
                <w:rFonts w:ascii="Times New Roman" w:hAnsi="Times New Roman"/>
                <w:b/>
                <w:bCs/>
                <w:lang w:val="ru-RU"/>
              </w:rPr>
              <w:t xml:space="preserve"> (</w:t>
            </w:r>
            <w:proofErr w:type="spellStart"/>
            <w:r>
              <w:rPr>
                <w:rFonts w:ascii="Times New Roman" w:hAnsi="Times New Roman"/>
                <w:b/>
                <w:bCs/>
                <w:lang w:val="ru-RU"/>
              </w:rPr>
              <w:t>підтвердження</w:t>
            </w:r>
            <w:proofErr w:type="spellEnd"/>
            <w:r>
              <w:rPr>
                <w:rFonts w:ascii="Times New Roman" w:hAnsi="Times New Roman"/>
                <w:b/>
                <w:bCs/>
                <w:lang w:val="ru-RU"/>
              </w:rPr>
              <w:t xml:space="preserve"> </w:t>
            </w:r>
            <w:proofErr w:type="spellStart"/>
            <w:r>
              <w:rPr>
                <w:rFonts w:ascii="Times New Roman" w:hAnsi="Times New Roman"/>
                <w:b/>
                <w:bCs/>
                <w:lang w:val="ru-RU"/>
              </w:rPr>
              <w:t>відсутності</w:t>
            </w:r>
            <w:proofErr w:type="spellEnd"/>
            <w:r>
              <w:rPr>
                <w:rFonts w:ascii="Times New Roman" w:hAnsi="Times New Roman"/>
                <w:b/>
                <w:bCs/>
                <w:lang w:val="ru-RU"/>
              </w:rPr>
              <w:t xml:space="preserve"> </w:t>
            </w:r>
            <w:proofErr w:type="spellStart"/>
            <w:r>
              <w:rPr>
                <w:rFonts w:ascii="Times New Roman" w:hAnsi="Times New Roman"/>
                <w:b/>
                <w:bCs/>
                <w:lang w:val="ru-RU"/>
              </w:rPr>
              <w:t>підстав</w:t>
            </w:r>
            <w:proofErr w:type="spellEnd"/>
            <w:r>
              <w:rPr>
                <w:rFonts w:ascii="Times New Roman" w:hAnsi="Times New Roman"/>
                <w:b/>
                <w:bCs/>
                <w:lang w:val="ru-RU"/>
              </w:rPr>
              <w:t xml:space="preserve">) повинен </w:t>
            </w:r>
            <w:proofErr w:type="spellStart"/>
            <w:r>
              <w:rPr>
                <w:rFonts w:ascii="Times New Roman" w:hAnsi="Times New Roman"/>
                <w:b/>
                <w:bCs/>
                <w:lang w:val="ru-RU"/>
              </w:rPr>
              <w:t>надати</w:t>
            </w:r>
            <w:proofErr w:type="spellEnd"/>
            <w:r>
              <w:rPr>
                <w:rFonts w:ascii="Times New Roman" w:hAnsi="Times New Roman"/>
                <w:b/>
                <w:bCs/>
                <w:lang w:val="ru-RU"/>
              </w:rPr>
              <w:t xml:space="preserve"> </w:t>
            </w:r>
            <w:proofErr w:type="spellStart"/>
            <w:r>
              <w:rPr>
                <w:rFonts w:ascii="Times New Roman" w:hAnsi="Times New Roman"/>
                <w:b/>
                <w:bCs/>
                <w:lang w:val="ru-RU"/>
              </w:rPr>
              <w:t>таку</w:t>
            </w:r>
            <w:proofErr w:type="spellEnd"/>
            <w:r>
              <w:rPr>
                <w:rFonts w:ascii="Times New Roman" w:hAnsi="Times New Roman"/>
                <w:b/>
                <w:bCs/>
                <w:lang w:val="ru-RU"/>
              </w:rPr>
              <w:t xml:space="preserve"> </w:t>
            </w:r>
            <w:proofErr w:type="spellStart"/>
            <w:r>
              <w:rPr>
                <w:rFonts w:ascii="Times New Roman" w:hAnsi="Times New Roman"/>
                <w:b/>
                <w:bCs/>
                <w:lang w:val="ru-RU"/>
              </w:rPr>
              <w:t>інформацію</w:t>
            </w:r>
            <w:proofErr w:type="spellEnd"/>
            <w:r>
              <w:rPr>
                <w:rFonts w:ascii="Times New Roman" w:hAnsi="Times New Roman"/>
                <w:b/>
                <w:bCs/>
                <w:lang w:val="ru-RU"/>
              </w:rPr>
              <w:t>:</w:t>
            </w:r>
          </w:p>
        </w:tc>
      </w:tr>
      <w:tr w:rsidR="00BB0F1C" w:rsidTr="00BB0F1C">
        <w:trPr>
          <w:trHeight w:val="589"/>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t>1.</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jc w:val="both"/>
              <w:rPr>
                <w:rFonts w:ascii="Times New Roman" w:hAnsi="Times New Roman"/>
                <w:lang w:val="ru-RU"/>
              </w:rPr>
            </w:pPr>
            <w:proofErr w:type="spellStart"/>
            <w:r>
              <w:rPr>
                <w:rFonts w:ascii="Times New Roman" w:hAnsi="Times New Roman"/>
                <w:lang w:val="ru-RU"/>
              </w:rPr>
              <w:t>Керівника</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фізичну</w:t>
            </w:r>
            <w:proofErr w:type="spellEnd"/>
            <w:r>
              <w:rPr>
                <w:rFonts w:ascii="Times New Roman" w:hAnsi="Times New Roman"/>
                <w:lang w:val="ru-RU"/>
              </w:rPr>
              <w:t xml:space="preserve"> особу, яка є </w:t>
            </w:r>
            <w:proofErr w:type="spellStart"/>
            <w:r>
              <w:rPr>
                <w:rFonts w:ascii="Times New Roman" w:hAnsi="Times New Roman"/>
                <w:lang w:val="ru-RU"/>
              </w:rPr>
              <w:t>учасником</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притягнуто</w:t>
            </w:r>
            <w:proofErr w:type="spellEnd"/>
            <w:r>
              <w:rPr>
                <w:rFonts w:ascii="Times New Roman" w:hAnsi="Times New Roman"/>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w:t>
            </w:r>
            <w:proofErr w:type="spellStart"/>
            <w:r>
              <w:rPr>
                <w:rFonts w:ascii="Times New Roman" w:hAnsi="Times New Roman"/>
                <w:lang w:val="ru-RU"/>
              </w:rPr>
              <w:t>із</w:t>
            </w:r>
            <w:proofErr w:type="spellEnd"/>
            <w:r>
              <w:rPr>
                <w:rFonts w:ascii="Times New Roman" w:hAnsi="Times New Roman"/>
                <w:lang w:val="ru-RU"/>
              </w:rPr>
              <w:t xml:space="preserve"> </w:t>
            </w:r>
            <w:proofErr w:type="gramStart"/>
            <w:r>
              <w:rPr>
                <w:rFonts w:ascii="Times New Roman" w:hAnsi="Times New Roman"/>
                <w:lang w:val="ru-RU"/>
              </w:rPr>
              <w:t>законом  до</w:t>
            </w:r>
            <w:proofErr w:type="gramEnd"/>
            <w:r>
              <w:rPr>
                <w:rFonts w:ascii="Times New Roman" w:hAnsi="Times New Roman"/>
                <w:lang w:val="ru-RU"/>
              </w:rPr>
              <w:t xml:space="preserve"> </w:t>
            </w:r>
            <w:proofErr w:type="spellStart"/>
            <w:r>
              <w:rPr>
                <w:rFonts w:ascii="Times New Roman" w:hAnsi="Times New Roman"/>
                <w:lang w:val="ru-RU"/>
              </w:rPr>
              <w:t>відповідальності</w:t>
            </w:r>
            <w:proofErr w:type="spellEnd"/>
            <w:r>
              <w:rPr>
                <w:rFonts w:ascii="Times New Roman" w:hAnsi="Times New Roman"/>
                <w:lang w:val="ru-RU"/>
              </w:rPr>
              <w:t xml:space="preserve"> за </w:t>
            </w:r>
            <w:proofErr w:type="spellStart"/>
            <w:r>
              <w:rPr>
                <w:rFonts w:ascii="Times New Roman" w:hAnsi="Times New Roman"/>
                <w:lang w:val="ru-RU"/>
              </w:rPr>
              <w:t>вчинення</w:t>
            </w:r>
            <w:proofErr w:type="spellEnd"/>
            <w:r>
              <w:rPr>
                <w:rFonts w:ascii="Times New Roman" w:hAnsi="Times New Roman"/>
                <w:lang w:val="ru-RU"/>
              </w:rPr>
              <w:t xml:space="preserve"> </w:t>
            </w:r>
            <w:proofErr w:type="spellStart"/>
            <w:r>
              <w:rPr>
                <w:rFonts w:ascii="Times New Roman" w:hAnsi="Times New Roman"/>
                <w:lang w:val="ru-RU"/>
              </w:rPr>
              <w:t>корупційного</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пов’язаного</w:t>
            </w:r>
            <w:proofErr w:type="spellEnd"/>
            <w:r>
              <w:rPr>
                <w:rFonts w:ascii="Times New Roman" w:hAnsi="Times New Roman"/>
                <w:lang w:val="ru-RU"/>
              </w:rPr>
              <w:t xml:space="preserve"> з </w:t>
            </w:r>
            <w:proofErr w:type="spellStart"/>
            <w:r>
              <w:rPr>
                <w:rFonts w:ascii="Times New Roman" w:hAnsi="Times New Roman"/>
                <w:lang w:val="ru-RU"/>
              </w:rPr>
              <w:t>корупцією</w:t>
            </w:r>
            <w:proofErr w:type="spellEnd"/>
            <w:r>
              <w:rPr>
                <w:rFonts w:ascii="Times New Roman" w:hAnsi="Times New Roman"/>
                <w:lang w:val="ru-RU"/>
              </w:rPr>
              <w:t>.</w:t>
            </w:r>
          </w:p>
          <w:p w:rsidR="00BB0F1C" w:rsidRDefault="00BB0F1C">
            <w:pPr>
              <w:spacing w:after="0" w:line="240" w:lineRule="auto"/>
              <w:jc w:val="both"/>
              <w:rPr>
                <w:rFonts w:ascii="Times New Roman" w:hAnsi="Times New Roman"/>
                <w:b/>
                <w:bCs/>
                <w:lang w:val="ru-RU"/>
              </w:rPr>
            </w:pPr>
            <w:r>
              <w:rPr>
                <w:rFonts w:ascii="Times New Roman" w:hAnsi="Times New Roman"/>
                <w:b/>
                <w:bCs/>
                <w:lang w:val="ru-RU"/>
              </w:rPr>
              <w:t>(</w:t>
            </w:r>
            <w:proofErr w:type="spellStart"/>
            <w:r>
              <w:rPr>
                <w:rFonts w:ascii="Times New Roman" w:hAnsi="Times New Roman"/>
                <w:b/>
                <w:bCs/>
                <w:lang w:val="ru-RU"/>
              </w:rPr>
              <w:t>підпункт</w:t>
            </w:r>
            <w:proofErr w:type="spellEnd"/>
            <w:r>
              <w:rPr>
                <w:rFonts w:ascii="Times New Roman" w:hAnsi="Times New Roman"/>
                <w:b/>
                <w:bCs/>
                <w:lang w:val="ru-RU"/>
              </w:rPr>
              <w:t xml:space="preserve"> 3 пункт 47 </w:t>
            </w:r>
            <w:proofErr w:type="spellStart"/>
            <w:r>
              <w:rPr>
                <w:rFonts w:ascii="Times New Roman" w:hAnsi="Times New Roman"/>
                <w:b/>
                <w:bCs/>
                <w:lang w:val="ru-RU"/>
              </w:rPr>
              <w:t>Особливостей</w:t>
            </w:r>
            <w:proofErr w:type="spellEnd"/>
            <w:r>
              <w:rPr>
                <w:rFonts w:ascii="Times New Roman" w:hAnsi="Times New Roman"/>
                <w:b/>
                <w:bCs/>
                <w:lang w:val="ru-RU"/>
              </w:rPr>
              <w: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rsidR="00BB0F1C" w:rsidRDefault="00BB0F1C">
            <w:pPr>
              <w:spacing w:after="0" w:line="240" w:lineRule="auto"/>
              <w:ind w:right="140"/>
              <w:jc w:val="both"/>
              <w:rPr>
                <w:rFonts w:ascii="Times New Roman" w:hAnsi="Times New Roman"/>
                <w:lang w:val="ru-RU"/>
              </w:rPr>
            </w:pPr>
            <w:proofErr w:type="spellStart"/>
            <w:r>
              <w:rPr>
                <w:rFonts w:ascii="Times New Roman" w:hAnsi="Times New Roman"/>
                <w:b/>
                <w:bCs/>
                <w:lang w:val="ru-RU"/>
              </w:rPr>
              <w:t>Інформаційна</w:t>
            </w:r>
            <w:proofErr w:type="spellEnd"/>
            <w:r>
              <w:rPr>
                <w:rFonts w:ascii="Times New Roman" w:hAnsi="Times New Roman"/>
                <w:b/>
                <w:bCs/>
                <w:lang w:val="ru-RU"/>
              </w:rPr>
              <w:t xml:space="preserve"> </w:t>
            </w:r>
            <w:proofErr w:type="spellStart"/>
            <w:r>
              <w:rPr>
                <w:rFonts w:ascii="Times New Roman" w:hAnsi="Times New Roman"/>
                <w:b/>
                <w:bCs/>
                <w:lang w:val="ru-RU"/>
              </w:rPr>
              <w:t>довідка</w:t>
            </w:r>
            <w:proofErr w:type="spellEnd"/>
            <w:r>
              <w:rPr>
                <w:rFonts w:ascii="Times New Roman" w:hAnsi="Times New Roman"/>
                <w:b/>
                <w:bCs/>
                <w:lang w:val="ru-RU"/>
              </w:rPr>
              <w:t xml:space="preserve"> з </w:t>
            </w:r>
            <w:proofErr w:type="spellStart"/>
            <w:r>
              <w:rPr>
                <w:rFonts w:ascii="Times New Roman" w:hAnsi="Times New Roman"/>
                <w:b/>
                <w:bCs/>
                <w:lang w:val="ru-RU"/>
              </w:rPr>
              <w:t>Єдиного</w:t>
            </w:r>
            <w:proofErr w:type="spellEnd"/>
            <w:r>
              <w:rPr>
                <w:rFonts w:ascii="Times New Roman" w:hAnsi="Times New Roman"/>
                <w:b/>
                <w:bCs/>
                <w:lang w:val="ru-RU"/>
              </w:rPr>
              <w:t xml:space="preserve"> державного </w:t>
            </w:r>
            <w:proofErr w:type="spellStart"/>
            <w:r>
              <w:rPr>
                <w:rFonts w:ascii="Times New Roman" w:hAnsi="Times New Roman"/>
                <w:b/>
                <w:bCs/>
                <w:lang w:val="ru-RU"/>
              </w:rPr>
              <w:t>реєстру</w:t>
            </w:r>
            <w:proofErr w:type="spellEnd"/>
            <w:r>
              <w:rPr>
                <w:rFonts w:ascii="Times New Roman" w:hAnsi="Times New Roman"/>
                <w:b/>
                <w:bCs/>
                <w:lang w:val="ru-RU"/>
              </w:rPr>
              <w:t xml:space="preserve"> </w:t>
            </w:r>
            <w:proofErr w:type="spellStart"/>
            <w:r>
              <w:rPr>
                <w:rFonts w:ascii="Times New Roman" w:hAnsi="Times New Roman"/>
                <w:b/>
                <w:bCs/>
                <w:lang w:val="ru-RU"/>
              </w:rPr>
              <w:t>осіб</w:t>
            </w:r>
            <w:proofErr w:type="spellEnd"/>
            <w:r>
              <w:rPr>
                <w:rFonts w:ascii="Times New Roman" w:hAnsi="Times New Roman"/>
                <w:b/>
                <w:bCs/>
                <w:lang w:val="ru-RU"/>
              </w:rPr>
              <w:t xml:space="preserve">, </w:t>
            </w:r>
            <w:proofErr w:type="spellStart"/>
            <w:r>
              <w:rPr>
                <w:rFonts w:ascii="Times New Roman" w:hAnsi="Times New Roman"/>
                <w:lang w:val="ru-RU"/>
              </w:rPr>
              <w:t>які</w:t>
            </w:r>
            <w:proofErr w:type="spellEnd"/>
            <w:r>
              <w:rPr>
                <w:rFonts w:ascii="Times New Roman" w:hAnsi="Times New Roman"/>
                <w:lang w:val="ru-RU"/>
              </w:rPr>
              <w:t xml:space="preserve"> вчинили </w:t>
            </w:r>
            <w:proofErr w:type="spellStart"/>
            <w:r>
              <w:rPr>
                <w:rFonts w:ascii="Times New Roman" w:hAnsi="Times New Roman"/>
                <w:lang w:val="ru-RU"/>
              </w:rPr>
              <w:t>корупційні</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пов’язані</w:t>
            </w:r>
            <w:proofErr w:type="spellEnd"/>
            <w:r>
              <w:rPr>
                <w:rFonts w:ascii="Times New Roman" w:hAnsi="Times New Roman"/>
                <w:lang w:val="ru-RU"/>
              </w:rPr>
              <w:t xml:space="preserve"> з </w:t>
            </w:r>
            <w:proofErr w:type="spellStart"/>
            <w:r>
              <w:rPr>
                <w:rFonts w:ascii="Times New Roman" w:hAnsi="Times New Roman"/>
                <w:lang w:val="ru-RU"/>
              </w:rPr>
              <w:t>корупцією</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з </w:t>
            </w:r>
            <w:proofErr w:type="spellStart"/>
            <w:r>
              <w:rPr>
                <w:rFonts w:ascii="Times New Roman" w:hAnsi="Times New Roman"/>
                <w:lang w:val="ru-RU"/>
              </w:rPr>
              <w:t>якою</w:t>
            </w:r>
            <w:proofErr w:type="spellEnd"/>
            <w:r>
              <w:rPr>
                <w:rFonts w:ascii="Times New Roman" w:hAnsi="Times New Roman"/>
                <w:lang w:val="ru-RU"/>
              </w:rPr>
              <w:t xml:space="preserve"> не буде </w:t>
            </w:r>
            <w:proofErr w:type="spellStart"/>
            <w:r>
              <w:rPr>
                <w:rFonts w:ascii="Times New Roman" w:hAnsi="Times New Roman"/>
                <w:lang w:val="ru-RU"/>
              </w:rPr>
              <w:t>знайдено</w:t>
            </w:r>
            <w:proofErr w:type="spellEnd"/>
            <w:r>
              <w:rPr>
                <w:rFonts w:ascii="Times New Roman" w:hAnsi="Times New Roman"/>
                <w:lang w:val="ru-RU"/>
              </w:rPr>
              <w:t xml:space="preserve"> </w:t>
            </w:r>
            <w:proofErr w:type="spellStart"/>
            <w:r>
              <w:rPr>
                <w:rFonts w:ascii="Times New Roman" w:hAnsi="Times New Roman"/>
                <w:lang w:val="ru-RU"/>
              </w:rPr>
              <w:t>інформації</w:t>
            </w:r>
            <w:proofErr w:type="spellEnd"/>
            <w:r>
              <w:rPr>
                <w:rFonts w:ascii="Times New Roman" w:hAnsi="Times New Roman"/>
                <w:lang w:val="ru-RU"/>
              </w:rPr>
              <w:t xml:space="preserve"> про </w:t>
            </w:r>
            <w:proofErr w:type="spellStart"/>
            <w:r>
              <w:rPr>
                <w:rFonts w:ascii="Times New Roman" w:hAnsi="Times New Roman"/>
                <w:lang w:val="ru-RU"/>
              </w:rPr>
              <w:t>корупційні</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пов'язані</w:t>
            </w:r>
            <w:proofErr w:type="spellEnd"/>
            <w:r>
              <w:rPr>
                <w:rFonts w:ascii="Times New Roman" w:hAnsi="Times New Roman"/>
                <w:lang w:val="ru-RU"/>
              </w:rPr>
              <w:t xml:space="preserve"> з </w:t>
            </w:r>
            <w:proofErr w:type="spellStart"/>
            <w:r>
              <w:rPr>
                <w:rFonts w:ascii="Times New Roman" w:hAnsi="Times New Roman"/>
                <w:lang w:val="ru-RU"/>
              </w:rPr>
              <w:t>корупцією</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керівника</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Довідка</w:t>
            </w:r>
            <w:proofErr w:type="spellEnd"/>
            <w:r>
              <w:rPr>
                <w:rFonts w:ascii="Times New Roman" w:hAnsi="Times New Roman"/>
                <w:lang w:val="ru-RU"/>
              </w:rPr>
              <w:t xml:space="preserve"> </w:t>
            </w:r>
            <w:proofErr w:type="spellStart"/>
            <w:r>
              <w:rPr>
                <w:rFonts w:ascii="Times New Roman" w:hAnsi="Times New Roman"/>
                <w:lang w:val="ru-RU"/>
              </w:rPr>
              <w:t>надається</w:t>
            </w:r>
            <w:proofErr w:type="spellEnd"/>
            <w:r>
              <w:rPr>
                <w:rFonts w:ascii="Times New Roman" w:hAnsi="Times New Roman"/>
                <w:lang w:val="ru-RU"/>
              </w:rPr>
              <w:t xml:space="preserve"> в </w:t>
            </w:r>
            <w:proofErr w:type="spellStart"/>
            <w:r>
              <w:rPr>
                <w:rFonts w:ascii="Times New Roman" w:hAnsi="Times New Roman"/>
                <w:lang w:val="ru-RU"/>
              </w:rPr>
              <w:t>період</w:t>
            </w:r>
            <w:proofErr w:type="spellEnd"/>
            <w:r>
              <w:rPr>
                <w:rFonts w:ascii="Times New Roman" w:hAnsi="Times New Roman"/>
                <w:lang w:val="ru-RU"/>
              </w:rPr>
              <w:t xml:space="preserve"> </w:t>
            </w:r>
            <w:proofErr w:type="spellStart"/>
            <w:r>
              <w:rPr>
                <w:rFonts w:ascii="Times New Roman" w:hAnsi="Times New Roman"/>
                <w:lang w:val="ru-RU"/>
              </w:rPr>
              <w:t>відсутності</w:t>
            </w:r>
            <w:proofErr w:type="spellEnd"/>
            <w:r>
              <w:rPr>
                <w:rFonts w:ascii="Times New Roman" w:hAnsi="Times New Roman"/>
                <w:lang w:val="ru-RU"/>
              </w:rPr>
              <w:t xml:space="preserve"> </w:t>
            </w:r>
            <w:proofErr w:type="spellStart"/>
            <w:r>
              <w:rPr>
                <w:rFonts w:ascii="Times New Roman" w:hAnsi="Times New Roman"/>
                <w:lang w:val="ru-RU"/>
              </w:rPr>
              <w:t>функціональної</w:t>
            </w:r>
            <w:proofErr w:type="spellEnd"/>
            <w:r>
              <w:rPr>
                <w:rFonts w:ascii="Times New Roman" w:hAnsi="Times New Roman"/>
                <w:lang w:val="ru-RU"/>
              </w:rPr>
              <w:t xml:space="preserve"> </w:t>
            </w:r>
            <w:proofErr w:type="spellStart"/>
            <w:r>
              <w:rPr>
                <w:rFonts w:ascii="Times New Roman" w:hAnsi="Times New Roman"/>
                <w:lang w:val="ru-RU"/>
              </w:rPr>
              <w:t>можливості</w:t>
            </w:r>
            <w:proofErr w:type="spellEnd"/>
            <w:r>
              <w:rPr>
                <w:rFonts w:ascii="Times New Roman" w:hAnsi="Times New Roman"/>
                <w:lang w:val="ru-RU"/>
              </w:rPr>
              <w:t xml:space="preserve"> </w:t>
            </w:r>
            <w:proofErr w:type="spellStart"/>
            <w:r>
              <w:rPr>
                <w:rFonts w:ascii="Times New Roman" w:hAnsi="Times New Roman"/>
                <w:lang w:val="ru-RU"/>
              </w:rPr>
              <w:t>перевірки</w:t>
            </w:r>
            <w:proofErr w:type="spellEnd"/>
            <w:r>
              <w:rPr>
                <w:rFonts w:ascii="Times New Roman" w:hAnsi="Times New Roman"/>
                <w:lang w:val="ru-RU"/>
              </w:rPr>
              <w:t xml:space="preserve"> </w:t>
            </w:r>
            <w:proofErr w:type="spellStart"/>
            <w:r>
              <w:rPr>
                <w:rFonts w:ascii="Times New Roman" w:hAnsi="Times New Roman"/>
                <w:lang w:val="ru-RU"/>
              </w:rPr>
              <w:t>інформації</w:t>
            </w:r>
            <w:proofErr w:type="spellEnd"/>
            <w:r>
              <w:rPr>
                <w:rFonts w:ascii="Times New Roman" w:hAnsi="Times New Roman"/>
                <w:lang w:val="ru-RU"/>
              </w:rPr>
              <w:t xml:space="preserve"> на </w:t>
            </w:r>
            <w:proofErr w:type="spellStart"/>
            <w:r>
              <w:rPr>
                <w:rFonts w:ascii="Times New Roman" w:hAnsi="Times New Roman"/>
                <w:lang w:val="ru-RU"/>
              </w:rPr>
              <w:t>вебресурсі</w:t>
            </w:r>
            <w:proofErr w:type="spellEnd"/>
            <w:r>
              <w:rPr>
                <w:rFonts w:ascii="Times New Roman" w:hAnsi="Times New Roman"/>
                <w:lang w:val="ru-RU"/>
              </w:rPr>
              <w:t xml:space="preserve"> </w:t>
            </w:r>
            <w:proofErr w:type="spellStart"/>
            <w:r>
              <w:rPr>
                <w:rFonts w:ascii="Times New Roman" w:hAnsi="Times New Roman"/>
                <w:lang w:val="ru-RU"/>
              </w:rPr>
              <w:t>Єдиного</w:t>
            </w:r>
            <w:proofErr w:type="spellEnd"/>
            <w:r>
              <w:rPr>
                <w:rFonts w:ascii="Times New Roman" w:hAnsi="Times New Roman"/>
                <w:lang w:val="ru-RU"/>
              </w:rPr>
              <w:t xml:space="preserve"> державного </w:t>
            </w:r>
            <w:proofErr w:type="spellStart"/>
            <w:r>
              <w:rPr>
                <w:rFonts w:ascii="Times New Roman" w:hAnsi="Times New Roman"/>
                <w:lang w:val="ru-RU"/>
              </w:rPr>
              <w:t>реєстру</w:t>
            </w:r>
            <w:proofErr w:type="spellEnd"/>
            <w:r>
              <w:rPr>
                <w:rFonts w:ascii="Times New Roman" w:hAnsi="Times New Roman"/>
                <w:lang w:val="ru-RU"/>
              </w:rPr>
              <w:t xml:space="preserve"> </w:t>
            </w:r>
            <w:proofErr w:type="spellStart"/>
            <w:r>
              <w:rPr>
                <w:rFonts w:ascii="Times New Roman" w:hAnsi="Times New Roman"/>
                <w:lang w:val="ru-RU"/>
              </w:rPr>
              <w:t>осіб</w:t>
            </w:r>
            <w:proofErr w:type="spellEnd"/>
            <w:r>
              <w:rPr>
                <w:rFonts w:ascii="Times New Roman" w:hAnsi="Times New Roman"/>
                <w:lang w:val="ru-RU"/>
              </w:rPr>
              <w:t xml:space="preserve">, </w:t>
            </w:r>
            <w:proofErr w:type="spellStart"/>
            <w:r>
              <w:rPr>
                <w:rFonts w:ascii="Times New Roman" w:hAnsi="Times New Roman"/>
                <w:lang w:val="ru-RU"/>
              </w:rPr>
              <w:t>які</w:t>
            </w:r>
            <w:proofErr w:type="spellEnd"/>
            <w:r>
              <w:rPr>
                <w:rFonts w:ascii="Times New Roman" w:hAnsi="Times New Roman"/>
                <w:lang w:val="ru-RU"/>
              </w:rPr>
              <w:t xml:space="preserve"> вчинили </w:t>
            </w:r>
            <w:proofErr w:type="spellStart"/>
            <w:r>
              <w:rPr>
                <w:rFonts w:ascii="Times New Roman" w:hAnsi="Times New Roman"/>
                <w:lang w:val="ru-RU"/>
              </w:rPr>
              <w:t>корупційні</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пов’язані</w:t>
            </w:r>
            <w:proofErr w:type="spellEnd"/>
            <w:r>
              <w:rPr>
                <w:rFonts w:ascii="Times New Roman" w:hAnsi="Times New Roman"/>
                <w:lang w:val="ru-RU"/>
              </w:rPr>
              <w:t xml:space="preserve"> з </w:t>
            </w:r>
            <w:proofErr w:type="spellStart"/>
            <w:r>
              <w:rPr>
                <w:rFonts w:ascii="Times New Roman" w:hAnsi="Times New Roman"/>
                <w:lang w:val="ru-RU"/>
              </w:rPr>
              <w:t>корупцією</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яка не </w:t>
            </w:r>
            <w:proofErr w:type="spellStart"/>
            <w:r>
              <w:rPr>
                <w:rFonts w:ascii="Times New Roman" w:hAnsi="Times New Roman"/>
                <w:lang w:val="ru-RU"/>
              </w:rPr>
              <w:t>стосується</w:t>
            </w:r>
            <w:proofErr w:type="spellEnd"/>
            <w:r>
              <w:rPr>
                <w:rFonts w:ascii="Times New Roman" w:hAnsi="Times New Roman"/>
                <w:lang w:val="ru-RU"/>
              </w:rPr>
              <w:t xml:space="preserve"> </w:t>
            </w:r>
            <w:proofErr w:type="spellStart"/>
            <w:r>
              <w:rPr>
                <w:rFonts w:ascii="Times New Roman" w:hAnsi="Times New Roman"/>
                <w:lang w:val="ru-RU"/>
              </w:rPr>
              <w:t>запитувача</w:t>
            </w:r>
            <w:proofErr w:type="spellEnd"/>
            <w:r>
              <w:rPr>
                <w:rFonts w:ascii="Times New Roman" w:hAnsi="Times New Roman"/>
                <w:lang w:val="ru-RU"/>
              </w:rPr>
              <w:t xml:space="preserve">. </w:t>
            </w:r>
          </w:p>
          <w:p w:rsidR="00BB0F1C" w:rsidRDefault="00854724">
            <w:pPr>
              <w:spacing w:after="0" w:line="240" w:lineRule="auto"/>
              <w:ind w:right="140"/>
              <w:jc w:val="both"/>
              <w:rPr>
                <w:rFonts w:ascii="Times New Roman" w:hAnsi="Times New Roman"/>
                <w:lang w:val="ru-RU"/>
              </w:rPr>
            </w:pPr>
            <w:proofErr w:type="spellStart"/>
            <w:r w:rsidRPr="00CC7944">
              <w:rPr>
                <w:rFonts w:ascii="Times New Roman" w:hAnsi="Times New Roman"/>
                <w:lang w:val="ru-RU"/>
              </w:rPr>
              <w:t>Довідка</w:t>
            </w:r>
            <w:proofErr w:type="spellEnd"/>
            <w:r w:rsidRPr="00CC7944">
              <w:rPr>
                <w:rFonts w:ascii="Times New Roman" w:hAnsi="Times New Roman"/>
                <w:lang w:val="ru-RU"/>
              </w:rPr>
              <w:t xml:space="preserve"> </w:t>
            </w:r>
            <w:proofErr w:type="spellStart"/>
            <w:r w:rsidRPr="00CC7944">
              <w:rPr>
                <w:rFonts w:ascii="Times New Roman" w:hAnsi="Times New Roman"/>
                <w:lang w:val="ru-RU"/>
              </w:rPr>
              <w:t>надається</w:t>
            </w:r>
            <w:proofErr w:type="spellEnd"/>
            <w:r w:rsidRPr="00CC7944">
              <w:rPr>
                <w:rFonts w:ascii="Times New Roman" w:hAnsi="Times New Roman"/>
                <w:lang w:val="ru-RU"/>
              </w:rPr>
              <w:t xml:space="preserve"> в </w:t>
            </w:r>
            <w:proofErr w:type="spellStart"/>
            <w:r w:rsidRPr="00CC7944">
              <w:rPr>
                <w:rFonts w:ascii="Times New Roman" w:hAnsi="Times New Roman"/>
                <w:lang w:val="ru-RU"/>
              </w:rPr>
              <w:t>період</w:t>
            </w:r>
            <w:proofErr w:type="spellEnd"/>
            <w:r w:rsidRPr="00CC7944">
              <w:rPr>
                <w:rFonts w:ascii="Times New Roman" w:hAnsi="Times New Roman"/>
                <w:lang w:val="ru-RU"/>
              </w:rPr>
              <w:t xml:space="preserve"> </w:t>
            </w:r>
            <w:proofErr w:type="spellStart"/>
            <w:r w:rsidRPr="00CC7944">
              <w:rPr>
                <w:rFonts w:ascii="Times New Roman" w:hAnsi="Times New Roman"/>
                <w:lang w:val="ru-RU"/>
              </w:rPr>
              <w:t>відсутності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функціональної</w:t>
            </w:r>
            <w:proofErr w:type="spellEnd"/>
            <w:r w:rsidRPr="00CC7944">
              <w:rPr>
                <w:rFonts w:ascii="Times New Roman" w:hAnsi="Times New Roman"/>
                <w:lang w:val="ru-RU"/>
              </w:rPr>
              <w:t xml:space="preserve"> </w:t>
            </w:r>
            <w:proofErr w:type="spellStart"/>
            <w:r w:rsidRPr="00CC7944">
              <w:rPr>
                <w:rFonts w:ascii="Times New Roman" w:hAnsi="Times New Roman"/>
                <w:lang w:val="ru-RU"/>
              </w:rPr>
              <w:t>можливості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перевірки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інформації</w:t>
            </w:r>
            <w:proofErr w:type="spellEnd"/>
            <w:r w:rsidRPr="00CC7944">
              <w:rPr>
                <w:rFonts w:ascii="Times New Roman" w:hAnsi="Times New Roman"/>
                <w:lang w:val="ru-RU"/>
              </w:rPr>
              <w:t xml:space="preserve"> на веб-</w:t>
            </w:r>
            <w:proofErr w:type="spellStart"/>
            <w:r w:rsidRPr="00CC7944">
              <w:rPr>
                <w:rFonts w:ascii="Times New Roman" w:hAnsi="Times New Roman"/>
                <w:lang w:val="ru-RU"/>
              </w:rPr>
              <w:t>ресурсі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Єдиного</w:t>
            </w:r>
            <w:proofErr w:type="spellEnd"/>
            <w:r w:rsidRPr="00CC7944">
              <w:rPr>
                <w:rFonts w:ascii="Times New Roman" w:hAnsi="Times New Roman"/>
                <w:lang w:val="ru-RU"/>
              </w:rPr>
              <w:t xml:space="preserve"> державного </w:t>
            </w:r>
            <w:proofErr w:type="spellStart"/>
            <w:r w:rsidRPr="00CC7944">
              <w:rPr>
                <w:rFonts w:ascii="Times New Roman" w:hAnsi="Times New Roman"/>
                <w:lang w:val="ru-RU"/>
              </w:rPr>
              <w:t>реєстру</w:t>
            </w:r>
            <w:proofErr w:type="spellEnd"/>
            <w:r w:rsidRPr="00CC7944">
              <w:rPr>
                <w:rFonts w:ascii="Times New Roman" w:hAnsi="Times New Roman"/>
                <w:lang w:val="ru-RU"/>
              </w:rPr>
              <w:t xml:space="preserve"> </w:t>
            </w:r>
            <w:proofErr w:type="spellStart"/>
            <w:r w:rsidRPr="00CC7944">
              <w:rPr>
                <w:rFonts w:ascii="Times New Roman" w:hAnsi="Times New Roman"/>
                <w:lang w:val="ru-RU"/>
              </w:rPr>
              <w:t>осіб</w:t>
            </w:r>
            <w:proofErr w:type="spellEnd"/>
            <w:r w:rsidRPr="00CC7944">
              <w:rPr>
                <w:rFonts w:ascii="Times New Roman" w:hAnsi="Times New Roman"/>
                <w:lang w:val="ru-RU"/>
              </w:rPr>
              <w:t xml:space="preserve">, </w:t>
            </w:r>
            <w:proofErr w:type="spellStart"/>
            <w:r w:rsidRPr="00CC7944">
              <w:rPr>
                <w:rFonts w:ascii="Times New Roman" w:hAnsi="Times New Roman"/>
                <w:lang w:val="ru-RU"/>
              </w:rPr>
              <w:t>які</w:t>
            </w:r>
            <w:proofErr w:type="spellEnd"/>
            <w:r w:rsidRPr="00CC7944">
              <w:rPr>
                <w:rFonts w:ascii="Times New Roman" w:hAnsi="Times New Roman"/>
                <w:lang w:val="ru-RU"/>
              </w:rPr>
              <w:t xml:space="preserve"> вчинили </w:t>
            </w:r>
            <w:proofErr w:type="spellStart"/>
            <w:r w:rsidRPr="00CC7944">
              <w:rPr>
                <w:rFonts w:ascii="Times New Roman" w:hAnsi="Times New Roman"/>
                <w:lang w:val="ru-RU"/>
              </w:rPr>
              <w:t>корупційні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або</w:t>
            </w:r>
            <w:proofErr w:type="spellEnd"/>
            <w:r w:rsidRPr="00CC7944">
              <w:rPr>
                <w:rFonts w:ascii="Times New Roman" w:hAnsi="Times New Roman"/>
                <w:lang w:val="ru-RU"/>
              </w:rPr>
              <w:t xml:space="preserve"> </w:t>
            </w:r>
            <w:proofErr w:type="spellStart"/>
            <w:r w:rsidRPr="00CC7944">
              <w:rPr>
                <w:rFonts w:ascii="Times New Roman" w:hAnsi="Times New Roman"/>
                <w:lang w:val="ru-RU"/>
              </w:rPr>
              <w:lastRenderedPageBreak/>
              <w:t>пов’язані</w:t>
            </w:r>
            <w:proofErr w:type="spellEnd"/>
            <w:r w:rsidRPr="00CC7944">
              <w:rPr>
                <w:rFonts w:ascii="Times New Roman" w:hAnsi="Times New Roman"/>
                <w:lang w:val="ru-RU"/>
              </w:rPr>
              <w:t xml:space="preserve"> з </w:t>
            </w:r>
            <w:proofErr w:type="spellStart"/>
            <w:r w:rsidRPr="00CC7944">
              <w:rPr>
                <w:rFonts w:ascii="Times New Roman" w:hAnsi="Times New Roman"/>
                <w:lang w:val="ru-RU"/>
              </w:rPr>
              <w:t>корупцією</w:t>
            </w:r>
            <w:proofErr w:type="spellEnd"/>
            <w:r w:rsidRPr="00CC7944">
              <w:rPr>
                <w:rFonts w:ascii="Times New Roman" w:hAnsi="Times New Roman"/>
                <w:lang w:val="ru-RU"/>
              </w:rPr>
              <w:t xml:space="preserve"> </w:t>
            </w:r>
            <w:proofErr w:type="spellStart"/>
            <w:r w:rsidRPr="00CC7944">
              <w:rPr>
                <w:rFonts w:ascii="Times New Roman" w:hAnsi="Times New Roman"/>
                <w:lang w:val="ru-RU"/>
              </w:rPr>
              <w:t>правопорушення</w:t>
            </w:r>
            <w:proofErr w:type="spellEnd"/>
            <w:r w:rsidRPr="00CC7944">
              <w:rPr>
                <w:rFonts w:ascii="Times New Roman" w:hAnsi="Times New Roman"/>
                <w:lang w:val="ru-RU"/>
              </w:rPr>
              <w:t xml:space="preserve">, яка не </w:t>
            </w:r>
            <w:proofErr w:type="spellStart"/>
            <w:r w:rsidRPr="00CC7944">
              <w:rPr>
                <w:rFonts w:ascii="Times New Roman" w:hAnsi="Times New Roman"/>
                <w:lang w:val="ru-RU"/>
              </w:rPr>
              <w:t>стосується</w:t>
            </w:r>
            <w:proofErr w:type="spellEnd"/>
            <w:r w:rsidRPr="00CC7944">
              <w:rPr>
                <w:rFonts w:ascii="Times New Roman" w:hAnsi="Times New Roman"/>
                <w:lang w:val="ru-RU"/>
              </w:rPr>
              <w:t xml:space="preserve"> </w:t>
            </w:r>
            <w:proofErr w:type="spellStart"/>
            <w:r w:rsidRPr="00CC7944">
              <w:rPr>
                <w:rFonts w:ascii="Times New Roman" w:hAnsi="Times New Roman"/>
                <w:lang w:val="ru-RU"/>
              </w:rPr>
              <w:t>запитувача</w:t>
            </w:r>
            <w:proofErr w:type="spellEnd"/>
            <w:r w:rsidRPr="00CC7944">
              <w:rPr>
                <w:rFonts w:ascii="Times New Roman" w:hAnsi="Times New Roman"/>
                <w:lang w:val="ru-RU"/>
              </w:rPr>
              <w:t xml:space="preserve">. </w:t>
            </w:r>
            <w:proofErr w:type="spellStart"/>
            <w:r w:rsidRPr="00CC7944">
              <w:rPr>
                <w:rFonts w:ascii="Times New Roman" w:hAnsi="Times New Roman"/>
                <w:lang w:val="ru-RU"/>
              </w:rPr>
              <w:t>Згідно</w:t>
            </w:r>
            <w:proofErr w:type="spellEnd"/>
            <w:r w:rsidRPr="00CC7944">
              <w:rPr>
                <w:rFonts w:ascii="Times New Roman" w:hAnsi="Times New Roman"/>
                <w:lang w:val="ru-RU"/>
              </w:rPr>
              <w:t xml:space="preserve"> з </w:t>
            </w:r>
            <w:proofErr w:type="spellStart"/>
            <w:r w:rsidRPr="00CC7944">
              <w:rPr>
                <w:rFonts w:ascii="Times New Roman" w:hAnsi="Times New Roman"/>
                <w:lang w:val="ru-RU"/>
              </w:rPr>
              <w:t>постановою</w:t>
            </w:r>
            <w:proofErr w:type="spellEnd"/>
            <w:r w:rsidRPr="00CC7944">
              <w:rPr>
                <w:rFonts w:ascii="Times New Roman" w:hAnsi="Times New Roman"/>
                <w:lang w:val="ru-RU"/>
              </w:rPr>
              <w:t xml:space="preserve"> КМУ </w:t>
            </w:r>
            <w:proofErr w:type="spellStart"/>
            <w:r w:rsidRPr="00CC7944">
              <w:rPr>
                <w:rFonts w:ascii="Times New Roman" w:hAnsi="Times New Roman"/>
                <w:lang w:val="ru-RU"/>
              </w:rPr>
              <w:t>від</w:t>
            </w:r>
            <w:proofErr w:type="spellEnd"/>
            <w:r w:rsidRPr="00CC7944">
              <w:rPr>
                <w:rFonts w:ascii="Times New Roman" w:hAnsi="Times New Roman"/>
                <w:lang w:val="ru-RU"/>
              </w:rPr>
              <w:t xml:space="preserve"> 12.03.2022 № 263, яка </w:t>
            </w:r>
            <w:proofErr w:type="spellStart"/>
            <w:r w:rsidRPr="00CC7944">
              <w:rPr>
                <w:rFonts w:ascii="Times New Roman" w:hAnsi="Times New Roman"/>
                <w:lang w:val="ru-RU"/>
              </w:rPr>
              <w:t>застосовується</w:t>
            </w:r>
            <w:proofErr w:type="spellEnd"/>
            <w:r w:rsidRPr="00CC7944">
              <w:rPr>
                <w:rFonts w:ascii="Times New Roman" w:hAnsi="Times New Roman"/>
                <w:lang w:val="ru-RU"/>
              </w:rPr>
              <w:t xml:space="preserve"> до </w:t>
            </w:r>
            <w:proofErr w:type="spellStart"/>
            <w:r w:rsidRPr="00CC7944">
              <w:rPr>
                <w:rFonts w:ascii="Times New Roman" w:hAnsi="Times New Roman"/>
                <w:lang w:val="ru-RU"/>
              </w:rPr>
              <w:t>припинення</w:t>
            </w:r>
            <w:proofErr w:type="spellEnd"/>
            <w:r w:rsidRPr="00CC7944">
              <w:rPr>
                <w:rFonts w:ascii="Times New Roman" w:hAnsi="Times New Roman"/>
                <w:lang w:val="ru-RU"/>
              </w:rPr>
              <w:t xml:space="preserve"> </w:t>
            </w:r>
            <w:proofErr w:type="spellStart"/>
            <w:r w:rsidRPr="00CC7944">
              <w:rPr>
                <w:rFonts w:ascii="Times New Roman" w:hAnsi="Times New Roman"/>
                <w:lang w:val="ru-RU"/>
              </w:rPr>
              <w:t>чи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скасування</w:t>
            </w:r>
            <w:proofErr w:type="spellEnd"/>
            <w:r w:rsidRPr="00CC7944">
              <w:rPr>
                <w:rFonts w:ascii="Times New Roman" w:hAnsi="Times New Roman"/>
                <w:lang w:val="ru-RU"/>
              </w:rPr>
              <w:t xml:space="preserve"> </w:t>
            </w:r>
            <w:proofErr w:type="spellStart"/>
            <w:r w:rsidRPr="00CC7944">
              <w:rPr>
                <w:rFonts w:ascii="Times New Roman" w:hAnsi="Times New Roman"/>
                <w:lang w:val="ru-RU"/>
              </w:rPr>
              <w:t>воєнного</w:t>
            </w:r>
            <w:proofErr w:type="spellEnd"/>
            <w:r w:rsidRPr="00CC7944">
              <w:rPr>
                <w:rFonts w:ascii="Times New Roman" w:hAnsi="Times New Roman"/>
                <w:lang w:val="ru-RU"/>
              </w:rPr>
              <w:t xml:space="preserve"> стану, </w:t>
            </w:r>
            <w:proofErr w:type="spellStart"/>
            <w:r w:rsidRPr="00CC7944">
              <w:rPr>
                <w:rFonts w:ascii="Times New Roman" w:hAnsi="Times New Roman"/>
                <w:lang w:val="ru-RU"/>
              </w:rPr>
              <w:t>інформаційні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інформаційно-комунікаційні</w:t>
            </w:r>
            <w:proofErr w:type="spellEnd"/>
            <w:r w:rsidRPr="00CC7944">
              <w:rPr>
                <w:rFonts w:ascii="Times New Roman" w:hAnsi="Times New Roman"/>
                <w:lang w:val="ru-RU"/>
              </w:rPr>
              <w:t xml:space="preserve"> та </w:t>
            </w:r>
            <w:proofErr w:type="spellStart"/>
            <w:r w:rsidRPr="00CC7944">
              <w:rPr>
                <w:rFonts w:ascii="Times New Roman" w:hAnsi="Times New Roman"/>
                <w:lang w:val="ru-RU"/>
              </w:rPr>
              <w:t>електронні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комунікаційні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системи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публічні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електронні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реєстри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можуть</w:t>
            </w:r>
            <w:proofErr w:type="spellEnd"/>
            <w:r w:rsidRPr="00CC7944">
              <w:rPr>
                <w:rFonts w:ascii="Times New Roman" w:hAnsi="Times New Roman"/>
                <w:lang w:val="ru-RU"/>
              </w:rPr>
              <w:t xml:space="preserve"> як </w:t>
            </w:r>
            <w:proofErr w:type="spellStart"/>
            <w:r w:rsidRPr="00CC7944">
              <w:rPr>
                <w:rFonts w:ascii="Times New Roman" w:hAnsi="Times New Roman"/>
                <w:lang w:val="ru-RU"/>
              </w:rPr>
              <w:t>зупиняти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обмежувати</w:t>
            </w:r>
            <w:proofErr w:type="spellEnd"/>
            <w:r w:rsidRPr="00CC7944">
              <w:rPr>
                <w:rFonts w:ascii="Times New Roman" w:hAnsi="Times New Roman"/>
                <w:lang w:val="ru-RU"/>
              </w:rPr>
              <w:t xml:space="preserve"> свою роботу, так і </w:t>
            </w:r>
            <w:proofErr w:type="spellStart"/>
            <w:r w:rsidRPr="00CC7944">
              <w:rPr>
                <w:rFonts w:ascii="Times New Roman" w:hAnsi="Times New Roman"/>
                <w:lang w:val="ru-RU"/>
              </w:rPr>
              <w:t>відкриватись</w:t>
            </w:r>
            <w:proofErr w:type="spellEnd"/>
            <w:r w:rsidRPr="00CC7944">
              <w:rPr>
                <w:rFonts w:ascii="Times New Roman" w:hAnsi="Times New Roman"/>
                <w:lang w:val="ru-RU"/>
              </w:rPr>
              <w:t xml:space="preserve">, </w:t>
            </w:r>
            <w:proofErr w:type="spellStart"/>
            <w:r w:rsidRPr="00CC7944">
              <w:rPr>
                <w:rFonts w:ascii="Times New Roman" w:hAnsi="Times New Roman"/>
                <w:lang w:val="ru-RU"/>
              </w:rPr>
              <w:t>поновлюватись</w:t>
            </w:r>
            <w:proofErr w:type="spellEnd"/>
            <w:r w:rsidRPr="00CC7944">
              <w:rPr>
                <w:rFonts w:ascii="Times New Roman" w:hAnsi="Times New Roman"/>
                <w:lang w:val="ru-RU"/>
              </w:rPr>
              <w:t xml:space="preserve"> у </w:t>
            </w:r>
            <w:proofErr w:type="spellStart"/>
            <w:r w:rsidRPr="00CC7944">
              <w:rPr>
                <w:rFonts w:ascii="Times New Roman" w:hAnsi="Times New Roman"/>
                <w:lang w:val="ru-RU"/>
              </w:rPr>
              <w:t>період</w:t>
            </w:r>
            <w:proofErr w:type="spellEnd"/>
            <w:r w:rsidRPr="00CC7944">
              <w:rPr>
                <w:rFonts w:ascii="Times New Roman" w:hAnsi="Times New Roman"/>
                <w:lang w:val="ru-RU"/>
              </w:rPr>
              <w:t xml:space="preserve"> </w:t>
            </w:r>
            <w:proofErr w:type="spellStart"/>
            <w:r w:rsidRPr="00CC7944">
              <w:rPr>
                <w:rFonts w:ascii="Times New Roman" w:hAnsi="Times New Roman"/>
                <w:lang w:val="ru-RU"/>
              </w:rPr>
              <w:t>воєнного</w:t>
            </w:r>
            <w:proofErr w:type="spellEnd"/>
            <w:r w:rsidRPr="00CC7944">
              <w:rPr>
                <w:rFonts w:ascii="Times New Roman" w:hAnsi="Times New Roman"/>
                <w:lang w:val="ru-RU"/>
              </w:rPr>
              <w:t xml:space="preserve"> стану.</w:t>
            </w:r>
          </w:p>
        </w:tc>
      </w:tr>
      <w:tr w:rsidR="00BB0F1C" w:rsidTr="00BB0F1C">
        <w:trPr>
          <w:trHeight w:val="2131"/>
        </w:trPr>
        <w:tc>
          <w:tcPr>
            <w:tcW w:w="728" w:type="dxa"/>
            <w:tcBorders>
              <w:top w:val="nil"/>
              <w:left w:val="single" w:sz="8" w:space="0" w:color="000000"/>
              <w:bottom w:val="single" w:sz="8" w:space="0" w:color="auto"/>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lastRenderedPageBreak/>
              <w:t>2.</w:t>
            </w:r>
          </w:p>
        </w:tc>
        <w:tc>
          <w:tcPr>
            <w:tcW w:w="3686" w:type="dxa"/>
            <w:tcBorders>
              <w:top w:val="nil"/>
              <w:left w:val="nil"/>
              <w:bottom w:val="single" w:sz="8" w:space="0" w:color="auto"/>
              <w:right w:val="single" w:sz="8" w:space="0" w:color="000000"/>
            </w:tcBorders>
            <w:tcMar>
              <w:top w:w="100" w:type="dxa"/>
              <w:left w:w="100" w:type="dxa"/>
              <w:bottom w:w="100" w:type="dxa"/>
              <w:right w:w="100" w:type="dxa"/>
            </w:tcMar>
            <w:hideMark/>
          </w:tcPr>
          <w:p w:rsidR="00BB0F1C" w:rsidRDefault="00BB0F1C">
            <w:pPr>
              <w:spacing w:after="0" w:line="240" w:lineRule="auto"/>
              <w:jc w:val="both"/>
              <w:rPr>
                <w:rFonts w:ascii="Times New Roman" w:hAnsi="Times New Roman"/>
                <w:lang w:val="ru-RU"/>
              </w:rPr>
            </w:pPr>
            <w:proofErr w:type="spellStart"/>
            <w:r>
              <w:rPr>
                <w:rFonts w:ascii="Times New Roman" w:hAnsi="Times New Roman"/>
                <w:lang w:val="ru-RU"/>
              </w:rPr>
              <w:t>Керівник</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був</w:t>
            </w:r>
            <w:proofErr w:type="spellEnd"/>
            <w:r>
              <w:rPr>
                <w:rFonts w:ascii="Times New Roman" w:hAnsi="Times New Roman"/>
                <w:lang w:val="ru-RU"/>
              </w:rPr>
              <w:t xml:space="preserve"> </w:t>
            </w:r>
            <w:proofErr w:type="spellStart"/>
            <w:r>
              <w:rPr>
                <w:rFonts w:ascii="Times New Roman" w:hAnsi="Times New Roman"/>
                <w:lang w:val="ru-RU"/>
              </w:rPr>
              <w:t>засуджений</w:t>
            </w:r>
            <w:proofErr w:type="spellEnd"/>
            <w:r>
              <w:rPr>
                <w:rFonts w:ascii="Times New Roman" w:hAnsi="Times New Roman"/>
                <w:lang w:val="ru-RU"/>
              </w:rPr>
              <w:t xml:space="preserve"> за </w:t>
            </w:r>
            <w:proofErr w:type="spellStart"/>
            <w:r>
              <w:rPr>
                <w:rFonts w:ascii="Times New Roman" w:hAnsi="Times New Roman"/>
                <w:lang w:val="ru-RU"/>
              </w:rPr>
              <w:t>кримінальне</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вчинене</w:t>
            </w:r>
            <w:proofErr w:type="spellEnd"/>
            <w:r>
              <w:rPr>
                <w:rFonts w:ascii="Times New Roman" w:hAnsi="Times New Roman"/>
                <w:lang w:val="ru-RU"/>
              </w:rPr>
              <w:t xml:space="preserve"> з </w:t>
            </w:r>
            <w:proofErr w:type="spellStart"/>
            <w:r>
              <w:rPr>
                <w:rFonts w:ascii="Times New Roman" w:hAnsi="Times New Roman"/>
                <w:lang w:val="ru-RU"/>
              </w:rPr>
              <w:t>корисливих</w:t>
            </w:r>
            <w:proofErr w:type="spellEnd"/>
            <w:r>
              <w:rPr>
                <w:rFonts w:ascii="Times New Roman" w:hAnsi="Times New Roman"/>
                <w:lang w:val="ru-RU"/>
              </w:rPr>
              <w:t xml:space="preserve"> </w:t>
            </w:r>
            <w:proofErr w:type="spellStart"/>
            <w:r>
              <w:rPr>
                <w:rFonts w:ascii="Times New Roman" w:hAnsi="Times New Roman"/>
                <w:lang w:val="ru-RU"/>
              </w:rPr>
              <w:t>мотивів</w:t>
            </w:r>
            <w:proofErr w:type="spellEnd"/>
            <w:r>
              <w:rPr>
                <w:rFonts w:ascii="Times New Roman" w:hAnsi="Times New Roman"/>
                <w:lang w:val="ru-RU"/>
              </w:rPr>
              <w:t xml:space="preserve"> (</w:t>
            </w:r>
            <w:proofErr w:type="spellStart"/>
            <w:r>
              <w:rPr>
                <w:rFonts w:ascii="Times New Roman" w:hAnsi="Times New Roman"/>
                <w:lang w:val="ru-RU"/>
              </w:rPr>
              <w:t>зокрема</w:t>
            </w:r>
            <w:proofErr w:type="spellEnd"/>
            <w:r>
              <w:rPr>
                <w:rFonts w:ascii="Times New Roman" w:hAnsi="Times New Roman"/>
                <w:lang w:val="ru-RU"/>
              </w:rPr>
              <w:t xml:space="preserve">, </w:t>
            </w:r>
            <w:proofErr w:type="spellStart"/>
            <w:r>
              <w:rPr>
                <w:rFonts w:ascii="Times New Roman" w:hAnsi="Times New Roman"/>
                <w:lang w:val="ru-RU"/>
              </w:rPr>
              <w:t>пов’язане</w:t>
            </w:r>
            <w:proofErr w:type="spellEnd"/>
            <w:r>
              <w:rPr>
                <w:rFonts w:ascii="Times New Roman" w:hAnsi="Times New Roman"/>
                <w:lang w:val="ru-RU"/>
              </w:rPr>
              <w:t xml:space="preserve"> з </w:t>
            </w:r>
            <w:proofErr w:type="spellStart"/>
            <w:r>
              <w:rPr>
                <w:rFonts w:ascii="Times New Roman" w:hAnsi="Times New Roman"/>
                <w:lang w:val="ru-RU"/>
              </w:rPr>
              <w:t>хабарництвом</w:t>
            </w:r>
            <w:proofErr w:type="spellEnd"/>
            <w:r>
              <w:rPr>
                <w:rFonts w:ascii="Times New Roman" w:hAnsi="Times New Roman"/>
                <w:lang w:val="ru-RU"/>
              </w:rPr>
              <w:t xml:space="preserve">, </w:t>
            </w:r>
            <w:proofErr w:type="spellStart"/>
            <w:r>
              <w:rPr>
                <w:rFonts w:ascii="Times New Roman" w:hAnsi="Times New Roman"/>
                <w:lang w:val="ru-RU"/>
              </w:rPr>
              <w:t>шахрайством</w:t>
            </w:r>
            <w:proofErr w:type="spellEnd"/>
            <w:r>
              <w:rPr>
                <w:rFonts w:ascii="Times New Roman" w:hAnsi="Times New Roman"/>
                <w:lang w:val="ru-RU"/>
              </w:rPr>
              <w:t xml:space="preserve"> та </w:t>
            </w:r>
            <w:proofErr w:type="spellStart"/>
            <w:r>
              <w:rPr>
                <w:rFonts w:ascii="Times New Roman" w:hAnsi="Times New Roman"/>
                <w:lang w:val="ru-RU"/>
              </w:rPr>
              <w:t>відмиванням</w:t>
            </w:r>
            <w:proofErr w:type="spellEnd"/>
            <w:r>
              <w:rPr>
                <w:rFonts w:ascii="Times New Roman" w:hAnsi="Times New Roman"/>
                <w:lang w:val="ru-RU"/>
              </w:rPr>
              <w:t xml:space="preserve"> </w:t>
            </w:r>
            <w:proofErr w:type="spellStart"/>
            <w:r>
              <w:rPr>
                <w:rFonts w:ascii="Times New Roman" w:hAnsi="Times New Roman"/>
                <w:lang w:val="ru-RU"/>
              </w:rPr>
              <w:t>коштів</w:t>
            </w:r>
            <w:proofErr w:type="spellEnd"/>
            <w:r>
              <w:rPr>
                <w:rFonts w:ascii="Times New Roman" w:hAnsi="Times New Roman"/>
                <w:lang w:val="ru-RU"/>
              </w:rPr>
              <w:t xml:space="preserve">), </w:t>
            </w:r>
            <w:proofErr w:type="spellStart"/>
            <w:r>
              <w:rPr>
                <w:rFonts w:ascii="Times New Roman" w:hAnsi="Times New Roman"/>
                <w:lang w:val="ru-RU"/>
              </w:rPr>
              <w:t>судимість</w:t>
            </w:r>
            <w:proofErr w:type="spellEnd"/>
            <w:r>
              <w:rPr>
                <w:rFonts w:ascii="Times New Roman" w:hAnsi="Times New Roman"/>
                <w:lang w:val="ru-RU"/>
              </w:rPr>
              <w:t xml:space="preserve"> з </w:t>
            </w:r>
            <w:proofErr w:type="spellStart"/>
            <w:r>
              <w:rPr>
                <w:rFonts w:ascii="Times New Roman" w:hAnsi="Times New Roman"/>
                <w:lang w:val="ru-RU"/>
              </w:rPr>
              <w:t>якого</w:t>
            </w:r>
            <w:proofErr w:type="spellEnd"/>
            <w:r>
              <w:rPr>
                <w:rFonts w:ascii="Times New Roman" w:hAnsi="Times New Roman"/>
                <w:lang w:val="ru-RU"/>
              </w:rPr>
              <w:t xml:space="preserve"> не </w:t>
            </w:r>
            <w:proofErr w:type="spellStart"/>
            <w:r>
              <w:rPr>
                <w:rFonts w:ascii="Times New Roman" w:hAnsi="Times New Roman"/>
                <w:lang w:val="ru-RU"/>
              </w:rPr>
              <w:t>знято</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не погашено в </w:t>
            </w:r>
            <w:proofErr w:type="spellStart"/>
            <w:r>
              <w:rPr>
                <w:rFonts w:ascii="Times New Roman" w:hAnsi="Times New Roman"/>
                <w:lang w:val="ru-RU"/>
              </w:rPr>
              <w:t>установленому</w:t>
            </w:r>
            <w:proofErr w:type="spellEnd"/>
            <w:r>
              <w:rPr>
                <w:rFonts w:ascii="Times New Roman" w:hAnsi="Times New Roman"/>
                <w:lang w:val="ru-RU"/>
              </w:rPr>
              <w:t xml:space="preserve"> законом порядку.</w:t>
            </w:r>
          </w:p>
          <w:p w:rsidR="00BB0F1C" w:rsidRDefault="00BB0F1C">
            <w:pPr>
              <w:spacing w:after="0" w:line="240" w:lineRule="auto"/>
              <w:ind w:right="140"/>
              <w:jc w:val="both"/>
              <w:rPr>
                <w:rFonts w:ascii="Times New Roman" w:hAnsi="Times New Roman"/>
                <w:b/>
                <w:bCs/>
                <w:lang w:val="ru-RU"/>
              </w:rPr>
            </w:pPr>
            <w:r>
              <w:rPr>
                <w:rFonts w:ascii="Times New Roman" w:hAnsi="Times New Roman"/>
                <w:b/>
                <w:bCs/>
                <w:lang w:val="ru-RU"/>
              </w:rPr>
              <w:t>(</w:t>
            </w:r>
            <w:proofErr w:type="spellStart"/>
            <w:r>
              <w:rPr>
                <w:rFonts w:ascii="Times New Roman" w:hAnsi="Times New Roman"/>
                <w:b/>
                <w:bCs/>
                <w:lang w:val="ru-RU"/>
              </w:rPr>
              <w:t>підпункт</w:t>
            </w:r>
            <w:proofErr w:type="spellEnd"/>
            <w:r>
              <w:rPr>
                <w:rFonts w:ascii="Times New Roman" w:hAnsi="Times New Roman"/>
                <w:b/>
                <w:bCs/>
                <w:lang w:val="ru-RU"/>
              </w:rPr>
              <w:t xml:space="preserve"> 6 пункт 47 </w:t>
            </w:r>
            <w:proofErr w:type="spellStart"/>
            <w:r>
              <w:rPr>
                <w:rFonts w:ascii="Times New Roman" w:hAnsi="Times New Roman"/>
                <w:b/>
                <w:bCs/>
                <w:lang w:val="ru-RU"/>
              </w:rPr>
              <w:t>Особливостей</w:t>
            </w:r>
            <w:proofErr w:type="spellEnd"/>
            <w:r>
              <w:rPr>
                <w:rFonts w:ascii="Times New Roman" w:hAnsi="Times New Roman"/>
                <w:b/>
                <w:bCs/>
                <w:lang w:val="ru-RU"/>
              </w:rPr>
              <w:t>)</w:t>
            </w:r>
          </w:p>
        </w:tc>
        <w:tc>
          <w:tcPr>
            <w:tcW w:w="6095" w:type="dxa"/>
            <w:vMerge w:val="restart"/>
            <w:tcBorders>
              <w:top w:val="nil"/>
              <w:left w:val="nil"/>
              <w:bottom w:val="nil"/>
              <w:right w:val="single" w:sz="8" w:space="0" w:color="000000"/>
            </w:tcBorders>
            <w:tcMar>
              <w:top w:w="100" w:type="dxa"/>
              <w:left w:w="100" w:type="dxa"/>
              <w:bottom w:w="100" w:type="dxa"/>
              <w:right w:w="100" w:type="dxa"/>
            </w:tcMar>
          </w:tcPr>
          <w:p w:rsidR="00BB0F1C" w:rsidRDefault="00BB0F1C">
            <w:pPr>
              <w:spacing w:after="0" w:line="240" w:lineRule="auto"/>
              <w:jc w:val="both"/>
              <w:rPr>
                <w:rFonts w:ascii="Times New Roman" w:hAnsi="Times New Roman"/>
                <w:b/>
                <w:bCs/>
                <w:lang w:val="ru-RU"/>
              </w:rPr>
            </w:pPr>
            <w:proofErr w:type="spellStart"/>
            <w:r>
              <w:rPr>
                <w:rFonts w:ascii="Times New Roman" w:hAnsi="Times New Roman"/>
                <w:b/>
                <w:bCs/>
                <w:lang w:val="ru-RU"/>
              </w:rPr>
              <w:t>Повний</w:t>
            </w:r>
            <w:proofErr w:type="spellEnd"/>
            <w:r>
              <w:rPr>
                <w:rFonts w:ascii="Times New Roman" w:hAnsi="Times New Roman"/>
                <w:b/>
                <w:bCs/>
                <w:lang w:val="ru-RU"/>
              </w:rPr>
              <w:t xml:space="preserve"> </w:t>
            </w:r>
            <w:proofErr w:type="spellStart"/>
            <w:r>
              <w:rPr>
                <w:rFonts w:ascii="Times New Roman" w:hAnsi="Times New Roman"/>
                <w:b/>
                <w:bCs/>
                <w:lang w:val="ru-RU"/>
              </w:rPr>
              <w:t>витяг</w:t>
            </w:r>
            <w:proofErr w:type="spellEnd"/>
            <w:r>
              <w:rPr>
                <w:rFonts w:ascii="Times New Roman" w:hAnsi="Times New Roman"/>
                <w:b/>
                <w:bCs/>
                <w:lang w:val="ru-RU"/>
              </w:rPr>
              <w:t xml:space="preserve"> з </w:t>
            </w:r>
            <w:proofErr w:type="spellStart"/>
            <w:r>
              <w:rPr>
                <w:rFonts w:ascii="Times New Roman" w:hAnsi="Times New Roman"/>
                <w:b/>
                <w:bCs/>
                <w:lang w:val="ru-RU"/>
              </w:rPr>
              <w:t>інформаційно-аналітичної</w:t>
            </w:r>
            <w:proofErr w:type="spellEnd"/>
            <w:r>
              <w:rPr>
                <w:rFonts w:ascii="Times New Roman" w:hAnsi="Times New Roman"/>
                <w:b/>
                <w:bCs/>
                <w:lang w:val="ru-RU"/>
              </w:rPr>
              <w:t xml:space="preserve"> </w:t>
            </w:r>
            <w:proofErr w:type="spellStart"/>
            <w:r>
              <w:rPr>
                <w:rFonts w:ascii="Times New Roman" w:hAnsi="Times New Roman"/>
                <w:b/>
                <w:bCs/>
                <w:lang w:val="ru-RU"/>
              </w:rPr>
              <w:t>системи</w:t>
            </w:r>
            <w:proofErr w:type="spellEnd"/>
            <w:r>
              <w:rPr>
                <w:rFonts w:ascii="Times New Roman" w:hAnsi="Times New Roman"/>
                <w:lang w:val="ru-RU"/>
              </w:rPr>
              <w:t xml:space="preserve"> «</w:t>
            </w:r>
            <w:proofErr w:type="spellStart"/>
            <w:r>
              <w:rPr>
                <w:rFonts w:ascii="Times New Roman" w:hAnsi="Times New Roman"/>
                <w:lang w:val="ru-RU"/>
              </w:rPr>
              <w:t>Облік</w:t>
            </w:r>
            <w:proofErr w:type="spellEnd"/>
            <w:r>
              <w:rPr>
                <w:rFonts w:ascii="Times New Roman" w:hAnsi="Times New Roman"/>
                <w:lang w:val="ru-RU"/>
              </w:rPr>
              <w:t xml:space="preserve"> </w:t>
            </w:r>
            <w:proofErr w:type="spellStart"/>
            <w:r>
              <w:rPr>
                <w:rFonts w:ascii="Times New Roman" w:hAnsi="Times New Roman"/>
                <w:lang w:val="ru-RU"/>
              </w:rPr>
              <w:t>відомостей</w:t>
            </w:r>
            <w:proofErr w:type="spellEnd"/>
            <w:r>
              <w:rPr>
                <w:rFonts w:ascii="Times New Roman" w:hAnsi="Times New Roman"/>
                <w:lang w:val="ru-RU"/>
              </w:rPr>
              <w:t xml:space="preserve"> про </w:t>
            </w:r>
            <w:proofErr w:type="spellStart"/>
            <w:r>
              <w:rPr>
                <w:rFonts w:ascii="Times New Roman" w:hAnsi="Times New Roman"/>
                <w:lang w:val="ru-RU"/>
              </w:rPr>
              <w:t>притягнення</w:t>
            </w:r>
            <w:proofErr w:type="spellEnd"/>
            <w:r>
              <w:rPr>
                <w:rFonts w:ascii="Times New Roman" w:hAnsi="Times New Roman"/>
                <w:lang w:val="ru-RU"/>
              </w:rPr>
              <w:t xml:space="preserve"> особи до </w:t>
            </w:r>
            <w:proofErr w:type="spellStart"/>
            <w:r>
              <w:rPr>
                <w:rFonts w:ascii="Times New Roman" w:hAnsi="Times New Roman"/>
                <w:lang w:val="ru-RU"/>
              </w:rPr>
              <w:t>кримінальної</w:t>
            </w:r>
            <w:proofErr w:type="spellEnd"/>
            <w:r>
              <w:rPr>
                <w:rFonts w:ascii="Times New Roman" w:hAnsi="Times New Roman"/>
                <w:lang w:val="ru-RU"/>
              </w:rPr>
              <w:t xml:space="preserve"> </w:t>
            </w:r>
            <w:proofErr w:type="spellStart"/>
            <w:r>
              <w:rPr>
                <w:rFonts w:ascii="Times New Roman" w:hAnsi="Times New Roman"/>
                <w:lang w:val="ru-RU"/>
              </w:rPr>
              <w:t>відповідальності</w:t>
            </w:r>
            <w:proofErr w:type="spellEnd"/>
            <w:r>
              <w:rPr>
                <w:rFonts w:ascii="Times New Roman" w:hAnsi="Times New Roman"/>
                <w:lang w:val="ru-RU"/>
              </w:rPr>
              <w:t xml:space="preserve"> та </w:t>
            </w:r>
            <w:proofErr w:type="spellStart"/>
            <w:r>
              <w:rPr>
                <w:rFonts w:ascii="Times New Roman" w:hAnsi="Times New Roman"/>
                <w:lang w:val="ru-RU"/>
              </w:rPr>
              <w:t>наявності</w:t>
            </w:r>
            <w:proofErr w:type="spellEnd"/>
            <w:r>
              <w:rPr>
                <w:rFonts w:ascii="Times New Roman" w:hAnsi="Times New Roman"/>
                <w:lang w:val="ru-RU"/>
              </w:rPr>
              <w:t xml:space="preserve"> </w:t>
            </w:r>
            <w:proofErr w:type="spellStart"/>
            <w:r>
              <w:rPr>
                <w:rFonts w:ascii="Times New Roman" w:hAnsi="Times New Roman"/>
                <w:lang w:val="ru-RU"/>
              </w:rPr>
              <w:t>судимості</w:t>
            </w:r>
            <w:proofErr w:type="spellEnd"/>
            <w:r>
              <w:rPr>
                <w:rFonts w:ascii="Times New Roman" w:hAnsi="Times New Roman"/>
                <w:lang w:val="ru-RU"/>
              </w:rPr>
              <w:t xml:space="preserve">» </w:t>
            </w:r>
            <w:proofErr w:type="spellStart"/>
            <w:r>
              <w:rPr>
                <w:rFonts w:ascii="Times New Roman" w:hAnsi="Times New Roman"/>
                <w:lang w:val="ru-RU"/>
              </w:rPr>
              <w:t>сформований</w:t>
            </w:r>
            <w:proofErr w:type="spellEnd"/>
            <w:r>
              <w:rPr>
                <w:rFonts w:ascii="Times New Roman" w:hAnsi="Times New Roman"/>
                <w:lang w:val="ru-RU"/>
              </w:rPr>
              <w:t xml:space="preserve"> у </w:t>
            </w:r>
            <w:proofErr w:type="spellStart"/>
            <w:r>
              <w:rPr>
                <w:rFonts w:ascii="Times New Roman" w:hAnsi="Times New Roman"/>
                <w:lang w:val="ru-RU"/>
              </w:rPr>
              <w:t>паперовій</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електронній</w:t>
            </w:r>
            <w:proofErr w:type="spellEnd"/>
            <w:r>
              <w:rPr>
                <w:rFonts w:ascii="Times New Roman" w:hAnsi="Times New Roman"/>
                <w:lang w:val="ru-RU"/>
              </w:rPr>
              <w:t xml:space="preserve"> </w:t>
            </w:r>
            <w:proofErr w:type="spellStart"/>
            <w:r>
              <w:rPr>
                <w:rFonts w:ascii="Times New Roman" w:hAnsi="Times New Roman"/>
                <w:lang w:val="ru-RU"/>
              </w:rPr>
              <w:t>формі</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містить</w:t>
            </w:r>
            <w:proofErr w:type="spellEnd"/>
            <w:r>
              <w:rPr>
                <w:rFonts w:ascii="Times New Roman" w:hAnsi="Times New Roman"/>
                <w:lang w:val="ru-RU"/>
              </w:rPr>
              <w:t xml:space="preserve"> </w:t>
            </w:r>
            <w:proofErr w:type="spellStart"/>
            <w:r>
              <w:rPr>
                <w:rFonts w:ascii="Times New Roman" w:hAnsi="Times New Roman"/>
                <w:lang w:val="ru-RU"/>
              </w:rPr>
              <w:t>інформацію</w:t>
            </w:r>
            <w:proofErr w:type="spellEnd"/>
            <w:r>
              <w:rPr>
                <w:rFonts w:ascii="Times New Roman" w:hAnsi="Times New Roman"/>
                <w:lang w:val="ru-RU"/>
              </w:rPr>
              <w:t xml:space="preserve"> про </w:t>
            </w:r>
            <w:proofErr w:type="spellStart"/>
            <w:r>
              <w:rPr>
                <w:rFonts w:ascii="Times New Roman" w:hAnsi="Times New Roman"/>
                <w:lang w:val="ru-RU"/>
              </w:rPr>
              <w:t>відсутність</w:t>
            </w:r>
            <w:proofErr w:type="spellEnd"/>
            <w:r>
              <w:rPr>
                <w:rFonts w:ascii="Times New Roman" w:hAnsi="Times New Roman"/>
                <w:lang w:val="ru-RU"/>
              </w:rPr>
              <w:t xml:space="preserve"> </w:t>
            </w:r>
            <w:proofErr w:type="spellStart"/>
            <w:r>
              <w:rPr>
                <w:rFonts w:ascii="Times New Roman" w:hAnsi="Times New Roman"/>
                <w:lang w:val="ru-RU"/>
              </w:rPr>
              <w:t>судимості</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обмежень</w:t>
            </w:r>
            <w:proofErr w:type="spellEnd"/>
            <w:r>
              <w:rPr>
                <w:rFonts w:ascii="Times New Roman" w:hAnsi="Times New Roman"/>
                <w:lang w:val="ru-RU"/>
              </w:rPr>
              <w:t xml:space="preserve">, </w:t>
            </w:r>
            <w:proofErr w:type="spellStart"/>
            <w:r>
              <w:rPr>
                <w:rFonts w:ascii="Times New Roman" w:hAnsi="Times New Roman"/>
                <w:lang w:val="ru-RU"/>
              </w:rPr>
              <w:t>передбачених</w:t>
            </w:r>
            <w:proofErr w:type="spellEnd"/>
            <w:r>
              <w:rPr>
                <w:rFonts w:ascii="Times New Roman" w:hAnsi="Times New Roman"/>
                <w:lang w:val="ru-RU"/>
              </w:rPr>
              <w:t xml:space="preserve"> </w:t>
            </w:r>
            <w:proofErr w:type="spellStart"/>
            <w:r>
              <w:rPr>
                <w:rFonts w:ascii="Times New Roman" w:hAnsi="Times New Roman"/>
                <w:lang w:val="ru-RU"/>
              </w:rPr>
              <w:t>кримінальним</w:t>
            </w:r>
            <w:proofErr w:type="spellEnd"/>
            <w:r>
              <w:rPr>
                <w:rFonts w:ascii="Times New Roman" w:hAnsi="Times New Roman"/>
                <w:lang w:val="ru-RU"/>
              </w:rPr>
              <w:t xml:space="preserve"> </w:t>
            </w:r>
            <w:proofErr w:type="spellStart"/>
            <w:r>
              <w:rPr>
                <w:rFonts w:ascii="Times New Roman" w:hAnsi="Times New Roman"/>
                <w:lang w:val="ru-RU"/>
              </w:rPr>
              <w:t>процесуальним</w:t>
            </w:r>
            <w:proofErr w:type="spellEnd"/>
            <w:r>
              <w:rPr>
                <w:rFonts w:ascii="Times New Roman" w:hAnsi="Times New Roman"/>
                <w:lang w:val="ru-RU"/>
              </w:rPr>
              <w:t xml:space="preserve"> </w:t>
            </w:r>
            <w:proofErr w:type="spellStart"/>
            <w:r>
              <w:rPr>
                <w:rFonts w:ascii="Times New Roman" w:hAnsi="Times New Roman"/>
                <w:lang w:val="ru-RU"/>
              </w:rPr>
              <w:t>законодавством</w:t>
            </w:r>
            <w:proofErr w:type="spellEnd"/>
            <w:r>
              <w:rPr>
                <w:rFonts w:ascii="Times New Roman" w:hAnsi="Times New Roman"/>
                <w:lang w:val="ru-RU"/>
              </w:rPr>
              <w:t xml:space="preserve"> </w:t>
            </w:r>
            <w:proofErr w:type="spellStart"/>
            <w:r>
              <w:rPr>
                <w:rFonts w:ascii="Times New Roman" w:hAnsi="Times New Roman"/>
                <w:lang w:val="ru-RU"/>
              </w:rPr>
              <w:t>України</w:t>
            </w:r>
            <w:proofErr w:type="spellEnd"/>
            <w:r>
              <w:rPr>
                <w:rFonts w:ascii="Times New Roman" w:hAnsi="Times New Roman"/>
                <w:lang w:val="ru-RU"/>
              </w:rPr>
              <w:t xml:space="preserve"> </w:t>
            </w:r>
            <w:proofErr w:type="spellStart"/>
            <w:r>
              <w:rPr>
                <w:rFonts w:ascii="Times New Roman" w:hAnsi="Times New Roman"/>
                <w:lang w:val="ru-RU"/>
              </w:rPr>
              <w:t>щодо</w:t>
            </w:r>
            <w:proofErr w:type="spellEnd"/>
            <w:r>
              <w:rPr>
                <w:rFonts w:ascii="Times New Roman" w:hAnsi="Times New Roman"/>
                <w:lang w:val="ru-RU"/>
              </w:rPr>
              <w:t xml:space="preserve"> </w:t>
            </w:r>
            <w:proofErr w:type="spellStart"/>
            <w:r>
              <w:rPr>
                <w:rFonts w:ascii="Times New Roman" w:hAnsi="Times New Roman"/>
                <w:lang w:val="ru-RU"/>
              </w:rPr>
              <w:t>керівника</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яка </w:t>
            </w:r>
            <w:proofErr w:type="spellStart"/>
            <w:r>
              <w:rPr>
                <w:rFonts w:ascii="Times New Roman" w:hAnsi="Times New Roman"/>
                <w:lang w:val="ru-RU"/>
              </w:rPr>
              <w:t>підписала</w:t>
            </w:r>
            <w:proofErr w:type="spellEnd"/>
            <w:r>
              <w:rPr>
                <w:rFonts w:ascii="Times New Roman" w:hAnsi="Times New Roman"/>
                <w:lang w:val="ru-RU"/>
              </w:rPr>
              <w:t xml:space="preserve"> </w:t>
            </w:r>
            <w:proofErr w:type="spellStart"/>
            <w:r>
              <w:rPr>
                <w:rFonts w:ascii="Times New Roman" w:hAnsi="Times New Roman"/>
                <w:lang w:val="ru-RU"/>
              </w:rPr>
              <w:t>тендерну</w:t>
            </w:r>
            <w:proofErr w:type="spellEnd"/>
            <w:r>
              <w:rPr>
                <w:rFonts w:ascii="Times New Roman" w:hAnsi="Times New Roman"/>
                <w:lang w:val="ru-RU"/>
              </w:rPr>
              <w:t xml:space="preserve"> </w:t>
            </w:r>
            <w:proofErr w:type="spellStart"/>
            <w:r>
              <w:rPr>
                <w:rFonts w:ascii="Times New Roman" w:hAnsi="Times New Roman"/>
                <w:lang w:val="ru-RU"/>
              </w:rPr>
              <w:t>пропозицію</w:t>
            </w:r>
            <w:proofErr w:type="spellEnd"/>
            <w:r>
              <w:rPr>
                <w:rFonts w:ascii="Times New Roman" w:hAnsi="Times New Roman"/>
                <w:lang w:val="ru-RU"/>
              </w:rPr>
              <w:t xml:space="preserve">. </w:t>
            </w:r>
          </w:p>
          <w:p w:rsidR="00BB0F1C" w:rsidRDefault="00BB0F1C">
            <w:pPr>
              <w:spacing w:after="0" w:line="240" w:lineRule="auto"/>
              <w:jc w:val="both"/>
              <w:rPr>
                <w:rFonts w:ascii="Times New Roman" w:hAnsi="Times New Roman"/>
                <w:b/>
                <w:bCs/>
                <w:lang w:val="ru-RU"/>
              </w:rPr>
            </w:pPr>
          </w:p>
          <w:p w:rsidR="00BB0F1C" w:rsidRDefault="00BB0F1C">
            <w:pPr>
              <w:spacing w:after="0" w:line="240" w:lineRule="auto"/>
              <w:jc w:val="both"/>
              <w:rPr>
                <w:rFonts w:ascii="Times New Roman" w:hAnsi="Times New Roman"/>
                <w:lang w:val="ru-RU"/>
              </w:rPr>
            </w:pPr>
            <w:r>
              <w:rPr>
                <w:rFonts w:ascii="Times New Roman" w:hAnsi="Times New Roman"/>
                <w:b/>
                <w:bCs/>
                <w:lang w:val="ru-RU"/>
              </w:rPr>
              <w:t xml:space="preserve">Дата </w:t>
            </w:r>
            <w:proofErr w:type="spellStart"/>
            <w:r>
              <w:rPr>
                <w:rFonts w:ascii="Times New Roman" w:hAnsi="Times New Roman"/>
                <w:b/>
                <w:bCs/>
                <w:lang w:val="ru-RU"/>
              </w:rPr>
              <w:t>видачі</w:t>
            </w:r>
            <w:proofErr w:type="spellEnd"/>
            <w:r>
              <w:rPr>
                <w:rFonts w:ascii="Times New Roman" w:hAnsi="Times New Roman"/>
                <w:b/>
                <w:bCs/>
                <w:lang w:val="ru-RU"/>
              </w:rPr>
              <w:t xml:space="preserve"> документа не </w:t>
            </w:r>
            <w:proofErr w:type="spellStart"/>
            <w:r>
              <w:rPr>
                <w:rFonts w:ascii="Times New Roman" w:hAnsi="Times New Roman"/>
                <w:b/>
                <w:bCs/>
                <w:lang w:val="ru-RU"/>
              </w:rPr>
              <w:t>раніше</w:t>
            </w:r>
            <w:proofErr w:type="spellEnd"/>
            <w:r>
              <w:rPr>
                <w:rFonts w:ascii="Times New Roman" w:hAnsi="Times New Roman"/>
                <w:b/>
                <w:bCs/>
                <w:lang w:val="ru-RU"/>
              </w:rPr>
              <w:t xml:space="preserve"> </w:t>
            </w:r>
            <w:proofErr w:type="spellStart"/>
            <w:r>
              <w:rPr>
                <w:rFonts w:ascii="Times New Roman" w:hAnsi="Times New Roman"/>
                <w:b/>
                <w:bCs/>
                <w:lang w:val="ru-RU"/>
              </w:rPr>
              <w:t>ніж</w:t>
            </w:r>
            <w:proofErr w:type="spellEnd"/>
            <w:r>
              <w:rPr>
                <w:rFonts w:ascii="Times New Roman" w:hAnsi="Times New Roman"/>
                <w:b/>
                <w:bCs/>
                <w:lang w:val="ru-RU"/>
              </w:rPr>
              <w:t xml:space="preserve"> за 30 </w:t>
            </w:r>
            <w:proofErr w:type="spellStart"/>
            <w:r>
              <w:rPr>
                <w:rFonts w:ascii="Times New Roman" w:hAnsi="Times New Roman"/>
                <w:b/>
                <w:bCs/>
                <w:lang w:val="ru-RU"/>
              </w:rPr>
              <w:t>діб</w:t>
            </w:r>
            <w:proofErr w:type="spellEnd"/>
            <w:r>
              <w:rPr>
                <w:rFonts w:ascii="Times New Roman" w:hAnsi="Times New Roman"/>
                <w:b/>
                <w:bCs/>
                <w:lang w:val="ru-RU"/>
              </w:rPr>
              <w:t xml:space="preserve"> до </w:t>
            </w:r>
            <w:proofErr w:type="spellStart"/>
            <w:r>
              <w:rPr>
                <w:rFonts w:ascii="Times New Roman" w:hAnsi="Times New Roman"/>
                <w:b/>
                <w:bCs/>
                <w:lang w:val="ru-RU"/>
              </w:rPr>
              <w:t>подання</w:t>
            </w:r>
            <w:proofErr w:type="spellEnd"/>
            <w:r>
              <w:rPr>
                <w:rFonts w:ascii="Times New Roman" w:hAnsi="Times New Roman"/>
                <w:b/>
                <w:bCs/>
                <w:lang w:val="ru-RU"/>
              </w:rPr>
              <w:t>.</w:t>
            </w:r>
            <w:r>
              <w:rPr>
                <w:rFonts w:ascii="Times New Roman" w:hAnsi="Times New Roman"/>
                <w:lang w:val="ru-RU"/>
              </w:rPr>
              <w:t> </w:t>
            </w:r>
          </w:p>
        </w:tc>
      </w:tr>
      <w:tr w:rsidR="00BB0F1C" w:rsidTr="00BB0F1C">
        <w:trPr>
          <w:trHeight w:val="2324"/>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t>3.</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rsidR="00BB0F1C" w:rsidRDefault="00BB0F1C">
            <w:pPr>
              <w:spacing w:before="120" w:after="0" w:line="240" w:lineRule="auto"/>
              <w:jc w:val="both"/>
              <w:rPr>
                <w:rFonts w:ascii="Times New Roman" w:hAnsi="Times New Roman"/>
                <w:lang w:val="ru-RU"/>
              </w:rPr>
            </w:pPr>
            <w:proofErr w:type="spellStart"/>
            <w:r>
              <w:rPr>
                <w:rFonts w:ascii="Times New Roman" w:hAnsi="Times New Roman"/>
                <w:lang w:val="ru-RU"/>
              </w:rPr>
              <w:t>Керівника</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фізичну</w:t>
            </w:r>
            <w:proofErr w:type="spellEnd"/>
            <w:r>
              <w:rPr>
                <w:rFonts w:ascii="Times New Roman" w:hAnsi="Times New Roman"/>
                <w:lang w:val="ru-RU"/>
              </w:rPr>
              <w:t xml:space="preserve"> особу, яка є </w:t>
            </w:r>
            <w:proofErr w:type="spellStart"/>
            <w:r>
              <w:rPr>
                <w:rFonts w:ascii="Times New Roman" w:hAnsi="Times New Roman"/>
                <w:lang w:val="ru-RU"/>
              </w:rPr>
              <w:t>учасником</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притягнуто</w:t>
            </w:r>
            <w:proofErr w:type="spellEnd"/>
            <w:r>
              <w:rPr>
                <w:rFonts w:ascii="Times New Roman" w:hAnsi="Times New Roman"/>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w:t>
            </w:r>
            <w:proofErr w:type="spellStart"/>
            <w:r>
              <w:rPr>
                <w:rFonts w:ascii="Times New Roman" w:hAnsi="Times New Roman"/>
                <w:lang w:val="ru-RU"/>
              </w:rPr>
              <w:t>із</w:t>
            </w:r>
            <w:proofErr w:type="spellEnd"/>
            <w:r>
              <w:rPr>
                <w:rFonts w:ascii="Times New Roman" w:hAnsi="Times New Roman"/>
                <w:lang w:val="ru-RU"/>
              </w:rPr>
              <w:t xml:space="preserve"> законом до </w:t>
            </w:r>
            <w:proofErr w:type="spellStart"/>
            <w:r>
              <w:rPr>
                <w:rFonts w:ascii="Times New Roman" w:hAnsi="Times New Roman"/>
                <w:lang w:val="ru-RU"/>
              </w:rPr>
              <w:t>відповідальності</w:t>
            </w:r>
            <w:proofErr w:type="spellEnd"/>
            <w:r>
              <w:rPr>
                <w:rFonts w:ascii="Times New Roman" w:hAnsi="Times New Roman"/>
                <w:lang w:val="ru-RU"/>
              </w:rPr>
              <w:t xml:space="preserve"> за </w:t>
            </w:r>
            <w:proofErr w:type="spellStart"/>
            <w:r>
              <w:rPr>
                <w:rFonts w:ascii="Times New Roman" w:hAnsi="Times New Roman"/>
                <w:lang w:val="ru-RU"/>
              </w:rPr>
              <w:t>вчинення</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пов’язаного</w:t>
            </w:r>
            <w:proofErr w:type="spellEnd"/>
            <w:r>
              <w:rPr>
                <w:rFonts w:ascii="Times New Roman" w:hAnsi="Times New Roman"/>
                <w:lang w:val="ru-RU"/>
              </w:rPr>
              <w:t xml:space="preserve"> з </w:t>
            </w:r>
            <w:proofErr w:type="spellStart"/>
            <w:r>
              <w:rPr>
                <w:rFonts w:ascii="Times New Roman" w:hAnsi="Times New Roman"/>
                <w:lang w:val="ru-RU"/>
              </w:rPr>
              <w:t>використанням</w:t>
            </w:r>
            <w:proofErr w:type="spellEnd"/>
            <w:r>
              <w:rPr>
                <w:rFonts w:ascii="Times New Roman" w:hAnsi="Times New Roman"/>
                <w:lang w:val="ru-RU"/>
              </w:rPr>
              <w:t xml:space="preserve"> </w:t>
            </w:r>
            <w:proofErr w:type="spellStart"/>
            <w:r>
              <w:rPr>
                <w:rFonts w:ascii="Times New Roman" w:hAnsi="Times New Roman"/>
                <w:lang w:val="ru-RU"/>
              </w:rPr>
              <w:t>дитячої</w:t>
            </w:r>
            <w:proofErr w:type="spellEnd"/>
            <w:r>
              <w:rPr>
                <w:rFonts w:ascii="Times New Roman" w:hAnsi="Times New Roman"/>
                <w:lang w:val="ru-RU"/>
              </w:rPr>
              <w:t xml:space="preserve"> </w:t>
            </w:r>
            <w:proofErr w:type="spellStart"/>
            <w:r>
              <w:rPr>
                <w:rFonts w:ascii="Times New Roman" w:hAnsi="Times New Roman"/>
                <w:lang w:val="ru-RU"/>
              </w:rPr>
              <w:t>праці</w:t>
            </w:r>
            <w:proofErr w:type="spellEnd"/>
            <w:r>
              <w:rPr>
                <w:rFonts w:ascii="Times New Roman" w:hAnsi="Times New Roman"/>
                <w:lang w:val="ru-RU"/>
              </w:rPr>
              <w:t xml:space="preserve"> </w:t>
            </w:r>
            <w:proofErr w:type="spellStart"/>
            <w:r>
              <w:rPr>
                <w:rFonts w:ascii="Times New Roman" w:hAnsi="Times New Roman"/>
                <w:lang w:val="ru-RU"/>
              </w:rPr>
              <w:t>чи</w:t>
            </w:r>
            <w:proofErr w:type="spellEnd"/>
            <w:r>
              <w:rPr>
                <w:rFonts w:ascii="Times New Roman" w:hAnsi="Times New Roman"/>
                <w:lang w:val="ru-RU"/>
              </w:rPr>
              <w:t xml:space="preserve"> будь-</w:t>
            </w:r>
            <w:proofErr w:type="spellStart"/>
            <w:r>
              <w:rPr>
                <w:rFonts w:ascii="Times New Roman" w:hAnsi="Times New Roman"/>
                <w:lang w:val="ru-RU"/>
              </w:rPr>
              <w:t>якими</w:t>
            </w:r>
            <w:proofErr w:type="spellEnd"/>
            <w:r>
              <w:rPr>
                <w:rFonts w:ascii="Times New Roman" w:hAnsi="Times New Roman"/>
                <w:lang w:val="ru-RU"/>
              </w:rPr>
              <w:t xml:space="preserve"> формами </w:t>
            </w:r>
            <w:proofErr w:type="spellStart"/>
            <w:r>
              <w:rPr>
                <w:rFonts w:ascii="Times New Roman" w:hAnsi="Times New Roman"/>
                <w:lang w:val="ru-RU"/>
              </w:rPr>
              <w:t>торгівлі</w:t>
            </w:r>
            <w:proofErr w:type="spellEnd"/>
            <w:r>
              <w:rPr>
                <w:rFonts w:ascii="Times New Roman" w:hAnsi="Times New Roman"/>
                <w:lang w:val="ru-RU"/>
              </w:rPr>
              <w:t xml:space="preserve"> людьми.</w:t>
            </w:r>
          </w:p>
          <w:p w:rsidR="00BB0F1C" w:rsidRDefault="00BB0F1C">
            <w:pPr>
              <w:spacing w:after="0" w:line="240" w:lineRule="auto"/>
              <w:jc w:val="both"/>
              <w:rPr>
                <w:rFonts w:ascii="Times New Roman" w:hAnsi="Times New Roman"/>
                <w:b/>
                <w:bCs/>
                <w:lang w:val="ru-RU"/>
              </w:rPr>
            </w:pPr>
            <w:r>
              <w:rPr>
                <w:rFonts w:ascii="Times New Roman" w:hAnsi="Times New Roman"/>
                <w:b/>
                <w:bCs/>
                <w:lang w:val="ru-RU"/>
              </w:rPr>
              <w:t>(</w:t>
            </w:r>
            <w:proofErr w:type="spellStart"/>
            <w:r>
              <w:rPr>
                <w:rFonts w:ascii="Times New Roman" w:hAnsi="Times New Roman"/>
                <w:b/>
                <w:bCs/>
                <w:lang w:val="ru-RU"/>
              </w:rPr>
              <w:t>підпункт</w:t>
            </w:r>
            <w:proofErr w:type="spellEnd"/>
            <w:r>
              <w:rPr>
                <w:rFonts w:ascii="Times New Roman" w:hAnsi="Times New Roman"/>
                <w:b/>
                <w:bCs/>
                <w:lang w:val="ru-RU"/>
              </w:rPr>
              <w:t xml:space="preserve"> 12 пункт 47 </w:t>
            </w:r>
            <w:proofErr w:type="spellStart"/>
            <w:r>
              <w:rPr>
                <w:rFonts w:ascii="Times New Roman" w:hAnsi="Times New Roman"/>
                <w:b/>
                <w:bCs/>
                <w:lang w:val="ru-RU"/>
              </w:rPr>
              <w:t>Особливостей</w:t>
            </w:r>
            <w:proofErr w:type="spellEnd"/>
            <w:r>
              <w:rPr>
                <w:rFonts w:ascii="Times New Roman" w:hAnsi="Times New Roman"/>
                <w:b/>
                <w:bCs/>
                <w:lang w:val="ru-RU"/>
              </w:rPr>
              <w:t>)</w:t>
            </w:r>
          </w:p>
          <w:p w:rsidR="00BB0F1C" w:rsidRDefault="00BB0F1C">
            <w:pPr>
              <w:spacing w:after="0" w:line="240" w:lineRule="auto"/>
              <w:jc w:val="both"/>
              <w:rPr>
                <w:rFonts w:ascii="Times New Roman" w:hAnsi="Times New Roman"/>
                <w:b/>
                <w:bCs/>
                <w:lang w:val="ru-RU"/>
              </w:rPr>
            </w:pPr>
          </w:p>
        </w:tc>
        <w:tc>
          <w:tcPr>
            <w:tcW w:w="0" w:type="auto"/>
            <w:vMerge/>
            <w:tcBorders>
              <w:top w:val="nil"/>
              <w:left w:val="nil"/>
              <w:bottom w:val="nil"/>
              <w:right w:val="single" w:sz="8" w:space="0" w:color="000000"/>
            </w:tcBorders>
            <w:vAlign w:val="center"/>
            <w:hideMark/>
          </w:tcPr>
          <w:p w:rsidR="00BB0F1C" w:rsidRDefault="00BB0F1C">
            <w:pPr>
              <w:spacing w:after="0" w:line="240" w:lineRule="auto"/>
              <w:rPr>
                <w:rFonts w:ascii="Times New Roman" w:eastAsiaTheme="minorHAnsi" w:hAnsi="Times New Roman"/>
                <w:lang w:val="ru-RU"/>
              </w:rPr>
            </w:pPr>
          </w:p>
        </w:tc>
      </w:tr>
      <w:tr w:rsidR="00BB0F1C" w:rsidTr="00BB0F1C">
        <w:trPr>
          <w:trHeight w:val="581"/>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b/>
                <w:bCs/>
                <w:lang w:val="ru-RU"/>
              </w:rPr>
            </w:pPr>
            <w:r>
              <w:rPr>
                <w:rFonts w:ascii="Times New Roman" w:hAnsi="Times New Roman"/>
                <w:b/>
                <w:bCs/>
                <w:lang w:val="ru-RU"/>
              </w:rPr>
              <w:t>4.</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rsidR="00BB0F1C" w:rsidRDefault="00BB0F1C">
            <w:pPr>
              <w:spacing w:after="0" w:line="240" w:lineRule="auto"/>
              <w:jc w:val="both"/>
              <w:rPr>
                <w:rFonts w:ascii="Times New Roman" w:hAnsi="Times New Roman"/>
                <w:lang w:val="ru-RU"/>
              </w:rPr>
            </w:pPr>
            <w:proofErr w:type="spellStart"/>
            <w:r>
              <w:rPr>
                <w:rFonts w:ascii="Times New Roman" w:hAnsi="Times New Roman"/>
                <w:lang w:val="ru-RU"/>
              </w:rPr>
              <w:t>Учасник</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не </w:t>
            </w:r>
            <w:proofErr w:type="spellStart"/>
            <w:r>
              <w:rPr>
                <w:rFonts w:ascii="Times New Roman" w:hAnsi="Times New Roman"/>
                <w:lang w:val="ru-RU"/>
              </w:rPr>
              <w:t>виконав</w:t>
            </w:r>
            <w:proofErr w:type="spellEnd"/>
            <w:r>
              <w:rPr>
                <w:rFonts w:ascii="Times New Roman" w:hAnsi="Times New Roman"/>
                <w:lang w:val="ru-RU"/>
              </w:rPr>
              <w:t xml:space="preserve"> </w:t>
            </w:r>
            <w:proofErr w:type="spellStart"/>
            <w:r>
              <w:rPr>
                <w:rFonts w:ascii="Times New Roman" w:hAnsi="Times New Roman"/>
                <w:lang w:val="ru-RU"/>
              </w:rPr>
              <w:t>свої</w:t>
            </w:r>
            <w:proofErr w:type="spellEnd"/>
            <w:r>
              <w:rPr>
                <w:rFonts w:ascii="Times New Roman" w:hAnsi="Times New Roman"/>
                <w:lang w:val="ru-RU"/>
              </w:rPr>
              <w:t xml:space="preserve"> </w:t>
            </w:r>
            <w:proofErr w:type="spellStart"/>
            <w:r>
              <w:rPr>
                <w:rFonts w:ascii="Times New Roman" w:hAnsi="Times New Roman"/>
                <w:lang w:val="ru-RU"/>
              </w:rPr>
              <w:t>зобов’язання</w:t>
            </w:r>
            <w:proofErr w:type="spellEnd"/>
            <w:r>
              <w:rPr>
                <w:rFonts w:ascii="Times New Roman" w:hAnsi="Times New Roman"/>
                <w:lang w:val="ru-RU"/>
              </w:rPr>
              <w:t xml:space="preserve"> за </w:t>
            </w:r>
            <w:proofErr w:type="spellStart"/>
            <w:r>
              <w:rPr>
                <w:rFonts w:ascii="Times New Roman" w:hAnsi="Times New Roman"/>
                <w:lang w:val="ru-RU"/>
              </w:rPr>
              <w:t>раніше</w:t>
            </w:r>
            <w:proofErr w:type="spellEnd"/>
            <w:r>
              <w:rPr>
                <w:rFonts w:ascii="Times New Roman" w:hAnsi="Times New Roman"/>
                <w:lang w:val="ru-RU"/>
              </w:rPr>
              <w:t xml:space="preserve"> </w:t>
            </w:r>
            <w:proofErr w:type="spellStart"/>
            <w:r>
              <w:rPr>
                <w:rFonts w:ascii="Times New Roman" w:hAnsi="Times New Roman"/>
                <w:lang w:val="ru-RU"/>
              </w:rPr>
              <w:t>укладеним</w:t>
            </w:r>
            <w:proofErr w:type="spellEnd"/>
            <w:r>
              <w:rPr>
                <w:rFonts w:ascii="Times New Roman" w:hAnsi="Times New Roman"/>
                <w:lang w:val="ru-RU"/>
              </w:rPr>
              <w:t xml:space="preserve"> договором про </w:t>
            </w:r>
            <w:proofErr w:type="spellStart"/>
            <w:r>
              <w:rPr>
                <w:rFonts w:ascii="Times New Roman" w:hAnsi="Times New Roman"/>
                <w:lang w:val="ru-RU"/>
              </w:rPr>
              <w:t>закупівлю</w:t>
            </w:r>
            <w:proofErr w:type="spellEnd"/>
            <w:r>
              <w:rPr>
                <w:rFonts w:ascii="Times New Roman" w:hAnsi="Times New Roman"/>
                <w:lang w:val="ru-RU"/>
              </w:rPr>
              <w:t xml:space="preserve"> з </w:t>
            </w:r>
            <w:proofErr w:type="spellStart"/>
            <w:r>
              <w:rPr>
                <w:rFonts w:ascii="Times New Roman" w:hAnsi="Times New Roman"/>
                <w:lang w:val="ru-RU"/>
              </w:rPr>
              <w:t>цим</w:t>
            </w:r>
            <w:proofErr w:type="spellEnd"/>
            <w:r>
              <w:rPr>
                <w:rFonts w:ascii="Times New Roman" w:hAnsi="Times New Roman"/>
                <w:lang w:val="ru-RU"/>
              </w:rPr>
              <w:t xml:space="preserve"> самим </w:t>
            </w:r>
            <w:proofErr w:type="spellStart"/>
            <w:r>
              <w:rPr>
                <w:rFonts w:ascii="Times New Roman" w:hAnsi="Times New Roman"/>
                <w:lang w:val="ru-RU"/>
              </w:rPr>
              <w:t>замовником</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призвело</w:t>
            </w:r>
            <w:proofErr w:type="spellEnd"/>
            <w:r>
              <w:rPr>
                <w:rFonts w:ascii="Times New Roman" w:hAnsi="Times New Roman"/>
                <w:lang w:val="ru-RU"/>
              </w:rPr>
              <w:t xml:space="preserve"> до </w:t>
            </w:r>
            <w:proofErr w:type="spellStart"/>
            <w:r>
              <w:rPr>
                <w:rFonts w:ascii="Times New Roman" w:hAnsi="Times New Roman"/>
                <w:lang w:val="ru-RU"/>
              </w:rPr>
              <w:t>його</w:t>
            </w:r>
            <w:proofErr w:type="spellEnd"/>
            <w:r>
              <w:rPr>
                <w:rFonts w:ascii="Times New Roman" w:hAnsi="Times New Roman"/>
                <w:lang w:val="ru-RU"/>
              </w:rPr>
              <w:t xml:space="preserve"> </w:t>
            </w:r>
            <w:proofErr w:type="spellStart"/>
            <w:r>
              <w:rPr>
                <w:rFonts w:ascii="Times New Roman" w:hAnsi="Times New Roman"/>
                <w:lang w:val="ru-RU"/>
              </w:rPr>
              <w:t>дострокового</w:t>
            </w:r>
            <w:proofErr w:type="spellEnd"/>
            <w:r>
              <w:rPr>
                <w:rFonts w:ascii="Times New Roman" w:hAnsi="Times New Roman"/>
                <w:lang w:val="ru-RU"/>
              </w:rPr>
              <w:t xml:space="preserve"> </w:t>
            </w:r>
            <w:proofErr w:type="spellStart"/>
            <w:r>
              <w:rPr>
                <w:rFonts w:ascii="Times New Roman" w:hAnsi="Times New Roman"/>
                <w:lang w:val="ru-RU"/>
              </w:rPr>
              <w:t>розірвання</w:t>
            </w:r>
            <w:proofErr w:type="spellEnd"/>
            <w:r>
              <w:rPr>
                <w:rFonts w:ascii="Times New Roman" w:hAnsi="Times New Roman"/>
                <w:lang w:val="ru-RU"/>
              </w:rPr>
              <w:t xml:space="preserve">, і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застосовано</w:t>
            </w:r>
            <w:proofErr w:type="spellEnd"/>
            <w:r>
              <w:rPr>
                <w:rFonts w:ascii="Times New Roman" w:hAnsi="Times New Roman"/>
                <w:lang w:val="ru-RU"/>
              </w:rPr>
              <w:t xml:space="preserve"> </w:t>
            </w:r>
            <w:proofErr w:type="spellStart"/>
            <w:r>
              <w:rPr>
                <w:rFonts w:ascii="Times New Roman" w:hAnsi="Times New Roman"/>
                <w:lang w:val="ru-RU"/>
              </w:rPr>
              <w:t>санкції</w:t>
            </w:r>
            <w:proofErr w:type="spellEnd"/>
            <w:r>
              <w:rPr>
                <w:rFonts w:ascii="Times New Roman" w:hAnsi="Times New Roman"/>
                <w:lang w:val="ru-RU"/>
              </w:rPr>
              <w:t xml:space="preserve"> у </w:t>
            </w:r>
            <w:proofErr w:type="spellStart"/>
            <w:r>
              <w:rPr>
                <w:rFonts w:ascii="Times New Roman" w:hAnsi="Times New Roman"/>
                <w:lang w:val="ru-RU"/>
              </w:rPr>
              <w:t>вигляді</w:t>
            </w:r>
            <w:proofErr w:type="spellEnd"/>
            <w:r>
              <w:rPr>
                <w:rFonts w:ascii="Times New Roman" w:hAnsi="Times New Roman"/>
                <w:lang w:val="ru-RU"/>
              </w:rPr>
              <w:t xml:space="preserve"> </w:t>
            </w:r>
            <w:proofErr w:type="spellStart"/>
            <w:r>
              <w:rPr>
                <w:rFonts w:ascii="Times New Roman" w:hAnsi="Times New Roman"/>
                <w:lang w:val="ru-RU"/>
              </w:rPr>
              <w:t>штрафів</w:t>
            </w:r>
            <w:proofErr w:type="spellEnd"/>
            <w:r>
              <w:rPr>
                <w:rFonts w:ascii="Times New Roman" w:hAnsi="Times New Roman"/>
                <w:lang w:val="ru-RU"/>
              </w:rPr>
              <w:t xml:space="preserve"> та/</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відшкодування</w:t>
            </w:r>
            <w:proofErr w:type="spellEnd"/>
            <w:r>
              <w:rPr>
                <w:rFonts w:ascii="Times New Roman" w:hAnsi="Times New Roman"/>
                <w:lang w:val="ru-RU"/>
              </w:rPr>
              <w:t xml:space="preserve"> </w:t>
            </w:r>
            <w:proofErr w:type="spellStart"/>
            <w:r>
              <w:rPr>
                <w:rFonts w:ascii="Times New Roman" w:hAnsi="Times New Roman"/>
                <w:lang w:val="ru-RU"/>
              </w:rPr>
              <w:t>збитків</w:t>
            </w:r>
            <w:proofErr w:type="spellEnd"/>
            <w:r>
              <w:rPr>
                <w:rFonts w:ascii="Times New Roman" w:hAnsi="Times New Roman"/>
                <w:lang w:val="ru-RU"/>
              </w:rPr>
              <w:t xml:space="preserve"> — </w:t>
            </w:r>
            <w:proofErr w:type="spellStart"/>
            <w:r>
              <w:rPr>
                <w:rFonts w:ascii="Times New Roman" w:hAnsi="Times New Roman"/>
                <w:lang w:val="ru-RU"/>
              </w:rPr>
              <w:t>протягом</w:t>
            </w:r>
            <w:proofErr w:type="spellEnd"/>
            <w:r>
              <w:rPr>
                <w:rFonts w:ascii="Times New Roman" w:hAnsi="Times New Roman"/>
                <w:lang w:val="ru-RU"/>
              </w:rPr>
              <w:t xml:space="preserve"> </w:t>
            </w:r>
            <w:proofErr w:type="spellStart"/>
            <w:r>
              <w:rPr>
                <w:rFonts w:ascii="Times New Roman" w:hAnsi="Times New Roman"/>
                <w:lang w:val="ru-RU"/>
              </w:rPr>
              <w:t>трьох</w:t>
            </w:r>
            <w:proofErr w:type="spellEnd"/>
            <w:r>
              <w:rPr>
                <w:rFonts w:ascii="Times New Roman" w:hAnsi="Times New Roman"/>
                <w:lang w:val="ru-RU"/>
              </w:rPr>
              <w:t xml:space="preserve"> </w:t>
            </w:r>
            <w:proofErr w:type="spellStart"/>
            <w:r>
              <w:rPr>
                <w:rFonts w:ascii="Times New Roman" w:hAnsi="Times New Roman"/>
                <w:lang w:val="ru-RU"/>
              </w:rPr>
              <w:t>років</w:t>
            </w:r>
            <w:proofErr w:type="spellEnd"/>
            <w:r>
              <w:rPr>
                <w:rFonts w:ascii="Times New Roman" w:hAnsi="Times New Roman"/>
                <w:lang w:val="ru-RU"/>
              </w:rPr>
              <w:t xml:space="preserve"> з </w:t>
            </w:r>
            <w:proofErr w:type="spellStart"/>
            <w:r>
              <w:rPr>
                <w:rFonts w:ascii="Times New Roman" w:hAnsi="Times New Roman"/>
                <w:lang w:val="ru-RU"/>
              </w:rPr>
              <w:t>дати</w:t>
            </w:r>
            <w:proofErr w:type="spellEnd"/>
            <w:r>
              <w:rPr>
                <w:rFonts w:ascii="Times New Roman" w:hAnsi="Times New Roman"/>
                <w:lang w:val="ru-RU"/>
              </w:rPr>
              <w:t xml:space="preserve"> </w:t>
            </w:r>
            <w:proofErr w:type="spellStart"/>
            <w:r>
              <w:rPr>
                <w:rFonts w:ascii="Times New Roman" w:hAnsi="Times New Roman"/>
                <w:lang w:val="ru-RU"/>
              </w:rPr>
              <w:t>дострокового</w:t>
            </w:r>
            <w:proofErr w:type="spellEnd"/>
            <w:r>
              <w:rPr>
                <w:rFonts w:ascii="Times New Roman" w:hAnsi="Times New Roman"/>
                <w:lang w:val="ru-RU"/>
              </w:rPr>
              <w:t xml:space="preserve"> </w:t>
            </w:r>
            <w:proofErr w:type="spellStart"/>
            <w:r>
              <w:rPr>
                <w:rFonts w:ascii="Times New Roman" w:hAnsi="Times New Roman"/>
                <w:lang w:val="ru-RU"/>
              </w:rPr>
              <w:t>розірвання</w:t>
            </w:r>
            <w:proofErr w:type="spellEnd"/>
            <w:r>
              <w:rPr>
                <w:rFonts w:ascii="Times New Roman" w:hAnsi="Times New Roman"/>
                <w:lang w:val="ru-RU"/>
              </w:rPr>
              <w:t xml:space="preserve"> такого договору. </w:t>
            </w:r>
            <w:proofErr w:type="spellStart"/>
            <w:r>
              <w:rPr>
                <w:rFonts w:ascii="Times New Roman" w:hAnsi="Times New Roman"/>
                <w:lang w:val="ru-RU"/>
              </w:rPr>
              <w:t>Учасник</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перебуває</w:t>
            </w:r>
            <w:proofErr w:type="spellEnd"/>
            <w:r>
              <w:rPr>
                <w:rFonts w:ascii="Times New Roman" w:hAnsi="Times New Roman"/>
                <w:lang w:val="ru-RU"/>
              </w:rPr>
              <w:t xml:space="preserve"> в </w:t>
            </w:r>
            <w:proofErr w:type="spellStart"/>
            <w:r>
              <w:rPr>
                <w:rFonts w:ascii="Times New Roman" w:hAnsi="Times New Roman"/>
                <w:lang w:val="ru-RU"/>
              </w:rPr>
              <w:t>обставинах</w:t>
            </w:r>
            <w:proofErr w:type="spellEnd"/>
            <w:r>
              <w:rPr>
                <w:rFonts w:ascii="Times New Roman" w:hAnsi="Times New Roman"/>
                <w:lang w:val="ru-RU"/>
              </w:rPr>
              <w:t xml:space="preserve">, </w:t>
            </w:r>
            <w:proofErr w:type="spellStart"/>
            <w:r>
              <w:rPr>
                <w:rFonts w:ascii="Times New Roman" w:hAnsi="Times New Roman"/>
                <w:lang w:val="ru-RU"/>
              </w:rPr>
              <w:t>зазначених</w:t>
            </w:r>
            <w:proofErr w:type="spellEnd"/>
            <w:r>
              <w:rPr>
                <w:rFonts w:ascii="Times New Roman" w:hAnsi="Times New Roman"/>
                <w:lang w:val="ru-RU"/>
              </w:rPr>
              <w:t xml:space="preserve"> у </w:t>
            </w:r>
            <w:proofErr w:type="spellStart"/>
            <w:r>
              <w:rPr>
                <w:rFonts w:ascii="Times New Roman" w:hAnsi="Times New Roman"/>
                <w:lang w:val="ru-RU"/>
              </w:rPr>
              <w:t>цьому</w:t>
            </w:r>
            <w:proofErr w:type="spellEnd"/>
            <w:r>
              <w:rPr>
                <w:rFonts w:ascii="Times New Roman" w:hAnsi="Times New Roman"/>
                <w:lang w:val="ru-RU"/>
              </w:rPr>
              <w:t xml:space="preserve"> </w:t>
            </w:r>
            <w:proofErr w:type="spellStart"/>
            <w:r>
              <w:rPr>
                <w:rFonts w:ascii="Times New Roman" w:hAnsi="Times New Roman"/>
                <w:lang w:val="ru-RU"/>
              </w:rPr>
              <w:t>абзаці</w:t>
            </w:r>
            <w:proofErr w:type="spellEnd"/>
            <w:r>
              <w:rPr>
                <w:rFonts w:ascii="Times New Roman" w:hAnsi="Times New Roman"/>
                <w:lang w:val="ru-RU"/>
              </w:rPr>
              <w:t xml:space="preserve">, </w:t>
            </w:r>
            <w:proofErr w:type="spellStart"/>
            <w:r>
              <w:rPr>
                <w:rFonts w:ascii="Times New Roman" w:hAnsi="Times New Roman"/>
                <w:lang w:val="ru-RU"/>
              </w:rPr>
              <w:t>може</w:t>
            </w:r>
            <w:proofErr w:type="spellEnd"/>
            <w:r>
              <w:rPr>
                <w:rFonts w:ascii="Times New Roman" w:hAnsi="Times New Roman"/>
                <w:lang w:val="ru-RU"/>
              </w:rPr>
              <w:t xml:space="preserve"> </w:t>
            </w:r>
            <w:proofErr w:type="spellStart"/>
            <w:r>
              <w:rPr>
                <w:rFonts w:ascii="Times New Roman" w:hAnsi="Times New Roman"/>
                <w:lang w:val="ru-RU"/>
              </w:rPr>
              <w:t>надати</w:t>
            </w:r>
            <w:proofErr w:type="spellEnd"/>
            <w:r>
              <w:rPr>
                <w:rFonts w:ascii="Times New Roman" w:hAnsi="Times New Roman"/>
                <w:lang w:val="ru-RU"/>
              </w:rPr>
              <w:t xml:space="preserve"> </w:t>
            </w:r>
            <w:proofErr w:type="spellStart"/>
            <w:r>
              <w:rPr>
                <w:rFonts w:ascii="Times New Roman" w:hAnsi="Times New Roman"/>
                <w:lang w:val="ru-RU"/>
              </w:rPr>
              <w:t>підтвердження</w:t>
            </w:r>
            <w:proofErr w:type="spellEnd"/>
            <w:r>
              <w:rPr>
                <w:rFonts w:ascii="Times New Roman" w:hAnsi="Times New Roman"/>
                <w:lang w:val="ru-RU"/>
              </w:rPr>
              <w:t xml:space="preserve"> </w:t>
            </w:r>
            <w:proofErr w:type="spellStart"/>
            <w:r>
              <w:rPr>
                <w:rFonts w:ascii="Times New Roman" w:hAnsi="Times New Roman"/>
                <w:lang w:val="ru-RU"/>
              </w:rPr>
              <w:t>вжиття</w:t>
            </w:r>
            <w:proofErr w:type="spellEnd"/>
            <w:r>
              <w:rPr>
                <w:rFonts w:ascii="Times New Roman" w:hAnsi="Times New Roman"/>
                <w:lang w:val="ru-RU"/>
              </w:rPr>
              <w:t xml:space="preserve"> </w:t>
            </w:r>
            <w:proofErr w:type="spellStart"/>
            <w:r>
              <w:rPr>
                <w:rFonts w:ascii="Times New Roman" w:hAnsi="Times New Roman"/>
                <w:lang w:val="ru-RU"/>
              </w:rPr>
              <w:t>заходів</w:t>
            </w:r>
            <w:proofErr w:type="spellEnd"/>
            <w:r>
              <w:rPr>
                <w:rFonts w:ascii="Times New Roman" w:hAnsi="Times New Roman"/>
                <w:lang w:val="ru-RU"/>
              </w:rPr>
              <w:t xml:space="preserve"> для </w:t>
            </w:r>
            <w:proofErr w:type="spellStart"/>
            <w:r>
              <w:rPr>
                <w:rFonts w:ascii="Times New Roman" w:hAnsi="Times New Roman"/>
                <w:lang w:val="ru-RU"/>
              </w:rPr>
              <w:t>доведення</w:t>
            </w:r>
            <w:proofErr w:type="spellEnd"/>
            <w:r>
              <w:rPr>
                <w:rFonts w:ascii="Times New Roman" w:hAnsi="Times New Roman"/>
                <w:lang w:val="ru-RU"/>
              </w:rPr>
              <w:t xml:space="preserve"> </w:t>
            </w:r>
            <w:proofErr w:type="spellStart"/>
            <w:r>
              <w:rPr>
                <w:rFonts w:ascii="Times New Roman" w:hAnsi="Times New Roman"/>
                <w:lang w:val="ru-RU"/>
              </w:rPr>
              <w:t>своєї</w:t>
            </w:r>
            <w:proofErr w:type="spellEnd"/>
            <w:r>
              <w:rPr>
                <w:rFonts w:ascii="Times New Roman" w:hAnsi="Times New Roman"/>
                <w:lang w:val="ru-RU"/>
              </w:rPr>
              <w:t xml:space="preserve"> </w:t>
            </w:r>
            <w:proofErr w:type="spellStart"/>
            <w:r>
              <w:rPr>
                <w:rFonts w:ascii="Times New Roman" w:hAnsi="Times New Roman"/>
                <w:lang w:val="ru-RU"/>
              </w:rPr>
              <w:t>надійності</w:t>
            </w:r>
            <w:proofErr w:type="spellEnd"/>
            <w:r>
              <w:rPr>
                <w:rFonts w:ascii="Times New Roman" w:hAnsi="Times New Roman"/>
                <w:lang w:val="ru-RU"/>
              </w:rPr>
              <w:t xml:space="preserve">, </w:t>
            </w:r>
            <w:proofErr w:type="spellStart"/>
            <w:r>
              <w:rPr>
                <w:rFonts w:ascii="Times New Roman" w:hAnsi="Times New Roman"/>
                <w:lang w:val="ru-RU"/>
              </w:rPr>
              <w:t>незважаючи</w:t>
            </w:r>
            <w:proofErr w:type="spellEnd"/>
            <w:r>
              <w:rPr>
                <w:rFonts w:ascii="Times New Roman" w:hAnsi="Times New Roman"/>
                <w:lang w:val="ru-RU"/>
              </w:rPr>
              <w:t xml:space="preserve"> на </w:t>
            </w:r>
            <w:proofErr w:type="spellStart"/>
            <w:r>
              <w:rPr>
                <w:rFonts w:ascii="Times New Roman" w:hAnsi="Times New Roman"/>
                <w:lang w:val="ru-RU"/>
              </w:rPr>
              <w:t>наявність</w:t>
            </w:r>
            <w:proofErr w:type="spellEnd"/>
            <w:r>
              <w:rPr>
                <w:rFonts w:ascii="Times New Roman" w:hAnsi="Times New Roman"/>
                <w:lang w:val="ru-RU"/>
              </w:rPr>
              <w:t xml:space="preserve"> </w:t>
            </w:r>
            <w:proofErr w:type="spellStart"/>
            <w:r>
              <w:rPr>
                <w:rFonts w:ascii="Times New Roman" w:hAnsi="Times New Roman"/>
                <w:lang w:val="ru-RU"/>
              </w:rPr>
              <w:t>відповідної</w:t>
            </w:r>
            <w:proofErr w:type="spellEnd"/>
            <w:r>
              <w:rPr>
                <w:rFonts w:ascii="Times New Roman" w:hAnsi="Times New Roman"/>
                <w:lang w:val="ru-RU"/>
              </w:rPr>
              <w:t xml:space="preserve"> </w:t>
            </w:r>
            <w:proofErr w:type="spellStart"/>
            <w:r>
              <w:rPr>
                <w:rFonts w:ascii="Times New Roman" w:hAnsi="Times New Roman"/>
                <w:lang w:val="ru-RU"/>
              </w:rPr>
              <w:t>підстави</w:t>
            </w:r>
            <w:proofErr w:type="spellEnd"/>
            <w:r>
              <w:rPr>
                <w:rFonts w:ascii="Times New Roman" w:hAnsi="Times New Roman"/>
                <w:lang w:val="ru-RU"/>
              </w:rPr>
              <w:t xml:space="preserve"> для </w:t>
            </w:r>
            <w:proofErr w:type="spellStart"/>
            <w:r>
              <w:rPr>
                <w:rFonts w:ascii="Times New Roman" w:hAnsi="Times New Roman"/>
                <w:lang w:val="ru-RU"/>
              </w:rPr>
              <w:t>відмови</w:t>
            </w:r>
            <w:proofErr w:type="spellEnd"/>
            <w:r>
              <w:rPr>
                <w:rFonts w:ascii="Times New Roman" w:hAnsi="Times New Roman"/>
                <w:lang w:val="ru-RU"/>
              </w:rPr>
              <w:t xml:space="preserve"> в </w:t>
            </w:r>
            <w:proofErr w:type="spellStart"/>
            <w:r>
              <w:rPr>
                <w:rFonts w:ascii="Times New Roman" w:hAnsi="Times New Roman"/>
                <w:lang w:val="ru-RU"/>
              </w:rPr>
              <w:t>участі</w:t>
            </w:r>
            <w:proofErr w:type="spellEnd"/>
            <w:r>
              <w:rPr>
                <w:rFonts w:ascii="Times New Roman" w:hAnsi="Times New Roman"/>
                <w:lang w:val="ru-RU"/>
              </w:rPr>
              <w:t xml:space="preserve"> у </w:t>
            </w:r>
            <w:proofErr w:type="spellStart"/>
            <w:r>
              <w:rPr>
                <w:rFonts w:ascii="Times New Roman" w:hAnsi="Times New Roman"/>
                <w:lang w:val="ru-RU"/>
              </w:rPr>
              <w:t>відкритих</w:t>
            </w:r>
            <w:proofErr w:type="spellEnd"/>
            <w:r>
              <w:rPr>
                <w:rFonts w:ascii="Times New Roman" w:hAnsi="Times New Roman"/>
                <w:lang w:val="ru-RU"/>
              </w:rPr>
              <w:t xml:space="preserve"> торгах.</w:t>
            </w:r>
          </w:p>
          <w:p w:rsidR="00BB0F1C" w:rsidRDefault="00BB0F1C">
            <w:pPr>
              <w:spacing w:after="0" w:line="240" w:lineRule="auto"/>
              <w:jc w:val="both"/>
              <w:rPr>
                <w:rFonts w:ascii="Times New Roman" w:hAnsi="Times New Roman"/>
                <w:b/>
                <w:bCs/>
                <w:lang w:val="ru-RU"/>
              </w:rPr>
            </w:pPr>
            <w:r>
              <w:rPr>
                <w:rFonts w:ascii="Times New Roman" w:hAnsi="Times New Roman"/>
                <w:b/>
                <w:bCs/>
                <w:lang w:val="ru-RU"/>
              </w:rPr>
              <w:t xml:space="preserve">(абзац 14 пункт 47 </w:t>
            </w:r>
            <w:proofErr w:type="spellStart"/>
            <w:r>
              <w:rPr>
                <w:rFonts w:ascii="Times New Roman" w:hAnsi="Times New Roman"/>
                <w:b/>
                <w:bCs/>
                <w:lang w:val="ru-RU"/>
              </w:rPr>
              <w:t>Особливостей</w:t>
            </w:r>
            <w:proofErr w:type="spellEnd"/>
            <w:r>
              <w:rPr>
                <w:rFonts w:ascii="Times New Roman" w:hAnsi="Times New Roman"/>
                <w:b/>
                <w:bCs/>
                <w:lang w:val="ru-RU"/>
              </w:rPr>
              <w:t>)</w:t>
            </w:r>
          </w:p>
          <w:p w:rsidR="00BB0F1C" w:rsidRDefault="00BB0F1C">
            <w:pPr>
              <w:spacing w:after="0" w:line="240" w:lineRule="auto"/>
              <w:jc w:val="both"/>
              <w:rPr>
                <w:rFonts w:ascii="Times New Roman" w:hAnsi="Times New Roman"/>
                <w:b/>
                <w:bCs/>
                <w:lang w:val="ru-RU"/>
              </w:rPr>
            </w:pP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B0F1C" w:rsidRDefault="00BB0F1C">
            <w:pPr>
              <w:spacing w:after="348" w:line="240" w:lineRule="auto"/>
              <w:jc w:val="both"/>
              <w:rPr>
                <w:rFonts w:ascii="Times New Roman" w:hAnsi="Times New Roman"/>
                <w:lang w:val="ru-RU"/>
              </w:rPr>
            </w:pPr>
            <w:proofErr w:type="spellStart"/>
            <w:r>
              <w:rPr>
                <w:rFonts w:ascii="Times New Roman" w:hAnsi="Times New Roman"/>
                <w:b/>
                <w:bCs/>
                <w:lang w:val="ru-RU"/>
              </w:rPr>
              <w:t>Довідка</w:t>
            </w:r>
            <w:proofErr w:type="spellEnd"/>
            <w:r>
              <w:rPr>
                <w:rFonts w:ascii="Times New Roman" w:hAnsi="Times New Roman"/>
                <w:b/>
                <w:bCs/>
                <w:lang w:val="ru-RU"/>
              </w:rPr>
              <w:t xml:space="preserve"> в </w:t>
            </w:r>
            <w:proofErr w:type="spellStart"/>
            <w:r>
              <w:rPr>
                <w:rFonts w:ascii="Times New Roman" w:hAnsi="Times New Roman"/>
                <w:b/>
                <w:bCs/>
                <w:lang w:val="ru-RU"/>
              </w:rPr>
              <w:t>довільній</w:t>
            </w:r>
            <w:proofErr w:type="spellEnd"/>
            <w:r>
              <w:rPr>
                <w:rFonts w:ascii="Times New Roman" w:hAnsi="Times New Roman"/>
                <w:b/>
                <w:bCs/>
                <w:lang w:val="ru-RU"/>
              </w:rPr>
              <w:t xml:space="preserve"> </w:t>
            </w:r>
            <w:proofErr w:type="spellStart"/>
            <w:r>
              <w:rPr>
                <w:rFonts w:ascii="Times New Roman" w:hAnsi="Times New Roman"/>
                <w:b/>
                <w:bCs/>
                <w:lang w:val="ru-RU"/>
              </w:rPr>
              <w:t>формі</w:t>
            </w:r>
            <w:proofErr w:type="spellEnd"/>
            <w:r>
              <w:rPr>
                <w:rFonts w:ascii="Times New Roman" w:hAnsi="Times New Roman"/>
                <w:lang w:val="ru-RU"/>
              </w:rPr>
              <w:t xml:space="preserve">, яка </w:t>
            </w:r>
            <w:proofErr w:type="spellStart"/>
            <w:r>
              <w:rPr>
                <w:rFonts w:ascii="Times New Roman" w:hAnsi="Times New Roman"/>
                <w:lang w:val="ru-RU"/>
              </w:rPr>
              <w:t>містить</w:t>
            </w:r>
            <w:proofErr w:type="spellEnd"/>
            <w:r>
              <w:rPr>
                <w:rFonts w:ascii="Times New Roman" w:hAnsi="Times New Roman"/>
                <w:lang w:val="ru-RU"/>
              </w:rPr>
              <w:t xml:space="preserve"> </w:t>
            </w:r>
            <w:proofErr w:type="spellStart"/>
            <w:r>
              <w:rPr>
                <w:rFonts w:ascii="Times New Roman" w:hAnsi="Times New Roman"/>
                <w:lang w:val="ru-RU"/>
              </w:rPr>
              <w:t>інформацію</w:t>
            </w:r>
            <w:proofErr w:type="spellEnd"/>
            <w:r>
              <w:rPr>
                <w:rFonts w:ascii="Times New Roman" w:hAnsi="Times New Roman"/>
                <w:lang w:val="ru-RU"/>
              </w:rPr>
              <w:t xml:space="preserve"> про те,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між</w:t>
            </w:r>
            <w:proofErr w:type="spellEnd"/>
            <w:r>
              <w:rPr>
                <w:rFonts w:ascii="Times New Roman" w:hAnsi="Times New Roman"/>
                <w:lang w:val="ru-RU"/>
              </w:rPr>
              <w:t xml:space="preserve"> </w:t>
            </w:r>
            <w:proofErr w:type="spellStart"/>
            <w:r>
              <w:rPr>
                <w:rFonts w:ascii="Times New Roman" w:hAnsi="Times New Roman"/>
                <w:lang w:val="ru-RU"/>
              </w:rPr>
              <w:t>переможцем</w:t>
            </w:r>
            <w:proofErr w:type="spellEnd"/>
            <w:r>
              <w:rPr>
                <w:rFonts w:ascii="Times New Roman" w:hAnsi="Times New Roman"/>
                <w:lang w:val="ru-RU"/>
              </w:rPr>
              <w:t xml:space="preserve"> та </w:t>
            </w:r>
            <w:proofErr w:type="spellStart"/>
            <w:r>
              <w:rPr>
                <w:rFonts w:ascii="Times New Roman" w:hAnsi="Times New Roman"/>
                <w:lang w:val="ru-RU"/>
              </w:rPr>
              <w:t>замовником</w:t>
            </w:r>
            <w:proofErr w:type="spellEnd"/>
            <w:r>
              <w:rPr>
                <w:rFonts w:ascii="Times New Roman" w:hAnsi="Times New Roman"/>
                <w:lang w:val="ru-RU"/>
              </w:rPr>
              <w:t xml:space="preserve"> </w:t>
            </w:r>
            <w:proofErr w:type="spellStart"/>
            <w:r>
              <w:rPr>
                <w:rFonts w:ascii="Times New Roman" w:hAnsi="Times New Roman"/>
                <w:lang w:val="ru-RU"/>
              </w:rPr>
              <w:t>раніше</w:t>
            </w:r>
            <w:proofErr w:type="spellEnd"/>
            <w:r>
              <w:rPr>
                <w:rFonts w:ascii="Times New Roman" w:hAnsi="Times New Roman"/>
                <w:lang w:val="ru-RU"/>
              </w:rPr>
              <w:t xml:space="preserve"> не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укладено</w:t>
            </w:r>
            <w:proofErr w:type="spellEnd"/>
            <w:r>
              <w:rPr>
                <w:rFonts w:ascii="Times New Roman" w:hAnsi="Times New Roman"/>
                <w:lang w:val="ru-RU"/>
              </w:rPr>
              <w:t xml:space="preserve"> </w:t>
            </w:r>
            <w:proofErr w:type="spellStart"/>
            <w:r>
              <w:rPr>
                <w:rFonts w:ascii="Times New Roman" w:hAnsi="Times New Roman"/>
                <w:lang w:val="ru-RU"/>
              </w:rPr>
              <w:t>договорів</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про те,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переможець</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виконав</w:t>
            </w:r>
            <w:proofErr w:type="spellEnd"/>
            <w:r>
              <w:rPr>
                <w:rFonts w:ascii="Times New Roman" w:hAnsi="Times New Roman"/>
                <w:lang w:val="ru-RU"/>
              </w:rPr>
              <w:t xml:space="preserve"> </w:t>
            </w:r>
            <w:proofErr w:type="spellStart"/>
            <w:r>
              <w:rPr>
                <w:rFonts w:ascii="Times New Roman" w:hAnsi="Times New Roman"/>
                <w:lang w:val="ru-RU"/>
              </w:rPr>
              <w:t>свої</w:t>
            </w:r>
            <w:proofErr w:type="spellEnd"/>
            <w:r>
              <w:rPr>
                <w:rFonts w:ascii="Times New Roman" w:hAnsi="Times New Roman"/>
                <w:lang w:val="ru-RU"/>
              </w:rPr>
              <w:t xml:space="preserve"> </w:t>
            </w:r>
            <w:proofErr w:type="spellStart"/>
            <w:r>
              <w:rPr>
                <w:rFonts w:ascii="Times New Roman" w:hAnsi="Times New Roman"/>
                <w:lang w:val="ru-RU"/>
              </w:rPr>
              <w:t>зобов’язання</w:t>
            </w:r>
            <w:proofErr w:type="spellEnd"/>
            <w:r>
              <w:rPr>
                <w:rFonts w:ascii="Times New Roman" w:hAnsi="Times New Roman"/>
                <w:lang w:val="ru-RU"/>
              </w:rPr>
              <w:t xml:space="preserve"> за </w:t>
            </w:r>
            <w:proofErr w:type="spellStart"/>
            <w:r>
              <w:rPr>
                <w:rFonts w:ascii="Times New Roman" w:hAnsi="Times New Roman"/>
                <w:lang w:val="ru-RU"/>
              </w:rPr>
              <w:t>раніше</w:t>
            </w:r>
            <w:proofErr w:type="spellEnd"/>
            <w:r>
              <w:rPr>
                <w:rFonts w:ascii="Times New Roman" w:hAnsi="Times New Roman"/>
                <w:lang w:val="ru-RU"/>
              </w:rPr>
              <w:t xml:space="preserve"> </w:t>
            </w:r>
            <w:proofErr w:type="spellStart"/>
            <w:r>
              <w:rPr>
                <w:rFonts w:ascii="Times New Roman" w:hAnsi="Times New Roman"/>
                <w:lang w:val="ru-RU"/>
              </w:rPr>
              <w:t>укладеним</w:t>
            </w:r>
            <w:proofErr w:type="spellEnd"/>
            <w:r>
              <w:rPr>
                <w:rFonts w:ascii="Times New Roman" w:hAnsi="Times New Roman"/>
                <w:lang w:val="ru-RU"/>
              </w:rPr>
              <w:t xml:space="preserve"> </w:t>
            </w:r>
            <w:proofErr w:type="spellStart"/>
            <w:r>
              <w:rPr>
                <w:rFonts w:ascii="Times New Roman" w:hAnsi="Times New Roman"/>
                <w:lang w:val="ru-RU"/>
              </w:rPr>
              <w:t>із</w:t>
            </w:r>
            <w:proofErr w:type="spellEnd"/>
            <w:r>
              <w:rPr>
                <w:rFonts w:ascii="Times New Roman" w:hAnsi="Times New Roman"/>
                <w:lang w:val="ru-RU"/>
              </w:rPr>
              <w:t xml:space="preserve"> </w:t>
            </w:r>
            <w:proofErr w:type="spellStart"/>
            <w:r>
              <w:rPr>
                <w:rFonts w:ascii="Times New Roman" w:hAnsi="Times New Roman"/>
                <w:lang w:val="ru-RU"/>
              </w:rPr>
              <w:t>замовником</w:t>
            </w:r>
            <w:proofErr w:type="spellEnd"/>
            <w:r>
              <w:rPr>
                <w:rFonts w:ascii="Times New Roman" w:hAnsi="Times New Roman"/>
                <w:lang w:val="ru-RU"/>
              </w:rPr>
              <w:t xml:space="preserve"> договором про </w:t>
            </w:r>
            <w:proofErr w:type="spellStart"/>
            <w:r>
              <w:rPr>
                <w:rFonts w:ascii="Times New Roman" w:hAnsi="Times New Roman"/>
                <w:lang w:val="ru-RU"/>
              </w:rPr>
              <w:t>закупівлю</w:t>
            </w:r>
            <w:proofErr w:type="spellEnd"/>
            <w:r>
              <w:rPr>
                <w:rFonts w:ascii="Times New Roman" w:hAnsi="Times New Roman"/>
                <w:lang w:val="ru-RU"/>
              </w:rPr>
              <w:t xml:space="preserve">, </w:t>
            </w:r>
            <w:proofErr w:type="spellStart"/>
            <w:r>
              <w:rPr>
                <w:rFonts w:ascii="Times New Roman" w:hAnsi="Times New Roman"/>
                <w:lang w:val="ru-RU"/>
              </w:rPr>
              <w:t>відповідно</w:t>
            </w:r>
            <w:proofErr w:type="spellEnd"/>
            <w:r>
              <w:rPr>
                <w:rFonts w:ascii="Times New Roman" w:hAnsi="Times New Roman"/>
                <w:lang w:val="ru-RU"/>
              </w:rPr>
              <w:t xml:space="preserve">, </w:t>
            </w:r>
            <w:proofErr w:type="spellStart"/>
            <w:r>
              <w:rPr>
                <w:rFonts w:ascii="Times New Roman" w:hAnsi="Times New Roman"/>
                <w:lang w:val="ru-RU"/>
              </w:rPr>
              <w:t>підстав</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призвели</w:t>
            </w:r>
            <w:proofErr w:type="spellEnd"/>
            <w:r>
              <w:rPr>
                <w:rFonts w:ascii="Times New Roman" w:hAnsi="Times New Roman"/>
                <w:lang w:val="ru-RU"/>
              </w:rPr>
              <w:t xml:space="preserve"> б до </w:t>
            </w:r>
            <w:proofErr w:type="spellStart"/>
            <w:r>
              <w:rPr>
                <w:rFonts w:ascii="Times New Roman" w:hAnsi="Times New Roman"/>
                <w:lang w:val="ru-RU"/>
              </w:rPr>
              <w:t>його</w:t>
            </w:r>
            <w:proofErr w:type="spellEnd"/>
            <w:r>
              <w:rPr>
                <w:rFonts w:ascii="Times New Roman" w:hAnsi="Times New Roman"/>
                <w:lang w:val="ru-RU"/>
              </w:rPr>
              <w:t xml:space="preserve"> </w:t>
            </w:r>
            <w:proofErr w:type="spellStart"/>
            <w:r>
              <w:rPr>
                <w:rFonts w:ascii="Times New Roman" w:hAnsi="Times New Roman"/>
                <w:lang w:val="ru-RU"/>
              </w:rPr>
              <w:t>дострокового</w:t>
            </w:r>
            <w:proofErr w:type="spellEnd"/>
            <w:r>
              <w:rPr>
                <w:rFonts w:ascii="Times New Roman" w:hAnsi="Times New Roman"/>
                <w:lang w:val="ru-RU"/>
              </w:rPr>
              <w:t xml:space="preserve"> </w:t>
            </w:r>
            <w:proofErr w:type="spellStart"/>
            <w:r>
              <w:rPr>
                <w:rFonts w:ascii="Times New Roman" w:hAnsi="Times New Roman"/>
                <w:lang w:val="ru-RU"/>
              </w:rPr>
              <w:t>розірвання</w:t>
            </w:r>
            <w:proofErr w:type="spellEnd"/>
            <w:r>
              <w:rPr>
                <w:rFonts w:ascii="Times New Roman" w:hAnsi="Times New Roman"/>
                <w:lang w:val="ru-RU"/>
              </w:rPr>
              <w:t xml:space="preserve"> і до </w:t>
            </w:r>
            <w:proofErr w:type="spellStart"/>
            <w:r>
              <w:rPr>
                <w:rFonts w:ascii="Times New Roman" w:hAnsi="Times New Roman"/>
                <w:lang w:val="ru-RU"/>
              </w:rPr>
              <w:t>застосування</w:t>
            </w:r>
            <w:proofErr w:type="spellEnd"/>
            <w:r>
              <w:rPr>
                <w:rFonts w:ascii="Times New Roman" w:hAnsi="Times New Roman"/>
                <w:lang w:val="ru-RU"/>
              </w:rPr>
              <w:t xml:space="preserve"> </w:t>
            </w:r>
            <w:proofErr w:type="spellStart"/>
            <w:r>
              <w:rPr>
                <w:rFonts w:ascii="Times New Roman" w:hAnsi="Times New Roman"/>
                <w:lang w:val="ru-RU"/>
              </w:rPr>
              <w:t>санкції</w:t>
            </w:r>
            <w:proofErr w:type="spellEnd"/>
            <w:r>
              <w:rPr>
                <w:rFonts w:ascii="Times New Roman" w:hAnsi="Times New Roman"/>
                <w:lang w:val="ru-RU"/>
              </w:rPr>
              <w:t xml:space="preserve"> у </w:t>
            </w:r>
            <w:proofErr w:type="spellStart"/>
            <w:r>
              <w:rPr>
                <w:rFonts w:ascii="Times New Roman" w:hAnsi="Times New Roman"/>
                <w:lang w:val="ru-RU"/>
              </w:rPr>
              <w:t>вигляді</w:t>
            </w:r>
            <w:proofErr w:type="spellEnd"/>
            <w:r>
              <w:rPr>
                <w:rFonts w:ascii="Times New Roman" w:hAnsi="Times New Roman"/>
                <w:lang w:val="ru-RU"/>
              </w:rPr>
              <w:t xml:space="preserve"> </w:t>
            </w:r>
            <w:proofErr w:type="spellStart"/>
            <w:r>
              <w:rPr>
                <w:rFonts w:ascii="Times New Roman" w:hAnsi="Times New Roman"/>
                <w:lang w:val="ru-RU"/>
              </w:rPr>
              <w:t>штрафів</w:t>
            </w:r>
            <w:proofErr w:type="spellEnd"/>
            <w:r>
              <w:rPr>
                <w:rFonts w:ascii="Times New Roman" w:hAnsi="Times New Roman"/>
                <w:lang w:val="ru-RU"/>
              </w:rPr>
              <w:t xml:space="preserve"> та/</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відшкодування</w:t>
            </w:r>
            <w:proofErr w:type="spellEnd"/>
            <w:r>
              <w:rPr>
                <w:rFonts w:ascii="Times New Roman" w:hAnsi="Times New Roman"/>
                <w:lang w:val="ru-RU"/>
              </w:rPr>
              <w:t xml:space="preserve"> </w:t>
            </w:r>
            <w:proofErr w:type="spellStart"/>
            <w:r>
              <w:rPr>
                <w:rFonts w:ascii="Times New Roman" w:hAnsi="Times New Roman"/>
                <w:lang w:val="ru-RU"/>
              </w:rPr>
              <w:t>збитків</w:t>
            </w:r>
            <w:proofErr w:type="spellEnd"/>
            <w:r>
              <w:rPr>
                <w:rFonts w:ascii="Times New Roman" w:hAnsi="Times New Roman"/>
                <w:lang w:val="ru-RU"/>
              </w:rPr>
              <w:t xml:space="preserve">, не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довідка</w:t>
            </w:r>
            <w:proofErr w:type="spellEnd"/>
            <w:r>
              <w:rPr>
                <w:rFonts w:ascii="Times New Roman" w:hAnsi="Times New Roman"/>
                <w:lang w:val="ru-RU"/>
              </w:rPr>
              <w:t xml:space="preserve"> з </w:t>
            </w:r>
            <w:proofErr w:type="spellStart"/>
            <w:r>
              <w:rPr>
                <w:rFonts w:ascii="Times New Roman" w:hAnsi="Times New Roman"/>
                <w:lang w:val="ru-RU"/>
              </w:rPr>
              <w:t>інформацією</w:t>
            </w:r>
            <w:proofErr w:type="spellEnd"/>
            <w:r>
              <w:rPr>
                <w:rFonts w:ascii="Times New Roman" w:hAnsi="Times New Roman"/>
                <w:lang w:val="ru-RU"/>
              </w:rPr>
              <w:t xml:space="preserve"> про те,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він</w:t>
            </w:r>
            <w:proofErr w:type="spellEnd"/>
            <w:r>
              <w:rPr>
                <w:rFonts w:ascii="Times New Roman" w:hAnsi="Times New Roman"/>
                <w:lang w:val="ru-RU"/>
              </w:rPr>
              <w:t xml:space="preserve"> </w:t>
            </w:r>
            <w:proofErr w:type="spellStart"/>
            <w:r>
              <w:rPr>
                <w:rFonts w:ascii="Times New Roman" w:hAnsi="Times New Roman"/>
                <w:lang w:val="ru-RU"/>
              </w:rPr>
              <w:t>надав</w:t>
            </w:r>
            <w:proofErr w:type="spellEnd"/>
            <w:r>
              <w:rPr>
                <w:rFonts w:ascii="Times New Roman" w:hAnsi="Times New Roman"/>
                <w:lang w:val="ru-RU"/>
              </w:rPr>
              <w:t xml:space="preserve"> </w:t>
            </w:r>
            <w:proofErr w:type="spellStart"/>
            <w:r>
              <w:rPr>
                <w:rFonts w:ascii="Times New Roman" w:hAnsi="Times New Roman"/>
                <w:lang w:val="ru-RU"/>
              </w:rPr>
              <w:t>підтвердження</w:t>
            </w:r>
            <w:proofErr w:type="spellEnd"/>
            <w:r>
              <w:rPr>
                <w:rFonts w:ascii="Times New Roman" w:hAnsi="Times New Roman"/>
                <w:lang w:val="ru-RU"/>
              </w:rPr>
              <w:t xml:space="preserve"> </w:t>
            </w:r>
            <w:proofErr w:type="spellStart"/>
            <w:r>
              <w:rPr>
                <w:rFonts w:ascii="Times New Roman" w:hAnsi="Times New Roman"/>
                <w:lang w:val="ru-RU"/>
              </w:rPr>
              <w:t>вжиття</w:t>
            </w:r>
            <w:proofErr w:type="spellEnd"/>
            <w:r>
              <w:rPr>
                <w:rFonts w:ascii="Times New Roman" w:hAnsi="Times New Roman"/>
                <w:lang w:val="ru-RU"/>
              </w:rPr>
              <w:t xml:space="preserve"> </w:t>
            </w:r>
            <w:proofErr w:type="spellStart"/>
            <w:r>
              <w:rPr>
                <w:rFonts w:ascii="Times New Roman" w:hAnsi="Times New Roman"/>
                <w:lang w:val="ru-RU"/>
              </w:rPr>
              <w:t>заходів</w:t>
            </w:r>
            <w:proofErr w:type="spellEnd"/>
            <w:r>
              <w:rPr>
                <w:rFonts w:ascii="Times New Roman" w:hAnsi="Times New Roman"/>
                <w:lang w:val="ru-RU"/>
              </w:rPr>
              <w:t xml:space="preserve"> для </w:t>
            </w:r>
            <w:proofErr w:type="spellStart"/>
            <w:r>
              <w:rPr>
                <w:rFonts w:ascii="Times New Roman" w:hAnsi="Times New Roman"/>
                <w:lang w:val="ru-RU"/>
              </w:rPr>
              <w:t>доведення</w:t>
            </w:r>
            <w:proofErr w:type="spellEnd"/>
            <w:r>
              <w:rPr>
                <w:rFonts w:ascii="Times New Roman" w:hAnsi="Times New Roman"/>
                <w:lang w:val="ru-RU"/>
              </w:rPr>
              <w:t xml:space="preserve"> </w:t>
            </w:r>
            <w:proofErr w:type="spellStart"/>
            <w:r>
              <w:rPr>
                <w:rFonts w:ascii="Times New Roman" w:hAnsi="Times New Roman"/>
                <w:lang w:val="ru-RU"/>
              </w:rPr>
              <w:t>своєї</w:t>
            </w:r>
            <w:proofErr w:type="spellEnd"/>
            <w:r>
              <w:rPr>
                <w:rFonts w:ascii="Times New Roman" w:hAnsi="Times New Roman"/>
                <w:lang w:val="ru-RU"/>
              </w:rPr>
              <w:t xml:space="preserve"> </w:t>
            </w:r>
            <w:proofErr w:type="spellStart"/>
            <w:r>
              <w:rPr>
                <w:rFonts w:ascii="Times New Roman" w:hAnsi="Times New Roman"/>
                <w:lang w:val="ru-RU"/>
              </w:rPr>
              <w:t>надійності</w:t>
            </w:r>
            <w:proofErr w:type="spellEnd"/>
            <w:r>
              <w:rPr>
                <w:rFonts w:ascii="Times New Roman" w:hAnsi="Times New Roman"/>
                <w:lang w:val="ru-RU"/>
              </w:rPr>
              <w:t xml:space="preserve">, </w:t>
            </w:r>
            <w:proofErr w:type="spellStart"/>
            <w:r>
              <w:rPr>
                <w:rFonts w:ascii="Times New Roman" w:hAnsi="Times New Roman"/>
                <w:lang w:val="ru-RU"/>
              </w:rPr>
              <w:t>незважаючи</w:t>
            </w:r>
            <w:proofErr w:type="spellEnd"/>
            <w:r>
              <w:rPr>
                <w:rFonts w:ascii="Times New Roman" w:hAnsi="Times New Roman"/>
                <w:lang w:val="ru-RU"/>
              </w:rPr>
              <w:t xml:space="preserve"> на </w:t>
            </w:r>
            <w:proofErr w:type="spellStart"/>
            <w:r>
              <w:rPr>
                <w:rFonts w:ascii="Times New Roman" w:hAnsi="Times New Roman"/>
                <w:lang w:val="ru-RU"/>
              </w:rPr>
              <w:t>наявність</w:t>
            </w:r>
            <w:proofErr w:type="spellEnd"/>
            <w:r>
              <w:rPr>
                <w:rFonts w:ascii="Times New Roman" w:hAnsi="Times New Roman"/>
                <w:lang w:val="ru-RU"/>
              </w:rPr>
              <w:t xml:space="preserve"> </w:t>
            </w:r>
            <w:proofErr w:type="spellStart"/>
            <w:r>
              <w:rPr>
                <w:rFonts w:ascii="Times New Roman" w:hAnsi="Times New Roman"/>
                <w:lang w:val="ru-RU"/>
              </w:rPr>
              <w:t>відповідної</w:t>
            </w:r>
            <w:proofErr w:type="spellEnd"/>
            <w:r>
              <w:rPr>
                <w:rFonts w:ascii="Times New Roman" w:hAnsi="Times New Roman"/>
                <w:lang w:val="ru-RU"/>
              </w:rPr>
              <w:t xml:space="preserve"> </w:t>
            </w:r>
            <w:proofErr w:type="spellStart"/>
            <w:r>
              <w:rPr>
                <w:rFonts w:ascii="Times New Roman" w:hAnsi="Times New Roman"/>
                <w:lang w:val="ru-RU"/>
              </w:rPr>
              <w:t>підстави</w:t>
            </w:r>
            <w:proofErr w:type="spellEnd"/>
            <w:r>
              <w:rPr>
                <w:rFonts w:ascii="Times New Roman" w:hAnsi="Times New Roman"/>
                <w:lang w:val="ru-RU"/>
              </w:rPr>
              <w:t xml:space="preserve"> для </w:t>
            </w:r>
            <w:proofErr w:type="spellStart"/>
            <w:r>
              <w:rPr>
                <w:rFonts w:ascii="Times New Roman" w:hAnsi="Times New Roman"/>
                <w:lang w:val="ru-RU"/>
              </w:rPr>
              <w:t>відмови</w:t>
            </w:r>
            <w:proofErr w:type="spellEnd"/>
            <w:r>
              <w:rPr>
                <w:rFonts w:ascii="Times New Roman" w:hAnsi="Times New Roman"/>
                <w:lang w:val="ru-RU"/>
              </w:rPr>
              <w:t xml:space="preserve"> в </w:t>
            </w:r>
            <w:proofErr w:type="spellStart"/>
            <w:r>
              <w:rPr>
                <w:rFonts w:ascii="Times New Roman" w:hAnsi="Times New Roman"/>
                <w:lang w:val="ru-RU"/>
              </w:rPr>
              <w:t>участі</w:t>
            </w:r>
            <w:proofErr w:type="spellEnd"/>
            <w:r>
              <w:rPr>
                <w:rFonts w:ascii="Times New Roman" w:hAnsi="Times New Roman"/>
                <w:lang w:val="ru-RU"/>
              </w:rPr>
              <w:t xml:space="preserve"> у </w:t>
            </w:r>
            <w:proofErr w:type="spellStart"/>
            <w:r>
              <w:rPr>
                <w:rFonts w:ascii="Times New Roman" w:hAnsi="Times New Roman"/>
                <w:lang w:val="ru-RU"/>
              </w:rPr>
              <w:t>відкритих</w:t>
            </w:r>
            <w:proofErr w:type="spellEnd"/>
            <w:r>
              <w:rPr>
                <w:rFonts w:ascii="Times New Roman" w:hAnsi="Times New Roman"/>
                <w:lang w:val="ru-RU"/>
              </w:rPr>
              <w:t xml:space="preserve"> торгах (для </w:t>
            </w:r>
            <w:proofErr w:type="spellStart"/>
            <w:r>
              <w:rPr>
                <w:rFonts w:ascii="Times New Roman" w:hAnsi="Times New Roman"/>
                <w:lang w:val="ru-RU"/>
              </w:rPr>
              <w:t>цього</w:t>
            </w:r>
            <w:proofErr w:type="spellEnd"/>
            <w:r>
              <w:rPr>
                <w:rFonts w:ascii="Times New Roman" w:hAnsi="Times New Roman"/>
                <w:lang w:val="ru-RU"/>
              </w:rPr>
              <w:t xml:space="preserve"> </w:t>
            </w:r>
            <w:proofErr w:type="spellStart"/>
            <w:r>
              <w:rPr>
                <w:rFonts w:ascii="Times New Roman" w:hAnsi="Times New Roman"/>
                <w:lang w:val="ru-RU"/>
              </w:rPr>
              <w:t>переможець</w:t>
            </w:r>
            <w:proofErr w:type="spellEnd"/>
            <w:r>
              <w:rPr>
                <w:rFonts w:ascii="Times New Roman" w:hAnsi="Times New Roman"/>
                <w:lang w:val="ru-RU"/>
              </w:rPr>
              <w:t xml:space="preserve"> (</w:t>
            </w:r>
            <w:proofErr w:type="spellStart"/>
            <w:r>
              <w:rPr>
                <w:rFonts w:ascii="Times New Roman" w:hAnsi="Times New Roman"/>
                <w:lang w:val="ru-RU"/>
              </w:rPr>
              <w:t>суб’єкт</w:t>
            </w:r>
            <w:proofErr w:type="spellEnd"/>
            <w:r>
              <w:rPr>
                <w:rFonts w:ascii="Times New Roman" w:hAnsi="Times New Roman"/>
                <w:lang w:val="ru-RU"/>
              </w:rPr>
              <w:t xml:space="preserve"> </w:t>
            </w:r>
            <w:proofErr w:type="spellStart"/>
            <w:r>
              <w:rPr>
                <w:rFonts w:ascii="Times New Roman" w:hAnsi="Times New Roman"/>
                <w:lang w:val="ru-RU"/>
              </w:rPr>
              <w:t>господарювання</w:t>
            </w:r>
            <w:proofErr w:type="spellEnd"/>
            <w:r>
              <w:rPr>
                <w:rFonts w:ascii="Times New Roman" w:hAnsi="Times New Roman"/>
                <w:lang w:val="ru-RU"/>
              </w:rPr>
              <w:t xml:space="preserve">) повинен довести,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він</w:t>
            </w:r>
            <w:proofErr w:type="spellEnd"/>
            <w:r>
              <w:rPr>
                <w:rFonts w:ascii="Times New Roman" w:hAnsi="Times New Roman"/>
                <w:lang w:val="ru-RU"/>
              </w:rPr>
              <w:t xml:space="preserve"> </w:t>
            </w:r>
            <w:proofErr w:type="spellStart"/>
            <w:r>
              <w:rPr>
                <w:rFonts w:ascii="Times New Roman" w:hAnsi="Times New Roman"/>
                <w:lang w:val="ru-RU"/>
              </w:rPr>
              <w:t>сплатив</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зобов’язався</w:t>
            </w:r>
            <w:proofErr w:type="spellEnd"/>
            <w:r>
              <w:rPr>
                <w:rFonts w:ascii="Times New Roman" w:hAnsi="Times New Roman"/>
                <w:lang w:val="ru-RU"/>
              </w:rPr>
              <w:t xml:space="preserve"> </w:t>
            </w:r>
            <w:proofErr w:type="spellStart"/>
            <w:r>
              <w:rPr>
                <w:rFonts w:ascii="Times New Roman" w:hAnsi="Times New Roman"/>
                <w:lang w:val="ru-RU"/>
              </w:rPr>
              <w:t>сплатити</w:t>
            </w:r>
            <w:proofErr w:type="spellEnd"/>
            <w:r>
              <w:rPr>
                <w:rFonts w:ascii="Times New Roman" w:hAnsi="Times New Roman"/>
                <w:lang w:val="ru-RU"/>
              </w:rPr>
              <w:t xml:space="preserve"> </w:t>
            </w:r>
            <w:proofErr w:type="spellStart"/>
            <w:r>
              <w:rPr>
                <w:rFonts w:ascii="Times New Roman" w:hAnsi="Times New Roman"/>
                <w:lang w:val="ru-RU"/>
              </w:rPr>
              <w:t>відповідні</w:t>
            </w:r>
            <w:proofErr w:type="spellEnd"/>
            <w:r>
              <w:rPr>
                <w:rFonts w:ascii="Times New Roman" w:hAnsi="Times New Roman"/>
                <w:lang w:val="ru-RU"/>
              </w:rPr>
              <w:t xml:space="preserve"> </w:t>
            </w:r>
            <w:proofErr w:type="spellStart"/>
            <w:r>
              <w:rPr>
                <w:rFonts w:ascii="Times New Roman" w:hAnsi="Times New Roman"/>
                <w:lang w:val="ru-RU"/>
              </w:rPr>
              <w:t>зобов’язання</w:t>
            </w:r>
            <w:proofErr w:type="spellEnd"/>
            <w:r>
              <w:rPr>
                <w:rFonts w:ascii="Times New Roman" w:hAnsi="Times New Roman"/>
                <w:lang w:val="ru-RU"/>
              </w:rPr>
              <w:t xml:space="preserve"> та </w:t>
            </w:r>
            <w:proofErr w:type="spellStart"/>
            <w:r>
              <w:rPr>
                <w:rFonts w:ascii="Times New Roman" w:hAnsi="Times New Roman"/>
                <w:lang w:val="ru-RU"/>
              </w:rPr>
              <w:t>відшкодування</w:t>
            </w:r>
            <w:proofErr w:type="spellEnd"/>
            <w:r>
              <w:rPr>
                <w:rFonts w:ascii="Times New Roman" w:hAnsi="Times New Roman"/>
                <w:lang w:val="ru-RU"/>
              </w:rPr>
              <w:t xml:space="preserve"> </w:t>
            </w:r>
            <w:proofErr w:type="spellStart"/>
            <w:r>
              <w:rPr>
                <w:rFonts w:ascii="Times New Roman" w:hAnsi="Times New Roman"/>
                <w:lang w:val="ru-RU"/>
              </w:rPr>
              <w:t>завданих</w:t>
            </w:r>
            <w:proofErr w:type="spellEnd"/>
            <w:r>
              <w:rPr>
                <w:rFonts w:ascii="Times New Roman" w:hAnsi="Times New Roman"/>
                <w:lang w:val="ru-RU"/>
              </w:rPr>
              <w:t xml:space="preserve"> </w:t>
            </w:r>
            <w:proofErr w:type="spellStart"/>
            <w:r>
              <w:rPr>
                <w:rFonts w:ascii="Times New Roman" w:hAnsi="Times New Roman"/>
                <w:lang w:val="ru-RU"/>
              </w:rPr>
              <w:t>збитків</w:t>
            </w:r>
            <w:proofErr w:type="spellEnd"/>
            <w:r>
              <w:rPr>
                <w:rFonts w:ascii="Times New Roman" w:hAnsi="Times New Roman"/>
                <w:lang w:val="ru-RU"/>
              </w:rPr>
              <w:t xml:space="preserve">. </w:t>
            </w:r>
          </w:p>
        </w:tc>
      </w:tr>
    </w:tbl>
    <w:p w:rsidR="00BB0F1C" w:rsidRDefault="00BB0F1C" w:rsidP="00BB0F1C">
      <w:pPr>
        <w:spacing w:after="0" w:line="240" w:lineRule="auto"/>
        <w:jc w:val="center"/>
        <w:rPr>
          <w:rFonts w:ascii="Times New Roman" w:eastAsiaTheme="minorHAnsi" w:hAnsi="Times New Roman"/>
          <w:b/>
          <w:bCs/>
        </w:rPr>
      </w:pPr>
      <w:r>
        <w:rPr>
          <w:rFonts w:ascii="Times New Roman" w:hAnsi="Times New Roman"/>
          <w:b/>
          <w:bCs/>
        </w:rPr>
        <w:t>3.2.2. Документи, які надаються ПЕРЕМОЖЦЕМ (фізичною особою чи фізичною особою — підприємцем):</w:t>
      </w:r>
    </w:p>
    <w:p w:rsidR="00BB0F1C" w:rsidRDefault="00BB0F1C" w:rsidP="00BB0F1C">
      <w:pPr>
        <w:spacing w:after="0" w:line="240" w:lineRule="auto"/>
        <w:jc w:val="center"/>
        <w:rPr>
          <w:rFonts w:ascii="Times New Roman" w:hAnsi="Times New Roman"/>
          <w:b/>
          <w:bCs/>
          <w:sz w:val="12"/>
          <w:szCs w:val="12"/>
        </w:rPr>
      </w:pPr>
    </w:p>
    <w:p w:rsidR="00BB0F1C" w:rsidRDefault="00BB0F1C" w:rsidP="00BB0F1C">
      <w:pPr>
        <w:spacing w:after="0" w:line="240" w:lineRule="auto"/>
        <w:jc w:val="center"/>
        <w:rPr>
          <w:rFonts w:ascii="Times New Roman" w:hAnsi="Times New Roman"/>
          <w:b/>
          <w:bCs/>
          <w:sz w:val="12"/>
          <w:szCs w:val="12"/>
        </w:rPr>
      </w:pPr>
    </w:p>
    <w:tbl>
      <w:tblPr>
        <w:tblW w:w="10485" w:type="dxa"/>
        <w:tblInd w:w="-10" w:type="dxa"/>
        <w:tblCellMar>
          <w:left w:w="0" w:type="dxa"/>
          <w:right w:w="0" w:type="dxa"/>
        </w:tblCellMar>
        <w:tblLook w:val="04A0" w:firstRow="1" w:lastRow="0" w:firstColumn="1" w:lastColumn="0" w:noHBand="0" w:noVBand="1"/>
      </w:tblPr>
      <w:tblGrid>
        <w:gridCol w:w="708"/>
        <w:gridCol w:w="3686"/>
        <w:gridCol w:w="6091"/>
      </w:tblGrid>
      <w:tr w:rsidR="00BB0F1C" w:rsidTr="00BB0F1C">
        <w:trPr>
          <w:trHeight w:val="58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t>№</w:t>
            </w:r>
          </w:p>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t>з/п</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0F1C" w:rsidRDefault="00BB0F1C">
            <w:pPr>
              <w:spacing w:after="0" w:line="240" w:lineRule="auto"/>
              <w:ind w:left="100"/>
              <w:jc w:val="center"/>
              <w:rPr>
                <w:rFonts w:ascii="Times New Roman" w:hAnsi="Times New Roman"/>
                <w:lang w:val="ru-RU"/>
              </w:rPr>
            </w:pPr>
            <w:proofErr w:type="spellStart"/>
            <w:r>
              <w:rPr>
                <w:rFonts w:ascii="Times New Roman" w:hAnsi="Times New Roman"/>
                <w:b/>
                <w:bCs/>
                <w:lang w:val="ru-RU"/>
              </w:rPr>
              <w:t>Вимоги</w:t>
            </w:r>
            <w:proofErr w:type="spellEnd"/>
            <w:r>
              <w:rPr>
                <w:rFonts w:ascii="Times New Roman" w:hAnsi="Times New Roman"/>
                <w:b/>
                <w:bCs/>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пункту 47 </w:t>
            </w:r>
            <w:proofErr w:type="spellStart"/>
            <w:r>
              <w:rPr>
                <w:rFonts w:ascii="Times New Roman" w:hAnsi="Times New Roman"/>
                <w:lang w:val="ru-RU"/>
              </w:rPr>
              <w:t>Особливостей</w:t>
            </w:r>
            <w:proofErr w:type="spellEnd"/>
          </w:p>
          <w:p w:rsidR="00BB0F1C" w:rsidRDefault="00BB0F1C">
            <w:pPr>
              <w:spacing w:after="0" w:line="240" w:lineRule="auto"/>
              <w:ind w:left="100"/>
              <w:jc w:val="center"/>
              <w:rPr>
                <w:rFonts w:ascii="Times New Roman" w:hAnsi="Times New Roman"/>
                <w:lang w:val="ru-RU"/>
              </w:rPr>
            </w:pP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proofErr w:type="spellStart"/>
            <w:r>
              <w:rPr>
                <w:rFonts w:ascii="Times New Roman" w:hAnsi="Times New Roman"/>
                <w:b/>
                <w:bCs/>
                <w:lang w:val="ru-RU"/>
              </w:rPr>
              <w:t>Переможець</w:t>
            </w:r>
            <w:proofErr w:type="spellEnd"/>
            <w:r>
              <w:rPr>
                <w:rFonts w:ascii="Times New Roman" w:hAnsi="Times New Roman"/>
                <w:b/>
                <w:bCs/>
                <w:lang w:val="ru-RU"/>
              </w:rPr>
              <w:t xml:space="preserve"> </w:t>
            </w:r>
            <w:proofErr w:type="spellStart"/>
            <w:r>
              <w:rPr>
                <w:rFonts w:ascii="Times New Roman" w:hAnsi="Times New Roman"/>
                <w:b/>
                <w:bCs/>
                <w:lang w:val="ru-RU"/>
              </w:rPr>
              <w:t>торгів</w:t>
            </w:r>
            <w:proofErr w:type="spellEnd"/>
            <w:r>
              <w:rPr>
                <w:rFonts w:ascii="Times New Roman" w:hAnsi="Times New Roman"/>
                <w:b/>
                <w:bCs/>
                <w:lang w:val="ru-RU"/>
              </w:rPr>
              <w:t xml:space="preserve"> на </w:t>
            </w:r>
            <w:proofErr w:type="spellStart"/>
            <w:r>
              <w:rPr>
                <w:rFonts w:ascii="Times New Roman" w:hAnsi="Times New Roman"/>
                <w:b/>
                <w:bCs/>
                <w:lang w:val="ru-RU"/>
              </w:rPr>
              <w:t>виконання</w:t>
            </w:r>
            <w:proofErr w:type="spellEnd"/>
            <w:r>
              <w:rPr>
                <w:rFonts w:ascii="Times New Roman" w:hAnsi="Times New Roman"/>
                <w:b/>
                <w:bCs/>
                <w:lang w:val="ru-RU"/>
              </w:rPr>
              <w:t xml:space="preserve"> </w:t>
            </w:r>
            <w:proofErr w:type="spellStart"/>
            <w:r>
              <w:rPr>
                <w:rFonts w:ascii="Times New Roman" w:hAnsi="Times New Roman"/>
                <w:b/>
                <w:bCs/>
                <w:lang w:val="ru-RU"/>
              </w:rPr>
              <w:t>вимоги</w:t>
            </w:r>
            <w:proofErr w:type="spellEnd"/>
            <w:r>
              <w:rPr>
                <w:rFonts w:ascii="Times New Roman" w:hAnsi="Times New Roman"/>
                <w:b/>
                <w:bCs/>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пункту 47 </w:t>
            </w:r>
            <w:proofErr w:type="spellStart"/>
            <w:r>
              <w:rPr>
                <w:rFonts w:ascii="Times New Roman" w:hAnsi="Times New Roman"/>
                <w:lang w:val="ru-RU"/>
              </w:rPr>
              <w:t>Особливостей</w:t>
            </w:r>
            <w:proofErr w:type="spellEnd"/>
            <w:r>
              <w:rPr>
                <w:rFonts w:ascii="Times New Roman" w:hAnsi="Times New Roman"/>
                <w:b/>
                <w:bCs/>
                <w:lang w:val="ru-RU"/>
              </w:rPr>
              <w:t xml:space="preserve"> (</w:t>
            </w:r>
            <w:proofErr w:type="spellStart"/>
            <w:r>
              <w:rPr>
                <w:rFonts w:ascii="Times New Roman" w:hAnsi="Times New Roman"/>
                <w:b/>
                <w:bCs/>
                <w:lang w:val="ru-RU"/>
              </w:rPr>
              <w:t>підтвердження</w:t>
            </w:r>
            <w:proofErr w:type="spellEnd"/>
            <w:r>
              <w:rPr>
                <w:rFonts w:ascii="Times New Roman" w:hAnsi="Times New Roman"/>
                <w:b/>
                <w:bCs/>
                <w:lang w:val="ru-RU"/>
              </w:rPr>
              <w:t xml:space="preserve"> </w:t>
            </w:r>
            <w:proofErr w:type="spellStart"/>
            <w:r>
              <w:rPr>
                <w:rFonts w:ascii="Times New Roman" w:hAnsi="Times New Roman"/>
                <w:b/>
                <w:bCs/>
                <w:lang w:val="ru-RU"/>
              </w:rPr>
              <w:t>відсутності</w:t>
            </w:r>
            <w:proofErr w:type="spellEnd"/>
            <w:r>
              <w:rPr>
                <w:rFonts w:ascii="Times New Roman" w:hAnsi="Times New Roman"/>
                <w:b/>
                <w:bCs/>
                <w:lang w:val="ru-RU"/>
              </w:rPr>
              <w:t xml:space="preserve"> </w:t>
            </w:r>
            <w:proofErr w:type="spellStart"/>
            <w:r>
              <w:rPr>
                <w:rFonts w:ascii="Times New Roman" w:hAnsi="Times New Roman"/>
                <w:b/>
                <w:bCs/>
                <w:lang w:val="ru-RU"/>
              </w:rPr>
              <w:t>підстав</w:t>
            </w:r>
            <w:proofErr w:type="spellEnd"/>
            <w:r>
              <w:rPr>
                <w:rFonts w:ascii="Times New Roman" w:hAnsi="Times New Roman"/>
                <w:b/>
                <w:bCs/>
                <w:lang w:val="ru-RU"/>
              </w:rPr>
              <w:t xml:space="preserve">) повинен </w:t>
            </w:r>
            <w:proofErr w:type="spellStart"/>
            <w:r>
              <w:rPr>
                <w:rFonts w:ascii="Times New Roman" w:hAnsi="Times New Roman"/>
                <w:b/>
                <w:bCs/>
                <w:lang w:val="ru-RU"/>
              </w:rPr>
              <w:t>надати</w:t>
            </w:r>
            <w:proofErr w:type="spellEnd"/>
            <w:r>
              <w:rPr>
                <w:rFonts w:ascii="Times New Roman" w:hAnsi="Times New Roman"/>
                <w:b/>
                <w:bCs/>
                <w:lang w:val="ru-RU"/>
              </w:rPr>
              <w:t xml:space="preserve"> </w:t>
            </w:r>
            <w:proofErr w:type="spellStart"/>
            <w:r>
              <w:rPr>
                <w:rFonts w:ascii="Times New Roman" w:hAnsi="Times New Roman"/>
                <w:b/>
                <w:bCs/>
                <w:lang w:val="ru-RU"/>
              </w:rPr>
              <w:t>таку</w:t>
            </w:r>
            <w:proofErr w:type="spellEnd"/>
            <w:r>
              <w:rPr>
                <w:rFonts w:ascii="Times New Roman" w:hAnsi="Times New Roman"/>
                <w:b/>
                <w:bCs/>
                <w:lang w:val="ru-RU"/>
              </w:rPr>
              <w:t xml:space="preserve"> </w:t>
            </w:r>
            <w:proofErr w:type="spellStart"/>
            <w:r>
              <w:rPr>
                <w:rFonts w:ascii="Times New Roman" w:hAnsi="Times New Roman"/>
                <w:b/>
                <w:bCs/>
                <w:lang w:val="ru-RU"/>
              </w:rPr>
              <w:t>інформацію</w:t>
            </w:r>
            <w:proofErr w:type="spellEnd"/>
            <w:r>
              <w:rPr>
                <w:rFonts w:ascii="Times New Roman" w:hAnsi="Times New Roman"/>
                <w:b/>
                <w:bCs/>
                <w:lang w:val="ru-RU"/>
              </w:rPr>
              <w:t>:</w:t>
            </w:r>
          </w:p>
        </w:tc>
      </w:tr>
      <w:tr w:rsidR="00BB0F1C" w:rsidTr="00BB0F1C">
        <w:trPr>
          <w:trHeight w:val="1723"/>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lastRenderedPageBreak/>
              <w:t>1.</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jc w:val="both"/>
              <w:rPr>
                <w:rFonts w:ascii="Times New Roman" w:hAnsi="Times New Roman"/>
                <w:lang w:val="ru-RU"/>
              </w:rPr>
            </w:pPr>
            <w:proofErr w:type="spellStart"/>
            <w:r>
              <w:rPr>
                <w:rFonts w:ascii="Times New Roman" w:hAnsi="Times New Roman"/>
                <w:lang w:val="ru-RU"/>
              </w:rPr>
              <w:t>Керівника</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фізичну</w:t>
            </w:r>
            <w:proofErr w:type="spellEnd"/>
            <w:r>
              <w:rPr>
                <w:rFonts w:ascii="Times New Roman" w:hAnsi="Times New Roman"/>
                <w:lang w:val="ru-RU"/>
              </w:rPr>
              <w:t xml:space="preserve"> особу, яка є </w:t>
            </w:r>
            <w:proofErr w:type="spellStart"/>
            <w:r>
              <w:rPr>
                <w:rFonts w:ascii="Times New Roman" w:hAnsi="Times New Roman"/>
                <w:lang w:val="ru-RU"/>
              </w:rPr>
              <w:t>учасником</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притягнуто</w:t>
            </w:r>
            <w:proofErr w:type="spellEnd"/>
            <w:r>
              <w:rPr>
                <w:rFonts w:ascii="Times New Roman" w:hAnsi="Times New Roman"/>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w:t>
            </w:r>
            <w:proofErr w:type="spellStart"/>
            <w:r>
              <w:rPr>
                <w:rFonts w:ascii="Times New Roman" w:hAnsi="Times New Roman"/>
                <w:lang w:val="ru-RU"/>
              </w:rPr>
              <w:t>із</w:t>
            </w:r>
            <w:proofErr w:type="spellEnd"/>
            <w:r>
              <w:rPr>
                <w:rFonts w:ascii="Times New Roman" w:hAnsi="Times New Roman"/>
                <w:lang w:val="ru-RU"/>
              </w:rPr>
              <w:t xml:space="preserve"> </w:t>
            </w:r>
            <w:proofErr w:type="gramStart"/>
            <w:r>
              <w:rPr>
                <w:rFonts w:ascii="Times New Roman" w:hAnsi="Times New Roman"/>
                <w:lang w:val="ru-RU"/>
              </w:rPr>
              <w:t>законом  до</w:t>
            </w:r>
            <w:proofErr w:type="gramEnd"/>
            <w:r>
              <w:rPr>
                <w:rFonts w:ascii="Times New Roman" w:hAnsi="Times New Roman"/>
                <w:lang w:val="ru-RU"/>
              </w:rPr>
              <w:t xml:space="preserve"> </w:t>
            </w:r>
            <w:proofErr w:type="spellStart"/>
            <w:r>
              <w:rPr>
                <w:rFonts w:ascii="Times New Roman" w:hAnsi="Times New Roman"/>
                <w:lang w:val="ru-RU"/>
              </w:rPr>
              <w:t>відповідальності</w:t>
            </w:r>
            <w:proofErr w:type="spellEnd"/>
            <w:r>
              <w:rPr>
                <w:rFonts w:ascii="Times New Roman" w:hAnsi="Times New Roman"/>
                <w:lang w:val="ru-RU"/>
              </w:rPr>
              <w:t xml:space="preserve"> за </w:t>
            </w:r>
            <w:proofErr w:type="spellStart"/>
            <w:r>
              <w:rPr>
                <w:rFonts w:ascii="Times New Roman" w:hAnsi="Times New Roman"/>
                <w:lang w:val="ru-RU"/>
              </w:rPr>
              <w:t>вчинення</w:t>
            </w:r>
            <w:proofErr w:type="spellEnd"/>
            <w:r>
              <w:rPr>
                <w:rFonts w:ascii="Times New Roman" w:hAnsi="Times New Roman"/>
                <w:lang w:val="ru-RU"/>
              </w:rPr>
              <w:t xml:space="preserve"> </w:t>
            </w:r>
            <w:proofErr w:type="spellStart"/>
            <w:r>
              <w:rPr>
                <w:rFonts w:ascii="Times New Roman" w:hAnsi="Times New Roman"/>
                <w:lang w:val="ru-RU"/>
              </w:rPr>
              <w:t>корупційного</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пов’язаного</w:t>
            </w:r>
            <w:proofErr w:type="spellEnd"/>
            <w:r>
              <w:rPr>
                <w:rFonts w:ascii="Times New Roman" w:hAnsi="Times New Roman"/>
                <w:lang w:val="ru-RU"/>
              </w:rPr>
              <w:t xml:space="preserve"> з </w:t>
            </w:r>
            <w:proofErr w:type="spellStart"/>
            <w:r>
              <w:rPr>
                <w:rFonts w:ascii="Times New Roman" w:hAnsi="Times New Roman"/>
                <w:lang w:val="ru-RU"/>
              </w:rPr>
              <w:t>корупцією</w:t>
            </w:r>
            <w:proofErr w:type="spellEnd"/>
            <w:r>
              <w:rPr>
                <w:rFonts w:ascii="Times New Roman" w:hAnsi="Times New Roman"/>
                <w:lang w:val="ru-RU"/>
              </w:rPr>
              <w:t>.</w:t>
            </w:r>
          </w:p>
          <w:p w:rsidR="00BB0F1C" w:rsidRDefault="00BB0F1C">
            <w:pPr>
              <w:spacing w:after="0" w:line="240" w:lineRule="auto"/>
              <w:jc w:val="both"/>
              <w:rPr>
                <w:rFonts w:ascii="Times New Roman" w:hAnsi="Times New Roman"/>
                <w:b/>
                <w:bCs/>
                <w:lang w:val="ru-RU"/>
              </w:rPr>
            </w:pPr>
            <w:r>
              <w:rPr>
                <w:rFonts w:ascii="Times New Roman" w:hAnsi="Times New Roman"/>
                <w:b/>
                <w:bCs/>
                <w:lang w:val="ru-RU"/>
              </w:rPr>
              <w:t>(</w:t>
            </w:r>
            <w:proofErr w:type="spellStart"/>
            <w:r>
              <w:rPr>
                <w:rFonts w:ascii="Times New Roman" w:hAnsi="Times New Roman"/>
                <w:b/>
                <w:bCs/>
                <w:lang w:val="ru-RU"/>
              </w:rPr>
              <w:t>підпункт</w:t>
            </w:r>
            <w:proofErr w:type="spellEnd"/>
            <w:r>
              <w:rPr>
                <w:rFonts w:ascii="Times New Roman" w:hAnsi="Times New Roman"/>
                <w:b/>
                <w:bCs/>
                <w:lang w:val="ru-RU"/>
              </w:rPr>
              <w:t xml:space="preserve"> 3 пункт 47 </w:t>
            </w:r>
            <w:proofErr w:type="spellStart"/>
            <w:r>
              <w:rPr>
                <w:rFonts w:ascii="Times New Roman" w:hAnsi="Times New Roman"/>
                <w:b/>
                <w:bCs/>
                <w:lang w:val="ru-RU"/>
              </w:rPr>
              <w:t>Особливостей</w:t>
            </w:r>
            <w:proofErr w:type="spellEnd"/>
            <w:r>
              <w:rPr>
                <w:rFonts w:ascii="Times New Roman" w:hAnsi="Times New Roman"/>
                <w:b/>
                <w:bCs/>
                <w:lang w:val="ru-RU"/>
              </w:rPr>
              <w: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tcPr>
          <w:p w:rsidR="00BB0F1C" w:rsidRDefault="00BB0F1C">
            <w:pPr>
              <w:spacing w:after="0" w:line="240" w:lineRule="auto"/>
              <w:ind w:right="140"/>
              <w:jc w:val="both"/>
              <w:rPr>
                <w:rFonts w:ascii="Times New Roman" w:hAnsi="Times New Roman"/>
                <w:highlight w:val="yellow"/>
                <w:lang w:val="ru-RU"/>
              </w:rPr>
            </w:pPr>
            <w:proofErr w:type="spellStart"/>
            <w:r>
              <w:rPr>
                <w:rFonts w:ascii="Times New Roman" w:hAnsi="Times New Roman"/>
                <w:b/>
                <w:bCs/>
                <w:lang w:val="ru-RU"/>
              </w:rPr>
              <w:t>Інформаційна</w:t>
            </w:r>
            <w:proofErr w:type="spellEnd"/>
            <w:r>
              <w:rPr>
                <w:rFonts w:ascii="Times New Roman" w:hAnsi="Times New Roman"/>
                <w:b/>
                <w:bCs/>
                <w:lang w:val="ru-RU"/>
              </w:rPr>
              <w:t xml:space="preserve"> </w:t>
            </w:r>
            <w:proofErr w:type="spellStart"/>
            <w:r>
              <w:rPr>
                <w:rFonts w:ascii="Times New Roman" w:hAnsi="Times New Roman"/>
                <w:b/>
                <w:bCs/>
                <w:lang w:val="ru-RU"/>
              </w:rPr>
              <w:t>довідка</w:t>
            </w:r>
            <w:proofErr w:type="spellEnd"/>
            <w:r>
              <w:rPr>
                <w:rFonts w:ascii="Times New Roman" w:hAnsi="Times New Roman"/>
                <w:b/>
                <w:bCs/>
                <w:lang w:val="ru-RU"/>
              </w:rPr>
              <w:t xml:space="preserve"> з </w:t>
            </w:r>
            <w:proofErr w:type="spellStart"/>
            <w:r>
              <w:rPr>
                <w:rFonts w:ascii="Times New Roman" w:hAnsi="Times New Roman"/>
                <w:b/>
                <w:bCs/>
                <w:lang w:val="ru-RU"/>
              </w:rPr>
              <w:t>Єдиного</w:t>
            </w:r>
            <w:proofErr w:type="spellEnd"/>
            <w:r>
              <w:rPr>
                <w:rFonts w:ascii="Times New Roman" w:hAnsi="Times New Roman"/>
                <w:b/>
                <w:bCs/>
                <w:lang w:val="ru-RU"/>
              </w:rPr>
              <w:t xml:space="preserve"> державного </w:t>
            </w:r>
            <w:proofErr w:type="spellStart"/>
            <w:r>
              <w:rPr>
                <w:rFonts w:ascii="Times New Roman" w:hAnsi="Times New Roman"/>
                <w:b/>
                <w:bCs/>
                <w:lang w:val="ru-RU"/>
              </w:rPr>
              <w:t>реєстру</w:t>
            </w:r>
            <w:proofErr w:type="spellEnd"/>
            <w:r>
              <w:rPr>
                <w:rFonts w:ascii="Times New Roman" w:hAnsi="Times New Roman"/>
                <w:b/>
                <w:bCs/>
                <w:lang w:val="ru-RU"/>
              </w:rPr>
              <w:t xml:space="preserve"> </w:t>
            </w:r>
            <w:proofErr w:type="spellStart"/>
            <w:r>
              <w:rPr>
                <w:rFonts w:ascii="Times New Roman" w:hAnsi="Times New Roman"/>
                <w:b/>
                <w:bCs/>
                <w:lang w:val="ru-RU"/>
              </w:rPr>
              <w:t>осіб</w:t>
            </w:r>
            <w:proofErr w:type="spellEnd"/>
            <w:r>
              <w:rPr>
                <w:rFonts w:ascii="Times New Roman" w:hAnsi="Times New Roman"/>
                <w:lang w:val="ru-RU"/>
              </w:rPr>
              <w:t xml:space="preserve">, </w:t>
            </w:r>
            <w:proofErr w:type="spellStart"/>
            <w:r>
              <w:rPr>
                <w:rFonts w:ascii="Times New Roman" w:hAnsi="Times New Roman"/>
                <w:lang w:val="ru-RU"/>
              </w:rPr>
              <w:t>які</w:t>
            </w:r>
            <w:proofErr w:type="spellEnd"/>
            <w:r>
              <w:rPr>
                <w:rFonts w:ascii="Times New Roman" w:hAnsi="Times New Roman"/>
                <w:lang w:val="ru-RU"/>
              </w:rPr>
              <w:t xml:space="preserve"> вчинили </w:t>
            </w:r>
            <w:proofErr w:type="spellStart"/>
            <w:r>
              <w:rPr>
                <w:rFonts w:ascii="Times New Roman" w:hAnsi="Times New Roman"/>
                <w:lang w:val="ru-RU"/>
              </w:rPr>
              <w:t>корупційні</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пов’язані</w:t>
            </w:r>
            <w:proofErr w:type="spellEnd"/>
            <w:r>
              <w:rPr>
                <w:rFonts w:ascii="Times New Roman" w:hAnsi="Times New Roman"/>
                <w:lang w:val="ru-RU"/>
              </w:rPr>
              <w:t xml:space="preserve"> з </w:t>
            </w:r>
            <w:proofErr w:type="spellStart"/>
            <w:r>
              <w:rPr>
                <w:rFonts w:ascii="Times New Roman" w:hAnsi="Times New Roman"/>
                <w:lang w:val="ru-RU"/>
              </w:rPr>
              <w:t>корупцією</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з </w:t>
            </w:r>
            <w:proofErr w:type="spellStart"/>
            <w:r>
              <w:rPr>
                <w:rFonts w:ascii="Times New Roman" w:hAnsi="Times New Roman"/>
                <w:lang w:val="ru-RU"/>
              </w:rPr>
              <w:t>якою</w:t>
            </w:r>
            <w:proofErr w:type="spellEnd"/>
            <w:r>
              <w:rPr>
                <w:rFonts w:ascii="Times New Roman" w:hAnsi="Times New Roman"/>
                <w:lang w:val="ru-RU"/>
              </w:rPr>
              <w:t xml:space="preserve"> не буде </w:t>
            </w:r>
            <w:proofErr w:type="spellStart"/>
            <w:r>
              <w:rPr>
                <w:rFonts w:ascii="Times New Roman" w:hAnsi="Times New Roman"/>
                <w:lang w:val="ru-RU"/>
              </w:rPr>
              <w:t>знайдено</w:t>
            </w:r>
            <w:proofErr w:type="spellEnd"/>
            <w:r>
              <w:rPr>
                <w:rFonts w:ascii="Times New Roman" w:hAnsi="Times New Roman"/>
                <w:lang w:val="ru-RU"/>
              </w:rPr>
              <w:t xml:space="preserve"> </w:t>
            </w:r>
            <w:proofErr w:type="spellStart"/>
            <w:r>
              <w:rPr>
                <w:rFonts w:ascii="Times New Roman" w:hAnsi="Times New Roman"/>
                <w:lang w:val="ru-RU"/>
              </w:rPr>
              <w:t>інформації</w:t>
            </w:r>
            <w:proofErr w:type="spellEnd"/>
            <w:r>
              <w:rPr>
                <w:rFonts w:ascii="Times New Roman" w:hAnsi="Times New Roman"/>
                <w:lang w:val="ru-RU"/>
              </w:rPr>
              <w:t xml:space="preserve"> про </w:t>
            </w:r>
            <w:proofErr w:type="spellStart"/>
            <w:r>
              <w:rPr>
                <w:rFonts w:ascii="Times New Roman" w:hAnsi="Times New Roman"/>
                <w:lang w:val="ru-RU"/>
              </w:rPr>
              <w:t>корупційні</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пов'язані</w:t>
            </w:r>
            <w:proofErr w:type="spellEnd"/>
            <w:r>
              <w:rPr>
                <w:rFonts w:ascii="Times New Roman" w:hAnsi="Times New Roman"/>
                <w:lang w:val="ru-RU"/>
              </w:rPr>
              <w:t xml:space="preserve"> з </w:t>
            </w:r>
            <w:proofErr w:type="spellStart"/>
            <w:r>
              <w:rPr>
                <w:rFonts w:ascii="Times New Roman" w:hAnsi="Times New Roman"/>
                <w:lang w:val="ru-RU"/>
              </w:rPr>
              <w:t>корупцією</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керівника</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Довідка</w:t>
            </w:r>
            <w:proofErr w:type="spellEnd"/>
            <w:r>
              <w:rPr>
                <w:rFonts w:ascii="Times New Roman" w:hAnsi="Times New Roman"/>
                <w:lang w:val="ru-RU"/>
              </w:rPr>
              <w:t xml:space="preserve"> </w:t>
            </w:r>
            <w:proofErr w:type="spellStart"/>
            <w:r>
              <w:rPr>
                <w:rFonts w:ascii="Times New Roman" w:hAnsi="Times New Roman"/>
                <w:lang w:val="ru-RU"/>
              </w:rPr>
              <w:t>надається</w:t>
            </w:r>
            <w:proofErr w:type="spellEnd"/>
            <w:r>
              <w:rPr>
                <w:rFonts w:ascii="Times New Roman" w:hAnsi="Times New Roman"/>
                <w:lang w:val="ru-RU"/>
              </w:rPr>
              <w:t xml:space="preserve"> в </w:t>
            </w:r>
            <w:proofErr w:type="spellStart"/>
            <w:r>
              <w:rPr>
                <w:rFonts w:ascii="Times New Roman" w:hAnsi="Times New Roman"/>
                <w:lang w:val="ru-RU"/>
              </w:rPr>
              <w:t>період</w:t>
            </w:r>
            <w:proofErr w:type="spellEnd"/>
            <w:r>
              <w:rPr>
                <w:rFonts w:ascii="Times New Roman" w:hAnsi="Times New Roman"/>
                <w:lang w:val="ru-RU"/>
              </w:rPr>
              <w:t xml:space="preserve"> </w:t>
            </w:r>
            <w:proofErr w:type="spellStart"/>
            <w:r>
              <w:rPr>
                <w:rFonts w:ascii="Times New Roman" w:hAnsi="Times New Roman"/>
                <w:lang w:val="ru-RU"/>
              </w:rPr>
              <w:t>відсутності</w:t>
            </w:r>
            <w:proofErr w:type="spellEnd"/>
            <w:r>
              <w:rPr>
                <w:rFonts w:ascii="Times New Roman" w:hAnsi="Times New Roman"/>
                <w:lang w:val="ru-RU"/>
              </w:rPr>
              <w:t xml:space="preserve"> </w:t>
            </w:r>
            <w:proofErr w:type="spellStart"/>
            <w:r>
              <w:rPr>
                <w:rFonts w:ascii="Times New Roman" w:hAnsi="Times New Roman"/>
                <w:lang w:val="ru-RU"/>
              </w:rPr>
              <w:t>функціональної</w:t>
            </w:r>
            <w:proofErr w:type="spellEnd"/>
            <w:r>
              <w:rPr>
                <w:rFonts w:ascii="Times New Roman" w:hAnsi="Times New Roman"/>
                <w:lang w:val="ru-RU"/>
              </w:rPr>
              <w:t xml:space="preserve"> </w:t>
            </w:r>
            <w:proofErr w:type="spellStart"/>
            <w:r>
              <w:rPr>
                <w:rFonts w:ascii="Times New Roman" w:hAnsi="Times New Roman"/>
                <w:lang w:val="ru-RU"/>
              </w:rPr>
              <w:t>можливості</w:t>
            </w:r>
            <w:proofErr w:type="spellEnd"/>
            <w:r>
              <w:rPr>
                <w:rFonts w:ascii="Times New Roman" w:hAnsi="Times New Roman"/>
                <w:lang w:val="ru-RU"/>
              </w:rPr>
              <w:t xml:space="preserve"> </w:t>
            </w:r>
            <w:proofErr w:type="spellStart"/>
            <w:r>
              <w:rPr>
                <w:rFonts w:ascii="Times New Roman" w:hAnsi="Times New Roman"/>
                <w:lang w:val="ru-RU"/>
              </w:rPr>
              <w:t>перевірки</w:t>
            </w:r>
            <w:proofErr w:type="spellEnd"/>
            <w:r>
              <w:rPr>
                <w:rFonts w:ascii="Times New Roman" w:hAnsi="Times New Roman"/>
                <w:lang w:val="ru-RU"/>
              </w:rPr>
              <w:t xml:space="preserve"> </w:t>
            </w:r>
            <w:proofErr w:type="spellStart"/>
            <w:r>
              <w:rPr>
                <w:rFonts w:ascii="Times New Roman" w:hAnsi="Times New Roman"/>
                <w:lang w:val="ru-RU"/>
              </w:rPr>
              <w:t>інформації</w:t>
            </w:r>
            <w:proofErr w:type="spellEnd"/>
            <w:r>
              <w:rPr>
                <w:rFonts w:ascii="Times New Roman" w:hAnsi="Times New Roman"/>
                <w:lang w:val="ru-RU"/>
              </w:rPr>
              <w:t xml:space="preserve"> на </w:t>
            </w:r>
            <w:proofErr w:type="spellStart"/>
            <w:r>
              <w:rPr>
                <w:rFonts w:ascii="Times New Roman" w:hAnsi="Times New Roman"/>
                <w:lang w:val="ru-RU"/>
              </w:rPr>
              <w:t>вебресурсі</w:t>
            </w:r>
            <w:proofErr w:type="spellEnd"/>
            <w:r>
              <w:rPr>
                <w:rFonts w:ascii="Times New Roman" w:hAnsi="Times New Roman"/>
                <w:lang w:val="ru-RU"/>
              </w:rPr>
              <w:t xml:space="preserve"> </w:t>
            </w:r>
            <w:proofErr w:type="spellStart"/>
            <w:r>
              <w:rPr>
                <w:rFonts w:ascii="Times New Roman" w:hAnsi="Times New Roman"/>
                <w:lang w:val="ru-RU"/>
              </w:rPr>
              <w:t>Єдиного</w:t>
            </w:r>
            <w:proofErr w:type="spellEnd"/>
            <w:r>
              <w:rPr>
                <w:rFonts w:ascii="Times New Roman" w:hAnsi="Times New Roman"/>
                <w:lang w:val="ru-RU"/>
              </w:rPr>
              <w:t xml:space="preserve"> державного </w:t>
            </w:r>
            <w:proofErr w:type="spellStart"/>
            <w:r>
              <w:rPr>
                <w:rFonts w:ascii="Times New Roman" w:hAnsi="Times New Roman"/>
                <w:lang w:val="ru-RU"/>
              </w:rPr>
              <w:t>реєстру</w:t>
            </w:r>
            <w:proofErr w:type="spellEnd"/>
            <w:r>
              <w:rPr>
                <w:rFonts w:ascii="Times New Roman" w:hAnsi="Times New Roman"/>
                <w:lang w:val="ru-RU"/>
              </w:rPr>
              <w:t xml:space="preserve"> </w:t>
            </w:r>
            <w:proofErr w:type="spellStart"/>
            <w:r>
              <w:rPr>
                <w:rFonts w:ascii="Times New Roman" w:hAnsi="Times New Roman"/>
                <w:lang w:val="ru-RU"/>
              </w:rPr>
              <w:t>осіб</w:t>
            </w:r>
            <w:proofErr w:type="spellEnd"/>
            <w:r>
              <w:rPr>
                <w:rFonts w:ascii="Times New Roman" w:hAnsi="Times New Roman"/>
                <w:lang w:val="ru-RU"/>
              </w:rPr>
              <w:t xml:space="preserve">, </w:t>
            </w:r>
            <w:proofErr w:type="spellStart"/>
            <w:r>
              <w:rPr>
                <w:rFonts w:ascii="Times New Roman" w:hAnsi="Times New Roman"/>
                <w:lang w:val="ru-RU"/>
              </w:rPr>
              <w:t>які</w:t>
            </w:r>
            <w:proofErr w:type="spellEnd"/>
            <w:r>
              <w:rPr>
                <w:rFonts w:ascii="Times New Roman" w:hAnsi="Times New Roman"/>
                <w:lang w:val="ru-RU"/>
              </w:rPr>
              <w:t xml:space="preserve"> вчинили </w:t>
            </w:r>
            <w:proofErr w:type="spellStart"/>
            <w:r>
              <w:rPr>
                <w:rFonts w:ascii="Times New Roman" w:hAnsi="Times New Roman"/>
                <w:lang w:val="ru-RU"/>
              </w:rPr>
              <w:t>корупційні</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пов’язані</w:t>
            </w:r>
            <w:proofErr w:type="spellEnd"/>
            <w:r>
              <w:rPr>
                <w:rFonts w:ascii="Times New Roman" w:hAnsi="Times New Roman"/>
                <w:lang w:val="ru-RU"/>
              </w:rPr>
              <w:t xml:space="preserve"> з </w:t>
            </w:r>
            <w:proofErr w:type="spellStart"/>
            <w:r>
              <w:rPr>
                <w:rFonts w:ascii="Times New Roman" w:hAnsi="Times New Roman"/>
                <w:lang w:val="ru-RU"/>
              </w:rPr>
              <w:t>корупцією</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яка не </w:t>
            </w:r>
            <w:proofErr w:type="spellStart"/>
            <w:r>
              <w:rPr>
                <w:rFonts w:ascii="Times New Roman" w:hAnsi="Times New Roman"/>
                <w:lang w:val="ru-RU"/>
              </w:rPr>
              <w:t>стосується</w:t>
            </w:r>
            <w:proofErr w:type="spellEnd"/>
            <w:r>
              <w:rPr>
                <w:rFonts w:ascii="Times New Roman" w:hAnsi="Times New Roman"/>
                <w:lang w:val="ru-RU"/>
              </w:rPr>
              <w:t xml:space="preserve"> </w:t>
            </w:r>
            <w:proofErr w:type="spellStart"/>
            <w:r>
              <w:rPr>
                <w:rFonts w:ascii="Times New Roman" w:hAnsi="Times New Roman"/>
                <w:lang w:val="ru-RU"/>
              </w:rPr>
              <w:t>запитувача</w:t>
            </w:r>
            <w:proofErr w:type="spellEnd"/>
            <w:r>
              <w:rPr>
                <w:rFonts w:ascii="Times New Roman" w:hAnsi="Times New Roman"/>
                <w:lang w:val="ru-RU"/>
              </w:rPr>
              <w:t>.</w:t>
            </w:r>
            <w:r>
              <w:rPr>
                <w:rFonts w:ascii="Times New Roman" w:hAnsi="Times New Roman"/>
                <w:highlight w:val="yellow"/>
                <w:lang w:val="ru-RU"/>
              </w:rPr>
              <w:t xml:space="preserve"> </w:t>
            </w:r>
          </w:p>
          <w:p w:rsidR="00BB0F1C" w:rsidRDefault="00854724">
            <w:pPr>
              <w:spacing w:after="0" w:line="240" w:lineRule="auto"/>
              <w:ind w:right="140"/>
              <w:jc w:val="both"/>
              <w:rPr>
                <w:rFonts w:ascii="Times New Roman" w:hAnsi="Times New Roman"/>
                <w:lang w:val="ru-RU"/>
              </w:rPr>
            </w:pPr>
            <w:proofErr w:type="spellStart"/>
            <w:r w:rsidRPr="00CC7944">
              <w:rPr>
                <w:rFonts w:ascii="Times New Roman" w:hAnsi="Times New Roman"/>
                <w:lang w:val="ru-RU"/>
              </w:rPr>
              <w:t>Довідка</w:t>
            </w:r>
            <w:proofErr w:type="spellEnd"/>
            <w:r w:rsidRPr="00CC7944">
              <w:rPr>
                <w:rFonts w:ascii="Times New Roman" w:hAnsi="Times New Roman"/>
                <w:lang w:val="ru-RU"/>
              </w:rPr>
              <w:t xml:space="preserve"> </w:t>
            </w:r>
            <w:proofErr w:type="spellStart"/>
            <w:r w:rsidRPr="00CC7944">
              <w:rPr>
                <w:rFonts w:ascii="Times New Roman" w:hAnsi="Times New Roman"/>
                <w:lang w:val="ru-RU"/>
              </w:rPr>
              <w:t>надається</w:t>
            </w:r>
            <w:proofErr w:type="spellEnd"/>
            <w:r w:rsidRPr="00CC7944">
              <w:rPr>
                <w:rFonts w:ascii="Times New Roman" w:hAnsi="Times New Roman"/>
                <w:lang w:val="ru-RU"/>
              </w:rPr>
              <w:t xml:space="preserve"> в </w:t>
            </w:r>
            <w:proofErr w:type="spellStart"/>
            <w:r w:rsidRPr="00CC7944">
              <w:rPr>
                <w:rFonts w:ascii="Times New Roman" w:hAnsi="Times New Roman"/>
                <w:lang w:val="ru-RU"/>
              </w:rPr>
              <w:t>період</w:t>
            </w:r>
            <w:proofErr w:type="spellEnd"/>
            <w:r w:rsidRPr="00CC7944">
              <w:rPr>
                <w:rFonts w:ascii="Times New Roman" w:hAnsi="Times New Roman"/>
                <w:lang w:val="ru-RU"/>
              </w:rPr>
              <w:t xml:space="preserve"> </w:t>
            </w:r>
            <w:proofErr w:type="spellStart"/>
            <w:r w:rsidRPr="00CC7944">
              <w:rPr>
                <w:rFonts w:ascii="Times New Roman" w:hAnsi="Times New Roman"/>
                <w:lang w:val="ru-RU"/>
              </w:rPr>
              <w:t>відсутності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функціональної</w:t>
            </w:r>
            <w:proofErr w:type="spellEnd"/>
            <w:r w:rsidRPr="00CC7944">
              <w:rPr>
                <w:rFonts w:ascii="Times New Roman" w:hAnsi="Times New Roman"/>
                <w:lang w:val="ru-RU"/>
              </w:rPr>
              <w:t xml:space="preserve"> </w:t>
            </w:r>
            <w:proofErr w:type="spellStart"/>
            <w:r w:rsidRPr="00CC7944">
              <w:rPr>
                <w:rFonts w:ascii="Times New Roman" w:hAnsi="Times New Roman"/>
                <w:lang w:val="ru-RU"/>
              </w:rPr>
              <w:t>можливості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перевірки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інформації</w:t>
            </w:r>
            <w:proofErr w:type="spellEnd"/>
            <w:r w:rsidRPr="00CC7944">
              <w:rPr>
                <w:rFonts w:ascii="Times New Roman" w:hAnsi="Times New Roman"/>
                <w:lang w:val="ru-RU"/>
              </w:rPr>
              <w:t xml:space="preserve"> на веб-</w:t>
            </w:r>
            <w:proofErr w:type="spellStart"/>
            <w:r w:rsidRPr="00CC7944">
              <w:rPr>
                <w:rFonts w:ascii="Times New Roman" w:hAnsi="Times New Roman"/>
                <w:lang w:val="ru-RU"/>
              </w:rPr>
              <w:t>ресурсі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Єдиного</w:t>
            </w:r>
            <w:proofErr w:type="spellEnd"/>
            <w:r w:rsidRPr="00CC7944">
              <w:rPr>
                <w:rFonts w:ascii="Times New Roman" w:hAnsi="Times New Roman"/>
                <w:lang w:val="ru-RU"/>
              </w:rPr>
              <w:t xml:space="preserve"> державного </w:t>
            </w:r>
            <w:proofErr w:type="spellStart"/>
            <w:r w:rsidRPr="00CC7944">
              <w:rPr>
                <w:rFonts w:ascii="Times New Roman" w:hAnsi="Times New Roman"/>
                <w:lang w:val="ru-RU"/>
              </w:rPr>
              <w:t>реєстру</w:t>
            </w:r>
            <w:proofErr w:type="spellEnd"/>
            <w:r w:rsidRPr="00CC7944">
              <w:rPr>
                <w:rFonts w:ascii="Times New Roman" w:hAnsi="Times New Roman"/>
                <w:lang w:val="ru-RU"/>
              </w:rPr>
              <w:t xml:space="preserve"> </w:t>
            </w:r>
            <w:proofErr w:type="spellStart"/>
            <w:r w:rsidRPr="00CC7944">
              <w:rPr>
                <w:rFonts w:ascii="Times New Roman" w:hAnsi="Times New Roman"/>
                <w:lang w:val="ru-RU"/>
              </w:rPr>
              <w:t>осіб</w:t>
            </w:r>
            <w:proofErr w:type="spellEnd"/>
            <w:r w:rsidRPr="00CC7944">
              <w:rPr>
                <w:rFonts w:ascii="Times New Roman" w:hAnsi="Times New Roman"/>
                <w:lang w:val="ru-RU"/>
              </w:rPr>
              <w:t xml:space="preserve">, </w:t>
            </w:r>
            <w:proofErr w:type="spellStart"/>
            <w:r w:rsidRPr="00CC7944">
              <w:rPr>
                <w:rFonts w:ascii="Times New Roman" w:hAnsi="Times New Roman"/>
                <w:lang w:val="ru-RU"/>
              </w:rPr>
              <w:t>які</w:t>
            </w:r>
            <w:proofErr w:type="spellEnd"/>
            <w:r w:rsidRPr="00CC7944">
              <w:rPr>
                <w:rFonts w:ascii="Times New Roman" w:hAnsi="Times New Roman"/>
                <w:lang w:val="ru-RU"/>
              </w:rPr>
              <w:t xml:space="preserve"> вчинили </w:t>
            </w:r>
            <w:proofErr w:type="spellStart"/>
            <w:r w:rsidRPr="00CC7944">
              <w:rPr>
                <w:rFonts w:ascii="Times New Roman" w:hAnsi="Times New Roman"/>
                <w:lang w:val="ru-RU"/>
              </w:rPr>
              <w:t>корупційні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або</w:t>
            </w:r>
            <w:proofErr w:type="spellEnd"/>
            <w:r w:rsidRPr="00CC7944">
              <w:rPr>
                <w:rFonts w:ascii="Times New Roman" w:hAnsi="Times New Roman"/>
                <w:lang w:val="ru-RU"/>
              </w:rPr>
              <w:t xml:space="preserve"> </w:t>
            </w:r>
            <w:proofErr w:type="spellStart"/>
            <w:r w:rsidRPr="00CC7944">
              <w:rPr>
                <w:rFonts w:ascii="Times New Roman" w:hAnsi="Times New Roman"/>
                <w:lang w:val="ru-RU"/>
              </w:rPr>
              <w:t>пов’язані</w:t>
            </w:r>
            <w:proofErr w:type="spellEnd"/>
            <w:r w:rsidRPr="00CC7944">
              <w:rPr>
                <w:rFonts w:ascii="Times New Roman" w:hAnsi="Times New Roman"/>
                <w:lang w:val="ru-RU"/>
              </w:rPr>
              <w:t xml:space="preserve"> з </w:t>
            </w:r>
            <w:proofErr w:type="spellStart"/>
            <w:r w:rsidRPr="00CC7944">
              <w:rPr>
                <w:rFonts w:ascii="Times New Roman" w:hAnsi="Times New Roman"/>
                <w:lang w:val="ru-RU"/>
              </w:rPr>
              <w:t>корупцією</w:t>
            </w:r>
            <w:proofErr w:type="spellEnd"/>
            <w:r w:rsidRPr="00CC7944">
              <w:rPr>
                <w:rFonts w:ascii="Times New Roman" w:hAnsi="Times New Roman"/>
                <w:lang w:val="ru-RU"/>
              </w:rPr>
              <w:t xml:space="preserve"> </w:t>
            </w:r>
            <w:proofErr w:type="spellStart"/>
            <w:r w:rsidRPr="00CC7944">
              <w:rPr>
                <w:rFonts w:ascii="Times New Roman" w:hAnsi="Times New Roman"/>
                <w:lang w:val="ru-RU"/>
              </w:rPr>
              <w:t>правопорушення</w:t>
            </w:r>
            <w:proofErr w:type="spellEnd"/>
            <w:r w:rsidRPr="00CC7944">
              <w:rPr>
                <w:rFonts w:ascii="Times New Roman" w:hAnsi="Times New Roman"/>
                <w:lang w:val="ru-RU"/>
              </w:rPr>
              <w:t xml:space="preserve">, яка не </w:t>
            </w:r>
            <w:proofErr w:type="spellStart"/>
            <w:r w:rsidRPr="00CC7944">
              <w:rPr>
                <w:rFonts w:ascii="Times New Roman" w:hAnsi="Times New Roman"/>
                <w:lang w:val="ru-RU"/>
              </w:rPr>
              <w:t>стосується</w:t>
            </w:r>
            <w:proofErr w:type="spellEnd"/>
            <w:r w:rsidRPr="00CC7944">
              <w:rPr>
                <w:rFonts w:ascii="Times New Roman" w:hAnsi="Times New Roman"/>
                <w:lang w:val="ru-RU"/>
              </w:rPr>
              <w:t xml:space="preserve"> </w:t>
            </w:r>
            <w:proofErr w:type="spellStart"/>
            <w:r w:rsidRPr="00CC7944">
              <w:rPr>
                <w:rFonts w:ascii="Times New Roman" w:hAnsi="Times New Roman"/>
                <w:lang w:val="ru-RU"/>
              </w:rPr>
              <w:t>запитувача</w:t>
            </w:r>
            <w:proofErr w:type="spellEnd"/>
            <w:r w:rsidRPr="00CC7944">
              <w:rPr>
                <w:rFonts w:ascii="Times New Roman" w:hAnsi="Times New Roman"/>
                <w:lang w:val="ru-RU"/>
              </w:rPr>
              <w:t xml:space="preserve">. </w:t>
            </w:r>
            <w:proofErr w:type="spellStart"/>
            <w:r w:rsidRPr="00CC7944">
              <w:rPr>
                <w:rFonts w:ascii="Times New Roman" w:hAnsi="Times New Roman"/>
                <w:lang w:val="ru-RU"/>
              </w:rPr>
              <w:t>Згідно</w:t>
            </w:r>
            <w:proofErr w:type="spellEnd"/>
            <w:r w:rsidRPr="00CC7944">
              <w:rPr>
                <w:rFonts w:ascii="Times New Roman" w:hAnsi="Times New Roman"/>
                <w:lang w:val="ru-RU"/>
              </w:rPr>
              <w:t xml:space="preserve"> з </w:t>
            </w:r>
            <w:proofErr w:type="spellStart"/>
            <w:r w:rsidRPr="00CC7944">
              <w:rPr>
                <w:rFonts w:ascii="Times New Roman" w:hAnsi="Times New Roman"/>
                <w:lang w:val="ru-RU"/>
              </w:rPr>
              <w:t>постановою</w:t>
            </w:r>
            <w:proofErr w:type="spellEnd"/>
            <w:r w:rsidRPr="00CC7944">
              <w:rPr>
                <w:rFonts w:ascii="Times New Roman" w:hAnsi="Times New Roman"/>
                <w:lang w:val="ru-RU"/>
              </w:rPr>
              <w:t xml:space="preserve"> КМУ </w:t>
            </w:r>
            <w:proofErr w:type="spellStart"/>
            <w:r w:rsidRPr="00CC7944">
              <w:rPr>
                <w:rFonts w:ascii="Times New Roman" w:hAnsi="Times New Roman"/>
                <w:lang w:val="ru-RU"/>
              </w:rPr>
              <w:t>від</w:t>
            </w:r>
            <w:proofErr w:type="spellEnd"/>
            <w:r w:rsidRPr="00CC7944">
              <w:rPr>
                <w:rFonts w:ascii="Times New Roman" w:hAnsi="Times New Roman"/>
                <w:lang w:val="ru-RU"/>
              </w:rPr>
              <w:t xml:space="preserve"> 12.03.2022 № 263, яка </w:t>
            </w:r>
            <w:proofErr w:type="spellStart"/>
            <w:r w:rsidRPr="00CC7944">
              <w:rPr>
                <w:rFonts w:ascii="Times New Roman" w:hAnsi="Times New Roman"/>
                <w:lang w:val="ru-RU"/>
              </w:rPr>
              <w:t>застосовується</w:t>
            </w:r>
            <w:proofErr w:type="spellEnd"/>
            <w:r w:rsidRPr="00CC7944">
              <w:rPr>
                <w:rFonts w:ascii="Times New Roman" w:hAnsi="Times New Roman"/>
                <w:lang w:val="ru-RU"/>
              </w:rPr>
              <w:t xml:space="preserve"> до </w:t>
            </w:r>
            <w:proofErr w:type="spellStart"/>
            <w:r w:rsidRPr="00CC7944">
              <w:rPr>
                <w:rFonts w:ascii="Times New Roman" w:hAnsi="Times New Roman"/>
                <w:lang w:val="ru-RU"/>
              </w:rPr>
              <w:t>припинення</w:t>
            </w:r>
            <w:proofErr w:type="spellEnd"/>
            <w:r w:rsidRPr="00CC7944">
              <w:rPr>
                <w:rFonts w:ascii="Times New Roman" w:hAnsi="Times New Roman"/>
                <w:lang w:val="ru-RU"/>
              </w:rPr>
              <w:t xml:space="preserve"> </w:t>
            </w:r>
            <w:proofErr w:type="spellStart"/>
            <w:r w:rsidRPr="00CC7944">
              <w:rPr>
                <w:rFonts w:ascii="Times New Roman" w:hAnsi="Times New Roman"/>
                <w:lang w:val="ru-RU"/>
              </w:rPr>
              <w:t>чи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скасування</w:t>
            </w:r>
            <w:proofErr w:type="spellEnd"/>
            <w:r w:rsidRPr="00CC7944">
              <w:rPr>
                <w:rFonts w:ascii="Times New Roman" w:hAnsi="Times New Roman"/>
                <w:lang w:val="ru-RU"/>
              </w:rPr>
              <w:t xml:space="preserve"> </w:t>
            </w:r>
            <w:proofErr w:type="spellStart"/>
            <w:r w:rsidRPr="00CC7944">
              <w:rPr>
                <w:rFonts w:ascii="Times New Roman" w:hAnsi="Times New Roman"/>
                <w:lang w:val="ru-RU"/>
              </w:rPr>
              <w:t>воєнного</w:t>
            </w:r>
            <w:proofErr w:type="spellEnd"/>
            <w:r w:rsidRPr="00CC7944">
              <w:rPr>
                <w:rFonts w:ascii="Times New Roman" w:hAnsi="Times New Roman"/>
                <w:lang w:val="ru-RU"/>
              </w:rPr>
              <w:t xml:space="preserve"> стану, </w:t>
            </w:r>
            <w:proofErr w:type="spellStart"/>
            <w:r w:rsidRPr="00CC7944">
              <w:rPr>
                <w:rFonts w:ascii="Times New Roman" w:hAnsi="Times New Roman"/>
                <w:lang w:val="ru-RU"/>
              </w:rPr>
              <w:t>інформаційні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інформаційно-комунікаційні</w:t>
            </w:r>
            <w:proofErr w:type="spellEnd"/>
            <w:r w:rsidRPr="00CC7944">
              <w:rPr>
                <w:rFonts w:ascii="Times New Roman" w:hAnsi="Times New Roman"/>
                <w:lang w:val="ru-RU"/>
              </w:rPr>
              <w:t xml:space="preserve"> та </w:t>
            </w:r>
            <w:proofErr w:type="spellStart"/>
            <w:r w:rsidRPr="00CC7944">
              <w:rPr>
                <w:rFonts w:ascii="Times New Roman" w:hAnsi="Times New Roman"/>
                <w:lang w:val="ru-RU"/>
              </w:rPr>
              <w:t>електронні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комунікаційні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системи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публічні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електронні</w:t>
            </w:r>
            <w:proofErr w:type="spellEnd"/>
            <w:r w:rsidRPr="00CC7944">
              <w:rPr>
                <w:rFonts w:ascii="Times New Roman" w:hAnsi="Times New Roman"/>
                <w:lang w:val="ru-RU"/>
              </w:rPr>
              <w:t xml:space="preserve"> </w:t>
            </w:r>
            <w:proofErr w:type="spellStart"/>
            <w:r w:rsidRPr="00CC7944">
              <w:rPr>
                <w:rFonts w:ascii="Times New Roman" w:hAnsi="Times New Roman"/>
                <w:lang w:val="ru-RU"/>
              </w:rPr>
              <w:t>реєстри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можуть</w:t>
            </w:r>
            <w:proofErr w:type="spellEnd"/>
            <w:r w:rsidRPr="00CC7944">
              <w:rPr>
                <w:rFonts w:ascii="Times New Roman" w:hAnsi="Times New Roman"/>
                <w:lang w:val="ru-RU"/>
              </w:rPr>
              <w:t xml:space="preserve"> як </w:t>
            </w:r>
            <w:proofErr w:type="spellStart"/>
            <w:r w:rsidRPr="00CC7944">
              <w:rPr>
                <w:rFonts w:ascii="Times New Roman" w:hAnsi="Times New Roman"/>
                <w:lang w:val="ru-RU"/>
              </w:rPr>
              <w:t>зупиняти</w:t>
            </w:r>
            <w:proofErr w:type="spellEnd"/>
            <w:r w:rsidRPr="00CC7944">
              <w:rPr>
                <w:rFonts w:ascii="Times New Roman" w:hAnsi="Times New Roman"/>
                <w:lang w:val="ru-RU"/>
              </w:rPr>
              <w:t xml:space="preserve">, </w:t>
            </w:r>
            <w:proofErr w:type="spellStart"/>
            <w:r w:rsidRPr="00CC7944">
              <w:rPr>
                <w:rFonts w:ascii="Times New Roman" w:hAnsi="Times New Roman"/>
                <w:lang w:val="ru-RU"/>
              </w:rPr>
              <w:t>обмежувати</w:t>
            </w:r>
            <w:proofErr w:type="spellEnd"/>
            <w:r w:rsidRPr="00CC7944">
              <w:rPr>
                <w:rFonts w:ascii="Times New Roman" w:hAnsi="Times New Roman"/>
                <w:lang w:val="ru-RU"/>
              </w:rPr>
              <w:t xml:space="preserve"> свою роботу, так і </w:t>
            </w:r>
            <w:proofErr w:type="spellStart"/>
            <w:r w:rsidRPr="00CC7944">
              <w:rPr>
                <w:rFonts w:ascii="Times New Roman" w:hAnsi="Times New Roman"/>
                <w:lang w:val="ru-RU"/>
              </w:rPr>
              <w:t>відкриватись</w:t>
            </w:r>
            <w:proofErr w:type="spellEnd"/>
            <w:r w:rsidRPr="00CC7944">
              <w:rPr>
                <w:rFonts w:ascii="Times New Roman" w:hAnsi="Times New Roman"/>
                <w:lang w:val="ru-RU"/>
              </w:rPr>
              <w:t xml:space="preserve">, </w:t>
            </w:r>
            <w:proofErr w:type="spellStart"/>
            <w:r w:rsidRPr="00CC7944">
              <w:rPr>
                <w:rFonts w:ascii="Times New Roman" w:hAnsi="Times New Roman"/>
                <w:lang w:val="ru-RU"/>
              </w:rPr>
              <w:t>поновлюватись</w:t>
            </w:r>
            <w:proofErr w:type="spellEnd"/>
            <w:r w:rsidRPr="00CC7944">
              <w:rPr>
                <w:rFonts w:ascii="Times New Roman" w:hAnsi="Times New Roman"/>
                <w:lang w:val="ru-RU"/>
              </w:rPr>
              <w:t xml:space="preserve"> у </w:t>
            </w:r>
            <w:proofErr w:type="spellStart"/>
            <w:r w:rsidRPr="00CC7944">
              <w:rPr>
                <w:rFonts w:ascii="Times New Roman" w:hAnsi="Times New Roman"/>
                <w:lang w:val="ru-RU"/>
              </w:rPr>
              <w:t>період</w:t>
            </w:r>
            <w:proofErr w:type="spellEnd"/>
            <w:r w:rsidRPr="00CC7944">
              <w:rPr>
                <w:rFonts w:ascii="Times New Roman" w:hAnsi="Times New Roman"/>
                <w:lang w:val="ru-RU"/>
              </w:rPr>
              <w:t xml:space="preserve"> </w:t>
            </w:r>
            <w:proofErr w:type="spellStart"/>
            <w:r w:rsidRPr="00CC7944">
              <w:rPr>
                <w:rFonts w:ascii="Times New Roman" w:hAnsi="Times New Roman"/>
                <w:lang w:val="ru-RU"/>
              </w:rPr>
              <w:t>воєнного</w:t>
            </w:r>
            <w:proofErr w:type="spellEnd"/>
            <w:r w:rsidRPr="00CC7944">
              <w:rPr>
                <w:rFonts w:ascii="Times New Roman" w:hAnsi="Times New Roman"/>
                <w:lang w:val="ru-RU"/>
              </w:rPr>
              <w:t xml:space="preserve"> стану.</w:t>
            </w:r>
          </w:p>
          <w:p w:rsidR="00BB0F1C" w:rsidRDefault="00BB0F1C">
            <w:pPr>
              <w:spacing w:after="0" w:line="240" w:lineRule="auto"/>
              <w:ind w:right="140"/>
              <w:jc w:val="both"/>
              <w:rPr>
                <w:rFonts w:ascii="Times New Roman" w:hAnsi="Times New Roman"/>
                <w:lang w:val="ru-RU"/>
              </w:rPr>
            </w:pPr>
          </w:p>
        </w:tc>
      </w:tr>
      <w:tr w:rsidR="00BB0F1C" w:rsidTr="00BB0F1C">
        <w:trPr>
          <w:trHeight w:val="2152"/>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t>2.</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jc w:val="both"/>
              <w:rPr>
                <w:rFonts w:ascii="Times New Roman" w:hAnsi="Times New Roman"/>
                <w:lang w:val="ru-RU"/>
              </w:rPr>
            </w:pPr>
            <w:proofErr w:type="spellStart"/>
            <w:r>
              <w:rPr>
                <w:rFonts w:ascii="Times New Roman" w:hAnsi="Times New Roman"/>
                <w:lang w:val="ru-RU"/>
              </w:rPr>
              <w:t>Фізична</w:t>
            </w:r>
            <w:proofErr w:type="spellEnd"/>
            <w:r>
              <w:rPr>
                <w:rFonts w:ascii="Times New Roman" w:hAnsi="Times New Roman"/>
                <w:lang w:val="ru-RU"/>
              </w:rPr>
              <w:t xml:space="preserve"> особа, яка є </w:t>
            </w:r>
            <w:proofErr w:type="spellStart"/>
            <w:r>
              <w:rPr>
                <w:rFonts w:ascii="Times New Roman" w:hAnsi="Times New Roman"/>
                <w:lang w:val="ru-RU"/>
              </w:rPr>
              <w:t>учасником</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була</w:t>
            </w:r>
            <w:proofErr w:type="spellEnd"/>
            <w:r>
              <w:rPr>
                <w:rFonts w:ascii="Times New Roman" w:hAnsi="Times New Roman"/>
                <w:lang w:val="ru-RU"/>
              </w:rPr>
              <w:t xml:space="preserve"> </w:t>
            </w:r>
            <w:proofErr w:type="spellStart"/>
            <w:r>
              <w:rPr>
                <w:rFonts w:ascii="Times New Roman" w:hAnsi="Times New Roman"/>
                <w:lang w:val="ru-RU"/>
              </w:rPr>
              <w:t>засуджена</w:t>
            </w:r>
            <w:proofErr w:type="spellEnd"/>
            <w:r>
              <w:rPr>
                <w:rFonts w:ascii="Times New Roman" w:hAnsi="Times New Roman"/>
                <w:lang w:val="ru-RU"/>
              </w:rPr>
              <w:t xml:space="preserve"> за </w:t>
            </w:r>
            <w:proofErr w:type="spellStart"/>
            <w:r>
              <w:rPr>
                <w:rFonts w:ascii="Times New Roman" w:hAnsi="Times New Roman"/>
                <w:lang w:val="ru-RU"/>
              </w:rPr>
              <w:t>кримінальне</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вчинене</w:t>
            </w:r>
            <w:proofErr w:type="spellEnd"/>
            <w:r>
              <w:rPr>
                <w:rFonts w:ascii="Times New Roman" w:hAnsi="Times New Roman"/>
                <w:lang w:val="ru-RU"/>
              </w:rPr>
              <w:t xml:space="preserve"> з </w:t>
            </w:r>
            <w:proofErr w:type="spellStart"/>
            <w:r>
              <w:rPr>
                <w:rFonts w:ascii="Times New Roman" w:hAnsi="Times New Roman"/>
                <w:lang w:val="ru-RU"/>
              </w:rPr>
              <w:t>корисливих</w:t>
            </w:r>
            <w:proofErr w:type="spellEnd"/>
            <w:r>
              <w:rPr>
                <w:rFonts w:ascii="Times New Roman" w:hAnsi="Times New Roman"/>
                <w:lang w:val="ru-RU"/>
              </w:rPr>
              <w:t xml:space="preserve"> </w:t>
            </w:r>
            <w:proofErr w:type="spellStart"/>
            <w:r>
              <w:rPr>
                <w:rFonts w:ascii="Times New Roman" w:hAnsi="Times New Roman"/>
                <w:lang w:val="ru-RU"/>
              </w:rPr>
              <w:t>мотивів</w:t>
            </w:r>
            <w:proofErr w:type="spellEnd"/>
            <w:r>
              <w:rPr>
                <w:rFonts w:ascii="Times New Roman" w:hAnsi="Times New Roman"/>
                <w:lang w:val="ru-RU"/>
              </w:rPr>
              <w:t xml:space="preserve"> (</w:t>
            </w:r>
            <w:proofErr w:type="spellStart"/>
            <w:r>
              <w:rPr>
                <w:rFonts w:ascii="Times New Roman" w:hAnsi="Times New Roman"/>
                <w:lang w:val="ru-RU"/>
              </w:rPr>
              <w:t>зокрема</w:t>
            </w:r>
            <w:proofErr w:type="spellEnd"/>
            <w:r>
              <w:rPr>
                <w:rFonts w:ascii="Times New Roman" w:hAnsi="Times New Roman"/>
                <w:lang w:val="ru-RU"/>
              </w:rPr>
              <w:t xml:space="preserve">, </w:t>
            </w:r>
            <w:proofErr w:type="spellStart"/>
            <w:r>
              <w:rPr>
                <w:rFonts w:ascii="Times New Roman" w:hAnsi="Times New Roman"/>
                <w:lang w:val="ru-RU"/>
              </w:rPr>
              <w:t>пов’язане</w:t>
            </w:r>
            <w:proofErr w:type="spellEnd"/>
            <w:r>
              <w:rPr>
                <w:rFonts w:ascii="Times New Roman" w:hAnsi="Times New Roman"/>
                <w:lang w:val="ru-RU"/>
              </w:rPr>
              <w:t xml:space="preserve"> з </w:t>
            </w:r>
            <w:proofErr w:type="spellStart"/>
            <w:r>
              <w:rPr>
                <w:rFonts w:ascii="Times New Roman" w:hAnsi="Times New Roman"/>
                <w:lang w:val="ru-RU"/>
              </w:rPr>
              <w:t>хабарництвом</w:t>
            </w:r>
            <w:proofErr w:type="spellEnd"/>
            <w:r>
              <w:rPr>
                <w:rFonts w:ascii="Times New Roman" w:hAnsi="Times New Roman"/>
                <w:lang w:val="ru-RU"/>
              </w:rPr>
              <w:t xml:space="preserve"> та </w:t>
            </w:r>
            <w:proofErr w:type="spellStart"/>
            <w:r>
              <w:rPr>
                <w:rFonts w:ascii="Times New Roman" w:hAnsi="Times New Roman"/>
                <w:lang w:val="ru-RU"/>
              </w:rPr>
              <w:t>відмиванням</w:t>
            </w:r>
            <w:proofErr w:type="spellEnd"/>
            <w:r>
              <w:rPr>
                <w:rFonts w:ascii="Times New Roman" w:hAnsi="Times New Roman"/>
                <w:lang w:val="ru-RU"/>
              </w:rPr>
              <w:t xml:space="preserve"> </w:t>
            </w:r>
            <w:proofErr w:type="spellStart"/>
            <w:r>
              <w:rPr>
                <w:rFonts w:ascii="Times New Roman" w:hAnsi="Times New Roman"/>
                <w:lang w:val="ru-RU"/>
              </w:rPr>
              <w:t>коштів</w:t>
            </w:r>
            <w:proofErr w:type="spellEnd"/>
            <w:r>
              <w:rPr>
                <w:rFonts w:ascii="Times New Roman" w:hAnsi="Times New Roman"/>
                <w:lang w:val="ru-RU"/>
              </w:rPr>
              <w:t xml:space="preserve">), </w:t>
            </w:r>
            <w:proofErr w:type="spellStart"/>
            <w:r>
              <w:rPr>
                <w:rFonts w:ascii="Times New Roman" w:hAnsi="Times New Roman"/>
                <w:lang w:val="ru-RU"/>
              </w:rPr>
              <w:t>судимість</w:t>
            </w:r>
            <w:proofErr w:type="spellEnd"/>
            <w:r>
              <w:rPr>
                <w:rFonts w:ascii="Times New Roman" w:hAnsi="Times New Roman"/>
                <w:lang w:val="ru-RU"/>
              </w:rPr>
              <w:t xml:space="preserve"> з </w:t>
            </w:r>
            <w:proofErr w:type="spellStart"/>
            <w:r>
              <w:rPr>
                <w:rFonts w:ascii="Times New Roman" w:hAnsi="Times New Roman"/>
                <w:lang w:val="ru-RU"/>
              </w:rPr>
              <w:t>якої</w:t>
            </w:r>
            <w:proofErr w:type="spellEnd"/>
            <w:r>
              <w:rPr>
                <w:rFonts w:ascii="Times New Roman" w:hAnsi="Times New Roman"/>
                <w:lang w:val="ru-RU"/>
              </w:rPr>
              <w:t xml:space="preserve"> не </w:t>
            </w:r>
            <w:proofErr w:type="spellStart"/>
            <w:r>
              <w:rPr>
                <w:rFonts w:ascii="Times New Roman" w:hAnsi="Times New Roman"/>
                <w:lang w:val="ru-RU"/>
              </w:rPr>
              <w:t>знято</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не погашено в </w:t>
            </w:r>
            <w:proofErr w:type="spellStart"/>
            <w:r>
              <w:rPr>
                <w:rFonts w:ascii="Times New Roman" w:hAnsi="Times New Roman"/>
                <w:lang w:val="ru-RU"/>
              </w:rPr>
              <w:t>установленому</w:t>
            </w:r>
            <w:proofErr w:type="spellEnd"/>
            <w:r>
              <w:rPr>
                <w:rFonts w:ascii="Times New Roman" w:hAnsi="Times New Roman"/>
                <w:lang w:val="ru-RU"/>
              </w:rPr>
              <w:t xml:space="preserve"> законом порядку.</w:t>
            </w:r>
          </w:p>
          <w:p w:rsidR="00BB0F1C" w:rsidRDefault="00BB0F1C">
            <w:pPr>
              <w:spacing w:after="0" w:line="240" w:lineRule="auto"/>
              <w:jc w:val="both"/>
              <w:rPr>
                <w:rFonts w:ascii="Times New Roman" w:hAnsi="Times New Roman"/>
                <w:b/>
                <w:bCs/>
                <w:lang w:val="ru-RU"/>
              </w:rPr>
            </w:pPr>
            <w:r>
              <w:rPr>
                <w:rFonts w:ascii="Times New Roman" w:hAnsi="Times New Roman"/>
                <w:b/>
                <w:bCs/>
                <w:lang w:val="ru-RU"/>
              </w:rPr>
              <w:t>(</w:t>
            </w:r>
            <w:proofErr w:type="spellStart"/>
            <w:r>
              <w:rPr>
                <w:rFonts w:ascii="Times New Roman" w:hAnsi="Times New Roman"/>
                <w:b/>
                <w:bCs/>
                <w:lang w:val="ru-RU"/>
              </w:rPr>
              <w:t>підпункт</w:t>
            </w:r>
            <w:proofErr w:type="spellEnd"/>
            <w:r>
              <w:rPr>
                <w:rFonts w:ascii="Times New Roman" w:hAnsi="Times New Roman"/>
                <w:b/>
                <w:bCs/>
                <w:lang w:val="ru-RU"/>
              </w:rPr>
              <w:t xml:space="preserve"> 5 пункт 47 </w:t>
            </w:r>
            <w:proofErr w:type="spellStart"/>
            <w:r>
              <w:rPr>
                <w:rFonts w:ascii="Times New Roman" w:hAnsi="Times New Roman"/>
                <w:b/>
                <w:bCs/>
                <w:lang w:val="ru-RU"/>
              </w:rPr>
              <w:t>Особливостей</w:t>
            </w:r>
            <w:proofErr w:type="spellEnd"/>
            <w:r>
              <w:rPr>
                <w:rFonts w:ascii="Times New Roman" w:hAnsi="Times New Roman"/>
                <w:b/>
                <w:bCs/>
                <w:lang w:val="ru-RU"/>
              </w:rPr>
              <w:t>)</w:t>
            </w:r>
          </w:p>
        </w:tc>
        <w:tc>
          <w:tcPr>
            <w:tcW w:w="609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BB0F1C" w:rsidRDefault="00BB0F1C">
            <w:pPr>
              <w:spacing w:after="0" w:line="240" w:lineRule="auto"/>
              <w:jc w:val="both"/>
              <w:rPr>
                <w:rFonts w:ascii="Times New Roman" w:hAnsi="Times New Roman"/>
                <w:lang w:val="ru-RU"/>
              </w:rPr>
            </w:pPr>
            <w:proofErr w:type="spellStart"/>
            <w:r>
              <w:rPr>
                <w:rFonts w:ascii="Times New Roman" w:hAnsi="Times New Roman"/>
                <w:b/>
                <w:bCs/>
                <w:lang w:val="ru-RU"/>
              </w:rPr>
              <w:t>Повний</w:t>
            </w:r>
            <w:proofErr w:type="spellEnd"/>
            <w:r>
              <w:rPr>
                <w:rFonts w:ascii="Times New Roman" w:hAnsi="Times New Roman"/>
                <w:b/>
                <w:bCs/>
                <w:lang w:val="ru-RU"/>
              </w:rPr>
              <w:t xml:space="preserve"> </w:t>
            </w:r>
            <w:proofErr w:type="spellStart"/>
            <w:r>
              <w:rPr>
                <w:rFonts w:ascii="Times New Roman" w:hAnsi="Times New Roman"/>
                <w:b/>
                <w:bCs/>
                <w:lang w:val="ru-RU"/>
              </w:rPr>
              <w:t>витяг</w:t>
            </w:r>
            <w:proofErr w:type="spellEnd"/>
            <w:r>
              <w:rPr>
                <w:rFonts w:ascii="Times New Roman" w:hAnsi="Times New Roman"/>
                <w:b/>
                <w:bCs/>
                <w:lang w:val="ru-RU"/>
              </w:rPr>
              <w:t xml:space="preserve"> з </w:t>
            </w:r>
            <w:proofErr w:type="spellStart"/>
            <w:r>
              <w:rPr>
                <w:rFonts w:ascii="Times New Roman" w:hAnsi="Times New Roman"/>
                <w:b/>
                <w:bCs/>
                <w:lang w:val="ru-RU"/>
              </w:rPr>
              <w:t>інформаційно-аналітичної</w:t>
            </w:r>
            <w:proofErr w:type="spellEnd"/>
            <w:r>
              <w:rPr>
                <w:rFonts w:ascii="Times New Roman" w:hAnsi="Times New Roman"/>
                <w:b/>
                <w:bCs/>
                <w:lang w:val="ru-RU"/>
              </w:rPr>
              <w:t xml:space="preserve"> </w:t>
            </w:r>
            <w:proofErr w:type="spellStart"/>
            <w:r>
              <w:rPr>
                <w:rFonts w:ascii="Times New Roman" w:hAnsi="Times New Roman"/>
                <w:b/>
                <w:bCs/>
                <w:lang w:val="ru-RU"/>
              </w:rPr>
              <w:t>системи</w:t>
            </w:r>
            <w:proofErr w:type="spellEnd"/>
            <w:r>
              <w:rPr>
                <w:rFonts w:ascii="Times New Roman" w:hAnsi="Times New Roman"/>
                <w:lang w:val="ru-RU"/>
              </w:rPr>
              <w:t xml:space="preserve"> «</w:t>
            </w:r>
            <w:proofErr w:type="spellStart"/>
            <w:r>
              <w:rPr>
                <w:rFonts w:ascii="Times New Roman" w:hAnsi="Times New Roman"/>
                <w:lang w:val="ru-RU"/>
              </w:rPr>
              <w:t>Облік</w:t>
            </w:r>
            <w:proofErr w:type="spellEnd"/>
            <w:r>
              <w:rPr>
                <w:rFonts w:ascii="Times New Roman" w:hAnsi="Times New Roman"/>
                <w:lang w:val="ru-RU"/>
              </w:rPr>
              <w:t xml:space="preserve"> </w:t>
            </w:r>
            <w:proofErr w:type="spellStart"/>
            <w:r>
              <w:rPr>
                <w:rFonts w:ascii="Times New Roman" w:hAnsi="Times New Roman"/>
                <w:lang w:val="ru-RU"/>
              </w:rPr>
              <w:t>відомостей</w:t>
            </w:r>
            <w:proofErr w:type="spellEnd"/>
            <w:r>
              <w:rPr>
                <w:rFonts w:ascii="Times New Roman" w:hAnsi="Times New Roman"/>
                <w:lang w:val="ru-RU"/>
              </w:rPr>
              <w:t xml:space="preserve"> про </w:t>
            </w:r>
            <w:proofErr w:type="spellStart"/>
            <w:r>
              <w:rPr>
                <w:rFonts w:ascii="Times New Roman" w:hAnsi="Times New Roman"/>
                <w:lang w:val="ru-RU"/>
              </w:rPr>
              <w:t>притягнення</w:t>
            </w:r>
            <w:proofErr w:type="spellEnd"/>
            <w:r>
              <w:rPr>
                <w:rFonts w:ascii="Times New Roman" w:hAnsi="Times New Roman"/>
                <w:lang w:val="ru-RU"/>
              </w:rPr>
              <w:t xml:space="preserve"> особи до </w:t>
            </w:r>
            <w:proofErr w:type="spellStart"/>
            <w:r>
              <w:rPr>
                <w:rFonts w:ascii="Times New Roman" w:hAnsi="Times New Roman"/>
                <w:lang w:val="ru-RU"/>
              </w:rPr>
              <w:t>кримінальної</w:t>
            </w:r>
            <w:proofErr w:type="spellEnd"/>
            <w:r>
              <w:rPr>
                <w:rFonts w:ascii="Times New Roman" w:hAnsi="Times New Roman"/>
                <w:lang w:val="ru-RU"/>
              </w:rPr>
              <w:t xml:space="preserve"> </w:t>
            </w:r>
            <w:proofErr w:type="spellStart"/>
            <w:r>
              <w:rPr>
                <w:rFonts w:ascii="Times New Roman" w:hAnsi="Times New Roman"/>
                <w:lang w:val="ru-RU"/>
              </w:rPr>
              <w:t>відповідальності</w:t>
            </w:r>
            <w:proofErr w:type="spellEnd"/>
            <w:r>
              <w:rPr>
                <w:rFonts w:ascii="Times New Roman" w:hAnsi="Times New Roman"/>
                <w:lang w:val="ru-RU"/>
              </w:rPr>
              <w:t xml:space="preserve"> та </w:t>
            </w:r>
            <w:proofErr w:type="spellStart"/>
            <w:r>
              <w:rPr>
                <w:rFonts w:ascii="Times New Roman" w:hAnsi="Times New Roman"/>
                <w:lang w:val="ru-RU"/>
              </w:rPr>
              <w:t>наявності</w:t>
            </w:r>
            <w:proofErr w:type="spellEnd"/>
            <w:r>
              <w:rPr>
                <w:rFonts w:ascii="Times New Roman" w:hAnsi="Times New Roman"/>
                <w:lang w:val="ru-RU"/>
              </w:rPr>
              <w:t xml:space="preserve"> </w:t>
            </w:r>
            <w:proofErr w:type="spellStart"/>
            <w:r>
              <w:rPr>
                <w:rFonts w:ascii="Times New Roman" w:hAnsi="Times New Roman"/>
                <w:lang w:val="ru-RU"/>
              </w:rPr>
              <w:t>судимості</w:t>
            </w:r>
            <w:proofErr w:type="spellEnd"/>
            <w:r>
              <w:rPr>
                <w:rFonts w:ascii="Times New Roman" w:hAnsi="Times New Roman"/>
                <w:lang w:val="ru-RU"/>
              </w:rPr>
              <w:t xml:space="preserve">» </w:t>
            </w:r>
            <w:proofErr w:type="spellStart"/>
            <w:r>
              <w:rPr>
                <w:rFonts w:ascii="Times New Roman" w:hAnsi="Times New Roman"/>
                <w:lang w:val="ru-RU"/>
              </w:rPr>
              <w:t>сформований</w:t>
            </w:r>
            <w:proofErr w:type="spellEnd"/>
            <w:r>
              <w:rPr>
                <w:rFonts w:ascii="Times New Roman" w:hAnsi="Times New Roman"/>
                <w:lang w:val="ru-RU"/>
              </w:rPr>
              <w:t xml:space="preserve"> у </w:t>
            </w:r>
            <w:proofErr w:type="spellStart"/>
            <w:r>
              <w:rPr>
                <w:rFonts w:ascii="Times New Roman" w:hAnsi="Times New Roman"/>
                <w:lang w:val="ru-RU"/>
              </w:rPr>
              <w:t>паперовій</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електронній</w:t>
            </w:r>
            <w:proofErr w:type="spellEnd"/>
            <w:r>
              <w:rPr>
                <w:rFonts w:ascii="Times New Roman" w:hAnsi="Times New Roman"/>
                <w:lang w:val="ru-RU"/>
              </w:rPr>
              <w:t xml:space="preserve"> </w:t>
            </w:r>
            <w:proofErr w:type="spellStart"/>
            <w:r>
              <w:rPr>
                <w:rFonts w:ascii="Times New Roman" w:hAnsi="Times New Roman"/>
                <w:lang w:val="ru-RU"/>
              </w:rPr>
              <w:t>формі</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містить</w:t>
            </w:r>
            <w:proofErr w:type="spellEnd"/>
            <w:r>
              <w:rPr>
                <w:rFonts w:ascii="Times New Roman" w:hAnsi="Times New Roman"/>
                <w:lang w:val="ru-RU"/>
              </w:rPr>
              <w:t xml:space="preserve"> </w:t>
            </w:r>
            <w:proofErr w:type="spellStart"/>
            <w:r>
              <w:rPr>
                <w:rFonts w:ascii="Times New Roman" w:hAnsi="Times New Roman"/>
                <w:lang w:val="ru-RU"/>
              </w:rPr>
              <w:t>інформацію</w:t>
            </w:r>
            <w:proofErr w:type="spellEnd"/>
            <w:r>
              <w:rPr>
                <w:rFonts w:ascii="Times New Roman" w:hAnsi="Times New Roman"/>
                <w:lang w:val="ru-RU"/>
              </w:rPr>
              <w:t xml:space="preserve"> про </w:t>
            </w:r>
            <w:proofErr w:type="spellStart"/>
            <w:r>
              <w:rPr>
                <w:rFonts w:ascii="Times New Roman" w:hAnsi="Times New Roman"/>
                <w:lang w:val="ru-RU"/>
              </w:rPr>
              <w:t>відсутність</w:t>
            </w:r>
            <w:proofErr w:type="spellEnd"/>
            <w:r>
              <w:rPr>
                <w:rFonts w:ascii="Times New Roman" w:hAnsi="Times New Roman"/>
                <w:lang w:val="ru-RU"/>
              </w:rPr>
              <w:t xml:space="preserve"> </w:t>
            </w:r>
            <w:proofErr w:type="spellStart"/>
            <w:r>
              <w:rPr>
                <w:rFonts w:ascii="Times New Roman" w:hAnsi="Times New Roman"/>
                <w:lang w:val="ru-RU"/>
              </w:rPr>
              <w:t>судимості</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обмежень</w:t>
            </w:r>
            <w:proofErr w:type="spellEnd"/>
            <w:r>
              <w:rPr>
                <w:rFonts w:ascii="Times New Roman" w:hAnsi="Times New Roman"/>
                <w:lang w:val="ru-RU"/>
              </w:rPr>
              <w:t xml:space="preserve">, </w:t>
            </w:r>
            <w:proofErr w:type="spellStart"/>
            <w:r>
              <w:rPr>
                <w:rFonts w:ascii="Times New Roman" w:hAnsi="Times New Roman"/>
                <w:lang w:val="ru-RU"/>
              </w:rPr>
              <w:t>передбачених</w:t>
            </w:r>
            <w:proofErr w:type="spellEnd"/>
            <w:r>
              <w:rPr>
                <w:rFonts w:ascii="Times New Roman" w:hAnsi="Times New Roman"/>
                <w:lang w:val="ru-RU"/>
              </w:rPr>
              <w:t xml:space="preserve"> </w:t>
            </w:r>
            <w:proofErr w:type="spellStart"/>
            <w:r>
              <w:rPr>
                <w:rFonts w:ascii="Times New Roman" w:hAnsi="Times New Roman"/>
                <w:lang w:val="ru-RU"/>
              </w:rPr>
              <w:t>кримінальним</w:t>
            </w:r>
            <w:proofErr w:type="spellEnd"/>
            <w:r>
              <w:rPr>
                <w:rFonts w:ascii="Times New Roman" w:hAnsi="Times New Roman"/>
                <w:lang w:val="ru-RU"/>
              </w:rPr>
              <w:t xml:space="preserve"> </w:t>
            </w:r>
            <w:proofErr w:type="spellStart"/>
            <w:r>
              <w:rPr>
                <w:rFonts w:ascii="Times New Roman" w:hAnsi="Times New Roman"/>
                <w:lang w:val="ru-RU"/>
              </w:rPr>
              <w:t>процесуальним</w:t>
            </w:r>
            <w:proofErr w:type="spellEnd"/>
            <w:r>
              <w:rPr>
                <w:rFonts w:ascii="Times New Roman" w:hAnsi="Times New Roman"/>
                <w:lang w:val="ru-RU"/>
              </w:rPr>
              <w:t xml:space="preserve"> </w:t>
            </w:r>
            <w:proofErr w:type="spellStart"/>
            <w:r>
              <w:rPr>
                <w:rFonts w:ascii="Times New Roman" w:hAnsi="Times New Roman"/>
                <w:lang w:val="ru-RU"/>
              </w:rPr>
              <w:t>законодавством</w:t>
            </w:r>
            <w:proofErr w:type="spellEnd"/>
            <w:r>
              <w:rPr>
                <w:rFonts w:ascii="Times New Roman" w:hAnsi="Times New Roman"/>
                <w:lang w:val="ru-RU"/>
              </w:rPr>
              <w:t xml:space="preserve"> </w:t>
            </w:r>
            <w:proofErr w:type="spellStart"/>
            <w:r>
              <w:rPr>
                <w:rFonts w:ascii="Times New Roman" w:hAnsi="Times New Roman"/>
                <w:lang w:val="ru-RU"/>
              </w:rPr>
              <w:t>України</w:t>
            </w:r>
            <w:proofErr w:type="spellEnd"/>
            <w:r>
              <w:rPr>
                <w:rFonts w:ascii="Times New Roman" w:hAnsi="Times New Roman"/>
                <w:lang w:val="ru-RU"/>
              </w:rPr>
              <w:t xml:space="preserve"> </w:t>
            </w:r>
            <w:proofErr w:type="spellStart"/>
            <w:r>
              <w:rPr>
                <w:rFonts w:ascii="Times New Roman" w:hAnsi="Times New Roman"/>
                <w:lang w:val="ru-RU"/>
              </w:rPr>
              <w:t>щодо</w:t>
            </w:r>
            <w:proofErr w:type="spellEnd"/>
            <w:r>
              <w:rPr>
                <w:rFonts w:ascii="Times New Roman" w:hAnsi="Times New Roman"/>
                <w:lang w:val="ru-RU"/>
              </w:rPr>
              <w:t xml:space="preserve"> </w:t>
            </w:r>
            <w:proofErr w:type="spellStart"/>
            <w:r>
              <w:rPr>
                <w:rFonts w:ascii="Times New Roman" w:hAnsi="Times New Roman"/>
                <w:lang w:val="ru-RU"/>
              </w:rPr>
              <w:t>фізичної</w:t>
            </w:r>
            <w:proofErr w:type="spellEnd"/>
            <w:r>
              <w:rPr>
                <w:rFonts w:ascii="Times New Roman" w:hAnsi="Times New Roman"/>
                <w:lang w:val="ru-RU"/>
              </w:rPr>
              <w:t xml:space="preserve"> особи, яка є </w:t>
            </w:r>
            <w:proofErr w:type="spellStart"/>
            <w:r>
              <w:rPr>
                <w:rFonts w:ascii="Times New Roman" w:hAnsi="Times New Roman"/>
                <w:lang w:val="ru-RU"/>
              </w:rPr>
              <w:t>учасником</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
          <w:p w:rsidR="00BB0F1C" w:rsidRDefault="00BB0F1C">
            <w:pPr>
              <w:spacing w:after="0" w:line="240" w:lineRule="auto"/>
              <w:jc w:val="both"/>
              <w:rPr>
                <w:rFonts w:ascii="Times New Roman" w:hAnsi="Times New Roman"/>
                <w:lang w:val="ru-RU"/>
              </w:rPr>
            </w:pPr>
          </w:p>
          <w:p w:rsidR="00BB0F1C" w:rsidRDefault="00BB0F1C">
            <w:pPr>
              <w:spacing w:after="0" w:line="240" w:lineRule="auto"/>
              <w:jc w:val="both"/>
              <w:rPr>
                <w:rFonts w:ascii="Times New Roman" w:hAnsi="Times New Roman"/>
                <w:b/>
                <w:bCs/>
                <w:lang w:val="ru-RU"/>
              </w:rPr>
            </w:pPr>
            <w:r>
              <w:rPr>
                <w:rFonts w:ascii="Times New Roman" w:hAnsi="Times New Roman"/>
                <w:b/>
                <w:bCs/>
                <w:lang w:val="ru-RU"/>
              </w:rPr>
              <w:t xml:space="preserve">Дата </w:t>
            </w:r>
            <w:proofErr w:type="spellStart"/>
            <w:r>
              <w:rPr>
                <w:rFonts w:ascii="Times New Roman" w:hAnsi="Times New Roman"/>
                <w:b/>
                <w:bCs/>
                <w:lang w:val="ru-RU"/>
              </w:rPr>
              <w:t>видачі</w:t>
            </w:r>
            <w:proofErr w:type="spellEnd"/>
            <w:r>
              <w:rPr>
                <w:rFonts w:ascii="Times New Roman" w:hAnsi="Times New Roman"/>
                <w:b/>
                <w:bCs/>
                <w:lang w:val="ru-RU"/>
              </w:rPr>
              <w:t xml:space="preserve"> документа не </w:t>
            </w:r>
            <w:proofErr w:type="spellStart"/>
            <w:r>
              <w:rPr>
                <w:rFonts w:ascii="Times New Roman" w:hAnsi="Times New Roman"/>
                <w:b/>
                <w:bCs/>
                <w:lang w:val="ru-RU"/>
              </w:rPr>
              <w:t>раніше</w:t>
            </w:r>
            <w:proofErr w:type="spellEnd"/>
            <w:r>
              <w:rPr>
                <w:rFonts w:ascii="Times New Roman" w:hAnsi="Times New Roman"/>
                <w:b/>
                <w:bCs/>
                <w:lang w:val="ru-RU"/>
              </w:rPr>
              <w:t xml:space="preserve"> </w:t>
            </w:r>
            <w:proofErr w:type="spellStart"/>
            <w:r>
              <w:rPr>
                <w:rFonts w:ascii="Times New Roman" w:hAnsi="Times New Roman"/>
                <w:b/>
                <w:bCs/>
                <w:lang w:val="ru-RU"/>
              </w:rPr>
              <w:t>ніж</w:t>
            </w:r>
            <w:proofErr w:type="spellEnd"/>
            <w:r>
              <w:rPr>
                <w:rFonts w:ascii="Times New Roman" w:hAnsi="Times New Roman"/>
                <w:b/>
                <w:bCs/>
                <w:lang w:val="ru-RU"/>
              </w:rPr>
              <w:t xml:space="preserve"> за 30 </w:t>
            </w:r>
            <w:proofErr w:type="spellStart"/>
            <w:r>
              <w:rPr>
                <w:rFonts w:ascii="Times New Roman" w:hAnsi="Times New Roman"/>
                <w:b/>
                <w:bCs/>
                <w:lang w:val="ru-RU"/>
              </w:rPr>
              <w:t>діб</w:t>
            </w:r>
            <w:proofErr w:type="spellEnd"/>
            <w:r>
              <w:rPr>
                <w:rFonts w:ascii="Times New Roman" w:hAnsi="Times New Roman"/>
                <w:b/>
                <w:bCs/>
                <w:lang w:val="ru-RU"/>
              </w:rPr>
              <w:t xml:space="preserve"> до </w:t>
            </w:r>
            <w:proofErr w:type="spellStart"/>
            <w:r>
              <w:rPr>
                <w:rFonts w:ascii="Times New Roman" w:hAnsi="Times New Roman"/>
                <w:b/>
                <w:bCs/>
                <w:lang w:val="ru-RU"/>
              </w:rPr>
              <w:t>подання</w:t>
            </w:r>
            <w:proofErr w:type="spellEnd"/>
            <w:r>
              <w:rPr>
                <w:rFonts w:ascii="Times New Roman" w:hAnsi="Times New Roman"/>
                <w:b/>
                <w:bCs/>
                <w:lang w:val="ru-RU"/>
              </w:rPr>
              <w:t>. </w:t>
            </w:r>
          </w:p>
        </w:tc>
      </w:tr>
      <w:tr w:rsidR="00BB0F1C" w:rsidTr="00BB0F1C">
        <w:trPr>
          <w:trHeight w:val="163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lang w:val="ru-RU"/>
              </w:rPr>
            </w:pPr>
            <w:r>
              <w:rPr>
                <w:rFonts w:ascii="Times New Roman" w:hAnsi="Times New Roman"/>
                <w:b/>
                <w:bCs/>
                <w:lang w:val="ru-RU"/>
              </w:rPr>
              <w:t>3.</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hideMark/>
          </w:tcPr>
          <w:p w:rsidR="00BB0F1C" w:rsidRDefault="00BB0F1C">
            <w:pPr>
              <w:spacing w:after="0" w:line="240" w:lineRule="auto"/>
              <w:jc w:val="both"/>
              <w:rPr>
                <w:rFonts w:ascii="Times New Roman" w:hAnsi="Times New Roman"/>
                <w:lang w:val="ru-RU"/>
              </w:rPr>
            </w:pPr>
            <w:proofErr w:type="spellStart"/>
            <w:r>
              <w:rPr>
                <w:rFonts w:ascii="Times New Roman" w:hAnsi="Times New Roman"/>
                <w:lang w:val="ru-RU"/>
              </w:rPr>
              <w:t>Керівника</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фізичну</w:t>
            </w:r>
            <w:proofErr w:type="spellEnd"/>
            <w:r>
              <w:rPr>
                <w:rFonts w:ascii="Times New Roman" w:hAnsi="Times New Roman"/>
                <w:lang w:val="ru-RU"/>
              </w:rPr>
              <w:t xml:space="preserve"> особу, яка є </w:t>
            </w:r>
            <w:proofErr w:type="spellStart"/>
            <w:r>
              <w:rPr>
                <w:rFonts w:ascii="Times New Roman" w:hAnsi="Times New Roman"/>
                <w:lang w:val="ru-RU"/>
              </w:rPr>
              <w:t>учасником</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притягнуто</w:t>
            </w:r>
            <w:proofErr w:type="spellEnd"/>
            <w:r>
              <w:rPr>
                <w:rFonts w:ascii="Times New Roman" w:hAnsi="Times New Roman"/>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w:t>
            </w:r>
            <w:proofErr w:type="spellStart"/>
            <w:r>
              <w:rPr>
                <w:rFonts w:ascii="Times New Roman" w:hAnsi="Times New Roman"/>
                <w:lang w:val="ru-RU"/>
              </w:rPr>
              <w:t>із</w:t>
            </w:r>
            <w:proofErr w:type="spellEnd"/>
            <w:r>
              <w:rPr>
                <w:rFonts w:ascii="Times New Roman" w:hAnsi="Times New Roman"/>
                <w:lang w:val="ru-RU"/>
              </w:rPr>
              <w:t xml:space="preserve"> законом до </w:t>
            </w:r>
            <w:proofErr w:type="spellStart"/>
            <w:r>
              <w:rPr>
                <w:rFonts w:ascii="Times New Roman" w:hAnsi="Times New Roman"/>
                <w:lang w:val="ru-RU"/>
              </w:rPr>
              <w:t>відповідальності</w:t>
            </w:r>
            <w:proofErr w:type="spellEnd"/>
            <w:r>
              <w:rPr>
                <w:rFonts w:ascii="Times New Roman" w:hAnsi="Times New Roman"/>
                <w:lang w:val="ru-RU"/>
              </w:rPr>
              <w:t xml:space="preserve"> за </w:t>
            </w:r>
            <w:proofErr w:type="spellStart"/>
            <w:r>
              <w:rPr>
                <w:rFonts w:ascii="Times New Roman" w:hAnsi="Times New Roman"/>
                <w:lang w:val="ru-RU"/>
              </w:rPr>
              <w:t>вчинення</w:t>
            </w:r>
            <w:proofErr w:type="spellEnd"/>
            <w:r>
              <w:rPr>
                <w:rFonts w:ascii="Times New Roman" w:hAnsi="Times New Roman"/>
                <w:lang w:val="ru-RU"/>
              </w:rPr>
              <w:t xml:space="preserve"> </w:t>
            </w:r>
            <w:proofErr w:type="spellStart"/>
            <w:r>
              <w:rPr>
                <w:rFonts w:ascii="Times New Roman" w:hAnsi="Times New Roman"/>
                <w:lang w:val="ru-RU"/>
              </w:rPr>
              <w:t>правопорушення</w:t>
            </w:r>
            <w:proofErr w:type="spellEnd"/>
            <w:r>
              <w:rPr>
                <w:rFonts w:ascii="Times New Roman" w:hAnsi="Times New Roman"/>
                <w:lang w:val="ru-RU"/>
              </w:rPr>
              <w:t xml:space="preserve">, </w:t>
            </w:r>
            <w:proofErr w:type="spellStart"/>
            <w:r>
              <w:rPr>
                <w:rFonts w:ascii="Times New Roman" w:hAnsi="Times New Roman"/>
                <w:lang w:val="ru-RU"/>
              </w:rPr>
              <w:t>пов’язаного</w:t>
            </w:r>
            <w:proofErr w:type="spellEnd"/>
            <w:r>
              <w:rPr>
                <w:rFonts w:ascii="Times New Roman" w:hAnsi="Times New Roman"/>
                <w:lang w:val="ru-RU"/>
              </w:rPr>
              <w:t xml:space="preserve"> з </w:t>
            </w:r>
            <w:proofErr w:type="spellStart"/>
            <w:r>
              <w:rPr>
                <w:rFonts w:ascii="Times New Roman" w:hAnsi="Times New Roman"/>
                <w:lang w:val="ru-RU"/>
              </w:rPr>
              <w:t>використанням</w:t>
            </w:r>
            <w:proofErr w:type="spellEnd"/>
            <w:r>
              <w:rPr>
                <w:rFonts w:ascii="Times New Roman" w:hAnsi="Times New Roman"/>
                <w:lang w:val="ru-RU"/>
              </w:rPr>
              <w:t xml:space="preserve"> </w:t>
            </w:r>
            <w:proofErr w:type="spellStart"/>
            <w:r>
              <w:rPr>
                <w:rFonts w:ascii="Times New Roman" w:hAnsi="Times New Roman"/>
                <w:lang w:val="ru-RU"/>
              </w:rPr>
              <w:t>дитячої</w:t>
            </w:r>
            <w:proofErr w:type="spellEnd"/>
            <w:r>
              <w:rPr>
                <w:rFonts w:ascii="Times New Roman" w:hAnsi="Times New Roman"/>
                <w:lang w:val="ru-RU"/>
              </w:rPr>
              <w:t xml:space="preserve"> </w:t>
            </w:r>
            <w:proofErr w:type="spellStart"/>
            <w:r>
              <w:rPr>
                <w:rFonts w:ascii="Times New Roman" w:hAnsi="Times New Roman"/>
                <w:lang w:val="ru-RU"/>
              </w:rPr>
              <w:t>праці</w:t>
            </w:r>
            <w:proofErr w:type="spellEnd"/>
            <w:r>
              <w:rPr>
                <w:rFonts w:ascii="Times New Roman" w:hAnsi="Times New Roman"/>
                <w:lang w:val="ru-RU"/>
              </w:rPr>
              <w:t xml:space="preserve"> </w:t>
            </w:r>
            <w:proofErr w:type="spellStart"/>
            <w:r>
              <w:rPr>
                <w:rFonts w:ascii="Times New Roman" w:hAnsi="Times New Roman"/>
                <w:lang w:val="ru-RU"/>
              </w:rPr>
              <w:t>чи</w:t>
            </w:r>
            <w:proofErr w:type="spellEnd"/>
            <w:r>
              <w:rPr>
                <w:rFonts w:ascii="Times New Roman" w:hAnsi="Times New Roman"/>
                <w:lang w:val="ru-RU"/>
              </w:rPr>
              <w:t xml:space="preserve"> будь-</w:t>
            </w:r>
            <w:proofErr w:type="spellStart"/>
            <w:r>
              <w:rPr>
                <w:rFonts w:ascii="Times New Roman" w:hAnsi="Times New Roman"/>
                <w:lang w:val="ru-RU"/>
              </w:rPr>
              <w:t>якими</w:t>
            </w:r>
            <w:proofErr w:type="spellEnd"/>
            <w:r>
              <w:rPr>
                <w:rFonts w:ascii="Times New Roman" w:hAnsi="Times New Roman"/>
                <w:lang w:val="ru-RU"/>
              </w:rPr>
              <w:t xml:space="preserve"> формами </w:t>
            </w:r>
            <w:proofErr w:type="spellStart"/>
            <w:r>
              <w:rPr>
                <w:rFonts w:ascii="Times New Roman" w:hAnsi="Times New Roman"/>
                <w:lang w:val="ru-RU"/>
              </w:rPr>
              <w:t>торгівлі</w:t>
            </w:r>
            <w:proofErr w:type="spellEnd"/>
            <w:r>
              <w:rPr>
                <w:rFonts w:ascii="Times New Roman" w:hAnsi="Times New Roman"/>
                <w:lang w:val="ru-RU"/>
              </w:rPr>
              <w:t xml:space="preserve"> людьми.</w:t>
            </w:r>
          </w:p>
          <w:p w:rsidR="00BB0F1C" w:rsidRDefault="00BB0F1C">
            <w:pPr>
              <w:spacing w:after="0" w:line="240" w:lineRule="auto"/>
              <w:jc w:val="both"/>
              <w:rPr>
                <w:rFonts w:ascii="Times New Roman" w:hAnsi="Times New Roman"/>
                <w:lang w:val="ru-RU"/>
              </w:rPr>
            </w:pPr>
            <w:r>
              <w:rPr>
                <w:rFonts w:ascii="Times New Roman" w:hAnsi="Times New Roman"/>
                <w:b/>
                <w:bCs/>
                <w:lang w:val="ru-RU"/>
              </w:rPr>
              <w:t>(</w:t>
            </w:r>
            <w:proofErr w:type="spellStart"/>
            <w:r>
              <w:rPr>
                <w:rFonts w:ascii="Times New Roman" w:hAnsi="Times New Roman"/>
                <w:b/>
                <w:bCs/>
                <w:lang w:val="ru-RU"/>
              </w:rPr>
              <w:t>підпункт</w:t>
            </w:r>
            <w:proofErr w:type="spellEnd"/>
            <w:r>
              <w:rPr>
                <w:rFonts w:ascii="Times New Roman" w:hAnsi="Times New Roman"/>
                <w:b/>
                <w:bCs/>
                <w:lang w:val="ru-RU"/>
              </w:rPr>
              <w:t xml:space="preserve"> 12 пункт 47 </w:t>
            </w:r>
            <w:proofErr w:type="spellStart"/>
            <w:r>
              <w:rPr>
                <w:rFonts w:ascii="Times New Roman" w:hAnsi="Times New Roman"/>
                <w:b/>
                <w:bCs/>
                <w:lang w:val="ru-RU"/>
              </w:rPr>
              <w:t>Особливостей</w:t>
            </w:r>
            <w:proofErr w:type="spellEnd"/>
            <w:r>
              <w:rPr>
                <w:rFonts w:ascii="Times New Roman" w:hAnsi="Times New Roman"/>
                <w:b/>
                <w:bCs/>
                <w:lang w:val="ru-RU"/>
              </w:rPr>
              <w:t>)</w:t>
            </w:r>
          </w:p>
        </w:tc>
        <w:tc>
          <w:tcPr>
            <w:tcW w:w="0" w:type="auto"/>
            <w:vMerge/>
            <w:tcBorders>
              <w:top w:val="nil"/>
              <w:left w:val="nil"/>
              <w:bottom w:val="single" w:sz="8" w:space="0" w:color="000000"/>
              <w:right w:val="single" w:sz="8" w:space="0" w:color="000000"/>
            </w:tcBorders>
            <w:vAlign w:val="center"/>
            <w:hideMark/>
          </w:tcPr>
          <w:p w:rsidR="00BB0F1C" w:rsidRDefault="00BB0F1C">
            <w:pPr>
              <w:spacing w:after="0" w:line="240" w:lineRule="auto"/>
              <w:rPr>
                <w:rFonts w:ascii="Times New Roman" w:eastAsiaTheme="minorHAnsi" w:hAnsi="Times New Roman"/>
                <w:b/>
                <w:bCs/>
                <w:lang w:val="ru-RU"/>
              </w:rPr>
            </w:pPr>
          </w:p>
        </w:tc>
      </w:tr>
      <w:tr w:rsidR="00BB0F1C" w:rsidTr="00BB0F1C">
        <w:trPr>
          <w:trHeight w:val="865"/>
        </w:trPr>
        <w:tc>
          <w:tcPr>
            <w:tcW w:w="709" w:type="dxa"/>
            <w:tcBorders>
              <w:top w:val="nil"/>
              <w:left w:val="single" w:sz="8" w:space="0" w:color="000000"/>
              <w:bottom w:val="single" w:sz="8" w:space="0" w:color="auto"/>
              <w:right w:val="single" w:sz="8" w:space="0" w:color="000000"/>
            </w:tcBorders>
            <w:tcMar>
              <w:top w:w="100" w:type="dxa"/>
              <w:left w:w="100" w:type="dxa"/>
              <w:bottom w:w="100" w:type="dxa"/>
              <w:right w:w="100" w:type="dxa"/>
            </w:tcMar>
            <w:hideMark/>
          </w:tcPr>
          <w:p w:rsidR="00BB0F1C" w:rsidRDefault="00BB0F1C">
            <w:pPr>
              <w:spacing w:after="0" w:line="240" w:lineRule="auto"/>
              <w:ind w:left="100"/>
              <w:jc w:val="center"/>
              <w:rPr>
                <w:rFonts w:ascii="Times New Roman" w:hAnsi="Times New Roman"/>
                <w:b/>
                <w:bCs/>
                <w:lang w:val="ru-RU"/>
              </w:rPr>
            </w:pPr>
            <w:r>
              <w:rPr>
                <w:rFonts w:ascii="Times New Roman" w:hAnsi="Times New Roman"/>
                <w:b/>
                <w:bCs/>
                <w:lang w:val="ru-RU"/>
              </w:rPr>
              <w:t>4.</w:t>
            </w:r>
          </w:p>
        </w:tc>
        <w:tc>
          <w:tcPr>
            <w:tcW w:w="3686" w:type="dxa"/>
            <w:tcBorders>
              <w:top w:val="nil"/>
              <w:left w:val="nil"/>
              <w:bottom w:val="single" w:sz="8" w:space="0" w:color="auto"/>
              <w:right w:val="single" w:sz="8" w:space="0" w:color="000000"/>
            </w:tcBorders>
            <w:tcMar>
              <w:top w:w="100" w:type="dxa"/>
              <w:left w:w="100" w:type="dxa"/>
              <w:bottom w:w="100" w:type="dxa"/>
              <w:right w:w="100" w:type="dxa"/>
            </w:tcMar>
            <w:hideMark/>
          </w:tcPr>
          <w:p w:rsidR="00BB0F1C" w:rsidRDefault="00BB0F1C">
            <w:pPr>
              <w:spacing w:after="0" w:line="240" w:lineRule="auto"/>
              <w:jc w:val="both"/>
              <w:rPr>
                <w:rFonts w:ascii="Times New Roman" w:hAnsi="Times New Roman"/>
                <w:lang w:val="ru-RU"/>
              </w:rPr>
            </w:pPr>
            <w:proofErr w:type="spellStart"/>
            <w:r>
              <w:rPr>
                <w:rFonts w:ascii="Times New Roman" w:hAnsi="Times New Roman"/>
                <w:lang w:val="ru-RU"/>
              </w:rPr>
              <w:t>Учасник</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не </w:t>
            </w:r>
            <w:proofErr w:type="spellStart"/>
            <w:r>
              <w:rPr>
                <w:rFonts w:ascii="Times New Roman" w:hAnsi="Times New Roman"/>
                <w:lang w:val="ru-RU"/>
              </w:rPr>
              <w:t>виконав</w:t>
            </w:r>
            <w:proofErr w:type="spellEnd"/>
            <w:r>
              <w:rPr>
                <w:rFonts w:ascii="Times New Roman" w:hAnsi="Times New Roman"/>
                <w:lang w:val="ru-RU"/>
              </w:rPr>
              <w:t xml:space="preserve"> </w:t>
            </w:r>
            <w:proofErr w:type="spellStart"/>
            <w:r>
              <w:rPr>
                <w:rFonts w:ascii="Times New Roman" w:hAnsi="Times New Roman"/>
                <w:lang w:val="ru-RU"/>
              </w:rPr>
              <w:t>свої</w:t>
            </w:r>
            <w:proofErr w:type="spellEnd"/>
            <w:r>
              <w:rPr>
                <w:rFonts w:ascii="Times New Roman" w:hAnsi="Times New Roman"/>
                <w:lang w:val="ru-RU"/>
              </w:rPr>
              <w:t xml:space="preserve"> </w:t>
            </w:r>
            <w:proofErr w:type="spellStart"/>
            <w:r>
              <w:rPr>
                <w:rFonts w:ascii="Times New Roman" w:hAnsi="Times New Roman"/>
                <w:lang w:val="ru-RU"/>
              </w:rPr>
              <w:t>зобов’язання</w:t>
            </w:r>
            <w:proofErr w:type="spellEnd"/>
            <w:r>
              <w:rPr>
                <w:rFonts w:ascii="Times New Roman" w:hAnsi="Times New Roman"/>
                <w:lang w:val="ru-RU"/>
              </w:rPr>
              <w:t xml:space="preserve"> за </w:t>
            </w:r>
            <w:proofErr w:type="spellStart"/>
            <w:r>
              <w:rPr>
                <w:rFonts w:ascii="Times New Roman" w:hAnsi="Times New Roman"/>
                <w:lang w:val="ru-RU"/>
              </w:rPr>
              <w:t>раніше</w:t>
            </w:r>
            <w:proofErr w:type="spellEnd"/>
            <w:r>
              <w:rPr>
                <w:rFonts w:ascii="Times New Roman" w:hAnsi="Times New Roman"/>
                <w:lang w:val="ru-RU"/>
              </w:rPr>
              <w:t xml:space="preserve"> </w:t>
            </w:r>
            <w:proofErr w:type="spellStart"/>
            <w:r>
              <w:rPr>
                <w:rFonts w:ascii="Times New Roman" w:hAnsi="Times New Roman"/>
                <w:lang w:val="ru-RU"/>
              </w:rPr>
              <w:t>укладеним</w:t>
            </w:r>
            <w:proofErr w:type="spellEnd"/>
            <w:r>
              <w:rPr>
                <w:rFonts w:ascii="Times New Roman" w:hAnsi="Times New Roman"/>
                <w:lang w:val="ru-RU"/>
              </w:rPr>
              <w:t xml:space="preserve"> договором про </w:t>
            </w:r>
            <w:proofErr w:type="spellStart"/>
            <w:r>
              <w:rPr>
                <w:rFonts w:ascii="Times New Roman" w:hAnsi="Times New Roman"/>
                <w:lang w:val="ru-RU"/>
              </w:rPr>
              <w:t>закупівлю</w:t>
            </w:r>
            <w:proofErr w:type="spellEnd"/>
            <w:r>
              <w:rPr>
                <w:rFonts w:ascii="Times New Roman" w:hAnsi="Times New Roman"/>
                <w:lang w:val="ru-RU"/>
              </w:rPr>
              <w:t xml:space="preserve"> з </w:t>
            </w:r>
            <w:proofErr w:type="spellStart"/>
            <w:r>
              <w:rPr>
                <w:rFonts w:ascii="Times New Roman" w:hAnsi="Times New Roman"/>
                <w:lang w:val="ru-RU"/>
              </w:rPr>
              <w:t>цим</w:t>
            </w:r>
            <w:proofErr w:type="spellEnd"/>
            <w:r>
              <w:rPr>
                <w:rFonts w:ascii="Times New Roman" w:hAnsi="Times New Roman"/>
                <w:lang w:val="ru-RU"/>
              </w:rPr>
              <w:t xml:space="preserve"> самим </w:t>
            </w:r>
            <w:proofErr w:type="spellStart"/>
            <w:r>
              <w:rPr>
                <w:rFonts w:ascii="Times New Roman" w:hAnsi="Times New Roman"/>
                <w:lang w:val="ru-RU"/>
              </w:rPr>
              <w:t>замовником</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призвело</w:t>
            </w:r>
            <w:proofErr w:type="spellEnd"/>
            <w:r>
              <w:rPr>
                <w:rFonts w:ascii="Times New Roman" w:hAnsi="Times New Roman"/>
                <w:lang w:val="ru-RU"/>
              </w:rPr>
              <w:t xml:space="preserve"> до </w:t>
            </w:r>
            <w:proofErr w:type="spellStart"/>
            <w:r>
              <w:rPr>
                <w:rFonts w:ascii="Times New Roman" w:hAnsi="Times New Roman"/>
                <w:lang w:val="ru-RU"/>
              </w:rPr>
              <w:t>його</w:t>
            </w:r>
            <w:proofErr w:type="spellEnd"/>
            <w:r>
              <w:rPr>
                <w:rFonts w:ascii="Times New Roman" w:hAnsi="Times New Roman"/>
                <w:lang w:val="ru-RU"/>
              </w:rPr>
              <w:t xml:space="preserve"> </w:t>
            </w:r>
            <w:proofErr w:type="spellStart"/>
            <w:r>
              <w:rPr>
                <w:rFonts w:ascii="Times New Roman" w:hAnsi="Times New Roman"/>
                <w:lang w:val="ru-RU"/>
              </w:rPr>
              <w:t>дострокового</w:t>
            </w:r>
            <w:proofErr w:type="spellEnd"/>
            <w:r>
              <w:rPr>
                <w:rFonts w:ascii="Times New Roman" w:hAnsi="Times New Roman"/>
                <w:lang w:val="ru-RU"/>
              </w:rPr>
              <w:t xml:space="preserve"> </w:t>
            </w:r>
            <w:proofErr w:type="spellStart"/>
            <w:r>
              <w:rPr>
                <w:rFonts w:ascii="Times New Roman" w:hAnsi="Times New Roman"/>
                <w:lang w:val="ru-RU"/>
              </w:rPr>
              <w:t>розірвання</w:t>
            </w:r>
            <w:proofErr w:type="spellEnd"/>
            <w:r>
              <w:rPr>
                <w:rFonts w:ascii="Times New Roman" w:hAnsi="Times New Roman"/>
                <w:lang w:val="ru-RU"/>
              </w:rPr>
              <w:t xml:space="preserve">, і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застосовано</w:t>
            </w:r>
            <w:proofErr w:type="spellEnd"/>
            <w:r>
              <w:rPr>
                <w:rFonts w:ascii="Times New Roman" w:hAnsi="Times New Roman"/>
                <w:lang w:val="ru-RU"/>
              </w:rPr>
              <w:t xml:space="preserve"> </w:t>
            </w:r>
            <w:proofErr w:type="spellStart"/>
            <w:r>
              <w:rPr>
                <w:rFonts w:ascii="Times New Roman" w:hAnsi="Times New Roman"/>
                <w:lang w:val="ru-RU"/>
              </w:rPr>
              <w:t>санкції</w:t>
            </w:r>
            <w:proofErr w:type="spellEnd"/>
            <w:r>
              <w:rPr>
                <w:rFonts w:ascii="Times New Roman" w:hAnsi="Times New Roman"/>
                <w:lang w:val="ru-RU"/>
              </w:rPr>
              <w:t xml:space="preserve"> у </w:t>
            </w:r>
            <w:proofErr w:type="spellStart"/>
            <w:r>
              <w:rPr>
                <w:rFonts w:ascii="Times New Roman" w:hAnsi="Times New Roman"/>
                <w:lang w:val="ru-RU"/>
              </w:rPr>
              <w:t>вигляді</w:t>
            </w:r>
            <w:proofErr w:type="spellEnd"/>
            <w:r>
              <w:rPr>
                <w:rFonts w:ascii="Times New Roman" w:hAnsi="Times New Roman"/>
                <w:lang w:val="ru-RU"/>
              </w:rPr>
              <w:t xml:space="preserve"> </w:t>
            </w:r>
            <w:proofErr w:type="spellStart"/>
            <w:r>
              <w:rPr>
                <w:rFonts w:ascii="Times New Roman" w:hAnsi="Times New Roman"/>
                <w:lang w:val="ru-RU"/>
              </w:rPr>
              <w:t>штрафів</w:t>
            </w:r>
            <w:proofErr w:type="spellEnd"/>
            <w:r>
              <w:rPr>
                <w:rFonts w:ascii="Times New Roman" w:hAnsi="Times New Roman"/>
                <w:lang w:val="ru-RU"/>
              </w:rPr>
              <w:t xml:space="preserve"> та/</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відшкодування</w:t>
            </w:r>
            <w:proofErr w:type="spellEnd"/>
            <w:r>
              <w:rPr>
                <w:rFonts w:ascii="Times New Roman" w:hAnsi="Times New Roman"/>
                <w:lang w:val="ru-RU"/>
              </w:rPr>
              <w:t xml:space="preserve"> </w:t>
            </w:r>
            <w:proofErr w:type="spellStart"/>
            <w:r>
              <w:rPr>
                <w:rFonts w:ascii="Times New Roman" w:hAnsi="Times New Roman"/>
                <w:lang w:val="ru-RU"/>
              </w:rPr>
              <w:t>збитків</w:t>
            </w:r>
            <w:proofErr w:type="spellEnd"/>
            <w:r>
              <w:rPr>
                <w:rFonts w:ascii="Times New Roman" w:hAnsi="Times New Roman"/>
                <w:lang w:val="ru-RU"/>
              </w:rPr>
              <w:t xml:space="preserve"> — </w:t>
            </w:r>
            <w:proofErr w:type="spellStart"/>
            <w:r>
              <w:rPr>
                <w:rFonts w:ascii="Times New Roman" w:hAnsi="Times New Roman"/>
                <w:lang w:val="ru-RU"/>
              </w:rPr>
              <w:t>протягом</w:t>
            </w:r>
            <w:proofErr w:type="spellEnd"/>
            <w:r>
              <w:rPr>
                <w:rFonts w:ascii="Times New Roman" w:hAnsi="Times New Roman"/>
                <w:lang w:val="ru-RU"/>
              </w:rPr>
              <w:t xml:space="preserve"> </w:t>
            </w:r>
            <w:proofErr w:type="spellStart"/>
            <w:r>
              <w:rPr>
                <w:rFonts w:ascii="Times New Roman" w:hAnsi="Times New Roman"/>
                <w:lang w:val="ru-RU"/>
              </w:rPr>
              <w:t>трьох</w:t>
            </w:r>
            <w:proofErr w:type="spellEnd"/>
            <w:r>
              <w:rPr>
                <w:rFonts w:ascii="Times New Roman" w:hAnsi="Times New Roman"/>
                <w:lang w:val="ru-RU"/>
              </w:rPr>
              <w:t xml:space="preserve"> </w:t>
            </w:r>
            <w:proofErr w:type="spellStart"/>
            <w:r>
              <w:rPr>
                <w:rFonts w:ascii="Times New Roman" w:hAnsi="Times New Roman"/>
                <w:lang w:val="ru-RU"/>
              </w:rPr>
              <w:t>років</w:t>
            </w:r>
            <w:proofErr w:type="spellEnd"/>
            <w:r>
              <w:rPr>
                <w:rFonts w:ascii="Times New Roman" w:hAnsi="Times New Roman"/>
                <w:lang w:val="ru-RU"/>
              </w:rPr>
              <w:t xml:space="preserve"> з </w:t>
            </w:r>
            <w:proofErr w:type="spellStart"/>
            <w:r>
              <w:rPr>
                <w:rFonts w:ascii="Times New Roman" w:hAnsi="Times New Roman"/>
                <w:lang w:val="ru-RU"/>
              </w:rPr>
              <w:t>дати</w:t>
            </w:r>
            <w:proofErr w:type="spellEnd"/>
            <w:r>
              <w:rPr>
                <w:rFonts w:ascii="Times New Roman" w:hAnsi="Times New Roman"/>
                <w:lang w:val="ru-RU"/>
              </w:rPr>
              <w:t xml:space="preserve"> </w:t>
            </w:r>
            <w:proofErr w:type="spellStart"/>
            <w:r>
              <w:rPr>
                <w:rFonts w:ascii="Times New Roman" w:hAnsi="Times New Roman"/>
                <w:lang w:val="ru-RU"/>
              </w:rPr>
              <w:t>дострокового</w:t>
            </w:r>
            <w:proofErr w:type="spellEnd"/>
            <w:r>
              <w:rPr>
                <w:rFonts w:ascii="Times New Roman" w:hAnsi="Times New Roman"/>
                <w:lang w:val="ru-RU"/>
              </w:rPr>
              <w:t xml:space="preserve"> </w:t>
            </w:r>
            <w:proofErr w:type="spellStart"/>
            <w:r>
              <w:rPr>
                <w:rFonts w:ascii="Times New Roman" w:hAnsi="Times New Roman"/>
                <w:lang w:val="ru-RU"/>
              </w:rPr>
              <w:t>розірвання</w:t>
            </w:r>
            <w:proofErr w:type="spellEnd"/>
            <w:r>
              <w:rPr>
                <w:rFonts w:ascii="Times New Roman" w:hAnsi="Times New Roman"/>
                <w:lang w:val="ru-RU"/>
              </w:rPr>
              <w:t xml:space="preserve"> такого договору. </w:t>
            </w:r>
            <w:proofErr w:type="spellStart"/>
            <w:r>
              <w:rPr>
                <w:rFonts w:ascii="Times New Roman" w:hAnsi="Times New Roman"/>
                <w:lang w:val="ru-RU"/>
              </w:rPr>
              <w:t>Учасник</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перебуває</w:t>
            </w:r>
            <w:proofErr w:type="spellEnd"/>
            <w:r>
              <w:rPr>
                <w:rFonts w:ascii="Times New Roman" w:hAnsi="Times New Roman"/>
                <w:lang w:val="ru-RU"/>
              </w:rPr>
              <w:t xml:space="preserve"> в </w:t>
            </w:r>
            <w:proofErr w:type="spellStart"/>
            <w:r>
              <w:rPr>
                <w:rFonts w:ascii="Times New Roman" w:hAnsi="Times New Roman"/>
                <w:lang w:val="ru-RU"/>
              </w:rPr>
              <w:t>обставинах</w:t>
            </w:r>
            <w:proofErr w:type="spellEnd"/>
            <w:r>
              <w:rPr>
                <w:rFonts w:ascii="Times New Roman" w:hAnsi="Times New Roman"/>
                <w:lang w:val="ru-RU"/>
              </w:rPr>
              <w:t xml:space="preserve">, </w:t>
            </w:r>
            <w:proofErr w:type="spellStart"/>
            <w:r>
              <w:rPr>
                <w:rFonts w:ascii="Times New Roman" w:hAnsi="Times New Roman"/>
                <w:lang w:val="ru-RU"/>
              </w:rPr>
              <w:t>зазначених</w:t>
            </w:r>
            <w:proofErr w:type="spellEnd"/>
            <w:r>
              <w:rPr>
                <w:rFonts w:ascii="Times New Roman" w:hAnsi="Times New Roman"/>
                <w:lang w:val="ru-RU"/>
              </w:rPr>
              <w:t xml:space="preserve"> у </w:t>
            </w:r>
            <w:proofErr w:type="spellStart"/>
            <w:r>
              <w:rPr>
                <w:rFonts w:ascii="Times New Roman" w:hAnsi="Times New Roman"/>
                <w:lang w:val="ru-RU"/>
              </w:rPr>
              <w:t>цьому</w:t>
            </w:r>
            <w:proofErr w:type="spellEnd"/>
            <w:r>
              <w:rPr>
                <w:rFonts w:ascii="Times New Roman" w:hAnsi="Times New Roman"/>
                <w:lang w:val="ru-RU"/>
              </w:rPr>
              <w:t xml:space="preserve"> </w:t>
            </w:r>
            <w:proofErr w:type="spellStart"/>
            <w:r>
              <w:rPr>
                <w:rFonts w:ascii="Times New Roman" w:hAnsi="Times New Roman"/>
                <w:lang w:val="ru-RU"/>
              </w:rPr>
              <w:t>абзаці</w:t>
            </w:r>
            <w:proofErr w:type="spellEnd"/>
            <w:r>
              <w:rPr>
                <w:rFonts w:ascii="Times New Roman" w:hAnsi="Times New Roman"/>
                <w:lang w:val="ru-RU"/>
              </w:rPr>
              <w:t xml:space="preserve">, </w:t>
            </w:r>
            <w:proofErr w:type="spellStart"/>
            <w:r>
              <w:rPr>
                <w:rFonts w:ascii="Times New Roman" w:hAnsi="Times New Roman"/>
                <w:lang w:val="ru-RU"/>
              </w:rPr>
              <w:t>може</w:t>
            </w:r>
            <w:proofErr w:type="spellEnd"/>
            <w:r>
              <w:rPr>
                <w:rFonts w:ascii="Times New Roman" w:hAnsi="Times New Roman"/>
                <w:lang w:val="ru-RU"/>
              </w:rPr>
              <w:t xml:space="preserve"> </w:t>
            </w:r>
            <w:proofErr w:type="spellStart"/>
            <w:r>
              <w:rPr>
                <w:rFonts w:ascii="Times New Roman" w:hAnsi="Times New Roman"/>
                <w:lang w:val="ru-RU"/>
              </w:rPr>
              <w:t>надати</w:t>
            </w:r>
            <w:proofErr w:type="spellEnd"/>
            <w:r>
              <w:rPr>
                <w:rFonts w:ascii="Times New Roman" w:hAnsi="Times New Roman"/>
                <w:lang w:val="ru-RU"/>
              </w:rPr>
              <w:t xml:space="preserve">   </w:t>
            </w:r>
            <w:proofErr w:type="spellStart"/>
            <w:r>
              <w:rPr>
                <w:rFonts w:ascii="Times New Roman" w:hAnsi="Times New Roman"/>
                <w:lang w:val="ru-RU"/>
              </w:rPr>
              <w:t>підтвердження</w:t>
            </w:r>
            <w:proofErr w:type="spellEnd"/>
            <w:r>
              <w:rPr>
                <w:rFonts w:ascii="Times New Roman" w:hAnsi="Times New Roman"/>
                <w:lang w:val="ru-RU"/>
              </w:rPr>
              <w:t xml:space="preserve">    </w:t>
            </w:r>
            <w:proofErr w:type="spellStart"/>
            <w:r>
              <w:rPr>
                <w:rFonts w:ascii="Times New Roman" w:hAnsi="Times New Roman"/>
                <w:lang w:val="ru-RU"/>
              </w:rPr>
              <w:t>вжиття</w:t>
            </w:r>
            <w:proofErr w:type="spellEnd"/>
            <w:r>
              <w:rPr>
                <w:rFonts w:ascii="Times New Roman" w:hAnsi="Times New Roman"/>
                <w:lang w:val="ru-RU"/>
              </w:rPr>
              <w:t xml:space="preserve"> </w:t>
            </w:r>
            <w:proofErr w:type="spellStart"/>
            <w:r>
              <w:rPr>
                <w:rFonts w:ascii="Times New Roman" w:hAnsi="Times New Roman"/>
                <w:lang w:val="ru-RU"/>
              </w:rPr>
              <w:t>заходів</w:t>
            </w:r>
            <w:proofErr w:type="spellEnd"/>
            <w:r>
              <w:rPr>
                <w:rFonts w:ascii="Times New Roman" w:hAnsi="Times New Roman"/>
                <w:lang w:val="ru-RU"/>
              </w:rPr>
              <w:t xml:space="preserve"> для </w:t>
            </w:r>
            <w:proofErr w:type="spellStart"/>
            <w:r>
              <w:rPr>
                <w:rFonts w:ascii="Times New Roman" w:hAnsi="Times New Roman"/>
                <w:lang w:val="ru-RU"/>
              </w:rPr>
              <w:t>доведення</w:t>
            </w:r>
            <w:proofErr w:type="spellEnd"/>
            <w:r>
              <w:rPr>
                <w:rFonts w:ascii="Times New Roman" w:hAnsi="Times New Roman"/>
                <w:lang w:val="ru-RU"/>
              </w:rPr>
              <w:t xml:space="preserve"> </w:t>
            </w:r>
            <w:proofErr w:type="spellStart"/>
            <w:r>
              <w:rPr>
                <w:rFonts w:ascii="Times New Roman" w:hAnsi="Times New Roman"/>
                <w:lang w:val="ru-RU"/>
              </w:rPr>
              <w:t>своєї</w:t>
            </w:r>
            <w:proofErr w:type="spellEnd"/>
            <w:r>
              <w:rPr>
                <w:rFonts w:ascii="Times New Roman" w:hAnsi="Times New Roman"/>
                <w:lang w:val="ru-RU"/>
              </w:rPr>
              <w:t xml:space="preserve"> </w:t>
            </w:r>
            <w:proofErr w:type="spellStart"/>
            <w:r>
              <w:rPr>
                <w:rFonts w:ascii="Times New Roman" w:hAnsi="Times New Roman"/>
                <w:lang w:val="ru-RU"/>
              </w:rPr>
              <w:t>надійності</w:t>
            </w:r>
            <w:proofErr w:type="spellEnd"/>
            <w:r>
              <w:rPr>
                <w:rFonts w:ascii="Times New Roman" w:hAnsi="Times New Roman"/>
                <w:lang w:val="ru-RU"/>
              </w:rPr>
              <w:t xml:space="preserve">, </w:t>
            </w:r>
            <w:proofErr w:type="spellStart"/>
            <w:r>
              <w:rPr>
                <w:rFonts w:ascii="Times New Roman" w:hAnsi="Times New Roman"/>
                <w:lang w:val="ru-RU"/>
              </w:rPr>
              <w:t>незважаючи</w:t>
            </w:r>
            <w:proofErr w:type="spellEnd"/>
            <w:r>
              <w:rPr>
                <w:rFonts w:ascii="Times New Roman" w:hAnsi="Times New Roman"/>
                <w:lang w:val="ru-RU"/>
              </w:rPr>
              <w:t xml:space="preserve"> на </w:t>
            </w:r>
            <w:proofErr w:type="spellStart"/>
            <w:r>
              <w:rPr>
                <w:rFonts w:ascii="Times New Roman" w:hAnsi="Times New Roman"/>
                <w:lang w:val="ru-RU"/>
              </w:rPr>
              <w:t>наявність</w:t>
            </w:r>
            <w:proofErr w:type="spellEnd"/>
            <w:r>
              <w:rPr>
                <w:rFonts w:ascii="Times New Roman" w:hAnsi="Times New Roman"/>
                <w:lang w:val="ru-RU"/>
              </w:rPr>
              <w:t xml:space="preserve"> </w:t>
            </w:r>
            <w:proofErr w:type="spellStart"/>
            <w:r>
              <w:rPr>
                <w:rFonts w:ascii="Times New Roman" w:hAnsi="Times New Roman"/>
                <w:lang w:val="ru-RU"/>
              </w:rPr>
              <w:t>відповідної</w:t>
            </w:r>
            <w:proofErr w:type="spellEnd"/>
            <w:r>
              <w:rPr>
                <w:rFonts w:ascii="Times New Roman" w:hAnsi="Times New Roman"/>
                <w:lang w:val="ru-RU"/>
              </w:rPr>
              <w:t xml:space="preserve"> </w:t>
            </w:r>
            <w:proofErr w:type="spellStart"/>
            <w:r>
              <w:rPr>
                <w:rFonts w:ascii="Times New Roman" w:hAnsi="Times New Roman"/>
                <w:lang w:val="ru-RU"/>
              </w:rPr>
              <w:t>підстави</w:t>
            </w:r>
            <w:proofErr w:type="spellEnd"/>
            <w:r>
              <w:rPr>
                <w:rFonts w:ascii="Times New Roman" w:hAnsi="Times New Roman"/>
                <w:lang w:val="ru-RU"/>
              </w:rPr>
              <w:t xml:space="preserve"> для </w:t>
            </w:r>
            <w:proofErr w:type="spellStart"/>
            <w:r>
              <w:rPr>
                <w:rFonts w:ascii="Times New Roman" w:hAnsi="Times New Roman"/>
                <w:lang w:val="ru-RU"/>
              </w:rPr>
              <w:t>відмови</w:t>
            </w:r>
            <w:proofErr w:type="spellEnd"/>
            <w:r>
              <w:rPr>
                <w:rFonts w:ascii="Times New Roman" w:hAnsi="Times New Roman"/>
                <w:lang w:val="ru-RU"/>
              </w:rPr>
              <w:t xml:space="preserve"> в </w:t>
            </w:r>
            <w:proofErr w:type="spellStart"/>
            <w:r>
              <w:rPr>
                <w:rFonts w:ascii="Times New Roman" w:hAnsi="Times New Roman"/>
                <w:lang w:val="ru-RU"/>
              </w:rPr>
              <w:t>участі</w:t>
            </w:r>
            <w:proofErr w:type="spellEnd"/>
            <w:r>
              <w:rPr>
                <w:rFonts w:ascii="Times New Roman" w:hAnsi="Times New Roman"/>
                <w:lang w:val="ru-RU"/>
              </w:rPr>
              <w:t xml:space="preserve"> у </w:t>
            </w:r>
            <w:proofErr w:type="spellStart"/>
            <w:r>
              <w:rPr>
                <w:rFonts w:ascii="Times New Roman" w:hAnsi="Times New Roman"/>
                <w:lang w:val="ru-RU"/>
              </w:rPr>
              <w:t>відкритих</w:t>
            </w:r>
            <w:proofErr w:type="spellEnd"/>
            <w:r>
              <w:rPr>
                <w:rFonts w:ascii="Times New Roman" w:hAnsi="Times New Roman"/>
                <w:lang w:val="ru-RU"/>
              </w:rPr>
              <w:t xml:space="preserve"> торгах.</w:t>
            </w:r>
          </w:p>
          <w:p w:rsidR="00BB0F1C" w:rsidRDefault="00BB0F1C">
            <w:pPr>
              <w:spacing w:after="0" w:line="240" w:lineRule="auto"/>
              <w:jc w:val="both"/>
              <w:rPr>
                <w:rFonts w:ascii="Times New Roman" w:hAnsi="Times New Roman"/>
                <w:lang w:val="ru-RU"/>
              </w:rPr>
            </w:pPr>
            <w:r>
              <w:rPr>
                <w:rFonts w:ascii="Times New Roman" w:hAnsi="Times New Roman"/>
                <w:b/>
                <w:bCs/>
                <w:lang w:val="ru-RU"/>
              </w:rPr>
              <w:lastRenderedPageBreak/>
              <w:t xml:space="preserve">(абзац 14 пункт 47 </w:t>
            </w:r>
            <w:proofErr w:type="spellStart"/>
            <w:r>
              <w:rPr>
                <w:rFonts w:ascii="Times New Roman" w:hAnsi="Times New Roman"/>
                <w:b/>
                <w:bCs/>
                <w:lang w:val="ru-RU"/>
              </w:rPr>
              <w:t>Особливостей</w:t>
            </w:r>
            <w:proofErr w:type="spellEnd"/>
            <w:r>
              <w:rPr>
                <w:rFonts w:ascii="Times New Roman" w:hAnsi="Times New Roman"/>
                <w:b/>
                <w:bCs/>
                <w:lang w:val="ru-RU"/>
              </w:rPr>
              <w:t>)</w:t>
            </w:r>
          </w:p>
        </w:tc>
        <w:tc>
          <w:tcPr>
            <w:tcW w:w="6095" w:type="dxa"/>
            <w:tcBorders>
              <w:top w:val="nil"/>
              <w:left w:val="nil"/>
              <w:bottom w:val="single" w:sz="8" w:space="0" w:color="auto"/>
              <w:right w:val="single" w:sz="8" w:space="0" w:color="000000"/>
            </w:tcBorders>
            <w:tcMar>
              <w:top w:w="100" w:type="dxa"/>
              <w:left w:w="100" w:type="dxa"/>
              <w:bottom w:w="100" w:type="dxa"/>
              <w:right w:w="100" w:type="dxa"/>
            </w:tcMar>
            <w:hideMark/>
          </w:tcPr>
          <w:p w:rsidR="00BB0F1C" w:rsidRDefault="00BB0F1C">
            <w:pPr>
              <w:spacing w:after="0" w:line="240" w:lineRule="auto"/>
              <w:jc w:val="both"/>
              <w:rPr>
                <w:rFonts w:ascii="Times New Roman" w:hAnsi="Times New Roman"/>
                <w:lang w:val="ru-RU"/>
              </w:rPr>
            </w:pPr>
            <w:proofErr w:type="spellStart"/>
            <w:r>
              <w:rPr>
                <w:rFonts w:ascii="Times New Roman" w:hAnsi="Times New Roman"/>
                <w:b/>
                <w:bCs/>
                <w:lang w:val="ru-RU"/>
              </w:rPr>
              <w:lastRenderedPageBreak/>
              <w:t>Довідка</w:t>
            </w:r>
            <w:proofErr w:type="spellEnd"/>
            <w:r>
              <w:rPr>
                <w:rFonts w:ascii="Times New Roman" w:hAnsi="Times New Roman"/>
                <w:b/>
                <w:bCs/>
                <w:lang w:val="ru-RU"/>
              </w:rPr>
              <w:t xml:space="preserve"> в </w:t>
            </w:r>
            <w:proofErr w:type="spellStart"/>
            <w:r>
              <w:rPr>
                <w:rFonts w:ascii="Times New Roman" w:hAnsi="Times New Roman"/>
                <w:b/>
                <w:bCs/>
                <w:lang w:val="ru-RU"/>
              </w:rPr>
              <w:t>довільній</w:t>
            </w:r>
            <w:proofErr w:type="spellEnd"/>
            <w:r>
              <w:rPr>
                <w:rFonts w:ascii="Times New Roman" w:hAnsi="Times New Roman"/>
                <w:b/>
                <w:bCs/>
                <w:lang w:val="ru-RU"/>
              </w:rPr>
              <w:t xml:space="preserve"> </w:t>
            </w:r>
            <w:proofErr w:type="spellStart"/>
            <w:r>
              <w:rPr>
                <w:rFonts w:ascii="Times New Roman" w:hAnsi="Times New Roman"/>
                <w:b/>
                <w:bCs/>
                <w:lang w:val="ru-RU"/>
              </w:rPr>
              <w:t>формі</w:t>
            </w:r>
            <w:proofErr w:type="spellEnd"/>
            <w:r>
              <w:rPr>
                <w:rFonts w:ascii="Times New Roman" w:hAnsi="Times New Roman"/>
                <w:lang w:val="ru-RU"/>
              </w:rPr>
              <w:t xml:space="preserve">, яка </w:t>
            </w:r>
            <w:proofErr w:type="spellStart"/>
            <w:r>
              <w:rPr>
                <w:rFonts w:ascii="Times New Roman" w:hAnsi="Times New Roman"/>
                <w:lang w:val="ru-RU"/>
              </w:rPr>
              <w:t>містить</w:t>
            </w:r>
            <w:proofErr w:type="spellEnd"/>
            <w:r>
              <w:rPr>
                <w:rFonts w:ascii="Times New Roman" w:hAnsi="Times New Roman"/>
                <w:lang w:val="ru-RU"/>
              </w:rPr>
              <w:t xml:space="preserve"> </w:t>
            </w:r>
            <w:proofErr w:type="spellStart"/>
            <w:r>
              <w:rPr>
                <w:rFonts w:ascii="Times New Roman" w:hAnsi="Times New Roman"/>
                <w:lang w:val="ru-RU"/>
              </w:rPr>
              <w:t>інформацію</w:t>
            </w:r>
            <w:proofErr w:type="spellEnd"/>
            <w:r>
              <w:rPr>
                <w:rFonts w:ascii="Times New Roman" w:hAnsi="Times New Roman"/>
                <w:lang w:val="ru-RU"/>
              </w:rPr>
              <w:t xml:space="preserve"> про те,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між</w:t>
            </w:r>
            <w:proofErr w:type="spellEnd"/>
            <w:r>
              <w:rPr>
                <w:rFonts w:ascii="Times New Roman" w:hAnsi="Times New Roman"/>
                <w:lang w:val="ru-RU"/>
              </w:rPr>
              <w:t xml:space="preserve"> </w:t>
            </w:r>
            <w:proofErr w:type="spellStart"/>
            <w:r>
              <w:rPr>
                <w:rFonts w:ascii="Times New Roman" w:hAnsi="Times New Roman"/>
                <w:lang w:val="ru-RU"/>
              </w:rPr>
              <w:t>переможцем</w:t>
            </w:r>
            <w:proofErr w:type="spellEnd"/>
            <w:r>
              <w:rPr>
                <w:rFonts w:ascii="Times New Roman" w:hAnsi="Times New Roman"/>
                <w:lang w:val="ru-RU"/>
              </w:rPr>
              <w:t xml:space="preserve"> та </w:t>
            </w:r>
            <w:proofErr w:type="spellStart"/>
            <w:r>
              <w:rPr>
                <w:rFonts w:ascii="Times New Roman" w:hAnsi="Times New Roman"/>
                <w:lang w:val="ru-RU"/>
              </w:rPr>
              <w:t>замовником</w:t>
            </w:r>
            <w:proofErr w:type="spellEnd"/>
            <w:r>
              <w:rPr>
                <w:rFonts w:ascii="Times New Roman" w:hAnsi="Times New Roman"/>
                <w:lang w:val="ru-RU"/>
              </w:rPr>
              <w:t xml:space="preserve"> </w:t>
            </w:r>
            <w:proofErr w:type="spellStart"/>
            <w:r>
              <w:rPr>
                <w:rFonts w:ascii="Times New Roman" w:hAnsi="Times New Roman"/>
                <w:lang w:val="ru-RU"/>
              </w:rPr>
              <w:t>раніше</w:t>
            </w:r>
            <w:proofErr w:type="spellEnd"/>
            <w:r>
              <w:rPr>
                <w:rFonts w:ascii="Times New Roman" w:hAnsi="Times New Roman"/>
                <w:lang w:val="ru-RU"/>
              </w:rPr>
              <w:t xml:space="preserve"> не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укладено</w:t>
            </w:r>
            <w:proofErr w:type="spellEnd"/>
            <w:r>
              <w:rPr>
                <w:rFonts w:ascii="Times New Roman" w:hAnsi="Times New Roman"/>
                <w:lang w:val="ru-RU"/>
              </w:rPr>
              <w:t xml:space="preserve"> </w:t>
            </w:r>
            <w:proofErr w:type="spellStart"/>
            <w:r>
              <w:rPr>
                <w:rFonts w:ascii="Times New Roman" w:hAnsi="Times New Roman"/>
                <w:lang w:val="ru-RU"/>
              </w:rPr>
              <w:t>договорів</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про те,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переможець</w:t>
            </w:r>
            <w:proofErr w:type="spellEnd"/>
            <w:r>
              <w:rPr>
                <w:rFonts w:ascii="Times New Roman" w:hAnsi="Times New Roman"/>
                <w:lang w:val="ru-RU"/>
              </w:rPr>
              <w:t xml:space="preserve"> </w:t>
            </w:r>
            <w:proofErr w:type="spellStart"/>
            <w:r>
              <w:rPr>
                <w:rFonts w:ascii="Times New Roman" w:hAnsi="Times New Roman"/>
                <w:lang w:val="ru-RU"/>
              </w:rPr>
              <w:t>процедури</w:t>
            </w:r>
            <w:proofErr w:type="spellEnd"/>
            <w:r>
              <w:rPr>
                <w:rFonts w:ascii="Times New Roman" w:hAnsi="Times New Roman"/>
                <w:lang w:val="ru-RU"/>
              </w:rPr>
              <w:t xml:space="preserve"> </w:t>
            </w:r>
            <w:proofErr w:type="spellStart"/>
            <w:r>
              <w:rPr>
                <w:rFonts w:ascii="Times New Roman" w:hAnsi="Times New Roman"/>
                <w:lang w:val="ru-RU"/>
              </w:rPr>
              <w:t>закупівлі</w:t>
            </w:r>
            <w:proofErr w:type="spellEnd"/>
            <w:r>
              <w:rPr>
                <w:rFonts w:ascii="Times New Roman" w:hAnsi="Times New Roman"/>
                <w:lang w:val="ru-RU"/>
              </w:rPr>
              <w:t xml:space="preserve"> </w:t>
            </w:r>
            <w:proofErr w:type="spellStart"/>
            <w:r>
              <w:rPr>
                <w:rFonts w:ascii="Times New Roman" w:hAnsi="Times New Roman"/>
                <w:lang w:val="ru-RU"/>
              </w:rPr>
              <w:t>виконав</w:t>
            </w:r>
            <w:proofErr w:type="spellEnd"/>
            <w:r>
              <w:rPr>
                <w:rFonts w:ascii="Times New Roman" w:hAnsi="Times New Roman"/>
                <w:lang w:val="ru-RU"/>
              </w:rPr>
              <w:t xml:space="preserve"> </w:t>
            </w:r>
            <w:proofErr w:type="spellStart"/>
            <w:r>
              <w:rPr>
                <w:rFonts w:ascii="Times New Roman" w:hAnsi="Times New Roman"/>
                <w:lang w:val="ru-RU"/>
              </w:rPr>
              <w:t>свої</w:t>
            </w:r>
            <w:proofErr w:type="spellEnd"/>
            <w:r>
              <w:rPr>
                <w:rFonts w:ascii="Times New Roman" w:hAnsi="Times New Roman"/>
                <w:lang w:val="ru-RU"/>
              </w:rPr>
              <w:t xml:space="preserve"> </w:t>
            </w:r>
            <w:proofErr w:type="spellStart"/>
            <w:r>
              <w:rPr>
                <w:rFonts w:ascii="Times New Roman" w:hAnsi="Times New Roman"/>
                <w:lang w:val="ru-RU"/>
              </w:rPr>
              <w:t>зобов’язання</w:t>
            </w:r>
            <w:proofErr w:type="spellEnd"/>
            <w:r>
              <w:rPr>
                <w:rFonts w:ascii="Times New Roman" w:hAnsi="Times New Roman"/>
                <w:lang w:val="ru-RU"/>
              </w:rPr>
              <w:t xml:space="preserve"> за </w:t>
            </w:r>
            <w:proofErr w:type="spellStart"/>
            <w:r>
              <w:rPr>
                <w:rFonts w:ascii="Times New Roman" w:hAnsi="Times New Roman"/>
                <w:lang w:val="ru-RU"/>
              </w:rPr>
              <w:t>раніше</w:t>
            </w:r>
            <w:proofErr w:type="spellEnd"/>
            <w:r>
              <w:rPr>
                <w:rFonts w:ascii="Times New Roman" w:hAnsi="Times New Roman"/>
                <w:lang w:val="ru-RU"/>
              </w:rPr>
              <w:t xml:space="preserve"> </w:t>
            </w:r>
            <w:proofErr w:type="spellStart"/>
            <w:r>
              <w:rPr>
                <w:rFonts w:ascii="Times New Roman" w:hAnsi="Times New Roman"/>
                <w:lang w:val="ru-RU"/>
              </w:rPr>
              <w:t>укладеним</w:t>
            </w:r>
            <w:proofErr w:type="spellEnd"/>
            <w:r>
              <w:rPr>
                <w:rFonts w:ascii="Times New Roman" w:hAnsi="Times New Roman"/>
                <w:lang w:val="ru-RU"/>
              </w:rPr>
              <w:t xml:space="preserve"> </w:t>
            </w:r>
            <w:proofErr w:type="spellStart"/>
            <w:r>
              <w:rPr>
                <w:rFonts w:ascii="Times New Roman" w:hAnsi="Times New Roman"/>
                <w:lang w:val="ru-RU"/>
              </w:rPr>
              <w:t>із</w:t>
            </w:r>
            <w:proofErr w:type="spellEnd"/>
            <w:r>
              <w:rPr>
                <w:rFonts w:ascii="Times New Roman" w:hAnsi="Times New Roman"/>
                <w:lang w:val="ru-RU"/>
              </w:rPr>
              <w:t xml:space="preserve"> </w:t>
            </w:r>
            <w:proofErr w:type="spellStart"/>
            <w:r>
              <w:rPr>
                <w:rFonts w:ascii="Times New Roman" w:hAnsi="Times New Roman"/>
                <w:lang w:val="ru-RU"/>
              </w:rPr>
              <w:t>замовником</w:t>
            </w:r>
            <w:proofErr w:type="spellEnd"/>
            <w:r>
              <w:rPr>
                <w:rFonts w:ascii="Times New Roman" w:hAnsi="Times New Roman"/>
                <w:lang w:val="ru-RU"/>
              </w:rPr>
              <w:t xml:space="preserve"> договором про </w:t>
            </w:r>
            <w:proofErr w:type="spellStart"/>
            <w:r>
              <w:rPr>
                <w:rFonts w:ascii="Times New Roman" w:hAnsi="Times New Roman"/>
                <w:lang w:val="ru-RU"/>
              </w:rPr>
              <w:t>закупівлю</w:t>
            </w:r>
            <w:proofErr w:type="spellEnd"/>
            <w:r>
              <w:rPr>
                <w:rFonts w:ascii="Times New Roman" w:hAnsi="Times New Roman"/>
                <w:lang w:val="ru-RU"/>
              </w:rPr>
              <w:t xml:space="preserve">, </w:t>
            </w:r>
            <w:proofErr w:type="spellStart"/>
            <w:r>
              <w:rPr>
                <w:rFonts w:ascii="Times New Roman" w:hAnsi="Times New Roman"/>
                <w:lang w:val="ru-RU"/>
              </w:rPr>
              <w:t>відповідно</w:t>
            </w:r>
            <w:proofErr w:type="spellEnd"/>
            <w:r>
              <w:rPr>
                <w:rFonts w:ascii="Times New Roman" w:hAnsi="Times New Roman"/>
                <w:lang w:val="ru-RU"/>
              </w:rPr>
              <w:t xml:space="preserve">, </w:t>
            </w:r>
            <w:proofErr w:type="spellStart"/>
            <w:r>
              <w:rPr>
                <w:rFonts w:ascii="Times New Roman" w:hAnsi="Times New Roman"/>
                <w:lang w:val="ru-RU"/>
              </w:rPr>
              <w:t>підстав</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призвели</w:t>
            </w:r>
            <w:proofErr w:type="spellEnd"/>
            <w:r>
              <w:rPr>
                <w:rFonts w:ascii="Times New Roman" w:hAnsi="Times New Roman"/>
                <w:lang w:val="ru-RU"/>
              </w:rPr>
              <w:t xml:space="preserve"> б до </w:t>
            </w:r>
            <w:proofErr w:type="spellStart"/>
            <w:r>
              <w:rPr>
                <w:rFonts w:ascii="Times New Roman" w:hAnsi="Times New Roman"/>
                <w:lang w:val="ru-RU"/>
              </w:rPr>
              <w:t>його</w:t>
            </w:r>
            <w:proofErr w:type="spellEnd"/>
            <w:r>
              <w:rPr>
                <w:rFonts w:ascii="Times New Roman" w:hAnsi="Times New Roman"/>
                <w:lang w:val="ru-RU"/>
              </w:rPr>
              <w:t xml:space="preserve"> </w:t>
            </w:r>
            <w:proofErr w:type="spellStart"/>
            <w:r>
              <w:rPr>
                <w:rFonts w:ascii="Times New Roman" w:hAnsi="Times New Roman"/>
                <w:lang w:val="ru-RU"/>
              </w:rPr>
              <w:t>дострокового</w:t>
            </w:r>
            <w:proofErr w:type="spellEnd"/>
            <w:r>
              <w:rPr>
                <w:rFonts w:ascii="Times New Roman" w:hAnsi="Times New Roman"/>
                <w:lang w:val="ru-RU"/>
              </w:rPr>
              <w:t xml:space="preserve"> </w:t>
            </w:r>
            <w:proofErr w:type="spellStart"/>
            <w:r>
              <w:rPr>
                <w:rFonts w:ascii="Times New Roman" w:hAnsi="Times New Roman"/>
                <w:lang w:val="ru-RU"/>
              </w:rPr>
              <w:t>розірвання</w:t>
            </w:r>
            <w:proofErr w:type="spellEnd"/>
            <w:r>
              <w:rPr>
                <w:rFonts w:ascii="Times New Roman" w:hAnsi="Times New Roman"/>
                <w:lang w:val="ru-RU"/>
              </w:rPr>
              <w:t xml:space="preserve"> і до </w:t>
            </w:r>
            <w:proofErr w:type="spellStart"/>
            <w:r>
              <w:rPr>
                <w:rFonts w:ascii="Times New Roman" w:hAnsi="Times New Roman"/>
                <w:lang w:val="ru-RU"/>
              </w:rPr>
              <w:t>застосування</w:t>
            </w:r>
            <w:proofErr w:type="spellEnd"/>
            <w:r>
              <w:rPr>
                <w:rFonts w:ascii="Times New Roman" w:hAnsi="Times New Roman"/>
                <w:lang w:val="ru-RU"/>
              </w:rPr>
              <w:t xml:space="preserve"> </w:t>
            </w:r>
            <w:proofErr w:type="spellStart"/>
            <w:r>
              <w:rPr>
                <w:rFonts w:ascii="Times New Roman" w:hAnsi="Times New Roman"/>
                <w:lang w:val="ru-RU"/>
              </w:rPr>
              <w:t>санкції</w:t>
            </w:r>
            <w:proofErr w:type="spellEnd"/>
            <w:r>
              <w:rPr>
                <w:rFonts w:ascii="Times New Roman" w:hAnsi="Times New Roman"/>
                <w:lang w:val="ru-RU"/>
              </w:rPr>
              <w:t xml:space="preserve"> у </w:t>
            </w:r>
            <w:proofErr w:type="spellStart"/>
            <w:r>
              <w:rPr>
                <w:rFonts w:ascii="Times New Roman" w:hAnsi="Times New Roman"/>
                <w:lang w:val="ru-RU"/>
              </w:rPr>
              <w:t>вигляді</w:t>
            </w:r>
            <w:proofErr w:type="spellEnd"/>
            <w:r>
              <w:rPr>
                <w:rFonts w:ascii="Times New Roman" w:hAnsi="Times New Roman"/>
                <w:lang w:val="ru-RU"/>
              </w:rPr>
              <w:t xml:space="preserve"> </w:t>
            </w:r>
            <w:proofErr w:type="spellStart"/>
            <w:r>
              <w:rPr>
                <w:rFonts w:ascii="Times New Roman" w:hAnsi="Times New Roman"/>
                <w:lang w:val="ru-RU"/>
              </w:rPr>
              <w:t>штрафів</w:t>
            </w:r>
            <w:proofErr w:type="spellEnd"/>
            <w:r>
              <w:rPr>
                <w:rFonts w:ascii="Times New Roman" w:hAnsi="Times New Roman"/>
                <w:lang w:val="ru-RU"/>
              </w:rPr>
              <w:t xml:space="preserve"> та/</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відшкодування</w:t>
            </w:r>
            <w:proofErr w:type="spellEnd"/>
            <w:r>
              <w:rPr>
                <w:rFonts w:ascii="Times New Roman" w:hAnsi="Times New Roman"/>
                <w:lang w:val="ru-RU"/>
              </w:rPr>
              <w:t xml:space="preserve"> </w:t>
            </w:r>
            <w:proofErr w:type="spellStart"/>
            <w:r>
              <w:rPr>
                <w:rFonts w:ascii="Times New Roman" w:hAnsi="Times New Roman"/>
                <w:lang w:val="ru-RU"/>
              </w:rPr>
              <w:t>збитків</w:t>
            </w:r>
            <w:proofErr w:type="spellEnd"/>
            <w:r>
              <w:rPr>
                <w:rFonts w:ascii="Times New Roman" w:hAnsi="Times New Roman"/>
                <w:lang w:val="ru-RU"/>
              </w:rPr>
              <w:t xml:space="preserve">, не </w:t>
            </w:r>
            <w:proofErr w:type="spellStart"/>
            <w:r>
              <w:rPr>
                <w:rFonts w:ascii="Times New Roman" w:hAnsi="Times New Roman"/>
                <w:lang w:val="ru-RU"/>
              </w:rPr>
              <w:t>було</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довідка</w:t>
            </w:r>
            <w:proofErr w:type="spellEnd"/>
            <w:r>
              <w:rPr>
                <w:rFonts w:ascii="Times New Roman" w:hAnsi="Times New Roman"/>
                <w:lang w:val="ru-RU"/>
              </w:rPr>
              <w:t xml:space="preserve"> з </w:t>
            </w:r>
            <w:proofErr w:type="spellStart"/>
            <w:r>
              <w:rPr>
                <w:rFonts w:ascii="Times New Roman" w:hAnsi="Times New Roman"/>
                <w:lang w:val="ru-RU"/>
              </w:rPr>
              <w:t>інформацією</w:t>
            </w:r>
            <w:proofErr w:type="spellEnd"/>
            <w:r>
              <w:rPr>
                <w:rFonts w:ascii="Times New Roman" w:hAnsi="Times New Roman"/>
                <w:lang w:val="ru-RU"/>
              </w:rPr>
              <w:t xml:space="preserve"> про те,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він</w:t>
            </w:r>
            <w:proofErr w:type="spellEnd"/>
            <w:r>
              <w:rPr>
                <w:rFonts w:ascii="Times New Roman" w:hAnsi="Times New Roman"/>
                <w:lang w:val="ru-RU"/>
              </w:rPr>
              <w:t xml:space="preserve"> </w:t>
            </w:r>
            <w:proofErr w:type="spellStart"/>
            <w:r>
              <w:rPr>
                <w:rFonts w:ascii="Times New Roman" w:hAnsi="Times New Roman"/>
                <w:lang w:val="ru-RU"/>
              </w:rPr>
              <w:t>надав</w:t>
            </w:r>
            <w:proofErr w:type="spellEnd"/>
            <w:r>
              <w:rPr>
                <w:rFonts w:ascii="Times New Roman" w:hAnsi="Times New Roman"/>
                <w:lang w:val="ru-RU"/>
              </w:rPr>
              <w:t xml:space="preserve"> </w:t>
            </w:r>
            <w:proofErr w:type="spellStart"/>
            <w:r>
              <w:rPr>
                <w:rFonts w:ascii="Times New Roman" w:hAnsi="Times New Roman"/>
                <w:lang w:val="ru-RU"/>
              </w:rPr>
              <w:t>підтвердження</w:t>
            </w:r>
            <w:proofErr w:type="spellEnd"/>
            <w:r>
              <w:rPr>
                <w:rFonts w:ascii="Times New Roman" w:hAnsi="Times New Roman"/>
                <w:lang w:val="ru-RU"/>
              </w:rPr>
              <w:t xml:space="preserve"> </w:t>
            </w:r>
            <w:proofErr w:type="spellStart"/>
            <w:r>
              <w:rPr>
                <w:rFonts w:ascii="Times New Roman" w:hAnsi="Times New Roman"/>
                <w:lang w:val="ru-RU"/>
              </w:rPr>
              <w:t>вжиття</w:t>
            </w:r>
            <w:proofErr w:type="spellEnd"/>
            <w:r>
              <w:rPr>
                <w:rFonts w:ascii="Times New Roman" w:hAnsi="Times New Roman"/>
                <w:lang w:val="ru-RU"/>
              </w:rPr>
              <w:t xml:space="preserve"> </w:t>
            </w:r>
            <w:proofErr w:type="spellStart"/>
            <w:r>
              <w:rPr>
                <w:rFonts w:ascii="Times New Roman" w:hAnsi="Times New Roman"/>
                <w:lang w:val="ru-RU"/>
              </w:rPr>
              <w:t>заходів</w:t>
            </w:r>
            <w:proofErr w:type="spellEnd"/>
            <w:r>
              <w:rPr>
                <w:rFonts w:ascii="Times New Roman" w:hAnsi="Times New Roman"/>
                <w:lang w:val="ru-RU"/>
              </w:rPr>
              <w:t xml:space="preserve"> для </w:t>
            </w:r>
            <w:proofErr w:type="spellStart"/>
            <w:r>
              <w:rPr>
                <w:rFonts w:ascii="Times New Roman" w:hAnsi="Times New Roman"/>
                <w:lang w:val="ru-RU"/>
              </w:rPr>
              <w:t>доведення</w:t>
            </w:r>
            <w:proofErr w:type="spellEnd"/>
            <w:r>
              <w:rPr>
                <w:rFonts w:ascii="Times New Roman" w:hAnsi="Times New Roman"/>
                <w:lang w:val="ru-RU"/>
              </w:rPr>
              <w:t xml:space="preserve"> </w:t>
            </w:r>
            <w:proofErr w:type="spellStart"/>
            <w:r>
              <w:rPr>
                <w:rFonts w:ascii="Times New Roman" w:hAnsi="Times New Roman"/>
                <w:lang w:val="ru-RU"/>
              </w:rPr>
              <w:t>своєї</w:t>
            </w:r>
            <w:proofErr w:type="spellEnd"/>
            <w:r>
              <w:rPr>
                <w:rFonts w:ascii="Times New Roman" w:hAnsi="Times New Roman"/>
                <w:lang w:val="ru-RU"/>
              </w:rPr>
              <w:t xml:space="preserve"> </w:t>
            </w:r>
            <w:proofErr w:type="spellStart"/>
            <w:r>
              <w:rPr>
                <w:rFonts w:ascii="Times New Roman" w:hAnsi="Times New Roman"/>
                <w:lang w:val="ru-RU"/>
              </w:rPr>
              <w:t>надійності</w:t>
            </w:r>
            <w:proofErr w:type="spellEnd"/>
            <w:r>
              <w:rPr>
                <w:rFonts w:ascii="Times New Roman" w:hAnsi="Times New Roman"/>
                <w:lang w:val="ru-RU"/>
              </w:rPr>
              <w:t xml:space="preserve">, </w:t>
            </w:r>
            <w:proofErr w:type="spellStart"/>
            <w:r>
              <w:rPr>
                <w:rFonts w:ascii="Times New Roman" w:hAnsi="Times New Roman"/>
                <w:lang w:val="ru-RU"/>
              </w:rPr>
              <w:t>незважаючи</w:t>
            </w:r>
            <w:proofErr w:type="spellEnd"/>
            <w:r>
              <w:rPr>
                <w:rFonts w:ascii="Times New Roman" w:hAnsi="Times New Roman"/>
                <w:lang w:val="ru-RU"/>
              </w:rPr>
              <w:t xml:space="preserve"> на </w:t>
            </w:r>
            <w:proofErr w:type="spellStart"/>
            <w:r>
              <w:rPr>
                <w:rFonts w:ascii="Times New Roman" w:hAnsi="Times New Roman"/>
                <w:lang w:val="ru-RU"/>
              </w:rPr>
              <w:t>наявність</w:t>
            </w:r>
            <w:proofErr w:type="spellEnd"/>
            <w:r>
              <w:rPr>
                <w:rFonts w:ascii="Times New Roman" w:hAnsi="Times New Roman"/>
                <w:lang w:val="ru-RU"/>
              </w:rPr>
              <w:t xml:space="preserve"> </w:t>
            </w:r>
            <w:proofErr w:type="spellStart"/>
            <w:r>
              <w:rPr>
                <w:rFonts w:ascii="Times New Roman" w:hAnsi="Times New Roman"/>
                <w:lang w:val="ru-RU"/>
              </w:rPr>
              <w:t>відповідної</w:t>
            </w:r>
            <w:proofErr w:type="spellEnd"/>
            <w:r>
              <w:rPr>
                <w:rFonts w:ascii="Times New Roman" w:hAnsi="Times New Roman"/>
                <w:lang w:val="ru-RU"/>
              </w:rPr>
              <w:t xml:space="preserve"> </w:t>
            </w:r>
            <w:proofErr w:type="spellStart"/>
            <w:r>
              <w:rPr>
                <w:rFonts w:ascii="Times New Roman" w:hAnsi="Times New Roman"/>
                <w:lang w:val="ru-RU"/>
              </w:rPr>
              <w:t>підстави</w:t>
            </w:r>
            <w:proofErr w:type="spellEnd"/>
            <w:r>
              <w:rPr>
                <w:rFonts w:ascii="Times New Roman" w:hAnsi="Times New Roman"/>
                <w:lang w:val="ru-RU"/>
              </w:rPr>
              <w:t xml:space="preserve"> для </w:t>
            </w:r>
            <w:proofErr w:type="spellStart"/>
            <w:r>
              <w:rPr>
                <w:rFonts w:ascii="Times New Roman" w:hAnsi="Times New Roman"/>
                <w:lang w:val="ru-RU"/>
              </w:rPr>
              <w:t>відмови</w:t>
            </w:r>
            <w:proofErr w:type="spellEnd"/>
            <w:r>
              <w:rPr>
                <w:rFonts w:ascii="Times New Roman" w:hAnsi="Times New Roman"/>
                <w:lang w:val="ru-RU"/>
              </w:rPr>
              <w:t xml:space="preserve"> в </w:t>
            </w:r>
            <w:proofErr w:type="spellStart"/>
            <w:r>
              <w:rPr>
                <w:rFonts w:ascii="Times New Roman" w:hAnsi="Times New Roman"/>
                <w:lang w:val="ru-RU"/>
              </w:rPr>
              <w:t>участі</w:t>
            </w:r>
            <w:proofErr w:type="spellEnd"/>
            <w:r>
              <w:rPr>
                <w:rFonts w:ascii="Times New Roman" w:hAnsi="Times New Roman"/>
                <w:lang w:val="ru-RU"/>
              </w:rPr>
              <w:t xml:space="preserve"> у </w:t>
            </w:r>
            <w:proofErr w:type="spellStart"/>
            <w:r>
              <w:rPr>
                <w:rFonts w:ascii="Times New Roman" w:hAnsi="Times New Roman"/>
                <w:lang w:val="ru-RU"/>
              </w:rPr>
              <w:t>відкритих</w:t>
            </w:r>
            <w:proofErr w:type="spellEnd"/>
            <w:r>
              <w:rPr>
                <w:rFonts w:ascii="Times New Roman" w:hAnsi="Times New Roman"/>
                <w:lang w:val="ru-RU"/>
              </w:rPr>
              <w:t xml:space="preserve"> торгах (для </w:t>
            </w:r>
            <w:proofErr w:type="spellStart"/>
            <w:r>
              <w:rPr>
                <w:rFonts w:ascii="Times New Roman" w:hAnsi="Times New Roman"/>
                <w:lang w:val="ru-RU"/>
              </w:rPr>
              <w:t>цього</w:t>
            </w:r>
            <w:proofErr w:type="spellEnd"/>
            <w:r>
              <w:rPr>
                <w:rFonts w:ascii="Times New Roman" w:hAnsi="Times New Roman"/>
                <w:lang w:val="ru-RU"/>
              </w:rPr>
              <w:t xml:space="preserve"> </w:t>
            </w:r>
            <w:proofErr w:type="spellStart"/>
            <w:r>
              <w:rPr>
                <w:rFonts w:ascii="Times New Roman" w:hAnsi="Times New Roman"/>
                <w:lang w:val="ru-RU"/>
              </w:rPr>
              <w:t>переможець</w:t>
            </w:r>
            <w:proofErr w:type="spellEnd"/>
            <w:r>
              <w:rPr>
                <w:rFonts w:ascii="Times New Roman" w:hAnsi="Times New Roman"/>
                <w:lang w:val="ru-RU"/>
              </w:rPr>
              <w:t xml:space="preserve"> (</w:t>
            </w:r>
            <w:proofErr w:type="spellStart"/>
            <w:r>
              <w:rPr>
                <w:rFonts w:ascii="Times New Roman" w:hAnsi="Times New Roman"/>
                <w:lang w:val="ru-RU"/>
              </w:rPr>
              <w:t>суб’єкт</w:t>
            </w:r>
            <w:proofErr w:type="spellEnd"/>
            <w:r>
              <w:rPr>
                <w:rFonts w:ascii="Times New Roman" w:hAnsi="Times New Roman"/>
                <w:lang w:val="ru-RU"/>
              </w:rPr>
              <w:t xml:space="preserve"> </w:t>
            </w:r>
            <w:proofErr w:type="spellStart"/>
            <w:r>
              <w:rPr>
                <w:rFonts w:ascii="Times New Roman" w:hAnsi="Times New Roman"/>
                <w:lang w:val="ru-RU"/>
              </w:rPr>
              <w:t>господарювання</w:t>
            </w:r>
            <w:proofErr w:type="spellEnd"/>
            <w:r>
              <w:rPr>
                <w:rFonts w:ascii="Times New Roman" w:hAnsi="Times New Roman"/>
                <w:lang w:val="ru-RU"/>
              </w:rPr>
              <w:t xml:space="preserve">) повинен довести,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він</w:t>
            </w:r>
            <w:proofErr w:type="spellEnd"/>
            <w:r>
              <w:rPr>
                <w:rFonts w:ascii="Times New Roman" w:hAnsi="Times New Roman"/>
                <w:lang w:val="ru-RU"/>
              </w:rPr>
              <w:t xml:space="preserve"> </w:t>
            </w:r>
            <w:proofErr w:type="spellStart"/>
            <w:r>
              <w:rPr>
                <w:rFonts w:ascii="Times New Roman" w:hAnsi="Times New Roman"/>
                <w:lang w:val="ru-RU"/>
              </w:rPr>
              <w:t>сплатив</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зобов’язався</w:t>
            </w:r>
            <w:proofErr w:type="spellEnd"/>
            <w:r>
              <w:rPr>
                <w:rFonts w:ascii="Times New Roman" w:hAnsi="Times New Roman"/>
                <w:lang w:val="ru-RU"/>
              </w:rPr>
              <w:t xml:space="preserve"> </w:t>
            </w:r>
            <w:proofErr w:type="spellStart"/>
            <w:r>
              <w:rPr>
                <w:rFonts w:ascii="Times New Roman" w:hAnsi="Times New Roman"/>
                <w:lang w:val="ru-RU"/>
              </w:rPr>
              <w:t>сплатити</w:t>
            </w:r>
            <w:proofErr w:type="spellEnd"/>
            <w:r>
              <w:rPr>
                <w:rFonts w:ascii="Times New Roman" w:hAnsi="Times New Roman"/>
                <w:lang w:val="ru-RU"/>
              </w:rPr>
              <w:t xml:space="preserve"> </w:t>
            </w:r>
            <w:proofErr w:type="spellStart"/>
            <w:r>
              <w:rPr>
                <w:rFonts w:ascii="Times New Roman" w:hAnsi="Times New Roman"/>
                <w:lang w:val="ru-RU"/>
              </w:rPr>
              <w:t>відповідні</w:t>
            </w:r>
            <w:proofErr w:type="spellEnd"/>
            <w:r>
              <w:rPr>
                <w:rFonts w:ascii="Times New Roman" w:hAnsi="Times New Roman"/>
                <w:lang w:val="ru-RU"/>
              </w:rPr>
              <w:t xml:space="preserve"> </w:t>
            </w:r>
            <w:proofErr w:type="spellStart"/>
            <w:r>
              <w:rPr>
                <w:rFonts w:ascii="Times New Roman" w:hAnsi="Times New Roman"/>
                <w:lang w:val="ru-RU"/>
              </w:rPr>
              <w:t>зобов’язання</w:t>
            </w:r>
            <w:proofErr w:type="spellEnd"/>
            <w:r>
              <w:rPr>
                <w:rFonts w:ascii="Times New Roman" w:hAnsi="Times New Roman"/>
                <w:lang w:val="ru-RU"/>
              </w:rPr>
              <w:t xml:space="preserve"> та </w:t>
            </w:r>
            <w:proofErr w:type="spellStart"/>
            <w:r>
              <w:rPr>
                <w:rFonts w:ascii="Times New Roman" w:hAnsi="Times New Roman"/>
                <w:lang w:val="ru-RU"/>
              </w:rPr>
              <w:t>відшкодування</w:t>
            </w:r>
            <w:proofErr w:type="spellEnd"/>
            <w:r>
              <w:rPr>
                <w:rFonts w:ascii="Times New Roman" w:hAnsi="Times New Roman"/>
                <w:lang w:val="ru-RU"/>
              </w:rPr>
              <w:t xml:space="preserve"> </w:t>
            </w:r>
            <w:proofErr w:type="spellStart"/>
            <w:r>
              <w:rPr>
                <w:rFonts w:ascii="Times New Roman" w:hAnsi="Times New Roman"/>
                <w:lang w:val="ru-RU"/>
              </w:rPr>
              <w:t>завданих</w:t>
            </w:r>
            <w:proofErr w:type="spellEnd"/>
            <w:r>
              <w:rPr>
                <w:rFonts w:ascii="Times New Roman" w:hAnsi="Times New Roman"/>
                <w:lang w:val="ru-RU"/>
              </w:rPr>
              <w:t xml:space="preserve"> </w:t>
            </w:r>
            <w:proofErr w:type="spellStart"/>
            <w:r>
              <w:rPr>
                <w:rFonts w:ascii="Times New Roman" w:hAnsi="Times New Roman"/>
                <w:lang w:val="ru-RU"/>
              </w:rPr>
              <w:t>збитків</w:t>
            </w:r>
            <w:proofErr w:type="spellEnd"/>
            <w:r>
              <w:rPr>
                <w:rFonts w:ascii="Times New Roman" w:hAnsi="Times New Roman"/>
                <w:lang w:val="ru-RU"/>
              </w:rPr>
              <w:t>.</w:t>
            </w:r>
          </w:p>
        </w:tc>
      </w:tr>
    </w:tbl>
    <w:p w:rsidR="00BB0F1C" w:rsidRDefault="00BB0F1C" w:rsidP="00BB0F1C">
      <w:pPr>
        <w:spacing w:after="0" w:line="240" w:lineRule="auto"/>
        <w:jc w:val="both"/>
        <w:rPr>
          <w:rFonts w:ascii="Times New Roman" w:eastAsiaTheme="minorHAnsi" w:hAnsi="Times New Roman"/>
          <w:sz w:val="12"/>
          <w:szCs w:val="12"/>
        </w:rPr>
      </w:pPr>
    </w:p>
    <w:p w:rsidR="00BB0F1C" w:rsidRDefault="00BB0F1C" w:rsidP="00BB0F1C">
      <w:pPr>
        <w:spacing w:after="0" w:line="240" w:lineRule="auto"/>
        <w:jc w:val="both"/>
        <w:rPr>
          <w:rFonts w:ascii="Times New Roman" w:hAnsi="Times New Roman"/>
          <w:sz w:val="12"/>
          <w:szCs w:val="12"/>
        </w:rPr>
      </w:pPr>
    </w:p>
    <w:p w:rsidR="00BB0F1C" w:rsidRDefault="00BB0F1C" w:rsidP="00BB0F1C">
      <w:pPr>
        <w:spacing w:after="0" w:line="240" w:lineRule="auto"/>
        <w:ind w:firstLine="709"/>
        <w:jc w:val="center"/>
        <w:rPr>
          <w:rFonts w:ascii="Times New Roman" w:hAnsi="Times New Roman"/>
          <w:b/>
          <w:bCs/>
        </w:rPr>
      </w:pPr>
      <w:r>
        <w:rPr>
          <w:rFonts w:ascii="Times New Roman" w:hAnsi="Times New Roman"/>
          <w:b/>
          <w:bCs/>
        </w:rPr>
        <w:t>3.2.3. Також ПЕРЕМОЖЕЦЬ надає:</w:t>
      </w:r>
    </w:p>
    <w:p w:rsidR="00BB0F1C" w:rsidRDefault="00BB0F1C" w:rsidP="00BB0F1C">
      <w:pPr>
        <w:spacing w:after="0" w:line="240" w:lineRule="auto"/>
        <w:ind w:firstLine="709"/>
        <w:jc w:val="center"/>
        <w:rPr>
          <w:rFonts w:ascii="Times New Roman" w:hAnsi="Times New Roman"/>
          <w:b/>
          <w:bCs/>
        </w:rPr>
      </w:pPr>
    </w:p>
    <w:p w:rsidR="00BB0F1C" w:rsidRDefault="00BB0F1C" w:rsidP="00BB0F1C">
      <w:pPr>
        <w:pStyle w:val="a6"/>
        <w:numPr>
          <w:ilvl w:val="0"/>
          <w:numId w:val="7"/>
        </w:numPr>
        <w:spacing w:after="0" w:line="240" w:lineRule="auto"/>
        <w:ind w:left="0" w:firstLine="709"/>
        <w:jc w:val="both"/>
        <w:rPr>
          <w:rFonts w:ascii="Times New Roman" w:hAnsi="Times New Roman"/>
        </w:rPr>
      </w:pPr>
      <w:r>
        <w:rPr>
          <w:rFonts w:ascii="Times New Roman" w:hAnsi="Times New Roman"/>
        </w:rPr>
        <w:t>відповідну інформацію про право підписання договору про закупівлю;</w:t>
      </w:r>
    </w:p>
    <w:p w:rsidR="00BB0F1C" w:rsidRDefault="00BB0F1C" w:rsidP="00BB0F1C">
      <w:pPr>
        <w:pStyle w:val="a6"/>
        <w:numPr>
          <w:ilvl w:val="0"/>
          <w:numId w:val="7"/>
        </w:numPr>
        <w:spacing w:after="0" w:line="240" w:lineRule="auto"/>
        <w:ind w:left="0" w:firstLine="709"/>
        <w:jc w:val="both"/>
        <w:rPr>
          <w:rFonts w:ascii="Times New Roman" w:hAnsi="Times New Roman"/>
        </w:rPr>
      </w:pPr>
      <w:r>
        <w:rPr>
          <w:rFonts w:ascii="Times New Roman" w:hAnsi="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D0372D" w:rsidRPr="00CC2FC7" w:rsidRDefault="00BB0F1C" w:rsidP="00BB0F1C">
      <w:pPr>
        <w:spacing w:after="0" w:line="240" w:lineRule="auto"/>
        <w:ind w:firstLine="567"/>
        <w:jc w:val="both"/>
        <w:rPr>
          <w:rFonts w:ascii="Times New Roman" w:hAnsi="Times New Roman"/>
          <w:i/>
        </w:rPr>
      </w:pPr>
      <w:r>
        <w:rPr>
          <w:rFonts w:ascii="Times New Roman" w:hAnsi="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rPr>
        <w:t>закупівель</w:t>
      </w:r>
      <w:proofErr w:type="spellEnd"/>
      <w:r>
        <w:rPr>
          <w:rFonts w:ascii="Times New Roman" w:hAnsi="Times New Roman"/>
        </w:rPr>
        <w:t>, крім випадків, коли доступ до такої інформації є обмеженим на момент оприлюднення оголошення про проведення відкритих торгів.</w:t>
      </w:r>
    </w:p>
    <w:p w:rsidR="008A757E" w:rsidRPr="00AD302F" w:rsidRDefault="008A757E" w:rsidP="00AD302F">
      <w:pPr>
        <w:spacing w:after="0" w:line="240" w:lineRule="auto"/>
        <w:rPr>
          <w:rFonts w:ascii="Times New Roman" w:eastAsia="Times New Roman" w:hAnsi="Times New Roman"/>
          <w:b/>
          <w:sz w:val="12"/>
          <w:szCs w:val="12"/>
          <w:highlight w:val="yellow"/>
        </w:rPr>
      </w:pPr>
    </w:p>
    <w:p w:rsidR="008A757E" w:rsidRPr="00AD302F" w:rsidRDefault="005A40E1" w:rsidP="00AD302F">
      <w:pPr>
        <w:spacing w:after="0" w:line="240" w:lineRule="auto"/>
        <w:jc w:val="center"/>
        <w:rPr>
          <w:rFonts w:ascii="Times New Roman" w:eastAsia="Times New Roman" w:hAnsi="Times New Roman"/>
          <w:b/>
        </w:rPr>
      </w:pPr>
      <w:r w:rsidRPr="00AD302F">
        <w:rPr>
          <w:rFonts w:ascii="Times New Roman" w:eastAsia="Times New Roman" w:hAnsi="Times New Roman"/>
          <w:b/>
        </w:rPr>
        <w:t>3.3</w:t>
      </w:r>
      <w:r w:rsidR="008A757E" w:rsidRPr="00AD302F">
        <w:rPr>
          <w:rFonts w:ascii="Times New Roman" w:eastAsia="Times New Roman" w:hAnsi="Times New Roman"/>
          <w:b/>
        </w:rPr>
        <w:t>. Документи, які надаються  ПЕРЕМОЖЦЕМ (юридичною особою):</w:t>
      </w:r>
    </w:p>
    <w:p w:rsidR="00B13DB5" w:rsidRPr="00AD302F" w:rsidRDefault="00B13DB5" w:rsidP="00AD302F">
      <w:pPr>
        <w:spacing w:after="0" w:line="240" w:lineRule="auto"/>
        <w:jc w:val="center"/>
        <w:rPr>
          <w:rFonts w:ascii="Times New Roman" w:eastAsia="Times New Roman" w:hAnsi="Times New Roman"/>
          <w:b/>
          <w:sz w:val="12"/>
          <w:szCs w:val="12"/>
        </w:rPr>
      </w:pPr>
    </w:p>
    <w:tbl>
      <w:tblPr>
        <w:tblW w:w="10509" w:type="dxa"/>
        <w:tblInd w:w="-29" w:type="dxa"/>
        <w:tblLayout w:type="fixed"/>
        <w:tblLook w:val="0400" w:firstRow="0" w:lastRow="0" w:firstColumn="0" w:lastColumn="0" w:noHBand="0" w:noVBand="1"/>
      </w:tblPr>
      <w:tblGrid>
        <w:gridCol w:w="728"/>
        <w:gridCol w:w="3686"/>
        <w:gridCol w:w="6095"/>
      </w:tblGrid>
      <w:tr w:rsidR="00B85317" w:rsidRPr="00AD302F" w:rsidTr="00B13DB5">
        <w:trPr>
          <w:trHeight w:val="731"/>
        </w:trPr>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w:t>
            </w:r>
          </w:p>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з/п</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 xml:space="preserve">Вимоги </w:t>
            </w:r>
            <w:r w:rsidR="0067755B" w:rsidRPr="00AD302F">
              <w:rPr>
                <w:rFonts w:ascii="Times New Roman" w:eastAsia="Times New Roman" w:hAnsi="Times New Roman"/>
              </w:rPr>
              <w:t>згідно п. 47</w:t>
            </w:r>
            <w:r w:rsidR="008711DF" w:rsidRPr="00AD302F">
              <w:rPr>
                <w:rFonts w:ascii="Times New Roman" w:eastAsia="Times New Roman" w:hAnsi="Times New Roman"/>
              </w:rPr>
              <w:t xml:space="preserve"> Особливостей</w:t>
            </w:r>
          </w:p>
          <w:p w:rsidR="008A757E" w:rsidRPr="00AD302F" w:rsidRDefault="008A757E" w:rsidP="00AD302F">
            <w:pPr>
              <w:spacing w:after="0" w:line="240" w:lineRule="auto"/>
              <w:ind w:left="100"/>
              <w:jc w:val="center"/>
              <w:rPr>
                <w:rFonts w:ascii="Times New Roman" w:eastAsia="Times New Roman" w:hAnsi="Times New Roman"/>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 xml:space="preserve">Переможець торгів на виконання вимоги </w:t>
            </w:r>
            <w:r w:rsidR="0067755B" w:rsidRPr="00AD302F">
              <w:rPr>
                <w:rFonts w:ascii="Times New Roman" w:eastAsia="Times New Roman" w:hAnsi="Times New Roman"/>
              </w:rPr>
              <w:t>згідно п. 47</w:t>
            </w:r>
            <w:r w:rsidR="008711DF" w:rsidRPr="00AD302F">
              <w:rPr>
                <w:rFonts w:ascii="Times New Roman" w:eastAsia="Times New Roman" w:hAnsi="Times New Roman"/>
              </w:rPr>
              <w:t xml:space="preserve"> Особливостей</w:t>
            </w:r>
            <w:r w:rsidRPr="00AD302F">
              <w:rPr>
                <w:rFonts w:ascii="Times New Roman" w:eastAsia="Times New Roman" w:hAnsi="Times New Roman"/>
                <w:b/>
              </w:rPr>
              <w:t xml:space="preserve"> (підтвердження відсутності підстав) повинен надати таку інформацію:</w:t>
            </w:r>
          </w:p>
        </w:tc>
      </w:tr>
      <w:tr w:rsidR="00B85317" w:rsidRPr="00AD302F" w:rsidTr="00B13DB5">
        <w:trPr>
          <w:trHeight w:val="589"/>
        </w:trPr>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1</w:t>
            </w:r>
            <w:r w:rsidR="00667630" w:rsidRPr="00AD302F">
              <w:rPr>
                <w:rFonts w:ascii="Times New Roman" w:eastAsia="Times New Roman" w:hAnsi="Times New Roman"/>
                <w:b/>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widowControl w:val="0"/>
              <w:pBdr>
                <w:top w:val="nil"/>
                <w:left w:val="nil"/>
                <w:bottom w:val="nil"/>
                <w:right w:val="nil"/>
                <w:between w:val="nil"/>
              </w:pBdr>
              <w:spacing w:after="0" w:line="240" w:lineRule="auto"/>
              <w:jc w:val="both"/>
              <w:rPr>
                <w:rFonts w:ascii="Times New Roman" w:eastAsia="Times New Roman" w:hAnsi="Times New Roman"/>
              </w:rPr>
            </w:pPr>
            <w:r w:rsidRPr="00AD302F">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AD302F" w:rsidRDefault="0067755B" w:rsidP="00AD302F">
            <w:pPr>
              <w:spacing w:after="0" w:line="240" w:lineRule="auto"/>
              <w:jc w:val="both"/>
              <w:rPr>
                <w:rFonts w:ascii="Times New Roman" w:eastAsia="Times New Roman" w:hAnsi="Times New Roman"/>
                <w:b/>
              </w:rPr>
            </w:pPr>
            <w:r w:rsidRPr="00AD302F">
              <w:rPr>
                <w:rFonts w:ascii="Times New Roman" w:eastAsia="Times New Roman" w:hAnsi="Times New Roman"/>
                <w:b/>
              </w:rPr>
              <w:t>(підпункт 3 пункт 47</w:t>
            </w:r>
            <w:r w:rsidR="008A757E" w:rsidRPr="00AD302F">
              <w:rPr>
                <w:rFonts w:ascii="Times New Roman" w:eastAsia="Times New Roman" w:hAnsi="Times New Roman"/>
                <w:b/>
              </w:rPr>
              <w:t xml:space="preserve">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right="140"/>
              <w:jc w:val="both"/>
              <w:rPr>
                <w:rFonts w:ascii="Times New Roman" w:eastAsia="Times New Roman" w:hAnsi="Times New Roman"/>
              </w:rPr>
            </w:pPr>
            <w:r w:rsidRPr="00AD302F">
              <w:rPr>
                <w:rFonts w:ascii="Times New Roman" w:eastAsia="Times New Roman" w:hAnsi="Times New Roman"/>
                <w:b/>
              </w:rPr>
              <w:t xml:space="preserve">Інформаційна довідка з Єдиного державного реєстру осіб, </w:t>
            </w:r>
            <w:r w:rsidRPr="00AD302F">
              <w:rPr>
                <w:rFonts w:ascii="Times New Roman" w:eastAsia="Times New Roman" w:hAnsi="Times New Roman"/>
              </w:rPr>
              <w:t xml:space="preserve">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D302F">
              <w:rPr>
                <w:rFonts w:ascii="Times New Roman" w:eastAsia="Times New Roman" w:hAnsi="Times New Roman"/>
              </w:rPr>
              <w:t>вебресурсі</w:t>
            </w:r>
            <w:proofErr w:type="spellEnd"/>
            <w:r w:rsidRPr="00AD302F">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5317" w:rsidRPr="00AD302F" w:rsidTr="00B13DB5">
        <w:trPr>
          <w:trHeight w:val="2131"/>
        </w:trPr>
        <w:tc>
          <w:tcPr>
            <w:tcW w:w="7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2</w:t>
            </w:r>
            <w:r w:rsidR="00667630" w:rsidRPr="00AD302F">
              <w:rPr>
                <w:rFonts w:ascii="Times New Roman" w:eastAsia="Times New Roman" w:hAnsi="Times New Roman"/>
                <w:b/>
              </w:rPr>
              <w:t>.</w:t>
            </w:r>
          </w:p>
        </w:tc>
        <w:tc>
          <w:tcPr>
            <w:tcW w:w="36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AD302F" w:rsidRDefault="008A757E" w:rsidP="00AD302F">
            <w:pPr>
              <w:widowControl w:val="0"/>
              <w:pBdr>
                <w:top w:val="nil"/>
                <w:left w:val="nil"/>
                <w:bottom w:val="nil"/>
                <w:right w:val="nil"/>
                <w:between w:val="nil"/>
              </w:pBdr>
              <w:spacing w:after="0" w:line="240" w:lineRule="auto"/>
              <w:jc w:val="both"/>
              <w:rPr>
                <w:rFonts w:ascii="Times New Roman" w:eastAsia="Times New Roman" w:hAnsi="Times New Roman"/>
              </w:rPr>
            </w:pPr>
            <w:r w:rsidRPr="00AD302F">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57E" w:rsidRPr="00AD302F" w:rsidRDefault="008A757E" w:rsidP="00AD302F">
            <w:pPr>
              <w:spacing w:after="0" w:line="240" w:lineRule="auto"/>
              <w:ind w:right="140"/>
              <w:jc w:val="both"/>
              <w:rPr>
                <w:rFonts w:ascii="Times New Roman" w:eastAsia="Times New Roman" w:hAnsi="Times New Roman"/>
                <w:b/>
              </w:rPr>
            </w:pPr>
            <w:r w:rsidRPr="00AD302F">
              <w:rPr>
                <w:rFonts w:ascii="Times New Roman" w:eastAsia="Times New Roman" w:hAnsi="Times New Roman"/>
                <w:b/>
              </w:rPr>
              <w:t xml:space="preserve">(підпункт 6 </w:t>
            </w:r>
            <w:r w:rsidR="0067755B" w:rsidRPr="00AD302F">
              <w:rPr>
                <w:rFonts w:ascii="Times New Roman" w:eastAsia="Times New Roman" w:hAnsi="Times New Roman"/>
                <w:b/>
              </w:rPr>
              <w:t>пункт 47</w:t>
            </w:r>
            <w:r w:rsidRPr="00AD302F">
              <w:rPr>
                <w:rFonts w:ascii="Times New Roman" w:eastAsia="Times New Roman" w:hAnsi="Times New Roman"/>
                <w:b/>
              </w:rPr>
              <w:t xml:space="preserve"> Особливостей)</w:t>
            </w:r>
          </w:p>
        </w:tc>
        <w:tc>
          <w:tcPr>
            <w:tcW w:w="609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jc w:val="both"/>
              <w:rPr>
                <w:rFonts w:ascii="Times New Roman" w:eastAsia="Times New Roman" w:hAnsi="Times New Roman"/>
                <w:b/>
              </w:rPr>
            </w:pPr>
            <w:r w:rsidRPr="00AD302F">
              <w:rPr>
                <w:rFonts w:ascii="Times New Roman" w:eastAsia="Times New Roman" w:hAnsi="Times New Roman"/>
                <w:b/>
              </w:rPr>
              <w:t>Повний витяг з інформаційно-аналітичної системи</w:t>
            </w:r>
            <w:r w:rsidRPr="00AD302F">
              <w:rPr>
                <w:rFonts w:ascii="Times New Roman" w:eastAsia="Times New Roman" w:hAnsi="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A757E" w:rsidRPr="00AD302F" w:rsidRDefault="008A757E" w:rsidP="00AD302F">
            <w:pPr>
              <w:spacing w:after="0" w:line="240" w:lineRule="auto"/>
              <w:jc w:val="both"/>
              <w:rPr>
                <w:rFonts w:ascii="Times New Roman" w:eastAsia="Times New Roman" w:hAnsi="Times New Roman"/>
                <w:b/>
              </w:rPr>
            </w:pPr>
          </w:p>
          <w:p w:rsidR="008A757E" w:rsidRPr="00AD302F" w:rsidRDefault="008711DF" w:rsidP="00AD302F">
            <w:pPr>
              <w:spacing w:after="0" w:line="240" w:lineRule="auto"/>
              <w:jc w:val="both"/>
              <w:rPr>
                <w:rFonts w:ascii="Times New Roman" w:eastAsia="Times New Roman" w:hAnsi="Times New Roman"/>
              </w:rPr>
            </w:pPr>
            <w:r w:rsidRPr="00AD302F">
              <w:rPr>
                <w:rFonts w:ascii="Times New Roman" w:eastAsia="Times New Roman" w:hAnsi="Times New Roman"/>
                <w:b/>
              </w:rPr>
              <w:t>Дата видачі документа не раніше ніж за 30 діб до подання.</w:t>
            </w:r>
            <w:r w:rsidRPr="00AD302F">
              <w:rPr>
                <w:rFonts w:ascii="Times New Roman" w:eastAsia="Times New Roman" w:hAnsi="Times New Roman"/>
              </w:rPr>
              <w:t> </w:t>
            </w:r>
          </w:p>
        </w:tc>
      </w:tr>
      <w:tr w:rsidR="00B85317" w:rsidRPr="00AD302F" w:rsidTr="00B13DB5">
        <w:trPr>
          <w:trHeight w:val="2324"/>
        </w:trPr>
        <w:tc>
          <w:tcPr>
            <w:tcW w:w="72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3</w:t>
            </w:r>
            <w:r w:rsidR="00667630" w:rsidRPr="00AD302F">
              <w:rPr>
                <w:rFonts w:ascii="Times New Roman" w:eastAsia="Times New Roman" w:hAnsi="Times New Roman"/>
                <w:b/>
              </w:rPr>
              <w:t>.</w:t>
            </w:r>
          </w:p>
        </w:tc>
        <w:tc>
          <w:tcPr>
            <w:tcW w:w="36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widowControl w:val="0"/>
              <w:pBdr>
                <w:top w:val="nil"/>
                <w:left w:val="nil"/>
                <w:bottom w:val="nil"/>
                <w:right w:val="nil"/>
                <w:between w:val="nil"/>
              </w:pBdr>
              <w:spacing w:before="120" w:after="0" w:line="240" w:lineRule="auto"/>
              <w:jc w:val="both"/>
              <w:rPr>
                <w:rFonts w:ascii="Times New Roman" w:eastAsia="Times New Roman" w:hAnsi="Times New Roman"/>
              </w:rPr>
            </w:pPr>
            <w:r w:rsidRPr="00AD302F">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AD302F" w:rsidRDefault="008A757E" w:rsidP="00AD302F">
            <w:pPr>
              <w:spacing w:after="0" w:line="240" w:lineRule="auto"/>
              <w:jc w:val="both"/>
              <w:rPr>
                <w:rFonts w:ascii="Times New Roman" w:eastAsia="Times New Roman" w:hAnsi="Times New Roman"/>
                <w:b/>
              </w:rPr>
            </w:pPr>
            <w:r w:rsidRPr="00AD302F">
              <w:rPr>
                <w:rFonts w:ascii="Times New Roman" w:eastAsia="Times New Roman" w:hAnsi="Times New Roman"/>
                <w:b/>
              </w:rPr>
              <w:t>(підпункт 12 пункт 4</w:t>
            </w:r>
            <w:r w:rsidR="0067755B" w:rsidRPr="00AD302F">
              <w:rPr>
                <w:rFonts w:ascii="Times New Roman" w:eastAsia="Times New Roman" w:hAnsi="Times New Roman"/>
                <w:b/>
              </w:rPr>
              <w:t>7</w:t>
            </w:r>
            <w:r w:rsidRPr="00AD302F">
              <w:rPr>
                <w:rFonts w:ascii="Times New Roman" w:eastAsia="Times New Roman" w:hAnsi="Times New Roman"/>
                <w:b/>
              </w:rPr>
              <w:t xml:space="preserve"> Особливостей)</w:t>
            </w:r>
          </w:p>
        </w:tc>
        <w:tc>
          <w:tcPr>
            <w:tcW w:w="609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8A757E" w:rsidRPr="00AD302F" w:rsidRDefault="008A757E" w:rsidP="00AD302F">
            <w:pPr>
              <w:widowControl w:val="0"/>
              <w:pBdr>
                <w:top w:val="nil"/>
                <w:left w:val="nil"/>
                <w:bottom w:val="nil"/>
                <w:right w:val="nil"/>
                <w:between w:val="nil"/>
              </w:pBdr>
              <w:spacing w:after="0" w:line="240" w:lineRule="auto"/>
              <w:rPr>
                <w:rFonts w:ascii="Times New Roman" w:eastAsia="Times New Roman" w:hAnsi="Times New Roman"/>
                <w:b/>
              </w:rPr>
            </w:pPr>
          </w:p>
        </w:tc>
      </w:tr>
      <w:tr w:rsidR="00B85317" w:rsidRPr="00AD302F" w:rsidTr="00D87281">
        <w:trPr>
          <w:trHeight w:val="581"/>
        </w:trPr>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b/>
              </w:rPr>
            </w:pPr>
            <w:r w:rsidRPr="00AD302F">
              <w:rPr>
                <w:rFonts w:ascii="Times New Roman" w:eastAsia="Times New Roman" w:hAnsi="Times New Roman"/>
                <w:b/>
              </w:rPr>
              <w:t>4</w:t>
            </w:r>
            <w:r w:rsidR="00667630" w:rsidRPr="00AD302F">
              <w:rPr>
                <w:rFonts w:ascii="Times New Roman" w:eastAsia="Times New Roman" w:hAnsi="Times New Roman"/>
                <w:b/>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pBdr>
                <w:top w:val="nil"/>
                <w:left w:val="nil"/>
                <w:bottom w:val="nil"/>
                <w:right w:val="nil"/>
                <w:between w:val="nil"/>
              </w:pBdr>
              <w:spacing w:after="0" w:line="240" w:lineRule="auto"/>
              <w:jc w:val="both"/>
              <w:rPr>
                <w:rFonts w:ascii="Times New Roman" w:eastAsia="Times New Roman" w:hAnsi="Times New Roman"/>
              </w:rPr>
            </w:pPr>
            <w:r w:rsidRPr="00AD302F">
              <w:rPr>
                <w:rFonts w:ascii="Times New Roman" w:eastAsia="Times New Roman" w:hAnsi="Times New Roman"/>
              </w:rPr>
              <w:t xml:space="preserve">Учасник процедури закупівлі не виконав свої зобов’язання за раніше </w:t>
            </w:r>
            <w:r w:rsidRPr="00AD302F">
              <w:rPr>
                <w:rFonts w:ascii="Times New Roman" w:eastAsia="Times New Roman" w:hAnsi="Times New Roman"/>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8711DF" w:rsidRPr="00AD302F">
              <w:rPr>
                <w:rFonts w:ascii="Times New Roman" w:eastAsia="Times New Roman" w:hAnsi="Times New Roman"/>
              </w:rPr>
              <w:t>и в участі у відкритих торгах.</w:t>
            </w:r>
          </w:p>
          <w:p w:rsidR="008A757E" w:rsidRPr="00AD302F" w:rsidRDefault="0067755B" w:rsidP="00AD302F">
            <w:pPr>
              <w:pBdr>
                <w:top w:val="nil"/>
                <w:left w:val="nil"/>
                <w:bottom w:val="nil"/>
                <w:right w:val="nil"/>
                <w:between w:val="nil"/>
              </w:pBdr>
              <w:spacing w:after="0" w:line="240" w:lineRule="auto"/>
              <w:jc w:val="both"/>
              <w:rPr>
                <w:rFonts w:ascii="Times New Roman" w:eastAsia="Times New Roman" w:hAnsi="Times New Roman"/>
                <w:b/>
              </w:rPr>
            </w:pPr>
            <w:r w:rsidRPr="00AD302F">
              <w:rPr>
                <w:rFonts w:ascii="Times New Roman" w:eastAsia="Times New Roman" w:hAnsi="Times New Roman"/>
                <w:b/>
              </w:rPr>
              <w:t>(абзац 14 пункт 47</w:t>
            </w:r>
            <w:r w:rsidR="008A757E" w:rsidRPr="00AD302F">
              <w:rPr>
                <w:rFonts w:ascii="Times New Roman" w:eastAsia="Times New Roman" w:hAnsi="Times New Roman"/>
                <w:b/>
              </w:rPr>
              <w:t xml:space="preserve">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pBdr>
                <w:top w:val="nil"/>
                <w:left w:val="nil"/>
                <w:bottom w:val="nil"/>
                <w:right w:val="nil"/>
                <w:between w:val="nil"/>
              </w:pBdr>
              <w:spacing w:after="348" w:line="240" w:lineRule="auto"/>
              <w:jc w:val="both"/>
              <w:rPr>
                <w:rFonts w:ascii="Times New Roman" w:eastAsia="Times New Roman" w:hAnsi="Times New Roman"/>
              </w:rPr>
            </w:pPr>
            <w:r w:rsidRPr="00AD302F">
              <w:rPr>
                <w:rFonts w:ascii="Times New Roman" w:eastAsia="Times New Roman" w:hAnsi="Times New Roman"/>
                <w:b/>
              </w:rPr>
              <w:lastRenderedPageBreak/>
              <w:t>Довідка в довільній формі</w:t>
            </w:r>
            <w:r w:rsidRPr="00AD302F">
              <w:rPr>
                <w:rFonts w:ascii="Times New Roman" w:eastAsia="Times New Roman" w:hAnsi="Times New Roman"/>
              </w:rPr>
              <w:t xml:space="preserve">, яка містить інформацію про те, що між переможцем та замовником раніше не було укладено </w:t>
            </w:r>
            <w:r w:rsidRPr="00AD302F">
              <w:rPr>
                <w:rFonts w:ascii="Times New Roman" w:eastAsia="Times New Roman" w:hAnsi="Times New Roman"/>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302F" w:rsidRPr="00AD302F" w:rsidRDefault="00AD302F" w:rsidP="00AD302F">
      <w:pPr>
        <w:spacing w:after="0" w:line="240" w:lineRule="auto"/>
        <w:jc w:val="center"/>
        <w:rPr>
          <w:rFonts w:ascii="Times New Roman" w:eastAsia="Times New Roman" w:hAnsi="Times New Roman"/>
          <w:b/>
          <w:sz w:val="12"/>
          <w:szCs w:val="12"/>
        </w:rPr>
      </w:pPr>
    </w:p>
    <w:p w:rsidR="00123CC3" w:rsidRDefault="005A40E1" w:rsidP="00AD302F">
      <w:pPr>
        <w:spacing w:after="0" w:line="240" w:lineRule="auto"/>
        <w:jc w:val="center"/>
        <w:rPr>
          <w:rFonts w:ascii="Times New Roman" w:eastAsia="Times New Roman" w:hAnsi="Times New Roman"/>
          <w:b/>
        </w:rPr>
      </w:pPr>
      <w:r w:rsidRPr="00AD302F">
        <w:rPr>
          <w:rFonts w:ascii="Times New Roman" w:eastAsia="Times New Roman" w:hAnsi="Times New Roman"/>
          <w:b/>
        </w:rPr>
        <w:t>3.4</w:t>
      </w:r>
      <w:r w:rsidR="008A757E" w:rsidRPr="00AD302F">
        <w:rPr>
          <w:rFonts w:ascii="Times New Roman" w:eastAsia="Times New Roman" w:hAnsi="Times New Roman"/>
          <w:b/>
        </w:rPr>
        <w:t>. Документи, які надаються ПЕРЕМОЖЦЕМ (фізичною особою чи фізичною особою — підприємцем):</w:t>
      </w:r>
    </w:p>
    <w:p w:rsidR="00AD302F" w:rsidRPr="00AD302F" w:rsidRDefault="00AD302F" w:rsidP="00AD302F">
      <w:pPr>
        <w:spacing w:after="0" w:line="240" w:lineRule="auto"/>
        <w:jc w:val="center"/>
        <w:rPr>
          <w:rFonts w:ascii="Times New Roman" w:eastAsia="Times New Roman" w:hAnsi="Times New Roman"/>
          <w:b/>
          <w:sz w:val="12"/>
          <w:szCs w:val="12"/>
        </w:rPr>
      </w:pPr>
    </w:p>
    <w:tbl>
      <w:tblPr>
        <w:tblW w:w="10490" w:type="dxa"/>
        <w:tblInd w:w="-10" w:type="dxa"/>
        <w:tblLayout w:type="fixed"/>
        <w:tblLook w:val="0400" w:firstRow="0" w:lastRow="0" w:firstColumn="0" w:lastColumn="0" w:noHBand="0" w:noVBand="1"/>
      </w:tblPr>
      <w:tblGrid>
        <w:gridCol w:w="709"/>
        <w:gridCol w:w="3686"/>
        <w:gridCol w:w="6095"/>
      </w:tblGrid>
      <w:tr w:rsidR="00B85317" w:rsidRPr="00AD302F" w:rsidTr="00B13DB5">
        <w:trPr>
          <w:trHeight w:val="58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w:t>
            </w:r>
          </w:p>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з/п</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 xml:space="preserve">Вимоги </w:t>
            </w:r>
            <w:r w:rsidR="0067755B" w:rsidRPr="00AD302F">
              <w:rPr>
                <w:rFonts w:ascii="Times New Roman" w:eastAsia="Times New Roman" w:hAnsi="Times New Roman"/>
              </w:rPr>
              <w:t>згідно пункту 47</w:t>
            </w:r>
            <w:r w:rsidR="00616EBC" w:rsidRPr="00AD302F">
              <w:rPr>
                <w:rFonts w:ascii="Times New Roman" w:eastAsia="Times New Roman" w:hAnsi="Times New Roman"/>
              </w:rPr>
              <w:t xml:space="preserve"> Особливостей</w:t>
            </w:r>
          </w:p>
          <w:p w:rsidR="008A757E" w:rsidRPr="00AD302F" w:rsidRDefault="008A757E" w:rsidP="00AD302F">
            <w:pPr>
              <w:spacing w:after="0" w:line="240" w:lineRule="auto"/>
              <w:ind w:left="100"/>
              <w:jc w:val="center"/>
              <w:rPr>
                <w:rFonts w:ascii="Times New Roman" w:eastAsia="Times New Roman" w:hAnsi="Times New Roman"/>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 xml:space="preserve">Переможець торгів на виконання вимоги </w:t>
            </w:r>
            <w:r w:rsidR="0067755B" w:rsidRPr="00AD302F">
              <w:rPr>
                <w:rFonts w:ascii="Times New Roman" w:eastAsia="Times New Roman" w:hAnsi="Times New Roman"/>
              </w:rPr>
              <w:t>згідно пункту 47</w:t>
            </w:r>
            <w:r w:rsidR="00616EBC" w:rsidRPr="00AD302F">
              <w:rPr>
                <w:rFonts w:ascii="Times New Roman" w:eastAsia="Times New Roman" w:hAnsi="Times New Roman"/>
              </w:rPr>
              <w:t xml:space="preserve"> Особливостей</w:t>
            </w:r>
            <w:r w:rsidRPr="00AD302F">
              <w:rPr>
                <w:rFonts w:ascii="Times New Roman" w:eastAsia="Times New Roman" w:hAnsi="Times New Roman"/>
                <w:b/>
              </w:rPr>
              <w:t xml:space="preserve"> (підтвердження відсутності підстав) повинен надати таку інформацію:</w:t>
            </w:r>
          </w:p>
        </w:tc>
      </w:tr>
      <w:tr w:rsidR="00B85317" w:rsidRPr="00AD302F" w:rsidTr="00B13DB5">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1</w:t>
            </w:r>
            <w:r w:rsidR="00667630" w:rsidRPr="00AD302F">
              <w:rPr>
                <w:rFonts w:ascii="Times New Roman" w:eastAsia="Times New Roman" w:hAnsi="Times New Roman"/>
                <w:b/>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widowControl w:val="0"/>
              <w:pBdr>
                <w:top w:val="nil"/>
                <w:left w:val="nil"/>
                <w:bottom w:val="nil"/>
                <w:right w:val="nil"/>
                <w:between w:val="nil"/>
              </w:pBdr>
              <w:spacing w:after="0" w:line="240" w:lineRule="auto"/>
              <w:jc w:val="both"/>
              <w:rPr>
                <w:rFonts w:ascii="Times New Roman" w:eastAsia="Times New Roman" w:hAnsi="Times New Roman"/>
              </w:rPr>
            </w:pPr>
            <w:r w:rsidRPr="00AD302F">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AD302F" w:rsidRDefault="0067755B" w:rsidP="00AD302F">
            <w:pPr>
              <w:spacing w:after="0" w:line="240" w:lineRule="auto"/>
              <w:jc w:val="both"/>
              <w:rPr>
                <w:rFonts w:ascii="Times New Roman" w:eastAsia="Times New Roman" w:hAnsi="Times New Roman"/>
                <w:b/>
              </w:rPr>
            </w:pPr>
            <w:r w:rsidRPr="00AD302F">
              <w:rPr>
                <w:rFonts w:ascii="Times New Roman" w:eastAsia="Times New Roman" w:hAnsi="Times New Roman"/>
                <w:b/>
              </w:rPr>
              <w:t>(підпункт 3 пункт 47</w:t>
            </w:r>
            <w:r w:rsidR="008A757E" w:rsidRPr="00AD302F">
              <w:rPr>
                <w:rFonts w:ascii="Times New Roman" w:eastAsia="Times New Roman" w:hAnsi="Times New Roman"/>
                <w:b/>
              </w:rPr>
              <w:t xml:space="preserve">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right="140"/>
              <w:jc w:val="both"/>
              <w:rPr>
                <w:rFonts w:ascii="Times New Roman" w:eastAsia="Times New Roman" w:hAnsi="Times New Roman"/>
              </w:rPr>
            </w:pPr>
            <w:r w:rsidRPr="00AD302F">
              <w:rPr>
                <w:rFonts w:ascii="Times New Roman" w:eastAsia="Times New Roman" w:hAnsi="Times New Roman"/>
                <w:b/>
              </w:rPr>
              <w:t>Інформаційна довідка з Єдиного державного реєстру осіб</w:t>
            </w:r>
            <w:r w:rsidRPr="00AD302F">
              <w:rPr>
                <w:rFonts w:ascii="Times New Roman" w:eastAsia="Times New Roman" w:hAnsi="Times New Roman"/>
              </w:rPr>
              <w:t xml:space="preserve">,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711DF" w:rsidRPr="00AD302F">
              <w:rPr>
                <w:rFonts w:ascii="Times New Roman" w:eastAsia="Times New Roman" w:hAnsi="Times New Roman"/>
              </w:rPr>
              <w:t>керівника</w:t>
            </w:r>
            <w:r w:rsidRPr="00AD302F">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D302F">
              <w:rPr>
                <w:rFonts w:ascii="Times New Roman" w:eastAsia="Times New Roman" w:hAnsi="Times New Roman"/>
              </w:rPr>
              <w:t>вебресурсі</w:t>
            </w:r>
            <w:proofErr w:type="spellEnd"/>
            <w:r w:rsidRPr="00AD302F">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5317" w:rsidRPr="00AD302F" w:rsidTr="00B13DB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2</w:t>
            </w:r>
            <w:r w:rsidR="00667630" w:rsidRPr="00AD302F">
              <w:rPr>
                <w:rFonts w:ascii="Times New Roman" w:eastAsia="Times New Roman" w:hAnsi="Times New Roman"/>
                <w:b/>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widowControl w:val="0"/>
              <w:pBdr>
                <w:top w:val="nil"/>
                <w:left w:val="nil"/>
                <w:bottom w:val="nil"/>
                <w:right w:val="nil"/>
                <w:between w:val="nil"/>
              </w:pBdr>
              <w:spacing w:after="0" w:line="240" w:lineRule="auto"/>
              <w:jc w:val="both"/>
              <w:rPr>
                <w:rFonts w:ascii="Times New Roman" w:eastAsia="Times New Roman" w:hAnsi="Times New Roman"/>
              </w:rPr>
            </w:pPr>
            <w:r w:rsidRPr="00AD302F">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57E" w:rsidRPr="00AD302F" w:rsidRDefault="008A757E" w:rsidP="00AD302F">
            <w:pPr>
              <w:widowControl w:val="0"/>
              <w:pBdr>
                <w:top w:val="nil"/>
                <w:left w:val="nil"/>
                <w:bottom w:val="nil"/>
                <w:right w:val="nil"/>
                <w:between w:val="nil"/>
              </w:pBdr>
              <w:spacing w:after="0" w:line="240" w:lineRule="auto"/>
              <w:jc w:val="both"/>
              <w:rPr>
                <w:rFonts w:ascii="Times New Roman" w:eastAsia="Times New Roman" w:hAnsi="Times New Roman"/>
                <w:b/>
              </w:rPr>
            </w:pPr>
            <w:r w:rsidRPr="00AD302F">
              <w:rPr>
                <w:rFonts w:ascii="Times New Roman" w:eastAsia="Times New Roman" w:hAnsi="Times New Roman"/>
                <w:b/>
              </w:rPr>
              <w:t>(пі</w:t>
            </w:r>
            <w:r w:rsidR="0067755B" w:rsidRPr="00AD302F">
              <w:rPr>
                <w:rFonts w:ascii="Times New Roman" w:eastAsia="Times New Roman" w:hAnsi="Times New Roman"/>
                <w:b/>
              </w:rPr>
              <w:t>дпункт 5 пункт 47</w:t>
            </w:r>
            <w:r w:rsidRPr="00AD302F">
              <w:rPr>
                <w:rFonts w:ascii="Times New Roman" w:eastAsia="Times New Roman" w:hAnsi="Times New Roman"/>
                <w:b/>
              </w:rPr>
              <w:t xml:space="preserve"> Особливостей)</w:t>
            </w:r>
          </w:p>
        </w:tc>
        <w:tc>
          <w:tcPr>
            <w:tcW w:w="60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jc w:val="both"/>
              <w:rPr>
                <w:rFonts w:ascii="Times New Roman" w:eastAsia="Times New Roman" w:hAnsi="Times New Roman"/>
              </w:rPr>
            </w:pPr>
            <w:r w:rsidRPr="00AD302F">
              <w:rPr>
                <w:rFonts w:ascii="Times New Roman" w:eastAsia="Times New Roman" w:hAnsi="Times New Roman"/>
                <w:b/>
              </w:rPr>
              <w:t>Повний витяг з інформаційно-аналітичної системи</w:t>
            </w:r>
            <w:r w:rsidRPr="00AD302F">
              <w:rPr>
                <w:rFonts w:ascii="Times New Roman" w:eastAsia="Times New Roman" w:hAnsi="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757E" w:rsidRPr="00AD302F" w:rsidRDefault="008A757E" w:rsidP="00AD302F">
            <w:pPr>
              <w:spacing w:after="0" w:line="240" w:lineRule="auto"/>
              <w:jc w:val="both"/>
              <w:rPr>
                <w:rFonts w:ascii="Times New Roman" w:eastAsia="Times New Roman" w:hAnsi="Times New Roman"/>
              </w:rPr>
            </w:pPr>
          </w:p>
          <w:p w:rsidR="008A757E" w:rsidRPr="00AD302F" w:rsidRDefault="008711DF" w:rsidP="00AD302F">
            <w:pPr>
              <w:spacing w:after="0" w:line="240" w:lineRule="auto"/>
              <w:jc w:val="both"/>
              <w:rPr>
                <w:rFonts w:ascii="Times New Roman" w:eastAsia="Times New Roman" w:hAnsi="Times New Roman"/>
                <w:b/>
              </w:rPr>
            </w:pPr>
            <w:r w:rsidRPr="00AD302F">
              <w:rPr>
                <w:rFonts w:ascii="Times New Roman" w:eastAsia="Times New Roman" w:hAnsi="Times New Roman"/>
                <w:b/>
              </w:rPr>
              <w:t>Дата видачі документа не раніше ніж за 30 діб до подання. </w:t>
            </w:r>
          </w:p>
        </w:tc>
      </w:tr>
      <w:tr w:rsidR="00B85317" w:rsidRPr="00AD302F" w:rsidTr="00AD30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spacing w:after="0" w:line="240" w:lineRule="auto"/>
              <w:ind w:left="100"/>
              <w:jc w:val="center"/>
              <w:rPr>
                <w:rFonts w:ascii="Times New Roman" w:eastAsia="Times New Roman" w:hAnsi="Times New Roman"/>
              </w:rPr>
            </w:pPr>
            <w:r w:rsidRPr="00AD302F">
              <w:rPr>
                <w:rFonts w:ascii="Times New Roman" w:eastAsia="Times New Roman" w:hAnsi="Times New Roman"/>
                <w:b/>
              </w:rPr>
              <w:t>3</w:t>
            </w:r>
            <w:r w:rsidR="00667630" w:rsidRPr="00AD302F">
              <w:rPr>
                <w:rFonts w:ascii="Times New Roman" w:eastAsia="Times New Roman" w:hAnsi="Times New Roman"/>
                <w:b/>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widowControl w:val="0"/>
              <w:pBdr>
                <w:top w:val="nil"/>
                <w:left w:val="nil"/>
                <w:bottom w:val="nil"/>
                <w:right w:val="nil"/>
                <w:between w:val="nil"/>
              </w:pBdr>
              <w:spacing w:after="0" w:line="240" w:lineRule="auto"/>
              <w:jc w:val="both"/>
              <w:rPr>
                <w:rFonts w:ascii="Times New Roman" w:eastAsia="Times New Roman" w:hAnsi="Times New Roman"/>
              </w:rPr>
            </w:pPr>
            <w:r w:rsidRPr="00AD302F">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AD302F" w:rsidRDefault="0067755B" w:rsidP="00AD302F">
            <w:pPr>
              <w:spacing w:after="0" w:line="240" w:lineRule="auto"/>
              <w:jc w:val="both"/>
              <w:rPr>
                <w:rFonts w:ascii="Times New Roman" w:eastAsia="Times New Roman" w:hAnsi="Times New Roman"/>
              </w:rPr>
            </w:pPr>
            <w:r w:rsidRPr="00AD302F">
              <w:rPr>
                <w:rFonts w:ascii="Times New Roman" w:eastAsia="Times New Roman" w:hAnsi="Times New Roman"/>
                <w:b/>
              </w:rPr>
              <w:t>(підпункт 12 пункт 47</w:t>
            </w:r>
            <w:r w:rsidR="008A757E" w:rsidRPr="00AD302F">
              <w:rPr>
                <w:rFonts w:ascii="Times New Roman" w:eastAsia="Times New Roman" w:hAnsi="Times New Roman"/>
                <w:b/>
              </w:rPr>
              <w:t xml:space="preserve"> Особливостей)</w:t>
            </w:r>
          </w:p>
        </w:tc>
        <w:tc>
          <w:tcPr>
            <w:tcW w:w="60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AD302F" w:rsidRDefault="008A757E" w:rsidP="00AD302F">
            <w:pPr>
              <w:widowControl w:val="0"/>
              <w:pBdr>
                <w:top w:val="nil"/>
                <w:left w:val="nil"/>
                <w:bottom w:val="nil"/>
                <w:right w:val="nil"/>
                <w:between w:val="nil"/>
              </w:pBdr>
              <w:spacing w:after="0" w:line="240" w:lineRule="auto"/>
              <w:rPr>
                <w:rFonts w:ascii="Times New Roman" w:eastAsia="Times New Roman" w:hAnsi="Times New Roman"/>
              </w:rPr>
            </w:pPr>
          </w:p>
        </w:tc>
      </w:tr>
      <w:tr w:rsidR="00B13DB5" w:rsidRPr="00AD302F" w:rsidTr="00AD302F">
        <w:trPr>
          <w:trHeight w:val="1635"/>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13DB5" w:rsidRPr="00AD302F" w:rsidRDefault="00B13DB5" w:rsidP="00AD302F">
            <w:pPr>
              <w:spacing w:after="0" w:line="240" w:lineRule="auto"/>
              <w:ind w:left="100"/>
              <w:jc w:val="center"/>
              <w:rPr>
                <w:rFonts w:ascii="Times New Roman" w:eastAsia="Times New Roman" w:hAnsi="Times New Roman"/>
                <w:b/>
              </w:rPr>
            </w:pPr>
            <w:r w:rsidRPr="00AD302F">
              <w:rPr>
                <w:rFonts w:ascii="Times New Roman" w:eastAsia="Times New Roman" w:hAnsi="Times New Roman"/>
                <w:b/>
              </w:rPr>
              <w:lastRenderedPageBreak/>
              <w:t>4.</w:t>
            </w:r>
          </w:p>
        </w:tc>
        <w:tc>
          <w:tcPr>
            <w:tcW w:w="36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87281" w:rsidRPr="00AD302F" w:rsidRDefault="00B13DB5" w:rsidP="00AD302F">
            <w:pPr>
              <w:pBdr>
                <w:top w:val="nil"/>
                <w:left w:val="nil"/>
                <w:bottom w:val="nil"/>
                <w:right w:val="nil"/>
                <w:between w:val="nil"/>
              </w:pBdr>
              <w:spacing w:after="0" w:line="240" w:lineRule="auto"/>
              <w:jc w:val="both"/>
              <w:rPr>
                <w:rFonts w:ascii="Times New Roman" w:eastAsia="Times New Roman" w:hAnsi="Times New Roman"/>
              </w:rPr>
            </w:pPr>
            <w:r w:rsidRPr="00AD302F">
              <w:rPr>
                <w:rFonts w:ascii="Times New Roman" w:eastAsia="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w:t>
            </w:r>
            <w:r w:rsidR="00D87281" w:rsidRPr="00AD302F">
              <w:rPr>
                <w:rFonts w:ascii="Times New Roman" w:eastAsia="Times New Roman" w:hAnsi="Times New Roman"/>
              </w:rPr>
              <w:t xml:space="preserve"> заходів для доведення своєї надійності, незважаючи на наявність відповідної підстави для відмови в участі у відкритих торгах.</w:t>
            </w:r>
          </w:p>
          <w:p w:rsidR="00B13DB5" w:rsidRPr="00AD302F" w:rsidRDefault="00D87281" w:rsidP="00AD302F">
            <w:pPr>
              <w:widowControl w:val="0"/>
              <w:pBdr>
                <w:top w:val="nil"/>
                <w:left w:val="nil"/>
                <w:bottom w:val="nil"/>
                <w:right w:val="nil"/>
                <w:between w:val="nil"/>
              </w:pBdr>
              <w:spacing w:after="0" w:line="240" w:lineRule="auto"/>
              <w:jc w:val="both"/>
              <w:rPr>
                <w:rFonts w:ascii="Times New Roman" w:eastAsia="Times New Roman" w:hAnsi="Times New Roman"/>
              </w:rPr>
            </w:pPr>
            <w:r w:rsidRPr="00AD302F">
              <w:rPr>
                <w:rFonts w:ascii="Times New Roman" w:eastAsia="Times New Roman" w:hAnsi="Times New Roman"/>
                <w:b/>
              </w:rPr>
              <w:t>(абзац 14 пункт 47 Особливостей)</w:t>
            </w:r>
          </w:p>
        </w:tc>
        <w:tc>
          <w:tcPr>
            <w:tcW w:w="60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13DB5" w:rsidRPr="00AD302F" w:rsidRDefault="00B13DB5" w:rsidP="00AD302F">
            <w:pPr>
              <w:widowControl w:val="0"/>
              <w:pBdr>
                <w:top w:val="nil"/>
                <w:left w:val="nil"/>
                <w:bottom w:val="nil"/>
                <w:right w:val="nil"/>
                <w:between w:val="nil"/>
              </w:pBdr>
              <w:spacing w:after="0" w:line="240" w:lineRule="auto"/>
              <w:jc w:val="both"/>
              <w:rPr>
                <w:rFonts w:ascii="Times New Roman" w:eastAsia="Times New Roman" w:hAnsi="Times New Roman"/>
              </w:rPr>
            </w:pPr>
            <w:r w:rsidRPr="00AD302F">
              <w:rPr>
                <w:rFonts w:ascii="Times New Roman" w:eastAsia="Times New Roman" w:hAnsi="Times New Roman"/>
                <w:b/>
              </w:rPr>
              <w:t>Довідка в довільній формі</w:t>
            </w:r>
            <w:r w:rsidRPr="00AD302F">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7281" w:rsidRPr="00AD302F" w:rsidRDefault="00D87281" w:rsidP="00AD302F">
      <w:pPr>
        <w:spacing w:after="0" w:line="240" w:lineRule="auto"/>
        <w:jc w:val="both"/>
        <w:rPr>
          <w:rFonts w:ascii="Times New Roman" w:hAnsi="Times New Roman"/>
          <w:sz w:val="12"/>
          <w:szCs w:val="12"/>
        </w:rPr>
      </w:pPr>
    </w:p>
    <w:p w:rsidR="001B7EB8" w:rsidRPr="00AD302F" w:rsidRDefault="005401CB" w:rsidP="00AD302F">
      <w:pPr>
        <w:spacing w:after="0" w:line="240" w:lineRule="auto"/>
        <w:ind w:firstLine="709"/>
        <w:jc w:val="center"/>
        <w:rPr>
          <w:rFonts w:ascii="Times New Roman" w:hAnsi="Times New Roman"/>
          <w:b/>
        </w:rPr>
      </w:pPr>
      <w:r w:rsidRPr="00AD302F">
        <w:rPr>
          <w:rFonts w:ascii="Times New Roman" w:hAnsi="Times New Roman"/>
          <w:b/>
        </w:rPr>
        <w:t xml:space="preserve">3.5. </w:t>
      </w:r>
      <w:r w:rsidR="001B7EB8" w:rsidRPr="00AD302F">
        <w:rPr>
          <w:rFonts w:ascii="Times New Roman" w:hAnsi="Times New Roman"/>
          <w:b/>
        </w:rPr>
        <w:t xml:space="preserve">Також </w:t>
      </w:r>
      <w:r w:rsidRPr="00AD302F">
        <w:rPr>
          <w:rFonts w:ascii="Times New Roman" w:hAnsi="Times New Roman"/>
          <w:b/>
        </w:rPr>
        <w:t xml:space="preserve">ПЕРЕМОЖЕЦЬ </w:t>
      </w:r>
      <w:r w:rsidR="001B7EB8" w:rsidRPr="00AD302F">
        <w:rPr>
          <w:rFonts w:ascii="Times New Roman" w:hAnsi="Times New Roman"/>
          <w:b/>
        </w:rPr>
        <w:t>надає:</w:t>
      </w:r>
    </w:p>
    <w:p w:rsidR="0025732B" w:rsidRPr="00AD302F" w:rsidRDefault="0025732B" w:rsidP="00AD302F">
      <w:pPr>
        <w:pStyle w:val="a6"/>
        <w:numPr>
          <w:ilvl w:val="0"/>
          <w:numId w:val="3"/>
        </w:numPr>
        <w:spacing w:after="0" w:line="240" w:lineRule="auto"/>
        <w:ind w:left="0" w:firstLine="709"/>
        <w:jc w:val="both"/>
        <w:rPr>
          <w:rFonts w:ascii="Times New Roman" w:hAnsi="Times New Roman"/>
        </w:rPr>
      </w:pPr>
      <w:r w:rsidRPr="00AD302F">
        <w:rPr>
          <w:rFonts w:ascii="Times New Roman" w:hAnsi="Times New Roman"/>
        </w:rPr>
        <w:t>відповідну інформацію про право підписання договору про закупівлю</w:t>
      </w:r>
      <w:r w:rsidR="001B7EB8" w:rsidRPr="00AD302F">
        <w:rPr>
          <w:rFonts w:ascii="Times New Roman" w:hAnsi="Times New Roman"/>
        </w:rPr>
        <w:t>;</w:t>
      </w:r>
    </w:p>
    <w:p w:rsidR="001B7EB8" w:rsidRPr="00AD302F" w:rsidRDefault="001B7EB8" w:rsidP="00AD302F">
      <w:pPr>
        <w:pStyle w:val="a6"/>
        <w:numPr>
          <w:ilvl w:val="0"/>
          <w:numId w:val="3"/>
        </w:numPr>
        <w:spacing w:after="0" w:line="240" w:lineRule="auto"/>
        <w:ind w:left="0" w:firstLine="709"/>
        <w:jc w:val="both"/>
        <w:rPr>
          <w:rFonts w:ascii="Times New Roman" w:hAnsi="Times New Roman"/>
        </w:rPr>
      </w:pPr>
      <w:r w:rsidRPr="00AD302F">
        <w:rPr>
          <w:rFonts w:ascii="Times New Roman" w:hAnsi="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1B7EB8" w:rsidRPr="00AD302F" w:rsidRDefault="001B7EB8" w:rsidP="00AD302F">
      <w:pPr>
        <w:spacing w:after="0" w:line="240" w:lineRule="auto"/>
        <w:ind w:firstLine="709"/>
        <w:jc w:val="both"/>
        <w:rPr>
          <w:rFonts w:ascii="Times New Roman" w:hAnsi="Times New Roman"/>
        </w:rPr>
      </w:pPr>
      <w:r w:rsidRPr="00AD302F">
        <w:rPr>
          <w:rFonts w:ascii="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B7EB8" w:rsidRPr="00AD302F" w:rsidRDefault="001B7EB8" w:rsidP="00AD302F">
      <w:pPr>
        <w:spacing w:after="0" w:line="240" w:lineRule="auto"/>
        <w:ind w:firstLine="567"/>
        <w:jc w:val="both"/>
        <w:rPr>
          <w:rFonts w:ascii="Times New Roman" w:hAnsi="Times New Roman"/>
          <w:sz w:val="12"/>
          <w:szCs w:val="12"/>
        </w:rPr>
      </w:pPr>
    </w:p>
    <w:p w:rsidR="00A62702" w:rsidRPr="00AD302F" w:rsidRDefault="00A62702" w:rsidP="00AD302F">
      <w:pPr>
        <w:pStyle w:val="1"/>
        <w:jc w:val="center"/>
        <w:rPr>
          <w:b/>
          <w:color w:val="auto"/>
          <w:sz w:val="22"/>
          <w:szCs w:val="22"/>
        </w:rPr>
      </w:pPr>
      <w:r w:rsidRPr="00AD302F">
        <w:rPr>
          <w:b/>
          <w:sz w:val="22"/>
          <w:szCs w:val="22"/>
        </w:rPr>
        <w:t xml:space="preserve">4. </w:t>
      </w:r>
      <w:r w:rsidRPr="00AD302F">
        <w:rPr>
          <w:b/>
          <w:sz w:val="22"/>
          <w:szCs w:val="22"/>
          <w:lang w:eastAsia="ru-RU"/>
        </w:rPr>
        <w:t>Документи, які повинен надати учасник у складі тендерної пропозиції, для підтвердження відповідності товару вимогам, зазначеним у</w:t>
      </w:r>
      <w:r w:rsidR="004647E9" w:rsidRPr="00AD302F">
        <w:rPr>
          <w:b/>
          <w:color w:val="auto"/>
          <w:sz w:val="22"/>
          <w:szCs w:val="22"/>
        </w:rPr>
        <w:t xml:space="preserve"> Додатку 4. «Технічна специфікація</w:t>
      </w:r>
      <w:r w:rsidRPr="00AD302F">
        <w:rPr>
          <w:b/>
          <w:color w:val="auto"/>
          <w:sz w:val="22"/>
          <w:szCs w:val="22"/>
        </w:rPr>
        <w:t>» до Тендерної документації.</w:t>
      </w:r>
    </w:p>
    <w:p w:rsidR="00A62702" w:rsidRPr="00AD302F" w:rsidRDefault="00A62702" w:rsidP="00AD302F">
      <w:pPr>
        <w:pStyle w:val="1"/>
        <w:jc w:val="center"/>
        <w:rPr>
          <w:b/>
          <w:color w:val="auto"/>
          <w:sz w:val="12"/>
          <w:szCs w:val="12"/>
        </w:rPr>
      </w:pPr>
    </w:p>
    <w:tbl>
      <w:tblPr>
        <w:tblStyle w:val="a5"/>
        <w:tblW w:w="10490" w:type="dxa"/>
        <w:tblInd w:w="-5" w:type="dxa"/>
        <w:tblLook w:val="04A0" w:firstRow="1" w:lastRow="0" w:firstColumn="1" w:lastColumn="0" w:noHBand="0" w:noVBand="1"/>
      </w:tblPr>
      <w:tblGrid>
        <w:gridCol w:w="567"/>
        <w:gridCol w:w="2209"/>
        <w:gridCol w:w="7714"/>
      </w:tblGrid>
      <w:tr w:rsidR="00A62702" w:rsidRPr="00AD302F" w:rsidTr="00667630">
        <w:tc>
          <w:tcPr>
            <w:tcW w:w="567" w:type="dxa"/>
          </w:tcPr>
          <w:p w:rsidR="00A62702" w:rsidRPr="00AD302F" w:rsidRDefault="00A62702" w:rsidP="00AD302F">
            <w:pPr>
              <w:pStyle w:val="1"/>
              <w:jc w:val="both"/>
              <w:rPr>
                <w:b/>
                <w:color w:val="auto"/>
                <w:sz w:val="22"/>
                <w:szCs w:val="22"/>
              </w:rPr>
            </w:pPr>
            <w:r w:rsidRPr="00AD302F">
              <w:rPr>
                <w:b/>
                <w:color w:val="auto"/>
                <w:sz w:val="22"/>
                <w:szCs w:val="22"/>
              </w:rPr>
              <w:t xml:space="preserve">1. </w:t>
            </w:r>
          </w:p>
        </w:tc>
        <w:tc>
          <w:tcPr>
            <w:tcW w:w="2209" w:type="dxa"/>
          </w:tcPr>
          <w:p w:rsidR="00A62702" w:rsidRPr="00AD302F" w:rsidRDefault="00A62702" w:rsidP="00AD302F">
            <w:pPr>
              <w:pStyle w:val="1"/>
              <w:jc w:val="center"/>
              <w:rPr>
                <w:b/>
                <w:color w:val="auto"/>
                <w:sz w:val="22"/>
                <w:szCs w:val="22"/>
              </w:rPr>
            </w:pPr>
            <w:r w:rsidRPr="00AD302F">
              <w:rPr>
                <w:b/>
                <w:color w:val="auto"/>
                <w:sz w:val="22"/>
                <w:szCs w:val="22"/>
              </w:rPr>
              <w:t>Документи, щодо відповідно</w:t>
            </w:r>
            <w:r w:rsidR="00C37B6C" w:rsidRPr="00AD302F">
              <w:rPr>
                <w:b/>
                <w:color w:val="auto"/>
                <w:sz w:val="22"/>
                <w:szCs w:val="22"/>
              </w:rPr>
              <w:t xml:space="preserve">сті </w:t>
            </w:r>
            <w:r w:rsidR="00B75B03" w:rsidRPr="00AD302F">
              <w:rPr>
                <w:b/>
                <w:color w:val="auto"/>
                <w:sz w:val="22"/>
                <w:szCs w:val="22"/>
              </w:rPr>
              <w:t xml:space="preserve">технічним характеристикам </w:t>
            </w:r>
            <w:r w:rsidR="00C37B6C" w:rsidRPr="00AD302F">
              <w:rPr>
                <w:b/>
                <w:color w:val="auto"/>
                <w:sz w:val="22"/>
                <w:szCs w:val="22"/>
              </w:rPr>
              <w:t>предмету закупівлі</w:t>
            </w:r>
          </w:p>
        </w:tc>
        <w:tc>
          <w:tcPr>
            <w:tcW w:w="7714" w:type="dxa"/>
          </w:tcPr>
          <w:p w:rsidR="003D2887" w:rsidRPr="00AD302F" w:rsidRDefault="00DD74E8" w:rsidP="00CC7944">
            <w:pPr>
              <w:pStyle w:val="1"/>
              <w:numPr>
                <w:ilvl w:val="1"/>
                <w:numId w:val="4"/>
              </w:numPr>
              <w:ind w:left="-44" w:firstLine="284"/>
              <w:jc w:val="both"/>
              <w:rPr>
                <w:color w:val="auto"/>
                <w:sz w:val="22"/>
                <w:szCs w:val="22"/>
              </w:rPr>
            </w:pPr>
            <w:r w:rsidRPr="00AD302F">
              <w:rPr>
                <w:color w:val="auto"/>
                <w:sz w:val="22"/>
                <w:szCs w:val="22"/>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w:t>
            </w:r>
            <w:r w:rsidR="005163A0">
              <w:rPr>
                <w:color w:val="auto"/>
                <w:sz w:val="22"/>
                <w:szCs w:val="22"/>
                <w:lang w:eastAsia="ru-RU"/>
              </w:rPr>
              <w:t>предмета закупівлі, встановлені</w:t>
            </w:r>
            <w:r w:rsidRPr="00AD302F">
              <w:rPr>
                <w:color w:val="auto"/>
                <w:sz w:val="22"/>
                <w:szCs w:val="22"/>
                <w:lang w:eastAsia="ru-RU"/>
              </w:rPr>
              <w:t xml:space="preserve"> замовником у </w:t>
            </w:r>
            <w:r w:rsidR="00007D7B">
              <w:rPr>
                <w:b/>
                <w:color w:val="auto"/>
                <w:sz w:val="22"/>
                <w:szCs w:val="22"/>
                <w:lang w:eastAsia="ru-RU"/>
              </w:rPr>
              <w:t xml:space="preserve">Додатку № 4 </w:t>
            </w:r>
            <w:r w:rsidR="00CC7944">
              <w:rPr>
                <w:b/>
                <w:color w:val="auto"/>
                <w:sz w:val="22"/>
                <w:szCs w:val="22"/>
                <w:lang w:eastAsia="ru-RU"/>
              </w:rPr>
              <w:t>.</w:t>
            </w:r>
            <w:bookmarkStart w:id="0" w:name="_GoBack"/>
            <w:bookmarkEnd w:id="0"/>
          </w:p>
        </w:tc>
      </w:tr>
    </w:tbl>
    <w:p w:rsidR="00AF78AF" w:rsidRPr="00712C5D" w:rsidRDefault="00AF78AF" w:rsidP="00A62702">
      <w:pPr>
        <w:rPr>
          <w:rFonts w:ascii="Times New Roman" w:hAnsi="Times New Roman"/>
          <w:sz w:val="24"/>
          <w:szCs w:val="24"/>
        </w:rPr>
      </w:pPr>
    </w:p>
    <w:sectPr w:rsidR="00AF78AF" w:rsidRPr="00712C5D" w:rsidSect="00372DE2">
      <w:pgSz w:w="11906" w:h="16838"/>
      <w:pgMar w:top="568"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D2F"/>
    <w:multiLevelType w:val="multilevel"/>
    <w:tmpl w:val="9B9C190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77D579E"/>
    <w:multiLevelType w:val="hybridMultilevel"/>
    <w:tmpl w:val="E41E0F70"/>
    <w:lvl w:ilvl="0" w:tplc="5120CA48">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15:restartNumberingAfterBreak="0">
    <w:nsid w:val="19503E87"/>
    <w:multiLevelType w:val="multilevel"/>
    <w:tmpl w:val="00308E5C"/>
    <w:lvl w:ilvl="0">
      <w:start w:val="1"/>
      <w:numFmt w:val="decimal"/>
      <w:lvlText w:val="%1."/>
      <w:lvlJc w:val="left"/>
      <w:pPr>
        <w:ind w:left="360" w:hanging="360"/>
      </w:pPr>
      <w:rPr>
        <w:rFonts w:hint="default"/>
        <w:color w:val="000000"/>
      </w:rPr>
    </w:lvl>
    <w:lvl w:ilvl="1">
      <w:start w:val="1"/>
      <w:numFmt w:val="decimal"/>
      <w:lvlText w:val="%1.%2."/>
      <w:lvlJc w:val="left"/>
      <w:pPr>
        <w:ind w:left="474" w:hanging="360"/>
      </w:pPr>
      <w:rPr>
        <w:rFonts w:hint="default"/>
        <w:color w:val="000000"/>
      </w:rPr>
    </w:lvl>
    <w:lvl w:ilvl="2">
      <w:start w:val="1"/>
      <w:numFmt w:val="decimal"/>
      <w:lvlText w:val="%1.%2.%3."/>
      <w:lvlJc w:val="left"/>
      <w:pPr>
        <w:ind w:left="948" w:hanging="720"/>
      </w:pPr>
      <w:rPr>
        <w:rFonts w:hint="default"/>
        <w:color w:val="000000"/>
      </w:rPr>
    </w:lvl>
    <w:lvl w:ilvl="3">
      <w:start w:val="1"/>
      <w:numFmt w:val="decimal"/>
      <w:lvlText w:val="%1.%2.%3.%4."/>
      <w:lvlJc w:val="left"/>
      <w:pPr>
        <w:ind w:left="1062" w:hanging="720"/>
      </w:pPr>
      <w:rPr>
        <w:rFonts w:hint="default"/>
        <w:color w:val="000000"/>
      </w:rPr>
    </w:lvl>
    <w:lvl w:ilvl="4">
      <w:start w:val="1"/>
      <w:numFmt w:val="decimal"/>
      <w:lvlText w:val="%1.%2.%3.%4.%5."/>
      <w:lvlJc w:val="left"/>
      <w:pPr>
        <w:ind w:left="1536" w:hanging="1080"/>
      </w:pPr>
      <w:rPr>
        <w:rFonts w:hint="default"/>
        <w:color w:val="000000"/>
      </w:rPr>
    </w:lvl>
    <w:lvl w:ilvl="5">
      <w:start w:val="1"/>
      <w:numFmt w:val="decimal"/>
      <w:lvlText w:val="%1.%2.%3.%4.%5.%6."/>
      <w:lvlJc w:val="left"/>
      <w:pPr>
        <w:ind w:left="1650" w:hanging="1080"/>
      </w:pPr>
      <w:rPr>
        <w:rFonts w:hint="default"/>
        <w:color w:val="000000"/>
      </w:rPr>
    </w:lvl>
    <w:lvl w:ilvl="6">
      <w:start w:val="1"/>
      <w:numFmt w:val="decimal"/>
      <w:lvlText w:val="%1.%2.%3.%4.%5.%6.%7."/>
      <w:lvlJc w:val="left"/>
      <w:pPr>
        <w:ind w:left="2124" w:hanging="1440"/>
      </w:pPr>
      <w:rPr>
        <w:rFonts w:hint="default"/>
        <w:color w:val="000000"/>
      </w:rPr>
    </w:lvl>
    <w:lvl w:ilvl="7">
      <w:start w:val="1"/>
      <w:numFmt w:val="decimal"/>
      <w:lvlText w:val="%1.%2.%3.%4.%5.%6.%7.%8."/>
      <w:lvlJc w:val="left"/>
      <w:pPr>
        <w:ind w:left="2238" w:hanging="1440"/>
      </w:pPr>
      <w:rPr>
        <w:rFonts w:hint="default"/>
        <w:color w:val="000000"/>
      </w:rPr>
    </w:lvl>
    <w:lvl w:ilvl="8">
      <w:start w:val="1"/>
      <w:numFmt w:val="decimal"/>
      <w:lvlText w:val="%1.%2.%3.%4.%5.%6.%7.%8.%9."/>
      <w:lvlJc w:val="left"/>
      <w:pPr>
        <w:ind w:left="2712" w:hanging="1800"/>
      </w:pPr>
      <w:rPr>
        <w:rFonts w:hint="default"/>
        <w:color w:val="000000"/>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F8"/>
    <w:rsid w:val="00007D7B"/>
    <w:rsid w:val="00042DA3"/>
    <w:rsid w:val="00070BDD"/>
    <w:rsid w:val="000C309C"/>
    <w:rsid w:val="000E5241"/>
    <w:rsid w:val="000F1F3A"/>
    <w:rsid w:val="000F372D"/>
    <w:rsid w:val="00104F34"/>
    <w:rsid w:val="00123CC3"/>
    <w:rsid w:val="001A0018"/>
    <w:rsid w:val="001B7EB8"/>
    <w:rsid w:val="001D7128"/>
    <w:rsid w:val="001E07D4"/>
    <w:rsid w:val="001E313B"/>
    <w:rsid w:val="00221D60"/>
    <w:rsid w:val="0025732B"/>
    <w:rsid w:val="00263E48"/>
    <w:rsid w:val="00294BC6"/>
    <w:rsid w:val="0029692E"/>
    <w:rsid w:val="00297B39"/>
    <w:rsid w:val="002C3CB1"/>
    <w:rsid w:val="002D6C4A"/>
    <w:rsid w:val="002E47F2"/>
    <w:rsid w:val="003120C7"/>
    <w:rsid w:val="0032026E"/>
    <w:rsid w:val="00371804"/>
    <w:rsid w:val="00372AFB"/>
    <w:rsid w:val="00372DE2"/>
    <w:rsid w:val="00376CCA"/>
    <w:rsid w:val="003A36AF"/>
    <w:rsid w:val="003A60CA"/>
    <w:rsid w:val="003D2887"/>
    <w:rsid w:val="003D57F8"/>
    <w:rsid w:val="003E3FBC"/>
    <w:rsid w:val="00430732"/>
    <w:rsid w:val="004647E9"/>
    <w:rsid w:val="004663E6"/>
    <w:rsid w:val="004B55D4"/>
    <w:rsid w:val="004E437F"/>
    <w:rsid w:val="004F5BE0"/>
    <w:rsid w:val="005163A0"/>
    <w:rsid w:val="00521577"/>
    <w:rsid w:val="00522A23"/>
    <w:rsid w:val="00525868"/>
    <w:rsid w:val="005401CB"/>
    <w:rsid w:val="00566F98"/>
    <w:rsid w:val="00593FA3"/>
    <w:rsid w:val="005A40E1"/>
    <w:rsid w:val="005A74B4"/>
    <w:rsid w:val="005B5128"/>
    <w:rsid w:val="005C6B59"/>
    <w:rsid w:val="005E2801"/>
    <w:rsid w:val="005E6B6B"/>
    <w:rsid w:val="00606405"/>
    <w:rsid w:val="00611265"/>
    <w:rsid w:val="00614105"/>
    <w:rsid w:val="00616EBC"/>
    <w:rsid w:val="00667630"/>
    <w:rsid w:val="00676F90"/>
    <w:rsid w:val="0067755B"/>
    <w:rsid w:val="006C697C"/>
    <w:rsid w:val="006C7C2A"/>
    <w:rsid w:val="00702E36"/>
    <w:rsid w:val="00712C5D"/>
    <w:rsid w:val="007259A1"/>
    <w:rsid w:val="00735E65"/>
    <w:rsid w:val="00741B34"/>
    <w:rsid w:val="007635ED"/>
    <w:rsid w:val="007663E3"/>
    <w:rsid w:val="007669C7"/>
    <w:rsid w:val="00791006"/>
    <w:rsid w:val="007C3ECC"/>
    <w:rsid w:val="00805ACC"/>
    <w:rsid w:val="00822FE0"/>
    <w:rsid w:val="00825825"/>
    <w:rsid w:val="0085269A"/>
    <w:rsid w:val="00854724"/>
    <w:rsid w:val="00864C69"/>
    <w:rsid w:val="008711DF"/>
    <w:rsid w:val="008917B7"/>
    <w:rsid w:val="008918B9"/>
    <w:rsid w:val="008A757E"/>
    <w:rsid w:val="008B5012"/>
    <w:rsid w:val="008B7825"/>
    <w:rsid w:val="008F6DCF"/>
    <w:rsid w:val="009301F3"/>
    <w:rsid w:val="009460E6"/>
    <w:rsid w:val="0097059D"/>
    <w:rsid w:val="00983996"/>
    <w:rsid w:val="009C6C2D"/>
    <w:rsid w:val="009D144C"/>
    <w:rsid w:val="009E1C7C"/>
    <w:rsid w:val="009E259E"/>
    <w:rsid w:val="00A448E3"/>
    <w:rsid w:val="00A62702"/>
    <w:rsid w:val="00AA6DF2"/>
    <w:rsid w:val="00AD302F"/>
    <w:rsid w:val="00AD5FEA"/>
    <w:rsid w:val="00AF6287"/>
    <w:rsid w:val="00AF78AF"/>
    <w:rsid w:val="00B13961"/>
    <w:rsid w:val="00B13DB5"/>
    <w:rsid w:val="00B23444"/>
    <w:rsid w:val="00B25828"/>
    <w:rsid w:val="00B54BD5"/>
    <w:rsid w:val="00B56266"/>
    <w:rsid w:val="00B75B03"/>
    <w:rsid w:val="00B85317"/>
    <w:rsid w:val="00B957E7"/>
    <w:rsid w:val="00BB0F1C"/>
    <w:rsid w:val="00BB1CD9"/>
    <w:rsid w:val="00BD0931"/>
    <w:rsid w:val="00BE178F"/>
    <w:rsid w:val="00BE58ED"/>
    <w:rsid w:val="00BF0F5C"/>
    <w:rsid w:val="00BF7407"/>
    <w:rsid w:val="00C05429"/>
    <w:rsid w:val="00C370ED"/>
    <w:rsid w:val="00C37B6C"/>
    <w:rsid w:val="00C616B3"/>
    <w:rsid w:val="00C817F6"/>
    <w:rsid w:val="00CC2FC7"/>
    <w:rsid w:val="00CC727E"/>
    <w:rsid w:val="00CC7944"/>
    <w:rsid w:val="00CE1E54"/>
    <w:rsid w:val="00CE63F5"/>
    <w:rsid w:val="00D0372D"/>
    <w:rsid w:val="00D102FF"/>
    <w:rsid w:val="00D30D0B"/>
    <w:rsid w:val="00D63D91"/>
    <w:rsid w:val="00D713A5"/>
    <w:rsid w:val="00D87281"/>
    <w:rsid w:val="00D9491D"/>
    <w:rsid w:val="00DA75D1"/>
    <w:rsid w:val="00DD6D56"/>
    <w:rsid w:val="00DD74E8"/>
    <w:rsid w:val="00E35610"/>
    <w:rsid w:val="00E36F6F"/>
    <w:rsid w:val="00E51D0B"/>
    <w:rsid w:val="00E9031D"/>
    <w:rsid w:val="00ED2473"/>
    <w:rsid w:val="00EE09AA"/>
    <w:rsid w:val="00EF2E4A"/>
    <w:rsid w:val="00F05C7D"/>
    <w:rsid w:val="00F21683"/>
    <w:rsid w:val="00F217F3"/>
    <w:rsid w:val="00F31096"/>
    <w:rsid w:val="00F36250"/>
    <w:rsid w:val="00F86AC0"/>
    <w:rsid w:val="00FB76C8"/>
    <w:rsid w:val="00FD0B03"/>
    <w:rsid w:val="00FF2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0E26"/>
  <w15:docId w15:val="{4472CD4A-2C3C-4E1C-B35F-D8CD0531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F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57F8"/>
    <w:pPr>
      <w:spacing w:after="0" w:line="240" w:lineRule="auto"/>
    </w:pPr>
    <w:rPr>
      <w:rFonts w:ascii="Calibri" w:eastAsia="Calibri" w:hAnsi="Calibri" w:cs="Times New Roman"/>
      <w:lang w:val="uk-UA"/>
    </w:rPr>
  </w:style>
  <w:style w:type="character" w:customStyle="1" w:styleId="a4">
    <w:name w:val="Без інтервалів Знак"/>
    <w:link w:val="a3"/>
    <w:uiPriority w:val="99"/>
    <w:rsid w:val="003D57F8"/>
    <w:rPr>
      <w:rFonts w:ascii="Calibri" w:eastAsia="Calibri" w:hAnsi="Calibri" w:cs="Times New Roman"/>
      <w:lang w:val="uk-UA"/>
    </w:rPr>
  </w:style>
  <w:style w:type="paragraph" w:customStyle="1" w:styleId="1">
    <w:name w:val="Обычный1"/>
    <w:rsid w:val="004F5BE0"/>
    <w:pPr>
      <w:spacing w:after="0" w:line="240" w:lineRule="auto"/>
    </w:pPr>
    <w:rPr>
      <w:rFonts w:ascii="Times New Roman" w:eastAsia="Times New Roman" w:hAnsi="Times New Roman" w:cs="Times New Roman"/>
      <w:color w:val="000000"/>
      <w:sz w:val="24"/>
      <w:szCs w:val="24"/>
      <w:lang w:val="uk-UA" w:eastAsia="uk-UA"/>
    </w:rPr>
  </w:style>
  <w:style w:type="table" w:styleId="a5">
    <w:name w:val="Table Grid"/>
    <w:basedOn w:val="a1"/>
    <w:uiPriority w:val="59"/>
    <w:rsid w:val="004F5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cdata">
    <w:name w:val="docdata"/>
    <w:aliases w:val="docy,v5,1449,baiaagaaboqcaaadnwmaaawtawaaaaaaaaaaaaaaaaaaaaaaaaaaaaaaaaaaaaaaaaaaaaaaaaaaaaaaaaaaaaaaaaaaaaaaaaaaaaaaaaaaaaaaaaaaaaaaaaaaaaaaaaaaaaaaaaaaaaaaaaaaaaaaaaaaaaaaaaaaaaaaaaaaaaaaaaaaaaaaaaaaaaaaaaaaaaaaaaaaaaaaaaaaaaaaaaaaaaaaaaaaaaaa"/>
    <w:basedOn w:val="a0"/>
    <w:rsid w:val="00C616B3"/>
  </w:style>
  <w:style w:type="paragraph" w:styleId="a6">
    <w:name w:val="List Paragraph"/>
    <w:basedOn w:val="a"/>
    <w:uiPriority w:val="34"/>
    <w:qFormat/>
    <w:rsid w:val="00A4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9789">
      <w:bodyDiv w:val="1"/>
      <w:marLeft w:val="0"/>
      <w:marRight w:val="0"/>
      <w:marTop w:val="0"/>
      <w:marBottom w:val="0"/>
      <w:divBdr>
        <w:top w:val="none" w:sz="0" w:space="0" w:color="auto"/>
        <w:left w:val="none" w:sz="0" w:space="0" w:color="auto"/>
        <w:bottom w:val="none" w:sz="0" w:space="0" w:color="auto"/>
        <w:right w:val="none" w:sz="0" w:space="0" w:color="auto"/>
      </w:divBdr>
    </w:div>
    <w:div w:id="1269048271">
      <w:bodyDiv w:val="1"/>
      <w:marLeft w:val="0"/>
      <w:marRight w:val="0"/>
      <w:marTop w:val="0"/>
      <w:marBottom w:val="0"/>
      <w:divBdr>
        <w:top w:val="none" w:sz="0" w:space="0" w:color="auto"/>
        <w:left w:val="none" w:sz="0" w:space="0" w:color="auto"/>
        <w:bottom w:val="none" w:sz="0" w:space="0" w:color="auto"/>
        <w:right w:val="none" w:sz="0" w:space="0" w:color="auto"/>
      </w:divBdr>
    </w:div>
    <w:div w:id="1839465429">
      <w:bodyDiv w:val="1"/>
      <w:marLeft w:val="0"/>
      <w:marRight w:val="0"/>
      <w:marTop w:val="0"/>
      <w:marBottom w:val="0"/>
      <w:divBdr>
        <w:top w:val="none" w:sz="0" w:space="0" w:color="auto"/>
        <w:left w:val="none" w:sz="0" w:space="0" w:color="auto"/>
        <w:bottom w:val="none" w:sz="0" w:space="0" w:color="auto"/>
        <w:right w:val="none" w:sz="0" w:space="0" w:color="auto"/>
      </w:divBdr>
    </w:div>
    <w:div w:id="18669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890A-EF64-4ECF-9850-FD377212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18001</Words>
  <Characters>10262</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2010-SCCM-01</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ovmaksumova</dc:creator>
  <cp:lastModifiedBy>Бурдейна Наталія Миколаївна</cp:lastModifiedBy>
  <cp:revision>42</cp:revision>
  <cp:lastPrinted>2021-01-29T13:27:00Z</cp:lastPrinted>
  <dcterms:created xsi:type="dcterms:W3CDTF">2023-03-09T09:39:00Z</dcterms:created>
  <dcterms:modified xsi:type="dcterms:W3CDTF">2023-10-11T09:59:00Z</dcterms:modified>
</cp:coreProperties>
</file>