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816E" w14:textId="77777777" w:rsidR="00D95F5B" w:rsidRPr="00D95F5B" w:rsidRDefault="00D95F5B" w:rsidP="00D95F5B">
      <w:pPr>
        <w:jc w:val="center"/>
        <w:rPr>
          <w:rFonts w:ascii="Times New Roman" w:hAnsi="Times New Roman"/>
          <w:b/>
          <w:sz w:val="24"/>
          <w:szCs w:val="24"/>
          <w:lang w:val="uk-UA"/>
        </w:rPr>
      </w:pPr>
      <w:r w:rsidRPr="00D95F5B">
        <w:rPr>
          <w:rFonts w:ascii="Times New Roman" w:hAnsi="Times New Roman"/>
          <w:b/>
          <w:sz w:val="24"/>
          <w:szCs w:val="24"/>
          <w:lang w:val="uk-UA"/>
        </w:rPr>
        <w:t>ДОГОВІР __</w:t>
      </w:r>
    </w:p>
    <w:p w14:paraId="15552102" w14:textId="49FC86C2" w:rsidR="00D95F5B" w:rsidRPr="00E56EF4" w:rsidRDefault="00D95F5B" w:rsidP="00E56EF4">
      <w:pPr>
        <w:jc w:val="center"/>
        <w:rPr>
          <w:rFonts w:ascii="Times New Roman" w:hAnsi="Times New Roman"/>
          <w:b/>
          <w:sz w:val="24"/>
          <w:szCs w:val="24"/>
          <w:lang w:val="uk-UA"/>
        </w:rPr>
      </w:pPr>
      <w:r w:rsidRPr="00D95F5B">
        <w:rPr>
          <w:rFonts w:ascii="Times New Roman" w:hAnsi="Times New Roman"/>
          <w:b/>
          <w:sz w:val="24"/>
          <w:szCs w:val="24"/>
          <w:lang w:val="uk-UA"/>
        </w:rPr>
        <w:t>про постачання  електричної енергії споживачу</w:t>
      </w:r>
    </w:p>
    <w:p w14:paraId="7DE000A5" w14:textId="77777777" w:rsidR="00D95F5B" w:rsidRPr="00D95F5B" w:rsidRDefault="00D95F5B" w:rsidP="00D95F5B">
      <w:pPr>
        <w:pBdr>
          <w:top w:val="nil"/>
          <w:left w:val="nil"/>
          <w:bottom w:val="nil"/>
          <w:right w:val="nil"/>
          <w:between w:val="nil"/>
        </w:pBdr>
        <w:ind w:right="-2" w:firstLine="720"/>
        <w:jc w:val="both"/>
        <w:rPr>
          <w:rFonts w:ascii="Times New Roman" w:hAnsi="Times New Roman"/>
          <w:i/>
          <w:color w:val="000000"/>
          <w:sz w:val="24"/>
          <w:szCs w:val="24"/>
          <w:lang w:val="uk-UA"/>
        </w:rPr>
      </w:pPr>
      <w:r w:rsidRPr="00D95F5B">
        <w:rPr>
          <w:rFonts w:ascii="Times New Roman" w:hAnsi="Times New Roman"/>
          <w:i/>
          <w:color w:val="000000"/>
          <w:sz w:val="24"/>
          <w:szCs w:val="24"/>
          <w:lang w:val="uk-UA"/>
        </w:rPr>
        <w:t xml:space="preserve">________________                                                                          </w:t>
      </w:r>
      <w:r w:rsidRPr="00D95F5B">
        <w:rPr>
          <w:rFonts w:ascii="Times New Roman" w:hAnsi="Times New Roman"/>
          <w:color w:val="000000"/>
          <w:sz w:val="24"/>
          <w:szCs w:val="24"/>
          <w:lang w:val="uk-UA"/>
        </w:rPr>
        <w:t>_______________  20__ р.</w:t>
      </w:r>
      <w:r w:rsidRPr="00D95F5B">
        <w:rPr>
          <w:rFonts w:ascii="Times New Roman" w:hAnsi="Times New Roman"/>
          <w:i/>
          <w:color w:val="000000"/>
          <w:sz w:val="24"/>
          <w:szCs w:val="24"/>
          <w:lang w:val="uk-UA"/>
        </w:rPr>
        <w:t xml:space="preserve">                                             </w:t>
      </w:r>
    </w:p>
    <w:p w14:paraId="4714C5AC" w14:textId="77777777" w:rsidR="00D95F5B" w:rsidRPr="00D95F5B" w:rsidRDefault="00D95F5B" w:rsidP="00D95F5B">
      <w:pPr>
        <w:pBdr>
          <w:top w:val="nil"/>
          <w:left w:val="nil"/>
          <w:bottom w:val="nil"/>
          <w:right w:val="nil"/>
          <w:between w:val="nil"/>
        </w:pBdr>
        <w:ind w:right="-2"/>
        <w:jc w:val="both"/>
        <w:rPr>
          <w:rFonts w:ascii="Times New Roman" w:hAnsi="Times New Roman"/>
          <w:i/>
          <w:color w:val="000000"/>
          <w:sz w:val="24"/>
          <w:szCs w:val="24"/>
          <w:lang w:val="uk-UA"/>
        </w:rPr>
      </w:pPr>
    </w:p>
    <w:p w14:paraId="02F036F2" w14:textId="77777777" w:rsidR="00D95F5B" w:rsidRPr="00D95F5B" w:rsidRDefault="00D95F5B" w:rsidP="00D95F5B">
      <w:pPr>
        <w:pBdr>
          <w:top w:val="nil"/>
          <w:left w:val="nil"/>
          <w:bottom w:val="nil"/>
          <w:right w:val="nil"/>
          <w:between w:val="nil"/>
        </w:pBdr>
        <w:ind w:right="-2" w:firstLine="567"/>
        <w:jc w:val="both"/>
        <w:rPr>
          <w:rFonts w:ascii="Times New Roman" w:hAnsi="Times New Roman"/>
          <w:sz w:val="24"/>
          <w:szCs w:val="24"/>
          <w:lang w:val="uk-UA"/>
        </w:rPr>
      </w:pPr>
      <w:r w:rsidRPr="00D95F5B">
        <w:rPr>
          <w:rFonts w:ascii="Times New Roman" w:hAnsi="Times New Roman"/>
          <w:i/>
          <w:color w:val="000000"/>
          <w:sz w:val="24"/>
          <w:szCs w:val="24"/>
          <w:lang w:val="uk-UA"/>
        </w:rPr>
        <w:t xml:space="preserve">_________________________________ </w:t>
      </w:r>
      <w:r w:rsidRPr="00D95F5B">
        <w:rPr>
          <w:rFonts w:ascii="Times New Roman" w:hAnsi="Times New Roman"/>
          <w:i/>
          <w:sz w:val="24"/>
          <w:szCs w:val="24"/>
          <w:lang w:val="uk-UA"/>
        </w:rPr>
        <w:t>(найменування суб'єкта господарської діяльності)</w:t>
      </w:r>
      <w:r w:rsidRPr="00D95F5B">
        <w:rPr>
          <w:rFonts w:ascii="Times New Roman" w:hAnsi="Times New Roman"/>
          <w:sz w:val="24"/>
          <w:szCs w:val="24"/>
          <w:lang w:val="uk-UA"/>
        </w:rPr>
        <w:t xml:space="preserve"> в особі _____________________ </w:t>
      </w:r>
      <w:r w:rsidRPr="00D95F5B">
        <w:rPr>
          <w:rFonts w:ascii="Times New Roman" w:hAnsi="Times New Roman"/>
          <w:i/>
          <w:sz w:val="24"/>
          <w:szCs w:val="24"/>
          <w:lang w:val="uk-UA"/>
        </w:rPr>
        <w:t>(посада, прізвище, ім'я та по батькові)</w:t>
      </w:r>
      <w:r w:rsidRPr="00D95F5B">
        <w:rPr>
          <w:rFonts w:ascii="Times New Roman" w:hAnsi="Times New Roman"/>
          <w:sz w:val="24"/>
          <w:szCs w:val="24"/>
          <w:lang w:val="uk-UA"/>
        </w:rPr>
        <w:t xml:space="preserve">, який діє на підставі ліцензії _______ від ______ № ____ (далі — </w:t>
      </w:r>
      <w:r w:rsidRPr="00D95F5B">
        <w:rPr>
          <w:rFonts w:ascii="Times New Roman" w:hAnsi="Times New Roman"/>
          <w:b/>
          <w:sz w:val="24"/>
          <w:szCs w:val="24"/>
          <w:lang w:val="uk-UA"/>
        </w:rPr>
        <w:t>Постачальник</w:t>
      </w:r>
      <w:r w:rsidRPr="00D95F5B">
        <w:rPr>
          <w:rFonts w:ascii="Times New Roman" w:hAnsi="Times New Roman"/>
          <w:sz w:val="24"/>
          <w:szCs w:val="24"/>
          <w:lang w:val="uk-UA"/>
        </w:rPr>
        <w:t>) з однієї сторони, і</w:t>
      </w:r>
    </w:p>
    <w:p w14:paraId="5478A520" w14:textId="77777777" w:rsidR="00D95F5B" w:rsidRPr="00D95F5B" w:rsidRDefault="00D95F5B" w:rsidP="00D95F5B">
      <w:pPr>
        <w:pBdr>
          <w:top w:val="nil"/>
          <w:left w:val="nil"/>
          <w:bottom w:val="nil"/>
          <w:right w:val="nil"/>
          <w:between w:val="nil"/>
        </w:pBdr>
        <w:ind w:right="-2" w:firstLine="567"/>
        <w:jc w:val="both"/>
        <w:rPr>
          <w:rFonts w:ascii="Times New Roman" w:hAnsi="Times New Roman"/>
          <w:color w:val="000000"/>
          <w:sz w:val="24"/>
          <w:szCs w:val="24"/>
          <w:lang w:val="uk-UA"/>
        </w:rPr>
      </w:pPr>
      <w:r w:rsidRPr="00D95F5B">
        <w:rPr>
          <w:rFonts w:ascii="Times New Roman" w:hAnsi="Times New Roman"/>
          <w:b/>
          <w:sz w:val="24"/>
          <w:szCs w:val="24"/>
          <w:lang w:val="uk-UA"/>
        </w:rPr>
        <w:t>_________________________________________</w:t>
      </w:r>
      <w:r w:rsidRPr="00D95F5B">
        <w:rPr>
          <w:rFonts w:ascii="Times New Roman" w:hAnsi="Times New Roman"/>
          <w:sz w:val="24"/>
          <w:szCs w:val="24"/>
          <w:lang w:val="uk-UA"/>
        </w:rPr>
        <w:t>(</w:t>
      </w:r>
      <w:r w:rsidRPr="00D95F5B">
        <w:rPr>
          <w:rFonts w:ascii="Times New Roman" w:hAnsi="Times New Roman"/>
          <w:i/>
          <w:sz w:val="24"/>
          <w:szCs w:val="24"/>
          <w:lang w:val="uk-UA"/>
        </w:rPr>
        <w:t>найменування Споживача)</w:t>
      </w:r>
      <w:r w:rsidRPr="00D95F5B">
        <w:rPr>
          <w:rFonts w:ascii="Times New Roman" w:hAnsi="Times New Roman"/>
          <w:sz w:val="24"/>
          <w:szCs w:val="24"/>
          <w:lang w:val="uk-UA"/>
        </w:rPr>
        <w:t xml:space="preserve"> в особі </w:t>
      </w:r>
      <w:r w:rsidRPr="00D95F5B">
        <w:rPr>
          <w:rFonts w:ascii="Times New Roman" w:hAnsi="Times New Roman"/>
          <w:b/>
          <w:sz w:val="24"/>
          <w:szCs w:val="24"/>
          <w:lang w:val="uk-UA"/>
        </w:rPr>
        <w:t>________</w:t>
      </w:r>
      <w:r w:rsidRPr="00D95F5B">
        <w:rPr>
          <w:rFonts w:ascii="Times New Roman" w:hAnsi="Times New Roman"/>
          <w:sz w:val="24"/>
          <w:szCs w:val="24"/>
          <w:lang w:val="uk-UA"/>
        </w:rPr>
        <w:br/>
      </w:r>
      <w:r w:rsidRPr="00D95F5B">
        <w:rPr>
          <w:rFonts w:ascii="Times New Roman" w:hAnsi="Times New Roman"/>
          <w:i/>
          <w:sz w:val="24"/>
          <w:szCs w:val="24"/>
          <w:lang w:val="uk-UA"/>
        </w:rPr>
        <w:t>(посада, прізвище, ім'я та по батькові</w:t>
      </w:r>
      <w:r w:rsidRPr="00D95F5B">
        <w:rPr>
          <w:rFonts w:ascii="Times New Roman" w:hAnsi="Times New Roman"/>
          <w:sz w:val="24"/>
          <w:szCs w:val="24"/>
          <w:lang w:val="uk-UA"/>
        </w:rPr>
        <w:t xml:space="preserve">), що діє на підставі </w:t>
      </w:r>
      <w:r w:rsidRPr="00D95F5B">
        <w:rPr>
          <w:rFonts w:ascii="Times New Roman" w:hAnsi="Times New Roman"/>
          <w:b/>
          <w:sz w:val="24"/>
          <w:szCs w:val="24"/>
          <w:lang w:val="uk-UA"/>
        </w:rPr>
        <w:t xml:space="preserve">_________________________ </w:t>
      </w:r>
      <w:r w:rsidRPr="00D95F5B">
        <w:rPr>
          <w:rFonts w:ascii="Times New Roman" w:hAnsi="Times New Roman"/>
          <w:sz w:val="24"/>
          <w:szCs w:val="24"/>
          <w:lang w:val="uk-UA"/>
        </w:rPr>
        <w:t>(</w:t>
      </w:r>
      <w:r w:rsidRPr="00D95F5B">
        <w:rPr>
          <w:rFonts w:ascii="Times New Roman" w:hAnsi="Times New Roman"/>
          <w:i/>
          <w:sz w:val="24"/>
          <w:szCs w:val="24"/>
          <w:lang w:val="uk-UA"/>
        </w:rPr>
        <w:t>найменування документа, номер, дата та інші необхідні реквізити)</w:t>
      </w:r>
      <w:r w:rsidRPr="00D95F5B">
        <w:rPr>
          <w:rFonts w:ascii="Times New Roman" w:hAnsi="Times New Roman"/>
          <w:sz w:val="24"/>
          <w:szCs w:val="24"/>
          <w:lang w:val="uk-UA"/>
        </w:rPr>
        <w:t xml:space="preserve"> (далі –</w:t>
      </w:r>
      <w:r w:rsidRPr="00D95F5B">
        <w:rPr>
          <w:rFonts w:ascii="Times New Roman" w:hAnsi="Times New Roman"/>
          <w:color w:val="000000"/>
          <w:sz w:val="24"/>
          <w:szCs w:val="24"/>
          <w:lang w:val="uk-UA"/>
        </w:rPr>
        <w:t xml:space="preserve"> </w:t>
      </w:r>
      <w:r w:rsidRPr="00D95F5B">
        <w:rPr>
          <w:rFonts w:ascii="Times New Roman" w:hAnsi="Times New Roman"/>
          <w:b/>
          <w:color w:val="000000"/>
          <w:sz w:val="24"/>
          <w:szCs w:val="24"/>
          <w:lang w:val="uk-UA"/>
        </w:rPr>
        <w:t>Споживач</w:t>
      </w:r>
      <w:r w:rsidRPr="00D95F5B">
        <w:rPr>
          <w:rFonts w:ascii="Times New Roman" w:hAnsi="Times New Roman"/>
          <w:color w:val="000000"/>
          <w:sz w:val="24"/>
          <w:szCs w:val="24"/>
          <w:lang w:val="uk-UA"/>
        </w:rPr>
        <w:t xml:space="preserve">), з іншої сторони (разом – Сторони), уклали цей договір про постачання електричної енергії (далі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Договір) про таке:</w:t>
      </w:r>
    </w:p>
    <w:p w14:paraId="336393D8"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Загальні положення</w:t>
      </w:r>
    </w:p>
    <w:p w14:paraId="0E2BA06F"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312 (далі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ПРРЕЕ).</w:t>
      </w:r>
    </w:p>
    <w:p w14:paraId="3AB6896F" w14:textId="77777777" w:rsidR="00D95F5B" w:rsidRPr="00D95F5B" w:rsidRDefault="00D95F5B" w:rsidP="00D95F5B">
      <w:pPr>
        <w:pBdr>
          <w:top w:val="nil"/>
          <w:left w:val="nil"/>
          <w:bottom w:val="nil"/>
          <w:right w:val="nil"/>
          <w:between w:val="nil"/>
        </w:pBdr>
        <w:tabs>
          <w:tab w:val="left" w:pos="648"/>
        </w:tabs>
        <w:ind w:right="-2"/>
        <w:jc w:val="both"/>
        <w:rPr>
          <w:rFonts w:ascii="Times New Roman" w:hAnsi="Times New Roman"/>
          <w:color w:val="000000"/>
          <w:sz w:val="24"/>
          <w:szCs w:val="24"/>
          <w:lang w:val="uk-UA"/>
        </w:rPr>
      </w:pPr>
    </w:p>
    <w:p w14:paraId="07C32944"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Предмет Договору</w:t>
      </w:r>
    </w:p>
    <w:p w14:paraId="6512C32F"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Постачальник зобов'язується постачати Споживачу у </w:t>
      </w:r>
      <w:r w:rsidRPr="00D95F5B">
        <w:rPr>
          <w:rFonts w:ascii="Times New Roman" w:hAnsi="Times New Roman"/>
          <w:sz w:val="24"/>
          <w:szCs w:val="24"/>
          <w:lang w:val="uk-UA"/>
        </w:rPr>
        <w:t xml:space="preserve">2024 році </w:t>
      </w:r>
      <w:r w:rsidRPr="00D95F5B">
        <w:rPr>
          <w:rFonts w:ascii="Times New Roman" w:hAnsi="Times New Roman"/>
          <w:b/>
          <w:sz w:val="24"/>
          <w:szCs w:val="24"/>
          <w:lang w:val="uk-UA"/>
        </w:rPr>
        <w:t>електричну енергію, за предметом закупівлі: Електрична енергія (код за ЄЗС ДК 021:2015 09310000-5 Електрична енергія)</w:t>
      </w:r>
      <w:r w:rsidRPr="00D95F5B">
        <w:rPr>
          <w:rFonts w:ascii="Times New Roman" w:hAnsi="Times New Roman"/>
          <w:sz w:val="24"/>
          <w:szCs w:val="24"/>
          <w:lang w:val="uk-UA"/>
        </w:rPr>
        <w:t xml:space="preserve"> (далі — електрична енергія / товар / електроенергія), а Споживач зобов'язується прийняти</w:t>
      </w:r>
      <w:r w:rsidRPr="00D95F5B">
        <w:rPr>
          <w:rFonts w:ascii="Times New Roman" w:hAnsi="Times New Roman"/>
          <w:color w:val="000000"/>
          <w:sz w:val="24"/>
          <w:szCs w:val="24"/>
          <w:lang w:val="uk-UA"/>
        </w:rPr>
        <w:t xml:space="preserve"> та оплатити електричну енергію на умовах цього договору.</w:t>
      </w:r>
    </w:p>
    <w:p w14:paraId="1BD6C5BB"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Очікувані договірні обсяги закупівлі електричної енергії за цим Договором становлять _________ кВт*год та визначені в </w:t>
      </w:r>
      <w:r w:rsidRPr="00D95F5B">
        <w:rPr>
          <w:rFonts w:ascii="Times New Roman" w:hAnsi="Times New Roman"/>
          <w:b/>
          <w:color w:val="000000"/>
          <w:sz w:val="24"/>
          <w:szCs w:val="24"/>
          <w:lang w:val="uk-UA"/>
        </w:rPr>
        <w:t>Додатку 1</w:t>
      </w:r>
      <w:r w:rsidRPr="00D95F5B">
        <w:rPr>
          <w:rFonts w:ascii="Times New Roman" w:hAnsi="Times New Roman"/>
          <w:color w:val="000000"/>
          <w:sz w:val="24"/>
          <w:szCs w:val="24"/>
          <w:lang w:val="uk-UA"/>
        </w:rPr>
        <w:t xml:space="preserve"> до Договору.</w:t>
      </w:r>
    </w:p>
    <w:p w14:paraId="196C60BE" w14:textId="77777777" w:rsidR="00D95F5B" w:rsidRPr="00D95F5B" w:rsidRDefault="00D95F5B" w:rsidP="00D95F5B">
      <w:pPr>
        <w:widowControl w:val="0"/>
        <w:numPr>
          <w:ilvl w:val="1"/>
          <w:numId w:val="38"/>
        </w:numPr>
        <w:pBdr>
          <w:top w:val="nil"/>
          <w:left w:val="nil"/>
          <w:bottom w:val="nil"/>
          <w:right w:val="nil"/>
          <w:between w:val="nil"/>
        </w:pBdr>
        <w:tabs>
          <w:tab w:val="left" w:pos="596"/>
          <w:tab w:val="left" w:pos="648"/>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6DC80946"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lang w:val="uk-UA"/>
        </w:rPr>
      </w:pPr>
      <w:r w:rsidRPr="00D95F5B">
        <w:rPr>
          <w:rFonts w:ascii="Times New Roman" w:hAnsi="Times New Roman"/>
          <w:color w:val="000000"/>
          <w:sz w:val="24"/>
          <w:szCs w:val="24"/>
          <w:lang w:val="uk-UA"/>
        </w:rPr>
        <w:t xml:space="preserve">Споживання електричної енергії здійснюється з урахуванням вихідних та святкових днів, </w:t>
      </w:r>
      <w:r w:rsidRPr="00D95F5B">
        <w:rPr>
          <w:rFonts w:ascii="Times New Roman" w:hAnsi="Times New Roman"/>
          <w:sz w:val="24"/>
          <w:szCs w:val="24"/>
          <w:lang w:val="uk-UA"/>
        </w:rPr>
        <w:t xml:space="preserve">канікул, графіка роботи Споживача. </w:t>
      </w:r>
    </w:p>
    <w:p w14:paraId="06CD1427" w14:textId="0AA89974" w:rsidR="00D95F5B" w:rsidRPr="00E56EF4"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lang w:val="uk-UA"/>
        </w:rPr>
      </w:pPr>
      <w:r w:rsidRPr="00D95F5B">
        <w:rPr>
          <w:rFonts w:ascii="Times New Roman" w:hAnsi="Times New Roman"/>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48AE141"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Умови постачання</w:t>
      </w:r>
    </w:p>
    <w:p w14:paraId="5EF04038" w14:textId="77777777" w:rsidR="00D95F5B" w:rsidRPr="00D95F5B" w:rsidRDefault="00D95F5B" w:rsidP="00D95F5B">
      <w:pPr>
        <w:widowControl w:val="0"/>
        <w:numPr>
          <w:ilvl w:val="1"/>
          <w:numId w:val="38"/>
        </w:numPr>
        <w:pBdr>
          <w:top w:val="nil"/>
          <w:left w:val="nil"/>
          <w:bottom w:val="nil"/>
          <w:right w:val="nil"/>
          <w:between w:val="nil"/>
        </w:pBdr>
        <w:tabs>
          <w:tab w:val="left" w:pos="605"/>
        </w:tabs>
        <w:autoSpaceDE w:val="0"/>
        <w:autoSpaceDN w:val="0"/>
        <w:spacing w:after="0" w:line="240" w:lineRule="auto"/>
        <w:ind w:left="0" w:right="-2" w:firstLine="0"/>
        <w:jc w:val="both"/>
        <w:rPr>
          <w:rFonts w:ascii="Times New Roman" w:hAnsi="Times New Roman"/>
          <w:color w:val="000000"/>
          <w:sz w:val="24"/>
          <w:szCs w:val="24"/>
          <w:lang w:val="uk-UA"/>
        </w:rPr>
      </w:pPr>
      <w:bookmarkStart w:id="0" w:name="_heading=h.gjdgxs" w:colFirst="0" w:colLast="0"/>
      <w:bookmarkEnd w:id="0"/>
      <w:r w:rsidRPr="00D95F5B">
        <w:rPr>
          <w:rFonts w:ascii="Times New Roman" w:hAnsi="Times New Roman"/>
          <w:color w:val="000000"/>
          <w:sz w:val="24"/>
          <w:szCs w:val="24"/>
          <w:lang w:val="uk-UA"/>
        </w:rPr>
        <w:t xml:space="preserve"> Термін поставки (передачі) товару: з дати, зазначеної в Повідомленні, що є </w:t>
      </w:r>
      <w:r w:rsidRPr="00D95F5B">
        <w:rPr>
          <w:rFonts w:ascii="Times New Roman" w:hAnsi="Times New Roman"/>
          <w:b/>
          <w:color w:val="000000"/>
          <w:sz w:val="24"/>
          <w:szCs w:val="24"/>
          <w:lang w:val="uk-UA"/>
        </w:rPr>
        <w:t>Додатком 3</w:t>
      </w:r>
      <w:r w:rsidRPr="00D95F5B">
        <w:rPr>
          <w:rFonts w:ascii="Times New Roman" w:hAnsi="Times New Roman"/>
          <w:color w:val="000000"/>
          <w:sz w:val="24"/>
          <w:szCs w:val="24"/>
          <w:lang w:val="uk-UA"/>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w:t>
      </w:r>
      <w:r w:rsidRPr="00D95F5B">
        <w:rPr>
          <w:rFonts w:ascii="Times New Roman" w:hAnsi="Times New Roman"/>
          <w:sz w:val="24"/>
          <w:szCs w:val="24"/>
          <w:lang w:val="uk-UA"/>
        </w:rPr>
        <w:t>о _____ _____20___</w:t>
      </w:r>
      <w:r w:rsidRPr="00D95F5B">
        <w:rPr>
          <w:rFonts w:ascii="Times New Roman" w:hAnsi="Times New Roman"/>
          <w:color w:val="000000"/>
          <w:sz w:val="24"/>
          <w:szCs w:val="24"/>
          <w:lang w:val="uk-UA"/>
        </w:rPr>
        <w:t xml:space="preserve"> року включно.</w:t>
      </w:r>
    </w:p>
    <w:p w14:paraId="41DC9ABB" w14:textId="77777777" w:rsidR="00D95F5B" w:rsidRPr="00D95F5B" w:rsidRDefault="00D95F5B" w:rsidP="00D95F5B">
      <w:pPr>
        <w:widowControl w:val="0"/>
        <w:numPr>
          <w:ilvl w:val="1"/>
          <w:numId w:val="38"/>
        </w:numPr>
        <w:pBdr>
          <w:top w:val="nil"/>
          <w:left w:val="nil"/>
          <w:bottom w:val="nil"/>
          <w:right w:val="nil"/>
          <w:between w:val="nil"/>
        </w:pBdr>
        <w:tabs>
          <w:tab w:val="left" w:pos="605"/>
        </w:tabs>
        <w:autoSpaceDE w:val="0"/>
        <w:autoSpaceDN w:val="0"/>
        <w:spacing w:after="0" w:line="240" w:lineRule="auto"/>
        <w:ind w:left="0" w:right="-2" w:firstLine="0"/>
        <w:jc w:val="both"/>
        <w:rPr>
          <w:rFonts w:ascii="Times New Roman" w:hAnsi="Times New Roman"/>
          <w:sz w:val="24"/>
          <w:szCs w:val="24"/>
          <w:lang w:val="uk-UA"/>
        </w:rPr>
      </w:pPr>
      <w:r w:rsidRPr="00D95F5B">
        <w:rPr>
          <w:rFonts w:ascii="Times New Roman" w:hAnsi="Times New Roman"/>
          <w:color w:val="000000"/>
          <w:sz w:val="24"/>
          <w:szCs w:val="24"/>
          <w:lang w:val="uk-UA"/>
        </w:rPr>
        <w:t xml:space="preserve"> Місце поставки (передачі) товару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об’єкти Споживача, </w:t>
      </w:r>
      <w:r w:rsidRPr="00D95F5B">
        <w:rPr>
          <w:rFonts w:ascii="Times New Roman" w:hAnsi="Times New Roman"/>
          <w:sz w:val="24"/>
          <w:szCs w:val="24"/>
          <w:lang w:val="uk-UA"/>
        </w:rPr>
        <w:t xml:space="preserve">перелік яких наведено у </w:t>
      </w:r>
      <w:r w:rsidRPr="00D95F5B">
        <w:rPr>
          <w:rFonts w:ascii="Times New Roman" w:hAnsi="Times New Roman"/>
          <w:b/>
          <w:sz w:val="24"/>
          <w:szCs w:val="24"/>
          <w:lang w:val="uk-UA"/>
        </w:rPr>
        <w:t xml:space="preserve">Додатку 4 </w:t>
      </w:r>
      <w:r w:rsidRPr="00D95F5B">
        <w:rPr>
          <w:rFonts w:ascii="Times New Roman" w:hAnsi="Times New Roman"/>
          <w:sz w:val="24"/>
          <w:szCs w:val="24"/>
          <w:lang w:val="uk-UA"/>
        </w:rPr>
        <w:t>до Договору.</w:t>
      </w:r>
    </w:p>
    <w:p w14:paraId="4728D179"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7F60C7C5" w14:textId="08DF4B81" w:rsid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color w:val="000000"/>
          <w:sz w:val="24"/>
          <w:szCs w:val="24"/>
          <w:lang w:val="uk-UA"/>
        </w:rPr>
      </w:pPr>
      <w:bookmarkStart w:id="1" w:name="_heading=h.30j0zll" w:colFirst="0" w:colLast="0"/>
      <w:bookmarkEnd w:id="1"/>
      <w:r w:rsidRPr="00D95F5B">
        <w:rPr>
          <w:rFonts w:ascii="Times New Roman" w:hAnsi="Times New Roman"/>
          <w:color w:val="000000"/>
          <w:sz w:val="24"/>
          <w:szCs w:val="24"/>
          <w:lang w:val="uk-UA"/>
        </w:rPr>
        <w:t xml:space="preserve">Поставка по цьому договору починається з дати, вказаної у Повідомленні Споживача, що є </w:t>
      </w:r>
      <w:r w:rsidRPr="00D95F5B">
        <w:rPr>
          <w:rFonts w:ascii="Times New Roman" w:hAnsi="Times New Roman"/>
          <w:b/>
          <w:color w:val="000000"/>
          <w:sz w:val="24"/>
          <w:szCs w:val="24"/>
          <w:lang w:val="uk-UA"/>
        </w:rPr>
        <w:t>Додатком 3</w:t>
      </w:r>
      <w:r w:rsidRPr="00D95F5B">
        <w:rPr>
          <w:rFonts w:ascii="Times New Roman" w:hAnsi="Times New Roman"/>
          <w:color w:val="000000"/>
          <w:sz w:val="24"/>
          <w:szCs w:val="24"/>
          <w:lang w:val="uk-UA"/>
        </w:rPr>
        <w:t xml:space="preserve"> до цього договору. Повідомлення направляється Споживачем на електронну адресу Постачальника _______________________ </w:t>
      </w:r>
      <w:r w:rsidRPr="00D95F5B">
        <w:rPr>
          <w:rFonts w:ascii="Times New Roman" w:hAnsi="Times New Roman"/>
          <w:i/>
          <w:sz w:val="24"/>
          <w:szCs w:val="24"/>
          <w:lang w:val="uk-UA"/>
        </w:rPr>
        <w:t>(заповнюється на етапі укладення договору)</w:t>
      </w:r>
      <w:r w:rsidRPr="00D95F5B">
        <w:rPr>
          <w:rFonts w:ascii="Times New Roman" w:hAnsi="Times New Roman"/>
          <w:color w:val="FF0000"/>
          <w:sz w:val="24"/>
          <w:szCs w:val="24"/>
          <w:lang w:val="uk-UA"/>
        </w:rPr>
        <w:t xml:space="preserve"> </w:t>
      </w:r>
      <w:r w:rsidRPr="00D95F5B">
        <w:rPr>
          <w:rFonts w:ascii="Times New Roman" w:hAnsi="Times New Roman"/>
          <w:color w:val="000000"/>
          <w:sz w:val="24"/>
          <w:szCs w:val="24"/>
          <w:lang w:val="uk-UA"/>
        </w:rPr>
        <w:t>не пізніше ніж за три дні до початку дати поставки.</w:t>
      </w:r>
    </w:p>
    <w:p w14:paraId="7960495C" w14:textId="77777777" w:rsidR="00E56EF4" w:rsidRPr="00E56EF4" w:rsidRDefault="00E56EF4" w:rsidP="00E56EF4">
      <w:pPr>
        <w:widowControl w:val="0"/>
        <w:pBdr>
          <w:top w:val="nil"/>
          <w:left w:val="nil"/>
          <w:bottom w:val="nil"/>
          <w:right w:val="nil"/>
          <w:between w:val="nil"/>
        </w:pBdr>
        <w:tabs>
          <w:tab w:val="left" w:pos="596"/>
        </w:tabs>
        <w:autoSpaceDE w:val="0"/>
        <w:autoSpaceDN w:val="0"/>
        <w:spacing w:after="0" w:line="240" w:lineRule="auto"/>
        <w:ind w:right="-2"/>
        <w:jc w:val="both"/>
        <w:rPr>
          <w:rFonts w:ascii="Times New Roman" w:hAnsi="Times New Roman"/>
          <w:color w:val="000000"/>
          <w:sz w:val="24"/>
          <w:szCs w:val="24"/>
          <w:lang w:val="uk-UA"/>
        </w:rPr>
      </w:pPr>
    </w:p>
    <w:p w14:paraId="3EDCC3A8"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Якість постачання електричної енергії</w:t>
      </w:r>
    </w:p>
    <w:p w14:paraId="364ADDDF"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 Для забезпечення безперервного постачання електричної енергії Споживачу Постачальник </w:t>
      </w:r>
      <w:r w:rsidRPr="00D95F5B">
        <w:rPr>
          <w:rFonts w:ascii="Times New Roman" w:hAnsi="Times New Roman"/>
          <w:color w:val="000000"/>
          <w:sz w:val="24"/>
          <w:szCs w:val="24"/>
          <w:lang w:val="uk-UA"/>
        </w:rPr>
        <w:lastRenderedPageBreak/>
        <w:t xml:space="preserve">зобов'язується здійснювати своєчасну закупівлю електричної енергії </w:t>
      </w:r>
      <w:r w:rsidRPr="00D95F5B">
        <w:rPr>
          <w:rFonts w:ascii="Times New Roman" w:hAnsi="Times New Roman"/>
          <w:sz w:val="24"/>
          <w:szCs w:val="24"/>
          <w:lang w:val="uk-UA"/>
        </w:rPr>
        <w:t xml:space="preserve">на найнижчих цінових </w:t>
      </w:r>
      <w:r w:rsidRPr="00D95F5B">
        <w:rPr>
          <w:rFonts w:ascii="Times New Roman" w:hAnsi="Times New Roman"/>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12E85AE"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CB63F7"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14:paraId="35C6C908"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261B0AA1"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sz w:val="24"/>
          <w:szCs w:val="24"/>
          <w:lang w:val="uk-UA"/>
        </w:rPr>
      </w:pPr>
      <w:r w:rsidRPr="00D95F5B">
        <w:rPr>
          <w:rFonts w:ascii="Times New Roman" w:hAnsi="Times New Roman"/>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76738A57"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sz w:val="24"/>
          <w:szCs w:val="24"/>
          <w:lang w:val="uk-UA"/>
        </w:rPr>
      </w:pPr>
      <w:r w:rsidRPr="00D95F5B">
        <w:rPr>
          <w:rFonts w:ascii="Times New Roman" w:hAnsi="Times New Roman"/>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15AD0938" w14:textId="7DEB42C8" w:rsidR="00D95F5B" w:rsidRPr="00E56EF4" w:rsidRDefault="00D95F5B" w:rsidP="00D95F5B">
      <w:pPr>
        <w:pBdr>
          <w:top w:val="nil"/>
          <w:left w:val="nil"/>
          <w:bottom w:val="nil"/>
          <w:right w:val="nil"/>
          <w:between w:val="nil"/>
        </w:pBdr>
        <w:tabs>
          <w:tab w:val="left" w:pos="596"/>
        </w:tabs>
        <w:ind w:right="-2"/>
        <w:jc w:val="both"/>
        <w:rPr>
          <w:rFonts w:ascii="Times New Roman" w:hAnsi="Times New Roman"/>
          <w:sz w:val="24"/>
          <w:szCs w:val="24"/>
          <w:lang w:val="uk-UA"/>
        </w:rPr>
      </w:pPr>
      <w:r w:rsidRPr="00D95F5B">
        <w:rPr>
          <w:rFonts w:ascii="Times New Roman" w:hAnsi="Times New Roman"/>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2A477852"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Ціна, порядок обліку та оплати електричної енергії, порядок зміни ціни</w:t>
      </w:r>
    </w:p>
    <w:p w14:paraId="12DFA680" w14:textId="77777777" w:rsidR="00D95F5B" w:rsidRPr="00D95F5B" w:rsidRDefault="00D95F5B" w:rsidP="00D95F5B">
      <w:pPr>
        <w:widowControl w:val="0"/>
        <w:numPr>
          <w:ilvl w:val="1"/>
          <w:numId w:val="38"/>
        </w:numPr>
        <w:pBdr>
          <w:top w:val="nil"/>
          <w:left w:val="nil"/>
          <w:bottom w:val="nil"/>
          <w:right w:val="nil"/>
          <w:between w:val="nil"/>
        </w:pBdr>
        <w:tabs>
          <w:tab w:val="left" w:pos="610"/>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 xml:space="preserve"> Загальна вартість цього Договору становить _______ грн, крім того, ПДВ — ______ грн, разом з ПДВ – ________ грн (_____________ грн _____ </w:t>
      </w:r>
      <w:proofErr w:type="spellStart"/>
      <w:r w:rsidRPr="00D95F5B">
        <w:rPr>
          <w:rFonts w:ascii="Times New Roman" w:hAnsi="Times New Roman"/>
          <w:sz w:val="24"/>
          <w:szCs w:val="24"/>
          <w:lang w:val="uk-UA"/>
        </w:rPr>
        <w:t>коп</w:t>
      </w:r>
      <w:proofErr w:type="spellEnd"/>
      <w:r w:rsidRPr="00D95F5B">
        <w:rPr>
          <w:rFonts w:ascii="Times New Roman" w:hAnsi="Times New Roman"/>
          <w:sz w:val="24"/>
          <w:szCs w:val="24"/>
          <w:lang w:val="uk-UA"/>
        </w:rPr>
        <w:t>).</w:t>
      </w:r>
    </w:p>
    <w:p w14:paraId="290345A2" w14:textId="77777777" w:rsidR="00D95F5B" w:rsidRPr="00D95F5B" w:rsidRDefault="00D95F5B" w:rsidP="00D95F5B">
      <w:pPr>
        <w:pStyle w:val="1"/>
        <w:tabs>
          <w:tab w:val="left" w:pos="443"/>
        </w:tabs>
        <w:ind w:left="0" w:right="-2" w:firstLine="0"/>
        <w:rPr>
          <w:b w:val="0"/>
          <w:i/>
          <w:sz w:val="24"/>
          <w:szCs w:val="24"/>
          <w:lang w:val="uk-UA"/>
        </w:rPr>
      </w:pPr>
      <w:bookmarkStart w:id="4" w:name="_heading=h.1fob9te" w:colFirst="0" w:colLast="0"/>
      <w:bookmarkEnd w:id="4"/>
      <w:r w:rsidRPr="00D95F5B">
        <w:rPr>
          <w:b w:val="0"/>
          <w:sz w:val="24"/>
          <w:szCs w:val="24"/>
          <w:lang w:val="uk-UA"/>
        </w:rPr>
        <w:tab/>
      </w:r>
      <w:r w:rsidRPr="00D95F5B">
        <w:rPr>
          <w:b w:val="0"/>
          <w:sz w:val="24"/>
          <w:szCs w:val="24"/>
          <w:lang w:val="uk-UA"/>
        </w:rPr>
        <w:tab/>
        <w:t xml:space="preserve">Ціна за 1 кВт*год електричної енергії  на </w:t>
      </w:r>
      <w:r w:rsidR="00956D0C">
        <w:rPr>
          <w:b w:val="0"/>
          <w:sz w:val="24"/>
          <w:szCs w:val="24"/>
          <w:lang w:val="uk-UA"/>
        </w:rPr>
        <w:t>дату</w:t>
      </w:r>
      <w:r w:rsidRPr="00D95F5B">
        <w:rPr>
          <w:b w:val="0"/>
          <w:sz w:val="24"/>
          <w:szCs w:val="24"/>
          <w:lang w:val="uk-UA"/>
        </w:rPr>
        <w:t xml:space="preserve"> підписання договору становить ______грн., та в подальшому визначається та змінюється відповідно до </w:t>
      </w:r>
      <w:r w:rsidRPr="00D95F5B">
        <w:rPr>
          <w:sz w:val="24"/>
          <w:szCs w:val="24"/>
          <w:lang w:val="uk-UA"/>
        </w:rPr>
        <w:t>Додатка 2</w:t>
      </w:r>
      <w:r w:rsidRPr="00D95F5B">
        <w:rPr>
          <w:b w:val="0"/>
          <w:sz w:val="24"/>
          <w:szCs w:val="24"/>
          <w:lang w:val="uk-UA"/>
        </w:rPr>
        <w:t xml:space="preserve"> до цього Договору. </w:t>
      </w:r>
    </w:p>
    <w:p w14:paraId="7D93161D"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sz w:val="24"/>
          <w:szCs w:val="24"/>
          <w:lang w:val="uk-UA"/>
        </w:rPr>
        <w:t>До загальної вартості цього договору включено витрати на послуги з передачі електричної</w:t>
      </w:r>
      <w:r w:rsidRPr="00D95F5B">
        <w:rPr>
          <w:rFonts w:ascii="Times New Roman" w:hAnsi="Times New Roman"/>
          <w:color w:val="000000"/>
          <w:sz w:val="24"/>
          <w:szCs w:val="24"/>
          <w:lang w:val="uk-UA"/>
        </w:rPr>
        <w:t xml:space="preserve"> енергії за регульованими тарифами. </w:t>
      </w:r>
    </w:p>
    <w:p w14:paraId="0EC45491"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Розрахунковим періодом за цим Договором є календарний місяць.</w:t>
      </w:r>
    </w:p>
    <w:p w14:paraId="1CED063C"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4C14F12E"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color w:val="000000"/>
          <w:sz w:val="24"/>
          <w:szCs w:val="24"/>
          <w:lang w:val="uk-UA"/>
        </w:rPr>
      </w:pPr>
      <w:r w:rsidRPr="00D95F5B">
        <w:rPr>
          <w:rFonts w:ascii="Times New Roman" w:hAnsi="Times New Roman"/>
          <w:color w:val="000000"/>
          <w:sz w:val="24"/>
          <w:szCs w:val="24"/>
          <w:lang w:val="uk-UA"/>
        </w:rPr>
        <w:t xml:space="preserve"> Оплата за електричну енергію здійснюється Споживачем виключно в грошовій формі. Оплата по </w:t>
      </w:r>
      <w:r w:rsidRPr="00D95F5B">
        <w:rPr>
          <w:rFonts w:ascii="Times New Roman" w:hAnsi="Times New Roman"/>
          <w:sz w:val="24"/>
          <w:szCs w:val="24"/>
          <w:lang w:val="uk-UA"/>
        </w:rPr>
        <w:t>цьому</w:t>
      </w:r>
      <w:r w:rsidRPr="00D95F5B">
        <w:rPr>
          <w:rFonts w:ascii="Times New Roman" w:hAnsi="Times New Roman"/>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5A755331"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color w:val="000000"/>
          <w:sz w:val="24"/>
          <w:szCs w:val="24"/>
          <w:lang w:val="uk-UA"/>
        </w:rPr>
      </w:pPr>
      <w:r w:rsidRPr="00D95F5B">
        <w:rPr>
          <w:rFonts w:ascii="Times New Roman" w:hAnsi="Times New Roman"/>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620564B4"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sz w:val="24"/>
          <w:szCs w:val="24"/>
          <w:lang w:val="uk-UA"/>
        </w:rPr>
      </w:pPr>
      <w:r w:rsidRPr="00D95F5B">
        <w:rPr>
          <w:rFonts w:ascii="Times New Roman" w:hAnsi="Times New Roman"/>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95F5B">
        <w:rPr>
          <w:rFonts w:ascii="Times New Roman" w:hAnsi="Times New Roman"/>
          <w:sz w:val="24"/>
          <w:szCs w:val="24"/>
          <w:lang w:val="uk-UA"/>
        </w:rPr>
        <w:t>у</w:t>
      </w:r>
      <w:r w:rsidRPr="00D95F5B">
        <w:rPr>
          <w:rFonts w:ascii="Times New Roman" w:hAnsi="Times New Roman"/>
          <w:color w:val="000000"/>
          <w:sz w:val="24"/>
          <w:szCs w:val="24"/>
          <w:lang w:val="uk-UA"/>
        </w:rPr>
        <w:t xml:space="preserve"> строк до 12-го числа місяця, нас</w:t>
      </w:r>
      <w:r w:rsidRPr="00D95F5B">
        <w:rPr>
          <w:rFonts w:ascii="Times New Roman" w:hAnsi="Times New Roman"/>
          <w:sz w:val="24"/>
          <w:szCs w:val="24"/>
          <w:lang w:val="uk-UA"/>
        </w:rPr>
        <w:t>ту</w:t>
      </w:r>
      <w:r w:rsidRPr="00D95F5B">
        <w:rPr>
          <w:rFonts w:ascii="Times New Roman" w:hAnsi="Times New Roman"/>
          <w:color w:val="000000"/>
          <w:sz w:val="24"/>
          <w:szCs w:val="24"/>
          <w:lang w:val="uk-UA"/>
        </w:rPr>
        <w:t>пного за розрахунковим, акт</w:t>
      </w:r>
      <w:r w:rsidRPr="00D95F5B">
        <w:rPr>
          <w:rFonts w:ascii="Times New Roman" w:hAnsi="Times New Roman"/>
          <w:sz w:val="24"/>
          <w:szCs w:val="24"/>
          <w:lang w:val="uk-UA"/>
        </w:rPr>
        <w:t xml:space="preserve">а про </w:t>
      </w:r>
      <w:r w:rsidRPr="00D95F5B">
        <w:rPr>
          <w:rFonts w:ascii="Times New Roman" w:hAnsi="Times New Roman"/>
          <w:color w:val="000000"/>
          <w:sz w:val="24"/>
          <w:szCs w:val="24"/>
          <w:lang w:val="uk-UA"/>
        </w:rPr>
        <w:t xml:space="preserve"> прий</w:t>
      </w:r>
      <w:r w:rsidRPr="00D95F5B">
        <w:rPr>
          <w:rFonts w:ascii="Times New Roman" w:hAnsi="Times New Roman"/>
          <w:sz w:val="24"/>
          <w:szCs w:val="24"/>
          <w:lang w:val="uk-UA"/>
        </w:rPr>
        <w:t>няття</w:t>
      </w:r>
      <w:r w:rsidRPr="00D95F5B">
        <w:rPr>
          <w:rFonts w:ascii="Times New Roman" w:hAnsi="Times New Roman"/>
          <w:color w:val="000000"/>
          <w:sz w:val="24"/>
          <w:szCs w:val="24"/>
          <w:lang w:val="uk-UA"/>
        </w:rPr>
        <w:t>-переда</w:t>
      </w:r>
      <w:r w:rsidRPr="00D95F5B">
        <w:rPr>
          <w:rFonts w:ascii="Times New Roman" w:hAnsi="Times New Roman"/>
          <w:sz w:val="24"/>
          <w:szCs w:val="24"/>
          <w:lang w:val="uk-UA"/>
        </w:rPr>
        <w:t>ння</w:t>
      </w:r>
      <w:r w:rsidRPr="00D95F5B">
        <w:rPr>
          <w:rFonts w:ascii="Times New Roman" w:hAnsi="Times New Roman"/>
          <w:color w:val="000000"/>
          <w:sz w:val="24"/>
          <w:szCs w:val="24"/>
          <w:lang w:val="uk-UA"/>
        </w:rPr>
        <w:t xml:space="preserve"> та рахунку, у тому числі в особистому кабінеті споживача, розміщеному на офіційному </w:t>
      </w:r>
      <w:proofErr w:type="spellStart"/>
      <w:r w:rsidRPr="00D95F5B">
        <w:rPr>
          <w:rFonts w:ascii="Times New Roman" w:hAnsi="Times New Roman"/>
          <w:color w:val="000000"/>
          <w:sz w:val="24"/>
          <w:szCs w:val="24"/>
          <w:lang w:val="uk-UA"/>
        </w:rPr>
        <w:t>вебсайті</w:t>
      </w:r>
      <w:proofErr w:type="spellEnd"/>
      <w:r w:rsidRPr="00D95F5B">
        <w:rPr>
          <w:rFonts w:ascii="Times New Roman" w:hAnsi="Times New Roman"/>
          <w:color w:val="000000"/>
          <w:sz w:val="24"/>
          <w:szCs w:val="24"/>
          <w:lang w:val="uk-UA"/>
        </w:rPr>
        <w:t xml:space="preserve"> постачальника ___________ </w:t>
      </w:r>
      <w:r w:rsidRPr="00D95F5B">
        <w:rPr>
          <w:rFonts w:ascii="Times New Roman" w:hAnsi="Times New Roman"/>
          <w:i/>
          <w:sz w:val="24"/>
          <w:szCs w:val="24"/>
          <w:lang w:val="uk-UA"/>
        </w:rPr>
        <w:t>(заповнюється на етапі укладення договору).</w:t>
      </w:r>
    </w:p>
    <w:p w14:paraId="03F5286F"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D95F5B">
        <w:rPr>
          <w:rFonts w:ascii="Times New Roman" w:hAnsi="Times New Roman"/>
          <w:b/>
          <w:color w:val="000000"/>
          <w:sz w:val="24"/>
          <w:szCs w:val="24"/>
          <w:lang w:val="uk-UA"/>
        </w:rPr>
        <w:t>Додатком 2</w:t>
      </w:r>
      <w:r w:rsidRPr="00D95F5B">
        <w:rPr>
          <w:rFonts w:ascii="Times New Roman" w:hAnsi="Times New Roman"/>
          <w:color w:val="000000"/>
          <w:sz w:val="24"/>
          <w:szCs w:val="24"/>
          <w:lang w:val="uk-UA"/>
        </w:rPr>
        <w:t xml:space="preserve"> до Договору.</w:t>
      </w:r>
    </w:p>
    <w:p w14:paraId="6F1CD209"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Фактично спожитий обсяг електричної енергії у кожному розрахунковому періоді </w:t>
      </w:r>
      <w:r w:rsidRPr="00D95F5B">
        <w:rPr>
          <w:rFonts w:ascii="Times New Roman" w:hAnsi="Times New Roman"/>
          <w:color w:val="000000"/>
          <w:sz w:val="24"/>
          <w:szCs w:val="24"/>
          <w:lang w:val="uk-UA"/>
        </w:rPr>
        <w:lastRenderedPageBreak/>
        <w:t xml:space="preserve">визначається на підставі даних комерційного обліку та фіксується </w:t>
      </w:r>
      <w:r w:rsidRPr="00D95F5B">
        <w:rPr>
          <w:rFonts w:ascii="Times New Roman" w:hAnsi="Times New Roman"/>
          <w:sz w:val="24"/>
          <w:szCs w:val="24"/>
          <w:lang w:val="uk-UA"/>
        </w:rPr>
        <w:t>в</w:t>
      </w:r>
      <w:r w:rsidRPr="00D95F5B">
        <w:rPr>
          <w:rFonts w:ascii="Times New Roman" w:hAnsi="Times New Roman"/>
          <w:color w:val="000000"/>
          <w:sz w:val="24"/>
          <w:szCs w:val="24"/>
          <w:lang w:val="uk-UA"/>
        </w:rPr>
        <w:t xml:space="preserve"> акті про прий</w:t>
      </w:r>
      <w:r w:rsidRPr="00D95F5B">
        <w:rPr>
          <w:rFonts w:ascii="Times New Roman" w:hAnsi="Times New Roman"/>
          <w:sz w:val="24"/>
          <w:szCs w:val="24"/>
          <w:lang w:val="uk-UA"/>
        </w:rPr>
        <w:t>няття</w:t>
      </w:r>
      <w:r w:rsidRPr="00D95F5B">
        <w:rPr>
          <w:rFonts w:ascii="Times New Roman" w:hAnsi="Times New Roman"/>
          <w:color w:val="000000"/>
          <w:sz w:val="24"/>
          <w:szCs w:val="24"/>
          <w:lang w:val="uk-UA"/>
        </w:rPr>
        <w:t>-переда</w:t>
      </w:r>
      <w:r w:rsidRPr="00D95F5B">
        <w:rPr>
          <w:rFonts w:ascii="Times New Roman" w:hAnsi="Times New Roman"/>
          <w:sz w:val="24"/>
          <w:szCs w:val="24"/>
          <w:lang w:val="uk-UA"/>
        </w:rPr>
        <w:t>ння</w:t>
      </w:r>
      <w:r w:rsidRPr="00D95F5B">
        <w:rPr>
          <w:rFonts w:ascii="Times New Roman" w:hAnsi="Times New Roman"/>
          <w:color w:val="000000"/>
          <w:sz w:val="24"/>
          <w:szCs w:val="24"/>
          <w:lang w:val="uk-UA"/>
        </w:rPr>
        <w:t xml:space="preserve">.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Кодекс комерційного обліку) та інших нормативно-правових актів. </w:t>
      </w:r>
    </w:p>
    <w:p w14:paraId="3FB28773"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olor w:val="FF0000"/>
          <w:sz w:val="24"/>
          <w:szCs w:val="24"/>
          <w:lang w:val="uk-UA"/>
        </w:rPr>
      </w:pPr>
      <w:r w:rsidRPr="00D95F5B">
        <w:rPr>
          <w:rFonts w:ascii="Times New Roman" w:hAnsi="Times New Roman"/>
          <w:sz w:val="24"/>
          <w:szCs w:val="24"/>
          <w:lang w:val="uk-UA"/>
        </w:rPr>
        <w:t>Оплата проводиться 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p>
    <w:p w14:paraId="3F031B12" w14:textId="77777777" w:rsidR="00D95F5B" w:rsidRPr="00D95F5B" w:rsidRDefault="00D95F5B" w:rsidP="00D95F5B">
      <w:pPr>
        <w:pBdr>
          <w:top w:val="nil"/>
          <w:left w:val="nil"/>
          <w:bottom w:val="nil"/>
          <w:right w:val="nil"/>
          <w:between w:val="nil"/>
        </w:pBdr>
        <w:tabs>
          <w:tab w:val="left" w:pos="596"/>
        </w:tabs>
        <w:ind w:right="-2"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 xml:space="preserve">5.11. </w:t>
      </w:r>
      <w:r w:rsidRPr="00D95F5B">
        <w:rPr>
          <w:rFonts w:ascii="Times New Roman" w:hAnsi="Times New Roman"/>
          <w:color w:val="000000"/>
          <w:sz w:val="24"/>
          <w:szCs w:val="24"/>
          <w:lang w:val="uk-UA"/>
        </w:rPr>
        <w:t xml:space="preserve">Заборгованість у Споживача перед Постачальником виникає лише </w:t>
      </w:r>
      <w:r w:rsidRPr="00D95F5B">
        <w:rPr>
          <w:rFonts w:ascii="Times New Roman" w:hAnsi="Times New Roman"/>
          <w:sz w:val="24"/>
          <w:szCs w:val="24"/>
          <w:lang w:val="uk-UA"/>
        </w:rPr>
        <w:t>в</w:t>
      </w:r>
      <w:r w:rsidRPr="00D95F5B">
        <w:rPr>
          <w:rFonts w:ascii="Times New Roman" w:hAnsi="Times New Roman"/>
          <w:color w:val="000000"/>
          <w:sz w:val="24"/>
          <w:szCs w:val="24"/>
          <w:lang w:val="uk-UA"/>
        </w:rPr>
        <w:t xml:space="preserve"> разі несвоєчасної оплати за спожиту електричну енергію.</w:t>
      </w:r>
    </w:p>
    <w:p w14:paraId="753268A3"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ab/>
        <w:t>5.12.</w:t>
      </w:r>
      <w:r w:rsidRPr="00D95F5B">
        <w:rPr>
          <w:rFonts w:ascii="Times New Roman" w:hAnsi="Times New Roman"/>
          <w:color w:val="000000"/>
          <w:sz w:val="24"/>
          <w:szCs w:val="24"/>
          <w:lang w:val="uk-UA"/>
        </w:rPr>
        <w:t xml:space="preserve"> У разі виникнення у Споживача заборгованості за поставлену електричну енергію за цим Договором, </w:t>
      </w:r>
      <w:r w:rsidRPr="00D95F5B">
        <w:rPr>
          <w:rFonts w:ascii="Times New Roman" w:hAnsi="Times New Roman"/>
          <w:sz w:val="24"/>
          <w:szCs w:val="24"/>
          <w:lang w:val="uk-UA"/>
        </w:rPr>
        <w:t>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w:t>
      </w:r>
      <w:r w:rsidRPr="00D95F5B">
        <w:rPr>
          <w:rFonts w:ascii="Times New Roman" w:hAnsi="Times New Roman"/>
          <w:color w:val="000000"/>
          <w:sz w:val="24"/>
          <w:szCs w:val="24"/>
          <w:lang w:val="uk-UA"/>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58E31FC1" w14:textId="456DF64E" w:rsidR="00D95F5B" w:rsidRPr="00D95F5B" w:rsidRDefault="00D95F5B" w:rsidP="00E56EF4">
      <w:pPr>
        <w:pBdr>
          <w:top w:val="nil"/>
          <w:left w:val="nil"/>
          <w:bottom w:val="nil"/>
          <w:right w:val="nil"/>
          <w:between w:val="nil"/>
        </w:pBdr>
        <w:shd w:val="clear" w:color="auto" w:fill="FFFFFF"/>
        <w:spacing w:after="150"/>
        <w:ind w:firstLine="45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C462042" w14:textId="77777777" w:rsidR="00D95F5B" w:rsidRPr="00D95F5B" w:rsidRDefault="00D95F5B" w:rsidP="00D95F5B">
      <w:pPr>
        <w:pStyle w:val="1"/>
        <w:numPr>
          <w:ilvl w:val="0"/>
          <w:numId w:val="38"/>
        </w:numPr>
        <w:tabs>
          <w:tab w:val="left" w:pos="443"/>
        </w:tabs>
        <w:ind w:right="-2"/>
        <w:jc w:val="center"/>
        <w:rPr>
          <w:sz w:val="24"/>
          <w:szCs w:val="24"/>
          <w:lang w:val="uk-UA"/>
        </w:rPr>
      </w:pPr>
      <w:r w:rsidRPr="00D95F5B">
        <w:rPr>
          <w:sz w:val="24"/>
          <w:szCs w:val="24"/>
          <w:lang w:val="uk-UA"/>
        </w:rPr>
        <w:t>Права та обов'язки Споживача</w:t>
      </w:r>
    </w:p>
    <w:p w14:paraId="49504218"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Споживач має право:</w:t>
      </w:r>
    </w:p>
    <w:p w14:paraId="27045C73"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6D5B776C" w14:textId="77777777" w:rsidR="00D95F5B" w:rsidRPr="00D95F5B" w:rsidRDefault="00D95F5B" w:rsidP="00D95F5B">
      <w:pPr>
        <w:widowControl w:val="0"/>
        <w:numPr>
          <w:ilvl w:val="2"/>
          <w:numId w:val="31"/>
        </w:numPr>
        <w:pBdr>
          <w:top w:val="nil"/>
          <w:left w:val="nil"/>
          <w:bottom w:val="nil"/>
          <w:right w:val="nil"/>
          <w:between w:val="nil"/>
        </w:pBdr>
        <w:tabs>
          <w:tab w:val="left" w:pos="442"/>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9016DA8"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безоплатно отримувати інформацію про обсяги та інші параметри власного споживання електричної енергії;</w:t>
      </w:r>
    </w:p>
    <w:p w14:paraId="76D8B6F2" w14:textId="77777777" w:rsidR="00D95F5B" w:rsidRPr="00D95F5B" w:rsidRDefault="00D95F5B" w:rsidP="00D95F5B">
      <w:pPr>
        <w:widowControl w:val="0"/>
        <w:numPr>
          <w:ilvl w:val="2"/>
          <w:numId w:val="31"/>
        </w:numPr>
        <w:pBdr>
          <w:top w:val="nil"/>
          <w:left w:val="nil"/>
          <w:bottom w:val="nil"/>
          <w:right w:val="nil"/>
          <w:between w:val="nil"/>
        </w:pBdr>
        <w:tabs>
          <w:tab w:val="left" w:pos="456"/>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72EF57D9" w14:textId="77777777" w:rsidR="00D95F5B" w:rsidRPr="00D95F5B" w:rsidRDefault="00D95F5B" w:rsidP="00D95F5B">
      <w:pPr>
        <w:widowControl w:val="0"/>
        <w:numPr>
          <w:ilvl w:val="2"/>
          <w:numId w:val="31"/>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вимагати від Постачальника пояснень щодо отриманих рахунків і у </w:t>
      </w:r>
      <w:r w:rsidRPr="00D95F5B">
        <w:rPr>
          <w:rFonts w:ascii="Times New Roman" w:hAnsi="Times New Roman"/>
          <w:sz w:val="24"/>
          <w:szCs w:val="24"/>
          <w:lang w:val="uk-UA"/>
        </w:rPr>
        <w:t>разі</w:t>
      </w:r>
      <w:r w:rsidRPr="00D95F5B">
        <w:rPr>
          <w:rFonts w:ascii="Times New Roman" w:hAnsi="Times New Roman"/>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0A1C70"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проводити звіряння фактичних розрахунків в установленому ПРРЕЕ порядку з підписанням відповідного акта;</w:t>
      </w:r>
    </w:p>
    <w:p w14:paraId="15F1D13A"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розірвати цей Договір у встановленому цим Договором та чинним законодавством порядку;</w:t>
      </w:r>
    </w:p>
    <w:p w14:paraId="78F45E0E"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1C943EF"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140039D" w14:textId="77777777" w:rsidR="00D95F5B" w:rsidRPr="00D95F5B" w:rsidRDefault="00D95F5B" w:rsidP="00D95F5B">
      <w:pPr>
        <w:widowControl w:val="0"/>
        <w:numPr>
          <w:ilvl w:val="2"/>
          <w:numId w:val="31"/>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sz w:val="24"/>
          <w:szCs w:val="24"/>
          <w:lang w:val="uk-UA"/>
        </w:rPr>
        <w:t>з</w:t>
      </w:r>
      <w:r w:rsidRPr="00D95F5B">
        <w:rPr>
          <w:rFonts w:ascii="Times New Roman" w:hAnsi="Times New Roman"/>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D95F5B">
        <w:rPr>
          <w:rFonts w:ascii="Times New Roman" w:hAnsi="Times New Roman"/>
          <w:sz w:val="24"/>
          <w:szCs w:val="24"/>
          <w:lang w:val="uk-UA"/>
        </w:rPr>
        <w:t>;</w:t>
      </w:r>
    </w:p>
    <w:p w14:paraId="7FD76510" w14:textId="77777777" w:rsidR="00D95F5B" w:rsidRPr="00D95F5B" w:rsidRDefault="00D95F5B" w:rsidP="00D95F5B">
      <w:pPr>
        <w:widowControl w:val="0"/>
        <w:numPr>
          <w:ilvl w:val="2"/>
          <w:numId w:val="31"/>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інші права, передбачені чинним законодавством і цим Договором.</w:t>
      </w:r>
    </w:p>
    <w:p w14:paraId="054D1E83"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Споживач зобов'язується:</w:t>
      </w:r>
    </w:p>
    <w:p w14:paraId="7A983944" w14:textId="77777777" w:rsidR="00D95F5B" w:rsidRPr="00D95F5B" w:rsidRDefault="00D95F5B" w:rsidP="00D95F5B">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забезпечувати своєчасну та повну оплату спожитої електричної енергії згідно з умовами цього Договору;</w:t>
      </w:r>
    </w:p>
    <w:p w14:paraId="3CD9CFF4" w14:textId="77777777" w:rsidR="00D95F5B" w:rsidRPr="00D95F5B" w:rsidRDefault="00D95F5B" w:rsidP="00D95F5B">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безперешкодно допускати на свою територію, у свої житлові, виробничі, господарські та </w:t>
      </w:r>
      <w:r w:rsidRPr="00D95F5B">
        <w:rPr>
          <w:rFonts w:ascii="Times New Roman" w:hAnsi="Times New Roman"/>
          <w:color w:val="000000"/>
          <w:sz w:val="24"/>
          <w:szCs w:val="24"/>
          <w:lang w:val="uk-UA"/>
        </w:rPr>
        <w:lastRenderedPageBreak/>
        <w:t>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52CE5CE" w14:textId="1BCCD013" w:rsidR="00D95F5B" w:rsidRDefault="00D95F5B" w:rsidP="00D95F5B">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виконувати інші обов'язки, покладені на Споживача чинним законодавством та/або цим Договором.</w:t>
      </w:r>
    </w:p>
    <w:p w14:paraId="1B571869" w14:textId="77777777" w:rsidR="00E56EF4" w:rsidRPr="00E56EF4" w:rsidRDefault="00E56EF4" w:rsidP="00E56EF4">
      <w:pPr>
        <w:widowControl w:val="0"/>
        <w:pBdr>
          <w:top w:val="nil"/>
          <w:left w:val="nil"/>
          <w:bottom w:val="nil"/>
          <w:right w:val="nil"/>
          <w:between w:val="nil"/>
        </w:pBdr>
        <w:autoSpaceDE w:val="0"/>
        <w:autoSpaceDN w:val="0"/>
        <w:spacing w:after="0" w:line="240" w:lineRule="auto"/>
        <w:ind w:right="-2"/>
        <w:jc w:val="both"/>
        <w:rPr>
          <w:rFonts w:ascii="Times New Roman" w:hAnsi="Times New Roman"/>
          <w:color w:val="000000"/>
          <w:sz w:val="24"/>
          <w:szCs w:val="24"/>
          <w:lang w:val="uk-UA"/>
        </w:rPr>
      </w:pPr>
    </w:p>
    <w:p w14:paraId="36790181" w14:textId="77777777" w:rsidR="00D95F5B" w:rsidRPr="00D95F5B" w:rsidRDefault="00D95F5B" w:rsidP="00D95F5B">
      <w:pPr>
        <w:pStyle w:val="1"/>
        <w:numPr>
          <w:ilvl w:val="0"/>
          <w:numId w:val="32"/>
        </w:numPr>
        <w:tabs>
          <w:tab w:val="left" w:pos="443"/>
        </w:tabs>
        <w:ind w:right="-2"/>
        <w:jc w:val="center"/>
        <w:rPr>
          <w:sz w:val="24"/>
          <w:szCs w:val="24"/>
          <w:lang w:val="uk-UA"/>
        </w:rPr>
      </w:pPr>
      <w:r w:rsidRPr="00D95F5B">
        <w:rPr>
          <w:sz w:val="24"/>
          <w:szCs w:val="24"/>
          <w:lang w:val="uk-UA"/>
        </w:rPr>
        <w:t>Права і обов'язки Постачальника</w:t>
      </w:r>
    </w:p>
    <w:p w14:paraId="5B3B7A64" w14:textId="77777777" w:rsidR="00D95F5B" w:rsidRPr="00D95F5B" w:rsidRDefault="00D95F5B" w:rsidP="00D95F5B">
      <w:pPr>
        <w:widowControl w:val="0"/>
        <w:numPr>
          <w:ilvl w:val="1"/>
          <w:numId w:val="32"/>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Постачальник має право:</w:t>
      </w:r>
    </w:p>
    <w:p w14:paraId="13D347F1" w14:textId="77777777" w:rsidR="00D95F5B" w:rsidRPr="00D95F5B" w:rsidRDefault="00D95F5B" w:rsidP="00D95F5B">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14:paraId="2B7B9476" w14:textId="77777777" w:rsidR="00D95F5B" w:rsidRPr="00D95F5B" w:rsidRDefault="00D95F5B" w:rsidP="00D95F5B">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контролювати правильність оформлення Споживачем платіжних документів;</w:t>
      </w:r>
    </w:p>
    <w:p w14:paraId="3EFB3747" w14:textId="77777777" w:rsidR="00D95F5B" w:rsidRPr="00D95F5B" w:rsidRDefault="00D95F5B" w:rsidP="00D95F5B">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684726A" w14:textId="77777777" w:rsidR="00D95F5B" w:rsidRPr="00D95F5B" w:rsidRDefault="00D95F5B" w:rsidP="00D95F5B">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2261B41" w14:textId="77777777" w:rsidR="00D95F5B" w:rsidRPr="00D95F5B" w:rsidRDefault="00D95F5B" w:rsidP="00D95F5B">
      <w:pPr>
        <w:widowControl w:val="0"/>
        <w:numPr>
          <w:ilvl w:val="2"/>
          <w:numId w:val="33"/>
        </w:numPr>
        <w:pBdr>
          <w:top w:val="nil"/>
          <w:left w:val="nil"/>
          <w:bottom w:val="nil"/>
          <w:right w:val="nil"/>
          <w:between w:val="nil"/>
        </w:pBdr>
        <w:tabs>
          <w:tab w:val="left" w:pos="452"/>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14:paraId="6AF08924" w14:textId="77777777" w:rsidR="00D95F5B" w:rsidRPr="00D95F5B" w:rsidRDefault="00D95F5B" w:rsidP="00D95F5B">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інші права, передбачені чинним законодавством і цим Договором;</w:t>
      </w:r>
    </w:p>
    <w:p w14:paraId="28CA25F0" w14:textId="77777777" w:rsidR="00D95F5B" w:rsidRPr="00D95F5B" w:rsidRDefault="00D95F5B" w:rsidP="00D95F5B">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lang w:val="uk-UA"/>
        </w:rPr>
      </w:pPr>
      <w:bookmarkStart w:id="5" w:name="_heading=h.3znysh7" w:colFirst="0" w:colLast="0"/>
      <w:bookmarkEnd w:id="5"/>
      <w:r w:rsidRPr="00D95F5B">
        <w:rPr>
          <w:rFonts w:ascii="Times New Roman" w:hAnsi="Times New Roman"/>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6E1E2567" w14:textId="77777777" w:rsidR="00D95F5B" w:rsidRPr="00D95F5B" w:rsidRDefault="00D95F5B" w:rsidP="00D95F5B">
      <w:pPr>
        <w:widowControl w:val="0"/>
        <w:numPr>
          <w:ilvl w:val="0"/>
          <w:numId w:val="35"/>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58DC99F" w14:textId="77777777" w:rsidR="00D95F5B" w:rsidRPr="00D95F5B" w:rsidRDefault="00D95F5B" w:rsidP="00D95F5B">
      <w:pPr>
        <w:widowControl w:val="0"/>
        <w:numPr>
          <w:ilvl w:val="0"/>
          <w:numId w:val="35"/>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D95F5B">
        <w:rPr>
          <w:rFonts w:ascii="Times New Roman" w:hAnsi="Times New Roman"/>
          <w:sz w:val="24"/>
          <w:szCs w:val="24"/>
          <w:lang w:val="uk-UA"/>
        </w:rPr>
        <w:t>.</w:t>
      </w:r>
    </w:p>
    <w:p w14:paraId="7B7C8D22" w14:textId="77777777" w:rsidR="00D95F5B" w:rsidRPr="00D95F5B" w:rsidRDefault="00D95F5B" w:rsidP="00D95F5B">
      <w:pPr>
        <w:pBdr>
          <w:top w:val="nil"/>
          <w:left w:val="nil"/>
          <w:bottom w:val="nil"/>
          <w:right w:val="nil"/>
          <w:between w:val="nil"/>
        </w:pBdr>
        <w:tabs>
          <w:tab w:val="left" w:pos="993"/>
        </w:tabs>
        <w:ind w:left="567" w:right="-2"/>
        <w:jc w:val="both"/>
        <w:rPr>
          <w:rFonts w:ascii="Times New Roman" w:hAnsi="Times New Roman"/>
          <w:color w:val="000000"/>
          <w:sz w:val="24"/>
          <w:szCs w:val="24"/>
          <w:lang w:val="uk-UA"/>
        </w:rPr>
      </w:pPr>
    </w:p>
    <w:p w14:paraId="743F5047" w14:textId="77777777" w:rsidR="00D95F5B" w:rsidRPr="00D95F5B" w:rsidRDefault="00D95F5B" w:rsidP="00D95F5B">
      <w:pPr>
        <w:widowControl w:val="0"/>
        <w:numPr>
          <w:ilvl w:val="1"/>
          <w:numId w:val="34"/>
        </w:numPr>
        <w:pBdr>
          <w:top w:val="nil"/>
          <w:left w:val="nil"/>
          <w:bottom w:val="nil"/>
          <w:right w:val="nil"/>
          <w:between w:val="nil"/>
        </w:pBdr>
        <w:tabs>
          <w:tab w:val="left" w:pos="596"/>
          <w:tab w:val="left" w:pos="993"/>
        </w:tabs>
        <w:autoSpaceDE w:val="0"/>
        <w:autoSpaceDN w:val="0"/>
        <w:spacing w:after="0" w:line="240" w:lineRule="auto"/>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Постачальник зобов'язується:</w:t>
      </w:r>
    </w:p>
    <w:p w14:paraId="3BF7A89B" w14:textId="77777777" w:rsidR="00D95F5B" w:rsidRPr="00D95F5B" w:rsidRDefault="00D95F5B" w:rsidP="00D95F5B">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270C230B" w14:textId="77777777" w:rsidR="00D95F5B" w:rsidRPr="00D95F5B" w:rsidRDefault="00D95F5B" w:rsidP="00D95F5B">
      <w:pPr>
        <w:widowControl w:val="0"/>
        <w:numPr>
          <w:ilvl w:val="2"/>
          <w:numId w:val="34"/>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7A92395" w14:textId="77777777" w:rsidR="00D95F5B" w:rsidRPr="00D95F5B" w:rsidRDefault="00D95F5B" w:rsidP="00D95F5B">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видавати Споживачеві безоплатно платіжні документи та форми звернень;</w:t>
      </w:r>
    </w:p>
    <w:p w14:paraId="4EC6C2A6" w14:textId="77777777" w:rsidR="00D95F5B" w:rsidRPr="00D95F5B" w:rsidRDefault="00D95F5B" w:rsidP="00D95F5B">
      <w:pPr>
        <w:widowControl w:val="0"/>
        <w:numPr>
          <w:ilvl w:val="2"/>
          <w:numId w:val="34"/>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приймати оплату за виконання Договору будь-яким способом, що передбачений цим Договором;</w:t>
      </w:r>
    </w:p>
    <w:p w14:paraId="3A264AFF" w14:textId="77777777" w:rsidR="00D95F5B" w:rsidRPr="00D95F5B" w:rsidRDefault="00D95F5B" w:rsidP="00D95F5B">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A17F9AB" w14:textId="77777777" w:rsidR="00D95F5B" w:rsidRPr="00D95F5B" w:rsidRDefault="00D95F5B" w:rsidP="00D95F5B">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проводити оплату послуг з передачі електричної енергії операторам систем передачі</w:t>
      </w:r>
      <w:r w:rsidRPr="00D95F5B">
        <w:rPr>
          <w:rFonts w:ascii="Times New Roman" w:hAnsi="Times New Roman"/>
          <w:i/>
          <w:sz w:val="24"/>
          <w:szCs w:val="24"/>
          <w:lang w:val="uk-UA"/>
        </w:rPr>
        <w:t>;</w:t>
      </w:r>
    </w:p>
    <w:p w14:paraId="34D1F794"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b/>
          <w:color w:val="000000"/>
          <w:sz w:val="24"/>
          <w:szCs w:val="24"/>
          <w:lang w:val="uk-UA"/>
        </w:rPr>
        <w:t>7.2.7.</w:t>
      </w:r>
      <w:r w:rsidRPr="00D95F5B">
        <w:rPr>
          <w:rFonts w:ascii="Times New Roman" w:hAnsi="Times New Roman"/>
          <w:color w:val="000000"/>
          <w:sz w:val="24"/>
          <w:szCs w:val="24"/>
          <w:lang w:val="uk-UA"/>
        </w:rPr>
        <w:t xml:space="preserve"> 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 </w:t>
      </w:r>
      <w:r w:rsidRPr="00D95F5B">
        <w:rPr>
          <w:rFonts w:ascii="Times New Roman" w:hAnsi="Times New Roman"/>
          <w:sz w:val="24"/>
          <w:szCs w:val="24"/>
          <w:lang w:val="uk-UA"/>
        </w:rPr>
        <w:t>та/або цим Договором;</w:t>
      </w:r>
    </w:p>
    <w:p w14:paraId="7613B62A" w14:textId="77777777" w:rsidR="00D95F5B" w:rsidRPr="00D95F5B" w:rsidRDefault="00D95F5B" w:rsidP="00D95F5B">
      <w:pPr>
        <w:tabs>
          <w:tab w:val="left" w:pos="0"/>
          <w:tab w:val="left" w:pos="1276"/>
        </w:tabs>
        <w:ind w:right="-2" w:firstLine="567"/>
        <w:jc w:val="both"/>
        <w:rPr>
          <w:rFonts w:ascii="Times New Roman" w:hAnsi="Times New Roman"/>
          <w:color w:val="000000"/>
          <w:sz w:val="24"/>
          <w:szCs w:val="24"/>
          <w:lang w:val="uk-UA"/>
        </w:rPr>
      </w:pPr>
      <w:r w:rsidRPr="00D95F5B">
        <w:rPr>
          <w:rFonts w:ascii="Times New Roman" w:hAnsi="Times New Roman"/>
          <w:b/>
          <w:sz w:val="24"/>
          <w:szCs w:val="24"/>
          <w:lang w:val="uk-UA"/>
        </w:rPr>
        <w:t>7.2.8.</w:t>
      </w:r>
      <w:r w:rsidRPr="00D95F5B">
        <w:rPr>
          <w:rFonts w:ascii="Times New Roman" w:hAnsi="Times New Roman"/>
          <w:sz w:val="24"/>
          <w:szCs w:val="24"/>
          <w:lang w:val="uk-UA"/>
        </w:rPr>
        <w:t xml:space="preserve"> </w:t>
      </w:r>
      <w:r w:rsidRPr="00D95F5B">
        <w:rPr>
          <w:rFonts w:ascii="Times New Roman" w:hAnsi="Times New Roman"/>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D405B72" w14:textId="77777777" w:rsidR="00D95F5B" w:rsidRPr="00D95F5B" w:rsidRDefault="00D95F5B" w:rsidP="00D95F5B">
      <w:pPr>
        <w:tabs>
          <w:tab w:val="left" w:pos="0"/>
          <w:tab w:val="left" w:pos="1276"/>
        </w:tabs>
        <w:ind w:right="-2"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7.2.9</w:t>
      </w:r>
      <w:r w:rsidRPr="00D95F5B">
        <w:rPr>
          <w:rFonts w:ascii="Times New Roman" w:hAnsi="Times New Roman"/>
          <w:color w:val="000000"/>
          <w:sz w:val="24"/>
          <w:szCs w:val="24"/>
          <w:lang w:val="uk-UA"/>
        </w:rPr>
        <w:t>.</w:t>
      </w:r>
      <w:r w:rsidRPr="00D95F5B">
        <w:rPr>
          <w:rFonts w:ascii="Times New Roman" w:hAnsi="Times New Roman"/>
          <w:sz w:val="24"/>
          <w:szCs w:val="24"/>
          <w:lang w:val="uk-UA"/>
        </w:rPr>
        <w:t xml:space="preserve"> </w:t>
      </w:r>
      <w:r w:rsidRPr="00D95F5B">
        <w:rPr>
          <w:rFonts w:ascii="Times New Roman" w:hAnsi="Times New Roman"/>
          <w:color w:val="000000"/>
          <w:sz w:val="24"/>
          <w:szCs w:val="24"/>
          <w:lang w:val="uk-UA"/>
        </w:rPr>
        <w:t>забезпечувати конфіденційність даних, отриманих від Споживача;</w:t>
      </w:r>
    </w:p>
    <w:p w14:paraId="59011DB9" w14:textId="77777777" w:rsidR="00D95F5B" w:rsidRPr="00D95F5B" w:rsidRDefault="00D95F5B" w:rsidP="00D95F5B">
      <w:pPr>
        <w:tabs>
          <w:tab w:val="left" w:pos="0"/>
          <w:tab w:val="left" w:pos="1276"/>
        </w:tabs>
        <w:ind w:right="-2"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7.2.10.</w:t>
      </w:r>
      <w:r w:rsidRPr="00D95F5B">
        <w:rPr>
          <w:rFonts w:ascii="Times New Roman" w:hAnsi="Times New Roman"/>
          <w:sz w:val="24"/>
          <w:szCs w:val="24"/>
          <w:lang w:val="uk-UA"/>
        </w:rPr>
        <w:t xml:space="preserve"> </w:t>
      </w:r>
      <w:r w:rsidRPr="00D95F5B">
        <w:rPr>
          <w:rFonts w:ascii="Times New Roman" w:hAnsi="Times New Roman"/>
          <w:color w:val="000000"/>
          <w:sz w:val="24"/>
          <w:szCs w:val="24"/>
          <w:lang w:val="uk-UA"/>
        </w:rPr>
        <w:t>виконувати інші обов'язки, покладені на Постачальника чинним законодавством та/або цим Договором.</w:t>
      </w:r>
    </w:p>
    <w:p w14:paraId="1ADE1F0C"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b/>
          <w:sz w:val="24"/>
          <w:szCs w:val="24"/>
          <w:lang w:val="uk-UA"/>
        </w:rPr>
        <w:t>7.2.11</w:t>
      </w:r>
      <w:r w:rsidRPr="00D95F5B">
        <w:rPr>
          <w:rFonts w:ascii="Times New Roman" w:hAnsi="Times New Roman"/>
          <w:sz w:val="24"/>
          <w:szCs w:val="24"/>
          <w:lang w:val="uk-UA"/>
        </w:rPr>
        <w:t>. протягом 3 (трьох) робочих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659C4DB"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xml:space="preserve">вибрати іншого </w:t>
      </w:r>
      <w:proofErr w:type="spellStart"/>
      <w:r w:rsidRPr="00D95F5B">
        <w:rPr>
          <w:rFonts w:ascii="Times New Roman" w:hAnsi="Times New Roman"/>
          <w:sz w:val="24"/>
          <w:szCs w:val="24"/>
          <w:lang w:val="uk-UA"/>
        </w:rPr>
        <w:t>електропостачальника</w:t>
      </w:r>
      <w:proofErr w:type="spellEnd"/>
      <w:r w:rsidRPr="00D95F5B">
        <w:rPr>
          <w:rFonts w:ascii="Times New Roman" w:hAnsi="Times New Roman"/>
          <w:sz w:val="24"/>
          <w:szCs w:val="24"/>
          <w:lang w:val="uk-UA"/>
        </w:rPr>
        <w:t xml:space="preserve"> та про наслідки невиконання цього;</w:t>
      </w:r>
    </w:p>
    <w:p w14:paraId="4CE1F9EC"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xml:space="preserve">перейти до </w:t>
      </w:r>
      <w:proofErr w:type="spellStart"/>
      <w:r w:rsidRPr="00D95F5B">
        <w:rPr>
          <w:rFonts w:ascii="Times New Roman" w:hAnsi="Times New Roman"/>
          <w:sz w:val="24"/>
          <w:szCs w:val="24"/>
          <w:lang w:val="uk-UA"/>
        </w:rPr>
        <w:t>електропостачальника</w:t>
      </w:r>
      <w:proofErr w:type="spellEnd"/>
      <w:r w:rsidRPr="00D95F5B">
        <w:rPr>
          <w:rFonts w:ascii="Times New Roman" w:hAnsi="Times New Roman"/>
          <w:sz w:val="24"/>
          <w:szCs w:val="24"/>
          <w:lang w:val="uk-UA"/>
        </w:rPr>
        <w:t>, на якого в установленому порядку покладені спеціальні обов'язки (постачальник "останньої надії");</w:t>
      </w:r>
    </w:p>
    <w:p w14:paraId="143DAFF3"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1FC78B99" w14:textId="77502DC3" w:rsidR="00D95F5B" w:rsidRPr="00D95F5B" w:rsidRDefault="00D95F5B" w:rsidP="00E56EF4">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b/>
          <w:sz w:val="24"/>
          <w:szCs w:val="24"/>
          <w:lang w:val="uk-UA"/>
        </w:rPr>
        <w:t>7.2.12</w:t>
      </w:r>
      <w:r w:rsidRPr="00D95F5B">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45433350" w14:textId="77777777" w:rsidR="00D95F5B" w:rsidRPr="00D95F5B" w:rsidRDefault="00D95F5B" w:rsidP="00D95F5B">
      <w:pPr>
        <w:pStyle w:val="1"/>
        <w:tabs>
          <w:tab w:val="left" w:pos="443"/>
        </w:tabs>
        <w:ind w:left="540" w:right="-2" w:firstLine="0"/>
        <w:jc w:val="center"/>
        <w:rPr>
          <w:sz w:val="24"/>
          <w:szCs w:val="24"/>
          <w:lang w:val="uk-UA"/>
        </w:rPr>
      </w:pPr>
      <w:r w:rsidRPr="00D95F5B">
        <w:rPr>
          <w:sz w:val="24"/>
          <w:szCs w:val="24"/>
          <w:lang w:val="uk-UA"/>
        </w:rPr>
        <w:t>8. Відповідальність Сторін</w:t>
      </w:r>
    </w:p>
    <w:p w14:paraId="3E146FE2" w14:textId="77777777" w:rsidR="00D95F5B" w:rsidRPr="00D95F5B" w:rsidRDefault="00D95F5B" w:rsidP="00D95F5B">
      <w:pPr>
        <w:tabs>
          <w:tab w:val="left" w:pos="605"/>
          <w:tab w:val="left" w:pos="993"/>
        </w:tabs>
        <w:ind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8.1. За невиконання або неналежне виконання своїх зобов'язань за цим Договором Сторони несуть відповідальність, передбачену цим Договором.</w:t>
      </w:r>
    </w:p>
    <w:p w14:paraId="3115198E" w14:textId="77777777" w:rsidR="00D95F5B" w:rsidRPr="00D95F5B" w:rsidRDefault="00D95F5B" w:rsidP="00D95F5B">
      <w:pPr>
        <w:tabs>
          <w:tab w:val="left" w:pos="14"/>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1821802" w14:textId="77777777" w:rsidR="00D95F5B" w:rsidRPr="00D95F5B" w:rsidRDefault="00D95F5B" w:rsidP="00D95F5B">
      <w:pPr>
        <w:tabs>
          <w:tab w:val="left" w:pos="14"/>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w:t>
      </w:r>
    </w:p>
    <w:p w14:paraId="46DFB9C7" w14:textId="77777777" w:rsidR="00D95F5B" w:rsidRPr="00D95F5B" w:rsidRDefault="00D95F5B" w:rsidP="00D95F5B">
      <w:pPr>
        <w:tabs>
          <w:tab w:val="left" w:pos="692"/>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FE6D1DA" w14:textId="77777777" w:rsidR="00D95F5B" w:rsidRPr="00D95F5B" w:rsidRDefault="00D95F5B" w:rsidP="00D95F5B">
      <w:pPr>
        <w:tabs>
          <w:tab w:val="left" w:pos="605"/>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50D4168" w14:textId="77777777" w:rsidR="00D95F5B" w:rsidRPr="00D95F5B" w:rsidRDefault="00D95F5B" w:rsidP="00D95F5B">
      <w:pPr>
        <w:tabs>
          <w:tab w:val="left" w:pos="605"/>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8.5.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14:paraId="089308E1" w14:textId="77777777" w:rsidR="00D95F5B" w:rsidRPr="00D95F5B" w:rsidRDefault="00D95F5B" w:rsidP="00D95F5B">
      <w:pPr>
        <w:tabs>
          <w:tab w:val="left" w:pos="605"/>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8.6. Порядок документального підтвердження порушень умов цього Договору, а також відшкодування збитків встановлюється ПРРЕЕ.</w:t>
      </w:r>
    </w:p>
    <w:p w14:paraId="0BC847E7"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8.7.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1D7B2A2F"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тимчасового зупинення операцій з бюджетними коштами у межах поточного бюджетного періоду;</w:t>
      </w:r>
    </w:p>
    <w:p w14:paraId="190E0892"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затримка та/або не проведення платежів органом Державної казначейської служби України;</w:t>
      </w:r>
    </w:p>
    <w:p w14:paraId="4A6B850E"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відсутності коштів на єдиному казначейському рахунку на здійснення оплати електричної енергії.</w:t>
      </w:r>
    </w:p>
    <w:p w14:paraId="19DC56E2" w14:textId="77777777" w:rsidR="00D95F5B" w:rsidRPr="00D95F5B" w:rsidRDefault="00D95F5B" w:rsidP="00D95F5B">
      <w:pPr>
        <w:pBdr>
          <w:top w:val="nil"/>
          <w:left w:val="nil"/>
          <w:bottom w:val="nil"/>
          <w:right w:val="nil"/>
          <w:between w:val="nil"/>
        </w:pBdr>
        <w:ind w:right="-2"/>
        <w:jc w:val="both"/>
        <w:rPr>
          <w:rFonts w:ascii="Times New Roman" w:hAnsi="Times New Roman"/>
          <w:color w:val="000000"/>
          <w:sz w:val="24"/>
          <w:szCs w:val="24"/>
          <w:lang w:val="uk-UA"/>
        </w:rPr>
      </w:pPr>
    </w:p>
    <w:p w14:paraId="34FDEC0D" w14:textId="77777777" w:rsidR="00D95F5B" w:rsidRPr="00D95F5B" w:rsidRDefault="00D95F5B" w:rsidP="00B80F8A">
      <w:pPr>
        <w:pStyle w:val="1"/>
        <w:numPr>
          <w:ilvl w:val="0"/>
          <w:numId w:val="40"/>
        </w:numPr>
        <w:tabs>
          <w:tab w:val="left" w:pos="577"/>
        </w:tabs>
        <w:ind w:right="-2"/>
        <w:jc w:val="center"/>
        <w:rPr>
          <w:sz w:val="24"/>
          <w:szCs w:val="24"/>
          <w:lang w:val="uk-UA"/>
        </w:rPr>
      </w:pPr>
      <w:r w:rsidRPr="00D95F5B">
        <w:rPr>
          <w:sz w:val="24"/>
          <w:szCs w:val="24"/>
          <w:lang w:val="uk-UA"/>
        </w:rPr>
        <w:t xml:space="preserve">Порядок зміни </w:t>
      </w:r>
      <w:proofErr w:type="spellStart"/>
      <w:r w:rsidRPr="00D95F5B">
        <w:rPr>
          <w:sz w:val="24"/>
          <w:szCs w:val="24"/>
          <w:lang w:val="uk-UA"/>
        </w:rPr>
        <w:t>електропостачальника</w:t>
      </w:r>
      <w:proofErr w:type="spellEnd"/>
    </w:p>
    <w:p w14:paraId="0C55814C" w14:textId="77777777" w:rsidR="00D95F5B" w:rsidRPr="00D95F5B" w:rsidRDefault="00D95F5B" w:rsidP="00D95F5B">
      <w:pPr>
        <w:widowControl w:val="0"/>
        <w:numPr>
          <w:ilvl w:val="1"/>
          <w:numId w:val="40"/>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95F5B">
        <w:rPr>
          <w:rFonts w:ascii="Times New Roman" w:hAnsi="Times New Roman"/>
          <w:color w:val="000000"/>
          <w:sz w:val="24"/>
          <w:szCs w:val="24"/>
          <w:lang w:val="uk-UA"/>
        </w:rPr>
        <w:t>електропостачальником</w:t>
      </w:r>
      <w:proofErr w:type="spellEnd"/>
      <w:r w:rsidRPr="00D95F5B">
        <w:rPr>
          <w:rFonts w:ascii="Times New Roman" w:hAnsi="Times New Roman"/>
          <w:color w:val="000000"/>
          <w:sz w:val="24"/>
          <w:szCs w:val="24"/>
          <w:lang w:val="uk-UA"/>
        </w:rPr>
        <w:t xml:space="preserve">. Зміна </w:t>
      </w:r>
      <w:proofErr w:type="spellStart"/>
      <w:r w:rsidRPr="00D95F5B">
        <w:rPr>
          <w:rFonts w:ascii="Times New Roman" w:hAnsi="Times New Roman"/>
          <w:color w:val="000000"/>
          <w:sz w:val="24"/>
          <w:szCs w:val="24"/>
          <w:lang w:val="uk-UA"/>
        </w:rPr>
        <w:t>електропостачальника</w:t>
      </w:r>
      <w:proofErr w:type="spellEnd"/>
      <w:r w:rsidRPr="00D95F5B">
        <w:rPr>
          <w:rFonts w:ascii="Times New Roman" w:hAnsi="Times New Roman"/>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D95F5B">
        <w:rPr>
          <w:rFonts w:ascii="Times New Roman" w:hAnsi="Times New Roman"/>
          <w:color w:val="000000"/>
          <w:sz w:val="24"/>
          <w:szCs w:val="24"/>
          <w:lang w:val="uk-UA"/>
        </w:rPr>
        <w:t>електропостачальника</w:t>
      </w:r>
      <w:proofErr w:type="spellEnd"/>
      <w:r w:rsidRPr="00D95F5B">
        <w:rPr>
          <w:rFonts w:ascii="Times New Roman" w:hAnsi="Times New Roman"/>
          <w:color w:val="000000"/>
          <w:sz w:val="24"/>
          <w:szCs w:val="24"/>
          <w:lang w:val="uk-UA"/>
        </w:rPr>
        <w:t>.</w:t>
      </w:r>
    </w:p>
    <w:p w14:paraId="474DFA87" w14:textId="77777777" w:rsidR="00D95F5B" w:rsidRPr="00D95F5B" w:rsidRDefault="00D95F5B" w:rsidP="00D95F5B">
      <w:pPr>
        <w:widowControl w:val="0"/>
        <w:numPr>
          <w:ilvl w:val="1"/>
          <w:numId w:val="40"/>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Зміна постачальника електричної енергії здійснюється згідно з порядком, встановленим ПРРЕЕ.</w:t>
      </w:r>
    </w:p>
    <w:p w14:paraId="1590F68B" w14:textId="77777777" w:rsidR="00D95F5B" w:rsidRPr="00D95F5B" w:rsidRDefault="00D95F5B" w:rsidP="00D95F5B">
      <w:pPr>
        <w:pBdr>
          <w:top w:val="nil"/>
          <w:left w:val="nil"/>
          <w:bottom w:val="nil"/>
          <w:right w:val="nil"/>
          <w:between w:val="nil"/>
        </w:pBdr>
        <w:tabs>
          <w:tab w:val="left" w:pos="426"/>
        </w:tabs>
        <w:ind w:right="-2"/>
        <w:jc w:val="both"/>
        <w:rPr>
          <w:rFonts w:ascii="Times New Roman" w:hAnsi="Times New Roman"/>
          <w:color w:val="000000"/>
          <w:sz w:val="24"/>
          <w:szCs w:val="24"/>
          <w:lang w:val="uk-UA"/>
        </w:rPr>
      </w:pPr>
    </w:p>
    <w:p w14:paraId="754F02BE" w14:textId="77777777" w:rsidR="00D95F5B" w:rsidRPr="00D95F5B" w:rsidRDefault="00D95F5B" w:rsidP="00D95F5B">
      <w:pPr>
        <w:pStyle w:val="1"/>
        <w:numPr>
          <w:ilvl w:val="0"/>
          <w:numId w:val="40"/>
        </w:numPr>
        <w:tabs>
          <w:tab w:val="left" w:pos="577"/>
        </w:tabs>
        <w:ind w:left="0" w:right="-2" w:firstLine="0"/>
        <w:jc w:val="center"/>
        <w:rPr>
          <w:sz w:val="24"/>
          <w:szCs w:val="24"/>
          <w:lang w:val="uk-UA"/>
        </w:rPr>
      </w:pPr>
      <w:r w:rsidRPr="00D95F5B">
        <w:rPr>
          <w:sz w:val="24"/>
          <w:szCs w:val="24"/>
          <w:lang w:val="uk-UA"/>
        </w:rPr>
        <w:t>Порядок розв'язання спорів</w:t>
      </w:r>
    </w:p>
    <w:p w14:paraId="73292177" w14:textId="77777777" w:rsidR="00D95F5B" w:rsidRPr="00D95F5B" w:rsidRDefault="00D95F5B" w:rsidP="00D95F5B">
      <w:pPr>
        <w:widowControl w:val="0"/>
        <w:numPr>
          <w:ilvl w:val="1"/>
          <w:numId w:val="40"/>
        </w:numPr>
        <w:pBdr>
          <w:top w:val="nil"/>
          <w:left w:val="nil"/>
          <w:bottom w:val="nil"/>
          <w:right w:val="nil"/>
          <w:between w:val="nil"/>
        </w:pBdr>
        <w:tabs>
          <w:tab w:val="left" w:pos="567"/>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 Спори та розбіжності, що можуть виникнути </w:t>
      </w:r>
      <w:r w:rsidRPr="00D95F5B">
        <w:rPr>
          <w:rFonts w:ascii="Times New Roman" w:hAnsi="Times New Roman"/>
          <w:sz w:val="24"/>
          <w:szCs w:val="24"/>
          <w:lang w:val="uk-UA"/>
        </w:rPr>
        <w:t>під час</w:t>
      </w:r>
      <w:r w:rsidRPr="00D95F5B">
        <w:rPr>
          <w:rFonts w:ascii="Times New Roman" w:hAnsi="Times New Roman"/>
          <w:color w:val="000000"/>
          <w:sz w:val="24"/>
          <w:szCs w:val="24"/>
          <w:lang w:val="uk-UA"/>
        </w:rPr>
        <w:t xml:space="preserve"> виконанн</w:t>
      </w:r>
      <w:r w:rsidRPr="00D95F5B">
        <w:rPr>
          <w:rFonts w:ascii="Times New Roman" w:hAnsi="Times New Roman"/>
          <w:sz w:val="24"/>
          <w:szCs w:val="24"/>
          <w:lang w:val="uk-UA"/>
        </w:rPr>
        <w:t>я</w:t>
      </w:r>
      <w:r w:rsidRPr="00D95F5B">
        <w:rPr>
          <w:rFonts w:ascii="Times New Roman" w:hAnsi="Times New Roman"/>
          <w:color w:val="000000"/>
          <w:sz w:val="24"/>
          <w:szCs w:val="24"/>
          <w:lang w:val="uk-UA"/>
        </w:rPr>
        <w:t xml:space="preserve"> умов цього Договору, вирішуються у встановленому Договором та законодавством порядку.</w:t>
      </w:r>
    </w:p>
    <w:p w14:paraId="0BF5C88C" w14:textId="77777777" w:rsidR="00D95F5B" w:rsidRPr="00D95F5B" w:rsidRDefault="00D95F5B" w:rsidP="00D95F5B">
      <w:pPr>
        <w:pBdr>
          <w:top w:val="nil"/>
          <w:left w:val="nil"/>
          <w:bottom w:val="nil"/>
          <w:right w:val="nil"/>
          <w:between w:val="nil"/>
        </w:pBdr>
        <w:ind w:right="-2"/>
        <w:jc w:val="both"/>
        <w:rPr>
          <w:rFonts w:ascii="Times New Roman" w:hAnsi="Times New Roman"/>
          <w:color w:val="000000"/>
          <w:sz w:val="24"/>
          <w:szCs w:val="24"/>
          <w:lang w:val="uk-UA"/>
        </w:rPr>
      </w:pPr>
    </w:p>
    <w:p w14:paraId="6F1B4F24" w14:textId="77777777" w:rsidR="00D95F5B" w:rsidRPr="00D95F5B" w:rsidRDefault="00D95F5B" w:rsidP="00D95F5B">
      <w:pPr>
        <w:pStyle w:val="1"/>
        <w:numPr>
          <w:ilvl w:val="0"/>
          <w:numId w:val="40"/>
        </w:numPr>
        <w:tabs>
          <w:tab w:val="left" w:pos="582"/>
          <w:tab w:val="left" w:pos="3828"/>
        </w:tabs>
        <w:ind w:left="0" w:right="-2" w:firstLine="0"/>
        <w:jc w:val="center"/>
        <w:rPr>
          <w:sz w:val="24"/>
          <w:szCs w:val="24"/>
          <w:lang w:val="uk-UA"/>
        </w:rPr>
      </w:pPr>
      <w:r w:rsidRPr="00D95F5B">
        <w:rPr>
          <w:sz w:val="24"/>
          <w:szCs w:val="24"/>
          <w:lang w:val="uk-UA"/>
        </w:rPr>
        <w:t>Форс-мажорні обставини</w:t>
      </w:r>
    </w:p>
    <w:p w14:paraId="05B7FF55" w14:textId="77777777" w:rsidR="00D95F5B" w:rsidRPr="00D95F5B" w:rsidRDefault="00D95F5B" w:rsidP="00D95F5B">
      <w:pPr>
        <w:widowControl w:val="0"/>
        <w:numPr>
          <w:ilvl w:val="1"/>
          <w:numId w:val="40"/>
        </w:numPr>
        <w:tabs>
          <w:tab w:val="left" w:pos="567"/>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ECB1F0A" w14:textId="77777777" w:rsidR="00D95F5B" w:rsidRPr="00D95F5B" w:rsidRDefault="00D95F5B" w:rsidP="00D95F5B">
      <w:pPr>
        <w:widowControl w:val="0"/>
        <w:numPr>
          <w:ilvl w:val="1"/>
          <w:numId w:val="40"/>
        </w:numPr>
        <w:tabs>
          <w:tab w:val="left" w:pos="567"/>
          <w:tab w:val="left" w:pos="754"/>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lastRenderedPageBreak/>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172C78E" w14:textId="77777777" w:rsidR="00D95F5B" w:rsidRPr="00D95F5B" w:rsidRDefault="00D95F5B" w:rsidP="00D95F5B">
      <w:pPr>
        <w:widowControl w:val="0"/>
        <w:numPr>
          <w:ilvl w:val="1"/>
          <w:numId w:val="40"/>
        </w:numPr>
        <w:tabs>
          <w:tab w:val="left" w:pos="567"/>
          <w:tab w:val="left" w:pos="754"/>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Строк виконання зобов'язань за цим Договором відкладається на строк дії форс-мажорних обставин.</w:t>
      </w:r>
    </w:p>
    <w:p w14:paraId="3B5E756B" w14:textId="77777777" w:rsidR="00D95F5B" w:rsidRPr="00D95F5B" w:rsidRDefault="00D95F5B" w:rsidP="00D95F5B">
      <w:pPr>
        <w:widowControl w:val="0"/>
        <w:numPr>
          <w:ilvl w:val="1"/>
          <w:numId w:val="40"/>
        </w:numPr>
        <w:tabs>
          <w:tab w:val="left" w:pos="567"/>
          <w:tab w:val="left" w:pos="768"/>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1CB53C0" w14:textId="77777777" w:rsidR="00D95F5B" w:rsidRPr="00D95F5B" w:rsidRDefault="00D95F5B" w:rsidP="00D95F5B">
      <w:pPr>
        <w:widowControl w:val="0"/>
        <w:numPr>
          <w:ilvl w:val="1"/>
          <w:numId w:val="40"/>
        </w:numPr>
        <w:tabs>
          <w:tab w:val="left" w:pos="567"/>
          <w:tab w:val="left" w:pos="768"/>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058CA55" w14:textId="77777777" w:rsidR="00D95F5B" w:rsidRPr="00D95F5B" w:rsidRDefault="00D95F5B" w:rsidP="00D95F5B">
      <w:pPr>
        <w:tabs>
          <w:tab w:val="left" w:pos="768"/>
          <w:tab w:val="left" w:pos="851"/>
        </w:tabs>
        <w:ind w:right="-2"/>
        <w:jc w:val="both"/>
        <w:rPr>
          <w:rFonts w:ascii="Times New Roman" w:hAnsi="Times New Roman"/>
          <w:sz w:val="24"/>
          <w:szCs w:val="24"/>
          <w:lang w:val="uk-UA"/>
        </w:rPr>
      </w:pPr>
    </w:p>
    <w:p w14:paraId="49571A10" w14:textId="77777777" w:rsidR="00D95F5B" w:rsidRPr="00D95F5B" w:rsidRDefault="00D95F5B" w:rsidP="00D95F5B">
      <w:pPr>
        <w:tabs>
          <w:tab w:val="left" w:pos="768"/>
          <w:tab w:val="left" w:pos="851"/>
        </w:tabs>
        <w:ind w:right="-2"/>
        <w:jc w:val="center"/>
        <w:rPr>
          <w:rFonts w:ascii="Times New Roman" w:hAnsi="Times New Roman"/>
          <w:b/>
          <w:sz w:val="24"/>
          <w:szCs w:val="24"/>
          <w:lang w:val="uk-UA"/>
        </w:rPr>
      </w:pPr>
      <w:r w:rsidRPr="00D95F5B">
        <w:rPr>
          <w:rFonts w:ascii="Times New Roman" w:hAnsi="Times New Roman"/>
          <w:b/>
          <w:sz w:val="24"/>
          <w:szCs w:val="24"/>
          <w:lang w:val="uk-UA"/>
        </w:rPr>
        <w:t>12.</w:t>
      </w:r>
      <w:r w:rsidRPr="00D95F5B">
        <w:rPr>
          <w:rFonts w:ascii="Times New Roman" w:hAnsi="Times New Roman"/>
          <w:b/>
          <w:sz w:val="24"/>
          <w:szCs w:val="24"/>
          <w:lang w:val="uk-UA"/>
        </w:rPr>
        <w:tab/>
        <w:t>Оперативно-господарські санкції</w:t>
      </w:r>
    </w:p>
    <w:p w14:paraId="2D8FA2F8" w14:textId="77777777" w:rsidR="00D95F5B" w:rsidRPr="00D95F5B" w:rsidRDefault="00D95F5B" w:rsidP="00D95F5B">
      <w:pPr>
        <w:tabs>
          <w:tab w:val="left" w:pos="567"/>
          <w:tab w:val="left" w:pos="1134"/>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12.1.</w:t>
      </w:r>
      <w:r w:rsidRPr="00D95F5B">
        <w:rPr>
          <w:rFonts w:ascii="Times New Roman" w:hAnsi="Times New Roman"/>
          <w:sz w:val="24"/>
          <w:szCs w:val="24"/>
          <w:lang w:val="uk-UA"/>
        </w:rPr>
        <w:t xml:space="preserve"> </w:t>
      </w:r>
      <w:r w:rsidRPr="00D95F5B">
        <w:rPr>
          <w:rFonts w:ascii="Times New Roman" w:hAnsi="Times New Roman"/>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7A6BBEAF" w14:textId="77777777" w:rsidR="00D95F5B" w:rsidRPr="00D95F5B" w:rsidRDefault="00D95F5B" w:rsidP="00D95F5B">
      <w:pPr>
        <w:tabs>
          <w:tab w:val="left" w:pos="567"/>
          <w:tab w:val="left" w:pos="1134"/>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12.2</w:t>
      </w:r>
      <w:r w:rsidRPr="00D95F5B">
        <w:rPr>
          <w:rFonts w:ascii="Times New Roman" w:hAnsi="Times New Roman"/>
          <w:sz w:val="24"/>
          <w:szCs w:val="24"/>
          <w:lang w:val="uk-UA"/>
        </w:rPr>
        <w:t xml:space="preserve">. </w:t>
      </w:r>
      <w:r w:rsidRPr="00D95F5B">
        <w:rPr>
          <w:rFonts w:ascii="Times New Roman" w:hAnsi="Times New Roman"/>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27F416E"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факту набуття Постачальником «</w:t>
      </w:r>
      <w:proofErr w:type="spellStart"/>
      <w:r w:rsidRPr="00D95F5B">
        <w:rPr>
          <w:rFonts w:ascii="Times New Roman" w:hAnsi="Times New Roman"/>
          <w:sz w:val="24"/>
          <w:szCs w:val="24"/>
          <w:lang w:val="uk-UA"/>
        </w:rPr>
        <w:t>дефолтного</w:t>
      </w:r>
      <w:proofErr w:type="spellEnd"/>
      <w:r w:rsidRPr="00D95F5B">
        <w:rPr>
          <w:rFonts w:ascii="Times New Roman" w:hAnsi="Times New Roman"/>
          <w:sz w:val="24"/>
          <w:szCs w:val="24"/>
          <w:lang w:val="uk-UA"/>
        </w:rPr>
        <w:t>» статусу;</w:t>
      </w:r>
    </w:p>
    <w:p w14:paraId="36FDC432"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невідповідності виконаного Постачальником зобов’язання умовам цього Договору та/або законодавству;</w:t>
      </w:r>
    </w:p>
    <w:p w14:paraId="405C8496"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порушення умов цього Договору в частині виконання Постачальником податкових зобов’язань;</w:t>
      </w:r>
    </w:p>
    <w:p w14:paraId="385740D7"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065F437D"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FACBB8D" w14:textId="77777777" w:rsidR="00D95F5B" w:rsidRPr="00D95F5B" w:rsidRDefault="00D95F5B" w:rsidP="00D95F5B">
      <w:pPr>
        <w:tabs>
          <w:tab w:val="left" w:pos="567"/>
          <w:tab w:val="left" w:pos="1134"/>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12.3.</w:t>
      </w:r>
      <w:r w:rsidRPr="00D95F5B">
        <w:rPr>
          <w:rFonts w:ascii="Times New Roman" w:hAnsi="Times New Roman"/>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70A3B8FB" w14:textId="77777777" w:rsidR="00D95F5B" w:rsidRPr="00D95F5B" w:rsidRDefault="00D95F5B" w:rsidP="00D95F5B">
      <w:pPr>
        <w:tabs>
          <w:tab w:val="left" w:pos="567"/>
          <w:tab w:val="left" w:pos="1134"/>
        </w:tabs>
        <w:ind w:right="-2" w:firstLine="567"/>
        <w:jc w:val="both"/>
        <w:rPr>
          <w:rFonts w:ascii="Times New Roman" w:hAnsi="Times New Roman"/>
          <w:b/>
          <w:sz w:val="24"/>
          <w:szCs w:val="24"/>
          <w:lang w:val="uk-UA"/>
        </w:rPr>
      </w:pPr>
      <w:r w:rsidRPr="00D95F5B">
        <w:rPr>
          <w:rFonts w:ascii="Times New Roman" w:hAnsi="Times New Roman"/>
          <w:b/>
          <w:sz w:val="24"/>
          <w:szCs w:val="24"/>
          <w:lang w:val="uk-UA"/>
        </w:rPr>
        <w:t>12.4</w:t>
      </w:r>
      <w:r w:rsidRPr="00D95F5B">
        <w:rPr>
          <w:rFonts w:ascii="Times New Roman" w:hAnsi="Times New Roman"/>
          <w:sz w:val="24"/>
          <w:szCs w:val="24"/>
          <w:lang w:val="uk-UA"/>
        </w:rPr>
        <w:t>.</w:t>
      </w:r>
      <w:r w:rsidRPr="00D95F5B">
        <w:rPr>
          <w:rFonts w:ascii="Times New Roman" w:hAnsi="Times New Roman"/>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3FC6E31" w14:textId="77777777" w:rsidR="00D95F5B" w:rsidRPr="00D95F5B" w:rsidRDefault="00D95F5B" w:rsidP="00D95F5B">
      <w:pPr>
        <w:tabs>
          <w:tab w:val="left" w:pos="567"/>
          <w:tab w:val="left" w:pos="1134"/>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12</w:t>
      </w:r>
      <w:r w:rsidRPr="00D95F5B">
        <w:rPr>
          <w:rFonts w:ascii="Times New Roman" w:hAnsi="Times New Roman"/>
          <w:sz w:val="24"/>
          <w:szCs w:val="24"/>
          <w:lang w:val="uk-UA"/>
        </w:rPr>
        <w:t>.</w:t>
      </w:r>
      <w:r w:rsidRPr="00D95F5B">
        <w:rPr>
          <w:rFonts w:ascii="Times New Roman" w:hAnsi="Times New Roman"/>
          <w:b/>
          <w:sz w:val="24"/>
          <w:szCs w:val="24"/>
          <w:lang w:val="uk-UA"/>
        </w:rPr>
        <w:t>5.</w:t>
      </w:r>
      <w:r w:rsidRPr="00D95F5B">
        <w:rPr>
          <w:rFonts w:ascii="Times New Roman" w:hAnsi="Times New Roman"/>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161C3521" w14:textId="77777777" w:rsidR="00D95F5B" w:rsidRPr="00D95F5B" w:rsidRDefault="00D95F5B" w:rsidP="00D95F5B">
      <w:pPr>
        <w:tabs>
          <w:tab w:val="left" w:pos="567"/>
          <w:tab w:val="left" w:pos="851"/>
        </w:tabs>
        <w:ind w:right="-2"/>
        <w:jc w:val="both"/>
        <w:rPr>
          <w:rFonts w:ascii="Times New Roman" w:hAnsi="Times New Roman"/>
          <w:strike/>
          <w:sz w:val="24"/>
          <w:szCs w:val="24"/>
          <w:lang w:val="uk-UA"/>
        </w:rPr>
      </w:pPr>
    </w:p>
    <w:p w14:paraId="532EF8F8" w14:textId="77777777" w:rsidR="00D95F5B" w:rsidRPr="00D95F5B" w:rsidRDefault="00D95F5B" w:rsidP="00D95F5B">
      <w:pPr>
        <w:widowControl w:val="0"/>
        <w:numPr>
          <w:ilvl w:val="0"/>
          <w:numId w:val="37"/>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Порядок зміни умов договору про закупівлю</w:t>
      </w:r>
    </w:p>
    <w:p w14:paraId="4C1234F5"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13.1</w:t>
      </w:r>
      <w:r w:rsidRPr="00D95F5B">
        <w:rPr>
          <w:rFonts w:ascii="Times New Roman" w:hAnsi="Times New Roman"/>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D95F5B">
        <w:rPr>
          <w:rFonts w:ascii="Times New Roman" w:hAnsi="Times New Roman"/>
          <w:b/>
          <w:color w:val="000000"/>
          <w:sz w:val="24"/>
          <w:szCs w:val="24"/>
          <w:lang w:val="uk-UA"/>
        </w:rPr>
        <w:t>.</w:t>
      </w:r>
    </w:p>
    <w:p w14:paraId="7186864C"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13.2.</w:t>
      </w:r>
      <w:r w:rsidRPr="00D95F5B">
        <w:rPr>
          <w:rFonts w:ascii="Times New Roman" w:hAnsi="Times New Roman"/>
          <w:color w:val="000000"/>
          <w:sz w:val="24"/>
          <w:szCs w:val="24"/>
          <w:lang w:val="uk-UA"/>
        </w:rPr>
        <w:t xml:space="preserve"> Пропозицію щодо внесення змін до договору може зробити кожна із Сторін Договору.</w:t>
      </w:r>
    </w:p>
    <w:p w14:paraId="50DB1602" w14:textId="77777777" w:rsidR="00D95F5B" w:rsidRPr="00D95F5B" w:rsidRDefault="00D95F5B" w:rsidP="00D95F5B">
      <w:pPr>
        <w:pBdr>
          <w:top w:val="nil"/>
          <w:left w:val="nil"/>
          <w:bottom w:val="nil"/>
          <w:right w:val="nil"/>
          <w:between w:val="nil"/>
        </w:pBdr>
        <w:ind w:right="120"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13.3.</w:t>
      </w:r>
      <w:r w:rsidRPr="00D95F5B">
        <w:rPr>
          <w:rFonts w:ascii="Times New Roman" w:hAnsi="Times New Roman"/>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FE82310" w14:textId="77777777" w:rsidR="00D95F5B" w:rsidRPr="00D95F5B" w:rsidRDefault="00D95F5B" w:rsidP="00D95F5B">
      <w:pPr>
        <w:pBdr>
          <w:top w:val="nil"/>
          <w:left w:val="nil"/>
          <w:bottom w:val="nil"/>
          <w:right w:val="nil"/>
          <w:between w:val="nil"/>
        </w:pBdr>
        <w:ind w:right="120"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lastRenderedPageBreak/>
        <w:t>13.4.</w:t>
      </w:r>
      <w:r w:rsidRPr="00D95F5B">
        <w:rPr>
          <w:rFonts w:ascii="Times New Roman" w:hAnsi="Times New Roman"/>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D95F5B">
        <w:rPr>
          <w:rFonts w:ascii="Times New Roman" w:hAnsi="Times New Roman"/>
          <w:sz w:val="24"/>
          <w:szCs w:val="24"/>
          <w:lang w:val="uk-UA"/>
        </w:rPr>
        <w:t>одночас</w:t>
      </w:r>
      <w:r w:rsidRPr="00D95F5B">
        <w:rPr>
          <w:rFonts w:ascii="Times New Roman" w:hAnsi="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9622F0"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 xml:space="preserve">13.5. </w:t>
      </w:r>
      <w:r w:rsidRPr="00D95F5B">
        <w:rPr>
          <w:rFonts w:ascii="Times New Roman" w:hAnsi="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C70A0F"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13.6.</w:t>
      </w:r>
      <w:r w:rsidRPr="00D95F5B">
        <w:rPr>
          <w:rFonts w:ascii="Times New Roman" w:hAnsi="Times New Roman"/>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FD9B61E"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13.7.</w:t>
      </w:r>
      <w:r w:rsidRPr="00D95F5B">
        <w:rPr>
          <w:rFonts w:ascii="Times New Roman" w:hAnsi="Times New Roman"/>
          <w:color w:val="000000"/>
          <w:sz w:val="24"/>
          <w:szCs w:val="24"/>
          <w:lang w:val="uk-UA"/>
        </w:rPr>
        <w:t xml:space="preserve"> У випадках, не передбачених дійсним Договором, Сторони керуються чинним законодавством України.</w:t>
      </w:r>
    </w:p>
    <w:p w14:paraId="3E2C807B"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13.8.</w:t>
      </w:r>
      <w:r w:rsidRPr="00D95F5B">
        <w:rPr>
          <w:rFonts w:ascii="Times New Roman" w:hAnsi="Times New Roman"/>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4C49B185"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w:t>
      </w:r>
      <w:r w:rsidRPr="00D95F5B">
        <w:rPr>
          <w:rFonts w:ascii="Times New Roman" w:hAnsi="Times New Roman"/>
          <w:b/>
          <w:color w:val="000000"/>
          <w:sz w:val="24"/>
          <w:szCs w:val="24"/>
        </w:rPr>
        <w:t>9</w:t>
      </w:r>
      <w:r w:rsidRPr="00D95F5B">
        <w:rPr>
          <w:rFonts w:ascii="Times New Roman" w:hAnsi="Times New Roman"/>
          <w:b/>
          <w:color w:val="000000"/>
          <w:sz w:val="24"/>
          <w:szCs w:val="24"/>
          <w:lang w:val="uk-UA"/>
        </w:rPr>
        <w:t>.</w:t>
      </w:r>
      <w:r w:rsidRPr="00D95F5B">
        <w:rPr>
          <w:rFonts w:ascii="Times New Roman" w:hAnsi="Times New Roman"/>
          <w:color w:val="000000"/>
          <w:sz w:val="24"/>
          <w:szCs w:val="24"/>
          <w:lang w:val="uk-UA"/>
        </w:rPr>
        <w:t xml:space="preserve"> </w:t>
      </w:r>
      <w:r w:rsidRPr="00D95F5B">
        <w:rPr>
          <w:rFonts w:ascii="Times New Roman" w:hAnsi="Times New Roman"/>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22C160E"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13.</w:t>
      </w:r>
      <w:r w:rsidRPr="00D95F5B">
        <w:rPr>
          <w:rFonts w:ascii="Times New Roman" w:hAnsi="Times New Roman"/>
          <w:b/>
          <w:sz w:val="24"/>
          <w:szCs w:val="24"/>
        </w:rPr>
        <w:t>9</w:t>
      </w:r>
      <w:r w:rsidRPr="00D95F5B">
        <w:rPr>
          <w:rFonts w:ascii="Times New Roman" w:hAnsi="Times New Roman"/>
          <w:b/>
          <w:sz w:val="24"/>
          <w:szCs w:val="24"/>
          <w:lang w:val="uk-UA"/>
        </w:rPr>
        <w:t>.1.</w:t>
      </w:r>
      <w:r w:rsidRPr="00D95F5B">
        <w:rPr>
          <w:rFonts w:ascii="Times New Roman" w:hAnsi="Times New Roman"/>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3056EFA7"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13.</w:t>
      </w:r>
      <w:r w:rsidRPr="00D95F5B">
        <w:rPr>
          <w:rFonts w:ascii="Times New Roman" w:hAnsi="Times New Roman"/>
          <w:b/>
          <w:sz w:val="24"/>
          <w:szCs w:val="24"/>
        </w:rPr>
        <w:t>9</w:t>
      </w:r>
      <w:r w:rsidRPr="00D95F5B">
        <w:rPr>
          <w:rFonts w:ascii="Times New Roman" w:hAnsi="Times New Roman"/>
          <w:b/>
          <w:sz w:val="24"/>
          <w:szCs w:val="24"/>
          <w:lang w:val="uk-UA"/>
        </w:rPr>
        <w:t>.2.</w:t>
      </w:r>
      <w:r w:rsidRPr="00D95F5B">
        <w:rPr>
          <w:rFonts w:ascii="Times New Roman" w:hAnsi="Times New Roman"/>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1234A7F9" w14:textId="77777777" w:rsidR="00D95F5B" w:rsidRPr="00D95F5B" w:rsidRDefault="00D95F5B" w:rsidP="00D95F5B">
      <w:pPr>
        <w:pStyle w:val="1"/>
        <w:tabs>
          <w:tab w:val="left" w:pos="577"/>
          <w:tab w:val="left" w:pos="851"/>
        </w:tabs>
        <w:ind w:left="0" w:right="-2" w:firstLine="0"/>
        <w:rPr>
          <w:sz w:val="24"/>
          <w:szCs w:val="24"/>
          <w:lang w:val="uk-UA"/>
        </w:rPr>
      </w:pPr>
    </w:p>
    <w:p w14:paraId="091CA7D1" w14:textId="77777777" w:rsidR="00D95F5B" w:rsidRPr="00D95F5B" w:rsidRDefault="00D95F5B" w:rsidP="00D95F5B">
      <w:pPr>
        <w:pStyle w:val="1"/>
        <w:tabs>
          <w:tab w:val="left" w:pos="577"/>
          <w:tab w:val="left" w:pos="851"/>
        </w:tabs>
        <w:ind w:left="0" w:right="-2" w:firstLine="0"/>
        <w:jc w:val="center"/>
        <w:rPr>
          <w:sz w:val="24"/>
          <w:szCs w:val="24"/>
          <w:lang w:val="uk-UA"/>
        </w:rPr>
      </w:pPr>
      <w:r w:rsidRPr="00D95F5B">
        <w:rPr>
          <w:sz w:val="24"/>
          <w:szCs w:val="24"/>
          <w:lang w:val="uk-UA"/>
        </w:rPr>
        <w:t>14. Строк дії Договору та інші умови</w:t>
      </w:r>
    </w:p>
    <w:p w14:paraId="2B5EC4C9"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14.1.</w:t>
      </w:r>
      <w:r w:rsidRPr="00D95F5B">
        <w:rPr>
          <w:rFonts w:ascii="Times New Roman" w:hAnsi="Times New Roman"/>
          <w:sz w:val="24"/>
          <w:szCs w:val="24"/>
          <w:lang w:val="uk-UA"/>
        </w:rPr>
        <w:t xml:space="preserve"> Договір набуває чинності з дати підписання Сторонами та діє до «31» грудня 2024 року включно, а в частині розрахунків діє до повного виконання Сторонами взятих на себе зобов’язань за цим Договором. </w:t>
      </w:r>
    </w:p>
    <w:p w14:paraId="6DB00DE9" w14:textId="77777777" w:rsidR="00D95F5B" w:rsidRPr="00D95F5B" w:rsidRDefault="00D95F5B" w:rsidP="00D95F5B">
      <w:pPr>
        <w:ind w:firstLine="708"/>
        <w:jc w:val="both"/>
        <w:rPr>
          <w:rFonts w:ascii="Times New Roman" w:hAnsi="Times New Roman"/>
          <w:sz w:val="24"/>
          <w:szCs w:val="24"/>
          <w:lang w:val="uk-UA"/>
        </w:rPr>
      </w:pPr>
      <w:r w:rsidRPr="00D95F5B">
        <w:rPr>
          <w:rFonts w:ascii="Times New Roman" w:hAnsi="Times New Roman"/>
          <w:sz w:val="24"/>
          <w:szCs w:val="24"/>
          <w:lang w:val="uk-UA"/>
        </w:rPr>
        <w:t xml:space="preserve">Зобов’язання по Договору виникають при наявності та в межах відповідних бюджетних асигнувань на 2024 рік. </w:t>
      </w:r>
    </w:p>
    <w:p w14:paraId="16129B02" w14:textId="77777777" w:rsidR="00D95F5B" w:rsidRPr="00D95F5B" w:rsidRDefault="00D95F5B" w:rsidP="00D95F5B">
      <w:pPr>
        <w:ind w:firstLine="708"/>
        <w:jc w:val="both"/>
        <w:rPr>
          <w:rFonts w:ascii="Times New Roman" w:hAnsi="Times New Roman"/>
          <w:sz w:val="24"/>
          <w:szCs w:val="24"/>
          <w:lang w:val="uk-UA"/>
        </w:rPr>
      </w:pPr>
      <w:r w:rsidRPr="00D95F5B">
        <w:rPr>
          <w:rFonts w:ascii="Times New Roman" w:hAnsi="Times New Roman"/>
          <w:sz w:val="24"/>
          <w:szCs w:val="24"/>
          <w:lang w:val="uk-UA"/>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14:paraId="62D15CD6" w14:textId="77777777" w:rsidR="00D95F5B" w:rsidRPr="00D95F5B" w:rsidRDefault="00D95F5B" w:rsidP="00D95F5B">
      <w:pPr>
        <w:ind w:firstLine="708"/>
        <w:jc w:val="both"/>
        <w:rPr>
          <w:rFonts w:ascii="Times New Roman" w:hAnsi="Times New Roman"/>
          <w:sz w:val="24"/>
          <w:szCs w:val="24"/>
          <w:lang w:val="uk-UA"/>
        </w:rPr>
      </w:pPr>
      <w:r w:rsidRPr="00D95F5B">
        <w:rPr>
          <w:rFonts w:ascii="Times New Roman" w:hAnsi="Times New Roman"/>
          <w:sz w:val="24"/>
          <w:szCs w:val="24"/>
          <w:lang w:val="uk-UA"/>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14:paraId="14E37807" w14:textId="77777777" w:rsidR="00D95F5B" w:rsidRPr="00D95F5B" w:rsidRDefault="00D95F5B" w:rsidP="00D95F5B">
      <w:pPr>
        <w:ind w:firstLine="708"/>
        <w:jc w:val="both"/>
        <w:rPr>
          <w:rFonts w:ascii="Times New Roman" w:hAnsi="Times New Roman"/>
          <w:sz w:val="24"/>
          <w:szCs w:val="24"/>
          <w:lang w:val="uk-UA"/>
        </w:rPr>
      </w:pPr>
      <w:r w:rsidRPr="00D95F5B">
        <w:rPr>
          <w:rFonts w:ascii="Times New Roman" w:hAnsi="Times New Roman"/>
          <w:sz w:val="24"/>
          <w:szCs w:val="24"/>
          <w:lang w:val="uk-UA"/>
        </w:rPr>
        <w:t>Реєстрація договору в органах Державної казначейської служби України здійснюється 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14:paraId="758068CD"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14.2.</w:t>
      </w:r>
      <w:r w:rsidRPr="00D95F5B">
        <w:rPr>
          <w:rFonts w:ascii="Times New Roman" w:hAnsi="Times New Roman"/>
          <w:sz w:val="24"/>
          <w:szCs w:val="24"/>
          <w:lang w:val="uk-UA"/>
        </w:rPr>
        <w:t xml:space="preserve"> Дія цього Договору припиняється у таких випадках:</w:t>
      </w:r>
    </w:p>
    <w:p w14:paraId="5A416C85" w14:textId="77777777" w:rsidR="00D95F5B" w:rsidRPr="00D95F5B" w:rsidRDefault="00D95F5B" w:rsidP="00D95F5B">
      <w:pPr>
        <w:ind w:firstLine="567"/>
        <w:jc w:val="both"/>
        <w:rPr>
          <w:rFonts w:ascii="Times New Roman" w:hAnsi="Times New Roman"/>
          <w:i/>
          <w:sz w:val="24"/>
          <w:szCs w:val="24"/>
          <w:lang w:val="uk-UA"/>
        </w:rPr>
      </w:pPr>
      <w:r w:rsidRPr="00D95F5B">
        <w:rPr>
          <w:rFonts w:ascii="Times New Roman" w:hAnsi="Times New Roman"/>
          <w:sz w:val="24"/>
          <w:szCs w:val="24"/>
          <w:lang w:val="uk-UA"/>
        </w:rPr>
        <w:lastRenderedPageBreak/>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D95F5B">
        <w:rPr>
          <w:rFonts w:ascii="Times New Roman" w:hAnsi="Times New Roman"/>
          <w:sz w:val="24"/>
          <w:szCs w:val="24"/>
          <w:lang w:val="uk-UA"/>
        </w:rPr>
        <w:t>Дефолтний</w:t>
      </w:r>
      <w:proofErr w:type="spellEnd"/>
      <w:r w:rsidRPr="00D95F5B">
        <w:rPr>
          <w:rFonts w:ascii="Times New Roman" w:hAnsi="Times New Roman"/>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5F5B">
        <w:rPr>
          <w:rFonts w:ascii="Times New Roman" w:hAnsi="Times New Roman"/>
          <w:i/>
          <w:sz w:val="24"/>
          <w:szCs w:val="24"/>
          <w:lang w:val="uk-UA"/>
        </w:rPr>
        <w:t>(за наявності);</w:t>
      </w:r>
    </w:p>
    <w:p w14:paraId="1AED0176" w14:textId="77777777" w:rsidR="00D95F5B" w:rsidRPr="00D95F5B" w:rsidRDefault="00D95F5B" w:rsidP="00D95F5B">
      <w:pPr>
        <w:ind w:firstLine="567"/>
        <w:jc w:val="both"/>
        <w:rPr>
          <w:rFonts w:ascii="Times New Roman" w:hAnsi="Times New Roman"/>
          <w:i/>
          <w:sz w:val="24"/>
          <w:szCs w:val="24"/>
          <w:lang w:val="uk-UA"/>
        </w:rPr>
      </w:pPr>
      <w:r w:rsidRPr="00D95F5B">
        <w:rPr>
          <w:rFonts w:ascii="Times New Roman" w:hAnsi="Times New Roman"/>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5F5B">
        <w:rPr>
          <w:rFonts w:ascii="Times New Roman" w:hAnsi="Times New Roman"/>
          <w:i/>
          <w:sz w:val="24"/>
          <w:szCs w:val="24"/>
          <w:lang w:val="uk-UA"/>
        </w:rPr>
        <w:t>(за наявності)</w:t>
      </w:r>
      <w:r w:rsidRPr="00D95F5B">
        <w:rPr>
          <w:rFonts w:ascii="Times New Roman" w:hAnsi="Times New Roman"/>
          <w:sz w:val="24"/>
          <w:szCs w:val="24"/>
          <w:lang w:val="uk-UA"/>
        </w:rPr>
        <w:t>.</w:t>
      </w:r>
    </w:p>
    <w:p w14:paraId="115DC8DD" w14:textId="77777777" w:rsidR="00D95F5B" w:rsidRPr="00D95F5B" w:rsidRDefault="00D95F5B" w:rsidP="00D95F5B">
      <w:pPr>
        <w:tabs>
          <w:tab w:val="left" w:pos="428"/>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у разі зміни власника / користувача об'єкта Споживача;</w:t>
      </w:r>
    </w:p>
    <w:p w14:paraId="55EF7437" w14:textId="77777777" w:rsidR="00D95F5B" w:rsidRPr="00D95F5B" w:rsidRDefault="00D95F5B" w:rsidP="00D95F5B">
      <w:pPr>
        <w:tabs>
          <w:tab w:val="left" w:pos="428"/>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xml:space="preserve">— у разі зміни Споживачем </w:t>
      </w:r>
      <w:proofErr w:type="spellStart"/>
      <w:r w:rsidRPr="00D95F5B">
        <w:rPr>
          <w:rFonts w:ascii="Times New Roman" w:hAnsi="Times New Roman"/>
          <w:sz w:val="24"/>
          <w:szCs w:val="24"/>
          <w:lang w:val="uk-UA"/>
        </w:rPr>
        <w:t>електропостачальника</w:t>
      </w:r>
      <w:proofErr w:type="spellEnd"/>
      <w:r w:rsidRPr="00D95F5B">
        <w:rPr>
          <w:rFonts w:ascii="Times New Roman" w:hAnsi="Times New Roman"/>
          <w:sz w:val="24"/>
          <w:szCs w:val="24"/>
          <w:lang w:val="uk-UA"/>
        </w:rPr>
        <w:t>;</w:t>
      </w:r>
    </w:p>
    <w:p w14:paraId="5E4A4915" w14:textId="77777777" w:rsidR="00D95F5B" w:rsidRPr="00D95F5B" w:rsidRDefault="00D95F5B" w:rsidP="00D95F5B">
      <w:pPr>
        <w:tabs>
          <w:tab w:val="left" w:pos="428"/>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xml:space="preserve"> — у разі недотримання однією зі Сторін умов визначення та розрахунку ціни згідно з </w:t>
      </w:r>
      <w:r w:rsidRPr="00D95F5B">
        <w:rPr>
          <w:rFonts w:ascii="Times New Roman" w:hAnsi="Times New Roman"/>
          <w:b/>
          <w:sz w:val="24"/>
          <w:szCs w:val="24"/>
          <w:lang w:val="uk-UA"/>
        </w:rPr>
        <w:t>Додатком 2</w:t>
      </w:r>
      <w:r w:rsidRPr="00D95F5B">
        <w:rPr>
          <w:rFonts w:ascii="Times New Roman" w:hAnsi="Times New Roman"/>
          <w:sz w:val="24"/>
          <w:szCs w:val="24"/>
          <w:lang w:val="uk-UA"/>
        </w:rPr>
        <w:t xml:space="preserve"> до цього </w:t>
      </w:r>
      <w:proofErr w:type="spellStart"/>
      <w:r w:rsidRPr="00D95F5B">
        <w:rPr>
          <w:rFonts w:ascii="Times New Roman" w:hAnsi="Times New Roman"/>
          <w:sz w:val="24"/>
          <w:szCs w:val="24"/>
          <w:lang w:val="uk-UA"/>
        </w:rPr>
        <w:t>Договор</w:t>
      </w:r>
      <w:proofErr w:type="spellEnd"/>
      <w:r w:rsidRPr="00D95F5B">
        <w:rPr>
          <w:rFonts w:ascii="Times New Roman" w:hAnsi="Times New Roman"/>
          <w:sz w:val="24"/>
          <w:szCs w:val="24"/>
          <w:lang w:val="uk-UA"/>
        </w:rPr>
        <w:t>;</w:t>
      </w:r>
    </w:p>
    <w:p w14:paraId="62E28212" w14:textId="77777777" w:rsidR="00D95F5B" w:rsidRPr="00D95F5B" w:rsidRDefault="00D95F5B" w:rsidP="00D95F5B">
      <w:pPr>
        <w:pBdr>
          <w:top w:val="nil"/>
          <w:left w:val="nil"/>
          <w:bottom w:val="nil"/>
          <w:right w:val="nil"/>
          <w:between w:val="nil"/>
        </w:pBdr>
        <w:tabs>
          <w:tab w:val="left" w:pos="709"/>
          <w:tab w:val="left" w:pos="1496"/>
        </w:tabs>
        <w:ind w:right="107" w:firstLine="567"/>
        <w:jc w:val="both"/>
        <w:rPr>
          <w:rFonts w:ascii="Times New Roman" w:hAnsi="Times New Roman"/>
          <w:sz w:val="24"/>
          <w:szCs w:val="24"/>
          <w:lang w:val="uk-UA"/>
        </w:rPr>
      </w:pPr>
      <w:r w:rsidRPr="00D95F5B">
        <w:rPr>
          <w:rFonts w:ascii="Times New Roman" w:hAnsi="Times New Roman"/>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26A4C568" w14:textId="77777777" w:rsidR="00D95F5B" w:rsidRPr="00D95F5B" w:rsidRDefault="00D95F5B" w:rsidP="00D95F5B">
      <w:pPr>
        <w:tabs>
          <w:tab w:val="left" w:pos="428"/>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D95F5B">
        <w:rPr>
          <w:rFonts w:ascii="Times New Roman" w:hAnsi="Times New Roman"/>
          <w:sz w:val="24"/>
          <w:szCs w:val="24"/>
          <w:lang w:val="uk-UA"/>
        </w:rPr>
        <w:t>та</w:t>
      </w:r>
      <w:proofErr w:type="spellEnd"/>
      <w:r w:rsidRPr="00D95F5B">
        <w:rPr>
          <w:rFonts w:ascii="Times New Roman" w:hAnsi="Times New Roman"/>
          <w:sz w:val="24"/>
          <w:szCs w:val="24"/>
          <w:lang w:val="uk-UA"/>
        </w:rPr>
        <w:t xml:space="preserve"> інших обмежувальних заходів (санкцій);</w:t>
      </w:r>
    </w:p>
    <w:p w14:paraId="1A35EA98"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bookmarkStart w:id="6" w:name="_heading=h.2et92p0" w:colFirst="0" w:colLast="0"/>
      <w:bookmarkEnd w:id="6"/>
      <w:r w:rsidRPr="00D95F5B">
        <w:rPr>
          <w:rFonts w:ascii="Times New Roman" w:hAnsi="Times New Roman"/>
          <w:b/>
          <w:sz w:val="24"/>
          <w:szCs w:val="24"/>
          <w:lang w:val="uk-UA"/>
        </w:rPr>
        <w:t>14.3.</w:t>
      </w:r>
      <w:r w:rsidRPr="00D95F5B">
        <w:rPr>
          <w:rFonts w:ascii="Times New Roman" w:hAnsi="Times New Roman"/>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21758B75"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bookmarkStart w:id="7" w:name="_heading=h.tyjcwt" w:colFirst="0" w:colLast="0"/>
      <w:bookmarkEnd w:id="7"/>
      <w:r w:rsidRPr="00D95F5B">
        <w:rPr>
          <w:rFonts w:ascii="Times New Roman" w:hAnsi="Times New Roman"/>
          <w:b/>
          <w:sz w:val="24"/>
          <w:szCs w:val="24"/>
          <w:lang w:val="uk-UA"/>
        </w:rPr>
        <w:t>14.4.</w:t>
      </w:r>
      <w:r w:rsidRPr="00D95F5B">
        <w:rPr>
          <w:rFonts w:ascii="Times New Roman" w:hAnsi="Times New Roman"/>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3573D0DC"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14:paraId="37205B18"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F537305"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F7075B5" w14:textId="77777777" w:rsidR="00DC5241" w:rsidRPr="0000245A" w:rsidRDefault="00D95F5B" w:rsidP="00D80EE8">
      <w:pPr>
        <w:pBdr>
          <w:top w:val="nil"/>
          <w:left w:val="nil"/>
          <w:bottom w:val="nil"/>
          <w:right w:val="nil"/>
          <w:between w:val="nil"/>
        </w:pBdr>
        <w:spacing w:after="0"/>
        <w:jc w:val="both"/>
        <w:rPr>
          <w:sz w:val="24"/>
          <w:szCs w:val="24"/>
          <w:highlight w:val="white"/>
          <w:lang w:val="uk-UA"/>
        </w:rPr>
      </w:pPr>
      <w:r w:rsidRPr="0000245A">
        <w:rPr>
          <w:rFonts w:ascii="Times New Roman" w:hAnsi="Times New Roman"/>
          <w:b/>
          <w:sz w:val="24"/>
          <w:szCs w:val="24"/>
          <w:lang w:val="uk-UA"/>
        </w:rPr>
        <w:t>14.5.</w:t>
      </w:r>
      <w:r w:rsidR="00DC5241" w:rsidRPr="0000245A">
        <w:rPr>
          <w:rFonts w:ascii="Times New Roman" w:hAnsi="Times New Roman"/>
          <w:sz w:val="24"/>
          <w:szCs w:val="24"/>
          <w:highlight w:val="white"/>
          <w:lang w:val="uk-UA"/>
        </w:rPr>
        <w:t> Істотними умовами Договору про закупівлю є:</w:t>
      </w:r>
    </w:p>
    <w:p w14:paraId="48609A5D"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r w:rsidRPr="0000245A">
        <w:rPr>
          <w:rFonts w:ascii="Times New Roman" w:hAnsi="Times New Roman"/>
          <w:sz w:val="24"/>
          <w:szCs w:val="24"/>
          <w:highlight w:val="white"/>
          <w:lang w:val="uk-UA"/>
        </w:rPr>
        <w:t>загальні положення;</w:t>
      </w:r>
    </w:p>
    <w:p w14:paraId="3D0EB422"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8" w:name="bookmark=id.1fob9te" w:colFirst="0" w:colLast="0"/>
      <w:bookmarkEnd w:id="8"/>
      <w:r w:rsidRPr="0000245A">
        <w:rPr>
          <w:rFonts w:ascii="Times New Roman" w:hAnsi="Times New Roman"/>
          <w:sz w:val="24"/>
          <w:szCs w:val="24"/>
          <w:highlight w:val="white"/>
          <w:lang w:val="uk-UA"/>
        </w:rPr>
        <w:t xml:space="preserve"> предмет договору;</w:t>
      </w:r>
    </w:p>
    <w:p w14:paraId="782147BA"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9" w:name="bookmark=id.3znysh7" w:colFirst="0" w:colLast="0"/>
      <w:bookmarkEnd w:id="9"/>
      <w:r w:rsidRPr="0000245A">
        <w:rPr>
          <w:rFonts w:ascii="Times New Roman" w:hAnsi="Times New Roman"/>
          <w:sz w:val="24"/>
          <w:szCs w:val="24"/>
          <w:highlight w:val="white"/>
          <w:lang w:val="uk-UA"/>
        </w:rPr>
        <w:t>умови постачання;</w:t>
      </w:r>
    </w:p>
    <w:p w14:paraId="2FC9A06F"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0" w:name="bookmark=id.2et92p0" w:colFirst="0" w:colLast="0"/>
      <w:bookmarkEnd w:id="10"/>
      <w:r w:rsidRPr="0000245A">
        <w:rPr>
          <w:rFonts w:ascii="Times New Roman" w:hAnsi="Times New Roman"/>
          <w:sz w:val="24"/>
          <w:szCs w:val="24"/>
          <w:highlight w:val="white"/>
          <w:lang w:val="uk-UA"/>
        </w:rPr>
        <w:t>якість постачання електричної енергії;</w:t>
      </w:r>
    </w:p>
    <w:p w14:paraId="651C9186"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1" w:name="bookmark=id.tyjcwt" w:colFirst="0" w:colLast="0"/>
      <w:bookmarkEnd w:id="11"/>
      <w:r w:rsidRPr="0000245A">
        <w:rPr>
          <w:rFonts w:ascii="Times New Roman" w:hAnsi="Times New Roman"/>
          <w:sz w:val="24"/>
          <w:szCs w:val="24"/>
          <w:highlight w:val="white"/>
          <w:lang w:val="uk-UA"/>
        </w:rPr>
        <w:lastRenderedPageBreak/>
        <w:t>ціна та/або порядок її розрахунку, порядок обліку та оплати електричної енергії;</w:t>
      </w:r>
    </w:p>
    <w:p w14:paraId="14079B4C"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2" w:name="bookmark=id.3dy6vkm" w:colFirst="0" w:colLast="0"/>
      <w:bookmarkEnd w:id="12"/>
      <w:r w:rsidRPr="0000245A">
        <w:rPr>
          <w:rFonts w:ascii="Times New Roman" w:hAnsi="Times New Roman"/>
          <w:sz w:val="24"/>
          <w:szCs w:val="24"/>
          <w:highlight w:val="white"/>
          <w:lang w:val="uk-UA"/>
        </w:rPr>
        <w:t>права та обов'язки споживача;</w:t>
      </w:r>
    </w:p>
    <w:p w14:paraId="02DD6F61"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3" w:name="bookmark=id.1t3h5sf" w:colFirst="0" w:colLast="0"/>
      <w:bookmarkEnd w:id="13"/>
      <w:r w:rsidRPr="0000245A">
        <w:rPr>
          <w:rFonts w:ascii="Times New Roman" w:hAnsi="Times New Roman"/>
          <w:sz w:val="24"/>
          <w:szCs w:val="24"/>
          <w:highlight w:val="white"/>
          <w:lang w:val="uk-UA"/>
        </w:rPr>
        <w:t xml:space="preserve">права </w:t>
      </w:r>
      <w:r w:rsidRPr="0000245A">
        <w:rPr>
          <w:sz w:val="24"/>
          <w:szCs w:val="24"/>
          <w:highlight w:val="white"/>
          <w:lang w:val="uk-UA"/>
        </w:rPr>
        <w:t>та</w:t>
      </w:r>
      <w:r w:rsidRPr="0000245A">
        <w:rPr>
          <w:rFonts w:ascii="Times New Roman" w:hAnsi="Times New Roman"/>
          <w:sz w:val="24"/>
          <w:szCs w:val="24"/>
          <w:highlight w:val="white"/>
          <w:lang w:val="uk-UA"/>
        </w:rPr>
        <w:t xml:space="preserve"> обов'язки </w:t>
      </w:r>
      <w:proofErr w:type="spellStart"/>
      <w:r w:rsidRPr="0000245A">
        <w:rPr>
          <w:rFonts w:ascii="Times New Roman" w:hAnsi="Times New Roman"/>
          <w:sz w:val="24"/>
          <w:szCs w:val="24"/>
          <w:highlight w:val="white"/>
          <w:lang w:val="uk-UA"/>
        </w:rPr>
        <w:t>електропостачальника</w:t>
      </w:r>
      <w:proofErr w:type="spellEnd"/>
      <w:r w:rsidRPr="0000245A">
        <w:rPr>
          <w:rFonts w:ascii="Times New Roman" w:hAnsi="Times New Roman"/>
          <w:sz w:val="24"/>
          <w:szCs w:val="24"/>
          <w:highlight w:val="white"/>
          <w:lang w:val="uk-UA"/>
        </w:rPr>
        <w:t xml:space="preserve"> (</w:t>
      </w:r>
      <w:r w:rsidRPr="0000245A">
        <w:rPr>
          <w:sz w:val="24"/>
          <w:szCs w:val="24"/>
          <w:highlight w:val="white"/>
          <w:lang w:val="uk-UA"/>
        </w:rPr>
        <w:t>п</w:t>
      </w:r>
      <w:r w:rsidRPr="0000245A">
        <w:rPr>
          <w:rFonts w:ascii="Times New Roman" w:hAnsi="Times New Roman"/>
          <w:sz w:val="24"/>
          <w:szCs w:val="24"/>
          <w:highlight w:val="white"/>
          <w:lang w:val="uk-UA"/>
        </w:rPr>
        <w:t>остачальника);</w:t>
      </w:r>
    </w:p>
    <w:p w14:paraId="04069BA2"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4" w:name="bookmark=id.4d34og8" w:colFirst="0" w:colLast="0"/>
      <w:bookmarkEnd w:id="14"/>
      <w:r w:rsidRPr="0000245A">
        <w:rPr>
          <w:rFonts w:ascii="Times New Roman" w:hAnsi="Times New Roman"/>
          <w:sz w:val="24"/>
          <w:szCs w:val="24"/>
          <w:highlight w:val="white"/>
          <w:lang w:val="uk-UA"/>
        </w:rPr>
        <w:t>відповідальність сторін;</w:t>
      </w:r>
    </w:p>
    <w:p w14:paraId="0C8D3C98"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5" w:name="bookmark=id.2s8eyo1" w:colFirst="0" w:colLast="0"/>
      <w:bookmarkEnd w:id="15"/>
      <w:r w:rsidRPr="0000245A">
        <w:rPr>
          <w:rFonts w:ascii="Times New Roman" w:hAnsi="Times New Roman"/>
          <w:sz w:val="24"/>
          <w:szCs w:val="24"/>
          <w:highlight w:val="white"/>
          <w:lang w:val="uk-UA"/>
        </w:rPr>
        <w:t xml:space="preserve">порядок зміни </w:t>
      </w:r>
      <w:proofErr w:type="spellStart"/>
      <w:r w:rsidRPr="0000245A">
        <w:rPr>
          <w:rFonts w:ascii="Times New Roman" w:hAnsi="Times New Roman"/>
          <w:sz w:val="24"/>
          <w:szCs w:val="24"/>
          <w:highlight w:val="white"/>
          <w:lang w:val="uk-UA"/>
        </w:rPr>
        <w:t>електропостачальника</w:t>
      </w:r>
      <w:proofErr w:type="spellEnd"/>
      <w:r w:rsidRPr="0000245A">
        <w:rPr>
          <w:rFonts w:ascii="Times New Roman" w:hAnsi="Times New Roman"/>
          <w:sz w:val="24"/>
          <w:szCs w:val="24"/>
          <w:highlight w:val="white"/>
          <w:lang w:val="uk-UA"/>
        </w:rPr>
        <w:t>;</w:t>
      </w:r>
    </w:p>
    <w:p w14:paraId="215A5A2B"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6" w:name="bookmark=id.17dp8vu" w:colFirst="0" w:colLast="0"/>
      <w:bookmarkEnd w:id="16"/>
      <w:r w:rsidRPr="0000245A">
        <w:rPr>
          <w:rFonts w:ascii="Times New Roman" w:hAnsi="Times New Roman"/>
          <w:sz w:val="24"/>
          <w:szCs w:val="24"/>
          <w:highlight w:val="white"/>
          <w:lang w:val="uk-UA"/>
        </w:rPr>
        <w:t>порядок врегулювання спорів;</w:t>
      </w:r>
    </w:p>
    <w:p w14:paraId="2241EEBB"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7" w:name="bookmark=id.3rdcrjn" w:colFirst="0" w:colLast="0"/>
      <w:bookmarkEnd w:id="17"/>
      <w:r w:rsidRPr="0000245A">
        <w:rPr>
          <w:rFonts w:ascii="Times New Roman" w:hAnsi="Times New Roman"/>
          <w:sz w:val="24"/>
          <w:szCs w:val="24"/>
          <w:highlight w:val="white"/>
          <w:lang w:val="uk-UA"/>
        </w:rPr>
        <w:t>умови форс-мажорних обставин;</w:t>
      </w:r>
    </w:p>
    <w:p w14:paraId="567036FA"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8" w:name="bookmark=id.26in1rg" w:colFirst="0" w:colLast="0"/>
      <w:bookmarkEnd w:id="18"/>
      <w:r w:rsidRPr="0000245A">
        <w:rPr>
          <w:rFonts w:ascii="Times New Roman" w:hAnsi="Times New Roman"/>
          <w:sz w:val="24"/>
          <w:szCs w:val="24"/>
          <w:highlight w:val="white"/>
          <w:lang w:val="uk-UA"/>
        </w:rPr>
        <w:t>строк дії договору;</w:t>
      </w:r>
    </w:p>
    <w:p w14:paraId="29F9F3C2"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9" w:name="bookmark=id.lnxbz9" w:colFirst="0" w:colLast="0"/>
      <w:bookmarkEnd w:id="19"/>
      <w:r w:rsidRPr="0000245A">
        <w:rPr>
          <w:rFonts w:ascii="Times New Roman" w:hAnsi="Times New Roman"/>
          <w:sz w:val="24"/>
          <w:szCs w:val="24"/>
          <w:highlight w:val="white"/>
          <w:lang w:val="uk-UA"/>
        </w:rPr>
        <w:t>реквізити сторін;</w:t>
      </w:r>
    </w:p>
    <w:p w14:paraId="75091245"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sz w:val="24"/>
          <w:szCs w:val="24"/>
          <w:lang w:val="uk-UA"/>
        </w:rPr>
      </w:pPr>
      <w:r w:rsidRPr="0000245A">
        <w:rPr>
          <w:rFonts w:ascii="Times New Roman" w:hAnsi="Times New Roman"/>
          <w:sz w:val="24"/>
          <w:szCs w:val="24"/>
          <w:highlight w:val="white"/>
          <w:lang w:val="uk-UA"/>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sidRPr="0000245A">
        <w:rPr>
          <w:sz w:val="24"/>
          <w:szCs w:val="24"/>
          <w:highlight w:val="white"/>
          <w:lang w:val="uk-UA"/>
        </w:rPr>
        <w:t xml:space="preserve"> </w:t>
      </w:r>
      <w:r w:rsidRPr="0000245A">
        <w:rPr>
          <w:rFonts w:ascii="Times New Roman" w:hAnsi="Times New Roman"/>
          <w:sz w:val="24"/>
          <w:szCs w:val="24"/>
          <w:lang w:val="uk-UA"/>
        </w:rPr>
        <w:t xml:space="preserve">(згідно з розділом 5 Договору); </w:t>
      </w:r>
    </w:p>
    <w:p w14:paraId="780ED521" w14:textId="77777777" w:rsidR="00986B63" w:rsidRPr="00D80EE8" w:rsidRDefault="00DC5241" w:rsidP="0000245A">
      <w:pPr>
        <w:numPr>
          <w:ilvl w:val="0"/>
          <w:numId w:val="44"/>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sz w:val="24"/>
          <w:szCs w:val="24"/>
          <w:highlight w:val="white"/>
          <w:lang w:val="uk-UA"/>
        </w:rPr>
      </w:pPr>
      <w:r w:rsidRPr="0000245A">
        <w:rPr>
          <w:rFonts w:ascii="Times New Roman" w:hAnsi="Times New Roman"/>
          <w:sz w:val="24"/>
          <w:szCs w:val="24"/>
          <w:highlight w:val="white"/>
          <w:lang w:val="uk-UA"/>
        </w:rPr>
        <w:t>інші умови (у разі їх встановлення).</w:t>
      </w:r>
    </w:p>
    <w:p w14:paraId="6C133AC3" w14:textId="77777777" w:rsidR="00D95F5B" w:rsidRPr="00D95F5B" w:rsidRDefault="00D95F5B" w:rsidP="00D80EE8">
      <w:pPr>
        <w:tabs>
          <w:tab w:val="left" w:pos="768"/>
          <w:tab w:val="left" w:pos="851"/>
        </w:tabs>
        <w:spacing w:after="0"/>
        <w:ind w:right="-2" w:firstLine="567"/>
        <w:jc w:val="both"/>
        <w:rPr>
          <w:rFonts w:ascii="Times New Roman" w:hAnsi="Times New Roman"/>
          <w:sz w:val="24"/>
          <w:szCs w:val="24"/>
          <w:lang w:val="uk-UA"/>
        </w:rPr>
      </w:pPr>
      <w:r w:rsidRPr="00D95F5B">
        <w:rPr>
          <w:rFonts w:ascii="Times New Roman" w:hAnsi="Times New Roman"/>
          <w:b/>
          <w:sz w:val="24"/>
          <w:szCs w:val="24"/>
          <w:lang w:val="uk-UA"/>
        </w:rPr>
        <w:t>14.6.</w:t>
      </w:r>
      <w:r w:rsidRPr="00D95F5B">
        <w:rPr>
          <w:rFonts w:ascii="Times New Roman" w:hAnsi="Times New Roman"/>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38C23AB5" w14:textId="77777777" w:rsidR="00D95F5B" w:rsidRPr="00D95F5B" w:rsidRDefault="00D95F5B" w:rsidP="00D95F5B">
      <w:pPr>
        <w:pStyle w:val="1"/>
        <w:numPr>
          <w:ilvl w:val="2"/>
          <w:numId w:val="36"/>
        </w:numPr>
        <w:ind w:left="0" w:right="-2" w:firstLine="567"/>
        <w:rPr>
          <w:b w:val="0"/>
          <w:sz w:val="24"/>
          <w:szCs w:val="24"/>
          <w:lang w:val="uk-UA"/>
        </w:rPr>
      </w:pPr>
      <w:r w:rsidRPr="00D95F5B">
        <w:rPr>
          <w:sz w:val="24"/>
          <w:szCs w:val="24"/>
          <w:lang w:val="uk-UA"/>
        </w:rPr>
        <w:t xml:space="preserve"> </w:t>
      </w:r>
      <w:r w:rsidRPr="00D95F5B">
        <w:rPr>
          <w:b w:val="0"/>
          <w:sz w:val="24"/>
          <w:szCs w:val="24"/>
          <w:lang w:val="uk-UA"/>
        </w:rPr>
        <w:t xml:space="preserve">зменшення обсягів закупівлі, зокрема з урахуванням фактичного обсягу видатків Замовника.  </w:t>
      </w:r>
    </w:p>
    <w:p w14:paraId="0E5312F0"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240A4B38"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F46881"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D95F5B">
        <w:rPr>
          <w:b w:val="0"/>
          <w:sz w:val="24"/>
          <w:szCs w:val="24"/>
          <w:lang w:val="uk-UA"/>
        </w:rPr>
        <w:t xml:space="preserve"> </w:t>
      </w:r>
      <w:r w:rsidRPr="00D95F5B">
        <w:rPr>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D95F5B">
        <w:rPr>
          <w:b w:val="0"/>
          <w:i/>
          <w:sz w:val="24"/>
          <w:szCs w:val="24"/>
          <w:lang w:val="uk-UA"/>
        </w:rPr>
        <w:t>ами</w:t>
      </w:r>
      <w:proofErr w:type="spellEnd"/>
      <w:r w:rsidRPr="00D95F5B">
        <w:rPr>
          <w:b w:val="0"/>
          <w:i/>
          <w:sz w:val="24"/>
          <w:szCs w:val="24"/>
          <w:lang w:val="uk-UA"/>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D95F5B">
        <w:rPr>
          <w:b w:val="0"/>
          <w:i/>
          <w:sz w:val="24"/>
          <w:szCs w:val="24"/>
          <w:lang w:val="uk-UA"/>
        </w:rPr>
        <w:t>Держзовнішінформ</w:t>
      </w:r>
      <w:proofErr w:type="spellEnd"/>
      <w:r w:rsidRPr="00D95F5B">
        <w:rPr>
          <w:b w:val="0"/>
          <w:i/>
          <w:sz w:val="24"/>
          <w:szCs w:val="24"/>
          <w:lang w:val="uk-UA"/>
        </w:rPr>
        <w:t>», або ДП «</w:t>
      </w:r>
      <w:proofErr w:type="spellStart"/>
      <w:r w:rsidRPr="00D95F5B">
        <w:rPr>
          <w:b w:val="0"/>
          <w:i/>
          <w:sz w:val="24"/>
          <w:szCs w:val="24"/>
          <w:lang w:val="uk-UA"/>
        </w:rPr>
        <w:t>Укрпромзовнішекспертиза</w:t>
      </w:r>
      <w:proofErr w:type="spellEnd"/>
      <w:r w:rsidRPr="00D95F5B">
        <w:rPr>
          <w:b w:val="0"/>
          <w:i/>
          <w:sz w:val="24"/>
          <w:szCs w:val="24"/>
          <w:lang w:val="uk-UA"/>
        </w:rPr>
        <w:t xml:space="preserve">» чи іншого погодженого Сторонами органу щодо величини коливання на ринку, та/або роздруківками з офіційного </w:t>
      </w:r>
      <w:proofErr w:type="spellStart"/>
      <w:r w:rsidRPr="00D95F5B">
        <w:rPr>
          <w:b w:val="0"/>
          <w:i/>
          <w:sz w:val="24"/>
          <w:szCs w:val="24"/>
          <w:lang w:val="uk-UA"/>
        </w:rPr>
        <w:t>вебсайту</w:t>
      </w:r>
      <w:proofErr w:type="spellEnd"/>
      <w:r w:rsidRPr="00D95F5B">
        <w:rPr>
          <w:b w:val="0"/>
          <w:i/>
          <w:sz w:val="24"/>
          <w:szCs w:val="24"/>
          <w:lang w:val="uk-UA"/>
        </w:rPr>
        <w:t xml:space="preserve"> Оператора ринку за посиланням: </w:t>
      </w:r>
      <w:hyperlink r:id="rId5" w:history="1">
        <w:r w:rsidRPr="00D95F5B">
          <w:rPr>
            <w:rStyle w:val="a5"/>
            <w:b w:val="0"/>
            <w:i/>
            <w:sz w:val="24"/>
            <w:szCs w:val="24"/>
            <w:lang w:val="uk-UA"/>
          </w:rPr>
          <w:t>https://www.oree.com.ua</w:t>
        </w:r>
      </w:hyperlink>
      <w:r w:rsidRPr="00D95F5B">
        <w:rPr>
          <w:b w:val="0"/>
          <w:i/>
          <w:sz w:val="24"/>
          <w:szCs w:val="24"/>
          <w:lang w:val="uk-UA"/>
        </w:rPr>
        <w:t xml:space="preserve"> з інформацією щодо середньозваженої ціни товару на ринку «на добу наперед» ОЕС України</w:t>
      </w:r>
    </w:p>
    <w:p w14:paraId="7059E970"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(Додаток 1);</w:t>
      </w:r>
    </w:p>
    <w:p w14:paraId="445D5FF4"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4D36EDA1"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471919"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9AA53A"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48C19768" w14:textId="77777777" w:rsidR="00D95F5B" w:rsidRPr="00D95F5B" w:rsidRDefault="00D95F5B" w:rsidP="00D95F5B">
      <w:pPr>
        <w:pStyle w:val="1"/>
        <w:ind w:left="0" w:right="-2" w:firstLine="567"/>
        <w:rPr>
          <w:b w:val="0"/>
          <w:i/>
          <w:sz w:val="24"/>
          <w:szCs w:val="24"/>
          <w:lang w:val="uk-UA"/>
        </w:rPr>
      </w:pPr>
      <w:bookmarkStart w:id="20" w:name="_heading=h.3dy6vkm" w:colFirst="0" w:colLast="0"/>
      <w:bookmarkEnd w:id="20"/>
      <w:r w:rsidRPr="00D95F5B">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45DA5C01"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D95F5B">
        <w:rPr>
          <w:b w:val="0"/>
          <w:sz w:val="24"/>
          <w:szCs w:val="24"/>
          <w:lang w:val="uk-UA"/>
        </w:rPr>
        <w:lastRenderedPageBreak/>
        <w:t xml:space="preserve">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6508696E"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C17D5A"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5F5B">
        <w:rPr>
          <w:b w:val="0"/>
          <w:sz w:val="24"/>
          <w:szCs w:val="24"/>
          <w:lang w:val="uk-UA"/>
        </w:rPr>
        <w:t>Platts</w:t>
      </w:r>
      <w:proofErr w:type="spellEnd"/>
      <w:r w:rsidRPr="00D95F5B">
        <w:rPr>
          <w:b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F297C0"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 xml:space="preserve">Сторони можуть внести відповідні зміни в разі зміни регульованих цін (тарифів) на передачу  та/або середньозважених цін на електричну енергію на ринку «на добу наперед» згідно з </w:t>
      </w:r>
      <w:r w:rsidRPr="00D95F5B">
        <w:rPr>
          <w:i/>
          <w:sz w:val="24"/>
          <w:szCs w:val="24"/>
          <w:lang w:val="uk-UA"/>
        </w:rPr>
        <w:t>Додатком 2</w:t>
      </w:r>
      <w:r w:rsidRPr="00D95F5B">
        <w:rPr>
          <w:b w:val="0"/>
          <w:i/>
          <w:sz w:val="24"/>
          <w:szCs w:val="24"/>
          <w:lang w:val="uk-UA"/>
        </w:rPr>
        <w:t xml:space="preserve"> до Договору. </w:t>
      </w:r>
    </w:p>
    <w:p w14:paraId="08B4611E" w14:textId="77777777" w:rsidR="00D95F5B" w:rsidRPr="00D95F5B" w:rsidRDefault="00D95F5B" w:rsidP="00D95F5B">
      <w:pPr>
        <w:widowControl w:val="0"/>
        <w:numPr>
          <w:ilvl w:val="2"/>
          <w:numId w:val="36"/>
        </w:numPr>
        <w:pBdr>
          <w:top w:val="nil"/>
          <w:left w:val="nil"/>
          <w:bottom w:val="nil"/>
          <w:right w:val="nil"/>
          <w:between w:val="nil"/>
        </w:pBdr>
        <w:autoSpaceDE w:val="0"/>
        <w:autoSpaceDN w:val="0"/>
        <w:spacing w:after="0" w:line="240" w:lineRule="auto"/>
        <w:ind w:left="0"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FE7080" w14:textId="77777777" w:rsidR="00D95F5B" w:rsidRPr="00D95F5B" w:rsidRDefault="00D95F5B" w:rsidP="00D95F5B">
      <w:pPr>
        <w:ind w:firstLine="567"/>
        <w:rPr>
          <w:rFonts w:ascii="Times New Roman" w:hAnsi="Times New Roman"/>
          <w:i/>
          <w:sz w:val="24"/>
          <w:szCs w:val="24"/>
          <w:lang w:val="uk-UA"/>
        </w:rPr>
      </w:pPr>
      <w:r w:rsidRPr="00D95F5B">
        <w:rPr>
          <w:rFonts w:ascii="Times New Roman" w:hAnsi="Times New Roman"/>
          <w:sz w:val="24"/>
          <w:szCs w:val="24"/>
          <w:lang w:val="uk-UA"/>
        </w:rPr>
        <w:t xml:space="preserve"> </w:t>
      </w:r>
      <w:r w:rsidRPr="00D95F5B">
        <w:rPr>
          <w:rFonts w:ascii="Times New Roman" w:hAnsi="Times New Roman"/>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E2EA59B"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15. Додатки до Договору</w:t>
      </w:r>
    </w:p>
    <w:p w14:paraId="3E94139C"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b/>
          <w:color w:val="000000"/>
          <w:sz w:val="24"/>
          <w:szCs w:val="24"/>
          <w:lang w:val="uk-UA"/>
        </w:rPr>
        <w:t>15.1.</w:t>
      </w:r>
      <w:r w:rsidRPr="00D95F5B">
        <w:rPr>
          <w:rFonts w:ascii="Times New Roman" w:hAnsi="Times New Roman"/>
          <w:color w:val="000000"/>
          <w:sz w:val="24"/>
          <w:szCs w:val="24"/>
          <w:lang w:val="uk-UA"/>
        </w:rPr>
        <w:t xml:space="preserve"> Невід’ємною частиною цього Договору є:</w:t>
      </w:r>
    </w:p>
    <w:p w14:paraId="51C11B84"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sz w:val="24"/>
          <w:szCs w:val="24"/>
          <w:lang w:val="uk-UA"/>
        </w:rPr>
        <w:t>**Додаток 1 Очікувані договірні обсяги закупівлі електричної енергії;</w:t>
      </w:r>
    </w:p>
    <w:p w14:paraId="78497A9B"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sz w:val="24"/>
          <w:szCs w:val="24"/>
          <w:lang w:val="uk-UA"/>
        </w:rPr>
        <w:t>*Додаток 2 Порядок визначення та зміни ціни постачання електричної енергії;</w:t>
      </w:r>
    </w:p>
    <w:p w14:paraId="35F17C7A"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sz w:val="24"/>
          <w:szCs w:val="24"/>
          <w:lang w:val="uk-UA"/>
        </w:rPr>
        <w:t>**Додаток 3 Повідомлення;</w:t>
      </w:r>
    </w:p>
    <w:p w14:paraId="0C412B04"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sz w:val="24"/>
          <w:szCs w:val="24"/>
          <w:lang w:val="uk-UA"/>
        </w:rPr>
        <w:t xml:space="preserve">*Додаток 4 Перелік об‘єктів споживача, за якими здійснюється постачання електричної енергії </w:t>
      </w:r>
      <w:r w:rsidRPr="00D95F5B">
        <w:rPr>
          <w:rFonts w:ascii="Times New Roman" w:hAnsi="Times New Roman"/>
          <w:i/>
          <w:sz w:val="24"/>
          <w:szCs w:val="24"/>
          <w:lang w:val="uk-UA"/>
        </w:rPr>
        <w:t>(зазначається, якщо є перелік об‘єктів споживача).</w:t>
      </w:r>
    </w:p>
    <w:p w14:paraId="3B1BF200"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i/>
          <w:sz w:val="24"/>
          <w:szCs w:val="24"/>
          <w:lang w:val="uk-UA"/>
        </w:rPr>
      </w:pPr>
      <w:r w:rsidRPr="00D95F5B">
        <w:rPr>
          <w:rFonts w:ascii="Times New Roman" w:hAnsi="Times New Roman"/>
          <w:i/>
          <w:sz w:val="24"/>
          <w:szCs w:val="24"/>
          <w:lang w:val="uk-UA"/>
        </w:rPr>
        <w:t>* заповнюються на етапі укладення договору</w:t>
      </w:r>
    </w:p>
    <w:p w14:paraId="6CC901E2" w14:textId="59F885D4" w:rsidR="00D95F5B" w:rsidRPr="00D95F5B" w:rsidRDefault="00D95F5B" w:rsidP="00E56EF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i/>
          <w:sz w:val="24"/>
          <w:szCs w:val="24"/>
          <w:lang w:val="uk-UA"/>
        </w:rPr>
      </w:pPr>
      <w:r w:rsidRPr="00D95F5B">
        <w:rPr>
          <w:rFonts w:ascii="Times New Roman" w:hAnsi="Times New Roman"/>
          <w:i/>
          <w:sz w:val="24"/>
          <w:szCs w:val="24"/>
          <w:lang w:val="uk-UA"/>
        </w:rPr>
        <w:t>**готується на етапі укладення договору</w:t>
      </w:r>
    </w:p>
    <w:p w14:paraId="765A27AB" w14:textId="77777777" w:rsidR="00D95F5B" w:rsidRPr="00D95F5B" w:rsidRDefault="00D95F5B" w:rsidP="00D95F5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p w14:paraId="7BB0D2F6" w14:textId="77777777" w:rsidR="00D95F5B" w:rsidRPr="00D95F5B" w:rsidRDefault="00D95F5B" w:rsidP="00D95F5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D95F5B">
        <w:rPr>
          <w:rFonts w:ascii="Times New Roman" w:hAnsi="Times New Roman"/>
          <w:b/>
          <w:sz w:val="24"/>
          <w:szCs w:val="24"/>
          <w:lang w:val="uk-UA"/>
        </w:rPr>
        <w:t>16. Місцезнаходження та банківські реквізити Сторін</w:t>
      </w:r>
    </w:p>
    <w:p w14:paraId="499A33B5" w14:textId="77777777" w:rsidR="00D95F5B" w:rsidRPr="00D95F5B" w:rsidRDefault="00D95F5B" w:rsidP="00D95F5B">
      <w:pPr>
        <w:pBdr>
          <w:top w:val="nil"/>
          <w:left w:val="nil"/>
          <w:bottom w:val="nil"/>
          <w:right w:val="nil"/>
          <w:between w:val="nil"/>
        </w:pBdr>
        <w:tabs>
          <w:tab w:val="left" w:pos="426"/>
          <w:tab w:val="left" w:pos="851"/>
        </w:tabs>
        <w:ind w:right="-2"/>
        <w:jc w:val="both"/>
        <w:rPr>
          <w:rFonts w:ascii="Times New Roman" w:hAnsi="Times New Roman"/>
          <w:color w:val="000000"/>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D95F5B" w:rsidRPr="00D95F5B" w14:paraId="5D6EF4DF" w14:textId="77777777" w:rsidTr="00BE3F84">
        <w:trPr>
          <w:trHeight w:val="351"/>
        </w:trPr>
        <w:tc>
          <w:tcPr>
            <w:tcW w:w="4202" w:type="dxa"/>
          </w:tcPr>
          <w:p w14:paraId="3BBE88D6" w14:textId="77777777" w:rsidR="00D95F5B" w:rsidRPr="00D95F5B" w:rsidRDefault="00D95F5B" w:rsidP="00BE3F84">
            <w:pPr>
              <w:pBdr>
                <w:top w:val="nil"/>
                <w:left w:val="nil"/>
                <w:bottom w:val="nil"/>
                <w:right w:val="nil"/>
                <w:between w:val="nil"/>
              </w:pBdr>
              <w:ind w:right="-2"/>
              <w:jc w:val="center"/>
              <w:rPr>
                <w:rFonts w:ascii="Times New Roman" w:hAnsi="Times New Roman"/>
                <w:b/>
                <w:color w:val="000000"/>
                <w:sz w:val="24"/>
                <w:szCs w:val="24"/>
                <w:lang w:val="uk-UA"/>
              </w:rPr>
            </w:pPr>
            <w:bookmarkStart w:id="21" w:name="_Hlk154476345"/>
            <w:r w:rsidRPr="00D95F5B">
              <w:rPr>
                <w:rFonts w:ascii="Times New Roman" w:hAnsi="Times New Roman"/>
                <w:b/>
                <w:color w:val="000000"/>
                <w:sz w:val="24"/>
                <w:szCs w:val="24"/>
                <w:lang w:val="uk-UA"/>
              </w:rPr>
              <w:t>Постачальник:</w:t>
            </w:r>
          </w:p>
        </w:tc>
        <w:tc>
          <w:tcPr>
            <w:tcW w:w="879" w:type="dxa"/>
          </w:tcPr>
          <w:p w14:paraId="17944AAB" w14:textId="77777777" w:rsidR="00D95F5B" w:rsidRPr="00D95F5B" w:rsidRDefault="00D95F5B" w:rsidP="00BE3F84">
            <w:pPr>
              <w:pBdr>
                <w:top w:val="nil"/>
                <w:left w:val="nil"/>
                <w:bottom w:val="nil"/>
                <w:right w:val="nil"/>
                <w:between w:val="nil"/>
              </w:pBdr>
              <w:ind w:right="-2"/>
              <w:jc w:val="center"/>
              <w:rPr>
                <w:rFonts w:ascii="Times New Roman" w:hAnsi="Times New Roman"/>
                <w:color w:val="000000"/>
                <w:sz w:val="24"/>
                <w:szCs w:val="24"/>
                <w:lang w:val="uk-UA"/>
              </w:rPr>
            </w:pPr>
          </w:p>
        </w:tc>
        <w:tc>
          <w:tcPr>
            <w:tcW w:w="5128" w:type="dxa"/>
          </w:tcPr>
          <w:p w14:paraId="2F013C31" w14:textId="77777777" w:rsidR="00D95F5B" w:rsidRPr="00D95F5B" w:rsidRDefault="00D95F5B" w:rsidP="00BE3F84">
            <w:pPr>
              <w:pBdr>
                <w:top w:val="nil"/>
                <w:left w:val="nil"/>
                <w:bottom w:val="nil"/>
                <w:right w:val="nil"/>
                <w:between w:val="nil"/>
              </w:pBdr>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Споживач:</w:t>
            </w:r>
          </w:p>
        </w:tc>
      </w:tr>
      <w:bookmarkEnd w:id="21"/>
    </w:tbl>
    <w:p w14:paraId="18F5A8F5" w14:textId="77777777" w:rsidR="00D95F5B" w:rsidRDefault="00D95F5B" w:rsidP="00D95F5B">
      <w:pPr>
        <w:jc w:val="both"/>
        <w:rPr>
          <w:rFonts w:ascii="Times New Roman" w:hAnsi="Times New Roman"/>
          <w:b/>
          <w:sz w:val="24"/>
          <w:szCs w:val="24"/>
          <w:lang w:val="uk-UA"/>
        </w:rPr>
      </w:pPr>
    </w:p>
    <w:p w14:paraId="20FC7BBE" w14:textId="77777777" w:rsidR="00E56783" w:rsidRDefault="00E56783" w:rsidP="00D95F5B">
      <w:pPr>
        <w:jc w:val="both"/>
        <w:rPr>
          <w:rFonts w:ascii="Times New Roman" w:hAnsi="Times New Roman"/>
          <w:b/>
          <w:sz w:val="24"/>
          <w:szCs w:val="24"/>
          <w:lang w:val="uk-UA"/>
        </w:rPr>
      </w:pPr>
    </w:p>
    <w:p w14:paraId="2C8AF6EB" w14:textId="77777777" w:rsidR="00E56783" w:rsidRDefault="00E56783" w:rsidP="00D95F5B">
      <w:pPr>
        <w:jc w:val="both"/>
        <w:rPr>
          <w:rFonts w:ascii="Times New Roman" w:hAnsi="Times New Roman"/>
          <w:b/>
          <w:sz w:val="24"/>
          <w:szCs w:val="24"/>
          <w:lang w:val="uk-UA"/>
        </w:rPr>
      </w:pPr>
    </w:p>
    <w:p w14:paraId="3488CD4E" w14:textId="77777777" w:rsidR="00E56783" w:rsidRDefault="00E56783" w:rsidP="00D95F5B">
      <w:pPr>
        <w:jc w:val="both"/>
        <w:rPr>
          <w:rFonts w:ascii="Times New Roman" w:hAnsi="Times New Roman"/>
          <w:b/>
          <w:sz w:val="24"/>
          <w:szCs w:val="24"/>
          <w:lang w:val="uk-UA"/>
        </w:rPr>
      </w:pPr>
    </w:p>
    <w:p w14:paraId="061E484B" w14:textId="77777777" w:rsidR="00E56783" w:rsidRPr="00E56783" w:rsidRDefault="00E56783" w:rsidP="00E56783">
      <w:pPr>
        <w:jc w:val="right"/>
        <w:rPr>
          <w:rFonts w:ascii="Times New Roman" w:hAnsi="Times New Roman"/>
          <w:b/>
          <w:sz w:val="24"/>
          <w:szCs w:val="24"/>
          <w:lang w:val="uk-UA"/>
        </w:rPr>
      </w:pPr>
      <w:r w:rsidRPr="00E56783">
        <w:rPr>
          <w:rFonts w:ascii="Times New Roman" w:hAnsi="Times New Roman"/>
          <w:b/>
          <w:sz w:val="24"/>
          <w:szCs w:val="24"/>
          <w:lang w:val="uk-UA"/>
        </w:rPr>
        <w:lastRenderedPageBreak/>
        <w:t>Додаток 1</w:t>
      </w:r>
    </w:p>
    <w:p w14:paraId="52C80B02" w14:textId="77777777" w:rsidR="00E56783" w:rsidRPr="00E56783" w:rsidRDefault="00E56783" w:rsidP="00E56783">
      <w:pPr>
        <w:jc w:val="right"/>
        <w:rPr>
          <w:rFonts w:ascii="Times New Roman" w:hAnsi="Times New Roman"/>
          <w:b/>
          <w:sz w:val="24"/>
          <w:szCs w:val="24"/>
          <w:lang w:val="uk-UA"/>
        </w:rPr>
      </w:pPr>
      <w:r w:rsidRPr="00E56783">
        <w:rPr>
          <w:rFonts w:ascii="Times New Roman" w:hAnsi="Times New Roman"/>
          <w:b/>
          <w:sz w:val="24"/>
          <w:szCs w:val="24"/>
          <w:lang w:val="uk-UA"/>
        </w:rPr>
        <w:t>до Договору про постачання електричної енергії споживачу</w:t>
      </w:r>
    </w:p>
    <w:p w14:paraId="5F5B3A8B" w14:textId="77777777" w:rsidR="00E56783" w:rsidRPr="00E56783" w:rsidRDefault="00E56783" w:rsidP="00E56783">
      <w:pPr>
        <w:jc w:val="right"/>
        <w:rPr>
          <w:rFonts w:ascii="Times New Roman" w:hAnsi="Times New Roman"/>
          <w:b/>
          <w:sz w:val="24"/>
          <w:szCs w:val="24"/>
          <w:lang w:val="uk-UA"/>
        </w:rPr>
      </w:pPr>
      <w:r w:rsidRPr="00E56783">
        <w:rPr>
          <w:rFonts w:ascii="Times New Roman" w:hAnsi="Times New Roman"/>
          <w:b/>
          <w:sz w:val="24"/>
          <w:szCs w:val="24"/>
          <w:lang w:val="uk-UA"/>
        </w:rPr>
        <w:t>№______ від «__»___________ 20___р.</w:t>
      </w:r>
    </w:p>
    <w:p w14:paraId="2D7CD59C" w14:textId="77777777" w:rsidR="00E56EF4" w:rsidRPr="00D80EE8" w:rsidRDefault="00E56EF4" w:rsidP="00E56EF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color w:val="5B9BD5"/>
          <w:sz w:val="24"/>
          <w:szCs w:val="24"/>
          <w:lang w:val="uk-UA"/>
        </w:rPr>
      </w:pPr>
      <w:r w:rsidRPr="00D80EE8">
        <w:rPr>
          <w:rFonts w:ascii="Times New Roman" w:hAnsi="Times New Roman"/>
          <w:i/>
          <w:color w:val="5B9BD5"/>
          <w:sz w:val="24"/>
          <w:szCs w:val="24"/>
          <w:lang w:val="uk-UA"/>
        </w:rPr>
        <w:t>* заповнюються на етапі укладення договору</w:t>
      </w:r>
    </w:p>
    <w:p w14:paraId="49E1D923" w14:textId="77777777" w:rsidR="00E56783" w:rsidRPr="00E56783" w:rsidRDefault="00E56783" w:rsidP="00E56783">
      <w:pPr>
        <w:jc w:val="right"/>
        <w:rPr>
          <w:rFonts w:ascii="Times New Roman" w:hAnsi="Times New Roman"/>
          <w:b/>
          <w:sz w:val="24"/>
          <w:szCs w:val="24"/>
          <w:lang w:val="uk-UA"/>
        </w:rPr>
      </w:pPr>
    </w:p>
    <w:p w14:paraId="7853EA1B" w14:textId="77777777" w:rsidR="00E56783" w:rsidRPr="00E56783" w:rsidRDefault="00E56783" w:rsidP="00E56783">
      <w:pPr>
        <w:jc w:val="both"/>
        <w:rPr>
          <w:rFonts w:ascii="Times New Roman" w:hAnsi="Times New Roman"/>
          <w:b/>
          <w:sz w:val="24"/>
          <w:szCs w:val="24"/>
          <w:lang w:val="uk-UA"/>
        </w:rPr>
      </w:pPr>
    </w:p>
    <w:p w14:paraId="4648F835" w14:textId="3273BAD0" w:rsidR="00E56783" w:rsidRPr="00E56783" w:rsidRDefault="00E56783" w:rsidP="00E56783">
      <w:pPr>
        <w:jc w:val="center"/>
        <w:rPr>
          <w:rFonts w:ascii="Times New Roman" w:hAnsi="Times New Roman"/>
          <w:b/>
          <w:sz w:val="24"/>
          <w:szCs w:val="24"/>
          <w:lang w:val="uk-UA"/>
        </w:rPr>
      </w:pPr>
      <w:r w:rsidRPr="00E56783">
        <w:rPr>
          <w:rFonts w:ascii="Times New Roman" w:hAnsi="Times New Roman"/>
          <w:b/>
          <w:sz w:val="24"/>
          <w:szCs w:val="24"/>
          <w:lang w:val="uk-UA"/>
        </w:rPr>
        <w:t xml:space="preserve">Очікувані договірні обсяги електричної енергії становлять </w:t>
      </w:r>
      <w:r>
        <w:rPr>
          <w:rFonts w:ascii="Times New Roman" w:hAnsi="Times New Roman"/>
          <w:b/>
          <w:sz w:val="24"/>
          <w:szCs w:val="24"/>
          <w:lang w:val="uk-UA"/>
        </w:rPr>
        <w:t>_________</w:t>
      </w:r>
      <w:r w:rsidRPr="00E56783">
        <w:rPr>
          <w:rFonts w:ascii="Times New Roman" w:hAnsi="Times New Roman"/>
          <w:b/>
          <w:sz w:val="24"/>
          <w:szCs w:val="24"/>
          <w:lang w:val="uk-UA"/>
        </w:rPr>
        <w:t xml:space="preserve"> кВт*год</w:t>
      </w:r>
    </w:p>
    <w:p w14:paraId="7866E064" w14:textId="77777777" w:rsidR="00E56783" w:rsidRPr="00E56783" w:rsidRDefault="00E56783" w:rsidP="00E56783">
      <w:pPr>
        <w:jc w:val="both"/>
        <w:rPr>
          <w:rFonts w:ascii="Times New Roman" w:hAnsi="Times New Roman"/>
          <w:b/>
          <w:sz w:val="24"/>
          <w:szCs w:val="24"/>
          <w:lang w:val="uk-UA"/>
        </w:rPr>
      </w:pPr>
    </w:p>
    <w:p w14:paraId="1DBB660C" w14:textId="77777777" w:rsidR="00E56783" w:rsidRPr="00E56783" w:rsidRDefault="00E56783" w:rsidP="00E56783">
      <w:pPr>
        <w:jc w:val="both"/>
        <w:rPr>
          <w:rFonts w:ascii="Times New Roman" w:hAnsi="Times New Roman"/>
          <w:b/>
          <w:sz w:val="24"/>
          <w:szCs w:val="24"/>
          <w:lang w:val="uk-UA"/>
        </w:rPr>
      </w:pPr>
      <w:r w:rsidRPr="00E56783">
        <w:rPr>
          <w:rFonts w:ascii="Times New Roman" w:hAnsi="Times New Roman"/>
          <w:b/>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3946AECE" w14:textId="54636EF8" w:rsidR="00E56783" w:rsidRDefault="00E56783" w:rsidP="00E56783">
      <w:pPr>
        <w:jc w:val="both"/>
        <w:rPr>
          <w:rFonts w:ascii="Times New Roman" w:hAnsi="Times New Roman"/>
          <w:b/>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E56783" w:rsidRPr="00D95F5B" w14:paraId="37C0882D" w14:textId="77777777" w:rsidTr="008C356B">
        <w:trPr>
          <w:trHeight w:val="351"/>
        </w:trPr>
        <w:tc>
          <w:tcPr>
            <w:tcW w:w="4202" w:type="dxa"/>
          </w:tcPr>
          <w:p w14:paraId="0195C129" w14:textId="77777777" w:rsidR="00E56783" w:rsidRPr="00D95F5B" w:rsidRDefault="00E56783" w:rsidP="008C356B">
            <w:pPr>
              <w:pBdr>
                <w:top w:val="nil"/>
                <w:left w:val="nil"/>
                <w:bottom w:val="nil"/>
                <w:right w:val="nil"/>
                <w:between w:val="nil"/>
              </w:pBdr>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Постачальник:</w:t>
            </w:r>
          </w:p>
        </w:tc>
        <w:tc>
          <w:tcPr>
            <w:tcW w:w="879" w:type="dxa"/>
          </w:tcPr>
          <w:p w14:paraId="691FF1C6" w14:textId="77777777" w:rsidR="00E56783" w:rsidRPr="00D95F5B" w:rsidRDefault="00E56783" w:rsidP="008C356B">
            <w:pPr>
              <w:pBdr>
                <w:top w:val="nil"/>
                <w:left w:val="nil"/>
                <w:bottom w:val="nil"/>
                <w:right w:val="nil"/>
                <w:between w:val="nil"/>
              </w:pBdr>
              <w:ind w:right="-2"/>
              <w:jc w:val="center"/>
              <w:rPr>
                <w:rFonts w:ascii="Times New Roman" w:hAnsi="Times New Roman"/>
                <w:color w:val="000000"/>
                <w:sz w:val="24"/>
                <w:szCs w:val="24"/>
                <w:lang w:val="uk-UA"/>
              </w:rPr>
            </w:pPr>
          </w:p>
        </w:tc>
        <w:tc>
          <w:tcPr>
            <w:tcW w:w="5128" w:type="dxa"/>
          </w:tcPr>
          <w:p w14:paraId="098B1565" w14:textId="77777777" w:rsidR="00E56783" w:rsidRPr="00D95F5B" w:rsidRDefault="00E56783" w:rsidP="008C356B">
            <w:pPr>
              <w:pBdr>
                <w:top w:val="nil"/>
                <w:left w:val="nil"/>
                <w:bottom w:val="nil"/>
                <w:right w:val="nil"/>
                <w:between w:val="nil"/>
              </w:pBdr>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Споживач:</w:t>
            </w:r>
          </w:p>
        </w:tc>
      </w:tr>
    </w:tbl>
    <w:p w14:paraId="04B4FD63" w14:textId="703500EF" w:rsidR="00E56783" w:rsidRPr="00D95F5B" w:rsidRDefault="00E56783" w:rsidP="00E56783">
      <w:pPr>
        <w:jc w:val="both"/>
        <w:rPr>
          <w:rFonts w:ascii="Times New Roman" w:hAnsi="Times New Roman"/>
          <w:b/>
          <w:sz w:val="24"/>
          <w:szCs w:val="24"/>
          <w:lang w:val="uk-UA"/>
        </w:rPr>
        <w:sectPr w:rsidR="00E56783" w:rsidRPr="00D95F5B">
          <w:pgSz w:w="11910" w:h="16840"/>
          <w:pgMar w:top="480" w:right="570" w:bottom="568" w:left="960" w:header="708" w:footer="708" w:gutter="0"/>
          <w:pgNumType w:start="1"/>
          <w:cols w:space="720"/>
        </w:sectPr>
      </w:pPr>
      <w:r w:rsidRPr="00E56783">
        <w:rPr>
          <w:rFonts w:ascii="Times New Roman" w:hAnsi="Times New Roman"/>
          <w:b/>
          <w:sz w:val="24"/>
          <w:szCs w:val="24"/>
          <w:lang w:val="uk-UA"/>
        </w:rPr>
        <w:t xml:space="preserve"> </w:t>
      </w:r>
    </w:p>
    <w:p w14:paraId="1878E4BF" w14:textId="77777777" w:rsidR="006D6737" w:rsidRPr="00D95F5B" w:rsidRDefault="00D95F5B" w:rsidP="006D6737">
      <w:pPr>
        <w:tabs>
          <w:tab w:val="left" w:pos="2505"/>
        </w:tabs>
        <w:jc w:val="right"/>
        <w:rPr>
          <w:rFonts w:ascii="Times New Roman" w:hAnsi="Times New Roman"/>
          <w:b/>
          <w:color w:val="000000"/>
          <w:sz w:val="24"/>
          <w:szCs w:val="24"/>
          <w:lang w:val="uk-UA"/>
        </w:rPr>
      </w:pPr>
      <w:r w:rsidRPr="00D95F5B">
        <w:rPr>
          <w:rFonts w:ascii="Times New Roman" w:hAnsi="Times New Roman"/>
          <w:b/>
          <w:color w:val="000000"/>
          <w:sz w:val="24"/>
          <w:szCs w:val="24"/>
          <w:lang w:val="uk-UA"/>
        </w:rPr>
        <w:lastRenderedPageBreak/>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D95F5B">
        <w:rPr>
          <w:rFonts w:ascii="Times New Roman" w:hAnsi="Times New Roman"/>
          <w:b/>
          <w:color w:val="000000"/>
          <w:sz w:val="24"/>
          <w:szCs w:val="24"/>
          <w:lang w:val="uk-UA"/>
        </w:rPr>
        <w:t xml:space="preserve">     </w:t>
      </w:r>
      <w:r w:rsidR="006D6737">
        <w:rPr>
          <w:rFonts w:ascii="Times New Roman" w:hAnsi="Times New Roman"/>
          <w:b/>
          <w:color w:val="000000"/>
          <w:sz w:val="24"/>
          <w:szCs w:val="24"/>
          <w:lang w:val="en-US"/>
        </w:rPr>
        <w:t xml:space="preserve">                                                        </w:t>
      </w:r>
      <w:r w:rsidR="006D6737" w:rsidRPr="00D95F5B">
        <w:rPr>
          <w:rFonts w:ascii="Times New Roman" w:hAnsi="Times New Roman"/>
          <w:b/>
          <w:color w:val="000000"/>
          <w:sz w:val="24"/>
          <w:szCs w:val="24"/>
          <w:lang w:val="uk-UA"/>
        </w:rPr>
        <w:t xml:space="preserve">Додаток 2 </w:t>
      </w:r>
    </w:p>
    <w:p w14:paraId="70EC2C2E" w14:textId="77777777" w:rsidR="006D6737" w:rsidRPr="00D80EE8" w:rsidRDefault="006D6737" w:rsidP="006D6737">
      <w:pPr>
        <w:tabs>
          <w:tab w:val="left" w:pos="2505"/>
        </w:tabs>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ab/>
      </w:r>
      <w:r w:rsidRPr="00D80EE8">
        <w:rPr>
          <w:rFonts w:ascii="Times New Roman" w:hAnsi="Times New Roman"/>
          <w:b/>
          <w:color w:val="000000"/>
          <w:sz w:val="24"/>
          <w:szCs w:val="24"/>
          <w:lang w:val="uk-UA"/>
        </w:rPr>
        <w:t xml:space="preserve"> до Договору про постачання електричної енергії споживачу</w:t>
      </w:r>
    </w:p>
    <w:p w14:paraId="2F67E047" w14:textId="77777777" w:rsidR="006D6737" w:rsidRPr="00D80EE8" w:rsidRDefault="006D6737" w:rsidP="006D6737">
      <w:pPr>
        <w:tabs>
          <w:tab w:val="left" w:pos="2505"/>
        </w:tabs>
        <w:jc w:val="both"/>
        <w:rPr>
          <w:rFonts w:ascii="Times New Roman" w:hAnsi="Times New Roman"/>
          <w:b/>
          <w:color w:val="000000"/>
          <w:sz w:val="24"/>
          <w:szCs w:val="24"/>
          <w:lang w:val="uk-UA"/>
        </w:rPr>
      </w:pP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t xml:space="preserve">       ______ від _____ ________20__р.</w:t>
      </w:r>
    </w:p>
    <w:p w14:paraId="3F13D3E4" w14:textId="77777777" w:rsidR="006D6737" w:rsidRPr="00D80EE8" w:rsidRDefault="006D6737" w:rsidP="006D673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color w:val="5B9BD5"/>
          <w:sz w:val="24"/>
          <w:szCs w:val="24"/>
          <w:lang w:val="uk-UA"/>
        </w:rPr>
      </w:pPr>
      <w:bookmarkStart w:id="22" w:name="_Hlk154476651"/>
      <w:r w:rsidRPr="00D80EE8">
        <w:rPr>
          <w:rFonts w:ascii="Times New Roman" w:hAnsi="Times New Roman"/>
          <w:i/>
          <w:color w:val="5B9BD5"/>
          <w:sz w:val="24"/>
          <w:szCs w:val="24"/>
          <w:lang w:val="uk-UA"/>
        </w:rPr>
        <w:t>* заповнюються на етапі укладення договору</w:t>
      </w:r>
    </w:p>
    <w:bookmarkEnd w:id="22"/>
    <w:p w14:paraId="76B4B255" w14:textId="77777777" w:rsidR="006D6737" w:rsidRPr="00D80EE8" w:rsidRDefault="006D6737" w:rsidP="006D6737">
      <w:pPr>
        <w:tabs>
          <w:tab w:val="left" w:pos="2505"/>
        </w:tabs>
        <w:jc w:val="center"/>
        <w:rPr>
          <w:rFonts w:ascii="Times New Roman" w:hAnsi="Times New Roman"/>
          <w:b/>
          <w:color w:val="000000"/>
          <w:sz w:val="24"/>
          <w:szCs w:val="24"/>
          <w:lang w:val="uk-UA"/>
        </w:rPr>
      </w:pPr>
      <w:r w:rsidRPr="00D80EE8">
        <w:rPr>
          <w:rFonts w:ascii="Times New Roman" w:hAnsi="Times New Roman"/>
          <w:b/>
          <w:color w:val="000000"/>
          <w:sz w:val="24"/>
          <w:szCs w:val="24"/>
          <w:lang w:val="uk-UA"/>
        </w:rPr>
        <w:t>Порядок розрахунку та зміни ціни постачання електричної енергії</w:t>
      </w:r>
    </w:p>
    <w:p w14:paraId="0D2A6549" w14:textId="77777777" w:rsidR="006D6737" w:rsidRPr="00D80EE8" w:rsidRDefault="006D6737" w:rsidP="006D6737">
      <w:pPr>
        <w:tabs>
          <w:tab w:val="left" w:pos="2505"/>
        </w:tabs>
        <w:jc w:val="both"/>
        <w:rPr>
          <w:rFonts w:ascii="Times New Roman" w:hAnsi="Times New Roman"/>
          <w:b/>
          <w:color w:val="000000"/>
          <w:sz w:val="24"/>
          <w:szCs w:val="24"/>
          <w:lang w:val="uk-UA"/>
        </w:rPr>
      </w:pPr>
    </w:p>
    <w:p w14:paraId="2E7C657B" w14:textId="77777777" w:rsidR="006D6737" w:rsidRPr="00D80EE8" w:rsidRDefault="006D6737" w:rsidP="006D6737">
      <w:pPr>
        <w:widowControl w:val="0"/>
        <w:numPr>
          <w:ilvl w:val="0"/>
          <w:numId w:val="42"/>
        </w:numPr>
        <w:pBdr>
          <w:top w:val="nil"/>
          <w:left w:val="nil"/>
          <w:bottom w:val="nil"/>
          <w:right w:val="nil"/>
          <w:between w:val="nil"/>
        </w:pBdr>
        <w:tabs>
          <w:tab w:val="left" w:pos="851"/>
          <w:tab w:val="left" w:pos="2505"/>
        </w:tabs>
        <w:autoSpaceDE w:val="0"/>
        <w:autoSpaceDN w:val="0"/>
        <w:spacing w:after="0" w:line="240" w:lineRule="auto"/>
        <w:ind w:left="0" w:firstLine="567"/>
        <w:jc w:val="both"/>
        <w:rPr>
          <w:rFonts w:ascii="Times New Roman" w:hAnsi="Times New Roman"/>
          <w:color w:val="000000"/>
          <w:sz w:val="24"/>
          <w:szCs w:val="24"/>
          <w:lang w:val="uk-UA"/>
        </w:rPr>
      </w:pPr>
      <w:r w:rsidRPr="00D80EE8">
        <w:rPr>
          <w:rFonts w:ascii="Times New Roman" w:hAnsi="Times New Roman"/>
          <w:color w:val="000000"/>
          <w:sz w:val="24"/>
          <w:szCs w:val="24"/>
          <w:lang w:val="uk-UA"/>
        </w:rPr>
        <w:t xml:space="preserve">Ціна за </w:t>
      </w:r>
      <w:r w:rsidRPr="00D80EE8">
        <w:rPr>
          <w:rFonts w:ascii="Times New Roman" w:hAnsi="Times New Roman"/>
          <w:b/>
          <w:color w:val="000000"/>
          <w:sz w:val="24"/>
          <w:szCs w:val="24"/>
          <w:lang w:val="uk-UA"/>
        </w:rPr>
        <w:t>1 кВт*год електричної енергії (Ц)</w:t>
      </w:r>
      <w:r w:rsidRPr="00D80EE8">
        <w:rPr>
          <w:rFonts w:ascii="Times New Roman" w:hAnsi="Times New Roman"/>
          <w:color w:val="000000"/>
          <w:sz w:val="24"/>
          <w:szCs w:val="24"/>
          <w:lang w:val="uk-UA"/>
        </w:rPr>
        <w:t xml:space="preserve"> розраховується за підсумками розрахункового періоду (місяця) за </w:t>
      </w:r>
      <w:r w:rsidRPr="00D80EE8">
        <w:rPr>
          <w:rFonts w:ascii="Times New Roman" w:hAnsi="Times New Roman"/>
          <w:sz w:val="24"/>
          <w:szCs w:val="24"/>
          <w:lang w:val="uk-UA"/>
        </w:rPr>
        <w:t>такою</w:t>
      </w:r>
      <w:r w:rsidRPr="00D80EE8">
        <w:rPr>
          <w:rFonts w:ascii="Times New Roman" w:hAnsi="Times New Roman"/>
          <w:color w:val="000000"/>
          <w:sz w:val="24"/>
          <w:szCs w:val="24"/>
          <w:lang w:val="uk-UA"/>
        </w:rPr>
        <w:t xml:space="preserve"> формулою: </w:t>
      </w:r>
    </w:p>
    <w:p w14:paraId="754DEFDB" w14:textId="77777777" w:rsidR="006D6737" w:rsidRPr="00D80EE8" w:rsidRDefault="006D6737" w:rsidP="006D6737">
      <w:pPr>
        <w:pBdr>
          <w:top w:val="nil"/>
          <w:left w:val="nil"/>
          <w:bottom w:val="nil"/>
          <w:right w:val="nil"/>
          <w:between w:val="nil"/>
        </w:pBdr>
        <w:tabs>
          <w:tab w:val="left" w:pos="2505"/>
        </w:tabs>
        <w:ind w:left="720"/>
        <w:jc w:val="center"/>
        <w:rPr>
          <w:rFonts w:ascii="Times New Roman" w:hAnsi="Times New Roman"/>
          <w:color w:val="000000"/>
          <w:sz w:val="24"/>
          <w:szCs w:val="24"/>
          <w:lang w:val="uk-UA"/>
        </w:rPr>
      </w:pPr>
      <w:r w:rsidRPr="00D80EE8">
        <w:rPr>
          <w:rFonts w:ascii="Times New Roman" w:hAnsi="Times New Roman"/>
          <w:b/>
          <w:color w:val="000000"/>
          <w:sz w:val="24"/>
          <w:szCs w:val="24"/>
          <w:lang w:val="uk-UA"/>
        </w:rPr>
        <w:t xml:space="preserve">Ц = (К * </w:t>
      </w:r>
      <w:proofErr w:type="spellStart"/>
      <w:r w:rsidRPr="00D80EE8">
        <w:rPr>
          <w:rFonts w:ascii="Times New Roman" w:hAnsi="Times New Roman"/>
          <w:b/>
          <w:color w:val="000000"/>
          <w:sz w:val="24"/>
          <w:szCs w:val="24"/>
          <w:lang w:val="uk-UA"/>
        </w:rPr>
        <w:t>Ца</w:t>
      </w:r>
      <w:proofErr w:type="spellEnd"/>
      <w:r w:rsidRPr="00D80EE8">
        <w:rPr>
          <w:rFonts w:ascii="Times New Roman" w:hAnsi="Times New Roman"/>
          <w:b/>
          <w:color w:val="000000"/>
          <w:sz w:val="24"/>
          <w:szCs w:val="24"/>
          <w:lang w:val="uk-UA"/>
        </w:rPr>
        <w:t xml:space="preserve"> + </w:t>
      </w:r>
      <w:proofErr w:type="spellStart"/>
      <w:r w:rsidRPr="00D80EE8">
        <w:rPr>
          <w:rFonts w:ascii="Times New Roman" w:hAnsi="Times New Roman"/>
          <w:b/>
          <w:color w:val="000000"/>
          <w:sz w:val="24"/>
          <w:szCs w:val="24"/>
          <w:lang w:val="uk-UA"/>
        </w:rPr>
        <w:t>Тосп</w:t>
      </w:r>
      <w:proofErr w:type="spellEnd"/>
      <w:r w:rsidRPr="00D80EE8">
        <w:rPr>
          <w:rFonts w:ascii="Times New Roman" w:hAnsi="Times New Roman"/>
          <w:b/>
          <w:color w:val="000000"/>
          <w:sz w:val="24"/>
          <w:szCs w:val="24"/>
          <w:lang w:val="uk-UA"/>
        </w:rPr>
        <w:t xml:space="preserve"> +</w:t>
      </w:r>
      <w:r w:rsidRPr="00D80EE8">
        <w:rPr>
          <w:rFonts w:ascii="Times New Roman" w:hAnsi="Times New Roman"/>
          <w:b/>
          <w:sz w:val="24"/>
          <w:szCs w:val="24"/>
          <w:lang w:val="uk-UA"/>
        </w:rPr>
        <w:t xml:space="preserve"> </w:t>
      </w:r>
      <w:proofErr w:type="spellStart"/>
      <w:r w:rsidRPr="00D80EE8">
        <w:rPr>
          <w:rFonts w:ascii="Times New Roman" w:hAnsi="Times New Roman"/>
          <w:b/>
          <w:sz w:val="24"/>
          <w:szCs w:val="24"/>
          <w:lang w:val="uk-UA"/>
        </w:rPr>
        <w:t>Впост</w:t>
      </w:r>
      <w:proofErr w:type="spellEnd"/>
      <w:r w:rsidRPr="00D80EE8">
        <w:rPr>
          <w:rFonts w:ascii="Times New Roman" w:hAnsi="Times New Roman"/>
          <w:b/>
          <w:color w:val="000000"/>
          <w:sz w:val="24"/>
          <w:szCs w:val="24"/>
          <w:lang w:val="uk-UA"/>
        </w:rPr>
        <w:t>) * 1,2</w:t>
      </w:r>
      <w:r w:rsidRPr="00D80EE8">
        <w:rPr>
          <w:rFonts w:ascii="Times New Roman" w:hAnsi="Times New Roman"/>
          <w:color w:val="000000"/>
          <w:sz w:val="24"/>
          <w:szCs w:val="24"/>
          <w:lang w:val="uk-UA"/>
        </w:rPr>
        <w:t>, де:</w:t>
      </w:r>
    </w:p>
    <w:p w14:paraId="49F78C09" w14:textId="77777777" w:rsidR="006D6737" w:rsidRPr="002A12AD" w:rsidRDefault="006D6737" w:rsidP="006D6737">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r w:rsidRPr="002A12AD">
        <w:rPr>
          <w:rFonts w:ascii="Times New Roman" w:hAnsi="Times New Roman"/>
          <w:b/>
          <w:sz w:val="24"/>
          <w:szCs w:val="24"/>
          <w:lang w:val="uk-UA"/>
        </w:rPr>
        <w:t>1,2</w:t>
      </w:r>
      <w:r w:rsidRPr="002A12AD">
        <w:rPr>
          <w:rFonts w:ascii="Times New Roman" w:hAnsi="Times New Roman"/>
          <w:sz w:val="24"/>
          <w:szCs w:val="24"/>
          <w:lang w:val="uk-UA"/>
        </w:rPr>
        <w:t xml:space="preserve"> – урахування ПДВ (у разі, якщо Постачальник не є платником ПДВ, у формулі замість 1,2 зазначається 1);</w:t>
      </w:r>
    </w:p>
    <w:p w14:paraId="38C40944" w14:textId="77777777" w:rsidR="006D6737" w:rsidRPr="002A12AD" w:rsidRDefault="006D6737" w:rsidP="006D6737">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proofErr w:type="spellStart"/>
      <w:r w:rsidRPr="002A12AD">
        <w:rPr>
          <w:rFonts w:ascii="Times New Roman" w:hAnsi="Times New Roman"/>
          <w:b/>
          <w:sz w:val="24"/>
          <w:szCs w:val="24"/>
          <w:lang w:val="uk-UA"/>
        </w:rPr>
        <w:t>Ца</w:t>
      </w:r>
      <w:proofErr w:type="spellEnd"/>
      <w:r w:rsidRPr="002A12AD">
        <w:rPr>
          <w:rFonts w:ascii="Times New Roman" w:hAnsi="Times New Roman"/>
          <w:sz w:val="24"/>
          <w:szCs w:val="24"/>
          <w:lang w:val="uk-UA"/>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w:t>
      </w:r>
      <w:r w:rsidR="001D66CA" w:rsidRPr="002A12AD">
        <w:rPr>
          <w:rFonts w:ascii="Times New Roman" w:hAnsi="Times New Roman"/>
          <w:sz w:val="24"/>
          <w:szCs w:val="24"/>
          <w:lang w:val="uk-UA"/>
        </w:rPr>
        <w:t xml:space="preserve"> з дати останньої додаткової угоди до цього Договору</w:t>
      </w:r>
      <w:r w:rsidRPr="002A12AD">
        <w:rPr>
          <w:rFonts w:ascii="Times New Roman" w:hAnsi="Times New Roman"/>
          <w:sz w:val="24"/>
          <w:szCs w:val="24"/>
          <w:lang w:val="uk-UA"/>
        </w:rPr>
        <w:t>,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2A12AD">
        <w:rPr>
          <w:rFonts w:ascii="Times New Roman" w:hAnsi="Times New Roman"/>
          <w:sz w:val="24"/>
          <w:szCs w:val="24"/>
          <w:highlight w:val="white"/>
          <w:lang w:val="uk-UA"/>
        </w:rPr>
        <w:t xml:space="preserve"> (без ПДВ);</w:t>
      </w:r>
    </w:p>
    <w:p w14:paraId="53A440EE" w14:textId="77777777" w:rsidR="006D6737" w:rsidRPr="00D80EE8" w:rsidRDefault="006D6737" w:rsidP="006D6737">
      <w:pPr>
        <w:numPr>
          <w:ilvl w:val="0"/>
          <w:numId w:val="43"/>
        </w:numPr>
        <w:autoSpaceDE w:val="0"/>
        <w:autoSpaceDN w:val="0"/>
        <w:spacing w:after="0" w:line="240" w:lineRule="auto"/>
        <w:ind w:left="566" w:firstLine="0"/>
        <w:jc w:val="both"/>
        <w:rPr>
          <w:rFonts w:ascii="Times New Roman" w:hAnsi="Times New Roman"/>
          <w:sz w:val="24"/>
          <w:szCs w:val="24"/>
          <w:lang w:val="uk-UA"/>
        </w:rPr>
      </w:pPr>
      <w:proofErr w:type="spellStart"/>
      <w:r w:rsidRPr="002A12AD">
        <w:rPr>
          <w:rFonts w:ascii="Times New Roman" w:hAnsi="Times New Roman"/>
          <w:b/>
          <w:sz w:val="24"/>
          <w:szCs w:val="24"/>
          <w:lang w:val="uk-UA"/>
        </w:rPr>
        <w:t>Тосп</w:t>
      </w:r>
      <w:proofErr w:type="spellEnd"/>
      <w:r w:rsidRPr="002A12AD">
        <w:rPr>
          <w:rFonts w:ascii="Times New Roman" w:hAnsi="Times New Roman"/>
          <w:sz w:val="24"/>
          <w:szCs w:val="24"/>
          <w:lang w:val="uk-UA"/>
        </w:rPr>
        <w:t xml:space="preserve"> – ціна (тариф) послуг оператора системи передачі</w:t>
      </w:r>
      <w:r w:rsidRPr="00D80EE8">
        <w:rPr>
          <w:rFonts w:ascii="Times New Roman" w:hAnsi="Times New Roman"/>
          <w:color w:val="000000"/>
          <w:sz w:val="24"/>
          <w:szCs w:val="24"/>
          <w:lang w:val="uk-UA"/>
        </w:rPr>
        <w:t>, яка встановлена Регулятором на відповідний розрахунковий період), грн за 1 кВт*год без ПДВ;</w:t>
      </w:r>
    </w:p>
    <w:p w14:paraId="5F5BD263" w14:textId="77777777" w:rsidR="006D6737" w:rsidRPr="00D80EE8" w:rsidRDefault="006D6737" w:rsidP="006D6737">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proofErr w:type="spellStart"/>
      <w:r w:rsidRPr="00D80EE8">
        <w:rPr>
          <w:rFonts w:ascii="Times New Roman" w:hAnsi="Times New Roman"/>
          <w:b/>
          <w:sz w:val="24"/>
          <w:szCs w:val="24"/>
          <w:lang w:val="uk-UA"/>
        </w:rPr>
        <w:t>Впост</w:t>
      </w:r>
      <w:proofErr w:type="spellEnd"/>
      <w:r w:rsidRPr="00D80EE8">
        <w:rPr>
          <w:rFonts w:ascii="Times New Roman" w:hAnsi="Times New Roman"/>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D80EE8">
        <w:rPr>
          <w:rFonts w:ascii="Times New Roman" w:hAnsi="Times New Roman"/>
          <w:sz w:val="24"/>
          <w:szCs w:val="24"/>
          <w:lang w:val="uk-UA"/>
        </w:rPr>
        <w:t>Впост</w:t>
      </w:r>
      <w:proofErr w:type="spellEnd"/>
      <w:r w:rsidRPr="00D80EE8">
        <w:rPr>
          <w:rFonts w:ascii="Times New Roman" w:hAnsi="Times New Roman"/>
          <w:sz w:val="24"/>
          <w:szCs w:val="24"/>
          <w:lang w:val="uk-UA"/>
        </w:rPr>
        <w:t xml:space="preserve"> становить _____ грн за 1 кВт*год без ПДВ та не змінюється протягом усього строку дії Договору;</w:t>
      </w:r>
    </w:p>
    <w:p w14:paraId="60A2F754" w14:textId="77777777" w:rsidR="006D6737" w:rsidRPr="00D80EE8" w:rsidRDefault="006D6737" w:rsidP="006D6737">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r w:rsidRPr="00D80EE8">
        <w:rPr>
          <w:rFonts w:ascii="Times New Roman" w:hAnsi="Times New Roman"/>
          <w:b/>
          <w:color w:val="000000"/>
          <w:sz w:val="24"/>
          <w:szCs w:val="24"/>
          <w:lang w:val="uk-UA"/>
        </w:rPr>
        <w:t>К</w:t>
      </w:r>
      <w:r w:rsidRPr="00D80EE8">
        <w:rPr>
          <w:rFonts w:ascii="Times New Roman" w:hAnsi="Times New Roman"/>
          <w:color w:val="000000"/>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14:paraId="66F749C6" w14:textId="77777777" w:rsidR="006D6737" w:rsidRPr="00D80EE8" w:rsidRDefault="006D6737" w:rsidP="006D6737">
      <w:pPr>
        <w:pBdr>
          <w:top w:val="nil"/>
          <w:left w:val="nil"/>
          <w:bottom w:val="nil"/>
          <w:right w:val="nil"/>
          <w:between w:val="nil"/>
        </w:pBdr>
        <w:ind w:left="1080"/>
        <w:jc w:val="center"/>
        <w:rPr>
          <w:rFonts w:ascii="Times New Roman" w:hAnsi="Times New Roman"/>
          <w:color w:val="000000"/>
          <w:sz w:val="24"/>
          <w:szCs w:val="24"/>
          <w:lang w:val="uk-UA"/>
        </w:rPr>
      </w:pPr>
      <w:r w:rsidRPr="00D80EE8">
        <w:rPr>
          <w:rFonts w:ascii="Times New Roman" w:hAnsi="Times New Roman"/>
          <w:b/>
          <w:color w:val="000000"/>
          <w:sz w:val="24"/>
          <w:szCs w:val="24"/>
          <w:lang w:val="uk-UA"/>
        </w:rPr>
        <w:t xml:space="preserve">К = </w:t>
      </w:r>
      <w:proofErr w:type="spellStart"/>
      <w:r w:rsidRPr="00D80EE8">
        <w:rPr>
          <w:rFonts w:ascii="Times New Roman" w:hAnsi="Times New Roman"/>
          <w:b/>
          <w:color w:val="000000"/>
          <w:sz w:val="24"/>
          <w:szCs w:val="24"/>
          <w:lang w:val="uk-UA"/>
        </w:rPr>
        <w:t>Цпсз</w:t>
      </w:r>
      <w:proofErr w:type="spellEnd"/>
      <w:r w:rsidRPr="00D80EE8">
        <w:rPr>
          <w:rFonts w:ascii="Times New Roman" w:hAnsi="Times New Roman"/>
          <w:b/>
          <w:color w:val="000000"/>
          <w:sz w:val="24"/>
          <w:szCs w:val="24"/>
          <w:lang w:val="uk-UA"/>
        </w:rPr>
        <w:t xml:space="preserve"> / Ц</w:t>
      </w:r>
      <w:r w:rsidRPr="00D80EE8">
        <w:rPr>
          <w:rFonts w:ascii="Times New Roman" w:hAnsi="Times New Roman"/>
          <w:b/>
          <w:color w:val="000000"/>
          <w:sz w:val="24"/>
          <w:szCs w:val="24"/>
          <w:vertAlign w:val="subscript"/>
          <w:lang w:val="uk-UA"/>
        </w:rPr>
        <w:t>0</w:t>
      </w:r>
      <w:r w:rsidRPr="00D80EE8">
        <w:rPr>
          <w:rFonts w:ascii="Times New Roman" w:hAnsi="Times New Roman"/>
          <w:b/>
          <w:color w:val="000000"/>
          <w:sz w:val="24"/>
          <w:szCs w:val="24"/>
          <w:lang w:val="uk-UA"/>
        </w:rPr>
        <w:t>сз</w:t>
      </w:r>
      <w:r w:rsidRPr="00D80EE8">
        <w:rPr>
          <w:rFonts w:ascii="Times New Roman" w:hAnsi="Times New Roman"/>
          <w:color w:val="000000"/>
          <w:sz w:val="24"/>
          <w:szCs w:val="24"/>
          <w:lang w:val="uk-UA"/>
        </w:rPr>
        <w:t>, де:</w:t>
      </w:r>
    </w:p>
    <w:p w14:paraId="37D61F3A" w14:textId="77777777" w:rsidR="006D6737" w:rsidRPr="00D80EE8" w:rsidRDefault="006D6737" w:rsidP="006D6737">
      <w:pPr>
        <w:numPr>
          <w:ilvl w:val="0"/>
          <w:numId w:val="43"/>
        </w:numPr>
        <w:pBdr>
          <w:top w:val="nil"/>
          <w:left w:val="nil"/>
          <w:bottom w:val="nil"/>
          <w:right w:val="nil"/>
          <w:between w:val="nil"/>
        </w:pBdr>
        <w:autoSpaceDE w:val="0"/>
        <w:autoSpaceDN w:val="0"/>
        <w:spacing w:after="0" w:line="240" w:lineRule="auto"/>
        <w:ind w:left="566" w:firstLine="0"/>
        <w:jc w:val="both"/>
        <w:rPr>
          <w:rFonts w:ascii="Times New Roman" w:hAnsi="Times New Roman"/>
          <w:color w:val="000000"/>
          <w:sz w:val="24"/>
          <w:szCs w:val="24"/>
          <w:lang w:val="uk-UA"/>
        </w:rPr>
      </w:pPr>
      <w:proofErr w:type="spellStart"/>
      <w:r w:rsidRPr="00D80EE8">
        <w:rPr>
          <w:rFonts w:ascii="Times New Roman" w:hAnsi="Times New Roman"/>
          <w:b/>
          <w:color w:val="000000"/>
          <w:sz w:val="24"/>
          <w:szCs w:val="24"/>
          <w:lang w:val="uk-UA"/>
        </w:rPr>
        <w:t>Цпсз</w:t>
      </w:r>
      <w:proofErr w:type="spellEnd"/>
      <w:r w:rsidRPr="00D80EE8">
        <w:rPr>
          <w:rFonts w:ascii="Times New Roman" w:hAnsi="Times New Roman"/>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14:paraId="2C78B5EF" w14:textId="77777777" w:rsidR="006D6737" w:rsidRPr="00D80EE8" w:rsidRDefault="006D6737" w:rsidP="006D6737">
      <w:pPr>
        <w:numPr>
          <w:ilvl w:val="0"/>
          <w:numId w:val="43"/>
        </w:numPr>
        <w:autoSpaceDE w:val="0"/>
        <w:autoSpaceDN w:val="0"/>
        <w:spacing w:after="0" w:line="240" w:lineRule="auto"/>
        <w:ind w:left="566" w:firstLine="0"/>
        <w:jc w:val="both"/>
        <w:rPr>
          <w:rFonts w:ascii="Times New Roman" w:hAnsi="Times New Roman"/>
          <w:sz w:val="24"/>
          <w:szCs w:val="24"/>
          <w:lang w:val="uk-UA"/>
        </w:rPr>
      </w:pPr>
      <w:r w:rsidRPr="00D80EE8">
        <w:rPr>
          <w:rFonts w:ascii="Times New Roman" w:hAnsi="Times New Roman"/>
          <w:b/>
          <w:sz w:val="24"/>
          <w:szCs w:val="24"/>
          <w:lang w:val="uk-UA"/>
        </w:rPr>
        <w:t>Ц</w:t>
      </w:r>
      <w:r w:rsidRPr="00D80EE8">
        <w:rPr>
          <w:rFonts w:ascii="Times New Roman" w:hAnsi="Times New Roman"/>
          <w:b/>
          <w:sz w:val="24"/>
          <w:szCs w:val="24"/>
          <w:vertAlign w:val="subscript"/>
          <w:lang w:val="uk-UA"/>
        </w:rPr>
        <w:t>0</w:t>
      </w:r>
      <w:r w:rsidRPr="00D80EE8">
        <w:rPr>
          <w:rFonts w:ascii="Times New Roman" w:hAnsi="Times New Roman"/>
          <w:b/>
          <w:sz w:val="24"/>
          <w:szCs w:val="24"/>
          <w:lang w:val="uk-UA"/>
        </w:rPr>
        <w:t>сз</w:t>
      </w:r>
      <w:r w:rsidRPr="00D80EE8">
        <w:rPr>
          <w:rFonts w:ascii="Times New Roman" w:hAnsi="Times New Roman"/>
          <w:sz w:val="24"/>
          <w:szCs w:val="24"/>
          <w:lang w:val="uk-UA"/>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6">
        <w:r w:rsidRPr="00D80EE8">
          <w:rPr>
            <w:rFonts w:ascii="Times New Roman" w:hAnsi="Times New Roman"/>
            <w:color w:val="0563C1"/>
            <w:sz w:val="24"/>
            <w:szCs w:val="24"/>
            <w:u w:val="single"/>
            <w:lang w:val="uk-UA"/>
          </w:rPr>
          <w:t>https://www.oree.com.ua/</w:t>
        </w:r>
      </w:hyperlink>
      <w:r w:rsidRPr="00D80EE8">
        <w:rPr>
          <w:rFonts w:ascii="Times New Roman" w:hAnsi="Times New Roman"/>
          <w:sz w:val="24"/>
          <w:szCs w:val="24"/>
          <w:lang w:val="uk-UA"/>
        </w:rPr>
        <w:t>, грн за 1 кВт*год без ПДВ.</w:t>
      </w:r>
    </w:p>
    <w:p w14:paraId="2DE85EB4" w14:textId="77777777" w:rsidR="006D6737" w:rsidRPr="00D80EE8" w:rsidRDefault="006D6737" w:rsidP="006D6737">
      <w:pPr>
        <w:ind w:firstLine="720"/>
        <w:jc w:val="both"/>
        <w:rPr>
          <w:rFonts w:ascii="Times New Roman" w:hAnsi="Times New Roman"/>
          <w:sz w:val="24"/>
          <w:szCs w:val="24"/>
          <w:lang w:val="uk-UA"/>
        </w:rPr>
      </w:pPr>
    </w:p>
    <w:p w14:paraId="4685E0CE" w14:textId="77777777" w:rsidR="006D6737" w:rsidRPr="00D80EE8" w:rsidRDefault="006D6737" w:rsidP="006D6737">
      <w:pPr>
        <w:ind w:firstLine="720"/>
        <w:jc w:val="both"/>
        <w:rPr>
          <w:rFonts w:ascii="Times New Roman" w:hAnsi="Times New Roman"/>
          <w:strike/>
          <w:sz w:val="24"/>
          <w:szCs w:val="24"/>
          <w:lang w:val="uk-UA"/>
        </w:rPr>
      </w:pPr>
      <w:r w:rsidRPr="00D80EE8">
        <w:rPr>
          <w:rFonts w:ascii="Times New Roman" w:hAnsi="Times New Roman"/>
          <w:b/>
          <w:sz w:val="24"/>
          <w:szCs w:val="24"/>
          <w:lang w:val="uk-UA"/>
        </w:rPr>
        <w:t>Примітка:</w:t>
      </w:r>
      <w:r w:rsidRPr="00D80EE8">
        <w:rPr>
          <w:rFonts w:ascii="Times New Roman" w:hAnsi="Times New Roman"/>
          <w:sz w:val="24"/>
          <w:szCs w:val="24"/>
          <w:lang w:val="uk-UA"/>
        </w:rPr>
        <w:t xml:space="preserve"> щодо розрахунку </w:t>
      </w:r>
      <w:proofErr w:type="spellStart"/>
      <w:r w:rsidRPr="00D80EE8">
        <w:rPr>
          <w:rFonts w:ascii="Times New Roman" w:hAnsi="Times New Roman"/>
          <w:b/>
          <w:sz w:val="24"/>
          <w:szCs w:val="24"/>
          <w:lang w:val="uk-UA"/>
        </w:rPr>
        <w:t>Ца</w:t>
      </w:r>
      <w:proofErr w:type="spellEnd"/>
      <w:r w:rsidRPr="00D80EE8">
        <w:rPr>
          <w:rFonts w:ascii="Times New Roman" w:hAnsi="Times New Roman"/>
          <w:sz w:val="24"/>
          <w:szCs w:val="24"/>
          <w:lang w:val="uk-UA"/>
        </w:rPr>
        <w:t xml:space="preserve"> </w:t>
      </w:r>
      <w:r w:rsidRPr="00D80EE8">
        <w:rPr>
          <w:rFonts w:ascii="Times New Roman" w:hAnsi="Times New Roman"/>
          <w:b/>
          <w:sz w:val="24"/>
          <w:szCs w:val="24"/>
          <w:lang w:val="uk-UA"/>
        </w:rPr>
        <w:t xml:space="preserve">на </w:t>
      </w:r>
      <w:r w:rsidR="00F81DAF">
        <w:rPr>
          <w:rFonts w:ascii="Times New Roman" w:hAnsi="Times New Roman"/>
          <w:b/>
          <w:sz w:val="24"/>
          <w:szCs w:val="24"/>
          <w:lang w:val="uk-UA"/>
        </w:rPr>
        <w:t>дату</w:t>
      </w:r>
      <w:r w:rsidRPr="00D80EE8">
        <w:rPr>
          <w:rFonts w:ascii="Times New Roman" w:hAnsi="Times New Roman"/>
          <w:b/>
          <w:sz w:val="24"/>
          <w:szCs w:val="24"/>
          <w:lang w:val="uk-UA"/>
        </w:rPr>
        <w:t xml:space="preserve"> укладання Договору</w:t>
      </w:r>
      <w:r w:rsidRPr="00D80EE8">
        <w:rPr>
          <w:rFonts w:ascii="Times New Roman" w:hAnsi="Times New Roman"/>
          <w:sz w:val="24"/>
          <w:szCs w:val="24"/>
          <w:lang w:val="uk-UA"/>
        </w:rPr>
        <w:t xml:space="preserve">: від ціни </w:t>
      </w:r>
      <w:r w:rsidRPr="00D80EE8">
        <w:rPr>
          <w:rFonts w:ascii="Times New Roman" w:hAnsi="Times New Roman"/>
          <w:b/>
          <w:sz w:val="24"/>
          <w:szCs w:val="24"/>
          <w:lang w:val="uk-UA"/>
        </w:rPr>
        <w:t>(Ц)</w:t>
      </w:r>
      <w:r w:rsidRPr="00D80EE8">
        <w:rPr>
          <w:rFonts w:ascii="Times New Roman" w:hAnsi="Times New Roman"/>
          <w:sz w:val="24"/>
          <w:szCs w:val="24"/>
          <w:lang w:val="uk-UA"/>
        </w:rPr>
        <w:t xml:space="preserve"> </w:t>
      </w:r>
      <w:r w:rsidRPr="00D80EE8">
        <w:rPr>
          <w:rFonts w:ascii="Times New Roman" w:hAnsi="Times New Roman"/>
          <w:b/>
          <w:sz w:val="24"/>
          <w:szCs w:val="24"/>
          <w:lang w:val="uk-UA"/>
        </w:rPr>
        <w:t>за 1 кВт*год електричної енергії</w:t>
      </w:r>
      <w:r w:rsidRPr="00D80EE8">
        <w:rPr>
          <w:rFonts w:ascii="Times New Roman" w:hAnsi="Times New Roman"/>
          <w:sz w:val="24"/>
          <w:szCs w:val="24"/>
          <w:lang w:val="uk-UA"/>
        </w:rPr>
        <w:t xml:space="preserve">, яка склалась за результатами торгів, необхідно відняти </w:t>
      </w:r>
      <w:r w:rsidRPr="00D80EE8">
        <w:rPr>
          <w:rFonts w:ascii="Times New Roman" w:hAnsi="Times New Roman"/>
          <w:b/>
          <w:sz w:val="24"/>
          <w:szCs w:val="24"/>
          <w:lang w:val="uk-UA"/>
        </w:rPr>
        <w:t>ПДВ</w:t>
      </w:r>
      <w:r w:rsidRPr="00D80EE8">
        <w:rPr>
          <w:rFonts w:ascii="Times New Roman" w:hAnsi="Times New Roman"/>
          <w:sz w:val="24"/>
          <w:szCs w:val="24"/>
          <w:lang w:val="uk-UA"/>
        </w:rPr>
        <w:t xml:space="preserve">; вартість послуг операторів систем </w:t>
      </w:r>
      <w:proofErr w:type="spellStart"/>
      <w:r w:rsidRPr="00D80EE8">
        <w:rPr>
          <w:rFonts w:ascii="Times New Roman" w:hAnsi="Times New Roman"/>
          <w:b/>
          <w:sz w:val="24"/>
          <w:szCs w:val="24"/>
          <w:lang w:val="uk-UA"/>
        </w:rPr>
        <w:t>Тосп</w:t>
      </w:r>
      <w:proofErr w:type="spellEnd"/>
      <w:r w:rsidRPr="00D80EE8">
        <w:rPr>
          <w:rFonts w:ascii="Times New Roman" w:hAnsi="Times New Roman"/>
          <w:b/>
          <w:sz w:val="24"/>
          <w:szCs w:val="24"/>
          <w:lang w:val="uk-UA"/>
        </w:rPr>
        <w:t xml:space="preserve"> (без ПДВ)</w:t>
      </w:r>
      <w:r w:rsidRPr="00D80EE8">
        <w:rPr>
          <w:rFonts w:ascii="Times New Roman" w:hAnsi="Times New Roman"/>
          <w:sz w:val="24"/>
          <w:szCs w:val="24"/>
          <w:lang w:val="uk-UA"/>
        </w:rPr>
        <w:t>, які діяли на момент кінцевого терміну подання тендерної пропозиції;</w:t>
      </w:r>
      <w:r w:rsidRPr="00D80EE8">
        <w:rPr>
          <w:rFonts w:ascii="Times New Roman" w:hAnsi="Times New Roman"/>
          <w:b/>
          <w:sz w:val="24"/>
          <w:szCs w:val="24"/>
          <w:lang w:val="uk-UA"/>
        </w:rPr>
        <w:t xml:space="preserve"> </w:t>
      </w:r>
      <w:proofErr w:type="spellStart"/>
      <w:r w:rsidRPr="00D80EE8">
        <w:rPr>
          <w:rFonts w:ascii="Times New Roman" w:hAnsi="Times New Roman"/>
          <w:b/>
          <w:sz w:val="24"/>
          <w:szCs w:val="24"/>
          <w:lang w:val="uk-UA"/>
        </w:rPr>
        <w:t>Впост</w:t>
      </w:r>
      <w:proofErr w:type="spellEnd"/>
      <w:r w:rsidRPr="00D80EE8">
        <w:rPr>
          <w:rFonts w:ascii="Times New Roman" w:hAnsi="Times New Roman"/>
          <w:sz w:val="24"/>
          <w:szCs w:val="24"/>
          <w:lang w:val="uk-UA"/>
        </w:rPr>
        <w:t xml:space="preserve">, визначених самостійно Постачальником </w:t>
      </w:r>
      <w:r w:rsidRPr="00D80EE8">
        <w:rPr>
          <w:rFonts w:ascii="Times New Roman" w:hAnsi="Times New Roman"/>
          <w:b/>
          <w:sz w:val="24"/>
          <w:szCs w:val="24"/>
          <w:lang w:val="uk-UA"/>
        </w:rPr>
        <w:t>(без ПДВ)</w:t>
      </w:r>
      <w:r w:rsidRPr="00D80EE8">
        <w:rPr>
          <w:rFonts w:ascii="Times New Roman" w:hAnsi="Times New Roman"/>
          <w:sz w:val="24"/>
          <w:szCs w:val="24"/>
          <w:lang w:val="uk-UA"/>
        </w:rPr>
        <w:t xml:space="preserve">. </w:t>
      </w:r>
    </w:p>
    <w:p w14:paraId="190E0845" w14:textId="77777777" w:rsidR="006D6737" w:rsidRPr="00D80EE8" w:rsidRDefault="006D6737" w:rsidP="006D6737">
      <w:pPr>
        <w:widowControl w:val="0"/>
        <w:numPr>
          <w:ilvl w:val="0"/>
          <w:numId w:val="42"/>
        </w:numPr>
        <w:pBdr>
          <w:top w:val="nil"/>
          <w:left w:val="nil"/>
          <w:bottom w:val="nil"/>
          <w:right w:val="nil"/>
          <w:between w:val="nil"/>
        </w:pBdr>
        <w:tabs>
          <w:tab w:val="left" w:pos="2505"/>
        </w:tabs>
        <w:autoSpaceDE w:val="0"/>
        <w:autoSpaceDN w:val="0"/>
        <w:spacing w:after="0" w:line="240" w:lineRule="auto"/>
        <w:jc w:val="both"/>
        <w:rPr>
          <w:rFonts w:ascii="Times New Roman" w:hAnsi="Times New Roman"/>
          <w:color w:val="000000"/>
          <w:sz w:val="24"/>
          <w:szCs w:val="24"/>
          <w:lang w:val="uk-UA"/>
        </w:rPr>
      </w:pPr>
      <w:r w:rsidRPr="00D80EE8">
        <w:rPr>
          <w:rFonts w:ascii="Times New Roman" w:hAnsi="Times New Roman"/>
          <w:color w:val="000000"/>
          <w:sz w:val="24"/>
          <w:szCs w:val="24"/>
          <w:lang w:val="uk-UA"/>
        </w:rPr>
        <w:t xml:space="preserve">Ціна за </w:t>
      </w:r>
      <w:r w:rsidRPr="00D80EE8">
        <w:rPr>
          <w:rFonts w:ascii="Times New Roman" w:hAnsi="Times New Roman"/>
          <w:b/>
          <w:color w:val="000000"/>
          <w:sz w:val="24"/>
          <w:szCs w:val="24"/>
          <w:lang w:val="uk-UA"/>
        </w:rPr>
        <w:t xml:space="preserve">1 кВт*год електричної енергії (Ц) на </w:t>
      </w:r>
      <w:r w:rsidR="00F81DAF">
        <w:rPr>
          <w:rFonts w:ascii="Times New Roman" w:hAnsi="Times New Roman"/>
          <w:b/>
          <w:color w:val="000000"/>
          <w:sz w:val="24"/>
          <w:szCs w:val="24"/>
          <w:lang w:val="uk-UA"/>
        </w:rPr>
        <w:t>дату</w:t>
      </w:r>
      <w:r w:rsidRPr="00D80EE8">
        <w:rPr>
          <w:rFonts w:ascii="Times New Roman" w:hAnsi="Times New Roman"/>
          <w:b/>
          <w:color w:val="000000"/>
          <w:sz w:val="24"/>
          <w:szCs w:val="24"/>
          <w:lang w:val="uk-UA"/>
        </w:rPr>
        <w:t xml:space="preserve"> укладення Договору</w:t>
      </w:r>
      <w:r w:rsidRPr="00D80EE8">
        <w:rPr>
          <w:rFonts w:ascii="Times New Roman" w:hAnsi="Times New Roman"/>
          <w:color w:val="000000"/>
          <w:sz w:val="24"/>
          <w:szCs w:val="24"/>
          <w:lang w:val="uk-UA"/>
        </w:rPr>
        <w:t xml:space="preserve"> становить ______, а саме:</w:t>
      </w:r>
    </w:p>
    <w:p w14:paraId="4A5FF2D7" w14:textId="77777777" w:rsidR="006D6737" w:rsidRPr="00D80EE8" w:rsidRDefault="006D6737" w:rsidP="006D6737">
      <w:pPr>
        <w:pBdr>
          <w:top w:val="nil"/>
          <w:left w:val="nil"/>
          <w:bottom w:val="nil"/>
          <w:right w:val="nil"/>
          <w:between w:val="nil"/>
        </w:pBdr>
        <w:tabs>
          <w:tab w:val="left" w:pos="2505"/>
        </w:tabs>
        <w:ind w:left="720"/>
        <w:jc w:val="both"/>
        <w:rPr>
          <w:rFonts w:ascii="Times New Roman" w:hAnsi="Times New Roman"/>
          <w:color w:val="000000"/>
          <w:sz w:val="24"/>
          <w:szCs w:val="24"/>
          <w:lang w:val="uk-UA"/>
        </w:rPr>
      </w:pPr>
      <w:proofErr w:type="spellStart"/>
      <w:r w:rsidRPr="00D80EE8">
        <w:rPr>
          <w:rFonts w:ascii="Times New Roman" w:hAnsi="Times New Roman"/>
          <w:b/>
          <w:color w:val="000000"/>
          <w:sz w:val="24"/>
          <w:szCs w:val="24"/>
          <w:lang w:val="uk-UA"/>
        </w:rPr>
        <w:t>Ца</w:t>
      </w:r>
      <w:proofErr w:type="spellEnd"/>
      <w:r w:rsidRPr="00D80EE8">
        <w:rPr>
          <w:rFonts w:ascii="Times New Roman" w:hAnsi="Times New Roman"/>
          <w:color w:val="000000"/>
          <w:sz w:val="24"/>
          <w:szCs w:val="24"/>
          <w:lang w:val="uk-UA"/>
        </w:rPr>
        <w:t xml:space="preserve"> =     _______ грн за 1 кВт*год без ПДВ;</w:t>
      </w:r>
    </w:p>
    <w:p w14:paraId="5DF40FA6" w14:textId="77777777" w:rsidR="006D6737" w:rsidRPr="00D80EE8" w:rsidRDefault="006D6737" w:rsidP="006D6737">
      <w:pPr>
        <w:pBdr>
          <w:top w:val="nil"/>
          <w:left w:val="nil"/>
          <w:bottom w:val="nil"/>
          <w:right w:val="nil"/>
          <w:between w:val="nil"/>
        </w:pBdr>
        <w:tabs>
          <w:tab w:val="left" w:pos="2505"/>
        </w:tabs>
        <w:ind w:left="720"/>
        <w:jc w:val="both"/>
        <w:rPr>
          <w:rFonts w:ascii="Times New Roman" w:hAnsi="Times New Roman"/>
          <w:color w:val="000000"/>
          <w:sz w:val="24"/>
          <w:szCs w:val="24"/>
          <w:lang w:val="uk-UA"/>
        </w:rPr>
      </w:pPr>
      <w:proofErr w:type="spellStart"/>
      <w:r w:rsidRPr="00D80EE8">
        <w:rPr>
          <w:rFonts w:ascii="Times New Roman" w:hAnsi="Times New Roman"/>
          <w:b/>
          <w:color w:val="000000"/>
          <w:sz w:val="24"/>
          <w:szCs w:val="24"/>
          <w:lang w:val="uk-UA"/>
        </w:rPr>
        <w:t>Тосп</w:t>
      </w:r>
      <w:proofErr w:type="spellEnd"/>
      <w:r w:rsidRPr="00D80EE8">
        <w:rPr>
          <w:rFonts w:ascii="Times New Roman" w:hAnsi="Times New Roman"/>
          <w:color w:val="000000"/>
          <w:sz w:val="24"/>
          <w:szCs w:val="24"/>
          <w:lang w:val="uk-UA"/>
        </w:rPr>
        <w:t xml:space="preserve"> = _______ грн за 1 кВт*год без ПДВ, </w:t>
      </w:r>
      <w:r w:rsidRPr="00D80EE8">
        <w:rPr>
          <w:rFonts w:ascii="Times New Roman" w:hAnsi="Times New Roman"/>
          <w:i/>
          <w:sz w:val="24"/>
          <w:szCs w:val="24"/>
          <w:lang w:val="uk-UA"/>
        </w:rPr>
        <w:t>що діє(яла) на день кінцевого терміну подання тендерної пропозиції</w:t>
      </w:r>
      <w:r w:rsidRPr="00D80EE8">
        <w:rPr>
          <w:rFonts w:ascii="Times New Roman" w:hAnsi="Times New Roman"/>
          <w:color w:val="000000"/>
          <w:sz w:val="24"/>
          <w:szCs w:val="24"/>
          <w:lang w:val="uk-UA"/>
        </w:rPr>
        <w:t>;</w:t>
      </w:r>
    </w:p>
    <w:p w14:paraId="77094292" w14:textId="77777777" w:rsidR="006D6737" w:rsidRPr="00D80EE8" w:rsidRDefault="006D6737" w:rsidP="006D6737">
      <w:pPr>
        <w:pBdr>
          <w:top w:val="nil"/>
          <w:left w:val="nil"/>
          <w:bottom w:val="nil"/>
          <w:right w:val="nil"/>
          <w:between w:val="nil"/>
        </w:pBdr>
        <w:tabs>
          <w:tab w:val="left" w:pos="2505"/>
        </w:tabs>
        <w:ind w:left="720"/>
        <w:jc w:val="both"/>
        <w:rPr>
          <w:rFonts w:ascii="Times New Roman" w:hAnsi="Times New Roman"/>
          <w:color w:val="000000"/>
          <w:sz w:val="24"/>
          <w:szCs w:val="24"/>
          <w:lang w:val="uk-UA"/>
        </w:rPr>
      </w:pPr>
      <w:proofErr w:type="spellStart"/>
      <w:r w:rsidRPr="00D80EE8">
        <w:rPr>
          <w:rFonts w:ascii="Times New Roman" w:hAnsi="Times New Roman"/>
          <w:b/>
          <w:color w:val="000000"/>
          <w:sz w:val="24"/>
          <w:szCs w:val="24"/>
          <w:lang w:val="uk-UA"/>
        </w:rPr>
        <w:t>Впост</w:t>
      </w:r>
      <w:proofErr w:type="spellEnd"/>
      <w:r w:rsidRPr="00D80EE8">
        <w:rPr>
          <w:rFonts w:ascii="Times New Roman" w:hAnsi="Times New Roman"/>
          <w:color w:val="000000"/>
          <w:sz w:val="24"/>
          <w:szCs w:val="24"/>
          <w:lang w:val="uk-UA"/>
        </w:rPr>
        <w:t xml:space="preserve"> = _______ грн за 1 кВт*год без ПДВ;</w:t>
      </w:r>
    </w:p>
    <w:p w14:paraId="394BD120" w14:textId="77777777" w:rsidR="006D6737" w:rsidRPr="00D80EE8" w:rsidRDefault="006D6737" w:rsidP="006D6737">
      <w:pPr>
        <w:pBdr>
          <w:top w:val="nil"/>
          <w:left w:val="nil"/>
          <w:bottom w:val="nil"/>
          <w:right w:val="nil"/>
          <w:between w:val="nil"/>
        </w:pBdr>
        <w:tabs>
          <w:tab w:val="left" w:pos="2505"/>
        </w:tabs>
        <w:ind w:left="720"/>
        <w:jc w:val="both"/>
        <w:rPr>
          <w:rFonts w:ascii="Times New Roman" w:hAnsi="Times New Roman"/>
          <w:color w:val="000000"/>
          <w:sz w:val="24"/>
          <w:szCs w:val="24"/>
          <w:lang w:val="uk-UA"/>
        </w:rPr>
      </w:pPr>
      <w:r w:rsidRPr="00D80EE8">
        <w:rPr>
          <w:rFonts w:ascii="Times New Roman" w:hAnsi="Times New Roman"/>
          <w:b/>
          <w:color w:val="000000"/>
          <w:sz w:val="24"/>
          <w:szCs w:val="24"/>
          <w:lang w:val="uk-UA"/>
        </w:rPr>
        <w:t>ПДВ</w:t>
      </w:r>
      <w:r w:rsidRPr="00D80EE8">
        <w:rPr>
          <w:rFonts w:ascii="Times New Roman" w:hAnsi="Times New Roman"/>
          <w:color w:val="000000"/>
          <w:sz w:val="24"/>
          <w:szCs w:val="24"/>
          <w:lang w:val="uk-UA"/>
        </w:rPr>
        <w:t xml:space="preserve"> – 20 %.</w:t>
      </w:r>
    </w:p>
    <w:p w14:paraId="2CA29CA8" w14:textId="77777777" w:rsidR="00EC11F7" w:rsidRPr="00D80EE8" w:rsidRDefault="00F173C2" w:rsidP="00F173C2">
      <w:pPr>
        <w:widowControl w:val="0"/>
        <w:tabs>
          <w:tab w:val="left" w:pos="993"/>
        </w:tabs>
        <w:autoSpaceDE w:val="0"/>
        <w:autoSpaceDN w:val="0"/>
        <w:spacing w:after="0" w:line="240" w:lineRule="auto"/>
        <w:ind w:left="360"/>
        <w:jc w:val="both"/>
        <w:rPr>
          <w:rFonts w:ascii="Times New Roman" w:hAnsi="Times New Roman"/>
          <w:color w:val="000000"/>
          <w:sz w:val="24"/>
          <w:szCs w:val="24"/>
          <w:lang w:val="uk-UA"/>
        </w:rPr>
      </w:pPr>
      <w:r w:rsidRPr="00D80EE8">
        <w:rPr>
          <w:rFonts w:ascii="Times New Roman" w:hAnsi="Times New Roman"/>
          <w:color w:val="000000"/>
          <w:sz w:val="24"/>
          <w:szCs w:val="24"/>
          <w:lang w:val="uk-UA"/>
        </w:rPr>
        <w:lastRenderedPageBreak/>
        <w:t xml:space="preserve">3. </w:t>
      </w:r>
      <w:r w:rsidR="00EC11F7" w:rsidRPr="00D80EE8">
        <w:rPr>
          <w:rFonts w:ascii="Times New Roman" w:hAnsi="Times New Roman"/>
          <w:color w:val="000000"/>
          <w:sz w:val="24"/>
          <w:szCs w:val="24"/>
          <w:lang w:val="uk-UA"/>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14:paraId="75609F50" w14:textId="77777777" w:rsidR="00EC11F7" w:rsidRPr="00D80EE8" w:rsidRDefault="00EC11F7" w:rsidP="00EC11F7">
      <w:pPr>
        <w:tabs>
          <w:tab w:val="left" w:pos="1276"/>
        </w:tabs>
        <w:ind w:firstLine="567"/>
        <w:jc w:val="both"/>
        <w:rPr>
          <w:rFonts w:ascii="Times New Roman" w:hAnsi="Times New Roman"/>
          <w:color w:val="000000"/>
          <w:sz w:val="24"/>
          <w:szCs w:val="24"/>
          <w:lang w:val="uk-UA"/>
        </w:rPr>
      </w:pPr>
      <w:r w:rsidRPr="00D80EE8">
        <w:rPr>
          <w:rFonts w:ascii="Times New Roman" w:hAnsi="Times New Roman"/>
          <w:color w:val="000000"/>
          <w:sz w:val="24"/>
          <w:szCs w:val="24"/>
          <w:lang w:val="uk-UA"/>
        </w:rPr>
        <w:t xml:space="preserve">Зміна ціни на ринку «на добу наперед» підтверджується інформацією з сайту Оператора ринку </w:t>
      </w:r>
      <w:hyperlink r:id="rId7">
        <w:r w:rsidRPr="00D80EE8">
          <w:rPr>
            <w:rFonts w:ascii="Times New Roman" w:hAnsi="Times New Roman"/>
            <w:color w:val="0563C1"/>
            <w:sz w:val="24"/>
            <w:szCs w:val="24"/>
            <w:u w:val="single"/>
            <w:lang w:val="uk-UA"/>
          </w:rPr>
          <w:t>https://www.oree.com.ua/</w:t>
        </w:r>
      </w:hyperlink>
      <w:r w:rsidRPr="00D80EE8">
        <w:rPr>
          <w:rFonts w:ascii="Times New Roman" w:hAnsi="Times New Roman"/>
          <w:color w:val="000000"/>
          <w:sz w:val="24"/>
          <w:szCs w:val="24"/>
          <w:lang w:val="uk-UA"/>
        </w:rPr>
        <w:t xml:space="preserve">. </w:t>
      </w:r>
    </w:p>
    <w:p w14:paraId="16CCA871" w14:textId="77777777" w:rsidR="00EC11F7" w:rsidRPr="00D80EE8" w:rsidRDefault="00EC11F7" w:rsidP="00EC11F7">
      <w:pPr>
        <w:pStyle w:val="1"/>
        <w:tabs>
          <w:tab w:val="left" w:pos="1276"/>
        </w:tabs>
        <w:ind w:left="0" w:right="-2" w:firstLine="567"/>
        <w:rPr>
          <w:color w:val="000000"/>
          <w:sz w:val="24"/>
          <w:szCs w:val="24"/>
          <w:lang w:val="uk-UA"/>
        </w:rPr>
      </w:pPr>
      <w:r w:rsidRPr="00D80EE8">
        <w:rPr>
          <w:b w:val="0"/>
          <w:color w:val="000000"/>
          <w:sz w:val="24"/>
          <w:szCs w:val="24"/>
          <w:lang w:val="uk-UA"/>
        </w:rPr>
        <w:t>Зміна тарифів на послуги з розподілу та/або передачі електричної енергії підтверджується постановами Регулятора.</w:t>
      </w:r>
    </w:p>
    <w:p w14:paraId="4466AB93" w14:textId="77777777" w:rsidR="006D6737" w:rsidRPr="00D80EE8" w:rsidRDefault="006D6737" w:rsidP="006D6737">
      <w:pPr>
        <w:pBdr>
          <w:top w:val="nil"/>
          <w:left w:val="nil"/>
          <w:bottom w:val="nil"/>
          <w:right w:val="nil"/>
          <w:between w:val="nil"/>
        </w:pBdr>
        <w:ind w:firstLine="720"/>
        <w:jc w:val="both"/>
        <w:rPr>
          <w:rFonts w:ascii="Times New Roman" w:hAnsi="Times New Roman"/>
          <w:sz w:val="24"/>
          <w:szCs w:val="24"/>
          <w:lang w:val="uk-UA"/>
        </w:rPr>
      </w:pPr>
      <w:r w:rsidRPr="00D80EE8">
        <w:rPr>
          <w:rFonts w:ascii="Times New Roman" w:hAnsi="Times New Roman"/>
          <w:sz w:val="24"/>
          <w:szCs w:val="24"/>
          <w:lang w:val="uk-UA"/>
        </w:rPr>
        <w:t>Сторони повідомлені про зміну ціни Договору згідно із встановленим у цьому Додатку порядком.</w:t>
      </w:r>
    </w:p>
    <w:p w14:paraId="31D10CE8" w14:textId="77777777" w:rsidR="006D6737" w:rsidRPr="00D80EE8" w:rsidRDefault="006D6737" w:rsidP="006D6737">
      <w:pPr>
        <w:tabs>
          <w:tab w:val="left" w:pos="2505"/>
        </w:tabs>
        <w:jc w:val="both"/>
        <w:rPr>
          <w:rFonts w:ascii="Times New Roman" w:hAnsi="Times New Roman"/>
          <w:sz w:val="24"/>
          <w:szCs w:val="24"/>
          <w:lang w:val="uk-UA"/>
        </w:rPr>
      </w:pPr>
    </w:p>
    <w:p w14:paraId="3BE8E657" w14:textId="77777777" w:rsidR="006D6737" w:rsidRPr="006D6737" w:rsidRDefault="006D6737" w:rsidP="006D6737">
      <w:pPr>
        <w:tabs>
          <w:tab w:val="left" w:pos="2505"/>
        </w:tabs>
        <w:jc w:val="both"/>
        <w:rPr>
          <w:rFonts w:ascii="Times New Roman" w:hAnsi="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6D6737" w:rsidRPr="006D6737" w14:paraId="2BAFC177" w14:textId="77777777" w:rsidTr="005066E4">
        <w:trPr>
          <w:trHeight w:val="191"/>
        </w:trPr>
        <w:tc>
          <w:tcPr>
            <w:tcW w:w="4202" w:type="dxa"/>
          </w:tcPr>
          <w:p w14:paraId="70D96B13" w14:textId="77777777" w:rsidR="006D6737" w:rsidRPr="006D6737" w:rsidRDefault="006D6737" w:rsidP="005066E4">
            <w:pPr>
              <w:pBdr>
                <w:top w:val="nil"/>
                <w:left w:val="nil"/>
                <w:bottom w:val="nil"/>
                <w:right w:val="nil"/>
                <w:between w:val="nil"/>
              </w:pBdr>
              <w:ind w:right="-2"/>
              <w:jc w:val="center"/>
              <w:rPr>
                <w:rFonts w:ascii="Times New Roman" w:hAnsi="Times New Roman"/>
                <w:b/>
                <w:color w:val="000000"/>
                <w:sz w:val="24"/>
                <w:szCs w:val="24"/>
              </w:rPr>
            </w:pPr>
            <w:bookmarkStart w:id="23" w:name="_Hlk154476499"/>
            <w:proofErr w:type="spellStart"/>
            <w:r w:rsidRPr="006D6737">
              <w:rPr>
                <w:rFonts w:ascii="Times New Roman" w:hAnsi="Times New Roman"/>
                <w:b/>
                <w:color w:val="000000"/>
                <w:sz w:val="24"/>
                <w:szCs w:val="24"/>
              </w:rPr>
              <w:t>Постачальник</w:t>
            </w:r>
            <w:proofErr w:type="spellEnd"/>
            <w:r w:rsidRPr="006D6737">
              <w:rPr>
                <w:rFonts w:ascii="Times New Roman" w:hAnsi="Times New Roman"/>
                <w:b/>
                <w:color w:val="000000"/>
                <w:sz w:val="24"/>
                <w:szCs w:val="24"/>
              </w:rPr>
              <w:t>:</w:t>
            </w:r>
          </w:p>
        </w:tc>
        <w:tc>
          <w:tcPr>
            <w:tcW w:w="879" w:type="dxa"/>
          </w:tcPr>
          <w:p w14:paraId="5FED9F14" w14:textId="77777777" w:rsidR="006D6737" w:rsidRPr="006D6737" w:rsidRDefault="006D6737" w:rsidP="005066E4">
            <w:pPr>
              <w:pBdr>
                <w:top w:val="nil"/>
                <w:left w:val="nil"/>
                <w:bottom w:val="nil"/>
                <w:right w:val="nil"/>
                <w:between w:val="nil"/>
              </w:pBdr>
              <w:ind w:right="-2"/>
              <w:jc w:val="center"/>
              <w:rPr>
                <w:rFonts w:ascii="Times New Roman" w:hAnsi="Times New Roman"/>
                <w:color w:val="000000"/>
                <w:sz w:val="24"/>
                <w:szCs w:val="24"/>
              </w:rPr>
            </w:pPr>
          </w:p>
        </w:tc>
        <w:tc>
          <w:tcPr>
            <w:tcW w:w="4981" w:type="dxa"/>
          </w:tcPr>
          <w:p w14:paraId="39FCA0C0" w14:textId="77777777" w:rsidR="006D6737" w:rsidRPr="006D6737" w:rsidRDefault="006D6737" w:rsidP="005066E4">
            <w:pPr>
              <w:pBdr>
                <w:top w:val="nil"/>
                <w:left w:val="nil"/>
                <w:bottom w:val="nil"/>
                <w:right w:val="nil"/>
                <w:between w:val="nil"/>
              </w:pBdr>
              <w:ind w:right="-2"/>
              <w:jc w:val="center"/>
              <w:rPr>
                <w:rFonts w:ascii="Times New Roman" w:hAnsi="Times New Roman"/>
                <w:b/>
                <w:color w:val="000000"/>
                <w:sz w:val="24"/>
                <w:szCs w:val="24"/>
              </w:rPr>
            </w:pPr>
            <w:proofErr w:type="spellStart"/>
            <w:r w:rsidRPr="006D6737">
              <w:rPr>
                <w:rFonts w:ascii="Times New Roman" w:hAnsi="Times New Roman"/>
                <w:b/>
                <w:color w:val="000000"/>
                <w:sz w:val="24"/>
                <w:szCs w:val="24"/>
              </w:rPr>
              <w:t>Споживач</w:t>
            </w:r>
            <w:proofErr w:type="spellEnd"/>
            <w:r w:rsidRPr="006D6737">
              <w:rPr>
                <w:rFonts w:ascii="Times New Roman" w:hAnsi="Times New Roman"/>
                <w:b/>
                <w:color w:val="000000"/>
                <w:sz w:val="24"/>
                <w:szCs w:val="24"/>
              </w:rPr>
              <w:t>:</w:t>
            </w:r>
          </w:p>
        </w:tc>
      </w:tr>
      <w:bookmarkEnd w:id="23"/>
    </w:tbl>
    <w:p w14:paraId="109DB24C" w14:textId="77777777" w:rsidR="006D6737" w:rsidRPr="006D6737" w:rsidRDefault="006D6737" w:rsidP="006D6737">
      <w:pPr>
        <w:tabs>
          <w:tab w:val="left" w:pos="2505"/>
        </w:tabs>
        <w:jc w:val="both"/>
        <w:rPr>
          <w:rFonts w:ascii="Times New Roman" w:hAnsi="Times New Roman"/>
          <w:sz w:val="24"/>
          <w:szCs w:val="24"/>
        </w:rPr>
      </w:pPr>
    </w:p>
    <w:p w14:paraId="0CCDCCB4" w14:textId="77777777" w:rsidR="006D6737" w:rsidRPr="006D6737" w:rsidRDefault="006D6737" w:rsidP="006D6737">
      <w:pPr>
        <w:tabs>
          <w:tab w:val="left" w:pos="2505"/>
        </w:tabs>
        <w:jc w:val="both"/>
        <w:rPr>
          <w:rFonts w:ascii="Times New Roman" w:hAnsi="Times New Roman"/>
          <w:sz w:val="24"/>
          <w:szCs w:val="24"/>
        </w:rPr>
      </w:pPr>
    </w:p>
    <w:p w14:paraId="4E32C69E" w14:textId="2AE910BC" w:rsidR="00E56EF4" w:rsidRPr="00D95F5B" w:rsidRDefault="006D6737" w:rsidP="00E56EF4">
      <w:pPr>
        <w:tabs>
          <w:tab w:val="left" w:pos="2505"/>
        </w:tabs>
        <w:jc w:val="both"/>
        <w:rPr>
          <w:rFonts w:ascii="Times New Roman" w:hAnsi="Times New Roman"/>
          <w:b/>
          <w:color w:val="000000"/>
          <w:sz w:val="24"/>
          <w:szCs w:val="24"/>
          <w:lang w:val="uk-UA"/>
        </w:rPr>
      </w:pPr>
      <w:r w:rsidRPr="006D6737">
        <w:rPr>
          <w:rFonts w:ascii="Times New Roman" w:hAnsi="Times New Roman"/>
          <w:b/>
          <w:color w:val="000000"/>
          <w:sz w:val="24"/>
          <w:szCs w:val="24"/>
        </w:rPr>
        <w:t xml:space="preserve">    </w:t>
      </w:r>
    </w:p>
    <w:p w14:paraId="6A9DBD7A" w14:textId="1F894C09" w:rsidR="00D95F5B" w:rsidRPr="00D95F5B" w:rsidRDefault="00D95F5B" w:rsidP="00D95F5B">
      <w:pPr>
        <w:tabs>
          <w:tab w:val="left" w:pos="2505"/>
        </w:tabs>
        <w:jc w:val="both"/>
        <w:rPr>
          <w:rFonts w:ascii="Times New Roman" w:hAnsi="Times New Roman"/>
          <w:b/>
          <w:sz w:val="24"/>
          <w:szCs w:val="24"/>
        </w:rPr>
      </w:pP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sz w:val="24"/>
          <w:szCs w:val="24"/>
          <w:lang w:val="uk-UA"/>
        </w:rPr>
        <w:t xml:space="preserve">      </w:t>
      </w:r>
    </w:p>
    <w:p w14:paraId="407AD427" w14:textId="77777777" w:rsidR="0039011C" w:rsidRPr="00D95F5B" w:rsidRDefault="00D95F5B" w:rsidP="0039011C">
      <w:pPr>
        <w:tabs>
          <w:tab w:val="left" w:pos="2505"/>
        </w:tabs>
        <w:jc w:val="both"/>
        <w:rPr>
          <w:rFonts w:ascii="Times New Roman" w:hAnsi="Times New Roman"/>
          <w:b/>
          <w:color w:val="000000"/>
          <w:sz w:val="24"/>
          <w:szCs w:val="24"/>
          <w:lang w:val="uk-UA"/>
        </w:rPr>
      </w:pPr>
      <w:r w:rsidRPr="00D95F5B">
        <w:rPr>
          <w:rFonts w:ascii="Times New Roman" w:hAnsi="Times New Roman"/>
          <w:b/>
          <w:sz w:val="24"/>
          <w:szCs w:val="24"/>
        </w:rPr>
        <w:t xml:space="preserve">                                                                                                                  </w:t>
      </w:r>
      <w:r w:rsidR="0039011C" w:rsidRPr="00D95F5B">
        <w:rPr>
          <w:rFonts w:ascii="Times New Roman" w:hAnsi="Times New Roman"/>
          <w:b/>
          <w:color w:val="000000"/>
          <w:sz w:val="24"/>
          <w:szCs w:val="24"/>
          <w:lang w:val="uk-UA"/>
        </w:rPr>
        <w:t xml:space="preserve">Додаток 3 </w:t>
      </w:r>
    </w:p>
    <w:p w14:paraId="4329A60C" w14:textId="77777777" w:rsidR="00D95F5B" w:rsidRPr="00D95F5B" w:rsidRDefault="00D95F5B" w:rsidP="00D95F5B">
      <w:pPr>
        <w:tabs>
          <w:tab w:val="left" w:pos="2505"/>
        </w:tabs>
        <w:jc w:val="both"/>
        <w:rPr>
          <w:rFonts w:ascii="Times New Roman" w:hAnsi="Times New Roman"/>
          <w:b/>
          <w:color w:val="000000"/>
          <w:sz w:val="24"/>
          <w:szCs w:val="24"/>
          <w:lang w:val="uk-UA"/>
        </w:rPr>
      </w:pPr>
      <w:r w:rsidRPr="00D95F5B">
        <w:rPr>
          <w:rFonts w:ascii="Times New Roman" w:hAnsi="Times New Roman"/>
          <w:b/>
          <w:sz w:val="24"/>
          <w:szCs w:val="24"/>
        </w:rPr>
        <w:t xml:space="preserve">                                   </w:t>
      </w:r>
      <w:r w:rsidRPr="00D95F5B">
        <w:rPr>
          <w:rFonts w:ascii="Times New Roman" w:hAnsi="Times New Roman"/>
          <w:b/>
          <w:sz w:val="24"/>
          <w:szCs w:val="24"/>
          <w:lang w:val="uk-UA"/>
        </w:rPr>
        <w:t xml:space="preserve">  </w:t>
      </w:r>
      <w:r w:rsidR="00BE1247" w:rsidRPr="00AF6600">
        <w:rPr>
          <w:rFonts w:ascii="Times New Roman" w:hAnsi="Times New Roman"/>
          <w:b/>
          <w:sz w:val="24"/>
          <w:szCs w:val="24"/>
        </w:rPr>
        <w:t xml:space="preserve">       </w:t>
      </w:r>
      <w:r w:rsidRPr="00D95F5B">
        <w:rPr>
          <w:rFonts w:ascii="Times New Roman" w:hAnsi="Times New Roman"/>
          <w:b/>
          <w:color w:val="000000"/>
          <w:sz w:val="24"/>
          <w:szCs w:val="24"/>
          <w:lang w:val="uk-UA"/>
        </w:rPr>
        <w:tab/>
        <w:t xml:space="preserve"> до Договору про постачання</w:t>
      </w:r>
      <w:r w:rsidRPr="00D95F5B">
        <w:rPr>
          <w:rFonts w:ascii="Times New Roman" w:hAnsi="Times New Roman"/>
          <w:b/>
          <w:color w:val="000000"/>
          <w:sz w:val="24"/>
          <w:szCs w:val="24"/>
        </w:rPr>
        <w:t xml:space="preserve"> </w:t>
      </w:r>
      <w:r w:rsidRPr="00D95F5B">
        <w:rPr>
          <w:rFonts w:ascii="Times New Roman" w:hAnsi="Times New Roman"/>
          <w:b/>
          <w:color w:val="000000"/>
          <w:sz w:val="24"/>
          <w:szCs w:val="24"/>
          <w:lang w:val="uk-UA"/>
        </w:rPr>
        <w:t>електричної енергії споживачу</w:t>
      </w:r>
    </w:p>
    <w:p w14:paraId="2FD3F7F2" w14:textId="77777777" w:rsidR="00D95F5B" w:rsidRPr="00D95F5B" w:rsidRDefault="00D95F5B" w:rsidP="00D95F5B">
      <w:pPr>
        <w:tabs>
          <w:tab w:val="left" w:pos="2505"/>
        </w:tabs>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t xml:space="preserve">        ______ від _____ ________20__р.</w:t>
      </w:r>
    </w:p>
    <w:p w14:paraId="4DA96BDE" w14:textId="77777777" w:rsidR="00E56EF4" w:rsidRPr="00D80EE8" w:rsidRDefault="00E56EF4" w:rsidP="00E56EF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color w:val="5B9BD5"/>
          <w:sz w:val="24"/>
          <w:szCs w:val="24"/>
          <w:lang w:val="uk-UA"/>
        </w:rPr>
      </w:pPr>
      <w:r w:rsidRPr="00D80EE8">
        <w:rPr>
          <w:rFonts w:ascii="Times New Roman" w:hAnsi="Times New Roman"/>
          <w:i/>
          <w:color w:val="5B9BD5"/>
          <w:sz w:val="24"/>
          <w:szCs w:val="24"/>
          <w:lang w:val="uk-UA"/>
        </w:rPr>
        <w:t>* заповнюються на етапі укладення договору</w:t>
      </w:r>
    </w:p>
    <w:p w14:paraId="71DBD3BB" w14:textId="77777777" w:rsidR="00D95F5B" w:rsidRPr="00D95F5B" w:rsidRDefault="00D95F5B" w:rsidP="00D95F5B">
      <w:pPr>
        <w:tabs>
          <w:tab w:val="left" w:pos="2505"/>
        </w:tabs>
        <w:jc w:val="both"/>
        <w:rPr>
          <w:rFonts w:ascii="Times New Roman" w:hAnsi="Times New Roman"/>
          <w:sz w:val="24"/>
          <w:szCs w:val="24"/>
          <w:lang w:val="uk-UA"/>
        </w:rPr>
      </w:pPr>
    </w:p>
    <w:p w14:paraId="2B68E898" w14:textId="77777777" w:rsidR="00E56783" w:rsidRPr="00E56783" w:rsidRDefault="00E56783" w:rsidP="00E56783">
      <w:pPr>
        <w:widowControl w:val="0"/>
        <w:autoSpaceDE w:val="0"/>
        <w:autoSpaceDN w:val="0"/>
        <w:spacing w:after="0" w:line="240" w:lineRule="auto"/>
        <w:rPr>
          <w:rFonts w:ascii="Times New Roman" w:hAnsi="Times New Roman"/>
          <w:b/>
          <w:sz w:val="24"/>
          <w:szCs w:val="24"/>
          <w:lang w:val="uk-UA" w:eastAsia="ru-RU"/>
        </w:rPr>
      </w:pPr>
      <w:r w:rsidRPr="00E56783">
        <w:rPr>
          <w:rFonts w:ascii="Times New Roman" w:hAnsi="Times New Roman"/>
          <w:b/>
          <w:sz w:val="24"/>
          <w:szCs w:val="24"/>
          <w:lang w:val="uk-UA" w:eastAsia="ru-RU"/>
        </w:rPr>
        <w:t xml:space="preserve">         </w:t>
      </w:r>
    </w:p>
    <w:p w14:paraId="72AFE875" w14:textId="77777777" w:rsidR="00E56783" w:rsidRPr="00E56783" w:rsidRDefault="00E56783" w:rsidP="00E56783">
      <w:pPr>
        <w:widowControl w:val="0"/>
        <w:autoSpaceDE w:val="0"/>
        <w:autoSpaceDN w:val="0"/>
        <w:spacing w:after="0" w:line="240" w:lineRule="auto"/>
        <w:jc w:val="center"/>
        <w:rPr>
          <w:rFonts w:ascii="Times New Roman" w:hAnsi="Times New Roman"/>
          <w:b/>
          <w:sz w:val="24"/>
          <w:szCs w:val="24"/>
          <w:lang w:val="uk-UA" w:eastAsia="ru-RU"/>
        </w:rPr>
      </w:pPr>
      <w:r w:rsidRPr="00E56783">
        <w:rPr>
          <w:rFonts w:ascii="Times New Roman" w:hAnsi="Times New Roman"/>
          <w:b/>
          <w:sz w:val="24"/>
          <w:szCs w:val="24"/>
          <w:lang w:val="uk-UA" w:eastAsia="ru-RU"/>
        </w:rPr>
        <w:t>ПОВІДОМЛЕННЯ</w:t>
      </w:r>
    </w:p>
    <w:p w14:paraId="6175B727" w14:textId="77777777" w:rsidR="00E56783" w:rsidRPr="00E56783" w:rsidRDefault="00E56783" w:rsidP="00E56783">
      <w:pPr>
        <w:widowControl w:val="0"/>
        <w:autoSpaceDE w:val="0"/>
        <w:autoSpaceDN w:val="0"/>
        <w:spacing w:after="0" w:line="240" w:lineRule="auto"/>
        <w:jc w:val="center"/>
        <w:rPr>
          <w:rFonts w:ascii="Times New Roman" w:hAnsi="Times New Roman"/>
          <w:b/>
          <w:sz w:val="24"/>
          <w:szCs w:val="24"/>
          <w:lang w:val="uk-UA" w:eastAsia="ru-RU"/>
        </w:rPr>
      </w:pPr>
      <w:r w:rsidRPr="00E56783">
        <w:rPr>
          <w:rFonts w:ascii="Times New Roman" w:hAnsi="Times New Roman"/>
          <w:b/>
          <w:sz w:val="24"/>
          <w:szCs w:val="24"/>
          <w:lang w:val="uk-UA" w:eastAsia="ru-RU"/>
        </w:rPr>
        <w:t>до договору про постачання електричної енергії споживачу</w:t>
      </w:r>
    </w:p>
    <w:p w14:paraId="7C004DAC" w14:textId="77777777" w:rsidR="00E56783" w:rsidRPr="00E56783" w:rsidRDefault="00E56783" w:rsidP="00E56783">
      <w:pPr>
        <w:widowControl w:val="0"/>
        <w:autoSpaceDE w:val="0"/>
        <w:autoSpaceDN w:val="0"/>
        <w:spacing w:after="0" w:line="240" w:lineRule="auto"/>
        <w:jc w:val="center"/>
        <w:rPr>
          <w:rFonts w:ascii="Times New Roman" w:hAnsi="Times New Roman"/>
          <w:b/>
          <w:sz w:val="24"/>
          <w:szCs w:val="24"/>
          <w:lang w:val="uk-UA" w:eastAsia="ru-RU"/>
        </w:rPr>
      </w:pPr>
    </w:p>
    <w:p w14:paraId="32B0BF03" w14:textId="32AE0F34" w:rsidR="00E56783" w:rsidRPr="00E56783" w:rsidRDefault="00E56783" w:rsidP="00E56783">
      <w:pPr>
        <w:spacing w:after="0" w:line="240" w:lineRule="auto"/>
        <w:ind w:firstLine="709"/>
        <w:jc w:val="both"/>
        <w:rPr>
          <w:rFonts w:ascii="Times New Roman" w:hAnsi="Times New Roman"/>
          <w:sz w:val="24"/>
          <w:szCs w:val="24"/>
          <w:lang w:val="uk-UA" w:eastAsia="uk-UA"/>
        </w:rPr>
      </w:pPr>
      <w:r w:rsidRPr="00E56783">
        <w:rPr>
          <w:rFonts w:ascii="Times New Roman" w:hAnsi="Times New Roman"/>
          <w:sz w:val="24"/>
          <w:szCs w:val="24"/>
          <w:lang w:val="uk-UA" w:eastAsia="uk-UA"/>
        </w:rPr>
        <w:t xml:space="preserve">Керуючись Законом України «Про ринок електричної енергії», положеннями Цивільного кодексу України, Правилами роздрібного ринку електричної енергії, затвердженими постановою НКРЕКП від 14.03.2018 № 312, </w:t>
      </w:r>
      <w:r>
        <w:rPr>
          <w:rFonts w:ascii="Times New Roman" w:hAnsi="Times New Roman"/>
          <w:b/>
          <w:sz w:val="24"/>
          <w:szCs w:val="24"/>
          <w:lang w:val="uk-UA" w:eastAsia="uk-UA"/>
        </w:rPr>
        <w:t>_________________________</w:t>
      </w:r>
      <w:r w:rsidRPr="00E56783">
        <w:rPr>
          <w:rFonts w:ascii="Times New Roman" w:hAnsi="Times New Roman"/>
          <w:sz w:val="24"/>
          <w:szCs w:val="24"/>
          <w:lang w:val="uk-UA" w:eastAsia="uk-UA"/>
        </w:rPr>
        <w:t xml:space="preserve"> (далі-Споживач), приєднується до умов Договору на умовах комерційної пропозиції Постачальника з такими нижченаведеними персоніфікованими даними.</w:t>
      </w:r>
    </w:p>
    <w:p w14:paraId="419CB5EC" w14:textId="77777777" w:rsidR="00E56783" w:rsidRPr="00E56783" w:rsidRDefault="00E56783" w:rsidP="00E56783">
      <w:pPr>
        <w:widowControl w:val="0"/>
        <w:autoSpaceDE w:val="0"/>
        <w:autoSpaceDN w:val="0"/>
        <w:spacing w:after="0" w:line="240" w:lineRule="auto"/>
        <w:jc w:val="center"/>
        <w:rPr>
          <w:rFonts w:ascii="Times New Roman" w:hAnsi="Times New Roman"/>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3542"/>
        <w:gridCol w:w="5812"/>
      </w:tblGrid>
      <w:tr w:rsidR="00E56783" w:rsidRPr="00E56783" w14:paraId="130BFF86" w14:textId="77777777" w:rsidTr="008C356B">
        <w:tc>
          <w:tcPr>
            <w:tcW w:w="427" w:type="dxa"/>
            <w:vAlign w:val="center"/>
          </w:tcPr>
          <w:p w14:paraId="33FC04CA" w14:textId="77777777" w:rsidR="00E56783" w:rsidRPr="00E56783" w:rsidRDefault="00E56783" w:rsidP="00E56783">
            <w:pPr>
              <w:spacing w:after="0" w:line="240" w:lineRule="auto"/>
              <w:jc w:val="center"/>
              <w:rPr>
                <w:rFonts w:ascii="Times New Roman" w:hAnsi="Times New Roman"/>
                <w:sz w:val="24"/>
                <w:szCs w:val="24"/>
                <w:lang w:val="uk-UA" w:eastAsia="uk-UA"/>
              </w:rPr>
            </w:pPr>
            <w:r w:rsidRPr="00E56783">
              <w:rPr>
                <w:rFonts w:ascii="Times New Roman" w:hAnsi="Times New Roman"/>
                <w:sz w:val="24"/>
                <w:szCs w:val="24"/>
                <w:lang w:val="uk-UA" w:eastAsia="uk-UA"/>
              </w:rPr>
              <w:t>1</w:t>
            </w:r>
          </w:p>
        </w:tc>
        <w:tc>
          <w:tcPr>
            <w:tcW w:w="3542" w:type="dxa"/>
          </w:tcPr>
          <w:p w14:paraId="66507BFE"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Назва Споживача</w:t>
            </w:r>
          </w:p>
        </w:tc>
        <w:tc>
          <w:tcPr>
            <w:tcW w:w="5812" w:type="dxa"/>
          </w:tcPr>
          <w:p w14:paraId="38B1AB78" w14:textId="4DEB6DA4"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p>
        </w:tc>
      </w:tr>
      <w:tr w:rsidR="00E56783" w:rsidRPr="00E56783" w14:paraId="7ECC08ED" w14:textId="77777777" w:rsidTr="008C356B">
        <w:tc>
          <w:tcPr>
            <w:tcW w:w="427" w:type="dxa"/>
            <w:vAlign w:val="center"/>
          </w:tcPr>
          <w:p w14:paraId="4E5684DB" w14:textId="77777777" w:rsidR="00E56783" w:rsidRPr="00E56783" w:rsidRDefault="00E56783" w:rsidP="00E56783">
            <w:pPr>
              <w:spacing w:after="0" w:line="240" w:lineRule="auto"/>
              <w:jc w:val="center"/>
              <w:rPr>
                <w:rFonts w:ascii="Times New Roman" w:hAnsi="Times New Roman"/>
                <w:sz w:val="24"/>
                <w:szCs w:val="24"/>
                <w:lang w:val="uk-UA" w:eastAsia="uk-UA"/>
              </w:rPr>
            </w:pPr>
            <w:r w:rsidRPr="00E56783">
              <w:rPr>
                <w:rFonts w:ascii="Times New Roman" w:hAnsi="Times New Roman"/>
                <w:sz w:val="24"/>
                <w:szCs w:val="24"/>
                <w:lang w:val="uk-UA" w:eastAsia="uk-UA"/>
              </w:rPr>
              <w:t>2</w:t>
            </w:r>
          </w:p>
        </w:tc>
        <w:tc>
          <w:tcPr>
            <w:tcW w:w="3542" w:type="dxa"/>
          </w:tcPr>
          <w:p w14:paraId="6833A2D8"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Код ЄДРПОУ</w:t>
            </w:r>
          </w:p>
        </w:tc>
        <w:tc>
          <w:tcPr>
            <w:tcW w:w="5812" w:type="dxa"/>
          </w:tcPr>
          <w:p w14:paraId="1FFB17C8" w14:textId="5BDA0FEF"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p>
        </w:tc>
      </w:tr>
      <w:tr w:rsidR="00E56783" w:rsidRPr="00E56783" w14:paraId="5CA8B3F6" w14:textId="77777777" w:rsidTr="008C356B">
        <w:trPr>
          <w:trHeight w:val="562"/>
        </w:trPr>
        <w:tc>
          <w:tcPr>
            <w:tcW w:w="427" w:type="dxa"/>
            <w:vAlign w:val="center"/>
          </w:tcPr>
          <w:p w14:paraId="747F71EB"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3</w:t>
            </w:r>
          </w:p>
        </w:tc>
        <w:tc>
          <w:tcPr>
            <w:tcW w:w="3542" w:type="dxa"/>
            <w:vAlign w:val="center"/>
          </w:tcPr>
          <w:p w14:paraId="58422E18"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Вид об'єкта</w:t>
            </w:r>
          </w:p>
        </w:tc>
        <w:tc>
          <w:tcPr>
            <w:tcW w:w="5812" w:type="dxa"/>
            <w:vAlign w:val="center"/>
          </w:tcPr>
          <w:p w14:paraId="7DEF33F2" w14:textId="57A2181E"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p>
        </w:tc>
      </w:tr>
      <w:tr w:rsidR="00E56783" w:rsidRPr="00E56783" w14:paraId="7100F46C" w14:textId="77777777" w:rsidTr="008C356B">
        <w:trPr>
          <w:trHeight w:val="562"/>
        </w:trPr>
        <w:tc>
          <w:tcPr>
            <w:tcW w:w="427" w:type="dxa"/>
            <w:vAlign w:val="center"/>
          </w:tcPr>
          <w:p w14:paraId="4F0CD7AE"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4</w:t>
            </w:r>
          </w:p>
        </w:tc>
        <w:tc>
          <w:tcPr>
            <w:tcW w:w="3542" w:type="dxa"/>
            <w:vAlign w:val="center"/>
          </w:tcPr>
          <w:p w14:paraId="3ABB1CF5"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Адреса об’єкта, ЕІС-код точки (точок) комерційного обліку</w:t>
            </w:r>
          </w:p>
        </w:tc>
        <w:tc>
          <w:tcPr>
            <w:tcW w:w="5812" w:type="dxa"/>
            <w:vAlign w:val="center"/>
          </w:tcPr>
          <w:p w14:paraId="790FDF93" w14:textId="00841E01"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p>
        </w:tc>
      </w:tr>
      <w:tr w:rsidR="00E56783" w:rsidRPr="00E56783" w14:paraId="3DEC091D" w14:textId="77777777" w:rsidTr="008C356B">
        <w:trPr>
          <w:trHeight w:val="562"/>
        </w:trPr>
        <w:tc>
          <w:tcPr>
            <w:tcW w:w="427" w:type="dxa"/>
            <w:vAlign w:val="center"/>
          </w:tcPr>
          <w:p w14:paraId="4CADD456"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5</w:t>
            </w:r>
          </w:p>
        </w:tc>
        <w:tc>
          <w:tcPr>
            <w:tcW w:w="3542" w:type="dxa"/>
            <w:vAlign w:val="center"/>
          </w:tcPr>
          <w:p w14:paraId="43B7BFE2"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Найменування Оператора, з яким Споживач уклав договір споживача про надання послуг з розподілу електричної енергії</w:t>
            </w:r>
          </w:p>
        </w:tc>
        <w:tc>
          <w:tcPr>
            <w:tcW w:w="5812" w:type="dxa"/>
            <w:vAlign w:val="center"/>
          </w:tcPr>
          <w:p w14:paraId="66D828B4" w14:textId="77777777" w:rsid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p>
          <w:p w14:paraId="7B49165E" w14:textId="13C1E2B2" w:rsidR="00E56EF4" w:rsidRPr="00E56783" w:rsidRDefault="00E56EF4"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p>
        </w:tc>
      </w:tr>
      <w:tr w:rsidR="00E56783" w:rsidRPr="00E56783" w14:paraId="738F4106" w14:textId="77777777" w:rsidTr="008C356B">
        <w:trPr>
          <w:trHeight w:val="562"/>
        </w:trPr>
        <w:tc>
          <w:tcPr>
            <w:tcW w:w="427" w:type="dxa"/>
            <w:vAlign w:val="center"/>
          </w:tcPr>
          <w:p w14:paraId="232665D8"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6</w:t>
            </w:r>
          </w:p>
        </w:tc>
        <w:tc>
          <w:tcPr>
            <w:tcW w:w="3542" w:type="dxa"/>
            <w:vAlign w:val="center"/>
          </w:tcPr>
          <w:p w14:paraId="131DCDD0"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 xml:space="preserve">ЕІС-код як суб’єкта ринку електричної енергії, присвоєний відповідним системним оператором </w:t>
            </w:r>
          </w:p>
        </w:tc>
        <w:tc>
          <w:tcPr>
            <w:tcW w:w="5812" w:type="dxa"/>
            <w:vAlign w:val="center"/>
          </w:tcPr>
          <w:p w14:paraId="796D5CD5" w14:textId="677FBD70"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p>
        </w:tc>
      </w:tr>
      <w:tr w:rsidR="00E56783" w:rsidRPr="00E56783" w14:paraId="69FE89CA" w14:textId="77777777" w:rsidTr="008C356B">
        <w:trPr>
          <w:trHeight w:val="562"/>
        </w:trPr>
        <w:tc>
          <w:tcPr>
            <w:tcW w:w="427" w:type="dxa"/>
            <w:vAlign w:val="center"/>
          </w:tcPr>
          <w:p w14:paraId="59BE87E0"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7</w:t>
            </w:r>
          </w:p>
        </w:tc>
        <w:tc>
          <w:tcPr>
            <w:tcW w:w="3542" w:type="dxa"/>
            <w:vAlign w:val="center"/>
          </w:tcPr>
          <w:p w14:paraId="7D6F9096" w14:textId="77777777"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r w:rsidRPr="00E56783">
              <w:rPr>
                <w:rFonts w:ascii="Times New Roman" w:hAnsi="Times New Roman"/>
                <w:sz w:val="24"/>
                <w:szCs w:val="24"/>
                <w:lang w:val="uk-UA"/>
              </w:rPr>
              <w:t xml:space="preserve">Джерело обміну документами (номер засобу зв’язку, офіційна </w:t>
            </w:r>
            <w:r w:rsidRPr="00E56783">
              <w:rPr>
                <w:rFonts w:ascii="Times New Roman" w:hAnsi="Times New Roman"/>
                <w:sz w:val="24"/>
                <w:szCs w:val="24"/>
                <w:lang w:val="uk-UA"/>
              </w:rPr>
              <w:lastRenderedPageBreak/>
              <w:t>електронна адреса та адреса електронної пошти (за наявності))</w:t>
            </w:r>
          </w:p>
        </w:tc>
        <w:tc>
          <w:tcPr>
            <w:tcW w:w="5812" w:type="dxa"/>
            <w:vAlign w:val="center"/>
          </w:tcPr>
          <w:p w14:paraId="037992BA" w14:textId="2A9370EB" w:rsidR="00E56783" w:rsidRPr="00E56783" w:rsidRDefault="00E56783" w:rsidP="00E567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rPr>
            </w:pPr>
          </w:p>
        </w:tc>
      </w:tr>
    </w:tbl>
    <w:p w14:paraId="64F8E844" w14:textId="77777777" w:rsidR="00E56783" w:rsidRPr="00E56783" w:rsidRDefault="00E56783" w:rsidP="00E56783">
      <w:pPr>
        <w:widowControl w:val="0"/>
        <w:autoSpaceDE w:val="0"/>
        <w:autoSpaceDN w:val="0"/>
        <w:spacing w:after="0" w:line="240" w:lineRule="auto"/>
        <w:jc w:val="both"/>
        <w:rPr>
          <w:rFonts w:ascii="Times New Roman" w:hAnsi="Times New Roman"/>
          <w:sz w:val="24"/>
          <w:szCs w:val="24"/>
          <w:lang w:val="uk-UA" w:eastAsia="ru-RU"/>
        </w:rPr>
      </w:pPr>
    </w:p>
    <w:p w14:paraId="3BF36965" w14:textId="77777777" w:rsidR="00E56783" w:rsidRPr="00E56783" w:rsidRDefault="00E56783" w:rsidP="00E56783">
      <w:pPr>
        <w:widowControl w:val="0"/>
        <w:autoSpaceDE w:val="0"/>
        <w:autoSpaceDN w:val="0"/>
        <w:spacing w:after="0" w:line="240" w:lineRule="auto"/>
        <w:jc w:val="both"/>
        <w:rPr>
          <w:rFonts w:ascii="Times New Roman" w:hAnsi="Times New Roman"/>
          <w:b/>
          <w:sz w:val="24"/>
          <w:szCs w:val="24"/>
          <w:lang w:val="uk-UA" w:eastAsia="ru-RU"/>
        </w:rPr>
      </w:pPr>
      <w:r w:rsidRPr="00E56783">
        <w:rPr>
          <w:rFonts w:ascii="Times New Roman" w:hAnsi="Times New Roman"/>
          <w:b/>
          <w:sz w:val="24"/>
          <w:szCs w:val="24"/>
          <w:lang w:val="uk-UA" w:eastAsia="ru-RU"/>
        </w:rPr>
        <w:t>Початок постачання електричної енергії з ____________________</w:t>
      </w:r>
    </w:p>
    <w:p w14:paraId="041F28BA" w14:textId="77777777" w:rsidR="00E56783" w:rsidRPr="00E56783" w:rsidRDefault="00E56783" w:rsidP="00E56783">
      <w:pPr>
        <w:widowControl w:val="0"/>
        <w:autoSpaceDE w:val="0"/>
        <w:autoSpaceDN w:val="0"/>
        <w:spacing w:after="0" w:line="240" w:lineRule="auto"/>
        <w:jc w:val="both"/>
        <w:rPr>
          <w:rFonts w:ascii="Times New Roman" w:hAnsi="Times New Roman"/>
          <w:b/>
          <w:sz w:val="24"/>
          <w:szCs w:val="24"/>
          <w:lang w:val="uk-UA" w:eastAsia="ru-RU"/>
        </w:rPr>
      </w:pPr>
    </w:p>
    <w:p w14:paraId="3A6A23AA" w14:textId="77777777" w:rsidR="00E56783" w:rsidRPr="00E56783" w:rsidRDefault="00E56783" w:rsidP="00E56783">
      <w:pPr>
        <w:spacing w:after="0" w:line="240" w:lineRule="auto"/>
        <w:ind w:firstLine="709"/>
        <w:jc w:val="both"/>
        <w:rPr>
          <w:rFonts w:ascii="Times New Roman" w:hAnsi="Times New Roman"/>
          <w:sz w:val="24"/>
          <w:szCs w:val="24"/>
          <w:lang w:val="uk-UA" w:eastAsia="uk-UA"/>
        </w:rPr>
      </w:pPr>
      <w:r w:rsidRPr="00E56783">
        <w:rPr>
          <w:rFonts w:ascii="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4E6FE29" w14:textId="77777777" w:rsidR="00E56783" w:rsidRPr="00E56783" w:rsidRDefault="00E56783" w:rsidP="00E56783">
      <w:pPr>
        <w:spacing w:after="0" w:line="240" w:lineRule="auto"/>
        <w:ind w:firstLine="709"/>
        <w:jc w:val="both"/>
        <w:rPr>
          <w:rFonts w:ascii="Times New Roman" w:hAnsi="Times New Roman"/>
          <w:sz w:val="24"/>
          <w:szCs w:val="24"/>
          <w:lang w:val="uk-UA" w:eastAsia="uk-UA"/>
        </w:rPr>
      </w:pPr>
      <w:r w:rsidRPr="00E56783">
        <w:rPr>
          <w:rFonts w:ascii="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повідомленні.</w:t>
      </w:r>
    </w:p>
    <w:p w14:paraId="7CB136B8" w14:textId="77777777" w:rsidR="00E56783" w:rsidRPr="00E56783" w:rsidRDefault="00E56783" w:rsidP="00E56783">
      <w:pPr>
        <w:spacing w:after="0" w:line="240" w:lineRule="auto"/>
        <w:ind w:firstLine="709"/>
        <w:jc w:val="both"/>
        <w:rPr>
          <w:rFonts w:ascii="Times New Roman" w:hAnsi="Times New Roman"/>
          <w:b/>
          <w:sz w:val="24"/>
          <w:szCs w:val="24"/>
          <w:lang w:val="uk-UA" w:eastAsia="uk-UA"/>
        </w:rPr>
      </w:pPr>
    </w:p>
    <w:p w14:paraId="358D2A27" w14:textId="77777777" w:rsidR="00E56783" w:rsidRPr="00E56783" w:rsidRDefault="00E56783" w:rsidP="00E56783">
      <w:pPr>
        <w:spacing w:after="0" w:line="240" w:lineRule="auto"/>
        <w:ind w:firstLine="709"/>
        <w:jc w:val="both"/>
        <w:rPr>
          <w:rFonts w:ascii="Times New Roman" w:hAnsi="Times New Roman"/>
          <w:b/>
          <w:sz w:val="24"/>
          <w:szCs w:val="24"/>
          <w:lang w:val="uk-UA" w:eastAsia="uk-UA"/>
        </w:rPr>
      </w:pPr>
      <w:r w:rsidRPr="00E56783">
        <w:rPr>
          <w:rFonts w:ascii="Times New Roman" w:hAnsi="Times New Roman"/>
          <w:b/>
          <w:sz w:val="24"/>
          <w:szCs w:val="24"/>
          <w:lang w:val="uk-UA" w:eastAsia="uk-UA"/>
        </w:rPr>
        <w:t>Відмітка про згоду Споживача на обробку персональних даних:</w:t>
      </w:r>
    </w:p>
    <w:p w14:paraId="0396F702" w14:textId="77777777" w:rsidR="00E56783" w:rsidRPr="00E56783" w:rsidRDefault="00E56783" w:rsidP="00E56783">
      <w:pPr>
        <w:spacing w:after="0" w:line="240" w:lineRule="auto"/>
        <w:ind w:firstLine="709"/>
        <w:jc w:val="both"/>
        <w:rPr>
          <w:rFonts w:ascii="Times New Roman" w:hAnsi="Times New Roman"/>
          <w:b/>
          <w:sz w:val="24"/>
          <w:szCs w:val="24"/>
          <w:lang w:val="uk-UA" w:eastAsia="uk-UA"/>
        </w:rPr>
      </w:pPr>
    </w:p>
    <w:p w14:paraId="518EBD3A" w14:textId="77777777" w:rsidR="00E56783" w:rsidRPr="00E56783" w:rsidRDefault="00E56783" w:rsidP="00E56783">
      <w:pPr>
        <w:spacing w:after="0" w:line="240" w:lineRule="auto"/>
        <w:jc w:val="both"/>
        <w:rPr>
          <w:rFonts w:ascii="Times New Roman" w:hAnsi="Times New Roman"/>
          <w:b/>
          <w:sz w:val="24"/>
          <w:szCs w:val="24"/>
          <w:lang w:val="uk-UA" w:eastAsia="uk-UA"/>
        </w:rPr>
      </w:pPr>
      <w:r w:rsidRPr="00E56783">
        <w:rPr>
          <w:rFonts w:ascii="Times New Roman" w:hAnsi="Times New Roman"/>
          <w:b/>
          <w:sz w:val="24"/>
          <w:szCs w:val="24"/>
          <w:lang w:val="uk-UA" w:eastAsia="uk-UA"/>
        </w:rPr>
        <w:t>____________________</w:t>
      </w:r>
      <w:r w:rsidRPr="00E56783">
        <w:rPr>
          <w:rFonts w:ascii="Times New Roman" w:hAnsi="Times New Roman"/>
          <w:b/>
          <w:sz w:val="24"/>
          <w:szCs w:val="24"/>
          <w:lang w:val="uk-UA" w:eastAsia="uk-UA"/>
        </w:rPr>
        <w:tab/>
        <w:t>_________________</w:t>
      </w:r>
      <w:r w:rsidRPr="00E56783">
        <w:rPr>
          <w:rFonts w:ascii="Times New Roman" w:hAnsi="Times New Roman"/>
          <w:b/>
          <w:sz w:val="24"/>
          <w:szCs w:val="24"/>
          <w:lang w:val="uk-UA" w:eastAsia="uk-UA"/>
        </w:rPr>
        <w:tab/>
        <w:t xml:space="preserve">        ____________________</w:t>
      </w:r>
    </w:p>
    <w:p w14:paraId="6BFE2811" w14:textId="77777777" w:rsidR="00E56783" w:rsidRPr="00E56783" w:rsidRDefault="00E56783" w:rsidP="00E56783">
      <w:pPr>
        <w:spacing w:after="0" w:line="240" w:lineRule="auto"/>
        <w:rPr>
          <w:rFonts w:ascii="Times New Roman" w:hAnsi="Times New Roman"/>
          <w:sz w:val="20"/>
          <w:szCs w:val="20"/>
          <w:lang w:val="uk-UA" w:eastAsia="uk-UA"/>
        </w:rPr>
      </w:pPr>
      <w:r w:rsidRPr="00E56783">
        <w:rPr>
          <w:rFonts w:ascii="Times New Roman" w:hAnsi="Times New Roman"/>
          <w:sz w:val="20"/>
          <w:szCs w:val="20"/>
          <w:lang w:val="uk-UA" w:eastAsia="uk-UA"/>
        </w:rPr>
        <w:tab/>
        <w:t>(дата)</w:t>
      </w:r>
      <w:r w:rsidRPr="00E56783">
        <w:rPr>
          <w:rFonts w:ascii="Times New Roman" w:hAnsi="Times New Roman"/>
          <w:sz w:val="20"/>
          <w:szCs w:val="20"/>
          <w:lang w:val="uk-UA" w:eastAsia="uk-UA"/>
        </w:rPr>
        <w:tab/>
      </w:r>
      <w:r w:rsidRPr="00E56783">
        <w:rPr>
          <w:rFonts w:ascii="Times New Roman" w:hAnsi="Times New Roman"/>
          <w:sz w:val="20"/>
          <w:szCs w:val="20"/>
          <w:lang w:val="uk-UA" w:eastAsia="uk-UA"/>
        </w:rPr>
        <w:tab/>
      </w:r>
      <w:r w:rsidRPr="00E56783">
        <w:rPr>
          <w:rFonts w:ascii="Times New Roman" w:hAnsi="Times New Roman"/>
          <w:sz w:val="20"/>
          <w:szCs w:val="20"/>
          <w:lang w:val="uk-UA" w:eastAsia="uk-UA"/>
        </w:rPr>
        <w:tab/>
        <w:t xml:space="preserve">     (особистий підпис)</w:t>
      </w:r>
      <w:r w:rsidRPr="00E56783">
        <w:rPr>
          <w:rFonts w:ascii="Times New Roman" w:hAnsi="Times New Roman"/>
          <w:sz w:val="20"/>
          <w:szCs w:val="20"/>
          <w:lang w:val="uk-UA" w:eastAsia="uk-UA"/>
        </w:rPr>
        <w:tab/>
        <w:t xml:space="preserve">          (прізвище, ім’я, по батькові) </w:t>
      </w:r>
    </w:p>
    <w:p w14:paraId="105417C1" w14:textId="77777777" w:rsidR="00E56783" w:rsidRPr="00E56783" w:rsidRDefault="00E56783" w:rsidP="00E56783">
      <w:pPr>
        <w:spacing w:after="0" w:line="240" w:lineRule="auto"/>
        <w:jc w:val="both"/>
        <w:rPr>
          <w:rFonts w:ascii="Times New Roman" w:hAnsi="Times New Roman"/>
          <w:b/>
          <w:sz w:val="24"/>
          <w:szCs w:val="24"/>
          <w:lang w:val="uk-UA" w:eastAsia="uk-UA"/>
        </w:rPr>
      </w:pPr>
    </w:p>
    <w:p w14:paraId="75A8854B" w14:textId="1022920C" w:rsidR="00EC0BED" w:rsidRDefault="00EC0BED" w:rsidP="00D95F5B">
      <w:pPr>
        <w:tabs>
          <w:tab w:val="left" w:pos="698"/>
        </w:tabs>
        <w:spacing w:after="0"/>
        <w:jc w:val="both"/>
        <w:rPr>
          <w:rFonts w:ascii="Times New Roman" w:hAnsi="Times New Roman"/>
          <w:sz w:val="24"/>
          <w:szCs w:val="24"/>
          <w:lang w:val="uk-UA" w:eastAsia="ru-RU"/>
        </w:rPr>
      </w:pPr>
      <w:r w:rsidRPr="00D95F5B">
        <w:rPr>
          <w:rFonts w:ascii="Times New Roman" w:hAnsi="Times New Roman"/>
          <w:sz w:val="24"/>
          <w:szCs w:val="24"/>
          <w:highlight w:val="white"/>
          <w:lang w:val="uk-UA" w:eastAsia="ru-RU"/>
        </w:rPr>
        <w:tab/>
      </w:r>
    </w:p>
    <w:p w14:paraId="19497F7F" w14:textId="33ACFA43" w:rsidR="00E56EF4" w:rsidRDefault="00E56EF4" w:rsidP="00D95F5B">
      <w:pPr>
        <w:tabs>
          <w:tab w:val="left" w:pos="698"/>
        </w:tabs>
        <w:spacing w:after="0"/>
        <w:jc w:val="both"/>
        <w:rPr>
          <w:rFonts w:ascii="Times New Roman" w:hAnsi="Times New Roman"/>
          <w:sz w:val="24"/>
          <w:szCs w:val="24"/>
          <w:lang w:val="uk-UA" w:eastAsia="ru-RU"/>
        </w:rPr>
      </w:pPr>
    </w:p>
    <w:p w14:paraId="0E09AEFD" w14:textId="248AE0CD" w:rsidR="00E56EF4" w:rsidRDefault="00E56EF4" w:rsidP="00D95F5B">
      <w:pPr>
        <w:tabs>
          <w:tab w:val="left" w:pos="698"/>
        </w:tabs>
        <w:spacing w:after="0"/>
        <w:jc w:val="both"/>
        <w:rPr>
          <w:rFonts w:ascii="Times New Roman" w:hAnsi="Times New Roman"/>
          <w:sz w:val="24"/>
          <w:szCs w:val="24"/>
          <w:lang w:val="uk-UA" w:eastAsia="ru-RU"/>
        </w:rPr>
      </w:pPr>
    </w:p>
    <w:p w14:paraId="7EDED77C" w14:textId="77777777" w:rsidR="00E56EF4" w:rsidRPr="00D95F5B" w:rsidRDefault="00E56EF4" w:rsidP="00D95F5B">
      <w:pPr>
        <w:tabs>
          <w:tab w:val="left" w:pos="698"/>
        </w:tabs>
        <w:spacing w:after="0"/>
        <w:jc w:val="both"/>
        <w:rPr>
          <w:rFonts w:ascii="Times New Roman" w:hAnsi="Times New Roman"/>
          <w:sz w:val="24"/>
          <w:szCs w:val="24"/>
          <w:lang w:val="uk-UA" w:eastAsia="ru-RU"/>
        </w:rPr>
      </w:pPr>
    </w:p>
    <w:p w14:paraId="7F6AEBB0" w14:textId="77777777" w:rsidR="00E56EF4" w:rsidRPr="00BA4641" w:rsidRDefault="00E56EF4" w:rsidP="00E56EF4">
      <w:pPr>
        <w:pStyle w:val="14"/>
        <w:jc w:val="right"/>
        <w:rPr>
          <w:rFonts w:ascii="Times New Roman" w:hAnsi="Times New Roman"/>
          <w:b/>
          <w:bCs/>
          <w:sz w:val="24"/>
          <w:szCs w:val="24"/>
          <w:lang w:val="uk-UA"/>
        </w:rPr>
      </w:pPr>
      <w:r w:rsidRPr="00BA4641">
        <w:rPr>
          <w:rFonts w:ascii="Times New Roman" w:hAnsi="Times New Roman"/>
          <w:b/>
          <w:bCs/>
          <w:sz w:val="24"/>
          <w:szCs w:val="24"/>
          <w:lang w:val="uk-UA"/>
        </w:rPr>
        <w:t xml:space="preserve">Додаток </w:t>
      </w:r>
      <w:r>
        <w:rPr>
          <w:rFonts w:ascii="Times New Roman" w:hAnsi="Times New Roman"/>
          <w:b/>
          <w:bCs/>
          <w:sz w:val="24"/>
          <w:szCs w:val="24"/>
          <w:lang w:val="uk-UA"/>
        </w:rPr>
        <w:t>4</w:t>
      </w:r>
    </w:p>
    <w:p w14:paraId="43E0C07D" w14:textId="77777777" w:rsidR="00E56EF4" w:rsidRPr="00BA4641" w:rsidRDefault="00E56EF4" w:rsidP="00E56EF4">
      <w:pPr>
        <w:pStyle w:val="14"/>
        <w:jc w:val="right"/>
        <w:rPr>
          <w:rFonts w:ascii="Times New Roman" w:hAnsi="Times New Roman"/>
          <w:b/>
          <w:bCs/>
          <w:sz w:val="24"/>
          <w:szCs w:val="24"/>
          <w:lang w:val="uk-UA"/>
        </w:rPr>
      </w:pPr>
      <w:r w:rsidRPr="00BA4641">
        <w:rPr>
          <w:rFonts w:ascii="Times New Roman" w:hAnsi="Times New Roman"/>
          <w:b/>
          <w:bCs/>
          <w:sz w:val="24"/>
          <w:szCs w:val="24"/>
          <w:lang w:val="uk-UA"/>
        </w:rPr>
        <w:t>до Договору про постачання електричної енергії споживачу</w:t>
      </w:r>
    </w:p>
    <w:p w14:paraId="20455780" w14:textId="77777777" w:rsidR="00E56EF4" w:rsidRPr="00F9336C" w:rsidRDefault="00E56EF4" w:rsidP="00E56EF4">
      <w:pPr>
        <w:pStyle w:val="14"/>
        <w:jc w:val="right"/>
        <w:rPr>
          <w:b/>
          <w:bCs/>
          <w:lang w:val="uk-UA"/>
        </w:rPr>
      </w:pPr>
      <w:r w:rsidRPr="00BA4641">
        <w:rPr>
          <w:rFonts w:ascii="Times New Roman" w:hAnsi="Times New Roman"/>
          <w:b/>
          <w:bCs/>
          <w:sz w:val="24"/>
          <w:szCs w:val="24"/>
          <w:lang w:val="uk-UA"/>
        </w:rPr>
        <w:t>№______ від «__»___________ 20___р.</w:t>
      </w:r>
    </w:p>
    <w:p w14:paraId="4F137890" w14:textId="77777777" w:rsidR="00E56EF4" w:rsidRDefault="00E56EF4" w:rsidP="00E56EF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color w:val="5B9BD5"/>
          <w:sz w:val="24"/>
          <w:szCs w:val="24"/>
          <w:lang w:val="uk-UA"/>
        </w:rPr>
      </w:pPr>
    </w:p>
    <w:p w14:paraId="590E4E92" w14:textId="14E923EA" w:rsidR="00E56EF4" w:rsidRPr="00D80EE8" w:rsidRDefault="00E56EF4" w:rsidP="00E56EF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color w:val="5B9BD5"/>
          <w:sz w:val="24"/>
          <w:szCs w:val="24"/>
          <w:lang w:val="uk-UA"/>
        </w:rPr>
      </w:pPr>
      <w:r w:rsidRPr="00D80EE8">
        <w:rPr>
          <w:rFonts w:ascii="Times New Roman" w:hAnsi="Times New Roman"/>
          <w:i/>
          <w:color w:val="5B9BD5"/>
          <w:sz w:val="24"/>
          <w:szCs w:val="24"/>
          <w:lang w:val="uk-UA"/>
        </w:rPr>
        <w:t>* заповнюються на етапі укладення договору</w:t>
      </w:r>
    </w:p>
    <w:p w14:paraId="1F3A860B" w14:textId="77777777" w:rsidR="00E56EF4" w:rsidRPr="00D95F5B" w:rsidRDefault="00E56EF4" w:rsidP="00E56EF4">
      <w:pPr>
        <w:jc w:val="center"/>
        <w:rPr>
          <w:rFonts w:ascii="Times New Roman" w:hAnsi="Times New Roman"/>
          <w:b/>
          <w:sz w:val="24"/>
          <w:szCs w:val="24"/>
          <w:lang w:val="uk-UA"/>
        </w:rPr>
      </w:pPr>
    </w:p>
    <w:p w14:paraId="233524D9" w14:textId="77777777" w:rsidR="00E56EF4" w:rsidRPr="00D95F5B" w:rsidRDefault="00E56EF4" w:rsidP="00E56EF4">
      <w:pPr>
        <w:jc w:val="center"/>
        <w:rPr>
          <w:rFonts w:ascii="Times New Roman" w:hAnsi="Times New Roman"/>
          <w:b/>
          <w:sz w:val="24"/>
          <w:szCs w:val="24"/>
          <w:lang w:val="uk-UA"/>
        </w:rPr>
      </w:pPr>
      <w:r w:rsidRPr="00D95F5B">
        <w:rPr>
          <w:rFonts w:ascii="Times New Roman" w:hAnsi="Times New Roman"/>
          <w:b/>
          <w:sz w:val="24"/>
          <w:szCs w:val="24"/>
          <w:lang w:val="uk-UA"/>
        </w:rPr>
        <w:t>Перелік об‘єктів споживача, за якими здійснюється постачання електричної енергії</w:t>
      </w:r>
    </w:p>
    <w:tbl>
      <w:tblPr>
        <w:tblW w:w="9498" w:type="dxa"/>
        <w:jc w:val="center"/>
        <w:tblLayout w:type="fixed"/>
        <w:tblLook w:val="0400" w:firstRow="0" w:lastRow="0" w:firstColumn="0" w:lastColumn="0" w:noHBand="0" w:noVBand="1"/>
      </w:tblPr>
      <w:tblGrid>
        <w:gridCol w:w="567"/>
        <w:gridCol w:w="3686"/>
        <w:gridCol w:w="2405"/>
        <w:gridCol w:w="2840"/>
      </w:tblGrid>
      <w:tr w:rsidR="00E56EF4" w:rsidRPr="00D95F5B" w14:paraId="2A69D814" w14:textId="77777777" w:rsidTr="008C356B">
        <w:trPr>
          <w:trHeight w:val="1110"/>
          <w:jc w:val="center"/>
        </w:trPr>
        <w:tc>
          <w:tcPr>
            <w:tcW w:w="567" w:type="dxa"/>
            <w:vMerge w:val="restart"/>
            <w:tcBorders>
              <w:top w:val="single" w:sz="4" w:space="0" w:color="000000"/>
              <w:left w:val="single" w:sz="4" w:space="0" w:color="000000"/>
              <w:bottom w:val="single" w:sz="4" w:space="0" w:color="000000"/>
              <w:right w:val="single" w:sz="4" w:space="0" w:color="000000"/>
            </w:tcBorders>
          </w:tcPr>
          <w:p w14:paraId="48D34BEF" w14:textId="77777777" w:rsidR="00E56EF4" w:rsidRPr="00D95F5B" w:rsidRDefault="00E56EF4" w:rsidP="008C356B">
            <w:pPr>
              <w:jc w:val="center"/>
              <w:rPr>
                <w:rFonts w:ascii="Times New Roman" w:hAnsi="Times New Roman"/>
                <w:b/>
                <w:sz w:val="24"/>
                <w:szCs w:val="24"/>
                <w:lang w:val="uk-UA"/>
              </w:rPr>
            </w:pPr>
          </w:p>
          <w:p w14:paraId="6D14E504" w14:textId="77777777" w:rsidR="00E56EF4" w:rsidRPr="00D95F5B" w:rsidRDefault="00E56EF4" w:rsidP="008C356B">
            <w:pPr>
              <w:jc w:val="center"/>
              <w:rPr>
                <w:rFonts w:ascii="Times New Roman" w:hAnsi="Times New Roman"/>
                <w:b/>
                <w:sz w:val="24"/>
                <w:szCs w:val="24"/>
                <w:lang w:val="uk-UA"/>
              </w:rPr>
            </w:pPr>
          </w:p>
          <w:p w14:paraId="55A2B872" w14:textId="77777777" w:rsidR="00E56EF4" w:rsidRPr="00D95F5B" w:rsidRDefault="00E56EF4" w:rsidP="008C356B">
            <w:pPr>
              <w:jc w:val="center"/>
              <w:rPr>
                <w:rFonts w:ascii="Times New Roman" w:hAnsi="Times New Roman"/>
                <w:b/>
                <w:sz w:val="24"/>
                <w:szCs w:val="24"/>
                <w:lang w:val="uk-UA"/>
              </w:rPr>
            </w:pPr>
            <w:r w:rsidRPr="00D95F5B">
              <w:rPr>
                <w:rFonts w:ascii="Times New Roman" w:hAnsi="Times New Roman"/>
                <w:b/>
                <w:sz w:val="24"/>
                <w:szCs w:val="24"/>
                <w:lang w:val="uk-UA"/>
              </w:rPr>
              <w:t>№ з/п</w:t>
            </w:r>
          </w:p>
        </w:tc>
        <w:tc>
          <w:tcPr>
            <w:tcW w:w="3686" w:type="dxa"/>
            <w:vMerge w:val="restart"/>
            <w:tcBorders>
              <w:top w:val="single" w:sz="4" w:space="0" w:color="000000"/>
              <w:left w:val="nil"/>
              <w:bottom w:val="single" w:sz="4" w:space="0" w:color="000000"/>
              <w:right w:val="single" w:sz="4" w:space="0" w:color="000000"/>
            </w:tcBorders>
          </w:tcPr>
          <w:p w14:paraId="5E8AE021" w14:textId="77777777" w:rsidR="00E56EF4" w:rsidRPr="00D95F5B" w:rsidRDefault="00E56EF4" w:rsidP="008C356B">
            <w:pPr>
              <w:jc w:val="center"/>
              <w:rPr>
                <w:rFonts w:ascii="Times New Roman" w:hAnsi="Times New Roman"/>
                <w:b/>
                <w:sz w:val="24"/>
                <w:szCs w:val="24"/>
                <w:lang w:val="uk-UA"/>
              </w:rPr>
            </w:pPr>
          </w:p>
          <w:p w14:paraId="10C52F5A" w14:textId="77777777" w:rsidR="00E56EF4" w:rsidRPr="00D95F5B" w:rsidRDefault="00E56EF4" w:rsidP="008C356B">
            <w:pPr>
              <w:jc w:val="center"/>
              <w:rPr>
                <w:rFonts w:ascii="Times New Roman" w:hAnsi="Times New Roman"/>
                <w:b/>
                <w:sz w:val="24"/>
                <w:szCs w:val="24"/>
                <w:lang w:val="uk-UA"/>
              </w:rPr>
            </w:pPr>
          </w:p>
          <w:p w14:paraId="77B64F9B" w14:textId="77777777" w:rsidR="00E56EF4" w:rsidRPr="00D95F5B" w:rsidRDefault="00E56EF4" w:rsidP="008C356B">
            <w:pPr>
              <w:jc w:val="center"/>
              <w:rPr>
                <w:rFonts w:ascii="Times New Roman" w:hAnsi="Times New Roman"/>
                <w:b/>
                <w:sz w:val="24"/>
                <w:szCs w:val="24"/>
                <w:lang w:val="uk-UA"/>
              </w:rPr>
            </w:pPr>
            <w:r w:rsidRPr="00D95F5B">
              <w:rPr>
                <w:rFonts w:ascii="Times New Roman" w:hAnsi="Times New Roman"/>
                <w:b/>
                <w:sz w:val="24"/>
                <w:szCs w:val="24"/>
                <w:lang w:val="uk-UA"/>
              </w:rPr>
              <w:t>Адреса об’єкта</w:t>
            </w:r>
          </w:p>
        </w:tc>
        <w:tc>
          <w:tcPr>
            <w:tcW w:w="2405" w:type="dxa"/>
            <w:vMerge w:val="restart"/>
            <w:tcBorders>
              <w:top w:val="single" w:sz="4" w:space="0" w:color="000000"/>
              <w:left w:val="nil"/>
              <w:bottom w:val="single" w:sz="4" w:space="0" w:color="000000"/>
              <w:right w:val="single" w:sz="4" w:space="0" w:color="000000"/>
            </w:tcBorders>
          </w:tcPr>
          <w:p w14:paraId="2818EB31" w14:textId="77777777" w:rsidR="00E56EF4" w:rsidRPr="00D95F5B" w:rsidRDefault="00E56EF4" w:rsidP="008C356B">
            <w:pPr>
              <w:jc w:val="center"/>
              <w:rPr>
                <w:rFonts w:ascii="Times New Roman" w:hAnsi="Times New Roman"/>
                <w:b/>
                <w:sz w:val="24"/>
                <w:szCs w:val="24"/>
                <w:lang w:val="uk-UA"/>
              </w:rPr>
            </w:pPr>
          </w:p>
          <w:p w14:paraId="5F037045" w14:textId="77777777" w:rsidR="00E56EF4" w:rsidRPr="00D95F5B" w:rsidRDefault="00E56EF4" w:rsidP="008C356B">
            <w:pPr>
              <w:jc w:val="center"/>
              <w:rPr>
                <w:rFonts w:ascii="Times New Roman" w:hAnsi="Times New Roman"/>
                <w:b/>
                <w:sz w:val="24"/>
                <w:szCs w:val="24"/>
                <w:lang w:val="uk-UA"/>
              </w:rPr>
            </w:pPr>
          </w:p>
          <w:p w14:paraId="21F6ED1F" w14:textId="77777777" w:rsidR="00E56EF4" w:rsidRPr="00D95F5B" w:rsidRDefault="00E56EF4" w:rsidP="008C356B">
            <w:pPr>
              <w:jc w:val="center"/>
              <w:rPr>
                <w:rFonts w:ascii="Times New Roman" w:hAnsi="Times New Roman"/>
                <w:b/>
                <w:sz w:val="24"/>
                <w:szCs w:val="24"/>
                <w:lang w:val="uk-UA"/>
              </w:rPr>
            </w:pPr>
            <w:r w:rsidRPr="00D95F5B">
              <w:rPr>
                <w:rFonts w:ascii="Times New Roman" w:hAnsi="Times New Roman"/>
                <w:b/>
                <w:sz w:val="24"/>
                <w:szCs w:val="24"/>
                <w:lang w:val="uk-UA"/>
              </w:rPr>
              <w:t>Вид об’єкта</w:t>
            </w:r>
          </w:p>
        </w:tc>
        <w:tc>
          <w:tcPr>
            <w:tcW w:w="2840" w:type="dxa"/>
            <w:vMerge w:val="restart"/>
            <w:tcBorders>
              <w:top w:val="single" w:sz="4" w:space="0" w:color="000000"/>
              <w:left w:val="nil"/>
              <w:bottom w:val="single" w:sz="4" w:space="0" w:color="000000"/>
              <w:right w:val="single" w:sz="4" w:space="0" w:color="000000"/>
            </w:tcBorders>
          </w:tcPr>
          <w:p w14:paraId="18F380E0" w14:textId="77777777" w:rsidR="00E56EF4" w:rsidRPr="00D95F5B" w:rsidRDefault="00E56EF4" w:rsidP="008C356B">
            <w:pPr>
              <w:jc w:val="center"/>
              <w:rPr>
                <w:rFonts w:ascii="Times New Roman" w:hAnsi="Times New Roman"/>
                <w:b/>
                <w:sz w:val="24"/>
                <w:szCs w:val="24"/>
                <w:lang w:val="uk-UA"/>
              </w:rPr>
            </w:pPr>
          </w:p>
          <w:p w14:paraId="50A3D735" w14:textId="77777777" w:rsidR="00E56EF4" w:rsidRPr="00D95F5B" w:rsidRDefault="00E56EF4" w:rsidP="008C356B">
            <w:pPr>
              <w:jc w:val="center"/>
              <w:rPr>
                <w:rFonts w:ascii="Times New Roman" w:hAnsi="Times New Roman"/>
                <w:b/>
                <w:sz w:val="24"/>
                <w:szCs w:val="24"/>
                <w:lang w:val="uk-UA"/>
              </w:rPr>
            </w:pPr>
          </w:p>
          <w:p w14:paraId="3883F12F" w14:textId="77777777" w:rsidR="00E56EF4" w:rsidRPr="00D95F5B" w:rsidRDefault="00E56EF4" w:rsidP="008C356B">
            <w:pPr>
              <w:jc w:val="center"/>
              <w:rPr>
                <w:rFonts w:ascii="Times New Roman" w:hAnsi="Times New Roman"/>
                <w:b/>
                <w:sz w:val="24"/>
                <w:szCs w:val="24"/>
                <w:lang w:val="uk-UA"/>
              </w:rPr>
            </w:pPr>
            <w:r w:rsidRPr="00D95F5B">
              <w:rPr>
                <w:rFonts w:ascii="Times New Roman" w:hAnsi="Times New Roman"/>
                <w:b/>
                <w:sz w:val="24"/>
                <w:szCs w:val="24"/>
                <w:lang w:val="uk-UA"/>
              </w:rPr>
              <w:t xml:space="preserve">ЕІС-код точки </w:t>
            </w:r>
          </w:p>
          <w:p w14:paraId="38C86540" w14:textId="77777777" w:rsidR="00E56EF4" w:rsidRPr="00D95F5B" w:rsidRDefault="00E56EF4" w:rsidP="008C356B">
            <w:pPr>
              <w:jc w:val="center"/>
              <w:rPr>
                <w:rFonts w:ascii="Times New Roman" w:hAnsi="Times New Roman"/>
                <w:b/>
                <w:sz w:val="24"/>
                <w:szCs w:val="24"/>
                <w:lang w:val="uk-UA"/>
              </w:rPr>
            </w:pPr>
            <w:r w:rsidRPr="00D95F5B">
              <w:rPr>
                <w:rFonts w:ascii="Times New Roman" w:hAnsi="Times New Roman"/>
                <w:b/>
                <w:sz w:val="24"/>
                <w:szCs w:val="24"/>
                <w:lang w:val="uk-UA"/>
              </w:rPr>
              <w:t xml:space="preserve">комерційного </w:t>
            </w:r>
          </w:p>
          <w:p w14:paraId="7AE12588" w14:textId="77777777" w:rsidR="00E56EF4" w:rsidRPr="00D95F5B" w:rsidRDefault="00E56EF4" w:rsidP="008C356B">
            <w:pPr>
              <w:jc w:val="center"/>
              <w:rPr>
                <w:rFonts w:ascii="Times New Roman" w:hAnsi="Times New Roman"/>
                <w:b/>
                <w:sz w:val="24"/>
                <w:szCs w:val="24"/>
                <w:lang w:val="uk-UA"/>
              </w:rPr>
            </w:pPr>
            <w:r w:rsidRPr="00D95F5B">
              <w:rPr>
                <w:rFonts w:ascii="Times New Roman" w:hAnsi="Times New Roman"/>
                <w:b/>
                <w:sz w:val="24"/>
                <w:szCs w:val="24"/>
                <w:lang w:val="uk-UA"/>
              </w:rPr>
              <w:t>обліку</w:t>
            </w:r>
          </w:p>
        </w:tc>
      </w:tr>
      <w:tr w:rsidR="00E56EF4" w:rsidRPr="00D95F5B" w14:paraId="3F2F9399" w14:textId="77777777" w:rsidTr="008C356B">
        <w:trPr>
          <w:trHeight w:val="1155"/>
          <w:jc w:val="center"/>
        </w:trPr>
        <w:tc>
          <w:tcPr>
            <w:tcW w:w="567" w:type="dxa"/>
            <w:vMerge/>
            <w:tcBorders>
              <w:top w:val="single" w:sz="4" w:space="0" w:color="000000"/>
              <w:left w:val="single" w:sz="4" w:space="0" w:color="000000"/>
              <w:bottom w:val="single" w:sz="4" w:space="0" w:color="000000"/>
              <w:right w:val="single" w:sz="4" w:space="0" w:color="000000"/>
            </w:tcBorders>
          </w:tcPr>
          <w:p w14:paraId="399352E7" w14:textId="77777777" w:rsidR="00E56EF4" w:rsidRPr="00D95F5B" w:rsidRDefault="00E56EF4" w:rsidP="008C356B">
            <w:pPr>
              <w:pBdr>
                <w:top w:val="nil"/>
                <w:left w:val="nil"/>
                <w:bottom w:val="nil"/>
                <w:right w:val="nil"/>
                <w:between w:val="nil"/>
              </w:pBdr>
              <w:spacing w:line="276" w:lineRule="auto"/>
              <w:rPr>
                <w:rFonts w:ascii="Times New Roman" w:hAnsi="Times New Roman"/>
                <w:b/>
                <w:sz w:val="24"/>
                <w:szCs w:val="24"/>
                <w:lang w:val="uk-UA"/>
              </w:rPr>
            </w:pPr>
          </w:p>
        </w:tc>
        <w:tc>
          <w:tcPr>
            <w:tcW w:w="3686" w:type="dxa"/>
            <w:vMerge/>
            <w:tcBorders>
              <w:top w:val="single" w:sz="4" w:space="0" w:color="000000"/>
              <w:left w:val="nil"/>
              <w:bottom w:val="single" w:sz="4" w:space="0" w:color="000000"/>
              <w:right w:val="single" w:sz="4" w:space="0" w:color="000000"/>
            </w:tcBorders>
          </w:tcPr>
          <w:p w14:paraId="63E04760" w14:textId="77777777" w:rsidR="00E56EF4" w:rsidRPr="00D95F5B" w:rsidRDefault="00E56EF4" w:rsidP="008C356B">
            <w:pPr>
              <w:pBdr>
                <w:top w:val="nil"/>
                <w:left w:val="nil"/>
                <w:bottom w:val="nil"/>
                <w:right w:val="nil"/>
                <w:between w:val="nil"/>
              </w:pBdr>
              <w:spacing w:line="276" w:lineRule="auto"/>
              <w:rPr>
                <w:rFonts w:ascii="Times New Roman" w:hAnsi="Times New Roman"/>
                <w:b/>
                <w:sz w:val="24"/>
                <w:szCs w:val="24"/>
                <w:lang w:val="uk-UA"/>
              </w:rPr>
            </w:pPr>
          </w:p>
        </w:tc>
        <w:tc>
          <w:tcPr>
            <w:tcW w:w="2405" w:type="dxa"/>
            <w:vMerge/>
            <w:tcBorders>
              <w:top w:val="single" w:sz="4" w:space="0" w:color="000000"/>
              <w:left w:val="nil"/>
              <w:bottom w:val="single" w:sz="4" w:space="0" w:color="000000"/>
              <w:right w:val="single" w:sz="4" w:space="0" w:color="000000"/>
            </w:tcBorders>
          </w:tcPr>
          <w:p w14:paraId="2E1F1773" w14:textId="77777777" w:rsidR="00E56EF4" w:rsidRPr="00D95F5B" w:rsidRDefault="00E56EF4" w:rsidP="008C356B">
            <w:pPr>
              <w:pBdr>
                <w:top w:val="nil"/>
                <w:left w:val="nil"/>
                <w:bottom w:val="nil"/>
                <w:right w:val="nil"/>
                <w:between w:val="nil"/>
              </w:pBdr>
              <w:spacing w:line="276" w:lineRule="auto"/>
              <w:rPr>
                <w:rFonts w:ascii="Times New Roman" w:hAnsi="Times New Roman"/>
                <w:b/>
                <w:sz w:val="24"/>
                <w:szCs w:val="24"/>
                <w:lang w:val="uk-UA"/>
              </w:rPr>
            </w:pPr>
          </w:p>
        </w:tc>
        <w:tc>
          <w:tcPr>
            <w:tcW w:w="2840" w:type="dxa"/>
            <w:vMerge/>
            <w:tcBorders>
              <w:top w:val="single" w:sz="4" w:space="0" w:color="000000"/>
              <w:left w:val="nil"/>
              <w:bottom w:val="single" w:sz="4" w:space="0" w:color="000000"/>
              <w:right w:val="single" w:sz="4" w:space="0" w:color="000000"/>
            </w:tcBorders>
          </w:tcPr>
          <w:p w14:paraId="79D36DFE" w14:textId="77777777" w:rsidR="00E56EF4" w:rsidRPr="00D95F5B" w:rsidRDefault="00E56EF4" w:rsidP="008C356B">
            <w:pPr>
              <w:pBdr>
                <w:top w:val="nil"/>
                <w:left w:val="nil"/>
                <w:bottom w:val="nil"/>
                <w:right w:val="nil"/>
                <w:between w:val="nil"/>
              </w:pBdr>
              <w:spacing w:line="276" w:lineRule="auto"/>
              <w:rPr>
                <w:rFonts w:ascii="Times New Roman" w:hAnsi="Times New Roman"/>
                <w:b/>
                <w:sz w:val="24"/>
                <w:szCs w:val="24"/>
                <w:lang w:val="uk-UA"/>
              </w:rPr>
            </w:pPr>
          </w:p>
        </w:tc>
      </w:tr>
      <w:tr w:rsidR="00E56EF4" w:rsidRPr="00D95F5B" w14:paraId="3A4ACAF7" w14:textId="77777777" w:rsidTr="008C356B">
        <w:trPr>
          <w:trHeight w:val="315"/>
          <w:jc w:val="center"/>
        </w:trPr>
        <w:tc>
          <w:tcPr>
            <w:tcW w:w="567" w:type="dxa"/>
            <w:tcBorders>
              <w:top w:val="nil"/>
              <w:left w:val="single" w:sz="4" w:space="0" w:color="000000"/>
              <w:bottom w:val="single" w:sz="4" w:space="0" w:color="000000"/>
              <w:right w:val="single" w:sz="4" w:space="0" w:color="000000"/>
            </w:tcBorders>
            <w:vAlign w:val="center"/>
          </w:tcPr>
          <w:p w14:paraId="1F3E24D5" w14:textId="77777777" w:rsidR="00E56EF4" w:rsidRPr="00D95F5B" w:rsidRDefault="00E56EF4" w:rsidP="008C356B">
            <w:pPr>
              <w:spacing w:after="0"/>
              <w:rPr>
                <w:rFonts w:ascii="Times New Roman" w:hAnsi="Times New Roman"/>
                <w:sz w:val="24"/>
                <w:szCs w:val="24"/>
                <w:lang w:val="uk-UA"/>
              </w:rPr>
            </w:pPr>
            <w:r>
              <w:rPr>
                <w:rFonts w:ascii="Times New Roman" w:hAnsi="Times New Roman"/>
                <w:sz w:val="24"/>
                <w:szCs w:val="24"/>
                <w:lang w:val="uk-UA"/>
              </w:rPr>
              <w:t>1.</w:t>
            </w:r>
          </w:p>
        </w:tc>
        <w:tc>
          <w:tcPr>
            <w:tcW w:w="3686" w:type="dxa"/>
            <w:tcBorders>
              <w:top w:val="nil"/>
              <w:left w:val="nil"/>
              <w:bottom w:val="single" w:sz="4" w:space="0" w:color="000000"/>
              <w:right w:val="single" w:sz="4" w:space="0" w:color="000000"/>
            </w:tcBorders>
            <w:vAlign w:val="center"/>
          </w:tcPr>
          <w:p w14:paraId="614BC9AA" w14:textId="0600880D" w:rsidR="00E56EF4" w:rsidRPr="00D95F5B" w:rsidRDefault="00E56EF4" w:rsidP="008C356B">
            <w:pPr>
              <w:tabs>
                <w:tab w:val="left" w:pos="7110"/>
              </w:tabs>
              <w:spacing w:after="0"/>
              <w:rPr>
                <w:rFonts w:ascii="Times New Roman" w:hAnsi="Times New Roman"/>
                <w:sz w:val="24"/>
                <w:szCs w:val="24"/>
                <w:lang w:val="uk-UA"/>
              </w:rPr>
            </w:pPr>
            <w:r>
              <w:rPr>
                <w:rFonts w:ascii="Times New Roman" w:hAnsi="Times New Roman"/>
                <w:sz w:val="24"/>
                <w:szCs w:val="24"/>
                <w:lang w:val="uk-UA"/>
              </w:rPr>
              <w:t xml:space="preserve"> </w:t>
            </w:r>
          </w:p>
        </w:tc>
        <w:tc>
          <w:tcPr>
            <w:tcW w:w="2405" w:type="dxa"/>
            <w:tcBorders>
              <w:top w:val="nil"/>
              <w:left w:val="nil"/>
              <w:bottom w:val="single" w:sz="4" w:space="0" w:color="000000"/>
              <w:right w:val="single" w:sz="4" w:space="0" w:color="000000"/>
            </w:tcBorders>
            <w:vAlign w:val="center"/>
          </w:tcPr>
          <w:p w14:paraId="338469C2" w14:textId="5D701D7C" w:rsidR="00E56EF4" w:rsidRPr="00D95F5B" w:rsidRDefault="00E56EF4" w:rsidP="008C356B">
            <w:pPr>
              <w:tabs>
                <w:tab w:val="left" w:pos="7110"/>
              </w:tabs>
              <w:spacing w:after="0"/>
              <w:rPr>
                <w:rFonts w:ascii="Times New Roman" w:hAnsi="Times New Roman"/>
                <w:sz w:val="24"/>
                <w:szCs w:val="24"/>
                <w:lang w:val="uk-UA"/>
              </w:rPr>
            </w:pPr>
          </w:p>
        </w:tc>
        <w:tc>
          <w:tcPr>
            <w:tcW w:w="2840" w:type="dxa"/>
            <w:tcBorders>
              <w:top w:val="single" w:sz="4" w:space="0" w:color="000000"/>
              <w:left w:val="nil"/>
              <w:bottom w:val="single" w:sz="4" w:space="0" w:color="000000"/>
              <w:right w:val="single" w:sz="4" w:space="0" w:color="000000"/>
            </w:tcBorders>
          </w:tcPr>
          <w:p w14:paraId="79D9F9A3" w14:textId="312808D0" w:rsidR="00E56EF4" w:rsidRPr="00614E27" w:rsidRDefault="00E56EF4" w:rsidP="008C356B">
            <w:pPr>
              <w:spacing w:after="0"/>
              <w:rPr>
                <w:rFonts w:ascii="Times New Roman" w:hAnsi="Times New Roman"/>
                <w:sz w:val="24"/>
                <w:szCs w:val="24"/>
                <w:lang w:val="en-US"/>
              </w:rPr>
            </w:pPr>
          </w:p>
        </w:tc>
      </w:tr>
    </w:tbl>
    <w:p w14:paraId="62593D2C" w14:textId="00D23499" w:rsidR="00E56EF4" w:rsidRDefault="00E56EF4" w:rsidP="00E56EF4">
      <w:pPr>
        <w:pStyle w:val="1"/>
        <w:ind w:left="0" w:firstLine="0"/>
        <w:rPr>
          <w:sz w:val="24"/>
          <w:szCs w:val="24"/>
          <w:lang w:val="uk-UA"/>
        </w:rPr>
      </w:pPr>
    </w:p>
    <w:p w14:paraId="1B389565" w14:textId="64C805ED" w:rsidR="00E56EF4" w:rsidRDefault="00E56EF4" w:rsidP="00E56EF4">
      <w:pPr>
        <w:pStyle w:val="1"/>
        <w:ind w:left="0" w:firstLine="0"/>
        <w:rPr>
          <w:sz w:val="24"/>
          <w:szCs w:val="24"/>
          <w:lang w:val="uk-UA"/>
        </w:rPr>
      </w:pPr>
    </w:p>
    <w:tbl>
      <w:tblPr>
        <w:tblW w:w="10062" w:type="dxa"/>
        <w:tblInd w:w="186" w:type="dxa"/>
        <w:tblLayout w:type="fixed"/>
        <w:tblLook w:val="0000" w:firstRow="0" w:lastRow="0" w:firstColumn="0" w:lastColumn="0" w:noHBand="0" w:noVBand="0"/>
      </w:tblPr>
      <w:tblGrid>
        <w:gridCol w:w="4202"/>
        <w:gridCol w:w="879"/>
        <w:gridCol w:w="4981"/>
      </w:tblGrid>
      <w:tr w:rsidR="00E56EF4" w:rsidRPr="006D6737" w14:paraId="005223F3" w14:textId="77777777" w:rsidTr="008C356B">
        <w:trPr>
          <w:trHeight w:val="191"/>
        </w:trPr>
        <w:tc>
          <w:tcPr>
            <w:tcW w:w="4202" w:type="dxa"/>
          </w:tcPr>
          <w:p w14:paraId="6A126D90" w14:textId="77777777" w:rsidR="00E56EF4" w:rsidRPr="006D6737" w:rsidRDefault="00E56EF4" w:rsidP="008C356B">
            <w:pPr>
              <w:pBdr>
                <w:top w:val="nil"/>
                <w:left w:val="nil"/>
                <w:bottom w:val="nil"/>
                <w:right w:val="nil"/>
                <w:between w:val="nil"/>
              </w:pBdr>
              <w:ind w:right="-2"/>
              <w:jc w:val="center"/>
              <w:rPr>
                <w:rFonts w:ascii="Times New Roman" w:hAnsi="Times New Roman"/>
                <w:b/>
                <w:color w:val="000000"/>
                <w:sz w:val="24"/>
                <w:szCs w:val="24"/>
              </w:rPr>
            </w:pPr>
            <w:proofErr w:type="spellStart"/>
            <w:r w:rsidRPr="006D6737">
              <w:rPr>
                <w:rFonts w:ascii="Times New Roman" w:hAnsi="Times New Roman"/>
                <w:b/>
                <w:color w:val="000000"/>
                <w:sz w:val="24"/>
                <w:szCs w:val="24"/>
              </w:rPr>
              <w:t>Постачальник</w:t>
            </w:r>
            <w:proofErr w:type="spellEnd"/>
            <w:r w:rsidRPr="006D6737">
              <w:rPr>
                <w:rFonts w:ascii="Times New Roman" w:hAnsi="Times New Roman"/>
                <w:b/>
                <w:color w:val="000000"/>
                <w:sz w:val="24"/>
                <w:szCs w:val="24"/>
              </w:rPr>
              <w:t>:</w:t>
            </w:r>
          </w:p>
        </w:tc>
        <w:tc>
          <w:tcPr>
            <w:tcW w:w="879" w:type="dxa"/>
          </w:tcPr>
          <w:p w14:paraId="6002239F" w14:textId="77777777" w:rsidR="00E56EF4" w:rsidRPr="006D6737" w:rsidRDefault="00E56EF4" w:rsidP="008C356B">
            <w:pPr>
              <w:pBdr>
                <w:top w:val="nil"/>
                <w:left w:val="nil"/>
                <w:bottom w:val="nil"/>
                <w:right w:val="nil"/>
                <w:between w:val="nil"/>
              </w:pBdr>
              <w:ind w:right="-2"/>
              <w:jc w:val="center"/>
              <w:rPr>
                <w:rFonts w:ascii="Times New Roman" w:hAnsi="Times New Roman"/>
                <w:color w:val="000000"/>
                <w:sz w:val="24"/>
                <w:szCs w:val="24"/>
              </w:rPr>
            </w:pPr>
          </w:p>
        </w:tc>
        <w:tc>
          <w:tcPr>
            <w:tcW w:w="4981" w:type="dxa"/>
          </w:tcPr>
          <w:p w14:paraId="4D1D83B2" w14:textId="77777777" w:rsidR="00E56EF4" w:rsidRPr="006D6737" w:rsidRDefault="00E56EF4" w:rsidP="008C356B">
            <w:pPr>
              <w:pBdr>
                <w:top w:val="nil"/>
                <w:left w:val="nil"/>
                <w:bottom w:val="nil"/>
                <w:right w:val="nil"/>
                <w:between w:val="nil"/>
              </w:pBdr>
              <w:ind w:right="-2"/>
              <w:jc w:val="center"/>
              <w:rPr>
                <w:rFonts w:ascii="Times New Roman" w:hAnsi="Times New Roman"/>
                <w:b/>
                <w:color w:val="000000"/>
                <w:sz w:val="24"/>
                <w:szCs w:val="24"/>
              </w:rPr>
            </w:pPr>
            <w:proofErr w:type="spellStart"/>
            <w:r w:rsidRPr="006D6737">
              <w:rPr>
                <w:rFonts w:ascii="Times New Roman" w:hAnsi="Times New Roman"/>
                <w:b/>
                <w:color w:val="000000"/>
                <w:sz w:val="24"/>
                <w:szCs w:val="24"/>
              </w:rPr>
              <w:t>Споживач</w:t>
            </w:r>
            <w:proofErr w:type="spellEnd"/>
            <w:r w:rsidRPr="006D6737">
              <w:rPr>
                <w:rFonts w:ascii="Times New Roman" w:hAnsi="Times New Roman"/>
                <w:b/>
                <w:color w:val="000000"/>
                <w:sz w:val="24"/>
                <w:szCs w:val="24"/>
              </w:rPr>
              <w:t>:</w:t>
            </w:r>
          </w:p>
        </w:tc>
      </w:tr>
    </w:tbl>
    <w:p w14:paraId="68985051" w14:textId="77777777" w:rsidR="00E56EF4" w:rsidRPr="00D95F5B" w:rsidRDefault="00E56EF4" w:rsidP="00E56EF4">
      <w:pPr>
        <w:pStyle w:val="1"/>
        <w:ind w:left="0" w:firstLine="0"/>
        <w:rPr>
          <w:sz w:val="24"/>
          <w:szCs w:val="24"/>
          <w:lang w:val="uk-UA"/>
        </w:rPr>
      </w:pPr>
    </w:p>
    <w:p w14:paraId="5D0E8980" w14:textId="77777777" w:rsidR="00CA6C51" w:rsidRDefault="00CA6C51" w:rsidP="00EC0BED">
      <w:pPr>
        <w:shd w:val="clear" w:color="auto" w:fill="FFFFFF"/>
        <w:tabs>
          <w:tab w:val="left" w:pos="993"/>
        </w:tabs>
        <w:spacing w:after="125" w:line="240" w:lineRule="auto"/>
        <w:ind w:firstLine="567"/>
        <w:jc w:val="both"/>
        <w:rPr>
          <w:rFonts w:ascii="Times New Roman" w:eastAsia="Calibri" w:hAnsi="Times New Roman"/>
          <w:sz w:val="24"/>
          <w:szCs w:val="24"/>
          <w:lang w:val="uk-UA" w:eastAsia="ru-RU"/>
        </w:rPr>
      </w:pPr>
    </w:p>
    <w:sectPr w:rsidR="00CA6C51" w:rsidSect="005902A1">
      <w:pgSz w:w="11906" w:h="16838"/>
      <w:pgMar w:top="851"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2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AC32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25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8C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4B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AA2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E2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D6A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0A7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CE2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E7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53DF9"/>
    <w:multiLevelType w:val="multilevel"/>
    <w:tmpl w:val="897E35D2"/>
    <w:lvl w:ilvl="0">
      <w:start w:val="6"/>
      <w:numFmt w:val="decimal"/>
      <w:lvlText w:val="%1."/>
      <w:lvlJc w:val="left"/>
      <w:pPr>
        <w:ind w:left="540" w:hanging="540"/>
      </w:pPr>
    </w:lvl>
    <w:lvl w:ilvl="1">
      <w:start w:val="2"/>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15:restartNumberingAfterBreak="0">
    <w:nsid w:val="08710E15"/>
    <w:multiLevelType w:val="multilevel"/>
    <w:tmpl w:val="05AAA70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194" w:hanging="484"/>
      </w:pPr>
      <w:rPr>
        <w:rFonts w:ascii="Times New Roman" w:eastAsia="Times New Roman" w:hAnsi="Times New Roman" w:cs="Times New Roman"/>
        <w:b/>
        <w:strike w:val="0"/>
        <w:color w:val="auto"/>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5952AE"/>
    <w:multiLevelType w:val="hybridMultilevel"/>
    <w:tmpl w:val="01D4A220"/>
    <w:lvl w:ilvl="0" w:tplc="FA6214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FD34BB9"/>
    <w:multiLevelType w:val="multilevel"/>
    <w:tmpl w:val="8AAC736C"/>
    <w:lvl w:ilvl="0">
      <w:start w:val="7"/>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15:restartNumberingAfterBreak="0">
    <w:nsid w:val="11DF5358"/>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32A5F8C"/>
    <w:multiLevelType w:val="hybridMultilevel"/>
    <w:tmpl w:val="CABADD60"/>
    <w:lvl w:ilvl="0" w:tplc="70C8234A">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9B8504B"/>
    <w:multiLevelType w:val="multilevel"/>
    <w:tmpl w:val="1F101CF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8"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C4393"/>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4D128DF"/>
    <w:multiLevelType w:val="multilevel"/>
    <w:tmpl w:val="6652EC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71D49C3"/>
    <w:multiLevelType w:val="multilevel"/>
    <w:tmpl w:val="0882B4F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8912F7"/>
    <w:multiLevelType w:val="multilevel"/>
    <w:tmpl w:val="75802B3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5" w15:restartNumberingAfterBreak="0">
    <w:nsid w:val="2F785D0E"/>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CEF66C2"/>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B5C26"/>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E6E0C6C"/>
    <w:multiLevelType w:val="multilevel"/>
    <w:tmpl w:val="7F1E37B2"/>
    <w:lvl w:ilvl="0">
      <w:start w:val="1"/>
      <w:numFmt w:val="decimal"/>
      <w:lvlText w:val="%1)"/>
      <w:lvlJc w:val="left"/>
      <w:pPr>
        <w:ind w:left="1212"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51820"/>
    <w:multiLevelType w:val="hybridMultilevel"/>
    <w:tmpl w:val="3EAE264A"/>
    <w:lvl w:ilvl="0" w:tplc="3B3AA3FA">
      <w:start w:val="1"/>
      <w:numFmt w:val="decimal"/>
      <w:lvlText w:val="%1."/>
      <w:lvlJc w:val="left"/>
      <w:pPr>
        <w:ind w:left="999" w:hanging="43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26A505A"/>
    <w:multiLevelType w:val="multilevel"/>
    <w:tmpl w:val="AD44B3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2A0648C"/>
    <w:multiLevelType w:val="multilevel"/>
    <w:tmpl w:val="8F483852"/>
    <w:lvl w:ilvl="0">
      <w:start w:val="1"/>
      <w:numFmt w:val="decimal"/>
      <w:lvlText w:val="%1."/>
      <w:lvlJc w:val="left"/>
      <w:pPr>
        <w:ind w:left="1080" w:hanging="360"/>
      </w:pPr>
      <w:rPr>
        <w:rFonts w:cs="Times New Roman"/>
      </w:rPr>
    </w:lvl>
    <w:lvl w:ilvl="1">
      <w:start w:val="2"/>
      <w:numFmt w:val="decimal"/>
      <w:isLgl/>
      <w:lvlText w:val="%1.%2."/>
      <w:lvlJc w:val="left"/>
      <w:pPr>
        <w:ind w:left="1425" w:hanging="705"/>
      </w:pPr>
      <w:rPr>
        <w:rFonts w:cs="Times New Roman"/>
        <w:color w:val="000000"/>
      </w:rPr>
    </w:lvl>
    <w:lvl w:ilvl="2">
      <w:start w:val="1"/>
      <w:numFmt w:val="decimal"/>
      <w:isLgl/>
      <w:lvlText w:val="%1.%2.%3."/>
      <w:lvlJc w:val="left"/>
      <w:pPr>
        <w:ind w:left="1440" w:hanging="720"/>
      </w:pPr>
      <w:rPr>
        <w:rFonts w:cs="Times New Roman"/>
        <w:color w:val="000000"/>
      </w:rPr>
    </w:lvl>
    <w:lvl w:ilvl="3">
      <w:start w:val="1"/>
      <w:numFmt w:val="decimal"/>
      <w:isLgl/>
      <w:lvlText w:val="%1.%2.%3.%4."/>
      <w:lvlJc w:val="left"/>
      <w:pPr>
        <w:ind w:left="1440" w:hanging="720"/>
      </w:pPr>
      <w:rPr>
        <w:rFonts w:cs="Times New Roman"/>
        <w:color w:val="000000"/>
      </w:rPr>
    </w:lvl>
    <w:lvl w:ilvl="4">
      <w:start w:val="1"/>
      <w:numFmt w:val="decimal"/>
      <w:isLgl/>
      <w:lvlText w:val="%1.%2.%3.%4.%5."/>
      <w:lvlJc w:val="left"/>
      <w:pPr>
        <w:ind w:left="1800" w:hanging="1080"/>
      </w:pPr>
      <w:rPr>
        <w:rFonts w:cs="Times New Roman"/>
        <w:color w:val="000000"/>
      </w:rPr>
    </w:lvl>
    <w:lvl w:ilvl="5">
      <w:start w:val="1"/>
      <w:numFmt w:val="decimal"/>
      <w:isLgl/>
      <w:lvlText w:val="%1.%2.%3.%4.%5.%6."/>
      <w:lvlJc w:val="left"/>
      <w:pPr>
        <w:ind w:left="1800" w:hanging="1080"/>
      </w:pPr>
      <w:rPr>
        <w:rFonts w:cs="Times New Roman"/>
        <w:color w:val="000000"/>
      </w:rPr>
    </w:lvl>
    <w:lvl w:ilvl="6">
      <w:start w:val="1"/>
      <w:numFmt w:val="decimal"/>
      <w:isLgl/>
      <w:lvlText w:val="%1.%2.%3.%4.%5.%6.%7."/>
      <w:lvlJc w:val="left"/>
      <w:pPr>
        <w:ind w:left="2160" w:hanging="1440"/>
      </w:pPr>
      <w:rPr>
        <w:rFonts w:cs="Times New Roman"/>
        <w:color w:val="000000"/>
      </w:rPr>
    </w:lvl>
    <w:lvl w:ilvl="7">
      <w:start w:val="1"/>
      <w:numFmt w:val="decimal"/>
      <w:isLgl/>
      <w:lvlText w:val="%1.%2.%3.%4.%5.%6.%7.%8."/>
      <w:lvlJc w:val="left"/>
      <w:pPr>
        <w:ind w:left="2160" w:hanging="1440"/>
      </w:pPr>
      <w:rPr>
        <w:rFonts w:cs="Times New Roman"/>
        <w:color w:val="000000"/>
      </w:rPr>
    </w:lvl>
    <w:lvl w:ilvl="8">
      <w:start w:val="1"/>
      <w:numFmt w:val="decimal"/>
      <w:isLgl/>
      <w:lvlText w:val="%1.%2.%3.%4.%5.%6.%7.%8.%9."/>
      <w:lvlJc w:val="left"/>
      <w:pPr>
        <w:ind w:left="2520" w:hanging="1800"/>
      </w:pPr>
      <w:rPr>
        <w:rFonts w:cs="Times New Roman"/>
        <w:color w:val="000000"/>
      </w:rPr>
    </w:lvl>
  </w:abstractNum>
  <w:abstractNum w:abstractNumId="36" w15:restartNumberingAfterBreak="0">
    <w:nsid w:val="630E5324"/>
    <w:multiLevelType w:val="hybridMultilevel"/>
    <w:tmpl w:val="425894F2"/>
    <w:lvl w:ilvl="0" w:tplc="ECE6B72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3AB736D"/>
    <w:multiLevelType w:val="multilevel"/>
    <w:tmpl w:val="F36C0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0C71D8"/>
    <w:multiLevelType w:val="multilevel"/>
    <w:tmpl w:val="14149D86"/>
    <w:lvl w:ilvl="0">
      <w:start w:val="9"/>
      <w:numFmt w:val="decimal"/>
      <w:lvlText w:val="%1."/>
      <w:lvlJc w:val="left"/>
      <w:pPr>
        <w:ind w:left="540" w:hanging="540"/>
      </w:pPr>
      <w:rPr>
        <w:rFonts w:hint="default"/>
      </w:rPr>
    </w:lvl>
    <w:lvl w:ilvl="1">
      <w:start w:val="1"/>
      <w:numFmt w:val="decimal"/>
      <w:lvlText w:val="%1.%2."/>
      <w:lvlJc w:val="left"/>
      <w:pPr>
        <w:ind w:left="1108" w:hanging="54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9" w15:restartNumberingAfterBreak="0">
    <w:nsid w:val="6F2F3B0C"/>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340D4D"/>
    <w:multiLevelType w:val="multilevel"/>
    <w:tmpl w:val="CEAC5BB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1" w15:restartNumberingAfterBreak="0">
    <w:nsid w:val="79797AF1"/>
    <w:multiLevelType w:val="multilevel"/>
    <w:tmpl w:val="76AC26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A5E3AD5"/>
    <w:multiLevelType w:val="multilevel"/>
    <w:tmpl w:val="5D667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883884"/>
    <w:multiLevelType w:val="multilevel"/>
    <w:tmpl w:val="A2D67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9"/>
  </w:num>
  <w:num w:numId="3">
    <w:abstractNumId w:val="12"/>
  </w:num>
  <w:num w:numId="4">
    <w:abstractNumId w:val="23"/>
  </w:num>
  <w:num w:numId="5">
    <w:abstractNumId w:val="18"/>
  </w:num>
  <w:num w:numId="6">
    <w:abstractNumId w:val="31"/>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6"/>
  </w:num>
  <w:num w:numId="20">
    <w:abstractNumId w:val="20"/>
  </w:num>
  <w:num w:numId="21">
    <w:abstractNumId w:val="25"/>
  </w:num>
  <w:num w:numId="22">
    <w:abstractNumId w:val="39"/>
  </w:num>
  <w:num w:numId="23">
    <w:abstractNumId w:val="26"/>
  </w:num>
  <w:num w:numId="24">
    <w:abstractNumId w:val="15"/>
  </w:num>
  <w:num w:numId="25">
    <w:abstractNumId w:val="28"/>
  </w:num>
  <w:num w:numId="26">
    <w:abstractNumId w:val="37"/>
  </w:num>
  <w:num w:numId="2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3"/>
  </w:num>
  <w:num w:numId="30">
    <w:abstractNumId w:val="33"/>
  </w:num>
  <w:num w:numId="31">
    <w:abstractNumId w:val="17"/>
  </w:num>
  <w:num w:numId="32">
    <w:abstractNumId w:val="10"/>
  </w:num>
  <w:num w:numId="33">
    <w:abstractNumId w:val="24"/>
  </w:num>
  <w:num w:numId="34">
    <w:abstractNumId w:val="14"/>
  </w:num>
  <w:num w:numId="35">
    <w:abstractNumId w:val="29"/>
  </w:num>
  <w:num w:numId="36">
    <w:abstractNumId w:val="40"/>
  </w:num>
  <w:num w:numId="37">
    <w:abstractNumId w:val="22"/>
  </w:num>
  <w:num w:numId="38">
    <w:abstractNumId w:val="11"/>
  </w:num>
  <w:num w:numId="39">
    <w:abstractNumId w:val="34"/>
  </w:num>
  <w:num w:numId="40">
    <w:abstractNumId w:val="38"/>
  </w:num>
  <w:num w:numId="41">
    <w:abstractNumId w:val="41"/>
  </w:num>
  <w:num w:numId="42">
    <w:abstractNumId w:val="42"/>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245A"/>
    <w:rsid w:val="00005250"/>
    <w:rsid w:val="00015F1F"/>
    <w:rsid w:val="00030933"/>
    <w:rsid w:val="000421F4"/>
    <w:rsid w:val="00047201"/>
    <w:rsid w:val="0008169D"/>
    <w:rsid w:val="00082CEE"/>
    <w:rsid w:val="00083890"/>
    <w:rsid w:val="00084DE0"/>
    <w:rsid w:val="000A2CFB"/>
    <w:rsid w:val="000B1F71"/>
    <w:rsid w:val="000B3244"/>
    <w:rsid w:val="000D2875"/>
    <w:rsid w:val="000D6B98"/>
    <w:rsid w:val="000D793D"/>
    <w:rsid w:val="000E0BF3"/>
    <w:rsid w:val="000E5FD8"/>
    <w:rsid w:val="000F51CB"/>
    <w:rsid w:val="00100F59"/>
    <w:rsid w:val="0010582A"/>
    <w:rsid w:val="0013553F"/>
    <w:rsid w:val="00145A40"/>
    <w:rsid w:val="00146151"/>
    <w:rsid w:val="001551DD"/>
    <w:rsid w:val="001576C2"/>
    <w:rsid w:val="00171CD4"/>
    <w:rsid w:val="00176E28"/>
    <w:rsid w:val="001816D8"/>
    <w:rsid w:val="00182587"/>
    <w:rsid w:val="00182639"/>
    <w:rsid w:val="00185067"/>
    <w:rsid w:val="001A286E"/>
    <w:rsid w:val="001A5495"/>
    <w:rsid w:val="001B4404"/>
    <w:rsid w:val="001D3671"/>
    <w:rsid w:val="001D66CA"/>
    <w:rsid w:val="001E12F7"/>
    <w:rsid w:val="001F0502"/>
    <w:rsid w:val="001F7596"/>
    <w:rsid w:val="002126FE"/>
    <w:rsid w:val="00213C6F"/>
    <w:rsid w:val="00221017"/>
    <w:rsid w:val="00222049"/>
    <w:rsid w:val="00225B82"/>
    <w:rsid w:val="00236CA2"/>
    <w:rsid w:val="00245E7B"/>
    <w:rsid w:val="00245EF6"/>
    <w:rsid w:val="00246ABF"/>
    <w:rsid w:val="00252DFD"/>
    <w:rsid w:val="00270EC5"/>
    <w:rsid w:val="00274FDA"/>
    <w:rsid w:val="00280EA3"/>
    <w:rsid w:val="00281120"/>
    <w:rsid w:val="0029247E"/>
    <w:rsid w:val="00296DBC"/>
    <w:rsid w:val="002A12AD"/>
    <w:rsid w:val="002A13C2"/>
    <w:rsid w:val="002A6622"/>
    <w:rsid w:val="002B32EA"/>
    <w:rsid w:val="002C3BD8"/>
    <w:rsid w:val="002D4860"/>
    <w:rsid w:val="002D6E64"/>
    <w:rsid w:val="002E21BB"/>
    <w:rsid w:val="002F53A8"/>
    <w:rsid w:val="0030280B"/>
    <w:rsid w:val="00312CA9"/>
    <w:rsid w:val="00314C24"/>
    <w:rsid w:val="00317D98"/>
    <w:rsid w:val="003210EF"/>
    <w:rsid w:val="00332A8C"/>
    <w:rsid w:val="00337510"/>
    <w:rsid w:val="00341CB9"/>
    <w:rsid w:val="00357B98"/>
    <w:rsid w:val="00386AEA"/>
    <w:rsid w:val="00387FED"/>
    <w:rsid w:val="0039011C"/>
    <w:rsid w:val="00390AA3"/>
    <w:rsid w:val="003A6723"/>
    <w:rsid w:val="003D58BB"/>
    <w:rsid w:val="003D59A4"/>
    <w:rsid w:val="00417AFF"/>
    <w:rsid w:val="00447088"/>
    <w:rsid w:val="0045796E"/>
    <w:rsid w:val="00461C91"/>
    <w:rsid w:val="00483DE1"/>
    <w:rsid w:val="00486B7A"/>
    <w:rsid w:val="00487B51"/>
    <w:rsid w:val="00492AF1"/>
    <w:rsid w:val="00497F74"/>
    <w:rsid w:val="004A1F99"/>
    <w:rsid w:val="004A3456"/>
    <w:rsid w:val="004C143C"/>
    <w:rsid w:val="004D575C"/>
    <w:rsid w:val="004E7C3B"/>
    <w:rsid w:val="004F0F5C"/>
    <w:rsid w:val="005076B1"/>
    <w:rsid w:val="00526E92"/>
    <w:rsid w:val="00541269"/>
    <w:rsid w:val="00542C05"/>
    <w:rsid w:val="00550F82"/>
    <w:rsid w:val="00555A56"/>
    <w:rsid w:val="00586846"/>
    <w:rsid w:val="00586C01"/>
    <w:rsid w:val="00587AF0"/>
    <w:rsid w:val="005902A1"/>
    <w:rsid w:val="00591318"/>
    <w:rsid w:val="005920C8"/>
    <w:rsid w:val="005A0DDC"/>
    <w:rsid w:val="005A42D7"/>
    <w:rsid w:val="005A465F"/>
    <w:rsid w:val="005A67FA"/>
    <w:rsid w:val="005C232F"/>
    <w:rsid w:val="005C35EE"/>
    <w:rsid w:val="005F6781"/>
    <w:rsid w:val="00600A69"/>
    <w:rsid w:val="00627753"/>
    <w:rsid w:val="00630B8F"/>
    <w:rsid w:val="00643890"/>
    <w:rsid w:val="00644BD1"/>
    <w:rsid w:val="00650AAA"/>
    <w:rsid w:val="006709F2"/>
    <w:rsid w:val="0069468A"/>
    <w:rsid w:val="006B011F"/>
    <w:rsid w:val="006C4026"/>
    <w:rsid w:val="006D032D"/>
    <w:rsid w:val="006D6737"/>
    <w:rsid w:val="006F42C7"/>
    <w:rsid w:val="006F718E"/>
    <w:rsid w:val="00716197"/>
    <w:rsid w:val="00721FB5"/>
    <w:rsid w:val="00724FA8"/>
    <w:rsid w:val="007255FF"/>
    <w:rsid w:val="00732086"/>
    <w:rsid w:val="007364C3"/>
    <w:rsid w:val="00736F8D"/>
    <w:rsid w:val="00741607"/>
    <w:rsid w:val="007624EC"/>
    <w:rsid w:val="00767BF2"/>
    <w:rsid w:val="007742DB"/>
    <w:rsid w:val="00787090"/>
    <w:rsid w:val="007A5CE6"/>
    <w:rsid w:val="007B2490"/>
    <w:rsid w:val="007B26F2"/>
    <w:rsid w:val="007D23C2"/>
    <w:rsid w:val="007F5306"/>
    <w:rsid w:val="00800B0C"/>
    <w:rsid w:val="00806723"/>
    <w:rsid w:val="0080696D"/>
    <w:rsid w:val="008171B7"/>
    <w:rsid w:val="0081764C"/>
    <w:rsid w:val="008450D6"/>
    <w:rsid w:val="0084584C"/>
    <w:rsid w:val="0085667F"/>
    <w:rsid w:val="00875BF7"/>
    <w:rsid w:val="008841F5"/>
    <w:rsid w:val="0088655F"/>
    <w:rsid w:val="008A17ED"/>
    <w:rsid w:val="008A617A"/>
    <w:rsid w:val="008B5C02"/>
    <w:rsid w:val="008B6647"/>
    <w:rsid w:val="008B7C68"/>
    <w:rsid w:val="008C5945"/>
    <w:rsid w:val="008D7E08"/>
    <w:rsid w:val="008F4E70"/>
    <w:rsid w:val="009010BE"/>
    <w:rsid w:val="009021B9"/>
    <w:rsid w:val="009110C1"/>
    <w:rsid w:val="00940EE9"/>
    <w:rsid w:val="00956D0C"/>
    <w:rsid w:val="00964BE7"/>
    <w:rsid w:val="0097356F"/>
    <w:rsid w:val="00980584"/>
    <w:rsid w:val="00986B63"/>
    <w:rsid w:val="009A295A"/>
    <w:rsid w:val="009A6CD5"/>
    <w:rsid w:val="009D6B97"/>
    <w:rsid w:val="009E6107"/>
    <w:rsid w:val="009E75E3"/>
    <w:rsid w:val="009F0A82"/>
    <w:rsid w:val="00A07D68"/>
    <w:rsid w:val="00A269FE"/>
    <w:rsid w:val="00A3166A"/>
    <w:rsid w:val="00A327D1"/>
    <w:rsid w:val="00A47843"/>
    <w:rsid w:val="00A511F2"/>
    <w:rsid w:val="00A71075"/>
    <w:rsid w:val="00A84883"/>
    <w:rsid w:val="00A863A2"/>
    <w:rsid w:val="00A9329A"/>
    <w:rsid w:val="00A94F7F"/>
    <w:rsid w:val="00A96CF2"/>
    <w:rsid w:val="00AA24C7"/>
    <w:rsid w:val="00AC0BFD"/>
    <w:rsid w:val="00AC7281"/>
    <w:rsid w:val="00AE3BEB"/>
    <w:rsid w:val="00AE73FD"/>
    <w:rsid w:val="00AF6600"/>
    <w:rsid w:val="00B02F13"/>
    <w:rsid w:val="00B06CF0"/>
    <w:rsid w:val="00B13480"/>
    <w:rsid w:val="00B229CA"/>
    <w:rsid w:val="00B30B57"/>
    <w:rsid w:val="00B324C2"/>
    <w:rsid w:val="00B35FB7"/>
    <w:rsid w:val="00B72A27"/>
    <w:rsid w:val="00B773F3"/>
    <w:rsid w:val="00B80F8A"/>
    <w:rsid w:val="00B84E5A"/>
    <w:rsid w:val="00BA2F2D"/>
    <w:rsid w:val="00BB4F4C"/>
    <w:rsid w:val="00BC1B89"/>
    <w:rsid w:val="00BC65E4"/>
    <w:rsid w:val="00BD130F"/>
    <w:rsid w:val="00BD5CF8"/>
    <w:rsid w:val="00BE1247"/>
    <w:rsid w:val="00BE5661"/>
    <w:rsid w:val="00BF3564"/>
    <w:rsid w:val="00C155FC"/>
    <w:rsid w:val="00C17608"/>
    <w:rsid w:val="00C257D3"/>
    <w:rsid w:val="00C3084C"/>
    <w:rsid w:val="00C31573"/>
    <w:rsid w:val="00C33667"/>
    <w:rsid w:val="00C34D9A"/>
    <w:rsid w:val="00C37251"/>
    <w:rsid w:val="00C42CDD"/>
    <w:rsid w:val="00C464B9"/>
    <w:rsid w:val="00C46502"/>
    <w:rsid w:val="00C5285E"/>
    <w:rsid w:val="00C60CA0"/>
    <w:rsid w:val="00C72671"/>
    <w:rsid w:val="00C75BF5"/>
    <w:rsid w:val="00C77839"/>
    <w:rsid w:val="00C904B4"/>
    <w:rsid w:val="00C91060"/>
    <w:rsid w:val="00C91D70"/>
    <w:rsid w:val="00C94555"/>
    <w:rsid w:val="00C954F1"/>
    <w:rsid w:val="00CA6C51"/>
    <w:rsid w:val="00CD36DF"/>
    <w:rsid w:val="00CE6C26"/>
    <w:rsid w:val="00D03C4C"/>
    <w:rsid w:val="00D128C0"/>
    <w:rsid w:val="00D22A33"/>
    <w:rsid w:val="00D36C47"/>
    <w:rsid w:val="00D62A45"/>
    <w:rsid w:val="00D64125"/>
    <w:rsid w:val="00D72012"/>
    <w:rsid w:val="00D80EE8"/>
    <w:rsid w:val="00D814A0"/>
    <w:rsid w:val="00D819E4"/>
    <w:rsid w:val="00D82A54"/>
    <w:rsid w:val="00D83E40"/>
    <w:rsid w:val="00D8448D"/>
    <w:rsid w:val="00D87D46"/>
    <w:rsid w:val="00D92785"/>
    <w:rsid w:val="00D95F5B"/>
    <w:rsid w:val="00D977B8"/>
    <w:rsid w:val="00DA3380"/>
    <w:rsid w:val="00DA46B2"/>
    <w:rsid w:val="00DC5241"/>
    <w:rsid w:val="00DD5AAB"/>
    <w:rsid w:val="00E03064"/>
    <w:rsid w:val="00E11CC4"/>
    <w:rsid w:val="00E40803"/>
    <w:rsid w:val="00E40A10"/>
    <w:rsid w:val="00E56783"/>
    <w:rsid w:val="00E56EF4"/>
    <w:rsid w:val="00E6709F"/>
    <w:rsid w:val="00E93681"/>
    <w:rsid w:val="00E940FE"/>
    <w:rsid w:val="00E94A4F"/>
    <w:rsid w:val="00EA5186"/>
    <w:rsid w:val="00EC0BED"/>
    <w:rsid w:val="00EC11F7"/>
    <w:rsid w:val="00EC23FC"/>
    <w:rsid w:val="00EC4560"/>
    <w:rsid w:val="00EC56AD"/>
    <w:rsid w:val="00ED041C"/>
    <w:rsid w:val="00ED1C61"/>
    <w:rsid w:val="00ED2B66"/>
    <w:rsid w:val="00EE0079"/>
    <w:rsid w:val="00EF4DE6"/>
    <w:rsid w:val="00F0484E"/>
    <w:rsid w:val="00F1417E"/>
    <w:rsid w:val="00F1604F"/>
    <w:rsid w:val="00F173C2"/>
    <w:rsid w:val="00F351F7"/>
    <w:rsid w:val="00F353FF"/>
    <w:rsid w:val="00F66F0E"/>
    <w:rsid w:val="00F70DF2"/>
    <w:rsid w:val="00F7657C"/>
    <w:rsid w:val="00F77257"/>
    <w:rsid w:val="00F77CFA"/>
    <w:rsid w:val="00F81DAF"/>
    <w:rsid w:val="00F87C25"/>
    <w:rsid w:val="00F903EC"/>
    <w:rsid w:val="00FB6BD8"/>
    <w:rsid w:val="00FD3332"/>
    <w:rsid w:val="00FE092B"/>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5DF41"/>
  <w15:docId w15:val="{35E3DAAE-9BFF-4267-81B5-C71FF17D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280B"/>
    <w:pPr>
      <w:spacing w:after="160" w:line="259" w:lineRule="auto"/>
    </w:pPr>
    <w:rPr>
      <w:rFonts w:eastAsia="Times New Roman"/>
      <w:sz w:val="22"/>
      <w:szCs w:val="22"/>
      <w:lang w:eastAsia="en-US"/>
    </w:rPr>
  </w:style>
  <w:style w:type="paragraph" w:styleId="1">
    <w:name w:val="heading 1"/>
    <w:basedOn w:val="a"/>
    <w:link w:val="10"/>
    <w:qFormat/>
    <w:locked/>
    <w:rsid w:val="00D95F5B"/>
    <w:pPr>
      <w:widowControl w:val="0"/>
      <w:autoSpaceDE w:val="0"/>
      <w:autoSpaceDN w:val="0"/>
      <w:spacing w:after="0" w:line="240" w:lineRule="auto"/>
      <w:ind w:left="442" w:hanging="269"/>
      <w:jc w:val="both"/>
      <w:outlineLvl w:val="0"/>
    </w:pPr>
    <w:rPr>
      <w:rFonts w:ascii="Times New Roman" w:hAnsi="Times New Roman"/>
      <w:b/>
      <w:bCs/>
      <w:sz w:val="27"/>
      <w:szCs w:val="27"/>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A2CFB"/>
    <w:pPr>
      <w:ind w:left="720"/>
      <w:contextualSpacing/>
    </w:pPr>
  </w:style>
  <w:style w:type="paragraph" w:styleId="a3">
    <w:name w:val="Balloon Text"/>
    <w:basedOn w:val="a"/>
    <w:link w:val="a4"/>
    <w:semiHidden/>
    <w:rsid w:val="00644BD1"/>
    <w:pPr>
      <w:spacing w:after="0" w:line="240" w:lineRule="auto"/>
    </w:pPr>
    <w:rPr>
      <w:rFonts w:ascii="Segoe UI" w:eastAsia="Calibri" w:hAnsi="Segoe UI"/>
      <w:sz w:val="18"/>
      <w:szCs w:val="18"/>
    </w:rPr>
  </w:style>
  <w:style w:type="character" w:customStyle="1" w:styleId="a4">
    <w:name w:val="Текст у виносці Знак"/>
    <w:link w:val="a3"/>
    <w:semiHidden/>
    <w:locked/>
    <w:rsid w:val="00644BD1"/>
    <w:rPr>
      <w:rFonts w:ascii="Segoe UI" w:hAnsi="Segoe UI" w:cs="Segoe UI"/>
      <w:sz w:val="18"/>
      <w:szCs w:val="18"/>
    </w:rPr>
  </w:style>
  <w:style w:type="character" w:styleId="a5">
    <w:name w:val="Hyperlink"/>
    <w:rsid w:val="007364C3"/>
    <w:rPr>
      <w:rFonts w:cs="Times New Roman"/>
      <w:color w:val="0000FF"/>
      <w:u w:val="single"/>
    </w:rPr>
  </w:style>
  <w:style w:type="character" w:styleId="a6">
    <w:name w:val="FollowedHyperlink"/>
    <w:semiHidden/>
    <w:rsid w:val="007364C3"/>
    <w:rPr>
      <w:rFonts w:cs="Times New Roman"/>
      <w:color w:val="954F72"/>
      <w:u w:val="single"/>
    </w:rPr>
  </w:style>
  <w:style w:type="character" w:customStyle="1" w:styleId="12">
    <w:name w:val="Незакрита згадка1"/>
    <w:semiHidden/>
    <w:rsid w:val="007364C3"/>
    <w:rPr>
      <w:rFonts w:cs="Times New Roman"/>
      <w:color w:val="605E5C"/>
      <w:shd w:val="clear" w:color="auto" w:fill="E1DFDD"/>
    </w:rPr>
  </w:style>
  <w:style w:type="character" w:styleId="a7">
    <w:name w:val="annotation reference"/>
    <w:semiHidden/>
    <w:rsid w:val="00312CA9"/>
    <w:rPr>
      <w:rFonts w:cs="Times New Roman"/>
      <w:sz w:val="16"/>
      <w:szCs w:val="16"/>
    </w:rPr>
  </w:style>
  <w:style w:type="paragraph" w:styleId="a8">
    <w:name w:val="annotation text"/>
    <w:basedOn w:val="a"/>
    <w:link w:val="a9"/>
    <w:semiHidden/>
    <w:rsid w:val="00312CA9"/>
    <w:pPr>
      <w:spacing w:line="240" w:lineRule="auto"/>
    </w:pPr>
    <w:rPr>
      <w:rFonts w:eastAsia="Calibri"/>
      <w:sz w:val="20"/>
      <w:szCs w:val="20"/>
    </w:rPr>
  </w:style>
  <w:style w:type="character" w:customStyle="1" w:styleId="a9">
    <w:name w:val="Текст примітки Знак"/>
    <w:link w:val="a8"/>
    <w:semiHidden/>
    <w:locked/>
    <w:rsid w:val="00312CA9"/>
    <w:rPr>
      <w:rFonts w:cs="Times New Roman"/>
      <w:sz w:val="20"/>
      <w:szCs w:val="20"/>
    </w:rPr>
  </w:style>
  <w:style w:type="paragraph" w:styleId="aa">
    <w:name w:val="annotation subject"/>
    <w:basedOn w:val="a8"/>
    <w:next w:val="a8"/>
    <w:link w:val="ab"/>
    <w:semiHidden/>
    <w:rsid w:val="00312CA9"/>
    <w:rPr>
      <w:b/>
      <w:bCs/>
    </w:rPr>
  </w:style>
  <w:style w:type="character" w:customStyle="1" w:styleId="ab">
    <w:name w:val="Тема примітки Знак"/>
    <w:link w:val="aa"/>
    <w:semiHidden/>
    <w:locked/>
    <w:rsid w:val="00312CA9"/>
    <w:rPr>
      <w:rFonts w:cs="Times New Roman"/>
      <w:b/>
      <w:bCs/>
      <w:sz w:val="20"/>
      <w:szCs w:val="20"/>
    </w:rPr>
  </w:style>
  <w:style w:type="character" w:styleId="ac">
    <w:name w:val="Strong"/>
    <w:qFormat/>
    <w:rsid w:val="00084DE0"/>
    <w:rPr>
      <w:rFonts w:cs="Times New Roman"/>
      <w:b/>
      <w:bCs/>
    </w:rPr>
  </w:style>
  <w:style w:type="table" w:styleId="ad">
    <w:name w:val="Table Grid"/>
    <w:basedOn w:val="a1"/>
    <w:uiPriority w:val="39"/>
    <w:rsid w:val="00390A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Знак Зна"/>
    <w:basedOn w:val="a"/>
    <w:link w:val="af"/>
    <w:rsid w:val="004A1F99"/>
    <w:pPr>
      <w:spacing w:before="100" w:beforeAutospacing="1" w:after="100" w:afterAutospacing="1" w:line="240" w:lineRule="auto"/>
    </w:pPr>
    <w:rPr>
      <w:rFonts w:eastAsia="Calibri"/>
      <w:sz w:val="24"/>
      <w:szCs w:val="24"/>
      <w:lang w:val="uk-UA" w:eastAsia="uk-UA"/>
    </w:rPr>
  </w:style>
  <w:style w:type="paragraph" w:customStyle="1" w:styleId="13">
    <w:name w:val="Обычный1"/>
    <w:rsid w:val="004A1F99"/>
    <w:pPr>
      <w:spacing w:line="276" w:lineRule="auto"/>
    </w:pPr>
    <w:rPr>
      <w:rFonts w:ascii="Arial" w:eastAsia="Times New Roman" w:hAnsi="Arial" w:cs="Arial"/>
      <w:color w:val="000000"/>
      <w:sz w:val="22"/>
      <w:szCs w:val="22"/>
    </w:rPr>
  </w:style>
  <w:style w:type="character" w:customStyle="1" w:styleId="qowt-font2-timesnewroman">
    <w:name w:val="qowt-font2-timesnewroman"/>
    <w:rsid w:val="004A1F99"/>
  </w:style>
  <w:style w:type="paragraph" w:styleId="af0">
    <w:name w:val="No Spacing"/>
    <w:qFormat/>
    <w:rsid w:val="00767BF2"/>
    <w:rPr>
      <w:rFonts w:eastAsia="Times New Roman"/>
      <w:sz w:val="22"/>
      <w:szCs w:val="22"/>
      <w:lang w:eastAsia="en-US"/>
    </w:rPr>
  </w:style>
  <w:style w:type="character" w:customStyle="1" w:styleId="rvts0">
    <w:name w:val="rvts0"/>
    <w:rsid w:val="00B84E5A"/>
  </w:style>
  <w:style w:type="paragraph" w:customStyle="1" w:styleId="Default">
    <w:name w:val="Default"/>
    <w:rsid w:val="00B35FB7"/>
    <w:pPr>
      <w:autoSpaceDE w:val="0"/>
      <w:autoSpaceDN w:val="0"/>
      <w:adjustRightInd w:val="0"/>
    </w:pPr>
    <w:rPr>
      <w:rFonts w:ascii="Times New Roman" w:hAnsi="Times New Roman"/>
      <w:color w:val="000000"/>
      <w:sz w:val="24"/>
      <w:szCs w:val="24"/>
      <w:lang w:val="uk-UA" w:eastAsia="en-US"/>
    </w:rPr>
  </w:style>
  <w:style w:type="paragraph" w:customStyle="1" w:styleId="14">
    <w:name w:val="Без интервала1"/>
    <w:qFormat/>
    <w:rsid w:val="00EF4DE6"/>
    <w:pPr>
      <w:suppressAutoHyphens/>
    </w:pPr>
    <w:rPr>
      <w:rFonts w:eastAsia="Arial"/>
      <w:sz w:val="22"/>
      <w:szCs w:val="22"/>
      <w:lang w:eastAsia="zh-CN"/>
    </w:rPr>
  </w:style>
  <w:style w:type="paragraph" w:customStyle="1" w:styleId="rvps2">
    <w:name w:val="rvps2"/>
    <w:basedOn w:val="a"/>
    <w:rsid w:val="0081764C"/>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2">
    <w:name w:val="Абзац списка2"/>
    <w:aliases w:val="CA bullets,EBRD List,Chapter10,Список уровня 2,название табл/рис"/>
    <w:basedOn w:val="a"/>
    <w:link w:val="af1"/>
    <w:uiPriority w:val="34"/>
    <w:qFormat/>
    <w:rsid w:val="0081764C"/>
    <w:pPr>
      <w:spacing w:after="0" w:line="240" w:lineRule="auto"/>
      <w:ind w:left="720"/>
      <w:contextualSpacing/>
    </w:pPr>
    <w:rPr>
      <w:rFonts w:ascii="Times New Roman" w:hAnsi="Times New Roman"/>
      <w:sz w:val="28"/>
      <w:lang w:val="uk-UA"/>
    </w:rPr>
  </w:style>
  <w:style w:type="character" w:customStyle="1" w:styleId="af1">
    <w:name w:val="Абзац списка Знак"/>
    <w:aliases w:val="CA bullets Знак,EBRD List Знак,Chapter10 Знак,Список уровня 2 Знак,название табл/рис Знак"/>
    <w:link w:val="2"/>
    <w:uiPriority w:val="34"/>
    <w:rsid w:val="0081764C"/>
    <w:rPr>
      <w:rFonts w:ascii="Times New Roman" w:eastAsia="Times New Roman" w:hAnsi="Times New Roman"/>
      <w:sz w:val="28"/>
      <w:szCs w:val="22"/>
      <w:lang w:val="uk-UA" w:eastAsia="en-US"/>
    </w:rPr>
  </w:style>
  <w:style w:type="paragraph" w:customStyle="1" w:styleId="Standard">
    <w:name w:val="Standard"/>
    <w:rsid w:val="0081764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20">
    <w:name w:val="Без интервала2"/>
    <w:rsid w:val="00222049"/>
    <w:rPr>
      <w:rFonts w:eastAsia="Times New Roman"/>
      <w:sz w:val="22"/>
      <w:szCs w:val="22"/>
      <w:lang w:eastAsia="en-US"/>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D82A54"/>
    <w:rPr>
      <w:rFonts w:eastAsia="Calibri"/>
      <w:sz w:val="24"/>
      <w:szCs w:val="24"/>
      <w:lang w:val="uk-UA" w:eastAsia="uk-UA" w:bidi="ar-SA"/>
    </w:rPr>
  </w:style>
  <w:style w:type="table" w:customStyle="1" w:styleId="15">
    <w:name w:val="Сетка таблицы1"/>
    <w:basedOn w:val="a1"/>
    <w:next w:val="ad"/>
    <w:uiPriority w:val="39"/>
    <w:rsid w:val="00A511F2"/>
    <w:rPr>
      <w:rFonts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00F59"/>
    <w:pPr>
      <w:ind w:left="720"/>
      <w:contextualSpacing/>
    </w:pPr>
  </w:style>
  <w:style w:type="character" w:customStyle="1" w:styleId="10">
    <w:name w:val="Заголовок 1 Знак"/>
    <w:basedOn w:val="a0"/>
    <w:link w:val="1"/>
    <w:rsid w:val="00D95F5B"/>
    <w:rPr>
      <w:rFonts w:ascii="Times New Roman" w:eastAsia="Times New Roman" w:hAnsi="Times New Roman"/>
      <w:b/>
      <w:bCs/>
      <w:sz w:val="27"/>
      <w:szCs w:val="27"/>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705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25870</Words>
  <Characters>14746</Characters>
  <Application>Microsoft Office Word</Application>
  <DocSecurity>0</DocSecurity>
  <Lines>122</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userua12</dc:creator>
  <cp:lastModifiedBy>Наталія Румянцева</cp:lastModifiedBy>
  <cp:revision>4</cp:revision>
  <dcterms:created xsi:type="dcterms:W3CDTF">2023-12-26T07:36:00Z</dcterms:created>
  <dcterms:modified xsi:type="dcterms:W3CDTF">2023-12-26T07:51:00Z</dcterms:modified>
</cp:coreProperties>
</file>