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F9" w:rsidRPr="00F7548B" w:rsidRDefault="001369F9" w:rsidP="001369F9">
      <w:pPr>
        <w:shd w:val="clear" w:color="auto" w:fill="FFFFFF"/>
        <w:spacing w:after="0" w:line="240" w:lineRule="auto"/>
        <w:jc w:val="center"/>
        <w:rPr>
          <w:rFonts w:ascii="Times New Roman" w:hAnsi="Times New Roman"/>
          <w:b/>
          <w:sz w:val="24"/>
          <w:szCs w:val="24"/>
          <w:lang w:eastAsia="ar-SA"/>
        </w:rPr>
      </w:pPr>
      <w:r w:rsidRPr="00F7548B">
        <w:rPr>
          <w:rFonts w:ascii="Times New Roman" w:hAnsi="Times New Roman"/>
          <w:b/>
          <w:sz w:val="24"/>
          <w:szCs w:val="24"/>
          <w:lang w:eastAsia="ar-SA"/>
        </w:rPr>
        <w:t>Протокольне рішення (протокол) №</w:t>
      </w:r>
      <w:r w:rsidR="00CF099C">
        <w:rPr>
          <w:rFonts w:ascii="Times New Roman" w:hAnsi="Times New Roman"/>
          <w:b/>
          <w:noProof/>
          <w:sz w:val="24"/>
          <w:szCs w:val="24"/>
          <w:lang w:eastAsia="ar-SA"/>
        </w:rPr>
        <w:t xml:space="preserve"> 16 від 13</w:t>
      </w:r>
      <w:r w:rsidR="009E5EBE" w:rsidRPr="00F7548B">
        <w:rPr>
          <w:rFonts w:ascii="Times New Roman" w:hAnsi="Times New Roman"/>
          <w:b/>
          <w:noProof/>
          <w:sz w:val="24"/>
          <w:szCs w:val="24"/>
          <w:lang w:eastAsia="ar-SA"/>
        </w:rPr>
        <w:t>.12.2022 р.</w:t>
      </w:r>
    </w:p>
    <w:p w:rsidR="001369F9" w:rsidRPr="00F7548B" w:rsidRDefault="001369F9" w:rsidP="001369F9">
      <w:pPr>
        <w:shd w:val="clear" w:color="auto" w:fill="FFFFFF"/>
        <w:spacing w:after="0" w:line="240" w:lineRule="auto"/>
        <w:jc w:val="center"/>
        <w:rPr>
          <w:rFonts w:ascii="Times New Roman" w:hAnsi="Times New Roman"/>
          <w:b/>
          <w:sz w:val="24"/>
          <w:szCs w:val="24"/>
          <w:lang w:eastAsia="ar-SA"/>
        </w:rPr>
      </w:pPr>
      <w:r w:rsidRPr="00F7548B">
        <w:rPr>
          <w:rFonts w:ascii="Times New Roman" w:hAnsi="Times New Roman"/>
          <w:b/>
          <w:sz w:val="24"/>
          <w:szCs w:val="24"/>
          <w:lang w:eastAsia="ar-SA"/>
        </w:rPr>
        <w:t xml:space="preserve">уповноваженої особи </w:t>
      </w:r>
    </w:p>
    <w:p w:rsidR="001369F9" w:rsidRPr="00F7548B" w:rsidRDefault="001369F9" w:rsidP="001369F9">
      <w:pPr>
        <w:spacing w:after="0" w:line="240" w:lineRule="auto"/>
        <w:jc w:val="center"/>
        <w:rPr>
          <w:rFonts w:ascii="Times New Roman" w:hAnsi="Times New Roman"/>
          <w:b/>
          <w:bCs/>
          <w:sz w:val="24"/>
          <w:szCs w:val="24"/>
        </w:rPr>
      </w:pPr>
      <w:r w:rsidRPr="00F7548B">
        <w:rPr>
          <w:rFonts w:ascii="Times New Roman" w:hAnsi="Times New Roman"/>
          <w:b/>
          <w:bCs/>
          <w:sz w:val="24"/>
          <w:szCs w:val="24"/>
        </w:rPr>
        <w:t>Комунальне підприємство «</w:t>
      </w:r>
      <w:proofErr w:type="spellStart"/>
      <w:r w:rsidRPr="00F7548B">
        <w:rPr>
          <w:rFonts w:ascii="Times New Roman" w:hAnsi="Times New Roman"/>
          <w:b/>
          <w:bCs/>
          <w:sz w:val="24"/>
          <w:szCs w:val="24"/>
        </w:rPr>
        <w:t>Одесміськелектротранс</w:t>
      </w:r>
      <w:proofErr w:type="spellEnd"/>
      <w:r w:rsidRPr="00F7548B">
        <w:rPr>
          <w:rFonts w:ascii="Times New Roman" w:hAnsi="Times New Roman"/>
          <w:b/>
          <w:bCs/>
          <w:sz w:val="24"/>
          <w:szCs w:val="24"/>
        </w:rPr>
        <w:t>»</w:t>
      </w:r>
    </w:p>
    <w:p w:rsidR="008E2602" w:rsidRPr="00F7548B" w:rsidRDefault="008E2602">
      <w:pPr>
        <w:shd w:val="clear" w:color="auto" w:fill="FFFFFF"/>
        <w:spacing w:after="0" w:line="240" w:lineRule="auto"/>
        <w:rPr>
          <w:rFonts w:ascii="Times New Roman" w:eastAsia="Times New Roman" w:hAnsi="Times New Roman" w:cs="Times New Roman"/>
          <w:b/>
          <w:sz w:val="20"/>
          <w:szCs w:val="20"/>
        </w:rPr>
      </w:pPr>
    </w:p>
    <w:p w:rsidR="00AE3197" w:rsidRPr="00F7548B" w:rsidRDefault="00AE3197">
      <w:pPr>
        <w:shd w:val="clear" w:color="auto" w:fill="FFFFFF"/>
        <w:spacing w:after="0" w:line="240" w:lineRule="auto"/>
        <w:rPr>
          <w:rFonts w:ascii="Times New Roman" w:eastAsia="Times New Roman" w:hAnsi="Times New Roman" w:cs="Times New Roman"/>
          <w:b/>
          <w:sz w:val="20"/>
          <w:szCs w:val="20"/>
        </w:rPr>
      </w:pPr>
    </w:p>
    <w:p w:rsidR="008E2602" w:rsidRPr="00F7548B" w:rsidRDefault="009F043F">
      <w:pPr>
        <w:spacing w:after="0" w:line="240" w:lineRule="auto"/>
        <w:rPr>
          <w:rFonts w:ascii="Times New Roman" w:eastAsia="Times New Roman" w:hAnsi="Times New Roman" w:cs="Times New Roman"/>
          <w:color w:val="000000"/>
          <w:sz w:val="24"/>
          <w:szCs w:val="24"/>
        </w:rPr>
      </w:pPr>
      <w:bookmarkStart w:id="0" w:name="_heading=h.30j0zll" w:colFirst="0" w:colLast="0"/>
      <w:bookmarkEnd w:id="0"/>
      <w:r w:rsidRPr="00F7548B">
        <w:rPr>
          <w:rFonts w:ascii="Times New Roman" w:eastAsia="Times New Roman" w:hAnsi="Times New Roman" w:cs="Times New Roman"/>
          <w:b/>
          <w:sz w:val="24"/>
          <w:szCs w:val="24"/>
        </w:rPr>
        <w:t xml:space="preserve">Порядок денний: </w:t>
      </w:r>
    </w:p>
    <w:p w:rsidR="008E2602" w:rsidRPr="00F7548B" w:rsidRDefault="001369F9" w:rsidP="00CF099C">
      <w:pPr>
        <w:numPr>
          <w:ilvl w:val="1"/>
          <w:numId w:val="1"/>
        </w:num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r w:rsidRPr="00F7548B">
        <w:rPr>
          <w:rFonts w:ascii="Times New Roman" w:eastAsia="Times New Roman" w:hAnsi="Times New Roman" w:cs="Times New Roman"/>
          <w:color w:val="000000"/>
          <w:sz w:val="24"/>
          <w:szCs w:val="24"/>
        </w:rPr>
        <w:t xml:space="preserve"> </w:t>
      </w:r>
      <w:r w:rsidR="009F043F" w:rsidRPr="00F7548B">
        <w:rPr>
          <w:rFonts w:ascii="Times New Roman" w:eastAsia="Times New Roman" w:hAnsi="Times New Roman" w:cs="Times New Roman"/>
          <w:color w:val="000000"/>
          <w:sz w:val="24"/>
          <w:szCs w:val="24"/>
        </w:rPr>
        <w:t xml:space="preserve">Про прийняття рішення щодо здійснення закупівлі без </w:t>
      </w:r>
      <w:r w:rsidR="009F043F" w:rsidRPr="00F7548B">
        <w:rPr>
          <w:rFonts w:ascii="Times New Roman" w:eastAsia="Times New Roman" w:hAnsi="Times New Roman" w:cs="Times New Roman"/>
          <w:b/>
          <w:sz w:val="24"/>
          <w:szCs w:val="24"/>
        </w:rPr>
        <w:t xml:space="preserve">застосування відкритих торгів та/або електронного каталогу для закупівлі товару </w:t>
      </w:r>
      <w:r w:rsidR="009F043F" w:rsidRPr="00F7548B">
        <w:rPr>
          <w:rFonts w:ascii="Times New Roman" w:eastAsia="Times New Roman" w:hAnsi="Times New Roman" w:cs="Times New Roman"/>
          <w:color w:val="000000"/>
          <w:sz w:val="24"/>
          <w:szCs w:val="24"/>
        </w:rPr>
        <w:t xml:space="preserve">відповідно до пп. 6 п. 13 </w:t>
      </w:r>
      <w:r w:rsidR="009F043F" w:rsidRPr="00F7548B">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9F043F" w:rsidRPr="00F7548B">
        <w:rPr>
          <w:rFonts w:ascii="Times New Roman" w:eastAsia="Times New Roman" w:hAnsi="Times New Roman" w:cs="Times New Roman"/>
          <w:i/>
          <w:sz w:val="24"/>
          <w:szCs w:val="24"/>
        </w:rPr>
        <w:t xml:space="preserve"> </w:t>
      </w:r>
      <w:r w:rsidR="009F043F" w:rsidRPr="00F7548B">
        <w:rPr>
          <w:rFonts w:ascii="Times New Roman" w:eastAsia="Times New Roman" w:hAnsi="Times New Roman" w:cs="Times New Roman"/>
          <w:color w:val="000000"/>
          <w:sz w:val="24"/>
          <w:szCs w:val="24"/>
        </w:rPr>
        <w:t xml:space="preserve">(далі — </w:t>
      </w:r>
      <w:r w:rsidR="009F043F" w:rsidRPr="00F7548B">
        <w:rPr>
          <w:rFonts w:ascii="Times New Roman" w:eastAsia="Times New Roman" w:hAnsi="Times New Roman" w:cs="Times New Roman"/>
          <w:b/>
          <w:i/>
          <w:sz w:val="24"/>
          <w:szCs w:val="24"/>
        </w:rPr>
        <w:t>Особливості</w:t>
      </w:r>
      <w:r w:rsidR="009F043F" w:rsidRPr="00F7548B">
        <w:rPr>
          <w:rFonts w:ascii="Times New Roman" w:eastAsia="Times New Roman" w:hAnsi="Times New Roman" w:cs="Times New Roman"/>
          <w:color w:val="000000"/>
          <w:sz w:val="24"/>
          <w:szCs w:val="24"/>
        </w:rPr>
        <w:t xml:space="preserve">), </w:t>
      </w:r>
      <w:r w:rsidR="009F043F" w:rsidRPr="00F7548B">
        <w:rPr>
          <w:rFonts w:ascii="Times New Roman" w:eastAsia="Times New Roman" w:hAnsi="Times New Roman" w:cs="Times New Roman"/>
          <w:sz w:val="24"/>
          <w:szCs w:val="24"/>
        </w:rPr>
        <w:t>за предметом</w:t>
      </w:r>
      <w:r w:rsidR="009F043F" w:rsidRPr="00F7548B">
        <w:rPr>
          <w:rFonts w:ascii="Times New Roman" w:eastAsia="Times New Roman" w:hAnsi="Times New Roman" w:cs="Times New Roman"/>
          <w:color w:val="000000"/>
          <w:sz w:val="24"/>
          <w:szCs w:val="24"/>
        </w:rPr>
        <w:t xml:space="preserve"> </w:t>
      </w:r>
      <w:r w:rsidR="00CF099C" w:rsidRPr="00CF099C">
        <w:rPr>
          <w:rStyle w:val="21"/>
          <w:rFonts w:eastAsia="Calibri"/>
        </w:rPr>
        <w:t xml:space="preserve">Послуги з доступу, підтримки та супроводження GPS-моніторингу транспорту згідно ДК 021:2015: 72310000-1 – Послуги з обробки даних </w:t>
      </w:r>
      <w:r w:rsidR="009F043F" w:rsidRPr="00F7548B">
        <w:rPr>
          <w:rFonts w:ascii="Times New Roman" w:eastAsia="Times New Roman" w:hAnsi="Times New Roman" w:cs="Times New Roman"/>
          <w:color w:val="000000"/>
          <w:sz w:val="24"/>
          <w:szCs w:val="24"/>
        </w:rPr>
        <w:t>(далі —</w:t>
      </w:r>
      <w:r w:rsidR="009F043F" w:rsidRPr="00F7548B">
        <w:rPr>
          <w:rFonts w:ascii="Times New Roman" w:eastAsia="Times New Roman" w:hAnsi="Times New Roman" w:cs="Times New Roman"/>
          <w:b/>
          <w:color w:val="000000"/>
          <w:sz w:val="24"/>
          <w:szCs w:val="24"/>
        </w:rPr>
        <w:t xml:space="preserve"> </w:t>
      </w:r>
      <w:r w:rsidR="009F043F" w:rsidRPr="00F7548B">
        <w:rPr>
          <w:rFonts w:ascii="Times New Roman" w:eastAsia="Times New Roman" w:hAnsi="Times New Roman" w:cs="Times New Roman"/>
          <w:b/>
          <w:i/>
          <w:color w:val="000000"/>
          <w:sz w:val="24"/>
          <w:szCs w:val="24"/>
        </w:rPr>
        <w:t>Закупівля</w:t>
      </w:r>
      <w:r w:rsidR="009F043F" w:rsidRPr="00F7548B">
        <w:rPr>
          <w:rFonts w:ascii="Times New Roman" w:eastAsia="Times New Roman" w:hAnsi="Times New Roman" w:cs="Times New Roman"/>
          <w:color w:val="000000"/>
          <w:sz w:val="24"/>
          <w:szCs w:val="24"/>
        </w:rPr>
        <w:t>).</w:t>
      </w:r>
    </w:p>
    <w:p w:rsidR="008E2602" w:rsidRPr="00F7548B" w:rsidRDefault="001369F9" w:rsidP="001369F9">
      <w:pPr>
        <w:numPr>
          <w:ilvl w:val="1"/>
          <w:numId w:val="1"/>
        </w:numPr>
        <w:pBdr>
          <w:top w:val="nil"/>
          <w:left w:val="nil"/>
          <w:bottom w:val="nil"/>
          <w:right w:val="nil"/>
          <w:between w:val="nil"/>
        </w:pBdr>
        <w:tabs>
          <w:tab w:val="left" w:pos="567"/>
        </w:tabs>
        <w:spacing w:after="0" w:line="240" w:lineRule="auto"/>
        <w:ind w:left="0" w:firstLine="567"/>
        <w:jc w:val="both"/>
        <w:rPr>
          <w:rFonts w:ascii="Times New Roman" w:eastAsia="Times New Roman" w:hAnsi="Times New Roman" w:cs="Times New Roman"/>
          <w:color w:val="000000"/>
          <w:sz w:val="24"/>
          <w:szCs w:val="24"/>
        </w:rPr>
      </w:pPr>
      <w:r w:rsidRPr="00F7548B">
        <w:rPr>
          <w:rFonts w:ascii="Times New Roman" w:eastAsia="Times New Roman" w:hAnsi="Times New Roman" w:cs="Times New Roman"/>
          <w:color w:val="000000"/>
          <w:sz w:val="24"/>
          <w:szCs w:val="24"/>
        </w:rPr>
        <w:t xml:space="preserve"> </w:t>
      </w:r>
      <w:r w:rsidR="009F043F" w:rsidRPr="00F7548B">
        <w:rPr>
          <w:rFonts w:ascii="Times New Roman" w:eastAsia="Times New Roman" w:hAnsi="Times New Roman" w:cs="Times New Roman"/>
          <w:color w:val="000000"/>
          <w:sz w:val="24"/>
          <w:szCs w:val="24"/>
        </w:rPr>
        <w:t>Про розгляд та затвердження змін до річного плану закупівель на 20</w:t>
      </w:r>
      <w:r w:rsidR="00C27807" w:rsidRPr="00F7548B">
        <w:rPr>
          <w:rFonts w:ascii="Times New Roman" w:eastAsia="Times New Roman" w:hAnsi="Times New Roman" w:cs="Times New Roman"/>
          <w:color w:val="000000"/>
          <w:sz w:val="24"/>
          <w:szCs w:val="24"/>
        </w:rPr>
        <w:t>23</w:t>
      </w:r>
      <w:r w:rsidR="00E73306" w:rsidRPr="00F7548B">
        <w:rPr>
          <w:rFonts w:ascii="Times New Roman" w:eastAsia="Times New Roman" w:hAnsi="Times New Roman" w:cs="Times New Roman"/>
          <w:color w:val="000000"/>
          <w:sz w:val="24"/>
          <w:szCs w:val="24"/>
        </w:rPr>
        <w:t xml:space="preserve"> </w:t>
      </w:r>
      <w:r w:rsidR="009F043F" w:rsidRPr="00F7548B">
        <w:rPr>
          <w:rFonts w:ascii="Times New Roman" w:eastAsia="Times New Roman" w:hAnsi="Times New Roman" w:cs="Times New Roman"/>
          <w:color w:val="000000"/>
          <w:sz w:val="24"/>
          <w:szCs w:val="24"/>
        </w:rPr>
        <w:t xml:space="preserve">рік у порядку, встановленому Законом України «Про публічні закупівлі» (далі </w:t>
      </w:r>
      <w:r w:rsidR="009F043F" w:rsidRPr="00F7548B">
        <w:rPr>
          <w:rFonts w:ascii="Times New Roman" w:eastAsia="Times New Roman" w:hAnsi="Times New Roman" w:cs="Times New Roman"/>
          <w:sz w:val="24"/>
          <w:szCs w:val="24"/>
        </w:rPr>
        <w:t>—</w:t>
      </w:r>
      <w:r w:rsidR="009F043F" w:rsidRPr="00F7548B">
        <w:rPr>
          <w:rFonts w:ascii="Times New Roman" w:eastAsia="Times New Roman" w:hAnsi="Times New Roman" w:cs="Times New Roman"/>
          <w:color w:val="000000"/>
          <w:sz w:val="24"/>
          <w:szCs w:val="24"/>
        </w:rPr>
        <w:t xml:space="preserve"> Закон, Закон про публічні закупівлі) (Додаток 1).</w:t>
      </w:r>
    </w:p>
    <w:p w:rsidR="008E2602" w:rsidRPr="00F7548B" w:rsidRDefault="009F043F" w:rsidP="001369F9">
      <w:pPr>
        <w:numPr>
          <w:ilvl w:val="1"/>
          <w:numId w:val="1"/>
        </w:numPr>
        <w:pBdr>
          <w:top w:val="nil"/>
          <w:left w:val="nil"/>
          <w:bottom w:val="nil"/>
          <w:right w:val="nil"/>
          <w:between w:val="nil"/>
        </w:pBdr>
        <w:tabs>
          <w:tab w:val="left" w:pos="426"/>
          <w:tab w:val="left" w:pos="567"/>
        </w:tabs>
        <w:spacing w:after="0" w:line="240" w:lineRule="auto"/>
        <w:ind w:left="0" w:firstLine="567"/>
        <w:jc w:val="both"/>
        <w:rPr>
          <w:rFonts w:ascii="Times New Roman" w:eastAsia="Times New Roman" w:hAnsi="Times New Roman" w:cs="Times New Roman"/>
          <w:color w:val="000000"/>
          <w:sz w:val="24"/>
          <w:szCs w:val="24"/>
        </w:rPr>
      </w:pPr>
      <w:r w:rsidRPr="00F7548B">
        <w:rPr>
          <w:rFonts w:ascii="Times New Roman" w:eastAsia="Times New Roman" w:hAnsi="Times New Roman" w:cs="Times New Roman"/>
          <w:color w:val="000000"/>
          <w:sz w:val="24"/>
          <w:szCs w:val="24"/>
        </w:rPr>
        <w:t>Про оприлюднення річного змін до річного плану закупівель на 20</w:t>
      </w:r>
      <w:r w:rsidR="00C27807" w:rsidRPr="00F7548B">
        <w:rPr>
          <w:rFonts w:ascii="Times New Roman" w:eastAsia="Times New Roman" w:hAnsi="Times New Roman" w:cs="Times New Roman"/>
          <w:color w:val="000000"/>
          <w:sz w:val="24"/>
          <w:szCs w:val="24"/>
        </w:rPr>
        <w:t>23</w:t>
      </w:r>
      <w:r w:rsidRPr="00F7548B">
        <w:rPr>
          <w:rFonts w:ascii="Times New Roman" w:eastAsia="Times New Roman" w:hAnsi="Times New Roman" w:cs="Times New Roman"/>
          <w:color w:val="000000"/>
          <w:sz w:val="24"/>
          <w:szCs w:val="24"/>
        </w:rPr>
        <w:t xml:space="preserve"> рік в електронній системі закупівель у порядку, встановленому Уповноваженим органом  (далі</w:t>
      </w:r>
      <w:r w:rsidRPr="00F7548B">
        <w:rPr>
          <w:rFonts w:ascii="Times New Roman" w:eastAsia="Times New Roman" w:hAnsi="Times New Roman" w:cs="Times New Roman"/>
          <w:sz w:val="24"/>
          <w:szCs w:val="24"/>
        </w:rPr>
        <w:t xml:space="preserve"> —</w:t>
      </w:r>
      <w:r w:rsidRPr="00F7548B">
        <w:rPr>
          <w:rFonts w:ascii="Times New Roman" w:eastAsia="Times New Roman" w:hAnsi="Times New Roman" w:cs="Times New Roman"/>
          <w:color w:val="000000"/>
          <w:sz w:val="24"/>
          <w:szCs w:val="24"/>
        </w:rPr>
        <w:t xml:space="preserve"> Електронна система).</w:t>
      </w:r>
    </w:p>
    <w:p w:rsidR="008E2602" w:rsidRPr="00F7548B" w:rsidRDefault="009F043F" w:rsidP="001369F9">
      <w:pPr>
        <w:numPr>
          <w:ilvl w:val="1"/>
          <w:numId w:val="1"/>
        </w:numPr>
        <w:pBdr>
          <w:top w:val="nil"/>
          <w:left w:val="nil"/>
          <w:bottom w:val="nil"/>
          <w:right w:val="nil"/>
          <w:between w:val="nil"/>
        </w:pBdr>
        <w:tabs>
          <w:tab w:val="left" w:pos="0"/>
          <w:tab w:val="left" w:pos="567"/>
        </w:tabs>
        <w:spacing w:after="0" w:line="240" w:lineRule="auto"/>
        <w:ind w:left="0" w:firstLine="567"/>
        <w:jc w:val="both"/>
        <w:rPr>
          <w:rFonts w:ascii="Times New Roman" w:eastAsia="Times New Roman" w:hAnsi="Times New Roman" w:cs="Times New Roman"/>
          <w:color w:val="000000"/>
          <w:sz w:val="24"/>
          <w:szCs w:val="24"/>
        </w:rPr>
      </w:pPr>
      <w:r w:rsidRPr="00F7548B">
        <w:rPr>
          <w:rFonts w:ascii="Times New Roman" w:eastAsia="Times New Roman" w:hAnsi="Times New Roman" w:cs="Times New Roman"/>
          <w:color w:val="000000"/>
          <w:sz w:val="24"/>
          <w:szCs w:val="24"/>
        </w:rPr>
        <w:t xml:space="preserve">Про оприлюднення звіту про договір про закупівлю, укладений без використання електронної системи закупівель (далі </w:t>
      </w:r>
      <w:r w:rsidRPr="00F7548B">
        <w:rPr>
          <w:rFonts w:ascii="Times New Roman" w:eastAsia="Times New Roman" w:hAnsi="Times New Roman" w:cs="Times New Roman"/>
          <w:i/>
          <w:color w:val="000000"/>
          <w:sz w:val="24"/>
          <w:szCs w:val="24"/>
        </w:rPr>
        <w:t xml:space="preserve">— </w:t>
      </w:r>
      <w:r w:rsidRPr="00F7548B">
        <w:rPr>
          <w:rFonts w:ascii="Times New Roman" w:eastAsia="Times New Roman" w:hAnsi="Times New Roman" w:cs="Times New Roman"/>
          <w:b/>
          <w:i/>
          <w:color w:val="000000"/>
          <w:sz w:val="24"/>
          <w:szCs w:val="24"/>
        </w:rPr>
        <w:t xml:space="preserve">Звіт про договір про закупівлю), </w:t>
      </w:r>
      <w:r w:rsidRPr="00F7548B">
        <w:rPr>
          <w:rFonts w:ascii="Times New Roman" w:eastAsia="Times New Roman" w:hAnsi="Times New Roman" w:cs="Times New Roman"/>
          <w:color w:val="000000"/>
          <w:sz w:val="24"/>
          <w:szCs w:val="24"/>
        </w:rPr>
        <w:t xml:space="preserve">щодо </w:t>
      </w:r>
      <w:r w:rsidRPr="00F7548B">
        <w:rPr>
          <w:rFonts w:ascii="Times New Roman" w:eastAsia="Times New Roman" w:hAnsi="Times New Roman" w:cs="Times New Roman"/>
          <w:b/>
          <w:i/>
          <w:color w:val="000000"/>
          <w:sz w:val="24"/>
          <w:szCs w:val="24"/>
        </w:rPr>
        <w:t>Закупівлі</w:t>
      </w:r>
      <w:r w:rsidRPr="00F7548B">
        <w:rPr>
          <w:rFonts w:ascii="Times New Roman" w:hAnsi="Times New Roman" w:cs="Times New Roman"/>
          <w:sz w:val="24"/>
          <w:szCs w:val="24"/>
        </w:rPr>
        <w:t xml:space="preserve"> </w:t>
      </w:r>
      <w:r w:rsidRPr="00F7548B">
        <w:rPr>
          <w:rFonts w:ascii="Times New Roman" w:eastAsia="Times New Roman" w:hAnsi="Times New Roman" w:cs="Times New Roman"/>
          <w:color w:val="000000"/>
          <w:sz w:val="24"/>
          <w:szCs w:val="24"/>
        </w:rPr>
        <w:t>в електронній системі відповідно до вимог пункту 3-8 розділу Х «Прикінцеві та перехідні положення»</w:t>
      </w:r>
      <w:r w:rsidRPr="00F7548B">
        <w:rPr>
          <w:rFonts w:ascii="Times New Roman" w:eastAsia="Times New Roman" w:hAnsi="Times New Roman" w:cs="Times New Roman"/>
          <w:sz w:val="24"/>
          <w:szCs w:val="24"/>
        </w:rPr>
        <w:t xml:space="preserve"> </w:t>
      </w:r>
      <w:r w:rsidRPr="00F7548B">
        <w:rPr>
          <w:rFonts w:ascii="Times New Roman" w:eastAsia="Times New Roman" w:hAnsi="Times New Roman" w:cs="Times New Roman"/>
          <w:b/>
          <w:i/>
          <w:color w:val="000000"/>
          <w:sz w:val="24"/>
          <w:szCs w:val="24"/>
        </w:rPr>
        <w:t>Закону</w:t>
      </w:r>
      <w:r w:rsidRPr="00F7548B">
        <w:rPr>
          <w:rFonts w:ascii="Times New Roman" w:eastAsia="Times New Roman" w:hAnsi="Times New Roman" w:cs="Times New Roman"/>
          <w:color w:val="000000"/>
          <w:sz w:val="24"/>
          <w:szCs w:val="24"/>
        </w:rPr>
        <w:t>.</w:t>
      </w:r>
    </w:p>
    <w:p w:rsidR="008E2602" w:rsidRPr="00F7548B" w:rsidRDefault="008E2602">
      <w:p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Times New Roman" w:hAnsi="Times New Roman" w:cs="Times New Roman"/>
          <w:sz w:val="24"/>
          <w:szCs w:val="24"/>
        </w:rPr>
      </w:pPr>
    </w:p>
    <w:p w:rsidR="008E2602" w:rsidRPr="00F7548B" w:rsidRDefault="009F043F">
      <w:pPr>
        <w:spacing w:after="0" w:line="240" w:lineRule="auto"/>
        <w:jc w:val="both"/>
        <w:rPr>
          <w:rFonts w:ascii="Times New Roman" w:eastAsia="Times New Roman" w:hAnsi="Times New Roman" w:cs="Times New Roman"/>
          <w:b/>
          <w:sz w:val="24"/>
          <w:szCs w:val="24"/>
        </w:rPr>
      </w:pPr>
      <w:r w:rsidRPr="00F7548B">
        <w:rPr>
          <w:rFonts w:ascii="Times New Roman" w:eastAsia="Times New Roman" w:hAnsi="Times New Roman" w:cs="Times New Roman"/>
          <w:b/>
          <w:sz w:val="24"/>
          <w:szCs w:val="24"/>
        </w:rPr>
        <w:t>Під час розгляду першого питання порядку денного:</w:t>
      </w:r>
    </w:p>
    <w:p w:rsidR="008E2602" w:rsidRPr="00F7548B" w:rsidRDefault="009F043F">
      <w:pPr>
        <w:spacing w:after="0" w:line="240" w:lineRule="auto"/>
        <w:ind w:firstLine="708"/>
        <w:jc w:val="both"/>
        <w:rPr>
          <w:rFonts w:ascii="Times New Roman" w:eastAsia="Times New Roman" w:hAnsi="Times New Roman" w:cs="Times New Roman"/>
          <w:b/>
          <w:i/>
          <w:sz w:val="24"/>
          <w:szCs w:val="24"/>
        </w:rPr>
      </w:pPr>
      <w:r w:rsidRPr="00F7548B">
        <w:rPr>
          <w:rFonts w:ascii="Times New Roman" w:eastAsia="Times New Roman" w:hAnsi="Times New Roman" w:cs="Times New Roman"/>
          <w:sz w:val="24"/>
          <w:szCs w:val="24"/>
        </w:rPr>
        <w:t xml:space="preserve">Відповідно до службової записки від </w:t>
      </w:r>
      <w:r w:rsidR="00CF099C">
        <w:rPr>
          <w:rFonts w:ascii="Times New Roman" w:eastAsia="Times New Roman" w:hAnsi="Times New Roman" w:cs="Times New Roman"/>
          <w:sz w:val="24"/>
          <w:szCs w:val="24"/>
        </w:rPr>
        <w:t>05.01</w:t>
      </w:r>
      <w:r w:rsidR="0038785C" w:rsidRPr="00F7548B">
        <w:rPr>
          <w:rFonts w:ascii="Times New Roman" w:eastAsia="Times New Roman" w:hAnsi="Times New Roman" w:cs="Times New Roman"/>
          <w:sz w:val="24"/>
          <w:szCs w:val="24"/>
        </w:rPr>
        <w:t>.</w:t>
      </w:r>
      <w:r w:rsidR="00CF099C">
        <w:rPr>
          <w:rFonts w:ascii="Times New Roman" w:eastAsia="Times New Roman" w:hAnsi="Times New Roman" w:cs="Times New Roman"/>
          <w:sz w:val="24"/>
          <w:szCs w:val="24"/>
        </w:rPr>
        <w:t xml:space="preserve">2023 </w:t>
      </w:r>
      <w:r w:rsidRPr="00F7548B">
        <w:rPr>
          <w:rFonts w:ascii="Times New Roman" w:eastAsia="Times New Roman" w:hAnsi="Times New Roman" w:cs="Times New Roman"/>
          <w:sz w:val="24"/>
          <w:szCs w:val="24"/>
        </w:rPr>
        <w:t xml:space="preserve"> існує потреба у здійсненні</w:t>
      </w:r>
      <w:r w:rsidRPr="00F7548B">
        <w:rPr>
          <w:rFonts w:ascii="Times New Roman" w:eastAsia="Times New Roman" w:hAnsi="Times New Roman" w:cs="Times New Roman"/>
          <w:b/>
          <w:i/>
          <w:sz w:val="24"/>
          <w:szCs w:val="24"/>
        </w:rPr>
        <w:t xml:space="preserve"> Закупівлі</w:t>
      </w:r>
      <w:r w:rsidRPr="00F7548B">
        <w:rPr>
          <w:rFonts w:ascii="Times New Roman" w:hAnsi="Times New Roman" w:cs="Times New Roman"/>
          <w:sz w:val="24"/>
          <w:szCs w:val="24"/>
        </w:rPr>
        <w:t>.</w:t>
      </w:r>
    </w:p>
    <w:p w:rsidR="008E2602" w:rsidRPr="00F7548B" w:rsidRDefault="009F043F">
      <w:pPr>
        <w:spacing w:after="0" w:line="240" w:lineRule="auto"/>
        <w:ind w:firstLine="709"/>
        <w:jc w:val="both"/>
        <w:rPr>
          <w:rFonts w:ascii="Times New Roman" w:eastAsia="Times New Roman" w:hAnsi="Times New Roman" w:cs="Times New Roman"/>
          <w:sz w:val="24"/>
          <w:szCs w:val="24"/>
        </w:rPr>
      </w:pPr>
      <w:r w:rsidRPr="00F7548B">
        <w:rPr>
          <w:rFonts w:ascii="Times New Roman" w:eastAsia="Times New Roman" w:hAnsi="Times New Roman" w:cs="Times New Roman"/>
          <w:sz w:val="24"/>
          <w:szCs w:val="24"/>
        </w:rPr>
        <w:t xml:space="preserve">Пунктом 13 </w:t>
      </w:r>
      <w:r w:rsidRPr="00F7548B">
        <w:rPr>
          <w:rFonts w:ascii="Times New Roman" w:eastAsia="Times New Roman" w:hAnsi="Times New Roman" w:cs="Times New Roman"/>
          <w:b/>
          <w:i/>
          <w:sz w:val="24"/>
          <w:szCs w:val="24"/>
        </w:rPr>
        <w:t xml:space="preserve">Особливостей </w:t>
      </w:r>
      <w:r w:rsidRPr="00F7548B">
        <w:rPr>
          <w:rFonts w:ascii="Times New Roman" w:eastAsia="Times New Roman" w:hAnsi="Times New Roman" w:cs="Times New Roman"/>
          <w:sz w:val="24"/>
          <w:szCs w:val="24"/>
        </w:rPr>
        <w:t>встановлено, що придбання замовниками:</w:t>
      </w:r>
    </w:p>
    <w:p w:rsidR="008E2602" w:rsidRPr="00F7548B" w:rsidRDefault="009F043F">
      <w:pPr>
        <w:spacing w:after="0" w:line="240" w:lineRule="auto"/>
        <w:jc w:val="both"/>
        <w:rPr>
          <w:rFonts w:ascii="Times New Roman" w:eastAsia="Times New Roman" w:hAnsi="Times New Roman" w:cs="Times New Roman"/>
          <w:sz w:val="24"/>
          <w:szCs w:val="24"/>
        </w:rPr>
      </w:pPr>
      <w:r w:rsidRPr="00F7548B">
        <w:rPr>
          <w:rFonts w:ascii="Times New Roman" w:eastAsia="Times New Roman" w:hAnsi="Times New Roman" w:cs="Times New Roman"/>
          <w:sz w:val="24"/>
          <w:szCs w:val="24"/>
        </w:rPr>
        <w:t xml:space="preserve">— товарів і послуг (крім послуг з поточного ремонту), вартість яких становить або перевищує </w:t>
      </w:r>
      <w:r w:rsidRPr="00F7548B">
        <w:rPr>
          <w:rFonts w:ascii="Times New Roman" w:eastAsia="Times New Roman" w:hAnsi="Times New Roman" w:cs="Times New Roman"/>
          <w:b/>
          <w:sz w:val="24"/>
          <w:szCs w:val="24"/>
        </w:rPr>
        <w:t>100 тис. гривень</w:t>
      </w:r>
      <w:r w:rsidRPr="00F7548B">
        <w:rPr>
          <w:rFonts w:ascii="Times New Roman" w:eastAsia="Times New Roman" w:hAnsi="Times New Roman" w:cs="Times New Roman"/>
          <w:sz w:val="24"/>
          <w:szCs w:val="24"/>
        </w:rPr>
        <w:t>,</w:t>
      </w:r>
    </w:p>
    <w:p w:rsidR="008E2602" w:rsidRPr="00F7548B" w:rsidRDefault="009F043F">
      <w:pPr>
        <w:spacing w:after="0" w:line="240" w:lineRule="auto"/>
        <w:jc w:val="both"/>
        <w:rPr>
          <w:rFonts w:ascii="Times New Roman" w:eastAsia="Times New Roman" w:hAnsi="Times New Roman" w:cs="Times New Roman"/>
          <w:sz w:val="24"/>
          <w:szCs w:val="24"/>
        </w:rPr>
      </w:pPr>
      <w:r w:rsidRPr="00F7548B">
        <w:rPr>
          <w:rFonts w:ascii="Times New Roman" w:eastAsia="Times New Roman" w:hAnsi="Times New Roman" w:cs="Times New Roman"/>
          <w:sz w:val="24"/>
          <w:szCs w:val="24"/>
        </w:rPr>
        <w:t xml:space="preserve">— послуг з поточного ремонту, вартість яких становить або перевищує </w:t>
      </w:r>
      <w:r w:rsidRPr="00F7548B">
        <w:rPr>
          <w:rFonts w:ascii="Times New Roman" w:eastAsia="Times New Roman" w:hAnsi="Times New Roman" w:cs="Times New Roman"/>
          <w:b/>
          <w:sz w:val="24"/>
          <w:szCs w:val="24"/>
        </w:rPr>
        <w:t>200 тис. гривень</w:t>
      </w:r>
      <w:r w:rsidRPr="00F7548B">
        <w:rPr>
          <w:rFonts w:ascii="Times New Roman" w:eastAsia="Times New Roman" w:hAnsi="Times New Roman" w:cs="Times New Roman"/>
          <w:sz w:val="24"/>
          <w:szCs w:val="24"/>
        </w:rPr>
        <w:t xml:space="preserve">, </w:t>
      </w:r>
    </w:p>
    <w:p w:rsidR="008E2602" w:rsidRPr="00F7548B" w:rsidRDefault="009F043F">
      <w:pPr>
        <w:spacing w:after="0" w:line="240" w:lineRule="auto"/>
        <w:jc w:val="both"/>
        <w:rPr>
          <w:rFonts w:ascii="Times New Roman" w:eastAsia="Times New Roman" w:hAnsi="Times New Roman" w:cs="Times New Roman"/>
          <w:sz w:val="24"/>
          <w:szCs w:val="24"/>
        </w:rPr>
      </w:pPr>
      <w:r w:rsidRPr="00F7548B">
        <w:rPr>
          <w:rFonts w:ascii="Times New Roman" w:eastAsia="Times New Roman" w:hAnsi="Times New Roman" w:cs="Times New Roman"/>
          <w:sz w:val="24"/>
          <w:szCs w:val="24"/>
        </w:rPr>
        <w:t xml:space="preserve">— робіт, вартість яких становить або перевищує </w:t>
      </w:r>
      <w:r w:rsidRPr="00F7548B">
        <w:rPr>
          <w:rFonts w:ascii="Times New Roman" w:eastAsia="Times New Roman" w:hAnsi="Times New Roman" w:cs="Times New Roman"/>
          <w:b/>
          <w:sz w:val="24"/>
          <w:szCs w:val="24"/>
        </w:rPr>
        <w:t xml:space="preserve">1,5 </w:t>
      </w:r>
      <w:proofErr w:type="spellStart"/>
      <w:r w:rsidRPr="00F7548B">
        <w:rPr>
          <w:rFonts w:ascii="Times New Roman" w:eastAsia="Times New Roman" w:hAnsi="Times New Roman" w:cs="Times New Roman"/>
          <w:b/>
          <w:sz w:val="24"/>
          <w:szCs w:val="24"/>
        </w:rPr>
        <w:t>млн</w:t>
      </w:r>
      <w:proofErr w:type="spellEnd"/>
      <w:r w:rsidRPr="00F7548B">
        <w:rPr>
          <w:rFonts w:ascii="Times New Roman" w:eastAsia="Times New Roman" w:hAnsi="Times New Roman" w:cs="Times New Roman"/>
          <w:b/>
          <w:sz w:val="24"/>
          <w:szCs w:val="24"/>
        </w:rPr>
        <w:t xml:space="preserve"> гривень</w:t>
      </w:r>
      <w:r w:rsidRPr="00F7548B">
        <w:rPr>
          <w:rFonts w:ascii="Times New Roman" w:eastAsia="Times New Roman" w:hAnsi="Times New Roman" w:cs="Times New Roman"/>
          <w:sz w:val="24"/>
          <w:szCs w:val="24"/>
        </w:rPr>
        <w:t xml:space="preserve">, </w:t>
      </w:r>
    </w:p>
    <w:p w:rsidR="008E2602" w:rsidRPr="00F7548B" w:rsidRDefault="009F043F">
      <w:pPr>
        <w:spacing w:after="0" w:line="240" w:lineRule="auto"/>
        <w:jc w:val="both"/>
        <w:rPr>
          <w:rFonts w:ascii="Times New Roman" w:eastAsia="Times New Roman" w:hAnsi="Times New Roman" w:cs="Times New Roman"/>
          <w:sz w:val="24"/>
          <w:szCs w:val="24"/>
        </w:rPr>
      </w:pPr>
      <w:r w:rsidRPr="00F7548B">
        <w:rPr>
          <w:rFonts w:ascii="Times New Roman" w:eastAsia="Times New Roman" w:hAnsi="Times New Roman" w:cs="Times New Roman"/>
          <w:sz w:val="24"/>
          <w:szCs w:val="24"/>
        </w:rPr>
        <w:t>може здійснюватися без застосування відкритих торгів та/або електронного каталогу для закупівлі товару у разі, коли:</w:t>
      </w:r>
    </w:p>
    <w:p w:rsidR="008E2602" w:rsidRPr="00F7548B" w:rsidRDefault="009F043F">
      <w:pPr>
        <w:spacing w:after="0" w:line="240" w:lineRule="auto"/>
        <w:jc w:val="both"/>
        <w:rPr>
          <w:rFonts w:ascii="Times New Roman" w:eastAsia="Times New Roman" w:hAnsi="Times New Roman" w:cs="Times New Roman"/>
          <w:i/>
          <w:sz w:val="24"/>
          <w:szCs w:val="24"/>
        </w:rPr>
      </w:pPr>
      <w:r w:rsidRPr="00F7548B">
        <w:rPr>
          <w:rFonts w:ascii="Times New Roman" w:eastAsia="Times New Roman" w:hAnsi="Times New Roman" w:cs="Times New Roman"/>
          <w:i/>
          <w:sz w:val="24"/>
          <w:szCs w:val="24"/>
        </w:rPr>
        <w:t>відмінено відкриті торги через відсутність учасника процедури закупівлі (учасників процедури закупівлі), у тому числі за лотом. При цьому предмет закупівлі, його технічні, кількісні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w:t>
      </w:r>
    </w:p>
    <w:p w:rsidR="008E2602" w:rsidRPr="00F7548B" w:rsidRDefault="008E2602">
      <w:pPr>
        <w:spacing w:after="0" w:line="240" w:lineRule="auto"/>
        <w:ind w:firstLine="708"/>
        <w:jc w:val="both"/>
        <w:rPr>
          <w:rFonts w:ascii="Times New Roman" w:eastAsia="Times New Roman" w:hAnsi="Times New Roman" w:cs="Times New Roman"/>
          <w:i/>
          <w:color w:val="000000" w:themeColor="text1"/>
          <w:sz w:val="24"/>
          <w:szCs w:val="24"/>
        </w:rPr>
      </w:pPr>
    </w:p>
    <w:p w:rsidR="008E2602" w:rsidRPr="00F7548B" w:rsidRDefault="00E65EE8" w:rsidP="0038785C">
      <w:pPr>
        <w:spacing w:line="240" w:lineRule="atLeast"/>
        <w:ind w:firstLine="708"/>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17</w:t>
      </w:r>
      <w:r w:rsidR="0038785C" w:rsidRPr="00F7548B">
        <w:rPr>
          <w:rFonts w:ascii="Times New Roman" w:eastAsia="Times New Roman" w:hAnsi="Times New Roman" w:cs="Times New Roman"/>
          <w:i/>
          <w:color w:val="000000" w:themeColor="text1"/>
          <w:sz w:val="24"/>
          <w:szCs w:val="24"/>
        </w:rPr>
        <w:t xml:space="preserve"> </w:t>
      </w:r>
      <w:r w:rsidR="006F1C7A" w:rsidRPr="00F7548B">
        <w:rPr>
          <w:rFonts w:ascii="Times New Roman" w:eastAsia="Times New Roman" w:hAnsi="Times New Roman" w:cs="Times New Roman"/>
          <w:i/>
          <w:color w:val="000000" w:themeColor="text1"/>
          <w:sz w:val="24"/>
          <w:szCs w:val="24"/>
        </w:rPr>
        <w:t>грудня</w:t>
      </w:r>
      <w:r w:rsidR="0038785C" w:rsidRPr="00F7548B">
        <w:rPr>
          <w:rFonts w:ascii="Times New Roman" w:eastAsia="Times New Roman" w:hAnsi="Times New Roman" w:cs="Times New Roman"/>
          <w:i/>
          <w:color w:val="000000" w:themeColor="text1"/>
          <w:sz w:val="24"/>
          <w:szCs w:val="24"/>
        </w:rPr>
        <w:t xml:space="preserve"> </w:t>
      </w:r>
      <w:r w:rsidR="009F043F" w:rsidRPr="00F7548B">
        <w:rPr>
          <w:rFonts w:ascii="Times New Roman" w:eastAsia="Times New Roman" w:hAnsi="Times New Roman" w:cs="Times New Roman"/>
          <w:i/>
          <w:color w:val="000000" w:themeColor="text1"/>
          <w:sz w:val="24"/>
          <w:szCs w:val="24"/>
        </w:rPr>
        <w:t xml:space="preserve">2022 року через неподання жодної тендерної пропозиції для участі у відкритих торгах у строк, установлений замовником, відкриті торги щодо </w:t>
      </w:r>
      <w:r w:rsidR="009F043F" w:rsidRPr="00F7548B">
        <w:rPr>
          <w:rFonts w:ascii="Times New Roman" w:eastAsia="Times New Roman" w:hAnsi="Times New Roman" w:cs="Times New Roman"/>
          <w:b/>
          <w:i/>
          <w:color w:val="000000" w:themeColor="text1"/>
          <w:sz w:val="24"/>
          <w:szCs w:val="24"/>
        </w:rPr>
        <w:t xml:space="preserve">Закупівлі </w:t>
      </w:r>
      <w:r w:rsidR="009F043F" w:rsidRPr="00F7548B">
        <w:rPr>
          <w:rFonts w:ascii="Times New Roman" w:eastAsia="Times New Roman" w:hAnsi="Times New Roman" w:cs="Times New Roman"/>
          <w:i/>
          <w:color w:val="000000" w:themeColor="text1"/>
          <w:sz w:val="24"/>
          <w:szCs w:val="24"/>
        </w:rPr>
        <w:t xml:space="preserve">автоматично відмінені електронною системою закупівель відповідно до п. 48 </w:t>
      </w:r>
      <w:r w:rsidR="009F043F" w:rsidRPr="00F7548B">
        <w:rPr>
          <w:rFonts w:ascii="Times New Roman" w:eastAsia="Times New Roman" w:hAnsi="Times New Roman" w:cs="Times New Roman"/>
          <w:b/>
          <w:i/>
          <w:color w:val="000000" w:themeColor="text1"/>
          <w:sz w:val="24"/>
          <w:szCs w:val="24"/>
        </w:rPr>
        <w:t>Особливостей</w:t>
      </w:r>
      <w:r w:rsidR="009F043F" w:rsidRPr="00F7548B">
        <w:rPr>
          <w:rFonts w:ascii="Times New Roman" w:eastAsia="Times New Roman" w:hAnsi="Times New Roman" w:cs="Times New Roman"/>
          <w:i/>
          <w:color w:val="000000" w:themeColor="text1"/>
          <w:sz w:val="24"/>
          <w:szCs w:val="24"/>
        </w:rPr>
        <w:t xml:space="preserve">. Звіт про результати проведення процедури закупівлі додається </w:t>
      </w:r>
      <w:r w:rsidR="009F043F" w:rsidRPr="00F7548B">
        <w:rPr>
          <w:rFonts w:ascii="Times New Roman" w:eastAsia="Times New Roman" w:hAnsi="Times New Roman" w:cs="Times New Roman"/>
          <w:b/>
          <w:i/>
          <w:color w:val="000000" w:themeColor="text1"/>
          <w:sz w:val="24"/>
          <w:szCs w:val="24"/>
        </w:rPr>
        <w:t xml:space="preserve">(ID оголошення - </w:t>
      </w:r>
      <w:r w:rsidRPr="00E65EE8">
        <w:rPr>
          <w:rFonts w:ascii="Times New Roman" w:hAnsi="Times New Roman" w:cs="Times New Roman"/>
          <w:i/>
        </w:rPr>
        <w:t>UA-2022-12-09-020297-a</w:t>
      </w:r>
      <w:r w:rsidR="0038785C" w:rsidRPr="00F7548B">
        <w:rPr>
          <w:rFonts w:ascii="Times New Roman" w:eastAsia="Times New Roman" w:hAnsi="Times New Roman" w:cs="Times New Roman"/>
          <w:i/>
          <w:color w:val="000000" w:themeColor="text1"/>
          <w:sz w:val="24"/>
          <w:szCs w:val="24"/>
        </w:rPr>
        <w:t>)</w:t>
      </w:r>
    </w:p>
    <w:p w:rsidR="008E2602" w:rsidRPr="00F7548B" w:rsidRDefault="009F043F">
      <w:pPr>
        <w:spacing w:after="0" w:line="240" w:lineRule="auto"/>
        <w:ind w:firstLine="708"/>
        <w:jc w:val="both"/>
        <w:rPr>
          <w:rFonts w:ascii="Times New Roman" w:eastAsia="Times New Roman" w:hAnsi="Times New Roman" w:cs="Times New Roman"/>
          <w:b/>
          <w:i/>
          <w:sz w:val="24"/>
          <w:szCs w:val="24"/>
        </w:rPr>
      </w:pPr>
      <w:r w:rsidRPr="00F7548B">
        <w:rPr>
          <w:rFonts w:ascii="Times New Roman" w:eastAsia="Times New Roman" w:hAnsi="Times New Roman" w:cs="Times New Roman"/>
          <w:sz w:val="24"/>
          <w:szCs w:val="24"/>
        </w:rPr>
        <w:t xml:space="preserve">Таким чином, з огляду на норми </w:t>
      </w:r>
      <w:r w:rsidRPr="00F7548B">
        <w:rPr>
          <w:rFonts w:ascii="Times New Roman" w:eastAsia="Times New Roman" w:hAnsi="Times New Roman" w:cs="Times New Roman"/>
          <w:b/>
          <w:i/>
          <w:sz w:val="24"/>
          <w:szCs w:val="24"/>
        </w:rPr>
        <w:t>Особливостей</w:t>
      </w:r>
      <w:r w:rsidRPr="00F7548B">
        <w:rPr>
          <w:rFonts w:ascii="Times New Roman" w:eastAsia="Times New Roman" w:hAnsi="Times New Roman" w:cs="Times New Roman"/>
          <w:sz w:val="24"/>
          <w:szCs w:val="24"/>
        </w:rPr>
        <w:t xml:space="preserve"> є необхідність та підстави прийняти рішення щодо здійснення </w:t>
      </w:r>
      <w:r w:rsidRPr="00F7548B">
        <w:rPr>
          <w:rFonts w:ascii="Times New Roman" w:eastAsia="Times New Roman" w:hAnsi="Times New Roman" w:cs="Times New Roman"/>
          <w:b/>
          <w:i/>
          <w:sz w:val="24"/>
          <w:szCs w:val="24"/>
        </w:rPr>
        <w:t>Закупівлі</w:t>
      </w:r>
      <w:r w:rsidRPr="00F7548B">
        <w:rPr>
          <w:rFonts w:ascii="Times New Roman" w:eastAsia="Times New Roman" w:hAnsi="Times New Roman" w:cs="Times New Roman"/>
          <w:sz w:val="24"/>
          <w:szCs w:val="24"/>
        </w:rPr>
        <w:t xml:space="preserve"> без застосування відкритих торгів та/або електронного каталогу для закупівлі товару відповідно до підпункту 6 пункту 13 </w:t>
      </w:r>
      <w:r w:rsidRPr="00F7548B">
        <w:rPr>
          <w:rFonts w:ascii="Times New Roman" w:eastAsia="Times New Roman" w:hAnsi="Times New Roman" w:cs="Times New Roman"/>
          <w:b/>
          <w:i/>
          <w:sz w:val="24"/>
          <w:szCs w:val="24"/>
        </w:rPr>
        <w:t>Особливостей.</w:t>
      </w:r>
    </w:p>
    <w:p w:rsidR="008E2602" w:rsidRPr="00F7548B" w:rsidRDefault="008E2602">
      <w:pPr>
        <w:spacing w:after="0" w:line="240" w:lineRule="auto"/>
        <w:rPr>
          <w:rFonts w:ascii="Times New Roman" w:eastAsia="Times New Roman" w:hAnsi="Times New Roman" w:cs="Times New Roman"/>
          <w:b/>
          <w:sz w:val="24"/>
          <w:szCs w:val="24"/>
        </w:rPr>
      </w:pPr>
    </w:p>
    <w:p w:rsidR="008E2602" w:rsidRPr="00F7548B" w:rsidRDefault="009F043F">
      <w:pPr>
        <w:spacing w:after="0" w:line="240" w:lineRule="auto"/>
        <w:rPr>
          <w:rFonts w:ascii="Times New Roman" w:eastAsia="Times New Roman" w:hAnsi="Times New Roman" w:cs="Times New Roman"/>
          <w:b/>
          <w:color w:val="000000"/>
          <w:sz w:val="24"/>
          <w:szCs w:val="24"/>
        </w:rPr>
      </w:pPr>
      <w:r w:rsidRPr="00F7548B">
        <w:rPr>
          <w:rFonts w:ascii="Times New Roman" w:eastAsia="Times New Roman" w:hAnsi="Times New Roman" w:cs="Times New Roman"/>
          <w:b/>
          <w:sz w:val="24"/>
          <w:szCs w:val="24"/>
        </w:rPr>
        <w:lastRenderedPageBreak/>
        <w:t xml:space="preserve">Обґрунтування здійснення </w:t>
      </w:r>
      <w:r w:rsidRPr="00F7548B">
        <w:rPr>
          <w:rFonts w:ascii="Times New Roman" w:eastAsia="Times New Roman" w:hAnsi="Times New Roman" w:cs="Times New Roman"/>
          <w:b/>
          <w:i/>
          <w:sz w:val="24"/>
          <w:szCs w:val="24"/>
        </w:rPr>
        <w:t xml:space="preserve">Закупівлі </w:t>
      </w:r>
      <w:r w:rsidRPr="00F7548B">
        <w:rPr>
          <w:rFonts w:ascii="Times New Roman" w:eastAsia="Times New Roman" w:hAnsi="Times New Roman" w:cs="Times New Roman"/>
          <w:b/>
          <w:color w:val="000000"/>
          <w:sz w:val="24"/>
          <w:szCs w:val="24"/>
        </w:rPr>
        <w:t xml:space="preserve">без </w:t>
      </w:r>
      <w:r w:rsidRPr="00F7548B">
        <w:rPr>
          <w:rFonts w:ascii="Times New Roman" w:eastAsia="Times New Roman" w:hAnsi="Times New Roman" w:cs="Times New Roman"/>
          <w:b/>
          <w:sz w:val="24"/>
          <w:szCs w:val="24"/>
        </w:rPr>
        <w:t xml:space="preserve">застосування відкритих торгів та/або електронного каталогу для закупівлі товару </w:t>
      </w:r>
      <w:r w:rsidRPr="00F7548B">
        <w:rPr>
          <w:rFonts w:ascii="Times New Roman" w:eastAsia="Times New Roman" w:hAnsi="Times New Roman" w:cs="Times New Roman"/>
          <w:b/>
          <w:color w:val="000000"/>
          <w:sz w:val="24"/>
          <w:szCs w:val="24"/>
        </w:rPr>
        <w:t xml:space="preserve">відповідно до пп. 6 п. 13 </w:t>
      </w:r>
      <w:r w:rsidRPr="00F7548B">
        <w:rPr>
          <w:rFonts w:ascii="Times New Roman" w:eastAsia="Times New Roman" w:hAnsi="Times New Roman" w:cs="Times New Roman"/>
          <w:b/>
          <w:i/>
          <w:sz w:val="24"/>
          <w:szCs w:val="24"/>
        </w:rPr>
        <w:t>Особливостей</w:t>
      </w:r>
      <w:r w:rsidRPr="00F7548B">
        <w:rPr>
          <w:rFonts w:ascii="Times New Roman" w:eastAsia="Times New Roman" w:hAnsi="Times New Roman" w:cs="Times New Roman"/>
          <w:b/>
          <w:color w:val="000000"/>
          <w:sz w:val="24"/>
          <w:szCs w:val="24"/>
        </w:rPr>
        <w:t>:</w:t>
      </w:r>
    </w:p>
    <w:p w:rsidR="008E2602" w:rsidRPr="00F7548B"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548B">
        <w:rPr>
          <w:rFonts w:ascii="Times New Roman" w:eastAsia="Times New Roman" w:hAnsi="Times New Roman" w:cs="Times New Roman"/>
          <w:color w:val="000000"/>
          <w:sz w:val="24"/>
          <w:szCs w:val="24"/>
        </w:rPr>
        <w:t>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обов’язковим зазначенням строку дії цих обмежень.</w:t>
      </w:r>
    </w:p>
    <w:p w:rsidR="008E2602" w:rsidRPr="00F7548B" w:rsidRDefault="009F043F">
      <w:pPr>
        <w:spacing w:after="0" w:line="240" w:lineRule="auto"/>
        <w:ind w:firstLine="709"/>
        <w:jc w:val="both"/>
        <w:rPr>
          <w:rFonts w:ascii="Times New Roman" w:eastAsia="Times New Roman" w:hAnsi="Times New Roman" w:cs="Times New Roman"/>
          <w:i/>
          <w:sz w:val="24"/>
          <w:szCs w:val="24"/>
        </w:rPr>
      </w:pPr>
      <w:r w:rsidRPr="00F7548B">
        <w:rPr>
          <w:rFonts w:ascii="Times New Roman" w:eastAsia="Times New Roman" w:hAnsi="Times New Roman" w:cs="Times New Roman"/>
          <w:i/>
          <w:sz w:val="24"/>
          <w:szCs w:val="24"/>
        </w:rPr>
        <w:t>Указом Президента України від 24.02.2022 № 64 (зі змінами) термін дії воєнного стану встановлено до 21.11.2022.</w:t>
      </w:r>
    </w:p>
    <w:p w:rsidR="008E2602" w:rsidRPr="00F7548B"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548B">
        <w:rPr>
          <w:rFonts w:ascii="Times New Roman" w:eastAsia="Times New Roman" w:hAnsi="Times New Roman" w:cs="Times New Roman"/>
          <w:color w:val="000000"/>
          <w:sz w:val="24"/>
          <w:szCs w:val="24"/>
        </w:rPr>
        <w:t>Статтею 4 Указу № 64 Кабінету Міністрів України постановлено невідкладно:</w:t>
      </w:r>
    </w:p>
    <w:p w:rsidR="008E2602" w:rsidRPr="00F7548B"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548B">
        <w:rPr>
          <w:rFonts w:ascii="Times New Roman" w:eastAsia="Times New Roman" w:hAnsi="Times New Roman" w:cs="Times New Roman"/>
          <w:color w:val="000000"/>
          <w:sz w:val="24"/>
          <w:szCs w:val="24"/>
        </w:rPr>
        <w:t>1) ввести в дію план запровадження та забезпечення заходів правового режиму воєнного стану в Україні;</w:t>
      </w:r>
    </w:p>
    <w:p w:rsidR="008E2602" w:rsidRPr="00F7548B"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548B">
        <w:rPr>
          <w:rFonts w:ascii="Times New Roman" w:eastAsia="Times New Roman" w:hAnsi="Times New Roman" w:cs="Times New Roman"/>
          <w:color w:val="000000"/>
          <w:sz w:val="24"/>
          <w:szCs w:val="24"/>
        </w:rPr>
        <w:t>2) 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rsidR="008E2602" w:rsidRPr="00F7548B"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548B">
        <w:rPr>
          <w:rFonts w:ascii="Times New Roman" w:eastAsia="Times New Roman" w:hAnsi="Times New Roman" w:cs="Times New Roman"/>
          <w:color w:val="000000"/>
          <w:sz w:val="24"/>
          <w:szCs w:val="24"/>
        </w:rPr>
        <w:t>Стаття 12</w:t>
      </w:r>
      <w:r w:rsidRPr="00F7548B">
        <w:rPr>
          <w:rFonts w:ascii="Times New Roman" w:eastAsia="Times New Roman" w:hAnsi="Times New Roman" w:cs="Times New Roman"/>
          <w:color w:val="000000"/>
          <w:sz w:val="24"/>
          <w:szCs w:val="24"/>
          <w:vertAlign w:val="superscript"/>
        </w:rPr>
        <w:t>1</w:t>
      </w:r>
      <w:r w:rsidRPr="00F7548B">
        <w:rPr>
          <w:rFonts w:ascii="Times New Roman" w:eastAsia="Times New Roman" w:hAnsi="Times New Roman" w:cs="Times New Roman"/>
          <w:color w:val="000000"/>
          <w:sz w:val="24"/>
          <w:szCs w:val="24"/>
        </w:rPr>
        <w:t> Закону України «Про правовий режим воєнного стану» передбачає, що Кабінет Міністрів України в разі введення воєнного стану в Україні або окремих її місцевостях:</w:t>
      </w:r>
    </w:p>
    <w:p w:rsidR="008E2602" w:rsidRPr="00F7548B"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548B">
        <w:rPr>
          <w:rFonts w:ascii="Times New Roman" w:eastAsia="Times New Roman" w:hAnsi="Times New Roman" w:cs="Times New Roman"/>
          <w:color w:val="000000"/>
          <w:sz w:val="24"/>
          <w:szCs w:val="24"/>
        </w:rPr>
        <w:t>1) працює відповідно до Регламенту Кабінету Міністрів України в умовах воєнного стану;</w:t>
      </w:r>
    </w:p>
    <w:p w:rsidR="008E2602" w:rsidRPr="00F7548B"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548B">
        <w:rPr>
          <w:rFonts w:ascii="Times New Roman" w:eastAsia="Times New Roman" w:hAnsi="Times New Roman" w:cs="Times New Roman"/>
          <w:color w:val="000000"/>
          <w:sz w:val="24"/>
          <w:szCs w:val="24"/>
        </w:rPr>
        <w:t>2)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p>
    <w:p w:rsidR="008E2602" w:rsidRPr="00F7548B"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548B">
        <w:rPr>
          <w:rFonts w:ascii="Times New Roman" w:eastAsia="Times New Roman" w:hAnsi="Times New Roman" w:cs="Times New Roman"/>
          <w:sz w:val="24"/>
          <w:szCs w:val="24"/>
        </w:rPr>
        <w:t>Згідно з с</w:t>
      </w:r>
      <w:r w:rsidRPr="00F7548B">
        <w:rPr>
          <w:rFonts w:ascii="Times New Roman" w:eastAsia="Times New Roman" w:hAnsi="Times New Roman" w:cs="Times New Roman"/>
          <w:color w:val="000000"/>
          <w:sz w:val="24"/>
          <w:szCs w:val="24"/>
        </w:rPr>
        <w:t>ьомим абзацом пункту 5 частини 1 статті 20 Закону України від 27.02.2014 № 794 «Про Кабінет Міністрів України» Кабінет Міністрів України здійснює керівництво 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w:t>
      </w:r>
    </w:p>
    <w:p w:rsidR="008E2602" w:rsidRPr="00F7548B"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548B">
        <w:rPr>
          <w:rFonts w:ascii="Times New Roman" w:eastAsia="Times New Roman" w:hAnsi="Times New Roman" w:cs="Times New Roman"/>
          <w:color w:val="000000"/>
          <w:sz w:val="24"/>
          <w:szCs w:val="24"/>
        </w:rPr>
        <w:t xml:space="preserve">З метою невідкладного забезпечення заходів правового режиму воєнного стану, до яких у тому числі входить здійснення публічних закупівель, частиною 3-7 розділу Х </w:t>
      </w:r>
      <w:r w:rsidRPr="00F7548B">
        <w:rPr>
          <w:rFonts w:ascii="Times New Roman" w:eastAsia="Times New Roman" w:hAnsi="Times New Roman" w:cs="Times New Roman"/>
          <w:sz w:val="24"/>
          <w:szCs w:val="24"/>
        </w:rPr>
        <w:t xml:space="preserve">«Прикінцеві та перехідні положення» </w:t>
      </w:r>
      <w:r w:rsidRPr="00F7548B">
        <w:rPr>
          <w:rFonts w:ascii="Times New Roman" w:eastAsia="Times New Roman" w:hAnsi="Times New Roman" w:cs="Times New Roman"/>
          <w:color w:val="000000"/>
          <w:sz w:val="24"/>
          <w:szCs w:val="24"/>
        </w:rPr>
        <w:t>Закону встановлено, що на період дії правового режиму воєнного стану в Україні та протягом 90 днів з дня його припинення або скасування </w:t>
      </w:r>
      <w:hyperlink r:id="rId7" w:anchor="n16">
        <w:r w:rsidRPr="00F7548B">
          <w:rPr>
            <w:rFonts w:ascii="Times New Roman" w:eastAsia="Times New Roman" w:hAnsi="Times New Roman" w:cs="Times New Roman"/>
            <w:color w:val="000000"/>
            <w:sz w:val="24"/>
            <w:szCs w:val="24"/>
          </w:rPr>
          <w:t>особливості здійснення закупівель товарів, робіт і послуг для замовників, передбачених цим Законом</w:t>
        </w:r>
      </w:hyperlink>
      <w:r w:rsidRPr="00F7548B">
        <w:rPr>
          <w:rFonts w:ascii="Times New Roman" w:eastAsia="Times New Roman" w:hAnsi="Times New Roman" w:cs="Times New Roman"/>
          <w:color w:val="000000"/>
          <w:sz w:val="24"/>
          <w:szCs w:val="24"/>
        </w:rPr>
        <w:t xml:space="preserve">, визначаються Кабінетом Міністрів України із забезпеченням захищеності таких замовників від воєнних загроз. </w:t>
      </w:r>
    </w:p>
    <w:p w:rsidR="008E2602" w:rsidRPr="00F7548B"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548B">
        <w:rPr>
          <w:rFonts w:ascii="Times New Roman" w:eastAsia="Times New Roman" w:hAnsi="Times New Roman" w:cs="Times New Roman"/>
          <w:color w:val="000000"/>
          <w:sz w:val="24"/>
          <w:szCs w:val="24"/>
        </w:rPr>
        <w:t>На виконання даної норми Закону урядом бул</w:t>
      </w:r>
      <w:r w:rsidRPr="00F7548B">
        <w:rPr>
          <w:rFonts w:ascii="Times New Roman" w:eastAsia="Times New Roman" w:hAnsi="Times New Roman" w:cs="Times New Roman"/>
          <w:sz w:val="24"/>
          <w:szCs w:val="24"/>
        </w:rPr>
        <w:t>и</w:t>
      </w:r>
      <w:r w:rsidRPr="00F7548B">
        <w:rPr>
          <w:rFonts w:ascii="Times New Roman" w:eastAsia="Times New Roman" w:hAnsi="Times New Roman" w:cs="Times New Roman"/>
          <w:color w:val="000000"/>
          <w:sz w:val="24"/>
          <w:szCs w:val="24"/>
        </w:rPr>
        <w:t xml:space="preserve"> прийнят</w:t>
      </w:r>
      <w:r w:rsidRPr="00F7548B">
        <w:rPr>
          <w:rFonts w:ascii="Times New Roman" w:eastAsia="Times New Roman" w:hAnsi="Times New Roman" w:cs="Times New Roman"/>
          <w:sz w:val="24"/>
          <w:szCs w:val="24"/>
        </w:rPr>
        <w:t>і</w:t>
      </w:r>
      <w:r w:rsidRPr="00F7548B">
        <w:rPr>
          <w:rFonts w:ascii="Times New Roman" w:eastAsia="Times New Roman" w:hAnsi="Times New Roman" w:cs="Times New Roman"/>
          <w:color w:val="000000"/>
          <w:sz w:val="24"/>
          <w:szCs w:val="24"/>
        </w:rPr>
        <w:t xml:space="preserve"> </w:t>
      </w:r>
      <w:r w:rsidRPr="00F7548B">
        <w:rPr>
          <w:rFonts w:ascii="Times New Roman" w:eastAsia="Times New Roman" w:hAnsi="Times New Roman" w:cs="Times New Roman"/>
          <w:b/>
          <w:i/>
          <w:sz w:val="24"/>
          <w:szCs w:val="24"/>
        </w:rPr>
        <w:t>Особливості</w:t>
      </w:r>
      <w:r w:rsidRPr="00F7548B">
        <w:rPr>
          <w:rFonts w:ascii="Times New Roman" w:eastAsia="Times New Roman" w:hAnsi="Times New Roman" w:cs="Times New Roman"/>
          <w:color w:val="000000"/>
          <w:sz w:val="24"/>
          <w:szCs w:val="24"/>
        </w:rPr>
        <w:t>.</w:t>
      </w:r>
    </w:p>
    <w:p w:rsidR="008E2602" w:rsidRPr="00F7548B" w:rsidRDefault="009F043F">
      <w:pPr>
        <w:spacing w:after="0" w:line="240" w:lineRule="auto"/>
        <w:ind w:firstLine="709"/>
        <w:jc w:val="both"/>
        <w:rPr>
          <w:rFonts w:ascii="Times New Roman" w:eastAsia="Times New Roman" w:hAnsi="Times New Roman" w:cs="Times New Roman"/>
          <w:b/>
          <w:sz w:val="24"/>
          <w:szCs w:val="24"/>
        </w:rPr>
      </w:pPr>
      <w:r w:rsidRPr="00F7548B">
        <w:rPr>
          <w:rFonts w:ascii="Times New Roman" w:eastAsia="Times New Roman" w:hAnsi="Times New Roman" w:cs="Times New Roman"/>
          <w:sz w:val="24"/>
          <w:szCs w:val="24"/>
        </w:rPr>
        <w:t xml:space="preserve">Положеннями </w:t>
      </w:r>
      <w:r w:rsidRPr="00F7548B">
        <w:rPr>
          <w:rFonts w:ascii="Times New Roman" w:eastAsia="Times New Roman" w:hAnsi="Times New Roman" w:cs="Times New Roman"/>
          <w:b/>
          <w:i/>
          <w:sz w:val="24"/>
          <w:szCs w:val="24"/>
        </w:rPr>
        <w:t>Особливостей</w:t>
      </w:r>
      <w:r w:rsidRPr="00F7548B">
        <w:rPr>
          <w:rFonts w:ascii="Times New Roman" w:eastAsia="Times New Roman" w:hAnsi="Times New Roman" w:cs="Times New Roman"/>
          <w:sz w:val="24"/>
          <w:szCs w:val="24"/>
        </w:rPr>
        <w:t xml:space="preserve"> передбачено, що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w:t>
      </w:r>
      <w:proofErr w:type="spellStart"/>
      <w:r w:rsidRPr="00F7548B">
        <w:rPr>
          <w:rFonts w:ascii="Times New Roman" w:eastAsia="Times New Roman" w:hAnsi="Times New Roman" w:cs="Times New Roman"/>
          <w:sz w:val="24"/>
          <w:szCs w:val="24"/>
        </w:rPr>
        <w:t>млн</w:t>
      </w:r>
      <w:proofErr w:type="spellEnd"/>
      <w:r w:rsidRPr="00F7548B">
        <w:rPr>
          <w:rFonts w:ascii="Times New Roman" w:eastAsia="Times New Roman" w:hAnsi="Times New Roman" w:cs="Times New Roman"/>
          <w:sz w:val="24"/>
          <w:szCs w:val="24"/>
        </w:rPr>
        <w:t xml:space="preserve"> гривень, може здійснюватися без застосування відкритих торгів та/або електронного каталогу для закупівлі товару у разі, коли </w:t>
      </w:r>
      <w:r w:rsidRPr="00F7548B">
        <w:rPr>
          <w:rFonts w:ascii="Times New Roman" w:eastAsia="Times New Roman" w:hAnsi="Times New Roman" w:cs="Times New Roman"/>
          <w:b/>
          <w:sz w:val="24"/>
          <w:szCs w:val="24"/>
        </w:rPr>
        <w:t>відмінено відкриті торги через відсутність учасника процедури закупівлі (учасників процедури закупівлі), у тому числі за лотом. При цьому предмет закупівлі, його технічні, кількісні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w:t>
      </w:r>
      <w:r w:rsidRPr="00F7548B">
        <w:rPr>
          <w:rFonts w:ascii="Times New Roman" w:eastAsia="Times New Roman" w:hAnsi="Times New Roman" w:cs="Times New Roman"/>
          <w:sz w:val="24"/>
          <w:szCs w:val="24"/>
        </w:rPr>
        <w:t xml:space="preserve"> тобто замовник застосовує виняток за </w:t>
      </w:r>
      <w:r w:rsidRPr="00F7548B">
        <w:rPr>
          <w:rFonts w:ascii="Times New Roman" w:eastAsia="Times New Roman" w:hAnsi="Times New Roman" w:cs="Times New Roman"/>
          <w:b/>
          <w:i/>
          <w:sz w:val="24"/>
          <w:szCs w:val="24"/>
        </w:rPr>
        <w:t>Особливостями</w:t>
      </w:r>
      <w:r w:rsidRPr="00F7548B">
        <w:rPr>
          <w:rFonts w:ascii="Times New Roman" w:eastAsia="Times New Roman" w:hAnsi="Times New Roman" w:cs="Times New Roman"/>
          <w:sz w:val="24"/>
          <w:szCs w:val="24"/>
        </w:rPr>
        <w:t xml:space="preserve"> і укладає прямий договір.</w:t>
      </w:r>
      <w:r w:rsidRPr="00F7548B">
        <w:rPr>
          <w:rFonts w:ascii="Times New Roman" w:eastAsia="Times New Roman" w:hAnsi="Times New Roman" w:cs="Times New Roman"/>
          <w:color w:val="000000"/>
          <w:sz w:val="24"/>
          <w:szCs w:val="24"/>
        </w:rPr>
        <w:t xml:space="preserve"> </w:t>
      </w:r>
      <w:r w:rsidRPr="00F7548B">
        <w:rPr>
          <w:rFonts w:ascii="Times New Roman" w:eastAsia="Times New Roman" w:hAnsi="Times New Roman" w:cs="Times New Roman"/>
          <w:sz w:val="24"/>
          <w:szCs w:val="24"/>
        </w:rPr>
        <w:t>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Х «Прикінцеві та перехідні положення» Закону.</w:t>
      </w:r>
    </w:p>
    <w:p w:rsidR="008E2602" w:rsidRPr="00F7548B" w:rsidRDefault="008E2602">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FF0000"/>
          <w:sz w:val="24"/>
          <w:szCs w:val="24"/>
        </w:rPr>
      </w:pPr>
    </w:p>
    <w:p w:rsidR="008E2602" w:rsidRPr="00F7548B" w:rsidRDefault="0038785C">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themeColor="text1"/>
          <w:sz w:val="24"/>
          <w:szCs w:val="24"/>
        </w:rPr>
      </w:pPr>
      <w:r w:rsidRPr="00F7548B">
        <w:rPr>
          <w:rFonts w:ascii="Times New Roman" w:eastAsia="Times New Roman" w:hAnsi="Times New Roman" w:cs="Times New Roman"/>
          <w:i/>
          <w:color w:val="000000" w:themeColor="text1"/>
          <w:sz w:val="24"/>
          <w:szCs w:val="24"/>
        </w:rPr>
        <w:t>Комунальним підприємством «</w:t>
      </w:r>
      <w:proofErr w:type="spellStart"/>
      <w:r w:rsidRPr="00F7548B">
        <w:rPr>
          <w:rFonts w:ascii="Times New Roman" w:eastAsia="Times New Roman" w:hAnsi="Times New Roman" w:cs="Times New Roman"/>
          <w:i/>
          <w:color w:val="000000" w:themeColor="text1"/>
          <w:sz w:val="24"/>
          <w:szCs w:val="24"/>
        </w:rPr>
        <w:t>Одесміськелектротранс</w:t>
      </w:r>
      <w:proofErr w:type="spellEnd"/>
      <w:r w:rsidRPr="00F7548B">
        <w:rPr>
          <w:rFonts w:ascii="Times New Roman" w:eastAsia="Times New Roman" w:hAnsi="Times New Roman" w:cs="Times New Roman"/>
          <w:i/>
          <w:color w:val="000000" w:themeColor="text1"/>
          <w:sz w:val="24"/>
          <w:szCs w:val="24"/>
        </w:rPr>
        <w:t>»</w:t>
      </w:r>
      <w:r w:rsidR="009F043F" w:rsidRPr="00F7548B">
        <w:rPr>
          <w:rFonts w:ascii="Times New Roman" w:eastAsia="Times New Roman" w:hAnsi="Times New Roman" w:cs="Times New Roman"/>
          <w:i/>
          <w:color w:val="000000" w:themeColor="text1"/>
          <w:sz w:val="24"/>
          <w:szCs w:val="24"/>
        </w:rPr>
        <w:t xml:space="preserve"> була оголошена закупівля за процедурою відкриті торги (з особливостями) в електронній системі закупівель за ідентифікатором</w:t>
      </w:r>
      <w:r w:rsidR="001022FD" w:rsidRPr="00F7548B">
        <w:rPr>
          <w:rFonts w:ascii="Times New Roman" w:eastAsia="Times New Roman" w:hAnsi="Times New Roman" w:cs="Times New Roman"/>
          <w:i/>
          <w:color w:val="000000" w:themeColor="text1"/>
          <w:sz w:val="24"/>
          <w:szCs w:val="24"/>
        </w:rPr>
        <w:t xml:space="preserve"> №</w:t>
      </w:r>
      <w:r w:rsidR="009F043F" w:rsidRPr="00F7548B">
        <w:rPr>
          <w:rFonts w:ascii="Times New Roman" w:eastAsia="Times New Roman" w:hAnsi="Times New Roman" w:cs="Times New Roman"/>
          <w:i/>
          <w:color w:val="000000" w:themeColor="text1"/>
          <w:sz w:val="24"/>
          <w:szCs w:val="24"/>
        </w:rPr>
        <w:t xml:space="preserve"> </w:t>
      </w:r>
      <w:r w:rsidR="003B4E63" w:rsidRPr="00E65EE8">
        <w:rPr>
          <w:rFonts w:ascii="Times New Roman" w:hAnsi="Times New Roman" w:cs="Times New Roman"/>
          <w:i/>
        </w:rPr>
        <w:t>UA-2022-12-09-020297-a</w:t>
      </w:r>
      <w:r w:rsidR="003B4E63" w:rsidRPr="00F7548B">
        <w:rPr>
          <w:rFonts w:ascii="Times New Roman" w:eastAsia="Times New Roman" w:hAnsi="Times New Roman" w:cs="Times New Roman"/>
          <w:i/>
          <w:color w:val="000000" w:themeColor="text1"/>
          <w:sz w:val="24"/>
          <w:szCs w:val="24"/>
        </w:rPr>
        <w:t xml:space="preserve"> </w:t>
      </w:r>
      <w:r w:rsidR="009F043F" w:rsidRPr="00F7548B">
        <w:rPr>
          <w:rFonts w:ascii="Times New Roman" w:eastAsia="Times New Roman" w:hAnsi="Times New Roman" w:cs="Times New Roman"/>
          <w:i/>
          <w:color w:val="000000" w:themeColor="text1"/>
          <w:sz w:val="24"/>
          <w:szCs w:val="24"/>
        </w:rPr>
        <w:t xml:space="preserve">яка була автоматично відмінена електронною системою закупівель відповідно до п. 48 </w:t>
      </w:r>
      <w:r w:rsidR="009F043F" w:rsidRPr="00F7548B">
        <w:rPr>
          <w:rFonts w:ascii="Times New Roman" w:eastAsia="Times New Roman" w:hAnsi="Times New Roman" w:cs="Times New Roman"/>
          <w:b/>
          <w:i/>
          <w:color w:val="000000" w:themeColor="text1"/>
          <w:sz w:val="24"/>
          <w:szCs w:val="24"/>
        </w:rPr>
        <w:t>Особливостей</w:t>
      </w:r>
      <w:r w:rsidR="009F043F" w:rsidRPr="00F7548B">
        <w:rPr>
          <w:rFonts w:ascii="Times New Roman" w:eastAsia="Times New Roman" w:hAnsi="Times New Roman" w:cs="Times New Roman"/>
          <w:i/>
          <w:color w:val="000000" w:themeColor="text1"/>
          <w:sz w:val="24"/>
          <w:szCs w:val="24"/>
        </w:rPr>
        <w:t xml:space="preserve"> – «неподання жодної тендерної </w:t>
      </w:r>
      <w:r w:rsidR="009F043F" w:rsidRPr="00F7548B">
        <w:rPr>
          <w:rFonts w:ascii="Times New Roman" w:eastAsia="Times New Roman" w:hAnsi="Times New Roman" w:cs="Times New Roman"/>
          <w:i/>
          <w:color w:val="000000" w:themeColor="text1"/>
          <w:sz w:val="24"/>
          <w:szCs w:val="24"/>
        </w:rPr>
        <w:lastRenderedPageBreak/>
        <w:t>пропозиції для участі у відкритих торгах у строк, установлений замовником згідно з цими особливостями», звіт про результати проведення закупівлі №</w:t>
      </w:r>
      <w:r w:rsidR="001022FD" w:rsidRPr="00F7548B">
        <w:rPr>
          <w:rFonts w:ascii="Times New Roman" w:eastAsia="Times New Roman" w:hAnsi="Times New Roman" w:cs="Times New Roman"/>
          <w:i/>
          <w:color w:val="000000" w:themeColor="text1"/>
          <w:sz w:val="24"/>
          <w:szCs w:val="24"/>
        </w:rPr>
        <w:t xml:space="preserve"> </w:t>
      </w:r>
      <w:r w:rsidR="00B311E4" w:rsidRPr="00F7548B">
        <w:tab/>
      </w:r>
      <w:r w:rsidR="003B4E63" w:rsidRPr="00E65EE8">
        <w:rPr>
          <w:rFonts w:ascii="Times New Roman" w:hAnsi="Times New Roman" w:cs="Times New Roman"/>
          <w:i/>
        </w:rPr>
        <w:t>UA-2022-12-09-020297-a</w:t>
      </w:r>
      <w:r w:rsidR="009F043F" w:rsidRPr="00F7548B">
        <w:rPr>
          <w:rFonts w:ascii="Times New Roman" w:eastAsia="Times New Roman" w:hAnsi="Times New Roman" w:cs="Times New Roman"/>
          <w:i/>
          <w:color w:val="000000" w:themeColor="text1"/>
          <w:sz w:val="24"/>
          <w:szCs w:val="24"/>
        </w:rPr>
        <w:t>.</w:t>
      </w:r>
    </w:p>
    <w:p w:rsidR="008E2602" w:rsidRPr="00F7548B" w:rsidRDefault="009F043F">
      <w:pPr>
        <w:spacing w:after="0" w:line="240" w:lineRule="auto"/>
        <w:ind w:firstLine="708"/>
        <w:jc w:val="both"/>
        <w:rPr>
          <w:rFonts w:ascii="Times New Roman" w:eastAsia="Times New Roman" w:hAnsi="Times New Roman" w:cs="Times New Roman"/>
          <w:color w:val="000000" w:themeColor="text1"/>
          <w:sz w:val="24"/>
          <w:szCs w:val="24"/>
        </w:rPr>
      </w:pPr>
      <w:r w:rsidRPr="00F7548B">
        <w:rPr>
          <w:rFonts w:ascii="Times New Roman" w:eastAsia="Times New Roman" w:hAnsi="Times New Roman" w:cs="Times New Roman"/>
          <w:color w:val="000000" w:themeColor="text1"/>
          <w:sz w:val="24"/>
          <w:szCs w:val="24"/>
        </w:rPr>
        <w:t>Отже, з огляду на зазначене застосовується вищевказане виключення.</w:t>
      </w:r>
    </w:p>
    <w:p w:rsidR="008E2602" w:rsidRPr="00F7548B" w:rsidRDefault="009F043F">
      <w:pPr>
        <w:spacing w:after="0" w:line="240" w:lineRule="auto"/>
        <w:ind w:firstLine="709"/>
        <w:jc w:val="both"/>
        <w:rPr>
          <w:rFonts w:ascii="Times New Roman" w:eastAsia="Times New Roman" w:hAnsi="Times New Roman" w:cs="Times New Roman"/>
          <w:sz w:val="24"/>
          <w:szCs w:val="24"/>
        </w:rPr>
      </w:pPr>
      <w:r w:rsidRPr="00F7548B">
        <w:rPr>
          <w:rFonts w:ascii="Times New Roman" w:eastAsia="Times New Roman" w:hAnsi="Times New Roman" w:cs="Times New Roman"/>
          <w:sz w:val="24"/>
          <w:szCs w:val="24"/>
        </w:rPr>
        <w:t xml:space="preserve">Обсяг закупівлі визначається на підставі річного планування, а також з урахуванням потреби замовника на період </w:t>
      </w:r>
      <w:r w:rsidR="003B4E63">
        <w:rPr>
          <w:rFonts w:ascii="Times New Roman" w:eastAsia="Times New Roman" w:hAnsi="Times New Roman" w:cs="Times New Roman"/>
          <w:sz w:val="24"/>
          <w:szCs w:val="24"/>
        </w:rPr>
        <w:t>з 13</w:t>
      </w:r>
      <w:r w:rsidR="00B311E4" w:rsidRPr="00F7548B">
        <w:rPr>
          <w:rFonts w:ascii="Times New Roman" w:eastAsia="Times New Roman" w:hAnsi="Times New Roman" w:cs="Times New Roman"/>
          <w:sz w:val="24"/>
          <w:szCs w:val="24"/>
        </w:rPr>
        <w:t xml:space="preserve">.01.2023 </w:t>
      </w:r>
      <w:r w:rsidRPr="00F7548B">
        <w:rPr>
          <w:rFonts w:ascii="Times New Roman" w:eastAsia="Times New Roman" w:hAnsi="Times New Roman" w:cs="Times New Roman"/>
          <w:sz w:val="24"/>
          <w:szCs w:val="24"/>
        </w:rPr>
        <w:t xml:space="preserve">до </w:t>
      </w:r>
      <w:r w:rsidR="00B311E4" w:rsidRPr="00F7548B">
        <w:rPr>
          <w:rFonts w:ascii="Times New Roman" w:eastAsia="Times New Roman" w:hAnsi="Times New Roman" w:cs="Times New Roman"/>
          <w:sz w:val="24"/>
          <w:szCs w:val="24"/>
        </w:rPr>
        <w:t>31.12.2023</w:t>
      </w:r>
      <w:r w:rsidRPr="00F7548B">
        <w:rPr>
          <w:rFonts w:ascii="Times New Roman" w:eastAsia="Times New Roman" w:hAnsi="Times New Roman" w:cs="Times New Roman"/>
          <w:sz w:val="24"/>
          <w:szCs w:val="24"/>
        </w:rPr>
        <w:t xml:space="preserve"> року.</w:t>
      </w:r>
    </w:p>
    <w:p w:rsidR="008E2602" w:rsidRPr="00F7548B"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highlight w:val="yellow"/>
        </w:rPr>
      </w:pPr>
      <w:r w:rsidRPr="00F7548B">
        <w:rPr>
          <w:rFonts w:ascii="Times New Roman" w:eastAsia="Times New Roman" w:hAnsi="Times New Roman" w:cs="Times New Roman"/>
          <w:color w:val="000000"/>
          <w:sz w:val="24"/>
          <w:szCs w:val="24"/>
        </w:rPr>
        <w:t xml:space="preserve">При цьому </w:t>
      </w:r>
      <w:r w:rsidR="0039335D" w:rsidRPr="00F7548B">
        <w:rPr>
          <w:rFonts w:ascii="Times New Roman" w:eastAsia="Times New Roman" w:hAnsi="Times New Roman" w:cs="Times New Roman"/>
          <w:color w:val="000000"/>
          <w:sz w:val="24"/>
          <w:szCs w:val="24"/>
        </w:rPr>
        <w:t>Замовником</w:t>
      </w:r>
      <w:r w:rsidRPr="00F7548B">
        <w:rPr>
          <w:rFonts w:ascii="Times New Roman" w:eastAsia="Times New Roman" w:hAnsi="Times New Roman" w:cs="Times New Roman"/>
          <w:color w:val="000000"/>
          <w:sz w:val="24"/>
          <w:szCs w:val="24"/>
        </w:rPr>
        <w:t xml:space="preserve"> підтверджується наявність нагальної потреби в закупівлі </w:t>
      </w:r>
      <w:r w:rsidR="000519EB" w:rsidRPr="00F7548B">
        <w:rPr>
          <w:rFonts w:ascii="Times New Roman" w:eastAsia="Times New Roman" w:hAnsi="Times New Roman" w:cs="Times New Roman"/>
          <w:sz w:val="24"/>
          <w:szCs w:val="24"/>
        </w:rPr>
        <w:t>предметом</w:t>
      </w:r>
      <w:r w:rsidR="000519EB" w:rsidRPr="00F7548B">
        <w:rPr>
          <w:rFonts w:ascii="Times New Roman" w:eastAsia="Times New Roman" w:hAnsi="Times New Roman" w:cs="Times New Roman"/>
          <w:color w:val="000000"/>
          <w:sz w:val="24"/>
          <w:szCs w:val="24"/>
        </w:rPr>
        <w:t xml:space="preserve"> </w:t>
      </w:r>
      <w:r w:rsidR="003B4E63" w:rsidRPr="00CF099C">
        <w:rPr>
          <w:rStyle w:val="21"/>
          <w:rFonts w:eastAsia="Calibri"/>
        </w:rPr>
        <w:t>Послуги з доступу, підтримки та супроводження GPS-моніторингу транспорту згідно ДК 021:2015: 72310000-1 – Послуги з обробки даних</w:t>
      </w:r>
      <w:r w:rsidR="000519EB" w:rsidRPr="00F7548B">
        <w:rPr>
          <w:rFonts w:ascii="Times New Roman" w:eastAsia="Times New Roman" w:hAnsi="Times New Roman" w:cs="Times New Roman"/>
          <w:color w:val="000000"/>
          <w:sz w:val="24"/>
          <w:szCs w:val="24"/>
        </w:rPr>
        <w:t>.</w:t>
      </w:r>
    </w:p>
    <w:p w:rsidR="008E2602" w:rsidRPr="00F7548B" w:rsidRDefault="009F043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F7548B">
        <w:rPr>
          <w:rFonts w:ascii="Times New Roman" w:eastAsia="Times New Roman" w:hAnsi="Times New Roman" w:cs="Times New Roman"/>
          <w:sz w:val="24"/>
          <w:szCs w:val="24"/>
        </w:rPr>
        <w:t>Водночас</w:t>
      </w:r>
      <w:r w:rsidRPr="00F7548B">
        <w:rPr>
          <w:rFonts w:ascii="Times New Roman" w:eastAsia="Times New Roman" w:hAnsi="Times New Roman" w:cs="Times New Roman"/>
          <w:color w:val="000000"/>
          <w:sz w:val="24"/>
          <w:szCs w:val="24"/>
        </w:rPr>
        <w:t>, як передбачено чинним законодавством,</w:t>
      </w:r>
      <w:bookmarkStart w:id="1" w:name="bookmark=id.gjdgxs" w:colFirst="0" w:colLast="0"/>
      <w:bookmarkEnd w:id="1"/>
      <w:r w:rsidRPr="00F7548B">
        <w:rPr>
          <w:rFonts w:ascii="Times New Roman" w:eastAsia="Times New Roman" w:hAnsi="Times New Roman" w:cs="Times New Roman"/>
          <w:color w:val="000000"/>
          <w:sz w:val="24"/>
          <w:szCs w:val="24"/>
        </w:rPr>
        <w:t xml:space="preserve"> під час здійснення закупівель замовники повинні дотримуватися принципів здійснення публічних закупівель</w:t>
      </w:r>
      <w:r w:rsidRPr="00F7548B">
        <w:rPr>
          <w:rFonts w:ascii="Times New Roman" w:eastAsia="Times New Roman" w:hAnsi="Times New Roman" w:cs="Times New Roman"/>
          <w:sz w:val="24"/>
          <w:szCs w:val="24"/>
        </w:rPr>
        <w:t>.</w:t>
      </w:r>
    </w:p>
    <w:p w:rsidR="008E2602" w:rsidRPr="00F7548B"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4"/>
          <w:szCs w:val="24"/>
        </w:rPr>
      </w:pPr>
      <w:r w:rsidRPr="00F7548B">
        <w:rPr>
          <w:rFonts w:ascii="Times New Roman" w:eastAsia="Times New Roman" w:hAnsi="Times New Roman" w:cs="Times New Roman"/>
          <w:sz w:val="24"/>
          <w:szCs w:val="24"/>
        </w:rPr>
        <w:t>Враховуючи</w:t>
      </w:r>
      <w:r w:rsidRPr="00F7548B">
        <w:rPr>
          <w:rFonts w:ascii="Times New Roman" w:eastAsia="Times New Roman" w:hAnsi="Times New Roman" w:cs="Times New Roman"/>
          <w:color w:val="000000"/>
          <w:sz w:val="24"/>
          <w:szCs w:val="24"/>
        </w:rPr>
        <w:t xml:space="preserve"> зазначене, з метою дотримання принципу ефективності закупівлі, якнайшвидшого забезпечення потреби </w:t>
      </w:r>
      <w:r w:rsidR="0039335D" w:rsidRPr="00F7548B">
        <w:rPr>
          <w:rFonts w:ascii="Times New Roman" w:eastAsia="Times New Roman" w:hAnsi="Times New Roman" w:cs="Times New Roman"/>
          <w:sz w:val="24"/>
          <w:szCs w:val="24"/>
        </w:rPr>
        <w:t>Замовника</w:t>
      </w:r>
      <w:r w:rsidRPr="00F7548B">
        <w:rPr>
          <w:rFonts w:ascii="Times New Roman" w:eastAsia="Times New Roman" w:hAnsi="Times New Roman" w:cs="Times New Roman"/>
          <w:color w:val="000000"/>
          <w:sz w:val="24"/>
          <w:szCs w:val="24"/>
        </w:rPr>
        <w:t xml:space="preserve"> в умовах воєнного стану, замовник прийняв рішення про застосуванн</w:t>
      </w:r>
      <w:r w:rsidRPr="00F7548B">
        <w:rPr>
          <w:rFonts w:ascii="Times New Roman" w:eastAsia="Times New Roman" w:hAnsi="Times New Roman" w:cs="Times New Roman"/>
          <w:sz w:val="24"/>
          <w:szCs w:val="24"/>
        </w:rPr>
        <w:t>я</w:t>
      </w:r>
      <w:r w:rsidRPr="00F7548B">
        <w:rPr>
          <w:rFonts w:ascii="Times New Roman" w:eastAsia="Times New Roman" w:hAnsi="Times New Roman" w:cs="Times New Roman"/>
          <w:color w:val="000000"/>
          <w:sz w:val="24"/>
          <w:szCs w:val="24"/>
        </w:rPr>
        <w:t xml:space="preserve"> під час здійснення закупівлі вищезазначеного винятку за </w:t>
      </w:r>
      <w:r w:rsidRPr="00F7548B">
        <w:rPr>
          <w:rFonts w:ascii="Times New Roman" w:eastAsia="Times New Roman" w:hAnsi="Times New Roman" w:cs="Times New Roman"/>
          <w:b/>
          <w:i/>
          <w:sz w:val="24"/>
          <w:szCs w:val="24"/>
        </w:rPr>
        <w:t>Особливостями</w:t>
      </w:r>
      <w:r w:rsidRPr="00F7548B">
        <w:rPr>
          <w:rFonts w:ascii="Times New Roman" w:eastAsia="Times New Roman" w:hAnsi="Times New Roman" w:cs="Times New Roman"/>
          <w:color w:val="000000"/>
          <w:sz w:val="24"/>
          <w:szCs w:val="24"/>
        </w:rPr>
        <w:t xml:space="preserve">. </w:t>
      </w:r>
    </w:p>
    <w:p w:rsidR="008E2602" w:rsidRPr="00F7548B" w:rsidRDefault="009F043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i/>
          <w:color w:val="000000"/>
          <w:sz w:val="24"/>
          <w:szCs w:val="24"/>
        </w:rPr>
      </w:pPr>
      <w:r w:rsidRPr="00F7548B">
        <w:rPr>
          <w:rFonts w:ascii="Times New Roman" w:eastAsia="Times New Roman" w:hAnsi="Times New Roman" w:cs="Times New Roman"/>
          <w:color w:val="000000"/>
          <w:sz w:val="24"/>
          <w:szCs w:val="24"/>
        </w:rPr>
        <w:t>З огляду на викладене, рішення замовника про проведення закупівлі відповідає чинному законодавству.</w:t>
      </w:r>
    </w:p>
    <w:p w:rsidR="008E2602" w:rsidRPr="00F7548B" w:rsidRDefault="009F043F">
      <w:pPr>
        <w:spacing w:after="0" w:line="240" w:lineRule="auto"/>
        <w:jc w:val="both"/>
        <w:rPr>
          <w:rFonts w:ascii="Times New Roman" w:eastAsia="Times New Roman" w:hAnsi="Times New Roman" w:cs="Times New Roman"/>
          <w:b/>
          <w:sz w:val="24"/>
          <w:szCs w:val="24"/>
        </w:rPr>
      </w:pPr>
      <w:r w:rsidRPr="00F7548B">
        <w:rPr>
          <w:rFonts w:ascii="Times New Roman" w:eastAsia="Times New Roman" w:hAnsi="Times New Roman" w:cs="Times New Roman"/>
          <w:b/>
          <w:sz w:val="24"/>
          <w:szCs w:val="24"/>
        </w:rPr>
        <w:t xml:space="preserve">Перелік документів, якими підтверджується наявність підстави для застосування виключення за </w:t>
      </w:r>
      <w:r w:rsidRPr="00F7548B">
        <w:rPr>
          <w:rFonts w:ascii="Times New Roman" w:eastAsia="Times New Roman" w:hAnsi="Times New Roman" w:cs="Times New Roman"/>
          <w:b/>
          <w:i/>
          <w:sz w:val="24"/>
          <w:szCs w:val="24"/>
        </w:rPr>
        <w:t>Особливостями</w:t>
      </w:r>
      <w:r w:rsidRPr="00F7548B">
        <w:rPr>
          <w:rFonts w:ascii="Times New Roman" w:eastAsia="Times New Roman" w:hAnsi="Times New Roman" w:cs="Times New Roman"/>
          <w:b/>
          <w:sz w:val="24"/>
          <w:szCs w:val="24"/>
        </w:rPr>
        <w:t xml:space="preserve"> (документальне підтвердження):</w:t>
      </w:r>
    </w:p>
    <w:p w:rsidR="008E2602" w:rsidRPr="00F7548B" w:rsidRDefault="008E2602" w:rsidP="003B4E63">
      <w:pPr>
        <w:pStyle w:val="aa"/>
        <w:spacing w:after="0" w:line="240" w:lineRule="auto"/>
        <w:ind w:left="360"/>
        <w:jc w:val="both"/>
        <w:rPr>
          <w:rFonts w:ascii="Times New Roman" w:eastAsia="Times New Roman" w:hAnsi="Times New Roman" w:cs="Times New Roman"/>
          <w:b/>
          <w:sz w:val="24"/>
          <w:szCs w:val="24"/>
        </w:rPr>
      </w:pPr>
    </w:p>
    <w:p w:rsidR="008E2602" w:rsidRPr="00F7548B" w:rsidRDefault="00620B1F" w:rsidP="009A4ABF">
      <w:pPr>
        <w:pStyle w:val="aa"/>
        <w:numPr>
          <w:ilvl w:val="2"/>
          <w:numId w:val="1"/>
        </w:numPr>
        <w:spacing w:after="0" w:line="240" w:lineRule="auto"/>
        <w:jc w:val="both"/>
        <w:rPr>
          <w:rFonts w:ascii="Times New Roman" w:eastAsia="Times New Roman" w:hAnsi="Times New Roman" w:cs="Times New Roman"/>
          <w:b/>
          <w:sz w:val="24"/>
          <w:szCs w:val="24"/>
        </w:rPr>
      </w:pPr>
      <w:r w:rsidRPr="00F7548B">
        <w:rPr>
          <w:rFonts w:ascii="Times New Roman" w:eastAsia="Times New Roman" w:hAnsi="Times New Roman" w:cs="Times New Roman"/>
          <w:b/>
          <w:sz w:val="24"/>
          <w:szCs w:val="24"/>
        </w:rPr>
        <w:t>Обґрунтування</w:t>
      </w:r>
      <w:r w:rsidR="009A4ABF" w:rsidRPr="00F7548B">
        <w:rPr>
          <w:rFonts w:ascii="Times New Roman" w:eastAsia="Times New Roman" w:hAnsi="Times New Roman" w:cs="Times New Roman"/>
          <w:b/>
          <w:sz w:val="24"/>
          <w:szCs w:val="24"/>
        </w:rPr>
        <w:t xml:space="preserve"> закупівлі</w:t>
      </w:r>
    </w:p>
    <w:p w:rsidR="008E2602" w:rsidRPr="00F7548B" w:rsidRDefault="009A4ABF" w:rsidP="009A4ABF">
      <w:pPr>
        <w:pStyle w:val="aa"/>
        <w:numPr>
          <w:ilvl w:val="2"/>
          <w:numId w:val="1"/>
        </w:numPr>
        <w:spacing w:after="0" w:line="240" w:lineRule="auto"/>
        <w:jc w:val="both"/>
        <w:rPr>
          <w:rFonts w:ascii="Times New Roman" w:eastAsia="Times New Roman" w:hAnsi="Times New Roman" w:cs="Times New Roman"/>
          <w:b/>
          <w:sz w:val="24"/>
          <w:szCs w:val="24"/>
        </w:rPr>
      </w:pPr>
      <w:r w:rsidRPr="00F7548B">
        <w:rPr>
          <w:rFonts w:ascii="Times New Roman" w:eastAsia="Times New Roman" w:hAnsi="Times New Roman" w:cs="Times New Roman"/>
          <w:b/>
          <w:sz w:val="24"/>
          <w:szCs w:val="24"/>
        </w:rPr>
        <w:t>Звіт про результати проведення процедури закупівлі</w:t>
      </w:r>
    </w:p>
    <w:p w:rsidR="008E2602" w:rsidRPr="00F7548B" w:rsidRDefault="008E2602">
      <w:pPr>
        <w:spacing w:after="0" w:line="240" w:lineRule="auto"/>
        <w:rPr>
          <w:rFonts w:ascii="Times New Roman" w:eastAsia="Times New Roman" w:hAnsi="Times New Roman" w:cs="Times New Roman"/>
          <w:b/>
          <w:i/>
          <w:sz w:val="24"/>
          <w:szCs w:val="24"/>
        </w:rPr>
      </w:pPr>
    </w:p>
    <w:p w:rsidR="008E2602" w:rsidRPr="00F7548B" w:rsidRDefault="009F043F">
      <w:pPr>
        <w:spacing w:after="0" w:line="240" w:lineRule="auto"/>
        <w:jc w:val="both"/>
        <w:rPr>
          <w:rFonts w:ascii="Times New Roman" w:eastAsia="Times New Roman" w:hAnsi="Times New Roman" w:cs="Times New Roman"/>
          <w:b/>
          <w:sz w:val="24"/>
          <w:szCs w:val="24"/>
        </w:rPr>
      </w:pPr>
      <w:r w:rsidRPr="00F7548B">
        <w:rPr>
          <w:rFonts w:ascii="Times New Roman" w:eastAsia="Times New Roman" w:hAnsi="Times New Roman" w:cs="Times New Roman"/>
          <w:b/>
          <w:sz w:val="24"/>
          <w:szCs w:val="24"/>
        </w:rPr>
        <w:t>Під час розгляду другого питання порядку денного:</w:t>
      </w:r>
    </w:p>
    <w:p w:rsidR="008E2602" w:rsidRPr="00F7548B" w:rsidRDefault="009F043F">
      <w:pPr>
        <w:shd w:val="clear" w:color="auto" w:fill="FFFFFF"/>
        <w:spacing w:after="0" w:line="240" w:lineRule="auto"/>
        <w:ind w:left="4" w:firstLine="705"/>
        <w:jc w:val="both"/>
        <w:rPr>
          <w:rFonts w:ascii="Times New Roman" w:eastAsia="Times New Roman" w:hAnsi="Times New Roman" w:cs="Times New Roman"/>
          <w:sz w:val="24"/>
          <w:szCs w:val="24"/>
        </w:rPr>
      </w:pPr>
      <w:r w:rsidRPr="00F7548B">
        <w:rPr>
          <w:rFonts w:ascii="Times New Roman" w:eastAsia="Times New Roman" w:hAnsi="Times New Roman" w:cs="Times New Roman"/>
          <w:sz w:val="24"/>
          <w:szCs w:val="24"/>
        </w:rPr>
        <w:t xml:space="preserve">На виконання вимог статті 4 </w:t>
      </w:r>
      <w:r w:rsidRPr="00F7548B">
        <w:rPr>
          <w:rFonts w:ascii="Times New Roman" w:eastAsia="Times New Roman" w:hAnsi="Times New Roman" w:cs="Times New Roman"/>
          <w:b/>
          <w:i/>
          <w:sz w:val="24"/>
          <w:szCs w:val="24"/>
        </w:rPr>
        <w:t>Закону</w:t>
      </w:r>
      <w:r w:rsidRPr="00F7548B">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Pr="00F7548B">
        <w:rPr>
          <w:rFonts w:ascii="Times New Roman" w:eastAsia="Times New Roman" w:hAnsi="Times New Roman" w:cs="Times New Roman"/>
          <w:color w:val="000000"/>
          <w:sz w:val="24"/>
          <w:szCs w:val="24"/>
        </w:rPr>
        <w:t xml:space="preserve"> змін до річного плану закупівель </w:t>
      </w:r>
      <w:r w:rsidRPr="00F7548B">
        <w:rPr>
          <w:rFonts w:ascii="Times New Roman" w:eastAsia="Times New Roman" w:hAnsi="Times New Roman" w:cs="Times New Roman"/>
          <w:sz w:val="24"/>
          <w:szCs w:val="24"/>
        </w:rPr>
        <w:t>на 202</w:t>
      </w:r>
      <w:r w:rsidR="00C27807" w:rsidRPr="00F7548B">
        <w:rPr>
          <w:rFonts w:ascii="Times New Roman" w:eastAsia="Times New Roman" w:hAnsi="Times New Roman" w:cs="Times New Roman"/>
          <w:sz w:val="24"/>
          <w:szCs w:val="24"/>
        </w:rPr>
        <w:t>3</w:t>
      </w:r>
      <w:r w:rsidR="009A4ABF" w:rsidRPr="00F7548B">
        <w:rPr>
          <w:rFonts w:ascii="Times New Roman" w:eastAsia="Times New Roman" w:hAnsi="Times New Roman" w:cs="Times New Roman"/>
          <w:sz w:val="24"/>
          <w:szCs w:val="24"/>
        </w:rPr>
        <w:t xml:space="preserve"> </w:t>
      </w:r>
      <w:r w:rsidRPr="00F7548B">
        <w:rPr>
          <w:rFonts w:ascii="Times New Roman" w:eastAsia="Times New Roman" w:hAnsi="Times New Roman" w:cs="Times New Roman"/>
          <w:sz w:val="24"/>
          <w:szCs w:val="24"/>
        </w:rPr>
        <w:t xml:space="preserve">рік щодо </w:t>
      </w:r>
      <w:r w:rsidRPr="00F7548B">
        <w:rPr>
          <w:rFonts w:ascii="Times New Roman" w:eastAsia="Times New Roman" w:hAnsi="Times New Roman" w:cs="Times New Roman"/>
          <w:b/>
          <w:i/>
          <w:sz w:val="24"/>
          <w:szCs w:val="24"/>
        </w:rPr>
        <w:t>Закупівлі</w:t>
      </w:r>
      <w:r w:rsidRPr="00F7548B">
        <w:rPr>
          <w:rFonts w:ascii="Times New Roman" w:eastAsia="Times New Roman" w:hAnsi="Times New Roman" w:cs="Times New Roman"/>
          <w:sz w:val="24"/>
          <w:szCs w:val="24"/>
        </w:rPr>
        <w:t xml:space="preserve"> (Додаток 1), із зазначенням у примітках, що </w:t>
      </w:r>
      <w:r w:rsidRPr="00F7548B">
        <w:rPr>
          <w:rFonts w:ascii="Times New Roman" w:eastAsia="Times New Roman" w:hAnsi="Times New Roman" w:cs="Times New Roman"/>
          <w:b/>
          <w:i/>
          <w:sz w:val="24"/>
          <w:szCs w:val="24"/>
        </w:rPr>
        <w:t>Закупівля здійснюється</w:t>
      </w:r>
      <w:r w:rsidRPr="00F7548B">
        <w:rPr>
          <w:rFonts w:ascii="Times New Roman" w:eastAsia="Times New Roman" w:hAnsi="Times New Roman" w:cs="Times New Roman"/>
          <w:sz w:val="24"/>
          <w:szCs w:val="24"/>
        </w:rPr>
        <w:t xml:space="preserve"> без застосування відкритих торгів та/або електронного каталогу для закупівлі товару відповідно до підпункту 6 пункту 13 </w:t>
      </w:r>
      <w:r w:rsidRPr="00F7548B">
        <w:rPr>
          <w:rFonts w:ascii="Times New Roman" w:eastAsia="Times New Roman" w:hAnsi="Times New Roman" w:cs="Times New Roman"/>
          <w:b/>
          <w:i/>
          <w:sz w:val="24"/>
          <w:szCs w:val="24"/>
        </w:rPr>
        <w:t>Особливостей</w:t>
      </w:r>
      <w:r w:rsidRPr="00F7548B">
        <w:rPr>
          <w:rFonts w:ascii="Times New Roman" w:eastAsia="Times New Roman" w:hAnsi="Times New Roman" w:cs="Times New Roman"/>
          <w:color w:val="000000"/>
          <w:sz w:val="24"/>
          <w:szCs w:val="24"/>
        </w:rPr>
        <w:t>.</w:t>
      </w:r>
    </w:p>
    <w:p w:rsidR="008E2602" w:rsidRPr="00F7548B" w:rsidRDefault="008E2602">
      <w:pPr>
        <w:shd w:val="clear" w:color="auto" w:fill="FFFFFF"/>
        <w:spacing w:after="0" w:line="240" w:lineRule="auto"/>
        <w:ind w:left="4" w:firstLine="705"/>
        <w:jc w:val="both"/>
        <w:rPr>
          <w:rFonts w:ascii="Times New Roman" w:eastAsia="Times New Roman" w:hAnsi="Times New Roman" w:cs="Times New Roman"/>
          <w:sz w:val="24"/>
          <w:szCs w:val="24"/>
        </w:rPr>
      </w:pPr>
    </w:p>
    <w:p w:rsidR="008E2602" w:rsidRPr="00F7548B" w:rsidRDefault="009F043F">
      <w:pPr>
        <w:spacing w:after="0" w:line="240" w:lineRule="auto"/>
        <w:jc w:val="both"/>
        <w:rPr>
          <w:rFonts w:ascii="Times New Roman" w:eastAsia="Times New Roman" w:hAnsi="Times New Roman" w:cs="Times New Roman"/>
          <w:b/>
          <w:sz w:val="24"/>
          <w:szCs w:val="24"/>
        </w:rPr>
      </w:pPr>
      <w:r w:rsidRPr="00F7548B">
        <w:rPr>
          <w:rFonts w:ascii="Times New Roman" w:eastAsia="Times New Roman" w:hAnsi="Times New Roman" w:cs="Times New Roman"/>
          <w:b/>
          <w:sz w:val="24"/>
          <w:szCs w:val="24"/>
        </w:rPr>
        <w:t>Під час розгляду третього питання порядку денного:</w:t>
      </w:r>
    </w:p>
    <w:p w:rsidR="008E2602" w:rsidRPr="00F7548B" w:rsidRDefault="009F043F">
      <w:pPr>
        <w:spacing w:after="0" w:line="240" w:lineRule="auto"/>
        <w:ind w:firstLine="708"/>
        <w:jc w:val="both"/>
        <w:rPr>
          <w:rFonts w:ascii="Times New Roman" w:eastAsia="Times New Roman" w:hAnsi="Times New Roman" w:cs="Times New Roman"/>
          <w:sz w:val="24"/>
          <w:szCs w:val="24"/>
        </w:rPr>
      </w:pPr>
      <w:r w:rsidRPr="00F7548B">
        <w:rPr>
          <w:rFonts w:ascii="Times New Roman" w:eastAsia="Times New Roman" w:hAnsi="Times New Roman" w:cs="Times New Roman"/>
          <w:sz w:val="24"/>
          <w:szCs w:val="24"/>
        </w:rPr>
        <w:t xml:space="preserve">На виконання вимог статті 4 </w:t>
      </w:r>
      <w:r w:rsidRPr="00F7548B">
        <w:rPr>
          <w:rFonts w:ascii="Times New Roman" w:eastAsia="Times New Roman" w:hAnsi="Times New Roman" w:cs="Times New Roman"/>
          <w:b/>
          <w:i/>
          <w:sz w:val="24"/>
          <w:szCs w:val="24"/>
        </w:rPr>
        <w:t>Закону</w:t>
      </w:r>
      <w:r w:rsidRPr="00F7548B">
        <w:rPr>
          <w:rFonts w:ascii="Times New Roman" w:eastAsia="Times New Roman" w:hAnsi="Times New Roman" w:cs="Times New Roman"/>
          <w:sz w:val="24"/>
          <w:szCs w:val="24"/>
        </w:rPr>
        <w:t xml:space="preserve"> є необхідність оприлюднити </w:t>
      </w:r>
      <w:r w:rsidRPr="00F7548B">
        <w:rPr>
          <w:rFonts w:ascii="Times New Roman" w:eastAsia="Times New Roman" w:hAnsi="Times New Roman" w:cs="Times New Roman"/>
          <w:color w:val="000000"/>
          <w:sz w:val="24"/>
          <w:szCs w:val="24"/>
        </w:rPr>
        <w:t xml:space="preserve">зміни до річного плану закупівель </w:t>
      </w:r>
      <w:r w:rsidRPr="00F7548B">
        <w:rPr>
          <w:rFonts w:ascii="Times New Roman" w:eastAsia="Times New Roman" w:hAnsi="Times New Roman" w:cs="Times New Roman"/>
          <w:sz w:val="24"/>
          <w:szCs w:val="24"/>
        </w:rPr>
        <w:t>на 202</w:t>
      </w:r>
      <w:r w:rsidR="00C27807" w:rsidRPr="00F7548B">
        <w:rPr>
          <w:rFonts w:ascii="Times New Roman" w:eastAsia="Times New Roman" w:hAnsi="Times New Roman" w:cs="Times New Roman"/>
          <w:sz w:val="24"/>
          <w:szCs w:val="24"/>
        </w:rPr>
        <w:t>3</w:t>
      </w:r>
      <w:r w:rsidR="009A4ABF" w:rsidRPr="00F7548B">
        <w:rPr>
          <w:rFonts w:ascii="Times New Roman" w:eastAsia="Times New Roman" w:hAnsi="Times New Roman" w:cs="Times New Roman"/>
          <w:sz w:val="24"/>
          <w:szCs w:val="24"/>
        </w:rPr>
        <w:t xml:space="preserve"> </w:t>
      </w:r>
      <w:r w:rsidRPr="00F7548B">
        <w:rPr>
          <w:rFonts w:ascii="Times New Roman" w:eastAsia="Times New Roman" w:hAnsi="Times New Roman" w:cs="Times New Roman"/>
          <w:sz w:val="24"/>
          <w:szCs w:val="24"/>
        </w:rPr>
        <w:t xml:space="preserve">рік в </w:t>
      </w:r>
      <w:r w:rsidRPr="00F7548B">
        <w:rPr>
          <w:rFonts w:ascii="Times New Roman" w:eastAsia="Times New Roman" w:hAnsi="Times New Roman" w:cs="Times New Roman"/>
          <w:b/>
          <w:i/>
          <w:sz w:val="24"/>
          <w:szCs w:val="24"/>
        </w:rPr>
        <w:t>Електронній системі</w:t>
      </w:r>
      <w:r w:rsidRPr="00F7548B">
        <w:rPr>
          <w:rFonts w:ascii="Times New Roman" w:eastAsia="Times New Roman" w:hAnsi="Times New Roman" w:cs="Times New Roman"/>
          <w:sz w:val="24"/>
          <w:szCs w:val="24"/>
        </w:rPr>
        <w:t xml:space="preserve"> протягом п’яти робочих днів з дня його затвердження. </w:t>
      </w:r>
    </w:p>
    <w:p w:rsidR="008E2602" w:rsidRPr="00F7548B" w:rsidRDefault="008E2602">
      <w:pPr>
        <w:spacing w:after="0" w:line="240" w:lineRule="auto"/>
        <w:ind w:firstLine="708"/>
        <w:jc w:val="both"/>
        <w:rPr>
          <w:rFonts w:ascii="Times New Roman" w:eastAsia="Times New Roman" w:hAnsi="Times New Roman" w:cs="Times New Roman"/>
          <w:sz w:val="24"/>
          <w:szCs w:val="24"/>
        </w:rPr>
      </w:pPr>
    </w:p>
    <w:p w:rsidR="008E2602" w:rsidRPr="00F7548B" w:rsidRDefault="009F043F">
      <w:pPr>
        <w:spacing w:after="0" w:line="240" w:lineRule="auto"/>
        <w:jc w:val="both"/>
        <w:rPr>
          <w:rFonts w:ascii="Times New Roman" w:eastAsia="Times New Roman" w:hAnsi="Times New Roman" w:cs="Times New Roman"/>
          <w:b/>
          <w:sz w:val="24"/>
          <w:szCs w:val="24"/>
        </w:rPr>
      </w:pPr>
      <w:r w:rsidRPr="00F7548B">
        <w:rPr>
          <w:rFonts w:ascii="Times New Roman" w:eastAsia="Times New Roman" w:hAnsi="Times New Roman" w:cs="Times New Roman"/>
          <w:b/>
          <w:sz w:val="24"/>
          <w:szCs w:val="24"/>
        </w:rPr>
        <w:t>Під час розгляду четвертого питання порядку денного:</w:t>
      </w:r>
    </w:p>
    <w:p w:rsidR="008E2602" w:rsidRPr="00F7548B" w:rsidRDefault="009F043F">
      <w:pPr>
        <w:spacing w:after="0" w:line="240" w:lineRule="auto"/>
        <w:ind w:firstLine="567"/>
        <w:jc w:val="both"/>
        <w:rPr>
          <w:rFonts w:ascii="Times New Roman" w:eastAsia="Times New Roman" w:hAnsi="Times New Roman" w:cs="Times New Roman"/>
          <w:sz w:val="24"/>
          <w:szCs w:val="24"/>
        </w:rPr>
      </w:pPr>
      <w:r w:rsidRPr="00F7548B">
        <w:rPr>
          <w:rFonts w:ascii="Times New Roman" w:eastAsia="Times New Roman" w:hAnsi="Times New Roman" w:cs="Times New Roman"/>
          <w:sz w:val="24"/>
          <w:szCs w:val="24"/>
        </w:rPr>
        <w:t xml:space="preserve">Пунктом 13 </w:t>
      </w:r>
      <w:r w:rsidRPr="00F7548B">
        <w:rPr>
          <w:rFonts w:ascii="Times New Roman" w:eastAsia="Times New Roman" w:hAnsi="Times New Roman" w:cs="Times New Roman"/>
          <w:b/>
          <w:i/>
          <w:sz w:val="24"/>
          <w:szCs w:val="24"/>
        </w:rPr>
        <w:t>Особливостей</w:t>
      </w:r>
      <w:r w:rsidRPr="00F7548B">
        <w:rPr>
          <w:rFonts w:ascii="Times New Roman" w:eastAsia="Times New Roman" w:hAnsi="Times New Roman" w:cs="Times New Roman"/>
          <w:sz w:val="24"/>
          <w:szCs w:val="24"/>
        </w:rPr>
        <w:t xml:space="preserve"> встановлено, що 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Х «Прикінцеві та перехідні положення» Закону, а саме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rsidR="008E2602" w:rsidRPr="00F7548B" w:rsidRDefault="009F043F">
      <w:pPr>
        <w:spacing w:after="0" w:line="240" w:lineRule="auto"/>
        <w:jc w:val="both"/>
        <w:rPr>
          <w:rFonts w:ascii="Times New Roman" w:eastAsia="Times New Roman" w:hAnsi="Times New Roman" w:cs="Times New Roman"/>
          <w:sz w:val="24"/>
          <w:szCs w:val="24"/>
        </w:rPr>
      </w:pPr>
      <w:r w:rsidRPr="00F7548B">
        <w:rPr>
          <w:rFonts w:ascii="Times New Roman" w:eastAsia="Times New Roman" w:hAnsi="Times New Roman" w:cs="Times New Roman"/>
          <w:sz w:val="24"/>
          <w:szCs w:val="24"/>
        </w:rPr>
        <w:t xml:space="preserve">         Таким чином, з огляду на норми </w:t>
      </w:r>
      <w:r w:rsidRPr="00F7548B">
        <w:rPr>
          <w:rFonts w:ascii="Times New Roman" w:eastAsia="Times New Roman" w:hAnsi="Times New Roman" w:cs="Times New Roman"/>
          <w:b/>
          <w:i/>
          <w:sz w:val="24"/>
          <w:szCs w:val="24"/>
        </w:rPr>
        <w:t xml:space="preserve">Особливостей </w:t>
      </w:r>
      <w:r w:rsidRPr="00F7548B">
        <w:rPr>
          <w:rFonts w:ascii="Times New Roman" w:eastAsia="Times New Roman" w:hAnsi="Times New Roman" w:cs="Times New Roman"/>
          <w:sz w:val="24"/>
          <w:szCs w:val="24"/>
        </w:rPr>
        <w:t>є необхідність у прийнятті рішення щодо оприлюднення звіту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p>
    <w:p w:rsidR="008E2602" w:rsidRPr="00F7548B" w:rsidRDefault="008E2602">
      <w:pPr>
        <w:spacing w:after="0" w:line="240" w:lineRule="auto"/>
        <w:ind w:firstLine="708"/>
        <w:jc w:val="both"/>
        <w:rPr>
          <w:rFonts w:ascii="Times New Roman" w:eastAsia="Times New Roman" w:hAnsi="Times New Roman" w:cs="Times New Roman"/>
          <w:sz w:val="24"/>
          <w:szCs w:val="24"/>
        </w:rPr>
      </w:pPr>
    </w:p>
    <w:p w:rsidR="008E2602" w:rsidRPr="00F7548B" w:rsidRDefault="008E2602" w:rsidP="002717DB">
      <w:pPr>
        <w:spacing w:after="0" w:line="240" w:lineRule="auto"/>
        <w:jc w:val="both"/>
        <w:rPr>
          <w:rFonts w:ascii="Times New Roman" w:eastAsia="Times New Roman" w:hAnsi="Times New Roman" w:cs="Times New Roman"/>
          <w:sz w:val="24"/>
          <w:szCs w:val="24"/>
        </w:rPr>
      </w:pPr>
    </w:p>
    <w:p w:rsidR="008E2602" w:rsidRPr="00F7548B" w:rsidRDefault="009F043F">
      <w:pPr>
        <w:spacing w:after="0" w:line="240" w:lineRule="auto"/>
        <w:rPr>
          <w:rFonts w:ascii="Times New Roman" w:eastAsia="Times New Roman" w:hAnsi="Times New Roman" w:cs="Times New Roman"/>
          <w:b/>
          <w:sz w:val="24"/>
          <w:szCs w:val="24"/>
        </w:rPr>
      </w:pPr>
      <w:r w:rsidRPr="00F7548B">
        <w:rPr>
          <w:rFonts w:ascii="Times New Roman" w:eastAsia="Times New Roman" w:hAnsi="Times New Roman" w:cs="Times New Roman"/>
          <w:b/>
          <w:sz w:val="24"/>
          <w:szCs w:val="24"/>
        </w:rPr>
        <w:t>ВИРІШИВ(ЛА):</w:t>
      </w:r>
    </w:p>
    <w:p w:rsidR="008E2602" w:rsidRPr="00F7548B" w:rsidRDefault="009F043F" w:rsidP="002717DB">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7548B">
        <w:rPr>
          <w:rFonts w:ascii="Times New Roman" w:eastAsia="Times New Roman" w:hAnsi="Times New Roman" w:cs="Times New Roman"/>
          <w:color w:val="000000"/>
          <w:sz w:val="24"/>
          <w:szCs w:val="24"/>
        </w:rPr>
        <w:t xml:space="preserve">Здійснити </w:t>
      </w:r>
      <w:r w:rsidRPr="00F7548B">
        <w:rPr>
          <w:rFonts w:ascii="Times New Roman" w:eastAsia="Times New Roman" w:hAnsi="Times New Roman" w:cs="Times New Roman"/>
          <w:b/>
          <w:i/>
          <w:color w:val="000000"/>
          <w:sz w:val="24"/>
          <w:szCs w:val="24"/>
        </w:rPr>
        <w:t xml:space="preserve">Закупівлю </w:t>
      </w:r>
      <w:r w:rsidRPr="00F7548B">
        <w:rPr>
          <w:rFonts w:ascii="Times New Roman" w:eastAsia="Times New Roman" w:hAnsi="Times New Roman" w:cs="Times New Roman"/>
          <w:color w:val="000000"/>
          <w:sz w:val="24"/>
          <w:szCs w:val="24"/>
        </w:rPr>
        <w:t>без застосування відкритих торгів та/або електронного каталогу для закупівлі товару</w:t>
      </w:r>
      <w:r w:rsidRPr="00F7548B">
        <w:rPr>
          <w:rFonts w:ascii="Times New Roman" w:eastAsia="Times New Roman" w:hAnsi="Times New Roman" w:cs="Times New Roman"/>
          <w:b/>
          <w:sz w:val="24"/>
          <w:szCs w:val="24"/>
        </w:rPr>
        <w:t xml:space="preserve"> </w:t>
      </w:r>
      <w:r w:rsidRPr="00F7548B">
        <w:rPr>
          <w:rFonts w:ascii="Times New Roman" w:eastAsia="Times New Roman" w:hAnsi="Times New Roman" w:cs="Times New Roman"/>
          <w:color w:val="000000"/>
          <w:sz w:val="24"/>
          <w:szCs w:val="24"/>
        </w:rPr>
        <w:t xml:space="preserve">відповідно до пп.6 п. 13 </w:t>
      </w:r>
      <w:r w:rsidRPr="00F7548B">
        <w:rPr>
          <w:rFonts w:ascii="Times New Roman" w:eastAsia="Times New Roman" w:hAnsi="Times New Roman" w:cs="Times New Roman"/>
          <w:b/>
          <w:i/>
          <w:sz w:val="24"/>
          <w:szCs w:val="24"/>
        </w:rPr>
        <w:t>Особливостей</w:t>
      </w:r>
      <w:r w:rsidRPr="00F7548B">
        <w:rPr>
          <w:rFonts w:ascii="Times New Roman" w:eastAsia="Times New Roman" w:hAnsi="Times New Roman" w:cs="Times New Roman"/>
          <w:b/>
          <w:i/>
          <w:color w:val="000000"/>
          <w:sz w:val="24"/>
          <w:szCs w:val="24"/>
        </w:rPr>
        <w:t>.</w:t>
      </w:r>
    </w:p>
    <w:p w:rsidR="008E2602" w:rsidRPr="00F7548B" w:rsidRDefault="009F043F" w:rsidP="002717DB">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2" w:name="_heading=h.gjdgxs" w:colFirst="0" w:colLast="0"/>
      <w:bookmarkEnd w:id="2"/>
      <w:r w:rsidRPr="00F7548B">
        <w:rPr>
          <w:rFonts w:ascii="Times New Roman" w:eastAsia="Times New Roman" w:hAnsi="Times New Roman" w:cs="Times New Roman"/>
          <w:color w:val="000000"/>
          <w:sz w:val="24"/>
          <w:szCs w:val="24"/>
        </w:rPr>
        <w:t>Затвердити зміни до річного плану закупівель на 202</w:t>
      </w:r>
      <w:r w:rsidR="002717DB" w:rsidRPr="00F7548B">
        <w:rPr>
          <w:rFonts w:ascii="Times New Roman" w:eastAsia="Times New Roman" w:hAnsi="Times New Roman" w:cs="Times New Roman"/>
          <w:color w:val="000000"/>
          <w:sz w:val="24"/>
          <w:szCs w:val="24"/>
        </w:rPr>
        <w:t>3</w:t>
      </w:r>
      <w:r w:rsidR="009A4ABF" w:rsidRPr="00F7548B">
        <w:rPr>
          <w:rFonts w:ascii="Times New Roman" w:eastAsia="Times New Roman" w:hAnsi="Times New Roman" w:cs="Times New Roman"/>
          <w:color w:val="000000"/>
          <w:sz w:val="24"/>
          <w:szCs w:val="24"/>
        </w:rPr>
        <w:t xml:space="preserve"> </w:t>
      </w:r>
      <w:r w:rsidRPr="00F7548B">
        <w:rPr>
          <w:rFonts w:ascii="Times New Roman" w:eastAsia="Times New Roman" w:hAnsi="Times New Roman" w:cs="Times New Roman"/>
          <w:color w:val="000000"/>
          <w:sz w:val="24"/>
          <w:szCs w:val="24"/>
        </w:rPr>
        <w:t>рік (Додаток 1 на 1 сторінку).</w:t>
      </w:r>
    </w:p>
    <w:p w:rsidR="008E2602" w:rsidRPr="00F7548B" w:rsidRDefault="009F043F" w:rsidP="002717DB">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7548B">
        <w:rPr>
          <w:rFonts w:ascii="Times New Roman" w:eastAsia="Times New Roman" w:hAnsi="Times New Roman" w:cs="Times New Roman"/>
          <w:color w:val="000000"/>
          <w:sz w:val="24"/>
          <w:szCs w:val="24"/>
        </w:rPr>
        <w:lastRenderedPageBreak/>
        <w:t>Оприлюднити річний план закупівель / зміни до річного плану закупівель на 202</w:t>
      </w:r>
      <w:r w:rsidR="002717DB" w:rsidRPr="00F7548B">
        <w:rPr>
          <w:rFonts w:ascii="Times New Roman" w:eastAsia="Times New Roman" w:hAnsi="Times New Roman" w:cs="Times New Roman"/>
          <w:color w:val="000000"/>
          <w:sz w:val="24"/>
          <w:szCs w:val="24"/>
        </w:rPr>
        <w:t>3</w:t>
      </w:r>
      <w:r w:rsidRPr="00F7548B">
        <w:rPr>
          <w:rFonts w:ascii="Times New Roman" w:eastAsia="Times New Roman" w:hAnsi="Times New Roman" w:cs="Times New Roman"/>
          <w:color w:val="000000"/>
          <w:sz w:val="24"/>
          <w:szCs w:val="24"/>
        </w:rPr>
        <w:t xml:space="preserve"> рік в </w:t>
      </w:r>
      <w:r w:rsidRPr="00F7548B">
        <w:rPr>
          <w:rFonts w:ascii="Times New Roman" w:eastAsia="Times New Roman" w:hAnsi="Times New Roman" w:cs="Times New Roman"/>
          <w:b/>
          <w:i/>
          <w:color w:val="000000"/>
          <w:sz w:val="24"/>
          <w:szCs w:val="24"/>
        </w:rPr>
        <w:t>Електронній системі</w:t>
      </w:r>
      <w:r w:rsidRPr="00F7548B">
        <w:rPr>
          <w:rFonts w:ascii="Times New Roman" w:eastAsia="Times New Roman" w:hAnsi="Times New Roman" w:cs="Times New Roman"/>
          <w:color w:val="000000"/>
          <w:sz w:val="24"/>
          <w:szCs w:val="24"/>
        </w:rPr>
        <w:t xml:space="preserve"> у порядку, встановленому Уповноваженим органом.</w:t>
      </w:r>
    </w:p>
    <w:p w:rsidR="008E2602" w:rsidRPr="00F7548B" w:rsidRDefault="009F043F" w:rsidP="002717DB">
      <w:pPr>
        <w:numPr>
          <w:ilvl w:val="2"/>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7548B">
        <w:rPr>
          <w:rFonts w:ascii="Times New Roman" w:eastAsia="Times New Roman" w:hAnsi="Times New Roman" w:cs="Times New Roman"/>
          <w:color w:val="000000"/>
          <w:sz w:val="24"/>
          <w:szCs w:val="24"/>
        </w:rPr>
        <w:t>Оприлюднити в електронній системі звіт про договір про закупівлю, укладений без використання електронної системи закупівель,</w:t>
      </w:r>
      <w:r w:rsidRPr="00F7548B">
        <w:rPr>
          <w:rFonts w:ascii="Times New Roman" w:eastAsia="Times New Roman" w:hAnsi="Times New Roman" w:cs="Times New Roman"/>
          <w:i/>
          <w:color w:val="000000"/>
          <w:sz w:val="24"/>
          <w:szCs w:val="24"/>
        </w:rPr>
        <w:t xml:space="preserve"> </w:t>
      </w:r>
      <w:r w:rsidRPr="00F7548B">
        <w:rPr>
          <w:rFonts w:ascii="Times New Roman" w:eastAsia="Times New Roman" w:hAnsi="Times New Roman" w:cs="Times New Roman"/>
          <w:color w:val="000000"/>
          <w:sz w:val="24"/>
          <w:szCs w:val="24"/>
        </w:rPr>
        <w:t>щодо</w:t>
      </w:r>
      <w:r w:rsidRPr="00F7548B">
        <w:rPr>
          <w:rFonts w:ascii="Times New Roman" w:eastAsia="Times New Roman" w:hAnsi="Times New Roman" w:cs="Times New Roman"/>
          <w:i/>
          <w:color w:val="000000"/>
          <w:sz w:val="24"/>
          <w:szCs w:val="24"/>
        </w:rPr>
        <w:t xml:space="preserve"> </w:t>
      </w:r>
      <w:r w:rsidRPr="00F7548B">
        <w:rPr>
          <w:rFonts w:ascii="Times New Roman" w:eastAsia="Times New Roman" w:hAnsi="Times New Roman" w:cs="Times New Roman"/>
          <w:b/>
          <w:i/>
          <w:color w:val="000000"/>
          <w:sz w:val="24"/>
          <w:szCs w:val="24"/>
        </w:rPr>
        <w:t>Закупівлі</w:t>
      </w:r>
      <w:r w:rsidRPr="00F7548B">
        <w:rPr>
          <w:rFonts w:ascii="Times New Roman" w:eastAsia="Times New Roman" w:hAnsi="Times New Roman" w:cs="Times New Roman"/>
          <w:i/>
          <w:color w:val="000000"/>
          <w:sz w:val="24"/>
          <w:szCs w:val="24"/>
        </w:rPr>
        <w:t xml:space="preserve"> </w:t>
      </w:r>
      <w:r w:rsidRPr="00F7548B">
        <w:rPr>
          <w:rFonts w:ascii="Times New Roman" w:eastAsia="Times New Roman" w:hAnsi="Times New Roman" w:cs="Times New Roman"/>
          <w:sz w:val="24"/>
          <w:szCs w:val="24"/>
        </w:rPr>
        <w:t>не пізніше ніж через 10 робочих днів з дня укладення такого договору.</w:t>
      </w:r>
    </w:p>
    <w:p w:rsidR="008E2602" w:rsidRPr="00F7548B" w:rsidRDefault="008E260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rsidR="008E2602" w:rsidRPr="00F7548B" w:rsidRDefault="008E2602">
      <w:pPr>
        <w:spacing w:after="0" w:line="240" w:lineRule="auto"/>
        <w:rPr>
          <w:rFonts w:ascii="Times New Roman" w:eastAsia="Times New Roman" w:hAnsi="Times New Roman" w:cs="Times New Roman"/>
          <w:sz w:val="24"/>
          <w:szCs w:val="24"/>
        </w:rPr>
      </w:pPr>
      <w:bookmarkStart w:id="3" w:name="_heading=h.2et92p0" w:colFirst="0" w:colLast="0"/>
      <w:bookmarkEnd w:id="3"/>
    </w:p>
    <w:tbl>
      <w:tblPr>
        <w:tblW w:w="9840" w:type="dxa"/>
        <w:tblLayout w:type="fixed"/>
        <w:tblLook w:val="00A0" w:firstRow="1" w:lastRow="0" w:firstColumn="1" w:lastColumn="0" w:noHBand="0" w:noVBand="0"/>
      </w:tblPr>
      <w:tblGrid>
        <w:gridCol w:w="3662"/>
        <w:gridCol w:w="3284"/>
        <w:gridCol w:w="2894"/>
      </w:tblGrid>
      <w:tr w:rsidR="00B311E4" w:rsidRPr="00F7548B" w:rsidTr="00B90125">
        <w:trPr>
          <w:trHeight w:val="1201"/>
        </w:trPr>
        <w:tc>
          <w:tcPr>
            <w:tcW w:w="3664" w:type="dxa"/>
            <w:vAlign w:val="center"/>
          </w:tcPr>
          <w:p w:rsidR="00B311E4" w:rsidRPr="00F7548B" w:rsidRDefault="00B311E4" w:rsidP="00B311E4">
            <w:pPr>
              <w:spacing w:after="0" w:line="240" w:lineRule="auto"/>
              <w:rPr>
                <w:rFonts w:ascii="Times New Roman" w:eastAsia="Times New Roman" w:hAnsi="Times New Roman" w:cs="Times New Roman"/>
                <w:b/>
                <w:sz w:val="24"/>
                <w:szCs w:val="24"/>
              </w:rPr>
            </w:pPr>
            <w:r w:rsidRPr="00F7548B">
              <w:rPr>
                <w:rFonts w:ascii="Times New Roman" w:eastAsia="Times New Roman" w:hAnsi="Times New Roman" w:cs="Times New Roman"/>
                <w:b/>
                <w:sz w:val="24"/>
                <w:szCs w:val="24"/>
              </w:rPr>
              <w:t>Уповноважена особа</w:t>
            </w:r>
          </w:p>
          <w:p w:rsidR="00B311E4" w:rsidRPr="00F7548B" w:rsidRDefault="00B311E4" w:rsidP="00B311E4">
            <w:pPr>
              <w:spacing w:after="0" w:line="240" w:lineRule="auto"/>
              <w:rPr>
                <w:rFonts w:ascii="Times New Roman" w:eastAsia="Times New Roman" w:hAnsi="Times New Roman" w:cs="Times New Roman"/>
                <w:b/>
                <w:bCs/>
                <w:sz w:val="24"/>
                <w:szCs w:val="24"/>
              </w:rPr>
            </w:pPr>
            <w:r w:rsidRPr="00F7548B">
              <w:rPr>
                <w:rFonts w:ascii="Times New Roman" w:eastAsia="Times New Roman" w:hAnsi="Times New Roman" w:cs="Times New Roman"/>
                <w:b/>
                <w:bCs/>
                <w:sz w:val="24"/>
                <w:szCs w:val="24"/>
              </w:rPr>
              <w:t>Комунального підприємства «</w:t>
            </w:r>
            <w:proofErr w:type="spellStart"/>
            <w:r w:rsidRPr="00F7548B">
              <w:rPr>
                <w:rFonts w:ascii="Times New Roman" w:eastAsia="Times New Roman" w:hAnsi="Times New Roman" w:cs="Times New Roman"/>
                <w:b/>
                <w:bCs/>
                <w:sz w:val="24"/>
                <w:szCs w:val="24"/>
              </w:rPr>
              <w:t>Одесміськелектротранс</w:t>
            </w:r>
            <w:proofErr w:type="spellEnd"/>
            <w:r w:rsidRPr="00F7548B">
              <w:rPr>
                <w:rFonts w:ascii="Times New Roman" w:eastAsia="Times New Roman" w:hAnsi="Times New Roman" w:cs="Times New Roman"/>
                <w:b/>
                <w:bCs/>
                <w:sz w:val="24"/>
                <w:szCs w:val="24"/>
              </w:rPr>
              <w:t>»</w:t>
            </w:r>
          </w:p>
          <w:p w:rsidR="00B311E4" w:rsidRPr="00F7548B" w:rsidRDefault="00B311E4" w:rsidP="00B311E4">
            <w:pPr>
              <w:spacing w:after="0" w:line="240" w:lineRule="auto"/>
              <w:rPr>
                <w:rFonts w:ascii="Times New Roman" w:eastAsia="Times New Roman" w:hAnsi="Times New Roman" w:cs="Times New Roman"/>
                <w:b/>
                <w:sz w:val="24"/>
                <w:szCs w:val="24"/>
              </w:rPr>
            </w:pPr>
          </w:p>
        </w:tc>
        <w:tc>
          <w:tcPr>
            <w:tcW w:w="3285" w:type="dxa"/>
            <w:vAlign w:val="center"/>
          </w:tcPr>
          <w:p w:rsidR="00B311E4" w:rsidRPr="00F7548B" w:rsidRDefault="00B311E4" w:rsidP="00B311E4">
            <w:pPr>
              <w:spacing w:after="0" w:line="240" w:lineRule="auto"/>
              <w:rPr>
                <w:rFonts w:ascii="Times New Roman" w:eastAsia="Times New Roman" w:hAnsi="Times New Roman" w:cs="Times New Roman"/>
                <w:sz w:val="24"/>
                <w:szCs w:val="24"/>
              </w:rPr>
            </w:pPr>
          </w:p>
          <w:p w:rsidR="00B311E4" w:rsidRPr="00F7548B" w:rsidRDefault="00B311E4" w:rsidP="00B311E4">
            <w:pPr>
              <w:spacing w:after="0" w:line="240" w:lineRule="auto"/>
              <w:rPr>
                <w:rFonts w:ascii="Times New Roman" w:eastAsia="Times New Roman" w:hAnsi="Times New Roman" w:cs="Times New Roman"/>
                <w:sz w:val="24"/>
                <w:szCs w:val="24"/>
              </w:rPr>
            </w:pPr>
            <w:r w:rsidRPr="00F7548B">
              <w:rPr>
                <w:rFonts w:ascii="Times New Roman" w:eastAsia="Times New Roman" w:hAnsi="Times New Roman" w:cs="Times New Roman"/>
                <w:sz w:val="24"/>
                <w:szCs w:val="24"/>
              </w:rPr>
              <w:t>________________</w:t>
            </w:r>
          </w:p>
          <w:p w:rsidR="00B311E4" w:rsidRPr="00F7548B" w:rsidRDefault="00B311E4" w:rsidP="00B311E4">
            <w:pPr>
              <w:spacing w:after="0" w:line="240" w:lineRule="auto"/>
              <w:rPr>
                <w:rFonts w:ascii="Times New Roman" w:eastAsia="Times New Roman" w:hAnsi="Times New Roman" w:cs="Times New Roman"/>
                <w:sz w:val="24"/>
                <w:szCs w:val="24"/>
              </w:rPr>
            </w:pPr>
            <w:r w:rsidRPr="00F7548B">
              <w:rPr>
                <w:rFonts w:ascii="Times New Roman" w:eastAsia="Times New Roman" w:hAnsi="Times New Roman" w:cs="Times New Roman"/>
                <w:sz w:val="24"/>
                <w:szCs w:val="24"/>
              </w:rPr>
              <w:t xml:space="preserve">підпис, </w:t>
            </w:r>
            <w:proofErr w:type="spellStart"/>
            <w:r w:rsidRPr="00F7548B">
              <w:rPr>
                <w:rFonts w:ascii="Times New Roman" w:eastAsia="Times New Roman" w:hAnsi="Times New Roman" w:cs="Times New Roman"/>
                <w:sz w:val="24"/>
                <w:szCs w:val="24"/>
              </w:rPr>
              <w:t>м.п</w:t>
            </w:r>
            <w:proofErr w:type="spellEnd"/>
            <w:r w:rsidRPr="00F7548B">
              <w:rPr>
                <w:rFonts w:ascii="Times New Roman" w:eastAsia="Times New Roman" w:hAnsi="Times New Roman" w:cs="Times New Roman"/>
                <w:sz w:val="24"/>
                <w:szCs w:val="24"/>
              </w:rPr>
              <w:t>.</w:t>
            </w:r>
          </w:p>
        </w:tc>
        <w:tc>
          <w:tcPr>
            <w:tcW w:w="2895" w:type="dxa"/>
            <w:vAlign w:val="center"/>
          </w:tcPr>
          <w:p w:rsidR="00B311E4" w:rsidRPr="00F7548B" w:rsidRDefault="003B4E63" w:rsidP="003B4E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Cs/>
                <w:sz w:val="24"/>
                <w:szCs w:val="24"/>
              </w:rPr>
              <w:t>Лілія ОРЕНДАРЧУК-САЛЄЄВА</w:t>
            </w:r>
          </w:p>
        </w:tc>
      </w:tr>
    </w:tbl>
    <w:p w:rsidR="00B311E4" w:rsidRPr="00F7548B" w:rsidRDefault="00B311E4">
      <w:pPr>
        <w:spacing w:after="0" w:line="240" w:lineRule="auto"/>
        <w:rPr>
          <w:rFonts w:ascii="Times New Roman" w:eastAsia="Times New Roman" w:hAnsi="Times New Roman" w:cs="Times New Roman"/>
          <w:sz w:val="24"/>
          <w:szCs w:val="24"/>
        </w:rPr>
      </w:pPr>
    </w:p>
    <w:p w:rsidR="008E2602" w:rsidRPr="00F7548B" w:rsidRDefault="008E2602">
      <w:pPr>
        <w:spacing w:after="0" w:line="240" w:lineRule="auto"/>
        <w:jc w:val="right"/>
        <w:rPr>
          <w:rFonts w:ascii="Times New Roman" w:eastAsia="Times New Roman" w:hAnsi="Times New Roman" w:cs="Times New Roman"/>
          <w:sz w:val="24"/>
          <w:szCs w:val="24"/>
        </w:rPr>
      </w:pPr>
    </w:p>
    <w:p w:rsidR="008E2602" w:rsidRPr="00F7548B" w:rsidRDefault="008E2602">
      <w:pPr>
        <w:spacing w:after="0" w:line="240" w:lineRule="auto"/>
        <w:jc w:val="right"/>
        <w:rPr>
          <w:rFonts w:ascii="Times New Roman" w:eastAsia="Times New Roman" w:hAnsi="Times New Roman" w:cs="Times New Roman"/>
          <w:sz w:val="24"/>
          <w:szCs w:val="24"/>
        </w:rPr>
      </w:pPr>
    </w:p>
    <w:p w:rsidR="008E2602" w:rsidRPr="00F7548B" w:rsidRDefault="008E2602">
      <w:pPr>
        <w:spacing w:after="0" w:line="240" w:lineRule="auto"/>
        <w:jc w:val="right"/>
        <w:rPr>
          <w:rFonts w:ascii="Times New Roman" w:eastAsia="Times New Roman" w:hAnsi="Times New Roman" w:cs="Times New Roman"/>
          <w:sz w:val="24"/>
          <w:szCs w:val="24"/>
        </w:rPr>
      </w:pPr>
    </w:p>
    <w:p w:rsidR="008E2602" w:rsidRPr="00F7548B" w:rsidRDefault="008E2602">
      <w:pPr>
        <w:spacing w:after="0" w:line="240" w:lineRule="auto"/>
        <w:jc w:val="right"/>
        <w:rPr>
          <w:rFonts w:ascii="Times New Roman" w:eastAsia="Times New Roman" w:hAnsi="Times New Roman" w:cs="Times New Roman"/>
          <w:sz w:val="24"/>
          <w:szCs w:val="24"/>
        </w:rPr>
      </w:pPr>
    </w:p>
    <w:p w:rsidR="008E2602" w:rsidRPr="00F7548B" w:rsidRDefault="008E2602">
      <w:pPr>
        <w:spacing w:after="0" w:line="240" w:lineRule="auto"/>
        <w:jc w:val="right"/>
        <w:rPr>
          <w:rFonts w:ascii="Times New Roman" w:eastAsia="Times New Roman" w:hAnsi="Times New Roman" w:cs="Times New Roman"/>
          <w:sz w:val="24"/>
          <w:szCs w:val="24"/>
        </w:rPr>
      </w:pPr>
    </w:p>
    <w:p w:rsidR="008E2602" w:rsidRPr="00F7548B" w:rsidRDefault="008E2602">
      <w:pPr>
        <w:spacing w:after="0" w:line="240" w:lineRule="auto"/>
        <w:jc w:val="right"/>
        <w:rPr>
          <w:rFonts w:ascii="Times New Roman" w:eastAsia="Times New Roman" w:hAnsi="Times New Roman" w:cs="Times New Roman"/>
          <w:sz w:val="24"/>
          <w:szCs w:val="24"/>
        </w:rPr>
      </w:pPr>
    </w:p>
    <w:p w:rsidR="008E2602" w:rsidRPr="00F7548B" w:rsidRDefault="008E2602">
      <w:pPr>
        <w:spacing w:after="0" w:line="240" w:lineRule="auto"/>
        <w:jc w:val="right"/>
        <w:rPr>
          <w:rFonts w:ascii="Times New Roman" w:eastAsia="Times New Roman" w:hAnsi="Times New Roman" w:cs="Times New Roman"/>
          <w:sz w:val="24"/>
          <w:szCs w:val="24"/>
        </w:rPr>
      </w:pPr>
    </w:p>
    <w:p w:rsidR="008E2602" w:rsidRPr="00F7548B" w:rsidRDefault="008E2602">
      <w:pPr>
        <w:spacing w:after="0" w:line="240" w:lineRule="auto"/>
        <w:jc w:val="right"/>
        <w:rPr>
          <w:rFonts w:ascii="Times New Roman" w:eastAsia="Times New Roman" w:hAnsi="Times New Roman" w:cs="Times New Roman"/>
          <w:sz w:val="24"/>
          <w:szCs w:val="24"/>
        </w:rPr>
      </w:pPr>
    </w:p>
    <w:p w:rsidR="008E2602" w:rsidRPr="00F7548B" w:rsidRDefault="008E2602">
      <w:pPr>
        <w:spacing w:after="0" w:line="240" w:lineRule="auto"/>
        <w:jc w:val="right"/>
        <w:rPr>
          <w:rFonts w:ascii="Times New Roman" w:eastAsia="Times New Roman" w:hAnsi="Times New Roman" w:cs="Times New Roman"/>
          <w:sz w:val="24"/>
          <w:szCs w:val="24"/>
        </w:rPr>
      </w:pPr>
    </w:p>
    <w:p w:rsidR="008E2602" w:rsidRPr="00F7548B" w:rsidRDefault="008E2602">
      <w:pPr>
        <w:spacing w:after="0" w:line="240" w:lineRule="auto"/>
        <w:jc w:val="right"/>
        <w:rPr>
          <w:rFonts w:ascii="Times New Roman" w:eastAsia="Times New Roman" w:hAnsi="Times New Roman" w:cs="Times New Roman"/>
          <w:sz w:val="24"/>
          <w:szCs w:val="24"/>
        </w:rPr>
      </w:pPr>
    </w:p>
    <w:p w:rsidR="008E2602" w:rsidRPr="00F7548B" w:rsidRDefault="008E2602">
      <w:pPr>
        <w:spacing w:after="0" w:line="240" w:lineRule="auto"/>
        <w:jc w:val="right"/>
        <w:rPr>
          <w:rFonts w:ascii="Times New Roman" w:eastAsia="Times New Roman" w:hAnsi="Times New Roman" w:cs="Times New Roman"/>
          <w:sz w:val="24"/>
          <w:szCs w:val="24"/>
        </w:rPr>
      </w:pPr>
    </w:p>
    <w:p w:rsidR="008E2602" w:rsidRPr="00F7548B" w:rsidRDefault="008E2602">
      <w:pPr>
        <w:spacing w:after="0" w:line="240" w:lineRule="auto"/>
        <w:jc w:val="right"/>
        <w:rPr>
          <w:rFonts w:ascii="Times New Roman" w:eastAsia="Times New Roman" w:hAnsi="Times New Roman" w:cs="Times New Roman"/>
          <w:sz w:val="24"/>
          <w:szCs w:val="24"/>
        </w:rPr>
      </w:pPr>
    </w:p>
    <w:p w:rsidR="008E2602" w:rsidRPr="00F7548B" w:rsidRDefault="008E2602">
      <w:pPr>
        <w:spacing w:after="0" w:line="240" w:lineRule="auto"/>
        <w:jc w:val="right"/>
        <w:rPr>
          <w:rFonts w:ascii="Times New Roman" w:eastAsia="Times New Roman" w:hAnsi="Times New Roman" w:cs="Times New Roman"/>
          <w:sz w:val="24"/>
          <w:szCs w:val="24"/>
        </w:rPr>
      </w:pPr>
    </w:p>
    <w:p w:rsidR="008E2602" w:rsidRPr="00F7548B" w:rsidRDefault="008E2602">
      <w:pPr>
        <w:spacing w:after="0" w:line="240" w:lineRule="auto"/>
        <w:jc w:val="right"/>
        <w:rPr>
          <w:rFonts w:ascii="Times New Roman" w:eastAsia="Times New Roman" w:hAnsi="Times New Roman" w:cs="Times New Roman"/>
          <w:sz w:val="24"/>
          <w:szCs w:val="24"/>
        </w:rPr>
      </w:pPr>
    </w:p>
    <w:p w:rsidR="008E2602" w:rsidRPr="00F7548B" w:rsidRDefault="008E2602">
      <w:pPr>
        <w:spacing w:after="0" w:line="240" w:lineRule="auto"/>
        <w:jc w:val="right"/>
        <w:rPr>
          <w:rFonts w:ascii="Times New Roman" w:eastAsia="Times New Roman" w:hAnsi="Times New Roman" w:cs="Times New Roman"/>
          <w:sz w:val="24"/>
          <w:szCs w:val="24"/>
        </w:rPr>
      </w:pPr>
    </w:p>
    <w:p w:rsidR="009A4ABF" w:rsidRPr="00F7548B" w:rsidRDefault="009A4ABF">
      <w:pPr>
        <w:spacing w:after="0" w:line="240" w:lineRule="auto"/>
        <w:jc w:val="right"/>
        <w:rPr>
          <w:rFonts w:ascii="Times New Roman" w:eastAsia="Times New Roman" w:hAnsi="Times New Roman" w:cs="Times New Roman"/>
          <w:sz w:val="24"/>
          <w:szCs w:val="24"/>
        </w:rPr>
      </w:pPr>
    </w:p>
    <w:p w:rsidR="009A4ABF" w:rsidRPr="00F7548B" w:rsidRDefault="009A4ABF">
      <w:pPr>
        <w:spacing w:after="0" w:line="240" w:lineRule="auto"/>
        <w:jc w:val="right"/>
        <w:rPr>
          <w:rFonts w:ascii="Times New Roman" w:eastAsia="Times New Roman" w:hAnsi="Times New Roman" w:cs="Times New Roman"/>
          <w:sz w:val="24"/>
          <w:szCs w:val="24"/>
        </w:rPr>
      </w:pPr>
    </w:p>
    <w:p w:rsidR="009A4ABF" w:rsidRPr="00F7548B" w:rsidRDefault="009A4ABF">
      <w:pPr>
        <w:spacing w:after="0" w:line="240" w:lineRule="auto"/>
        <w:jc w:val="right"/>
        <w:rPr>
          <w:rFonts w:ascii="Times New Roman" w:eastAsia="Times New Roman" w:hAnsi="Times New Roman" w:cs="Times New Roman"/>
          <w:sz w:val="24"/>
          <w:szCs w:val="24"/>
        </w:rPr>
      </w:pPr>
    </w:p>
    <w:p w:rsidR="009A4ABF" w:rsidRPr="00F7548B" w:rsidRDefault="009A4ABF">
      <w:pPr>
        <w:spacing w:after="0" w:line="240" w:lineRule="auto"/>
        <w:jc w:val="right"/>
        <w:rPr>
          <w:rFonts w:ascii="Times New Roman" w:eastAsia="Times New Roman" w:hAnsi="Times New Roman" w:cs="Times New Roman"/>
          <w:sz w:val="24"/>
          <w:szCs w:val="24"/>
        </w:rPr>
      </w:pPr>
    </w:p>
    <w:p w:rsidR="009A4ABF" w:rsidRPr="00F7548B" w:rsidRDefault="009A4ABF">
      <w:pPr>
        <w:spacing w:after="0" w:line="240" w:lineRule="auto"/>
        <w:jc w:val="right"/>
        <w:rPr>
          <w:rFonts w:ascii="Times New Roman" w:eastAsia="Times New Roman" w:hAnsi="Times New Roman" w:cs="Times New Roman"/>
          <w:sz w:val="24"/>
          <w:szCs w:val="24"/>
        </w:rPr>
      </w:pPr>
    </w:p>
    <w:p w:rsidR="009A4ABF" w:rsidRPr="00F7548B" w:rsidRDefault="009A4ABF">
      <w:pPr>
        <w:spacing w:after="0" w:line="240" w:lineRule="auto"/>
        <w:jc w:val="right"/>
        <w:rPr>
          <w:rFonts w:ascii="Times New Roman" w:eastAsia="Times New Roman" w:hAnsi="Times New Roman" w:cs="Times New Roman"/>
          <w:sz w:val="24"/>
          <w:szCs w:val="24"/>
        </w:rPr>
      </w:pPr>
    </w:p>
    <w:p w:rsidR="009A4ABF" w:rsidRPr="00F7548B" w:rsidRDefault="009A4ABF">
      <w:pPr>
        <w:spacing w:after="0" w:line="240" w:lineRule="auto"/>
        <w:jc w:val="right"/>
        <w:rPr>
          <w:rFonts w:ascii="Times New Roman" w:eastAsia="Times New Roman" w:hAnsi="Times New Roman" w:cs="Times New Roman"/>
          <w:sz w:val="24"/>
          <w:szCs w:val="24"/>
        </w:rPr>
      </w:pPr>
    </w:p>
    <w:p w:rsidR="009A4ABF" w:rsidRPr="00F7548B" w:rsidRDefault="009A4ABF">
      <w:pPr>
        <w:spacing w:after="0" w:line="240" w:lineRule="auto"/>
        <w:jc w:val="right"/>
        <w:rPr>
          <w:rFonts w:ascii="Times New Roman" w:eastAsia="Times New Roman" w:hAnsi="Times New Roman" w:cs="Times New Roman"/>
          <w:sz w:val="24"/>
          <w:szCs w:val="24"/>
        </w:rPr>
      </w:pPr>
    </w:p>
    <w:p w:rsidR="009A4ABF" w:rsidRPr="00F7548B" w:rsidRDefault="009A4ABF">
      <w:pPr>
        <w:spacing w:after="0" w:line="240" w:lineRule="auto"/>
        <w:jc w:val="right"/>
        <w:rPr>
          <w:rFonts w:ascii="Times New Roman" w:eastAsia="Times New Roman" w:hAnsi="Times New Roman" w:cs="Times New Roman"/>
          <w:sz w:val="24"/>
          <w:szCs w:val="24"/>
        </w:rPr>
      </w:pPr>
    </w:p>
    <w:p w:rsidR="009A4ABF" w:rsidRPr="00F7548B" w:rsidRDefault="009A4ABF">
      <w:pPr>
        <w:spacing w:after="0" w:line="240" w:lineRule="auto"/>
        <w:jc w:val="right"/>
        <w:rPr>
          <w:rFonts w:ascii="Times New Roman" w:eastAsia="Times New Roman" w:hAnsi="Times New Roman" w:cs="Times New Roman"/>
          <w:sz w:val="24"/>
          <w:szCs w:val="24"/>
        </w:rPr>
      </w:pPr>
    </w:p>
    <w:p w:rsidR="009A4ABF" w:rsidRPr="00F7548B" w:rsidRDefault="009A4ABF">
      <w:pPr>
        <w:spacing w:after="0" w:line="240" w:lineRule="auto"/>
        <w:jc w:val="right"/>
        <w:rPr>
          <w:rFonts w:ascii="Times New Roman" w:eastAsia="Times New Roman" w:hAnsi="Times New Roman" w:cs="Times New Roman"/>
          <w:sz w:val="24"/>
          <w:szCs w:val="24"/>
        </w:rPr>
      </w:pPr>
    </w:p>
    <w:p w:rsidR="009A4ABF" w:rsidRPr="00F7548B" w:rsidRDefault="009A4ABF">
      <w:pPr>
        <w:spacing w:after="0" w:line="240" w:lineRule="auto"/>
        <w:jc w:val="right"/>
        <w:rPr>
          <w:rFonts w:ascii="Times New Roman" w:eastAsia="Times New Roman" w:hAnsi="Times New Roman" w:cs="Times New Roman"/>
          <w:sz w:val="24"/>
          <w:szCs w:val="24"/>
        </w:rPr>
      </w:pPr>
    </w:p>
    <w:p w:rsidR="009A4ABF" w:rsidRPr="00F7548B" w:rsidRDefault="009A4ABF">
      <w:pPr>
        <w:spacing w:after="0" w:line="240" w:lineRule="auto"/>
        <w:jc w:val="right"/>
        <w:rPr>
          <w:rFonts w:ascii="Times New Roman" w:eastAsia="Times New Roman" w:hAnsi="Times New Roman" w:cs="Times New Roman"/>
          <w:sz w:val="24"/>
          <w:szCs w:val="24"/>
        </w:rPr>
      </w:pPr>
    </w:p>
    <w:p w:rsidR="009A4ABF" w:rsidRPr="00F7548B" w:rsidRDefault="009A4ABF">
      <w:pPr>
        <w:spacing w:after="0" w:line="240" w:lineRule="auto"/>
        <w:jc w:val="right"/>
        <w:rPr>
          <w:rFonts w:ascii="Times New Roman" w:eastAsia="Times New Roman" w:hAnsi="Times New Roman" w:cs="Times New Roman"/>
          <w:sz w:val="24"/>
          <w:szCs w:val="24"/>
        </w:rPr>
      </w:pPr>
    </w:p>
    <w:p w:rsidR="009A4ABF" w:rsidRPr="00F7548B" w:rsidRDefault="009A4ABF">
      <w:pPr>
        <w:spacing w:after="0" w:line="240" w:lineRule="auto"/>
        <w:jc w:val="right"/>
        <w:rPr>
          <w:rFonts w:ascii="Times New Roman" w:eastAsia="Times New Roman" w:hAnsi="Times New Roman" w:cs="Times New Roman"/>
          <w:sz w:val="24"/>
          <w:szCs w:val="24"/>
        </w:rPr>
      </w:pPr>
    </w:p>
    <w:p w:rsidR="009A4ABF" w:rsidRPr="00F7548B" w:rsidRDefault="009A4ABF">
      <w:pPr>
        <w:spacing w:after="0" w:line="240" w:lineRule="auto"/>
        <w:jc w:val="right"/>
        <w:rPr>
          <w:rFonts w:ascii="Times New Roman" w:eastAsia="Times New Roman" w:hAnsi="Times New Roman" w:cs="Times New Roman"/>
          <w:sz w:val="24"/>
          <w:szCs w:val="24"/>
        </w:rPr>
      </w:pPr>
    </w:p>
    <w:p w:rsidR="009A4ABF" w:rsidRPr="00F7548B" w:rsidRDefault="009A4ABF">
      <w:pPr>
        <w:spacing w:after="0" w:line="240" w:lineRule="auto"/>
        <w:jc w:val="right"/>
        <w:rPr>
          <w:rFonts w:ascii="Times New Roman" w:eastAsia="Times New Roman" w:hAnsi="Times New Roman" w:cs="Times New Roman"/>
          <w:sz w:val="24"/>
          <w:szCs w:val="24"/>
        </w:rPr>
      </w:pPr>
    </w:p>
    <w:p w:rsidR="009A4ABF" w:rsidRPr="00F7548B" w:rsidRDefault="009A4ABF">
      <w:pPr>
        <w:spacing w:after="0" w:line="240" w:lineRule="auto"/>
        <w:jc w:val="right"/>
        <w:rPr>
          <w:rFonts w:ascii="Times New Roman" w:eastAsia="Times New Roman" w:hAnsi="Times New Roman" w:cs="Times New Roman"/>
          <w:sz w:val="24"/>
          <w:szCs w:val="24"/>
        </w:rPr>
      </w:pPr>
    </w:p>
    <w:p w:rsidR="009A4ABF" w:rsidRPr="00F7548B" w:rsidRDefault="009A4ABF">
      <w:pPr>
        <w:spacing w:after="0" w:line="240" w:lineRule="auto"/>
        <w:jc w:val="right"/>
        <w:rPr>
          <w:rFonts w:ascii="Times New Roman" w:eastAsia="Times New Roman" w:hAnsi="Times New Roman" w:cs="Times New Roman"/>
          <w:sz w:val="24"/>
          <w:szCs w:val="24"/>
        </w:rPr>
      </w:pPr>
    </w:p>
    <w:p w:rsidR="009A4ABF" w:rsidRPr="00F7548B" w:rsidRDefault="009A4ABF">
      <w:pPr>
        <w:spacing w:after="0" w:line="240" w:lineRule="auto"/>
        <w:jc w:val="right"/>
        <w:rPr>
          <w:rFonts w:ascii="Times New Roman" w:eastAsia="Times New Roman" w:hAnsi="Times New Roman" w:cs="Times New Roman"/>
          <w:sz w:val="24"/>
          <w:szCs w:val="24"/>
        </w:rPr>
      </w:pPr>
    </w:p>
    <w:p w:rsidR="00195891" w:rsidRPr="00F7548B" w:rsidRDefault="00195891" w:rsidP="00195891">
      <w:pPr>
        <w:spacing w:after="0"/>
        <w:ind w:left="5112"/>
        <w:jc w:val="right"/>
        <w:rPr>
          <w:rFonts w:ascii="Times New Roman" w:eastAsia="Times New Roman" w:hAnsi="Times New Roman" w:cs="Times New Roman"/>
          <w:sz w:val="24"/>
          <w:szCs w:val="24"/>
        </w:rPr>
      </w:pPr>
    </w:p>
    <w:p w:rsidR="00195891" w:rsidRPr="00F7548B" w:rsidRDefault="00195891" w:rsidP="00195891">
      <w:pPr>
        <w:spacing w:after="0"/>
        <w:ind w:left="5112"/>
        <w:jc w:val="right"/>
        <w:rPr>
          <w:rFonts w:ascii="Times New Roman" w:eastAsia="Times New Roman" w:hAnsi="Times New Roman" w:cs="Times New Roman"/>
          <w:sz w:val="24"/>
          <w:szCs w:val="24"/>
        </w:rPr>
      </w:pPr>
    </w:p>
    <w:p w:rsidR="00195891" w:rsidRPr="00F7548B" w:rsidRDefault="00195891" w:rsidP="00195891">
      <w:pPr>
        <w:spacing w:after="0"/>
        <w:ind w:left="5112"/>
        <w:jc w:val="right"/>
        <w:rPr>
          <w:rFonts w:ascii="Times New Roman" w:eastAsia="Times New Roman" w:hAnsi="Times New Roman" w:cs="Times New Roman"/>
          <w:sz w:val="24"/>
          <w:szCs w:val="24"/>
        </w:rPr>
      </w:pPr>
    </w:p>
    <w:p w:rsidR="003B4E63" w:rsidRDefault="003B4E63" w:rsidP="00E3212C">
      <w:pPr>
        <w:spacing w:after="0"/>
        <w:ind w:left="5954"/>
        <w:jc w:val="both"/>
        <w:rPr>
          <w:rFonts w:ascii="Times New Roman" w:hAnsi="Times New Roman"/>
          <w:i/>
          <w:sz w:val="24"/>
          <w:szCs w:val="24"/>
        </w:rPr>
      </w:pPr>
    </w:p>
    <w:p w:rsidR="003B4E63" w:rsidRDefault="003B4E63" w:rsidP="00E3212C">
      <w:pPr>
        <w:spacing w:after="0"/>
        <w:ind w:left="5954"/>
        <w:jc w:val="both"/>
        <w:rPr>
          <w:rFonts w:ascii="Times New Roman" w:hAnsi="Times New Roman"/>
          <w:i/>
          <w:sz w:val="24"/>
          <w:szCs w:val="24"/>
        </w:rPr>
      </w:pPr>
    </w:p>
    <w:p w:rsidR="003B4E63" w:rsidRDefault="003B4E63" w:rsidP="00E3212C">
      <w:pPr>
        <w:spacing w:after="0"/>
        <w:ind w:left="5954"/>
        <w:jc w:val="both"/>
        <w:rPr>
          <w:rFonts w:ascii="Times New Roman" w:hAnsi="Times New Roman"/>
          <w:i/>
          <w:sz w:val="24"/>
          <w:szCs w:val="24"/>
        </w:rPr>
      </w:pPr>
    </w:p>
    <w:p w:rsidR="003B4E63" w:rsidRDefault="00195891" w:rsidP="00E3212C">
      <w:pPr>
        <w:spacing w:after="0"/>
        <w:ind w:left="5954"/>
        <w:jc w:val="both"/>
        <w:rPr>
          <w:rFonts w:ascii="Times New Roman" w:hAnsi="Times New Roman"/>
          <w:i/>
          <w:sz w:val="24"/>
          <w:szCs w:val="24"/>
        </w:rPr>
      </w:pPr>
      <w:r w:rsidRPr="00F7548B">
        <w:rPr>
          <w:rFonts w:ascii="Times New Roman" w:hAnsi="Times New Roman"/>
          <w:i/>
          <w:sz w:val="24"/>
          <w:szCs w:val="24"/>
        </w:rPr>
        <w:lastRenderedPageBreak/>
        <w:t>Додаток №1 до Протоколу Уповноваженої особи Комунального підприємства   «</w:t>
      </w:r>
      <w:proofErr w:type="spellStart"/>
      <w:r w:rsidRPr="00F7548B">
        <w:rPr>
          <w:rFonts w:ascii="Times New Roman" w:hAnsi="Times New Roman"/>
          <w:i/>
          <w:sz w:val="24"/>
          <w:szCs w:val="24"/>
        </w:rPr>
        <w:t>Одесміськелектротранс</w:t>
      </w:r>
      <w:proofErr w:type="spellEnd"/>
      <w:r w:rsidRPr="00F7548B">
        <w:rPr>
          <w:rFonts w:ascii="Times New Roman" w:hAnsi="Times New Roman"/>
          <w:i/>
          <w:sz w:val="24"/>
          <w:szCs w:val="24"/>
        </w:rPr>
        <w:t xml:space="preserve">» </w:t>
      </w:r>
    </w:p>
    <w:p w:rsidR="00195891" w:rsidRPr="00F7548B" w:rsidRDefault="003B4E63" w:rsidP="00E3212C">
      <w:pPr>
        <w:spacing w:after="0"/>
        <w:ind w:left="5954"/>
        <w:jc w:val="both"/>
        <w:rPr>
          <w:rFonts w:ascii="Times New Roman" w:hAnsi="Times New Roman"/>
          <w:i/>
          <w:sz w:val="24"/>
          <w:szCs w:val="24"/>
        </w:rPr>
      </w:pPr>
      <w:r>
        <w:rPr>
          <w:rFonts w:ascii="Times New Roman" w:hAnsi="Times New Roman"/>
          <w:i/>
          <w:sz w:val="24"/>
          <w:szCs w:val="24"/>
        </w:rPr>
        <w:t>№_16</w:t>
      </w:r>
      <w:r w:rsidR="00195891" w:rsidRPr="00F7548B">
        <w:rPr>
          <w:rFonts w:ascii="Times New Roman" w:hAnsi="Times New Roman"/>
          <w:i/>
          <w:noProof/>
          <w:sz w:val="24"/>
          <w:szCs w:val="24"/>
        </w:rPr>
        <w:t>_</w:t>
      </w:r>
      <w:r>
        <w:rPr>
          <w:rFonts w:ascii="Times New Roman" w:hAnsi="Times New Roman"/>
          <w:i/>
          <w:sz w:val="24"/>
          <w:szCs w:val="24"/>
        </w:rPr>
        <w:t xml:space="preserve"> від   13</w:t>
      </w:r>
      <w:r>
        <w:rPr>
          <w:rFonts w:ascii="Times New Roman" w:hAnsi="Times New Roman"/>
          <w:i/>
          <w:noProof/>
          <w:sz w:val="24"/>
          <w:szCs w:val="24"/>
        </w:rPr>
        <w:t>.01.2023</w:t>
      </w:r>
      <w:r w:rsidR="00195891" w:rsidRPr="00F7548B">
        <w:rPr>
          <w:rFonts w:ascii="Times New Roman" w:hAnsi="Times New Roman"/>
          <w:i/>
          <w:noProof/>
          <w:sz w:val="24"/>
          <w:szCs w:val="24"/>
        </w:rPr>
        <w:t xml:space="preserve"> </w:t>
      </w:r>
      <w:r w:rsidR="00195891" w:rsidRPr="00F7548B">
        <w:rPr>
          <w:rFonts w:ascii="Times New Roman" w:hAnsi="Times New Roman"/>
          <w:i/>
          <w:sz w:val="24"/>
          <w:szCs w:val="24"/>
        </w:rPr>
        <w:t>року</w:t>
      </w:r>
      <w:r w:rsidR="00195891" w:rsidRPr="00F7548B">
        <w:rPr>
          <w:rFonts w:ascii="Times New Roman" w:hAnsi="Times New Roman"/>
          <w:b/>
          <w:bCs/>
          <w:i/>
          <w:color w:val="000000"/>
          <w:sz w:val="28"/>
          <w:szCs w:val="28"/>
        </w:rPr>
        <w:t xml:space="preserve"> </w:t>
      </w:r>
    </w:p>
    <w:p w:rsidR="00195891" w:rsidRPr="00F7548B" w:rsidRDefault="00195891" w:rsidP="00195891">
      <w:pPr>
        <w:spacing w:after="0"/>
        <w:jc w:val="both"/>
        <w:rPr>
          <w:rFonts w:ascii="Times New Roman" w:hAnsi="Times New Roman"/>
          <w:sz w:val="24"/>
          <w:szCs w:val="24"/>
        </w:rPr>
      </w:pPr>
    </w:p>
    <w:p w:rsidR="009A4ABF" w:rsidRPr="00F7548B" w:rsidRDefault="003B4E63" w:rsidP="00195891">
      <w:pPr>
        <w:shd w:val="clear" w:color="auto" w:fill="FFFFFF"/>
        <w:spacing w:after="120" w:line="240" w:lineRule="auto"/>
        <w:ind w:right="450" w:firstLine="567"/>
        <w:jc w:val="center"/>
        <w:rPr>
          <w:rFonts w:ascii="Times New Roman" w:hAnsi="Times New Roman"/>
          <w:b/>
          <w:bCs/>
          <w:sz w:val="28"/>
          <w:szCs w:val="28"/>
        </w:rPr>
      </w:pPr>
      <w:r>
        <w:rPr>
          <w:rFonts w:ascii="Times New Roman" w:hAnsi="Times New Roman"/>
          <w:b/>
          <w:bCs/>
          <w:sz w:val="28"/>
          <w:szCs w:val="28"/>
        </w:rPr>
        <w:t>ЗМІНИ ДО РІЧНОГО ПЛАНУ</w:t>
      </w:r>
    </w:p>
    <w:p w:rsidR="009A4ABF" w:rsidRPr="00F7548B" w:rsidRDefault="009A4ABF" w:rsidP="009A4ABF">
      <w:pPr>
        <w:shd w:val="clear" w:color="auto" w:fill="FFFFFF"/>
        <w:spacing w:after="120" w:line="240" w:lineRule="auto"/>
        <w:ind w:right="450" w:firstLine="567"/>
        <w:jc w:val="center"/>
        <w:rPr>
          <w:rFonts w:ascii="Times New Roman" w:hAnsi="Times New Roman"/>
          <w:sz w:val="28"/>
          <w:szCs w:val="28"/>
        </w:rPr>
      </w:pPr>
      <w:r w:rsidRPr="00F7548B">
        <w:rPr>
          <w:rFonts w:ascii="Times New Roman" w:hAnsi="Times New Roman"/>
          <w:b/>
          <w:bCs/>
          <w:color w:val="000000"/>
          <w:sz w:val="28"/>
          <w:szCs w:val="28"/>
        </w:rPr>
        <w:t xml:space="preserve">закупівель на </w:t>
      </w:r>
      <w:r w:rsidR="00B311E4" w:rsidRPr="00F7548B">
        <w:rPr>
          <w:rFonts w:ascii="Times New Roman" w:hAnsi="Times New Roman"/>
          <w:b/>
          <w:bCs/>
          <w:color w:val="000000"/>
          <w:sz w:val="28"/>
          <w:szCs w:val="28"/>
        </w:rPr>
        <w:t>2023</w:t>
      </w:r>
      <w:r w:rsidRPr="00F7548B">
        <w:rPr>
          <w:rFonts w:ascii="Times New Roman" w:hAnsi="Times New Roman"/>
          <w:b/>
          <w:bCs/>
          <w:color w:val="000000"/>
          <w:sz w:val="28"/>
          <w:szCs w:val="28"/>
        </w:rPr>
        <w:t xml:space="preserve"> рік</w:t>
      </w:r>
    </w:p>
    <w:p w:rsidR="009A4ABF" w:rsidRPr="00F7548B" w:rsidRDefault="009A4ABF" w:rsidP="009A4ABF">
      <w:pPr>
        <w:pStyle w:val="rvps2"/>
        <w:shd w:val="clear" w:color="auto" w:fill="FFFFFF"/>
        <w:spacing w:before="0" w:beforeAutospacing="0" w:after="120" w:afterAutospacing="0"/>
        <w:ind w:firstLine="567"/>
        <w:jc w:val="both"/>
        <w:rPr>
          <w:lang w:val="uk-UA"/>
        </w:rPr>
      </w:pPr>
      <w:r w:rsidRPr="00F7548B">
        <w:rPr>
          <w:color w:val="000000"/>
          <w:lang w:val="uk-UA"/>
        </w:rPr>
        <w:t xml:space="preserve">1. Найменування замовника: </w:t>
      </w:r>
      <w:r w:rsidRPr="00F7548B">
        <w:rPr>
          <w:b/>
          <w:lang w:val="uk-UA"/>
        </w:rPr>
        <w:t>Комунальне підприємство «</w:t>
      </w:r>
      <w:proofErr w:type="spellStart"/>
      <w:r w:rsidRPr="00F7548B">
        <w:rPr>
          <w:b/>
          <w:lang w:val="uk-UA"/>
        </w:rPr>
        <w:t>Одесміськелектротранс</w:t>
      </w:r>
      <w:proofErr w:type="spellEnd"/>
      <w:r w:rsidRPr="00F7548B">
        <w:rPr>
          <w:b/>
          <w:lang w:val="uk-UA"/>
        </w:rPr>
        <w:t>»</w:t>
      </w:r>
      <w:r w:rsidR="00E3212C" w:rsidRPr="00F7548B">
        <w:rPr>
          <w:b/>
          <w:lang w:val="uk-UA"/>
        </w:rPr>
        <w:t>.</w:t>
      </w:r>
    </w:p>
    <w:p w:rsidR="009A4ABF" w:rsidRPr="00F7548B" w:rsidRDefault="009A4ABF" w:rsidP="009A4ABF">
      <w:pPr>
        <w:pStyle w:val="rvps2"/>
        <w:shd w:val="clear" w:color="auto" w:fill="FFFFFF"/>
        <w:spacing w:before="0" w:beforeAutospacing="0" w:after="120" w:afterAutospacing="0"/>
        <w:ind w:firstLine="567"/>
        <w:jc w:val="both"/>
        <w:rPr>
          <w:b/>
          <w:lang w:val="uk-UA"/>
        </w:rPr>
      </w:pPr>
      <w:r w:rsidRPr="00F7548B">
        <w:rPr>
          <w:color w:val="000000"/>
          <w:lang w:val="uk-UA"/>
        </w:rPr>
        <w:t xml:space="preserve">1.1. Місцезнаходження  замовника: </w:t>
      </w:r>
      <w:r w:rsidRPr="00F7548B">
        <w:rPr>
          <w:b/>
          <w:lang w:val="uk-UA"/>
        </w:rPr>
        <w:t>65007, Україна, Одеська область, місто Одеса, вул. Водопровідна,</w:t>
      </w:r>
      <w:r w:rsidR="00E3212C" w:rsidRPr="00F7548B">
        <w:rPr>
          <w:b/>
          <w:lang w:val="uk-UA"/>
        </w:rPr>
        <w:t xml:space="preserve"> </w:t>
      </w:r>
      <w:r w:rsidRPr="00F7548B">
        <w:rPr>
          <w:b/>
          <w:lang w:val="uk-UA"/>
        </w:rPr>
        <w:t>1</w:t>
      </w:r>
      <w:r w:rsidR="00E3212C" w:rsidRPr="00F7548B">
        <w:rPr>
          <w:b/>
          <w:lang w:val="uk-UA"/>
        </w:rPr>
        <w:t>.</w:t>
      </w:r>
    </w:p>
    <w:p w:rsidR="009A4ABF" w:rsidRPr="00F7548B" w:rsidRDefault="009A4ABF" w:rsidP="009A4ABF">
      <w:pPr>
        <w:pStyle w:val="rvps2"/>
        <w:shd w:val="clear" w:color="auto" w:fill="FFFFFF"/>
        <w:spacing w:before="0" w:beforeAutospacing="0" w:after="120" w:afterAutospacing="0"/>
        <w:ind w:firstLine="567"/>
        <w:jc w:val="both"/>
        <w:rPr>
          <w:b/>
          <w:bCs/>
          <w:lang w:val="uk-UA"/>
        </w:rPr>
      </w:pPr>
      <w:r w:rsidRPr="00F7548B">
        <w:rPr>
          <w:color w:val="000000"/>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F7548B">
        <w:rPr>
          <w:b/>
          <w:lang w:val="uk-UA"/>
        </w:rPr>
        <w:t>03328497</w:t>
      </w:r>
      <w:r w:rsidR="009E2EE8" w:rsidRPr="00F7548B">
        <w:rPr>
          <w:b/>
          <w:lang w:val="uk-UA"/>
        </w:rPr>
        <w:t>.</w:t>
      </w:r>
    </w:p>
    <w:p w:rsidR="009A4ABF" w:rsidRPr="00F7548B" w:rsidRDefault="009A4ABF" w:rsidP="009A4ABF">
      <w:pPr>
        <w:pStyle w:val="rvps2"/>
        <w:shd w:val="clear" w:color="auto" w:fill="FFFFFF"/>
        <w:spacing w:before="0" w:beforeAutospacing="0" w:after="120" w:afterAutospacing="0"/>
        <w:ind w:firstLine="567"/>
        <w:jc w:val="both"/>
        <w:rPr>
          <w:lang w:val="uk-UA"/>
        </w:rPr>
      </w:pPr>
      <w:r w:rsidRPr="00F7548B">
        <w:rPr>
          <w:color w:val="000000"/>
          <w:lang w:val="uk-UA"/>
        </w:rPr>
        <w:t xml:space="preserve">1.3. Категорія замовника: </w:t>
      </w:r>
      <w:r w:rsidRPr="00F7548B">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9A4ABF" w:rsidRPr="00F7548B" w:rsidRDefault="009A4ABF" w:rsidP="009A4ABF">
      <w:pPr>
        <w:pStyle w:val="rvps2"/>
        <w:shd w:val="clear" w:color="auto" w:fill="FFFFFF"/>
        <w:spacing w:before="0" w:beforeAutospacing="0" w:after="120" w:afterAutospacing="0"/>
        <w:ind w:firstLine="567"/>
        <w:jc w:val="both"/>
        <w:rPr>
          <w:b/>
          <w:lang w:val="uk-UA"/>
        </w:rPr>
      </w:pPr>
      <w:r w:rsidRPr="00F7548B">
        <w:rPr>
          <w:lang w:val="uk-UA"/>
        </w:rPr>
        <w:t>2. Вид предмета закупівлі:</w:t>
      </w:r>
      <w:r w:rsidRPr="00F7548B">
        <w:rPr>
          <w:b/>
          <w:lang w:val="uk-UA"/>
        </w:rPr>
        <w:t xml:space="preserve"> </w:t>
      </w:r>
      <w:r w:rsidR="00195891" w:rsidRPr="00F7548B">
        <w:rPr>
          <w:b/>
          <w:lang w:val="uk-UA"/>
        </w:rPr>
        <w:t>послуга.</w:t>
      </w:r>
    </w:p>
    <w:p w:rsidR="009A4ABF" w:rsidRPr="00F7548B" w:rsidRDefault="009A4ABF" w:rsidP="009A4ABF">
      <w:pPr>
        <w:pStyle w:val="rvps2"/>
        <w:shd w:val="clear" w:color="auto" w:fill="FFFFFF"/>
        <w:spacing w:after="120"/>
        <w:ind w:firstLine="567"/>
        <w:jc w:val="both"/>
        <w:rPr>
          <w:lang w:val="uk-UA"/>
        </w:rPr>
      </w:pPr>
      <w:r w:rsidRPr="00F7548B">
        <w:rPr>
          <w:lang w:val="uk-UA"/>
        </w:rPr>
        <w:t>2.1.</w:t>
      </w:r>
      <w:r w:rsidRPr="00F7548B">
        <w:rPr>
          <w:u w:val="single"/>
          <w:lang w:val="uk-UA"/>
        </w:rPr>
        <w:t xml:space="preserve"> Назва предмета закупівлі</w:t>
      </w:r>
      <w:r w:rsidRPr="00F7548B">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D77F3A" w:rsidRPr="00D77F3A">
        <w:rPr>
          <w:b/>
          <w:kern w:val="2"/>
          <w:lang w:val="uk-UA" w:eastAsia="zh-CN"/>
        </w:rPr>
        <w:t>за кодом CPV ДК 021:2015: 72310000-1 – Послуги з обробки даних</w:t>
      </w:r>
      <w:r w:rsidRPr="00F7548B">
        <w:rPr>
          <w:lang w:val="uk-UA"/>
        </w:rPr>
        <w:t>.</w:t>
      </w:r>
    </w:p>
    <w:p w:rsidR="00B311E4" w:rsidRPr="00F7548B" w:rsidRDefault="009A4ABF" w:rsidP="00B311E4">
      <w:pPr>
        <w:pStyle w:val="rvps2"/>
        <w:shd w:val="clear" w:color="auto" w:fill="FFFFFF"/>
        <w:spacing w:after="120"/>
        <w:ind w:firstLine="567"/>
        <w:jc w:val="both"/>
        <w:rPr>
          <w:lang w:val="uk-UA"/>
        </w:rPr>
      </w:pPr>
      <w:r w:rsidRPr="00F7548B">
        <w:rPr>
          <w:snapToGrid w:val="0"/>
          <w:lang w:val="uk-UA"/>
        </w:rPr>
        <w:t xml:space="preserve">2.2. </w:t>
      </w:r>
      <w:r w:rsidRPr="00F7548B">
        <w:rPr>
          <w:snapToGrid w:val="0"/>
          <w:u w:val="single"/>
          <w:lang w:val="uk-UA"/>
        </w:rPr>
        <w:t>Номенклатура позиції предмета закупівлі</w:t>
      </w:r>
      <w:r w:rsidRPr="00F7548B">
        <w:rPr>
          <w:snapToGrid w:val="0"/>
          <w:lang w:val="uk-UA"/>
        </w:rPr>
        <w:t xml:space="preserve"> </w:t>
      </w:r>
      <w:r w:rsidRPr="00F7548B">
        <w:rPr>
          <w:lang w:val="uk-UA"/>
        </w:rPr>
        <w:t xml:space="preserve">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F7548B">
        <w:rPr>
          <w:b/>
          <w:lang w:val="uk-UA"/>
        </w:rPr>
        <w:t xml:space="preserve"> </w:t>
      </w:r>
      <w:r w:rsidR="00D77F3A" w:rsidRPr="00D77F3A">
        <w:rPr>
          <w:b/>
          <w:color w:val="000000"/>
          <w:lang w:val="uk-UA"/>
        </w:rPr>
        <w:t>за кодом CPV ДК 021:2015: 72315000-6 – Послуги з керування мережами даних і з підтримки мереж даних</w:t>
      </w:r>
      <w:r w:rsidR="00BA6E7B" w:rsidRPr="00F7548B">
        <w:rPr>
          <w:b/>
          <w:color w:val="000000"/>
          <w:lang w:val="uk-UA"/>
        </w:rPr>
        <w:t>.</w:t>
      </w:r>
    </w:p>
    <w:p w:rsidR="00B90125" w:rsidRPr="00F7548B" w:rsidRDefault="009A4ABF" w:rsidP="009A4ABF">
      <w:pPr>
        <w:pStyle w:val="rvps2"/>
        <w:shd w:val="clear" w:color="auto" w:fill="FFFFFF"/>
        <w:spacing w:after="120"/>
        <w:ind w:firstLine="567"/>
        <w:jc w:val="both"/>
        <w:rPr>
          <w:b/>
          <w:kern w:val="2"/>
          <w:lang w:val="uk-UA" w:eastAsia="zh-CN"/>
        </w:rPr>
      </w:pPr>
      <w:r w:rsidRPr="00F7548B">
        <w:rPr>
          <w:lang w:val="uk-UA"/>
        </w:rPr>
        <w:t xml:space="preserve">2.3. Конкретна назва предмета закупівлі: </w:t>
      </w:r>
      <w:r w:rsidR="00D77F3A" w:rsidRPr="00D77F3A">
        <w:rPr>
          <w:rStyle w:val="21"/>
          <w:rFonts w:eastAsia="Calibri"/>
        </w:rPr>
        <w:t>Послуги з доступу, підтримки та супроводження GPS-моніторингу транспорту згідно ДК 021:2015: 72310000-1 – Послуги з обробки даних</w:t>
      </w:r>
      <w:r w:rsidR="00BA6E7B" w:rsidRPr="00F7548B">
        <w:rPr>
          <w:b/>
          <w:color w:val="000000"/>
          <w:lang w:val="uk-UA"/>
        </w:rPr>
        <w:t>.</w:t>
      </w:r>
    </w:p>
    <w:p w:rsidR="009A4ABF" w:rsidRPr="00F7548B" w:rsidRDefault="009A4ABF" w:rsidP="009A4ABF">
      <w:pPr>
        <w:pStyle w:val="rvps2"/>
        <w:shd w:val="clear" w:color="auto" w:fill="FFFFFF"/>
        <w:spacing w:after="120"/>
        <w:ind w:firstLine="567"/>
        <w:jc w:val="both"/>
        <w:rPr>
          <w:color w:val="000000"/>
          <w:lang w:val="uk-UA"/>
        </w:rPr>
      </w:pPr>
      <w:r w:rsidRPr="00F7548B">
        <w:rPr>
          <w:color w:val="000000"/>
          <w:lang w:val="uk-UA"/>
        </w:rPr>
        <w:t>3. Розмір бюджетного призначення та/або очікувана вартість предмета  закупівлі:</w:t>
      </w:r>
    </w:p>
    <w:p w:rsidR="009A4ABF" w:rsidRPr="00F7548B" w:rsidRDefault="00D905BE" w:rsidP="009A4ABF">
      <w:pPr>
        <w:pStyle w:val="rvps2"/>
        <w:shd w:val="clear" w:color="auto" w:fill="FFFFFF"/>
        <w:spacing w:before="0" w:beforeAutospacing="0" w:after="0" w:afterAutospacing="0"/>
        <w:ind w:firstLine="567"/>
        <w:jc w:val="both"/>
        <w:rPr>
          <w:b/>
          <w:lang w:val="uk-UA"/>
        </w:rPr>
      </w:pPr>
      <w:r w:rsidRPr="00D905BE">
        <w:rPr>
          <w:b/>
          <w:color w:val="000000"/>
          <w:lang w:val="uk-UA"/>
        </w:rPr>
        <w:t>551 520,00</w:t>
      </w:r>
      <w:r>
        <w:rPr>
          <w:color w:val="000000"/>
          <w:lang w:val="uk-UA"/>
        </w:rPr>
        <w:t xml:space="preserve"> </w:t>
      </w:r>
      <w:r w:rsidR="009A4ABF" w:rsidRPr="00F7548B">
        <w:rPr>
          <w:b/>
          <w:lang w:val="uk-UA"/>
        </w:rPr>
        <w:t>гривень (</w:t>
      </w:r>
      <w:r>
        <w:rPr>
          <w:b/>
          <w:lang w:val="uk-UA"/>
        </w:rPr>
        <w:t>П’ятсот п’ятдесят одна тисяча п’ятсот двадцять грн.</w:t>
      </w:r>
      <w:r w:rsidR="005C5639" w:rsidRPr="00F7548B">
        <w:rPr>
          <w:b/>
          <w:lang w:val="uk-UA"/>
        </w:rPr>
        <w:t xml:space="preserve"> </w:t>
      </w:r>
      <w:r>
        <w:rPr>
          <w:b/>
          <w:lang w:val="uk-UA"/>
        </w:rPr>
        <w:t>00 коп.</w:t>
      </w:r>
      <w:r w:rsidR="009A4ABF" w:rsidRPr="00F7548B">
        <w:rPr>
          <w:b/>
          <w:lang w:val="uk-UA"/>
        </w:rPr>
        <w:t>)</w:t>
      </w:r>
      <w:r w:rsidR="00A51C2D">
        <w:rPr>
          <w:b/>
          <w:lang w:val="uk-UA"/>
        </w:rPr>
        <w:t xml:space="preserve"> з ПДВ.</w:t>
      </w:r>
    </w:p>
    <w:p w:rsidR="00BA6E7B" w:rsidRPr="00F7548B" w:rsidRDefault="00BA6E7B" w:rsidP="009A4ABF">
      <w:pPr>
        <w:shd w:val="clear" w:color="auto" w:fill="FFFFFF"/>
        <w:spacing w:after="120" w:line="240" w:lineRule="auto"/>
        <w:ind w:firstLine="567"/>
        <w:jc w:val="both"/>
        <w:rPr>
          <w:rFonts w:ascii="Times New Roman" w:eastAsia="SimSun" w:hAnsi="Times New Roman"/>
          <w:color w:val="000000"/>
          <w:sz w:val="24"/>
          <w:szCs w:val="24"/>
        </w:rPr>
      </w:pPr>
    </w:p>
    <w:p w:rsidR="009A4ABF" w:rsidRPr="00F7548B" w:rsidRDefault="009A4ABF" w:rsidP="009A4ABF">
      <w:pPr>
        <w:shd w:val="clear" w:color="auto" w:fill="FFFFFF"/>
        <w:spacing w:after="120" w:line="240" w:lineRule="auto"/>
        <w:ind w:firstLine="567"/>
        <w:jc w:val="both"/>
        <w:rPr>
          <w:rFonts w:ascii="Times New Roman" w:eastAsia="SimSun" w:hAnsi="Times New Roman"/>
          <w:color w:val="000000"/>
          <w:sz w:val="24"/>
          <w:szCs w:val="24"/>
          <w:lang w:eastAsia="uk-UA"/>
        </w:rPr>
      </w:pPr>
      <w:r w:rsidRPr="00F7548B">
        <w:rPr>
          <w:rFonts w:ascii="Times New Roman" w:eastAsia="SimSun" w:hAnsi="Times New Roman"/>
          <w:color w:val="000000"/>
          <w:sz w:val="24"/>
          <w:szCs w:val="24"/>
        </w:rPr>
        <w:t>3.1.</w:t>
      </w:r>
      <w:r w:rsidRPr="00F7548B">
        <w:rPr>
          <w:rFonts w:ascii="Times New Roman" w:eastAsia="SimSun" w:hAnsi="Times New Roman"/>
          <w:color w:val="000000"/>
        </w:rPr>
        <w:t xml:space="preserve"> </w:t>
      </w:r>
      <w:r w:rsidRPr="00F7548B">
        <w:rPr>
          <w:rFonts w:ascii="Times New Roman" w:eastAsia="SimSun" w:hAnsi="Times New Roman"/>
          <w:color w:val="000000"/>
          <w:sz w:val="24"/>
          <w:szCs w:val="24"/>
        </w:rPr>
        <w:t>Джерело фінансування закупівлі:</w:t>
      </w:r>
      <w:r w:rsidRPr="00F7548B">
        <w:rPr>
          <w:rFonts w:ascii="Times New Roman" w:eastAsia="SimSun" w:hAnsi="Times New Roman"/>
          <w:b/>
          <w:color w:val="000000"/>
          <w:sz w:val="24"/>
          <w:szCs w:val="24"/>
        </w:rPr>
        <w:t xml:space="preserve"> Власний бюджет (кошти від господарської діяльності підприємства) </w:t>
      </w:r>
    </w:p>
    <w:p w:rsidR="009A4ABF" w:rsidRPr="00F7548B" w:rsidRDefault="009A4ABF" w:rsidP="009A4ABF">
      <w:pPr>
        <w:pStyle w:val="rvps2"/>
        <w:shd w:val="clear" w:color="auto" w:fill="FFFFFF"/>
        <w:spacing w:before="0" w:beforeAutospacing="0" w:after="120" w:afterAutospacing="0"/>
        <w:ind w:firstLine="567"/>
        <w:jc w:val="both"/>
        <w:rPr>
          <w:color w:val="000000"/>
          <w:lang w:val="uk-UA"/>
        </w:rPr>
      </w:pPr>
      <w:r w:rsidRPr="00F7548B">
        <w:rPr>
          <w:color w:val="000000"/>
          <w:lang w:val="uk-UA"/>
        </w:rPr>
        <w:t>4. Код </w:t>
      </w:r>
      <w:hyperlink r:id="rId8" w:anchor="n35" w:tgtFrame="_blank" w:history="1">
        <w:r w:rsidRPr="00F7548B">
          <w:rPr>
            <w:rStyle w:val="ab"/>
            <w:rFonts w:eastAsia="Calibri"/>
            <w:color w:val="000099"/>
            <w:lang w:val="uk-UA"/>
          </w:rPr>
          <w:t>економічної класифікації видатків бюджету</w:t>
        </w:r>
      </w:hyperlink>
      <w:r w:rsidRPr="00F7548B">
        <w:rPr>
          <w:color w:val="000000"/>
          <w:lang w:val="uk-UA"/>
        </w:rPr>
        <w:t xml:space="preserve"> (для бюджетних коштів): </w:t>
      </w:r>
    </w:p>
    <w:p w:rsidR="009A4ABF" w:rsidRPr="00F7548B" w:rsidRDefault="009A4ABF" w:rsidP="009A4ABF">
      <w:pPr>
        <w:shd w:val="clear" w:color="auto" w:fill="FFFFFF"/>
        <w:spacing w:after="120" w:line="240" w:lineRule="auto"/>
        <w:ind w:firstLine="567"/>
        <w:jc w:val="both"/>
        <w:rPr>
          <w:rFonts w:ascii="Times New Roman" w:eastAsia="Times New Roman" w:hAnsi="Times New Roman"/>
          <w:b/>
          <w:color w:val="000000"/>
          <w:sz w:val="24"/>
          <w:szCs w:val="24"/>
        </w:rPr>
      </w:pPr>
      <w:r w:rsidRPr="00F7548B">
        <w:rPr>
          <w:rFonts w:ascii="Times New Roman" w:eastAsia="Times New Roman" w:hAnsi="Times New Roman"/>
          <w:b/>
          <w:color w:val="000000"/>
          <w:sz w:val="24"/>
          <w:szCs w:val="24"/>
        </w:rPr>
        <w:t>5. Вид закупівлі та орієнтовний початок проведення:</w:t>
      </w:r>
    </w:p>
    <w:p w:rsidR="009A4ABF" w:rsidRPr="00F7548B" w:rsidRDefault="009A4ABF" w:rsidP="009A4ABF">
      <w:pPr>
        <w:shd w:val="clear" w:color="auto" w:fill="FFFFFF"/>
        <w:spacing w:after="120" w:line="240" w:lineRule="auto"/>
        <w:ind w:firstLine="567"/>
        <w:jc w:val="both"/>
        <w:rPr>
          <w:rFonts w:ascii="Times New Roman" w:eastAsia="Times New Roman" w:hAnsi="Times New Roman"/>
          <w:b/>
          <w:color w:val="000000"/>
          <w:sz w:val="24"/>
          <w:szCs w:val="24"/>
        </w:rPr>
      </w:pPr>
      <w:r w:rsidRPr="00F7548B">
        <w:rPr>
          <w:rFonts w:ascii="Times New Roman" w:eastAsia="Times New Roman" w:hAnsi="Times New Roman"/>
          <w:b/>
          <w:color w:val="000000"/>
          <w:sz w:val="24"/>
          <w:szCs w:val="24"/>
        </w:rPr>
        <w:t xml:space="preserve">5.1. вид закупівлі: </w:t>
      </w:r>
      <w:r w:rsidRPr="00F7548B">
        <w:rPr>
          <w:rFonts w:ascii="Times New Roman" w:eastAsia="Times New Roman" w:hAnsi="Times New Roman" w:cs="Times New Roman"/>
          <w:b/>
          <w:color w:val="000000"/>
          <w:sz w:val="24"/>
          <w:szCs w:val="24"/>
        </w:rPr>
        <w:t xml:space="preserve">закупівлі без </w:t>
      </w:r>
      <w:r w:rsidRPr="00F7548B">
        <w:rPr>
          <w:rFonts w:ascii="Times New Roman" w:eastAsia="Times New Roman" w:hAnsi="Times New Roman" w:cs="Times New Roman"/>
          <w:b/>
          <w:sz w:val="24"/>
          <w:szCs w:val="24"/>
        </w:rPr>
        <w:t xml:space="preserve">застосування відкритих торгів та/або електронного каталогу для закупівлі товару </w:t>
      </w:r>
      <w:r w:rsidRPr="00F7548B">
        <w:rPr>
          <w:rFonts w:ascii="Times New Roman" w:eastAsia="Times New Roman" w:hAnsi="Times New Roman" w:cs="Times New Roman"/>
          <w:b/>
          <w:color w:val="000000"/>
          <w:sz w:val="24"/>
          <w:szCs w:val="24"/>
        </w:rPr>
        <w:t xml:space="preserve">відповідно до пп. 6 п. 13 </w:t>
      </w:r>
      <w:r w:rsidRPr="00F7548B">
        <w:rPr>
          <w:rFonts w:ascii="Times New Roman" w:eastAsia="Times New Roman" w:hAnsi="Times New Roman" w:cs="Times New Roman"/>
          <w:b/>
          <w:sz w:val="24"/>
          <w:szCs w:val="24"/>
        </w:rPr>
        <w:t>Особливостей</w:t>
      </w:r>
    </w:p>
    <w:p w:rsidR="009A4ABF" w:rsidRPr="00F7548B" w:rsidRDefault="009A4ABF" w:rsidP="009A4ABF">
      <w:pPr>
        <w:shd w:val="clear" w:color="auto" w:fill="FFFFFF"/>
        <w:spacing w:after="120" w:line="240" w:lineRule="auto"/>
        <w:ind w:firstLine="567"/>
        <w:jc w:val="both"/>
        <w:rPr>
          <w:rFonts w:ascii="Times New Roman" w:eastAsia="Times New Roman" w:hAnsi="Times New Roman"/>
          <w:b/>
          <w:color w:val="000000"/>
          <w:sz w:val="24"/>
          <w:szCs w:val="24"/>
        </w:rPr>
      </w:pPr>
      <w:r w:rsidRPr="00F7548B">
        <w:rPr>
          <w:rFonts w:ascii="Times New Roman" w:eastAsia="Times New Roman" w:hAnsi="Times New Roman"/>
          <w:b/>
          <w:color w:val="000000"/>
          <w:sz w:val="24"/>
          <w:szCs w:val="24"/>
        </w:rPr>
        <w:t xml:space="preserve">5.2.орієнтовний початок проведення:   </w:t>
      </w:r>
      <w:r w:rsidR="005C5639" w:rsidRPr="00F7548B">
        <w:rPr>
          <w:rFonts w:ascii="Times New Roman" w:eastAsia="Times New Roman" w:hAnsi="Times New Roman"/>
          <w:b/>
          <w:color w:val="000000"/>
          <w:sz w:val="24"/>
          <w:szCs w:val="24"/>
        </w:rPr>
        <w:t>січень 2023</w:t>
      </w:r>
      <w:r w:rsidRPr="00F7548B">
        <w:rPr>
          <w:rFonts w:ascii="Times New Roman" w:eastAsia="Times New Roman" w:hAnsi="Times New Roman"/>
          <w:b/>
          <w:color w:val="000000"/>
          <w:sz w:val="24"/>
          <w:szCs w:val="24"/>
        </w:rPr>
        <w:t xml:space="preserve"> року.</w:t>
      </w:r>
    </w:p>
    <w:p w:rsidR="009A4ABF" w:rsidRPr="00F7548B" w:rsidRDefault="009A4ABF" w:rsidP="009A4ABF">
      <w:pPr>
        <w:shd w:val="clear" w:color="auto" w:fill="FFFFFF"/>
        <w:spacing w:after="120" w:line="240" w:lineRule="auto"/>
        <w:ind w:firstLine="567"/>
        <w:jc w:val="both"/>
        <w:rPr>
          <w:rFonts w:ascii="Times New Roman" w:hAnsi="Times New Roman"/>
          <w:color w:val="000000"/>
          <w:sz w:val="24"/>
          <w:szCs w:val="24"/>
        </w:rPr>
      </w:pPr>
      <w:r w:rsidRPr="00F7548B">
        <w:rPr>
          <w:rFonts w:ascii="Times New Roman" w:eastAsia="Times New Roman" w:hAnsi="Times New Roman"/>
          <w:b/>
          <w:color w:val="000000"/>
          <w:sz w:val="24"/>
          <w:szCs w:val="24"/>
        </w:rPr>
        <w:lastRenderedPageBreak/>
        <w:t>Примітка: закупівля здійснюється відповідно до норм постанови КМУ від 12.10.2022 № 1178</w:t>
      </w:r>
      <w:r w:rsidRPr="00F7548B">
        <w:rPr>
          <w:rFonts w:ascii="Times New Roman" w:hAnsi="Times New Roman"/>
          <w:color w:val="000000"/>
          <w:sz w:val="24"/>
          <w:szCs w:val="24"/>
        </w:rPr>
        <w:t xml:space="preserve"> * у разі застосування рамкової угоди зазначається:</w:t>
      </w:r>
    </w:p>
    <w:p w:rsidR="009A4ABF" w:rsidRPr="00F7548B" w:rsidRDefault="009A4ABF" w:rsidP="009A4ABF">
      <w:pPr>
        <w:shd w:val="clear" w:color="auto" w:fill="FFFFFF"/>
        <w:spacing w:after="120" w:line="240" w:lineRule="auto"/>
        <w:ind w:firstLine="567"/>
        <w:jc w:val="both"/>
        <w:rPr>
          <w:rFonts w:ascii="Times New Roman" w:hAnsi="Times New Roman"/>
          <w:color w:val="000000"/>
          <w:sz w:val="24"/>
          <w:szCs w:val="24"/>
        </w:rPr>
      </w:pPr>
      <w:bookmarkStart w:id="4" w:name="n921"/>
      <w:bookmarkEnd w:id="4"/>
      <w:r w:rsidRPr="00F7548B">
        <w:rPr>
          <w:rFonts w:ascii="Times New Roman" w:hAnsi="Times New Roman"/>
          <w:color w:val="000000"/>
          <w:sz w:val="24"/>
          <w:szCs w:val="24"/>
        </w:rPr>
        <w:t>строк дії рамкової угоди;</w:t>
      </w:r>
    </w:p>
    <w:p w:rsidR="009A4ABF" w:rsidRPr="00F7548B" w:rsidRDefault="009A4ABF" w:rsidP="009A4ABF">
      <w:pPr>
        <w:shd w:val="clear" w:color="auto" w:fill="FFFFFF"/>
        <w:spacing w:after="120" w:line="240" w:lineRule="auto"/>
        <w:ind w:firstLine="567"/>
        <w:jc w:val="both"/>
        <w:rPr>
          <w:rFonts w:ascii="Times New Roman" w:hAnsi="Times New Roman"/>
          <w:color w:val="000000"/>
          <w:sz w:val="24"/>
          <w:szCs w:val="24"/>
        </w:rPr>
      </w:pPr>
      <w:bookmarkStart w:id="5" w:name="n922"/>
      <w:bookmarkEnd w:id="5"/>
      <w:r w:rsidRPr="00F7548B">
        <w:rPr>
          <w:rFonts w:ascii="Times New Roman" w:hAnsi="Times New Roman"/>
          <w:color w:val="000000"/>
          <w:sz w:val="24"/>
          <w:szCs w:val="24"/>
        </w:rPr>
        <w:t>сторона рамкової угоди (замовник або централізована закупівельна організація, яка проводить закупівлю в інтересах замовника).</w:t>
      </w:r>
    </w:p>
    <w:p w:rsidR="009A4ABF" w:rsidRPr="00F7548B" w:rsidRDefault="009A4ABF" w:rsidP="009A4ABF">
      <w:pPr>
        <w:shd w:val="clear" w:color="auto" w:fill="FFFFFF"/>
        <w:spacing w:after="120" w:line="240" w:lineRule="auto"/>
        <w:ind w:firstLine="567"/>
        <w:jc w:val="both"/>
        <w:rPr>
          <w:rFonts w:ascii="Times New Roman" w:hAnsi="Times New Roman"/>
          <w:color w:val="000000"/>
          <w:sz w:val="24"/>
          <w:szCs w:val="24"/>
        </w:rPr>
      </w:pPr>
      <w:bookmarkStart w:id="6" w:name="n923"/>
      <w:bookmarkEnd w:id="6"/>
      <w:r w:rsidRPr="00F7548B">
        <w:rPr>
          <w:rFonts w:ascii="Times New Roman" w:hAnsi="Times New Roman"/>
          <w:color w:val="000000"/>
          <w:sz w:val="24"/>
          <w:szCs w:val="24"/>
        </w:rPr>
        <w:t>Якщо річний план оприлюднюється централізованою закупівельною організацією, додатково зазначаються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в інтересах яких проводиться закупівля за рамковою угодою;</w:t>
      </w:r>
    </w:p>
    <w:p w:rsidR="009A4ABF" w:rsidRPr="00F7548B" w:rsidRDefault="009A4ABF" w:rsidP="009A4ABF">
      <w:pPr>
        <w:shd w:val="clear" w:color="auto" w:fill="FFFFFF"/>
        <w:spacing w:after="120" w:line="240" w:lineRule="auto"/>
        <w:ind w:firstLine="567"/>
        <w:jc w:val="both"/>
        <w:rPr>
          <w:rFonts w:ascii="Times New Roman" w:hAnsi="Times New Roman"/>
          <w:color w:val="000000"/>
          <w:sz w:val="24"/>
          <w:szCs w:val="24"/>
        </w:rPr>
      </w:pPr>
      <w:bookmarkStart w:id="7" w:name="n924"/>
      <w:bookmarkEnd w:id="7"/>
      <w:r w:rsidRPr="00F7548B">
        <w:rPr>
          <w:rFonts w:ascii="Times New Roman" w:hAnsi="Times New Roman"/>
          <w:color w:val="000000"/>
          <w:sz w:val="24"/>
          <w:szCs w:val="24"/>
        </w:rPr>
        <w:t>очікувана вартість з урахуванням усього запланованого строку дії рамкової угоди.</w:t>
      </w:r>
    </w:p>
    <w:p w:rsidR="009A4ABF" w:rsidRPr="00F7548B" w:rsidRDefault="009A4ABF" w:rsidP="009A4ABF">
      <w:pPr>
        <w:shd w:val="clear" w:color="auto" w:fill="FFFFFF"/>
        <w:spacing w:after="120" w:line="240" w:lineRule="auto"/>
        <w:ind w:firstLine="567"/>
        <w:jc w:val="both"/>
        <w:rPr>
          <w:rFonts w:ascii="Times New Roman" w:hAnsi="Times New Roman"/>
          <w:i/>
          <w:iCs/>
          <w:color w:val="000000"/>
          <w:sz w:val="24"/>
          <w:szCs w:val="24"/>
        </w:rPr>
      </w:pPr>
      <w:r w:rsidRPr="00F7548B">
        <w:rPr>
          <w:rFonts w:ascii="Times New Roman" w:hAnsi="Times New Roman"/>
          <w:i/>
          <w:iCs/>
          <w:color w:val="000000"/>
          <w:sz w:val="24"/>
          <w:szCs w:val="24"/>
        </w:rPr>
        <w:t>* Пункт 6 застосовується у разі здійснення закупівлі за рамковою угодою.</w:t>
      </w:r>
    </w:p>
    <w:p w:rsidR="009A4ABF" w:rsidRPr="00F7548B" w:rsidRDefault="009A4ABF">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rsidP="005C5639">
      <w:pPr>
        <w:spacing w:after="0" w:line="240" w:lineRule="auto"/>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1397B" w:rsidRPr="00F7548B" w:rsidRDefault="0041397B" w:rsidP="00D832D5">
      <w:pPr>
        <w:spacing w:after="0"/>
        <w:rPr>
          <w:rFonts w:ascii="Times New Roman" w:hAnsi="Times New Roman"/>
          <w:sz w:val="24"/>
          <w:szCs w:val="24"/>
        </w:rPr>
      </w:pPr>
    </w:p>
    <w:p w:rsidR="003C764C" w:rsidRDefault="003C764C" w:rsidP="00D832D5">
      <w:pPr>
        <w:spacing w:after="0"/>
        <w:ind w:left="5954"/>
        <w:jc w:val="both"/>
        <w:rPr>
          <w:rFonts w:ascii="Times New Roman" w:hAnsi="Times New Roman"/>
          <w:i/>
          <w:sz w:val="24"/>
          <w:szCs w:val="24"/>
        </w:rPr>
      </w:pPr>
    </w:p>
    <w:p w:rsidR="003C764C" w:rsidRDefault="003C764C" w:rsidP="00D832D5">
      <w:pPr>
        <w:spacing w:after="0"/>
        <w:ind w:left="5954"/>
        <w:jc w:val="both"/>
        <w:rPr>
          <w:rFonts w:ascii="Times New Roman" w:hAnsi="Times New Roman"/>
          <w:i/>
          <w:sz w:val="24"/>
          <w:szCs w:val="24"/>
        </w:rPr>
      </w:pPr>
    </w:p>
    <w:p w:rsidR="003C764C" w:rsidRDefault="00D832D5" w:rsidP="00D832D5">
      <w:pPr>
        <w:spacing w:after="0"/>
        <w:ind w:left="5954"/>
        <w:jc w:val="both"/>
        <w:rPr>
          <w:rFonts w:ascii="Times New Roman" w:hAnsi="Times New Roman"/>
          <w:i/>
          <w:sz w:val="24"/>
          <w:szCs w:val="24"/>
        </w:rPr>
      </w:pPr>
      <w:r w:rsidRPr="00F7548B">
        <w:rPr>
          <w:rFonts w:ascii="Times New Roman" w:hAnsi="Times New Roman"/>
          <w:i/>
          <w:sz w:val="24"/>
          <w:szCs w:val="24"/>
        </w:rPr>
        <w:lastRenderedPageBreak/>
        <w:t>Додаток №2 до Протоколу Уповноваженої особи Комунального підприємства   «</w:t>
      </w:r>
      <w:proofErr w:type="spellStart"/>
      <w:r w:rsidRPr="00F7548B">
        <w:rPr>
          <w:rFonts w:ascii="Times New Roman" w:hAnsi="Times New Roman"/>
          <w:i/>
          <w:sz w:val="24"/>
          <w:szCs w:val="24"/>
        </w:rPr>
        <w:t>Одесміськелектротранс</w:t>
      </w:r>
      <w:proofErr w:type="spellEnd"/>
      <w:r w:rsidRPr="00F7548B">
        <w:rPr>
          <w:rFonts w:ascii="Times New Roman" w:hAnsi="Times New Roman"/>
          <w:i/>
          <w:sz w:val="24"/>
          <w:szCs w:val="24"/>
        </w:rPr>
        <w:t xml:space="preserve">» </w:t>
      </w:r>
    </w:p>
    <w:p w:rsidR="00D832D5" w:rsidRPr="00F7548B" w:rsidRDefault="003C764C" w:rsidP="00D832D5">
      <w:pPr>
        <w:spacing w:after="0"/>
        <w:ind w:left="5954"/>
        <w:jc w:val="both"/>
        <w:rPr>
          <w:rFonts w:ascii="Times New Roman" w:hAnsi="Times New Roman"/>
          <w:i/>
          <w:sz w:val="24"/>
          <w:szCs w:val="24"/>
        </w:rPr>
      </w:pPr>
      <w:r>
        <w:rPr>
          <w:rFonts w:ascii="Times New Roman" w:hAnsi="Times New Roman"/>
          <w:i/>
          <w:sz w:val="24"/>
          <w:szCs w:val="24"/>
        </w:rPr>
        <w:t>№_16</w:t>
      </w:r>
      <w:r w:rsidR="00D832D5" w:rsidRPr="00F7548B">
        <w:rPr>
          <w:rFonts w:ascii="Times New Roman" w:hAnsi="Times New Roman"/>
          <w:i/>
          <w:noProof/>
          <w:sz w:val="24"/>
          <w:szCs w:val="24"/>
        </w:rPr>
        <w:t>_</w:t>
      </w:r>
      <w:r>
        <w:rPr>
          <w:rFonts w:ascii="Times New Roman" w:hAnsi="Times New Roman"/>
          <w:i/>
          <w:sz w:val="24"/>
          <w:szCs w:val="24"/>
        </w:rPr>
        <w:t xml:space="preserve"> від   13.</w:t>
      </w:r>
      <w:r>
        <w:rPr>
          <w:rFonts w:ascii="Times New Roman" w:hAnsi="Times New Roman"/>
          <w:i/>
          <w:noProof/>
          <w:sz w:val="24"/>
          <w:szCs w:val="24"/>
        </w:rPr>
        <w:t>01.2023</w:t>
      </w:r>
      <w:r w:rsidR="00D832D5" w:rsidRPr="00F7548B">
        <w:rPr>
          <w:rFonts w:ascii="Times New Roman" w:hAnsi="Times New Roman"/>
          <w:i/>
          <w:noProof/>
          <w:sz w:val="24"/>
          <w:szCs w:val="24"/>
        </w:rPr>
        <w:t xml:space="preserve"> </w:t>
      </w:r>
      <w:r w:rsidR="00D832D5" w:rsidRPr="00F7548B">
        <w:rPr>
          <w:rFonts w:ascii="Times New Roman" w:hAnsi="Times New Roman"/>
          <w:i/>
          <w:sz w:val="24"/>
          <w:szCs w:val="24"/>
        </w:rPr>
        <w:t>року</w:t>
      </w:r>
      <w:r w:rsidR="00D832D5" w:rsidRPr="00F7548B">
        <w:rPr>
          <w:rFonts w:ascii="Times New Roman" w:hAnsi="Times New Roman"/>
          <w:b/>
          <w:bCs/>
          <w:i/>
          <w:color w:val="000000"/>
          <w:sz w:val="28"/>
          <w:szCs w:val="28"/>
        </w:rPr>
        <w:t xml:space="preserve"> </w:t>
      </w:r>
    </w:p>
    <w:p w:rsidR="0041397B" w:rsidRPr="00F7548B" w:rsidRDefault="0041397B" w:rsidP="00464566">
      <w:pPr>
        <w:spacing w:after="0"/>
        <w:ind w:left="5112"/>
        <w:jc w:val="right"/>
        <w:rPr>
          <w:rFonts w:ascii="Times New Roman" w:hAnsi="Times New Roman"/>
          <w:sz w:val="24"/>
          <w:szCs w:val="24"/>
        </w:rPr>
      </w:pPr>
    </w:p>
    <w:p w:rsidR="00464566" w:rsidRPr="00F7548B" w:rsidRDefault="00464566" w:rsidP="00464566">
      <w:pPr>
        <w:spacing w:after="0" w:line="240" w:lineRule="auto"/>
        <w:jc w:val="center"/>
        <w:rPr>
          <w:rFonts w:ascii="Times New Roman" w:hAnsi="Times New Roman"/>
          <w:sz w:val="24"/>
          <w:szCs w:val="24"/>
        </w:rPr>
      </w:pPr>
      <w:r w:rsidRPr="00F7548B">
        <w:rPr>
          <w:rFonts w:ascii="Times New Roman" w:hAnsi="Times New Roman"/>
          <w:b/>
          <w:bCs/>
          <w:sz w:val="24"/>
          <w:szCs w:val="24"/>
        </w:rPr>
        <w:t>Звіт про договір про закупівлю, укладений без використання електронної системи закупівель</w:t>
      </w:r>
    </w:p>
    <w:p w:rsidR="00464566" w:rsidRPr="00F7548B" w:rsidRDefault="00464566" w:rsidP="00464566">
      <w:pPr>
        <w:pStyle w:val="rvps2"/>
        <w:shd w:val="clear" w:color="auto" w:fill="FFFFFF"/>
        <w:spacing w:before="0" w:beforeAutospacing="0" w:after="0" w:afterAutospacing="0"/>
        <w:ind w:firstLine="450"/>
        <w:jc w:val="both"/>
        <w:rPr>
          <w:b/>
          <w:lang w:val="uk-UA"/>
        </w:rPr>
      </w:pPr>
      <w:r w:rsidRPr="00F7548B">
        <w:rPr>
          <w:lang w:val="uk-UA"/>
        </w:rPr>
        <w:t xml:space="preserve">1. Дата укладення договору/документа (документів), що підтверджують придбання товару (товарів), робіт та послуги (послуг): </w:t>
      </w:r>
      <w:r w:rsidR="001F6C08">
        <w:rPr>
          <w:b/>
          <w:noProof/>
          <w:lang w:val="uk-UA"/>
        </w:rPr>
        <w:t>13</w:t>
      </w:r>
      <w:r w:rsidRPr="00F7548B">
        <w:rPr>
          <w:b/>
          <w:noProof/>
          <w:lang w:val="uk-UA"/>
        </w:rPr>
        <w:t>.</w:t>
      </w:r>
      <w:r w:rsidR="001F6C08">
        <w:rPr>
          <w:b/>
          <w:noProof/>
          <w:lang w:val="uk-UA"/>
        </w:rPr>
        <w:t>01.2023</w:t>
      </w:r>
      <w:r w:rsidRPr="00F7548B">
        <w:rPr>
          <w:b/>
          <w:noProof/>
          <w:lang w:val="uk-UA"/>
        </w:rPr>
        <w:t xml:space="preserve"> р.</w:t>
      </w:r>
    </w:p>
    <w:p w:rsidR="00464566" w:rsidRPr="00F7548B" w:rsidRDefault="00464566" w:rsidP="00464566">
      <w:pPr>
        <w:pStyle w:val="rvps2"/>
        <w:shd w:val="clear" w:color="auto" w:fill="FFFFFF"/>
        <w:spacing w:before="0" w:beforeAutospacing="0" w:after="0" w:afterAutospacing="0"/>
        <w:ind w:firstLine="450"/>
        <w:jc w:val="both"/>
        <w:rPr>
          <w:b/>
          <w:lang w:val="uk-UA"/>
        </w:rPr>
      </w:pPr>
      <w:r w:rsidRPr="00F7548B">
        <w:rPr>
          <w:lang w:val="uk-UA"/>
        </w:rPr>
        <w:t>1.1. Номер договору/документа (документів), що підтверджують придбання товару (товарів), робіт та послуги (послуг):</w:t>
      </w:r>
      <w:r w:rsidR="001F6C08">
        <w:rPr>
          <w:b/>
          <w:lang w:val="uk-UA"/>
        </w:rPr>
        <w:t>У-П/2023/2</w:t>
      </w:r>
      <w:r w:rsidRPr="00F7548B">
        <w:rPr>
          <w:b/>
          <w:noProof/>
          <w:lang w:val="uk-UA"/>
        </w:rPr>
        <w:t>.</w:t>
      </w:r>
    </w:p>
    <w:p w:rsidR="00464566" w:rsidRPr="00F7548B" w:rsidRDefault="00464566" w:rsidP="00464566">
      <w:pPr>
        <w:pStyle w:val="rvps2"/>
        <w:shd w:val="clear" w:color="auto" w:fill="FFFFFF"/>
        <w:spacing w:before="0" w:beforeAutospacing="0" w:after="0" w:afterAutospacing="0"/>
        <w:ind w:firstLine="450"/>
        <w:jc w:val="both"/>
        <w:rPr>
          <w:lang w:val="uk-UA"/>
        </w:rPr>
      </w:pPr>
      <w:r w:rsidRPr="00F7548B">
        <w:rPr>
          <w:lang w:val="uk-UA"/>
        </w:rPr>
        <w:t xml:space="preserve">2. Найменування Замовника: </w:t>
      </w:r>
      <w:r w:rsidR="00466F04" w:rsidRPr="00F7548B">
        <w:rPr>
          <w:b/>
          <w:lang w:val="uk-UA"/>
        </w:rPr>
        <w:t>Комунальне підприємство «</w:t>
      </w:r>
      <w:proofErr w:type="spellStart"/>
      <w:r w:rsidRPr="00F7548B">
        <w:rPr>
          <w:b/>
          <w:lang w:val="uk-UA"/>
        </w:rPr>
        <w:t>Одесміськелектротранс</w:t>
      </w:r>
      <w:proofErr w:type="spellEnd"/>
      <w:r w:rsidR="00466F04" w:rsidRPr="00F7548B">
        <w:rPr>
          <w:b/>
          <w:lang w:val="uk-UA"/>
        </w:rPr>
        <w:t>».</w:t>
      </w:r>
    </w:p>
    <w:p w:rsidR="00464566" w:rsidRPr="00F7548B" w:rsidRDefault="00464566" w:rsidP="00464566">
      <w:pPr>
        <w:pStyle w:val="rvps2"/>
        <w:shd w:val="clear" w:color="auto" w:fill="FFFFFF"/>
        <w:spacing w:before="0" w:beforeAutospacing="0" w:after="0" w:afterAutospacing="0"/>
        <w:ind w:firstLine="450"/>
        <w:jc w:val="both"/>
        <w:rPr>
          <w:lang w:val="uk-UA"/>
        </w:rPr>
      </w:pPr>
      <w:r w:rsidRPr="00F7548B">
        <w:rPr>
          <w:lang w:val="uk-UA"/>
        </w:rPr>
        <w:t>2.1. Місцезнаходження Замовника:</w:t>
      </w:r>
      <w:r w:rsidRPr="00F7548B">
        <w:rPr>
          <w:b/>
          <w:lang w:val="uk-UA"/>
        </w:rPr>
        <w:t xml:space="preserve"> вул. Водопровідна, 1, місто Одеса, 65007</w:t>
      </w:r>
      <w:r w:rsidR="00466F04" w:rsidRPr="00F7548B">
        <w:rPr>
          <w:b/>
          <w:lang w:val="uk-UA"/>
        </w:rPr>
        <w:t>.</w:t>
      </w:r>
    </w:p>
    <w:p w:rsidR="00464566" w:rsidRPr="00F7548B" w:rsidRDefault="00464566" w:rsidP="00464566">
      <w:pPr>
        <w:pStyle w:val="rvps2"/>
        <w:shd w:val="clear" w:color="auto" w:fill="FFFFFF"/>
        <w:spacing w:before="0" w:beforeAutospacing="0" w:after="0" w:afterAutospacing="0"/>
        <w:ind w:firstLine="450"/>
        <w:jc w:val="both"/>
        <w:rPr>
          <w:b/>
          <w:lang w:val="uk-UA"/>
        </w:rPr>
      </w:pPr>
      <w:r w:rsidRPr="00F7548B">
        <w:rPr>
          <w:lang w:val="uk-UA"/>
        </w:rPr>
        <w:t>2.2. Ідентифікаційний код замовника в Єдиному державному реєстрі юридичних осіб, фізичних осіб - підприємців та громадських формувань</w:t>
      </w:r>
      <w:r w:rsidRPr="00F7548B">
        <w:rPr>
          <w:b/>
          <w:lang w:val="uk-UA"/>
        </w:rPr>
        <w:t>: 03328497</w:t>
      </w:r>
    </w:p>
    <w:p w:rsidR="00464566" w:rsidRPr="00F7548B" w:rsidRDefault="00464566" w:rsidP="00464566">
      <w:pPr>
        <w:pStyle w:val="rvps2"/>
        <w:shd w:val="clear" w:color="auto" w:fill="FFFFFF"/>
        <w:spacing w:before="0" w:beforeAutospacing="0" w:after="0" w:afterAutospacing="0"/>
        <w:ind w:firstLine="450"/>
        <w:jc w:val="both"/>
        <w:rPr>
          <w:lang w:val="uk-UA"/>
        </w:rPr>
      </w:pPr>
      <w:r w:rsidRPr="00F7548B">
        <w:rPr>
          <w:lang w:val="uk-UA"/>
        </w:rPr>
        <w:t>2.3. Категорія Замовника:</w:t>
      </w:r>
      <w:r w:rsidRPr="00F7548B">
        <w:rPr>
          <w:b/>
          <w:lang w:val="uk-UA"/>
        </w:rPr>
        <w:t xml:space="preserve"> 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464566" w:rsidRPr="00F7548B" w:rsidRDefault="00464566" w:rsidP="00464566">
      <w:pPr>
        <w:pStyle w:val="rvps2"/>
        <w:shd w:val="clear" w:color="auto" w:fill="FFFFFF"/>
        <w:spacing w:before="0" w:beforeAutospacing="0" w:after="0" w:afterAutospacing="0"/>
        <w:ind w:firstLine="450"/>
        <w:jc w:val="both"/>
        <w:rPr>
          <w:lang w:val="uk-UA"/>
        </w:rPr>
      </w:pPr>
      <w:r w:rsidRPr="00F7548B">
        <w:rPr>
          <w:lang w:val="uk-UA"/>
        </w:rPr>
        <w:t xml:space="preserve">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 </w:t>
      </w:r>
      <w:r w:rsidR="001F6C08">
        <w:rPr>
          <w:b/>
          <w:color w:val="000000"/>
          <w:lang w:val="uk-UA"/>
        </w:rPr>
        <w:t>ПРИВАТНЕ ПІДПРИЄМСТВО «ДОРОГА»</w:t>
      </w:r>
      <w:r w:rsidR="00466F04" w:rsidRPr="00F7548B">
        <w:rPr>
          <w:b/>
          <w:color w:val="000000"/>
          <w:lang w:val="uk-UA"/>
        </w:rPr>
        <w:t>.</w:t>
      </w:r>
    </w:p>
    <w:p w:rsidR="0041397B" w:rsidRPr="00F7548B" w:rsidRDefault="00464566" w:rsidP="001E1D82">
      <w:pPr>
        <w:pStyle w:val="rvps2"/>
        <w:shd w:val="clear" w:color="auto" w:fill="FFFFFF"/>
        <w:spacing w:before="0" w:beforeAutospacing="0" w:after="0" w:afterAutospacing="0"/>
        <w:ind w:firstLine="450"/>
        <w:jc w:val="both"/>
        <w:rPr>
          <w:b/>
          <w:noProof/>
          <w:lang w:val="uk-UA"/>
        </w:rPr>
      </w:pPr>
      <w:r w:rsidRPr="00F7548B">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1F6C08" w:rsidRPr="001F6C08">
        <w:rPr>
          <w:b/>
          <w:noProof/>
          <w:lang w:val="uk-UA"/>
        </w:rPr>
        <w:t>36919342</w:t>
      </w:r>
      <w:r w:rsidR="00466F04" w:rsidRPr="00F7548B">
        <w:rPr>
          <w:b/>
          <w:noProof/>
          <w:lang w:val="uk-UA"/>
        </w:rPr>
        <w:t>.</w:t>
      </w:r>
    </w:p>
    <w:p w:rsidR="001E1D82" w:rsidRPr="00F7548B" w:rsidRDefault="00464566" w:rsidP="001E1D82">
      <w:pPr>
        <w:pStyle w:val="rvps2"/>
        <w:shd w:val="clear" w:color="auto" w:fill="FFFFFF"/>
        <w:spacing w:before="0" w:beforeAutospacing="0" w:after="0" w:afterAutospacing="0"/>
        <w:ind w:firstLine="450"/>
        <w:jc w:val="both"/>
        <w:rPr>
          <w:b/>
          <w:noProof/>
          <w:lang w:val="uk-UA"/>
        </w:rPr>
      </w:pPr>
      <w:r w:rsidRPr="00F7548B">
        <w:rPr>
          <w:lang w:val="uk-UA"/>
        </w:rPr>
        <w:t xml:space="preserve">5. Місцезнаходження (для юридичної особи) або місце проживання (для фізичної особи) постачальника товарів, виконавця робіт чи надавача послуг: </w:t>
      </w:r>
      <w:r w:rsidRPr="00F7548B">
        <w:rPr>
          <w:b/>
          <w:noProof/>
          <w:lang w:val="uk-UA"/>
        </w:rPr>
        <w:t xml:space="preserve">Україна, </w:t>
      </w:r>
      <w:r w:rsidR="001F6C08" w:rsidRPr="001F6C08">
        <w:rPr>
          <w:b/>
          <w:noProof/>
          <w:lang w:val="uk-UA"/>
        </w:rPr>
        <w:t>65011, м. Одеса, вул.. Успенська, буд. 40</w:t>
      </w:r>
      <w:r w:rsidR="00466F04" w:rsidRPr="00F7548B">
        <w:rPr>
          <w:b/>
          <w:noProof/>
          <w:lang w:val="uk-UA"/>
        </w:rPr>
        <w:t>.</w:t>
      </w:r>
    </w:p>
    <w:p w:rsidR="00464566" w:rsidRPr="00F7548B" w:rsidRDefault="00464566" w:rsidP="001E1D82">
      <w:pPr>
        <w:pStyle w:val="rvps2"/>
        <w:shd w:val="clear" w:color="auto" w:fill="FFFFFF"/>
        <w:spacing w:before="0" w:beforeAutospacing="0" w:after="0" w:afterAutospacing="0"/>
        <w:ind w:firstLine="450"/>
        <w:jc w:val="both"/>
        <w:rPr>
          <w:b/>
          <w:noProof/>
          <w:lang w:val="uk-UA"/>
        </w:rPr>
      </w:pPr>
      <w:r w:rsidRPr="00F7548B">
        <w:rPr>
          <w:lang w:val="uk-UA"/>
        </w:rPr>
        <w:t>5.1</w:t>
      </w:r>
      <w:r w:rsidRPr="00F7548B">
        <w:rPr>
          <w:b/>
          <w:lang w:val="uk-UA"/>
        </w:rPr>
        <w:t xml:space="preserve">. </w:t>
      </w:r>
      <w:r w:rsidRPr="00F7548B">
        <w:rPr>
          <w:lang w:val="uk-UA"/>
        </w:rPr>
        <w:t>Номер</w:t>
      </w:r>
      <w:r w:rsidRPr="00F7548B">
        <w:rPr>
          <w:b/>
          <w:lang w:val="uk-UA"/>
        </w:rPr>
        <w:t xml:space="preserve"> </w:t>
      </w:r>
      <w:r w:rsidRPr="00F7548B">
        <w:rPr>
          <w:lang w:val="uk-UA"/>
        </w:rPr>
        <w:t>телефону постачальника товарів, виконавця робіт чи надавача послуг:</w:t>
      </w:r>
      <w:r w:rsidRPr="00F7548B">
        <w:rPr>
          <w:b/>
          <w:lang w:val="uk-UA"/>
        </w:rPr>
        <w:t xml:space="preserve"> </w:t>
      </w:r>
      <w:r w:rsidRPr="00F7548B">
        <w:rPr>
          <w:b/>
          <w:noProof/>
          <w:lang w:val="uk-UA"/>
        </w:rPr>
        <w:t xml:space="preserve">тел./факс </w:t>
      </w:r>
      <w:r w:rsidR="00A51C2D">
        <w:rPr>
          <w:b/>
          <w:noProof/>
          <w:lang w:val="uk-UA"/>
        </w:rPr>
        <w:t>095 096 50 74</w:t>
      </w:r>
      <w:r w:rsidR="00691066" w:rsidRPr="00F7548B">
        <w:rPr>
          <w:b/>
          <w:noProof/>
          <w:lang w:val="uk-UA"/>
        </w:rPr>
        <w:t>.</w:t>
      </w:r>
    </w:p>
    <w:p w:rsidR="00464566" w:rsidRPr="00F7548B" w:rsidRDefault="00464566" w:rsidP="00297FC7">
      <w:pPr>
        <w:pStyle w:val="rvps2"/>
        <w:shd w:val="clear" w:color="auto" w:fill="FFFFFF"/>
        <w:spacing w:before="0" w:beforeAutospacing="0" w:after="150" w:afterAutospacing="0"/>
        <w:ind w:firstLine="426"/>
        <w:jc w:val="both"/>
        <w:rPr>
          <w:b/>
          <w:noProof/>
          <w:lang w:val="uk-UA"/>
        </w:rPr>
      </w:pPr>
      <w:r w:rsidRPr="00F7548B">
        <w:rPr>
          <w:lang w:val="uk-UA"/>
        </w:rPr>
        <w:t>6.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F7548B">
        <w:rPr>
          <w:b/>
          <w:lang w:val="uk-UA"/>
        </w:rPr>
        <w:t xml:space="preserve"> </w:t>
      </w:r>
      <w:r w:rsidR="00A51C2D" w:rsidRPr="00D77F3A">
        <w:rPr>
          <w:b/>
          <w:kern w:val="2"/>
          <w:lang w:val="uk-UA" w:eastAsia="zh-CN"/>
        </w:rPr>
        <w:t>за кодом CPV ДК 021:2015: 72310000-1 – Послуги з обробки даних</w:t>
      </w:r>
      <w:r w:rsidRPr="00F7548B">
        <w:rPr>
          <w:b/>
          <w:lang w:val="uk-UA"/>
        </w:rPr>
        <w:t xml:space="preserve">. </w:t>
      </w:r>
    </w:p>
    <w:p w:rsidR="0041397B" w:rsidRPr="00F7548B" w:rsidRDefault="00464566" w:rsidP="001E1D82">
      <w:pPr>
        <w:pStyle w:val="rvps2"/>
        <w:shd w:val="clear" w:color="auto" w:fill="FFFFFF"/>
        <w:spacing w:before="0" w:beforeAutospacing="0" w:after="150" w:afterAutospacing="0"/>
        <w:ind w:firstLine="360"/>
        <w:jc w:val="both"/>
        <w:rPr>
          <w:lang w:val="uk-UA"/>
        </w:rPr>
      </w:pPr>
      <w:r w:rsidRPr="00F7548B">
        <w:rPr>
          <w:b/>
          <w:noProof/>
          <w:lang w:val="uk-UA"/>
        </w:rPr>
        <w:t xml:space="preserve">6.1. </w:t>
      </w:r>
      <w:r w:rsidRPr="00F7548B">
        <w:rPr>
          <w:lang w:val="uk-UA"/>
        </w:rPr>
        <w:t xml:space="preserve">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297FC7" w:rsidRPr="00F7548B">
        <w:rPr>
          <w:b/>
          <w:lang w:val="uk-UA"/>
        </w:rPr>
        <w:tab/>
      </w:r>
      <w:r w:rsidR="00A51C2D" w:rsidRPr="00D77F3A">
        <w:rPr>
          <w:b/>
          <w:color w:val="000000"/>
          <w:lang w:val="uk-UA"/>
        </w:rPr>
        <w:t>за кодом CPV ДК 021:2015: 72315000-6 – Послуги з керування мережами даних і з підтримки мереж даних</w:t>
      </w:r>
      <w:r w:rsidR="00F7548B" w:rsidRPr="00F7548B">
        <w:rPr>
          <w:b/>
          <w:color w:val="000000"/>
          <w:lang w:val="uk-UA"/>
        </w:rPr>
        <w:t>.</w:t>
      </w:r>
    </w:p>
    <w:p w:rsidR="00715B63" w:rsidRPr="00F7548B" w:rsidRDefault="00464566" w:rsidP="0041397B">
      <w:pPr>
        <w:pStyle w:val="rvps2"/>
        <w:shd w:val="clear" w:color="auto" w:fill="FFFFFF"/>
        <w:spacing w:before="0" w:beforeAutospacing="0" w:after="150" w:afterAutospacing="0"/>
        <w:ind w:firstLine="360"/>
        <w:jc w:val="both"/>
        <w:rPr>
          <w:b/>
          <w:lang w:val="uk-UA"/>
        </w:rPr>
      </w:pPr>
      <w:r w:rsidRPr="00F7548B">
        <w:rPr>
          <w:lang w:val="uk-UA"/>
        </w:rPr>
        <w:t>6.2. Конкретна назва предмета закупівлі:</w:t>
      </w:r>
      <w:r w:rsidRPr="00F7548B">
        <w:rPr>
          <w:b/>
          <w:lang w:val="uk-UA"/>
        </w:rPr>
        <w:t xml:space="preserve"> </w:t>
      </w:r>
      <w:r w:rsidR="00A51C2D" w:rsidRPr="00D77F3A">
        <w:rPr>
          <w:rStyle w:val="21"/>
          <w:rFonts w:eastAsia="Calibri"/>
        </w:rPr>
        <w:t>Послуги з доступу, підтримки та супроводження GPS-моніторингу транспорту згідно ДК 021:2015: 72310000-1 – Послуги з обробки даних</w:t>
      </w:r>
      <w:r w:rsidR="00F7548B" w:rsidRPr="00F7548B">
        <w:rPr>
          <w:rStyle w:val="21"/>
          <w:rFonts w:eastAsia="Calibri"/>
        </w:rPr>
        <w:t>.</w:t>
      </w:r>
    </w:p>
    <w:p w:rsidR="001E1D82" w:rsidRPr="00F7548B" w:rsidRDefault="001E1D82" w:rsidP="00715B63">
      <w:pPr>
        <w:pStyle w:val="rvps2"/>
        <w:shd w:val="clear" w:color="auto" w:fill="FFFFFF"/>
        <w:spacing w:before="0" w:beforeAutospacing="0" w:after="0" w:afterAutospacing="0"/>
        <w:ind w:firstLine="450"/>
        <w:jc w:val="both"/>
        <w:rPr>
          <w:lang w:val="uk-UA"/>
        </w:rPr>
      </w:pPr>
    </w:p>
    <w:p w:rsidR="00A51C2D" w:rsidRDefault="00A51C2D" w:rsidP="00F7548B">
      <w:pPr>
        <w:pStyle w:val="rvps2"/>
        <w:shd w:val="clear" w:color="auto" w:fill="FFFFFF"/>
        <w:spacing w:before="0" w:beforeAutospacing="0" w:after="0" w:afterAutospacing="0"/>
        <w:ind w:firstLine="450"/>
        <w:jc w:val="both"/>
        <w:rPr>
          <w:lang w:val="uk-UA"/>
        </w:rPr>
      </w:pPr>
    </w:p>
    <w:p w:rsidR="00F7548B" w:rsidRDefault="00297FC7" w:rsidP="00F7548B">
      <w:pPr>
        <w:pStyle w:val="rvps2"/>
        <w:shd w:val="clear" w:color="auto" w:fill="FFFFFF"/>
        <w:spacing w:before="0" w:beforeAutospacing="0" w:after="0" w:afterAutospacing="0"/>
        <w:ind w:firstLine="450"/>
        <w:jc w:val="both"/>
        <w:rPr>
          <w:lang w:val="uk-UA"/>
        </w:rPr>
      </w:pPr>
      <w:r w:rsidRPr="00BC7B36">
        <w:rPr>
          <w:lang w:val="uk-UA"/>
        </w:rPr>
        <w:t xml:space="preserve">7. Кількість </w:t>
      </w:r>
      <w:r w:rsidR="00F7548B" w:rsidRPr="00BC7B36">
        <w:rPr>
          <w:lang w:val="uk-UA"/>
        </w:rPr>
        <w:t>надання послуг</w:t>
      </w:r>
      <w:r w:rsidR="00464566" w:rsidRPr="00BC7B36">
        <w:rPr>
          <w:lang w:val="uk-UA"/>
        </w:rPr>
        <w:t>:</w:t>
      </w:r>
      <w:r w:rsidR="00464566" w:rsidRPr="00F7548B">
        <w:rPr>
          <w:lang w:val="uk-UA"/>
        </w:rPr>
        <w:t xml:space="preserve"> </w:t>
      </w:r>
    </w:p>
    <w:p w:rsidR="00B80EA8" w:rsidRPr="00F7548B" w:rsidRDefault="00A51C2D" w:rsidP="00F7548B">
      <w:pPr>
        <w:pStyle w:val="rvps2"/>
        <w:shd w:val="clear" w:color="auto" w:fill="FFFFFF"/>
        <w:spacing w:before="0" w:beforeAutospacing="0" w:after="0" w:afterAutospacing="0"/>
        <w:ind w:firstLine="450"/>
        <w:jc w:val="both"/>
        <w:rPr>
          <w:b/>
          <w:noProof/>
          <w:lang w:val="uk-UA"/>
        </w:rPr>
      </w:pPr>
      <w:r w:rsidRPr="00D4128F">
        <w:rPr>
          <w:b/>
          <w:color w:val="000000"/>
          <w:lang w:val="uk-UA"/>
        </w:rPr>
        <w:lastRenderedPageBreak/>
        <w:t>Послуги з доступу, підтримки та супроводження GPS-моніторингу транспорту</w:t>
      </w:r>
      <w:r>
        <w:rPr>
          <w:b/>
          <w:color w:val="000000"/>
          <w:lang w:val="uk-UA"/>
        </w:rPr>
        <w:t xml:space="preserve"> – 1 послуга </w:t>
      </w:r>
    </w:p>
    <w:p w:rsidR="00F7548B" w:rsidRPr="00F7548B" w:rsidRDefault="00464566" w:rsidP="00F7548B">
      <w:pPr>
        <w:pStyle w:val="rvps2"/>
        <w:shd w:val="clear" w:color="auto" w:fill="FFFFFF"/>
        <w:spacing w:before="0" w:beforeAutospacing="0" w:after="0" w:afterAutospacing="0"/>
        <w:ind w:firstLine="450"/>
        <w:jc w:val="both"/>
        <w:rPr>
          <w:b/>
          <w:noProof/>
          <w:lang w:val="uk-UA"/>
        </w:rPr>
      </w:pPr>
      <w:r w:rsidRPr="00F7548B">
        <w:rPr>
          <w:lang w:val="uk-UA"/>
        </w:rPr>
        <w:t xml:space="preserve">7.1. Місце надання послуг: </w:t>
      </w:r>
      <w:r w:rsidR="00BC7B36" w:rsidRPr="00BC7B36">
        <w:rPr>
          <w:b/>
          <w:lang w:val="uk-UA"/>
        </w:rPr>
        <w:t>65007,</w:t>
      </w:r>
      <w:r w:rsidR="00BC7B36">
        <w:rPr>
          <w:lang w:val="uk-UA"/>
        </w:rPr>
        <w:t xml:space="preserve"> </w:t>
      </w:r>
      <w:r w:rsidRPr="00F7548B">
        <w:rPr>
          <w:b/>
          <w:noProof/>
          <w:lang w:val="uk-UA"/>
        </w:rPr>
        <w:t xml:space="preserve">м Одеса, вул. Водопровідна, 1; </w:t>
      </w:r>
    </w:p>
    <w:p w:rsidR="00F7548B" w:rsidRPr="00F7548B" w:rsidRDefault="00464566" w:rsidP="00F7548B">
      <w:pPr>
        <w:pStyle w:val="rvps2"/>
        <w:shd w:val="clear" w:color="auto" w:fill="FFFFFF"/>
        <w:spacing w:before="0" w:beforeAutospacing="0" w:after="0" w:afterAutospacing="0"/>
        <w:ind w:firstLine="450"/>
        <w:jc w:val="both"/>
        <w:rPr>
          <w:b/>
          <w:noProof/>
          <w:lang w:val="uk-UA"/>
        </w:rPr>
      </w:pPr>
      <w:r w:rsidRPr="00F7548B">
        <w:rPr>
          <w:lang w:val="uk-UA"/>
        </w:rPr>
        <w:t xml:space="preserve">7.2. Строк </w:t>
      </w:r>
      <w:r w:rsidR="00F7548B" w:rsidRPr="00F7548B">
        <w:rPr>
          <w:lang w:val="uk-UA"/>
        </w:rPr>
        <w:t>надання послуг</w:t>
      </w:r>
      <w:r w:rsidRPr="00F7548B">
        <w:rPr>
          <w:lang w:val="uk-UA"/>
        </w:rPr>
        <w:t xml:space="preserve">: </w:t>
      </w:r>
      <w:r w:rsidR="00A51C2D">
        <w:rPr>
          <w:b/>
          <w:lang w:val="uk-UA"/>
        </w:rPr>
        <w:t>з 13</w:t>
      </w:r>
      <w:r w:rsidR="00F7548B" w:rsidRPr="00F7548B">
        <w:rPr>
          <w:b/>
          <w:lang w:val="uk-UA"/>
        </w:rPr>
        <w:t>.01.2023 року по</w:t>
      </w:r>
      <w:r w:rsidR="008332F7" w:rsidRPr="00F7548B">
        <w:rPr>
          <w:b/>
          <w:noProof/>
          <w:lang w:val="uk-UA"/>
        </w:rPr>
        <w:t xml:space="preserve"> 31.12.2023</w:t>
      </w:r>
      <w:r w:rsidR="00297FC7" w:rsidRPr="00F7548B">
        <w:rPr>
          <w:b/>
          <w:noProof/>
          <w:lang w:val="uk-UA"/>
        </w:rPr>
        <w:t xml:space="preserve"> року</w:t>
      </w:r>
      <w:r w:rsidRPr="00F7548B">
        <w:rPr>
          <w:b/>
          <w:noProof/>
          <w:lang w:val="uk-UA"/>
        </w:rPr>
        <w:t>.</w:t>
      </w:r>
    </w:p>
    <w:p w:rsidR="00A51C2D" w:rsidRPr="00F7548B" w:rsidRDefault="00F7548B" w:rsidP="00A51C2D">
      <w:pPr>
        <w:pStyle w:val="rvps2"/>
        <w:shd w:val="clear" w:color="auto" w:fill="FFFFFF"/>
        <w:spacing w:before="0" w:beforeAutospacing="0" w:after="0" w:afterAutospacing="0"/>
        <w:ind w:firstLine="567"/>
        <w:jc w:val="both"/>
        <w:rPr>
          <w:b/>
          <w:lang w:val="uk-UA"/>
        </w:rPr>
      </w:pPr>
      <w:r w:rsidRPr="00F7548B">
        <w:rPr>
          <w:lang w:val="uk-UA"/>
        </w:rPr>
        <w:t xml:space="preserve">8. Ціна договору: </w:t>
      </w:r>
      <w:r w:rsidR="00A51C2D" w:rsidRPr="00D905BE">
        <w:rPr>
          <w:b/>
          <w:color w:val="000000"/>
          <w:lang w:val="uk-UA"/>
        </w:rPr>
        <w:t>551 520,00</w:t>
      </w:r>
      <w:r w:rsidR="00A51C2D">
        <w:rPr>
          <w:color w:val="000000"/>
          <w:lang w:val="uk-UA"/>
        </w:rPr>
        <w:t xml:space="preserve"> </w:t>
      </w:r>
      <w:r w:rsidR="00A51C2D" w:rsidRPr="00F7548B">
        <w:rPr>
          <w:b/>
          <w:lang w:val="uk-UA"/>
        </w:rPr>
        <w:t>гривень (</w:t>
      </w:r>
      <w:r w:rsidR="00A51C2D">
        <w:rPr>
          <w:b/>
          <w:lang w:val="uk-UA"/>
        </w:rPr>
        <w:t>П’ятсот п’ятдесят одна тисяча п’ятсот двадцять грн.</w:t>
      </w:r>
      <w:r w:rsidR="00A51C2D" w:rsidRPr="00F7548B">
        <w:rPr>
          <w:b/>
          <w:lang w:val="uk-UA"/>
        </w:rPr>
        <w:t xml:space="preserve"> </w:t>
      </w:r>
      <w:r w:rsidR="00A51C2D">
        <w:rPr>
          <w:b/>
          <w:lang w:val="uk-UA"/>
        </w:rPr>
        <w:t>00 коп.</w:t>
      </w:r>
      <w:r w:rsidR="00A51C2D" w:rsidRPr="00F7548B">
        <w:rPr>
          <w:b/>
          <w:lang w:val="uk-UA"/>
        </w:rPr>
        <w:t>)</w:t>
      </w:r>
      <w:r w:rsidR="00A51C2D">
        <w:rPr>
          <w:b/>
          <w:lang w:val="uk-UA"/>
        </w:rPr>
        <w:t xml:space="preserve"> з ПДВ.</w:t>
      </w:r>
    </w:p>
    <w:p w:rsidR="00F7548B" w:rsidRPr="00F7548B" w:rsidRDefault="00F7548B" w:rsidP="00F7548B">
      <w:pPr>
        <w:pStyle w:val="rvps2"/>
        <w:shd w:val="clear" w:color="auto" w:fill="FFFFFF"/>
        <w:spacing w:before="0" w:beforeAutospacing="0" w:after="0" w:afterAutospacing="0"/>
        <w:ind w:firstLine="450"/>
        <w:jc w:val="both"/>
        <w:rPr>
          <w:b/>
          <w:noProof/>
          <w:lang w:val="uk-UA"/>
        </w:rPr>
      </w:pPr>
      <w:r w:rsidRPr="00F7548B">
        <w:rPr>
          <w:b/>
          <w:lang w:val="uk-UA"/>
        </w:rPr>
        <w:t>.</w:t>
      </w:r>
    </w:p>
    <w:p w:rsidR="00715B63" w:rsidRPr="00F7548B" w:rsidRDefault="00464566" w:rsidP="00F7548B">
      <w:pPr>
        <w:pStyle w:val="rvps2"/>
        <w:shd w:val="clear" w:color="auto" w:fill="FFFFFF"/>
        <w:spacing w:before="0" w:beforeAutospacing="0" w:after="0" w:afterAutospacing="0"/>
        <w:ind w:firstLine="567"/>
        <w:jc w:val="both"/>
        <w:rPr>
          <w:b/>
          <w:lang w:val="uk-UA"/>
        </w:rPr>
      </w:pPr>
      <w:r w:rsidRPr="00F7548B">
        <w:rPr>
          <w:lang w:val="uk-UA"/>
        </w:rPr>
        <w:t xml:space="preserve">8.1. Строк виконання договору:  </w:t>
      </w:r>
      <w:r w:rsidRPr="00F7548B">
        <w:rPr>
          <w:b/>
          <w:lang w:val="uk-UA"/>
        </w:rPr>
        <w:t xml:space="preserve">до </w:t>
      </w:r>
      <w:r w:rsidR="008332F7" w:rsidRPr="00F7548B">
        <w:rPr>
          <w:b/>
          <w:noProof/>
          <w:lang w:val="uk-UA"/>
        </w:rPr>
        <w:t>31.12.2023</w:t>
      </w:r>
      <w:r w:rsidRPr="00F7548B">
        <w:rPr>
          <w:b/>
          <w:noProof/>
          <w:lang w:val="uk-UA"/>
        </w:rPr>
        <w:t xml:space="preserve"> р.</w:t>
      </w:r>
    </w:p>
    <w:p w:rsidR="00464566" w:rsidRPr="00F7548B" w:rsidRDefault="00464566" w:rsidP="00715B63">
      <w:pPr>
        <w:pStyle w:val="rvps2"/>
        <w:shd w:val="clear" w:color="auto" w:fill="FFFFFF"/>
        <w:spacing w:before="0" w:beforeAutospacing="0" w:after="0" w:afterAutospacing="0"/>
        <w:jc w:val="both"/>
        <w:rPr>
          <w:lang w:val="uk-UA"/>
        </w:rPr>
      </w:pPr>
      <w:r w:rsidRPr="00F7548B">
        <w:rPr>
          <w:i/>
          <w:iCs/>
          <w:lang w:val="uk-UA"/>
        </w:rPr>
        <w:t>*У звіті про договір про закупівлю, укладеному без використання електронної системи закупівель, може зазначатися інша інформація.</w:t>
      </w:r>
    </w:p>
    <w:p w:rsidR="00297FC7" w:rsidRPr="00F7548B" w:rsidRDefault="00297FC7" w:rsidP="00464566">
      <w:pPr>
        <w:pStyle w:val="rvps2"/>
        <w:shd w:val="clear" w:color="auto" w:fill="FFFFFF"/>
        <w:spacing w:before="0" w:beforeAutospacing="0" w:after="0" w:afterAutospacing="0"/>
        <w:ind w:left="360" w:firstLine="90"/>
        <w:jc w:val="both"/>
        <w:rPr>
          <w:i/>
          <w:iCs/>
          <w:lang w:val="uk-UA"/>
        </w:rPr>
      </w:pPr>
    </w:p>
    <w:tbl>
      <w:tblPr>
        <w:tblW w:w="9840" w:type="dxa"/>
        <w:tblLayout w:type="fixed"/>
        <w:tblLook w:val="00A0" w:firstRow="1" w:lastRow="0" w:firstColumn="1" w:lastColumn="0" w:noHBand="0" w:noVBand="0"/>
      </w:tblPr>
      <w:tblGrid>
        <w:gridCol w:w="3662"/>
        <w:gridCol w:w="3284"/>
        <w:gridCol w:w="2894"/>
      </w:tblGrid>
      <w:tr w:rsidR="00464566" w:rsidRPr="00F7548B" w:rsidTr="00464566">
        <w:trPr>
          <w:trHeight w:val="131"/>
        </w:trPr>
        <w:tc>
          <w:tcPr>
            <w:tcW w:w="3664" w:type="dxa"/>
          </w:tcPr>
          <w:p w:rsidR="00464566" w:rsidRPr="00F7548B" w:rsidRDefault="00464566" w:rsidP="00464566">
            <w:pPr>
              <w:tabs>
                <w:tab w:val="left" w:pos="1440"/>
              </w:tabs>
              <w:spacing w:after="0" w:line="240" w:lineRule="auto"/>
              <w:ind w:firstLine="3"/>
              <w:jc w:val="center"/>
              <w:rPr>
                <w:rFonts w:ascii="Times New Roman" w:hAnsi="Times New Roman"/>
                <w:b/>
                <w:sz w:val="24"/>
                <w:szCs w:val="24"/>
                <w:lang w:eastAsia="en-US"/>
              </w:rPr>
            </w:pPr>
            <w:r w:rsidRPr="00F7548B">
              <w:rPr>
                <w:rFonts w:ascii="Times New Roman" w:hAnsi="Times New Roman"/>
                <w:b/>
                <w:sz w:val="24"/>
                <w:szCs w:val="24"/>
                <w:lang w:eastAsia="en-US"/>
              </w:rPr>
              <w:t>Уповноважена особа</w:t>
            </w:r>
          </w:p>
          <w:p w:rsidR="00464566" w:rsidRPr="00F7548B" w:rsidRDefault="00464566" w:rsidP="00464566">
            <w:pPr>
              <w:spacing w:after="0" w:line="240" w:lineRule="auto"/>
              <w:jc w:val="center"/>
              <w:rPr>
                <w:rFonts w:ascii="Times New Roman" w:hAnsi="Times New Roman"/>
                <w:b/>
                <w:bCs/>
                <w:sz w:val="24"/>
                <w:szCs w:val="24"/>
              </w:rPr>
            </w:pPr>
            <w:r w:rsidRPr="00F7548B">
              <w:rPr>
                <w:rFonts w:ascii="Times New Roman" w:hAnsi="Times New Roman"/>
                <w:b/>
                <w:bCs/>
                <w:sz w:val="24"/>
                <w:szCs w:val="24"/>
              </w:rPr>
              <w:t>Комунального підприємства «</w:t>
            </w:r>
            <w:proofErr w:type="spellStart"/>
            <w:r w:rsidRPr="00F7548B">
              <w:rPr>
                <w:rFonts w:ascii="Times New Roman" w:hAnsi="Times New Roman"/>
                <w:b/>
                <w:bCs/>
                <w:sz w:val="24"/>
                <w:szCs w:val="24"/>
              </w:rPr>
              <w:t>Одесміськелектротранс</w:t>
            </w:r>
            <w:proofErr w:type="spellEnd"/>
            <w:r w:rsidRPr="00F7548B">
              <w:rPr>
                <w:rFonts w:ascii="Times New Roman" w:hAnsi="Times New Roman"/>
                <w:b/>
                <w:bCs/>
                <w:sz w:val="24"/>
                <w:szCs w:val="24"/>
              </w:rPr>
              <w:t>»</w:t>
            </w:r>
          </w:p>
          <w:p w:rsidR="00464566" w:rsidRPr="00F7548B" w:rsidRDefault="00464566" w:rsidP="00464566">
            <w:pPr>
              <w:tabs>
                <w:tab w:val="left" w:pos="1440"/>
              </w:tabs>
              <w:spacing w:after="0" w:line="240" w:lineRule="auto"/>
              <w:rPr>
                <w:rFonts w:ascii="Times New Roman" w:hAnsi="Times New Roman"/>
                <w:sz w:val="24"/>
                <w:szCs w:val="24"/>
                <w:lang w:eastAsia="en-US"/>
              </w:rPr>
            </w:pPr>
          </w:p>
        </w:tc>
        <w:tc>
          <w:tcPr>
            <w:tcW w:w="3285" w:type="dxa"/>
            <w:vAlign w:val="center"/>
          </w:tcPr>
          <w:p w:rsidR="00464566" w:rsidRPr="00F7548B" w:rsidRDefault="00464566" w:rsidP="00464566">
            <w:pPr>
              <w:tabs>
                <w:tab w:val="left" w:pos="1440"/>
              </w:tabs>
              <w:spacing w:after="0" w:line="240" w:lineRule="auto"/>
              <w:jc w:val="center"/>
              <w:rPr>
                <w:rFonts w:ascii="Times New Roman" w:hAnsi="Times New Roman"/>
                <w:sz w:val="16"/>
                <w:szCs w:val="16"/>
                <w:lang w:eastAsia="en-US"/>
              </w:rPr>
            </w:pPr>
          </w:p>
          <w:p w:rsidR="00464566" w:rsidRPr="00F7548B" w:rsidRDefault="00464566" w:rsidP="00464566">
            <w:pPr>
              <w:tabs>
                <w:tab w:val="left" w:pos="1440"/>
              </w:tabs>
              <w:spacing w:after="0" w:line="240" w:lineRule="auto"/>
              <w:jc w:val="center"/>
              <w:rPr>
                <w:rFonts w:ascii="Times New Roman" w:hAnsi="Times New Roman"/>
                <w:sz w:val="16"/>
                <w:szCs w:val="16"/>
                <w:lang w:eastAsia="en-US"/>
              </w:rPr>
            </w:pPr>
            <w:r w:rsidRPr="00F7548B">
              <w:rPr>
                <w:rFonts w:ascii="Times New Roman" w:hAnsi="Times New Roman"/>
                <w:sz w:val="16"/>
                <w:szCs w:val="16"/>
                <w:lang w:eastAsia="en-US"/>
              </w:rPr>
              <w:t>________________</w:t>
            </w:r>
          </w:p>
          <w:p w:rsidR="00464566" w:rsidRPr="00F7548B" w:rsidRDefault="00464566" w:rsidP="00464566">
            <w:pPr>
              <w:tabs>
                <w:tab w:val="left" w:pos="1440"/>
              </w:tabs>
              <w:spacing w:after="0" w:line="240" w:lineRule="auto"/>
              <w:jc w:val="center"/>
              <w:rPr>
                <w:rFonts w:ascii="Times New Roman" w:hAnsi="Times New Roman"/>
                <w:sz w:val="24"/>
                <w:szCs w:val="24"/>
                <w:lang w:eastAsia="en-US"/>
              </w:rPr>
            </w:pPr>
            <w:r w:rsidRPr="00F7548B">
              <w:rPr>
                <w:rFonts w:ascii="Times New Roman" w:hAnsi="Times New Roman"/>
                <w:sz w:val="16"/>
                <w:szCs w:val="16"/>
                <w:lang w:eastAsia="en-US"/>
              </w:rPr>
              <w:t xml:space="preserve">підпис, </w:t>
            </w:r>
            <w:proofErr w:type="spellStart"/>
            <w:r w:rsidRPr="00F7548B">
              <w:rPr>
                <w:rFonts w:ascii="Times New Roman" w:hAnsi="Times New Roman"/>
                <w:sz w:val="16"/>
                <w:szCs w:val="16"/>
                <w:lang w:eastAsia="en-US"/>
              </w:rPr>
              <w:t>м.п</w:t>
            </w:r>
            <w:proofErr w:type="spellEnd"/>
            <w:r w:rsidRPr="00F7548B">
              <w:rPr>
                <w:rFonts w:ascii="Times New Roman" w:hAnsi="Times New Roman"/>
                <w:sz w:val="16"/>
                <w:szCs w:val="16"/>
                <w:lang w:eastAsia="en-US"/>
              </w:rPr>
              <w:t>.</w:t>
            </w:r>
          </w:p>
        </w:tc>
        <w:tc>
          <w:tcPr>
            <w:tcW w:w="2895" w:type="dxa"/>
            <w:vAlign w:val="center"/>
          </w:tcPr>
          <w:p w:rsidR="00464566" w:rsidRPr="00F7548B" w:rsidRDefault="003A7C96" w:rsidP="00F7548B">
            <w:pPr>
              <w:tabs>
                <w:tab w:val="left" w:pos="1440"/>
              </w:tabs>
              <w:spacing w:after="0" w:line="240" w:lineRule="auto"/>
              <w:rPr>
                <w:rFonts w:ascii="Times New Roman" w:hAnsi="Times New Roman"/>
                <w:sz w:val="24"/>
                <w:szCs w:val="24"/>
                <w:lang w:eastAsia="en-US"/>
              </w:rPr>
            </w:pPr>
            <w:r>
              <w:rPr>
                <w:rFonts w:ascii="Times New Roman" w:eastAsia="Times New Roman" w:hAnsi="Times New Roman" w:cs="Times New Roman"/>
                <w:b/>
                <w:iCs/>
                <w:sz w:val="24"/>
                <w:szCs w:val="24"/>
              </w:rPr>
              <w:t>Лілія ОРЕНДАРЧУК-САЛЄЄВА</w:t>
            </w:r>
          </w:p>
        </w:tc>
      </w:tr>
    </w:tbl>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bookmarkStart w:id="8" w:name="_GoBack"/>
      <w:bookmarkEnd w:id="8"/>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pPr>
        <w:spacing w:after="0" w:line="240" w:lineRule="auto"/>
        <w:jc w:val="right"/>
        <w:rPr>
          <w:rFonts w:ascii="Times New Roman" w:eastAsia="Times New Roman" w:hAnsi="Times New Roman" w:cs="Times New Roman"/>
          <w:sz w:val="24"/>
          <w:szCs w:val="24"/>
        </w:rPr>
      </w:pPr>
    </w:p>
    <w:p w:rsidR="00464566" w:rsidRPr="00F7548B" w:rsidRDefault="00464566" w:rsidP="00BC7B36">
      <w:pPr>
        <w:spacing w:after="0" w:line="240" w:lineRule="auto"/>
        <w:rPr>
          <w:rFonts w:ascii="Times New Roman" w:eastAsia="Times New Roman" w:hAnsi="Times New Roman" w:cs="Times New Roman"/>
          <w:sz w:val="24"/>
          <w:szCs w:val="24"/>
        </w:rPr>
      </w:pPr>
    </w:p>
    <w:sectPr w:rsidR="00464566" w:rsidRPr="00F7548B" w:rsidSect="008E260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26862"/>
    <w:multiLevelType w:val="hybridMultilevel"/>
    <w:tmpl w:val="84C2971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47BE75E4"/>
    <w:multiLevelType w:val="multilevel"/>
    <w:tmpl w:val="ECEA5A5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48617EE3"/>
    <w:multiLevelType w:val="multilevel"/>
    <w:tmpl w:val="61F8C57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E2602"/>
    <w:rsid w:val="00021097"/>
    <w:rsid w:val="000519EB"/>
    <w:rsid w:val="000745D6"/>
    <w:rsid w:val="000806A9"/>
    <w:rsid w:val="001022FD"/>
    <w:rsid w:val="001369F9"/>
    <w:rsid w:val="00195891"/>
    <w:rsid w:val="001E1D82"/>
    <w:rsid w:val="001F6C08"/>
    <w:rsid w:val="002717DB"/>
    <w:rsid w:val="002730C6"/>
    <w:rsid w:val="00291D21"/>
    <w:rsid w:val="00297FC7"/>
    <w:rsid w:val="0038785C"/>
    <w:rsid w:val="0039335D"/>
    <w:rsid w:val="003A7C96"/>
    <w:rsid w:val="003B4E63"/>
    <w:rsid w:val="003C764C"/>
    <w:rsid w:val="003F2098"/>
    <w:rsid w:val="0041397B"/>
    <w:rsid w:val="0044328F"/>
    <w:rsid w:val="00464566"/>
    <w:rsid w:val="00466F04"/>
    <w:rsid w:val="00491C6C"/>
    <w:rsid w:val="005B1CBE"/>
    <w:rsid w:val="005C1C51"/>
    <w:rsid w:val="005C5639"/>
    <w:rsid w:val="00620B1F"/>
    <w:rsid w:val="00633B19"/>
    <w:rsid w:val="006633E1"/>
    <w:rsid w:val="00691066"/>
    <w:rsid w:val="006B7E8E"/>
    <w:rsid w:val="006E4DC4"/>
    <w:rsid w:val="006F1C7A"/>
    <w:rsid w:val="00715B63"/>
    <w:rsid w:val="00732974"/>
    <w:rsid w:val="008332F7"/>
    <w:rsid w:val="008E2602"/>
    <w:rsid w:val="0091714C"/>
    <w:rsid w:val="009A4ABF"/>
    <w:rsid w:val="009E2EE8"/>
    <w:rsid w:val="009E5EBE"/>
    <w:rsid w:val="009F043F"/>
    <w:rsid w:val="00A51A16"/>
    <w:rsid w:val="00A51C2D"/>
    <w:rsid w:val="00AE3197"/>
    <w:rsid w:val="00AE3ED9"/>
    <w:rsid w:val="00B13B80"/>
    <w:rsid w:val="00B311E4"/>
    <w:rsid w:val="00B71007"/>
    <w:rsid w:val="00B80EA8"/>
    <w:rsid w:val="00B90125"/>
    <w:rsid w:val="00BA6E7B"/>
    <w:rsid w:val="00BC7B36"/>
    <w:rsid w:val="00C13999"/>
    <w:rsid w:val="00C27807"/>
    <w:rsid w:val="00CF099C"/>
    <w:rsid w:val="00D164CF"/>
    <w:rsid w:val="00D70C94"/>
    <w:rsid w:val="00D77F3A"/>
    <w:rsid w:val="00D832D5"/>
    <w:rsid w:val="00D905BE"/>
    <w:rsid w:val="00E3212C"/>
    <w:rsid w:val="00E65EE8"/>
    <w:rsid w:val="00E73306"/>
    <w:rsid w:val="00EA2A2D"/>
    <w:rsid w:val="00F7548B"/>
    <w:rsid w:val="00FA5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E0B"/>
  </w:style>
  <w:style w:type="paragraph" w:styleId="1">
    <w:name w:val="heading 1"/>
    <w:basedOn w:val="10"/>
    <w:next w:val="10"/>
    <w:rsid w:val="008E2602"/>
    <w:pPr>
      <w:keepNext/>
      <w:keepLines/>
      <w:spacing w:before="480" w:after="120"/>
      <w:outlineLvl w:val="0"/>
    </w:pPr>
    <w:rPr>
      <w:b/>
      <w:sz w:val="48"/>
      <w:szCs w:val="48"/>
    </w:rPr>
  </w:style>
  <w:style w:type="paragraph" w:styleId="2">
    <w:name w:val="heading 2"/>
    <w:basedOn w:val="10"/>
    <w:next w:val="10"/>
    <w:rsid w:val="008E2602"/>
    <w:pPr>
      <w:keepNext/>
      <w:keepLines/>
      <w:spacing w:before="360" w:after="80"/>
      <w:outlineLvl w:val="1"/>
    </w:pPr>
    <w:rPr>
      <w:b/>
      <w:sz w:val="36"/>
      <w:szCs w:val="36"/>
    </w:rPr>
  </w:style>
  <w:style w:type="paragraph" w:styleId="3">
    <w:name w:val="heading 3"/>
    <w:basedOn w:val="10"/>
    <w:next w:val="10"/>
    <w:rsid w:val="008E2602"/>
    <w:pPr>
      <w:keepNext/>
      <w:keepLines/>
      <w:spacing w:before="280" w:after="80"/>
      <w:outlineLvl w:val="2"/>
    </w:pPr>
    <w:rPr>
      <w:b/>
      <w:sz w:val="28"/>
      <w:szCs w:val="28"/>
    </w:rPr>
  </w:style>
  <w:style w:type="paragraph" w:styleId="4">
    <w:name w:val="heading 4"/>
    <w:basedOn w:val="10"/>
    <w:next w:val="10"/>
    <w:rsid w:val="008E2602"/>
    <w:pPr>
      <w:keepNext/>
      <w:keepLines/>
      <w:spacing w:before="240" w:after="40"/>
      <w:outlineLvl w:val="3"/>
    </w:pPr>
    <w:rPr>
      <w:b/>
      <w:sz w:val="24"/>
      <w:szCs w:val="24"/>
    </w:rPr>
  </w:style>
  <w:style w:type="paragraph" w:styleId="5">
    <w:name w:val="heading 5"/>
    <w:basedOn w:val="10"/>
    <w:next w:val="10"/>
    <w:rsid w:val="008E2602"/>
    <w:pPr>
      <w:keepNext/>
      <w:keepLines/>
      <w:spacing w:before="220" w:after="40"/>
      <w:outlineLvl w:val="4"/>
    </w:pPr>
    <w:rPr>
      <w:b/>
    </w:rPr>
  </w:style>
  <w:style w:type="paragraph" w:styleId="6">
    <w:name w:val="heading 6"/>
    <w:basedOn w:val="10"/>
    <w:next w:val="10"/>
    <w:rsid w:val="008E2602"/>
    <w:pPr>
      <w:keepNext/>
      <w:keepLines/>
      <w:spacing w:before="200" w:after="40"/>
      <w:outlineLvl w:val="5"/>
    </w:pPr>
    <w:rPr>
      <w:b/>
      <w:sz w:val="20"/>
      <w:szCs w:val="20"/>
    </w:rPr>
  </w:style>
  <w:style w:type="paragraph" w:styleId="7">
    <w:name w:val="heading 7"/>
    <w:basedOn w:val="a"/>
    <w:next w:val="a"/>
    <w:link w:val="70"/>
    <w:uiPriority w:val="9"/>
    <w:unhideWhenUsed/>
    <w:qFormat/>
    <w:rsid w:val="001369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E2602"/>
  </w:style>
  <w:style w:type="table" w:customStyle="1" w:styleId="TableNormal">
    <w:name w:val="Table Normal"/>
    <w:rsid w:val="008E2602"/>
    <w:tblPr>
      <w:tblCellMar>
        <w:top w:w="0" w:type="dxa"/>
        <w:left w:w="0" w:type="dxa"/>
        <w:bottom w:w="0" w:type="dxa"/>
        <w:right w:w="0" w:type="dxa"/>
      </w:tblCellMar>
    </w:tblPr>
  </w:style>
  <w:style w:type="paragraph" w:styleId="a3">
    <w:name w:val="Title"/>
    <w:basedOn w:val="10"/>
    <w:next w:val="10"/>
    <w:rsid w:val="008E2602"/>
    <w:pPr>
      <w:keepNext/>
      <w:keepLines/>
      <w:spacing w:before="480" w:after="120"/>
    </w:pPr>
    <w:rPr>
      <w:b/>
      <w:sz w:val="72"/>
      <w:szCs w:val="72"/>
    </w:rPr>
  </w:style>
  <w:style w:type="paragraph" w:styleId="a4">
    <w:name w:val="Balloon Text"/>
    <w:basedOn w:val="a"/>
    <w:link w:val="a5"/>
    <w:uiPriority w:val="99"/>
    <w:semiHidden/>
    <w:unhideWhenUsed/>
    <w:rsid w:val="009C0E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0E0B"/>
    <w:rPr>
      <w:rFonts w:ascii="Tahoma" w:eastAsia="Calibri" w:hAnsi="Tahoma" w:cs="Tahoma"/>
      <w:sz w:val="16"/>
      <w:szCs w:val="16"/>
    </w:rPr>
  </w:style>
  <w:style w:type="paragraph" w:styleId="a6">
    <w:name w:val="Subtitle"/>
    <w:basedOn w:val="10"/>
    <w:next w:val="10"/>
    <w:rsid w:val="008E2602"/>
    <w:pPr>
      <w:keepNext/>
      <w:keepLines/>
      <w:spacing w:before="360" w:after="80"/>
    </w:pPr>
    <w:rPr>
      <w:rFonts w:ascii="Georgia" w:eastAsia="Georgia" w:hAnsi="Georgia" w:cs="Georgia"/>
      <w:i/>
      <w:color w:val="666666"/>
      <w:sz w:val="48"/>
      <w:szCs w:val="48"/>
    </w:rPr>
  </w:style>
  <w:style w:type="table" w:customStyle="1" w:styleId="a7">
    <w:basedOn w:val="TableNormal"/>
    <w:rsid w:val="008E2602"/>
    <w:tblPr>
      <w:tblStyleRowBandSize w:val="1"/>
      <w:tblStyleColBandSize w:val="1"/>
      <w:tblCellMar>
        <w:top w:w="0" w:type="dxa"/>
        <w:left w:w="115" w:type="dxa"/>
        <w:bottom w:w="0" w:type="dxa"/>
        <w:right w:w="115" w:type="dxa"/>
      </w:tblCellMar>
    </w:tblPr>
  </w:style>
  <w:style w:type="table" w:customStyle="1" w:styleId="a8">
    <w:basedOn w:val="TableNormal"/>
    <w:rsid w:val="008E2602"/>
    <w:tblPr>
      <w:tblStyleRowBandSize w:val="1"/>
      <w:tblStyleColBandSize w:val="1"/>
      <w:tblCellMar>
        <w:top w:w="0" w:type="dxa"/>
        <w:left w:w="115" w:type="dxa"/>
        <w:bottom w:w="0" w:type="dxa"/>
        <w:right w:w="115" w:type="dxa"/>
      </w:tblCellMar>
    </w:tblPr>
  </w:style>
  <w:style w:type="character" w:customStyle="1" w:styleId="70">
    <w:name w:val="Заголовок 7 Знак"/>
    <w:basedOn w:val="a0"/>
    <w:link w:val="7"/>
    <w:uiPriority w:val="9"/>
    <w:rsid w:val="001369F9"/>
    <w:rPr>
      <w:rFonts w:asciiTheme="majorHAnsi" w:eastAsiaTheme="majorEastAsia" w:hAnsiTheme="majorHAnsi" w:cstheme="majorBidi"/>
      <w:i/>
      <w:iCs/>
      <w:color w:val="404040" w:themeColor="text1" w:themeTint="BF"/>
    </w:rPr>
  </w:style>
  <w:style w:type="paragraph" w:styleId="a9">
    <w:name w:val="No Spacing"/>
    <w:uiPriority w:val="1"/>
    <w:qFormat/>
    <w:rsid w:val="001369F9"/>
    <w:pPr>
      <w:spacing w:after="0" w:line="240" w:lineRule="auto"/>
    </w:pPr>
  </w:style>
  <w:style w:type="character" w:customStyle="1" w:styleId="20">
    <w:name w:val="Основной текст (2)"/>
    <w:basedOn w:val="a0"/>
    <w:rsid w:val="00E7330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
    <w:name w:val="Основной текст (2) + Полужирный"/>
    <w:basedOn w:val="a0"/>
    <w:rsid w:val="00E73306"/>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js-apiid">
    <w:name w:val="js-apiid"/>
    <w:basedOn w:val="a0"/>
    <w:rsid w:val="0038785C"/>
  </w:style>
  <w:style w:type="paragraph" w:styleId="aa">
    <w:name w:val="List Paragraph"/>
    <w:basedOn w:val="a"/>
    <w:uiPriority w:val="34"/>
    <w:qFormat/>
    <w:rsid w:val="0039335D"/>
    <w:pPr>
      <w:ind w:left="720"/>
      <w:contextualSpacing/>
    </w:pPr>
  </w:style>
  <w:style w:type="paragraph" w:customStyle="1" w:styleId="rvps2">
    <w:name w:val="rvps2"/>
    <w:basedOn w:val="a"/>
    <w:uiPriority w:val="99"/>
    <w:qFormat/>
    <w:rsid w:val="009A4ABF"/>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b">
    <w:name w:val="Hyperlink"/>
    <w:basedOn w:val="a0"/>
    <w:uiPriority w:val="99"/>
    <w:semiHidden/>
    <w:rsid w:val="009A4AB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60631">
      <w:bodyDiv w:val="1"/>
      <w:marLeft w:val="0"/>
      <w:marRight w:val="0"/>
      <w:marTop w:val="0"/>
      <w:marBottom w:val="0"/>
      <w:divBdr>
        <w:top w:val="none" w:sz="0" w:space="0" w:color="auto"/>
        <w:left w:val="none" w:sz="0" w:space="0" w:color="auto"/>
        <w:bottom w:val="none" w:sz="0" w:space="0" w:color="auto"/>
        <w:right w:val="none" w:sz="0" w:space="0" w:color="auto"/>
      </w:divBdr>
    </w:div>
    <w:div w:id="197861672">
      <w:bodyDiv w:val="1"/>
      <w:marLeft w:val="0"/>
      <w:marRight w:val="0"/>
      <w:marTop w:val="0"/>
      <w:marBottom w:val="0"/>
      <w:divBdr>
        <w:top w:val="none" w:sz="0" w:space="0" w:color="auto"/>
        <w:left w:val="none" w:sz="0" w:space="0" w:color="auto"/>
        <w:bottom w:val="none" w:sz="0" w:space="0" w:color="auto"/>
        <w:right w:val="none" w:sz="0" w:space="0" w:color="auto"/>
      </w:divBdr>
    </w:div>
    <w:div w:id="481696707">
      <w:bodyDiv w:val="1"/>
      <w:marLeft w:val="0"/>
      <w:marRight w:val="0"/>
      <w:marTop w:val="0"/>
      <w:marBottom w:val="0"/>
      <w:divBdr>
        <w:top w:val="none" w:sz="0" w:space="0" w:color="auto"/>
        <w:left w:val="none" w:sz="0" w:space="0" w:color="auto"/>
        <w:bottom w:val="none" w:sz="0" w:space="0" w:color="auto"/>
        <w:right w:val="none" w:sz="0" w:space="0" w:color="auto"/>
      </w:divBdr>
    </w:div>
    <w:div w:id="515772524">
      <w:bodyDiv w:val="1"/>
      <w:marLeft w:val="0"/>
      <w:marRight w:val="0"/>
      <w:marTop w:val="0"/>
      <w:marBottom w:val="0"/>
      <w:divBdr>
        <w:top w:val="none" w:sz="0" w:space="0" w:color="auto"/>
        <w:left w:val="none" w:sz="0" w:space="0" w:color="auto"/>
        <w:bottom w:val="none" w:sz="0" w:space="0" w:color="auto"/>
        <w:right w:val="none" w:sz="0" w:space="0" w:color="auto"/>
      </w:divBdr>
    </w:div>
    <w:div w:id="567423403">
      <w:bodyDiv w:val="1"/>
      <w:marLeft w:val="0"/>
      <w:marRight w:val="0"/>
      <w:marTop w:val="0"/>
      <w:marBottom w:val="0"/>
      <w:divBdr>
        <w:top w:val="none" w:sz="0" w:space="0" w:color="auto"/>
        <w:left w:val="none" w:sz="0" w:space="0" w:color="auto"/>
        <w:bottom w:val="none" w:sz="0" w:space="0" w:color="auto"/>
        <w:right w:val="none" w:sz="0" w:space="0" w:color="auto"/>
      </w:divBdr>
    </w:div>
    <w:div w:id="655229363">
      <w:bodyDiv w:val="1"/>
      <w:marLeft w:val="0"/>
      <w:marRight w:val="0"/>
      <w:marTop w:val="0"/>
      <w:marBottom w:val="0"/>
      <w:divBdr>
        <w:top w:val="none" w:sz="0" w:space="0" w:color="auto"/>
        <w:left w:val="none" w:sz="0" w:space="0" w:color="auto"/>
        <w:bottom w:val="none" w:sz="0" w:space="0" w:color="auto"/>
        <w:right w:val="none" w:sz="0" w:space="0" w:color="auto"/>
      </w:divBdr>
    </w:div>
    <w:div w:id="916012591">
      <w:bodyDiv w:val="1"/>
      <w:marLeft w:val="0"/>
      <w:marRight w:val="0"/>
      <w:marTop w:val="0"/>
      <w:marBottom w:val="0"/>
      <w:divBdr>
        <w:top w:val="none" w:sz="0" w:space="0" w:color="auto"/>
        <w:left w:val="none" w:sz="0" w:space="0" w:color="auto"/>
        <w:bottom w:val="none" w:sz="0" w:space="0" w:color="auto"/>
        <w:right w:val="none" w:sz="0" w:space="0" w:color="auto"/>
      </w:divBdr>
    </w:div>
    <w:div w:id="1209996040">
      <w:bodyDiv w:val="1"/>
      <w:marLeft w:val="0"/>
      <w:marRight w:val="0"/>
      <w:marTop w:val="0"/>
      <w:marBottom w:val="0"/>
      <w:divBdr>
        <w:top w:val="none" w:sz="0" w:space="0" w:color="auto"/>
        <w:left w:val="none" w:sz="0" w:space="0" w:color="auto"/>
        <w:bottom w:val="none" w:sz="0" w:space="0" w:color="auto"/>
        <w:right w:val="none" w:sz="0" w:space="0" w:color="auto"/>
      </w:divBdr>
    </w:div>
    <w:div w:id="1694457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0RPbvyPWOs1kzXR54SOLy6Uqhw==">AMUW2mUYgKxGwsyYFGlTt3PSeD1Ecxo/WAcT1hqjvQtyQHJPrbSV/62tFuSxtzKJatJYbH/JpFK8OcY+dz7KO2pDoV/pV+shVYTvBTrSsjnT7OZDEHNe0ePEUHya7XchWUNLyohQXUy2/0db1HDW2Eq1C/g2H3R9D/DHNcZ1d/7DkxPvw/a5Bqg=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8</Pages>
  <Words>2723</Words>
  <Characters>15526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dc:creator>
  <cp:lastModifiedBy>user</cp:lastModifiedBy>
  <cp:revision>41</cp:revision>
  <dcterms:created xsi:type="dcterms:W3CDTF">2022-11-25T13:53:00Z</dcterms:created>
  <dcterms:modified xsi:type="dcterms:W3CDTF">2023-01-23T14:30:00Z</dcterms:modified>
</cp:coreProperties>
</file>