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9B7B2E">
      <w:pPr>
        <w:tabs>
          <w:tab w:val="left" w:pos="567"/>
        </w:tabs>
        <w:spacing w:after="0"/>
        <w:ind w:right="708"/>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0F4006FF"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0F5C68">
              <w:rPr>
                <w:rFonts w:ascii="Times New Roman" w:hAnsi="Times New Roman"/>
                <w:bCs/>
                <w:sz w:val="24"/>
                <w:szCs w:val="24"/>
              </w:rPr>
              <w:t>№</w:t>
            </w:r>
            <w:r w:rsidR="001E37E2" w:rsidRPr="000F5C68">
              <w:rPr>
                <w:rFonts w:ascii="Times New Roman" w:hAnsi="Times New Roman"/>
                <w:bCs/>
                <w:sz w:val="24"/>
                <w:szCs w:val="24"/>
              </w:rPr>
              <w:t xml:space="preserve"> </w:t>
            </w:r>
            <w:r w:rsidR="001146BF" w:rsidRPr="001146BF">
              <w:rPr>
                <w:rFonts w:ascii="Times New Roman" w:hAnsi="Times New Roman"/>
                <w:bCs/>
                <w:sz w:val="24"/>
                <w:szCs w:val="24"/>
              </w:rPr>
              <w:t>81</w:t>
            </w:r>
            <w:r w:rsidR="004E2543" w:rsidRPr="001146BF">
              <w:rPr>
                <w:rFonts w:ascii="Times New Roman" w:hAnsi="Times New Roman"/>
                <w:bCs/>
                <w:sz w:val="24"/>
                <w:szCs w:val="24"/>
                <w:lang w:val="en-US"/>
              </w:rPr>
              <w:t xml:space="preserve"> </w:t>
            </w:r>
            <w:r w:rsidR="005B3C8B" w:rsidRPr="001146BF">
              <w:rPr>
                <w:rFonts w:ascii="Times New Roman" w:hAnsi="Times New Roman"/>
                <w:bCs/>
                <w:sz w:val="24"/>
                <w:szCs w:val="24"/>
              </w:rPr>
              <w:t>від</w:t>
            </w:r>
            <w:r w:rsidR="00721088" w:rsidRPr="001146BF">
              <w:rPr>
                <w:rFonts w:ascii="Times New Roman" w:hAnsi="Times New Roman"/>
                <w:bCs/>
                <w:sz w:val="24"/>
                <w:szCs w:val="24"/>
              </w:rPr>
              <w:t xml:space="preserve"> </w:t>
            </w:r>
            <w:r w:rsidR="001146BF" w:rsidRPr="001146BF">
              <w:rPr>
                <w:rFonts w:ascii="Times New Roman" w:hAnsi="Times New Roman"/>
                <w:bCs/>
                <w:sz w:val="24"/>
                <w:szCs w:val="24"/>
              </w:rPr>
              <w:t>28</w:t>
            </w:r>
            <w:r w:rsidR="009D7394" w:rsidRPr="001146BF">
              <w:rPr>
                <w:rFonts w:ascii="Times New Roman" w:hAnsi="Times New Roman"/>
                <w:bCs/>
                <w:sz w:val="24"/>
                <w:szCs w:val="24"/>
              </w:rPr>
              <w:t>.02</w:t>
            </w:r>
            <w:r w:rsidR="005B3C8B" w:rsidRPr="001146BF">
              <w:rPr>
                <w:rFonts w:ascii="Times New Roman" w:hAnsi="Times New Roman"/>
                <w:bCs/>
                <w:sz w:val="24"/>
                <w:szCs w:val="24"/>
              </w:rPr>
              <w:t>.202</w:t>
            </w:r>
            <w:r w:rsidR="00931417" w:rsidRPr="001146BF">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931417">
      <w:pPr>
        <w:spacing w:after="0"/>
        <w:ind w:right="-1"/>
        <w:jc w:val="center"/>
        <w:rPr>
          <w:rFonts w:ascii="Times New Roman" w:hAnsi="Times New Roman"/>
          <w:b/>
          <w:sz w:val="28"/>
          <w:szCs w:val="28"/>
        </w:rPr>
      </w:pPr>
    </w:p>
    <w:p w14:paraId="43A860E5" w14:textId="647E7C31"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F27B39">
        <w:rPr>
          <w:rFonts w:ascii="Times New Roman" w:hAnsi="Times New Roman"/>
          <w:sz w:val="28"/>
          <w:szCs w:val="28"/>
        </w:rPr>
        <w:t>робіт</w:t>
      </w:r>
      <w:r w:rsidR="006951BA">
        <w:rPr>
          <w:rFonts w:ascii="Times New Roman" w:hAnsi="Times New Roman"/>
          <w:sz w:val="28"/>
          <w:szCs w:val="28"/>
        </w:rPr>
        <w:t xml:space="preserve">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6EBA548A" w14:textId="1DEAD37F" w:rsidR="00F27B39" w:rsidRPr="00F4290A" w:rsidRDefault="00CB118B" w:rsidP="00F27B39">
      <w:pPr>
        <w:tabs>
          <w:tab w:val="left" w:pos="4245"/>
        </w:tabs>
        <w:spacing w:after="0"/>
        <w:ind w:right="-1"/>
        <w:jc w:val="center"/>
        <w:rPr>
          <w:rFonts w:ascii="Times New Roman" w:hAnsi="Times New Roman"/>
          <w:sz w:val="32"/>
          <w:szCs w:val="32"/>
        </w:rPr>
      </w:pPr>
      <w:bookmarkStart w:id="0" w:name="_Hlk145943973"/>
      <w:r w:rsidRPr="00F27B39">
        <w:rPr>
          <w:rFonts w:ascii="Times New Roman" w:hAnsi="Times New Roman"/>
          <w:sz w:val="32"/>
          <w:szCs w:val="32"/>
        </w:rPr>
        <w:t>за кодом ДК 021:2015:</w:t>
      </w:r>
      <w:r w:rsidR="00F27B39" w:rsidRPr="00F27B39">
        <w:rPr>
          <w:rFonts w:ascii="Times New Roman" w:hAnsi="Times New Roman"/>
          <w:sz w:val="32"/>
          <w:szCs w:val="32"/>
        </w:rPr>
        <w:t xml:space="preserve"> </w:t>
      </w:r>
      <w:r w:rsidR="00F27B39" w:rsidRPr="00F4290A">
        <w:rPr>
          <w:rFonts w:ascii="Times New Roman" w:hAnsi="Times New Roman"/>
          <w:sz w:val="32"/>
          <w:szCs w:val="32"/>
        </w:rPr>
        <w:t xml:space="preserve">45259000-7-«Ремонт і технічне обслуговування установок» </w:t>
      </w:r>
    </w:p>
    <w:p w14:paraId="3F8D7AAE" w14:textId="7D4A13E9" w:rsidR="00CB118B" w:rsidRDefault="00CB118B" w:rsidP="00F27B39">
      <w:pPr>
        <w:pStyle w:val="2c"/>
        <w:shd w:val="clear" w:color="auto" w:fill="auto"/>
        <w:spacing w:before="0" w:line="278" w:lineRule="exact"/>
        <w:ind w:left="2410" w:right="140" w:hanging="1559"/>
        <w:jc w:val="center"/>
        <w:rPr>
          <w:sz w:val="28"/>
          <w:szCs w:val="28"/>
        </w:rPr>
      </w:pPr>
    </w:p>
    <w:p w14:paraId="65794F1B" w14:textId="1E085582" w:rsidR="00F27B39" w:rsidRPr="00360AAF" w:rsidRDefault="00360AAF" w:rsidP="00360AAF">
      <w:pPr>
        <w:pStyle w:val="2c"/>
        <w:tabs>
          <w:tab w:val="left" w:pos="567"/>
        </w:tabs>
        <w:spacing w:before="0" w:line="240" w:lineRule="auto"/>
        <w:jc w:val="center"/>
        <w:rPr>
          <w:rFonts w:eastAsia="Calibri"/>
          <w:b/>
          <w:bCs/>
          <w:color w:val="auto"/>
          <w:sz w:val="36"/>
          <w:szCs w:val="36"/>
          <w:lang w:eastAsia="zh-CN" w:bidi="ar-SA"/>
        </w:rPr>
      </w:pPr>
      <w:bookmarkStart w:id="1" w:name="_Hlk155878067"/>
      <w:bookmarkEnd w:id="0"/>
      <w:r w:rsidRPr="00360AAF">
        <w:rPr>
          <w:rFonts w:eastAsia="Calibri"/>
          <w:b/>
          <w:bCs/>
          <w:color w:val="auto"/>
          <w:sz w:val="36"/>
          <w:szCs w:val="36"/>
          <w:lang w:eastAsia="zh-CN" w:bidi="ar-SA"/>
        </w:rPr>
        <w:t xml:space="preserve">Капітальний ремонт котлоагрегату ТП-15 ст. №6 з ремонтом </w:t>
      </w:r>
      <w:proofErr w:type="spellStart"/>
      <w:r w:rsidRPr="00360AAF">
        <w:rPr>
          <w:rFonts w:eastAsia="Calibri"/>
          <w:b/>
          <w:bCs/>
          <w:color w:val="auto"/>
          <w:sz w:val="36"/>
          <w:szCs w:val="36"/>
          <w:lang w:eastAsia="zh-CN" w:bidi="ar-SA"/>
        </w:rPr>
        <w:t>пилосистеми</w:t>
      </w:r>
      <w:proofErr w:type="spellEnd"/>
      <w:r w:rsidRPr="00360AAF">
        <w:rPr>
          <w:rFonts w:eastAsia="Calibri"/>
          <w:b/>
          <w:bCs/>
          <w:color w:val="auto"/>
          <w:sz w:val="36"/>
          <w:szCs w:val="36"/>
          <w:lang w:eastAsia="zh-CN" w:bidi="ar-SA"/>
        </w:rPr>
        <w:t xml:space="preserve"> 6-А,Б</w:t>
      </w:r>
      <w:r w:rsidR="00F27B39" w:rsidRPr="00360AAF">
        <w:rPr>
          <w:rFonts w:eastAsia="Calibri"/>
          <w:b/>
          <w:bCs/>
          <w:color w:val="auto"/>
          <w:sz w:val="36"/>
          <w:szCs w:val="36"/>
          <w:lang w:eastAsia="zh-CN" w:bidi="ar-SA"/>
        </w:rPr>
        <w:t xml:space="preserve"> </w:t>
      </w:r>
      <w:bookmarkEnd w:id="1"/>
    </w:p>
    <w:p w14:paraId="58DCF4DD" w14:textId="77777777" w:rsidR="00F27B39" w:rsidRPr="00360AAF" w:rsidRDefault="00F27B39" w:rsidP="00931417">
      <w:pPr>
        <w:pStyle w:val="2c"/>
        <w:tabs>
          <w:tab w:val="left" w:pos="567"/>
        </w:tabs>
        <w:spacing w:before="0" w:line="240" w:lineRule="auto"/>
        <w:jc w:val="center"/>
        <w:rPr>
          <w:sz w:val="36"/>
          <w:szCs w:val="36"/>
        </w:rPr>
      </w:pPr>
    </w:p>
    <w:p w14:paraId="5BCBCE2D" w14:textId="0A14BE80" w:rsidR="004E28C3" w:rsidRPr="002239C1" w:rsidRDefault="004E28C3" w:rsidP="00931417">
      <w:pPr>
        <w:pStyle w:val="2c"/>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c"/>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c"/>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1199"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654"/>
      </w:tblGrid>
      <w:tr w:rsidR="00A42154" w:rsidRPr="00A3193B" w14:paraId="5A52B74A"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49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E2C18">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EE2C18">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26DB435C"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F27B39">
              <w:rPr>
                <w:rFonts w:ascii="Times New Roman" w:hAnsi="Times New Roman"/>
                <w:sz w:val="24"/>
                <w:szCs w:val="24"/>
              </w:rPr>
              <w:t>Наталья</w:t>
            </w:r>
            <w:proofErr w:type="spellEnd"/>
            <w:r w:rsidR="00F27B39">
              <w:rPr>
                <w:rFonts w:ascii="Times New Roman" w:hAnsi="Times New Roman"/>
                <w:sz w:val="24"/>
                <w:szCs w:val="24"/>
              </w:rPr>
              <w:t xml:space="preserve">  ПЕТРОЧЕНКОВА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b"/>
                  <w:rFonts w:ascii="Times New Roman" w:hAnsi="Times New Roman"/>
                  <w:sz w:val="24"/>
                  <w:szCs w:val="24"/>
                </w:rPr>
                <w:t>dog.dtec@gmail.com</w:t>
              </w:r>
            </w:hyperlink>
            <w:r w:rsidR="00CB118B">
              <w:rPr>
                <w:rFonts w:ascii="Times New Roman" w:hAnsi="Times New Roman"/>
                <w:sz w:val="24"/>
                <w:szCs w:val="24"/>
              </w:rPr>
              <w:t xml:space="preserve">  </w:t>
            </w:r>
          </w:p>
          <w:p w14:paraId="2A120EC9" w14:textId="6C72EF76" w:rsidR="00D90B3A" w:rsidRPr="003553B3" w:rsidRDefault="00F27B39" w:rsidP="003553B3">
            <w:pPr>
              <w:pStyle w:val="213"/>
              <w:shd w:val="clear" w:color="auto" w:fill="auto"/>
              <w:spacing w:before="0" w:line="276" w:lineRule="auto"/>
              <w:jc w:val="left"/>
            </w:pPr>
            <w:r>
              <w:rPr>
                <w:b/>
                <w:color w:val="000000" w:themeColor="text1"/>
                <w:sz w:val="24"/>
                <w:szCs w:val="24"/>
              </w:rPr>
              <w:t xml:space="preserve">    З</w:t>
            </w:r>
            <w:r w:rsidR="00CB118B" w:rsidRPr="00B2579D">
              <w:rPr>
                <w:b/>
                <w:color w:val="000000" w:themeColor="text1"/>
                <w:sz w:val="24"/>
                <w:szCs w:val="24"/>
              </w:rPr>
              <w:t xml:space="preserve"> </w:t>
            </w:r>
            <w:r w:rsidR="00CB118B" w:rsidRPr="00B2579D">
              <w:rPr>
                <w:rFonts w:cs="font284"/>
                <w:b/>
                <w:color w:val="000000"/>
                <w:kern w:val="1"/>
                <w:sz w:val="24"/>
                <w:szCs w:val="24"/>
                <w:lang w:eastAsia="uk-UA" w:bidi="uk-UA"/>
              </w:rPr>
              <w:t>технічних питань</w:t>
            </w:r>
            <w:r w:rsidR="00CB118B" w:rsidRPr="00D661F9">
              <w:rPr>
                <w:rFonts w:cs="font284"/>
                <w:bCs/>
                <w:color w:val="000000"/>
                <w:kern w:val="1"/>
                <w:sz w:val="24"/>
                <w:szCs w:val="24"/>
                <w:lang w:eastAsia="uk-UA" w:bidi="uk-UA"/>
              </w:rPr>
              <w:t>:</w:t>
            </w:r>
            <w:r w:rsidR="00CB118B" w:rsidRPr="00D661F9">
              <w:rPr>
                <w:rFonts w:cs="font284"/>
                <w:color w:val="000000"/>
                <w:kern w:val="1"/>
                <w:sz w:val="24"/>
                <w:szCs w:val="24"/>
                <w:lang w:eastAsia="uk-UA" w:bidi="uk-UA"/>
              </w:rPr>
              <w:t xml:space="preserve"> </w:t>
            </w:r>
            <w:r w:rsidRPr="00134E34">
              <w:rPr>
                <w:bCs/>
                <w:sz w:val="24"/>
                <w:szCs w:val="24"/>
              </w:rPr>
              <w:t>в.о</w:t>
            </w:r>
            <w:r>
              <w:rPr>
                <w:b/>
                <w:sz w:val="24"/>
                <w:szCs w:val="24"/>
              </w:rPr>
              <w:t xml:space="preserve">. </w:t>
            </w:r>
            <w:r>
              <w:rPr>
                <w:sz w:val="24"/>
                <w:szCs w:val="24"/>
              </w:rPr>
              <w:t xml:space="preserve">начальника </w:t>
            </w:r>
            <w:proofErr w:type="spellStart"/>
            <w:r>
              <w:rPr>
                <w:sz w:val="24"/>
                <w:szCs w:val="24"/>
                <w:lang w:val="ru-RU"/>
              </w:rPr>
              <w:t>котло-турбінного</w:t>
            </w:r>
            <w:proofErr w:type="spellEnd"/>
            <w:r>
              <w:rPr>
                <w:sz w:val="24"/>
                <w:szCs w:val="24"/>
                <w:lang w:val="ru-RU"/>
              </w:rPr>
              <w:t xml:space="preserve"> цеху</w:t>
            </w:r>
            <w:r>
              <w:rPr>
                <w:sz w:val="24"/>
                <w:szCs w:val="24"/>
              </w:rPr>
              <w:t xml:space="preserve"> Сергій </w:t>
            </w:r>
            <w:r w:rsidRPr="001E1434">
              <w:rPr>
                <w:sz w:val="24"/>
                <w:szCs w:val="24"/>
              </w:rPr>
              <w:t>ВЕНГЕЛЬ телефон 063-255-84-73</w:t>
            </w:r>
          </w:p>
        </w:tc>
      </w:tr>
      <w:tr w:rsidR="00A42154" w:rsidRPr="00A3193B" w14:paraId="59E4BF76" w14:textId="77777777" w:rsidTr="00EE2C18">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E2C18">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EE2C18">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75507B88" w:rsidR="001B4C4A" w:rsidRPr="00CB118B" w:rsidRDefault="00360AAF" w:rsidP="00EE2C18">
            <w:pPr>
              <w:pStyle w:val="2c"/>
              <w:shd w:val="clear" w:color="auto" w:fill="auto"/>
              <w:spacing w:before="0" w:line="278" w:lineRule="exact"/>
              <w:ind w:right="140"/>
              <w:jc w:val="left"/>
              <w:rPr>
                <w:bCs/>
                <w:iCs/>
              </w:rPr>
            </w:pPr>
            <w:bookmarkStart w:id="2" w:name="_Hlk158275105"/>
            <w:r w:rsidRPr="00360AAF">
              <w:rPr>
                <w:b/>
                <w:bCs/>
                <w:lang w:bidi="ar-SA"/>
              </w:rPr>
              <w:t xml:space="preserve">Капітальний ремонт котлоагрегату ТП-15 ст. №6 з ремонтом </w:t>
            </w:r>
            <w:proofErr w:type="spellStart"/>
            <w:r w:rsidRPr="00360AAF">
              <w:rPr>
                <w:b/>
                <w:bCs/>
                <w:lang w:bidi="ar-SA"/>
              </w:rPr>
              <w:t>пилосистеми</w:t>
            </w:r>
            <w:proofErr w:type="spellEnd"/>
            <w:r w:rsidRPr="00360AAF">
              <w:rPr>
                <w:b/>
                <w:bCs/>
                <w:lang w:bidi="ar-SA"/>
              </w:rPr>
              <w:t xml:space="preserve"> 6-А,Б</w:t>
            </w:r>
            <w:r w:rsidR="00CB118B">
              <w:t xml:space="preserve"> </w:t>
            </w:r>
            <w:r w:rsidR="00CB118B" w:rsidRPr="00AD2B07">
              <w:t xml:space="preserve">за </w:t>
            </w:r>
            <w:r w:rsidR="00CB118B" w:rsidRPr="00AD2B07">
              <w:rPr>
                <w:lang w:eastAsia="ru-RU"/>
              </w:rPr>
              <w:t xml:space="preserve">кодом ДК </w:t>
            </w:r>
            <w:r w:rsidR="00CB118B" w:rsidRPr="00AD2B07">
              <w:t>021:2015:</w:t>
            </w:r>
            <w:r w:rsidR="00CB118B" w:rsidRPr="00AD2B07">
              <w:rPr>
                <w:lang w:eastAsia="ru-RU"/>
              </w:rPr>
              <w:t xml:space="preserve"> </w:t>
            </w:r>
            <w:r w:rsidR="00F27B39" w:rsidRPr="002E2266">
              <w:rPr>
                <w:bCs/>
                <w:lang w:eastAsia="ru-RU"/>
              </w:rPr>
              <w:t>45259000-7</w:t>
            </w:r>
            <w:r w:rsidR="00F27B39" w:rsidRPr="002E2266">
              <w:rPr>
                <w:bCs/>
              </w:rPr>
              <w:t xml:space="preserve"> </w:t>
            </w:r>
            <w:r w:rsidR="00F27B39" w:rsidRPr="002E2266">
              <w:rPr>
                <w:bCs/>
                <w:lang w:eastAsia="ru-RU"/>
              </w:rPr>
              <w:t>Ремонт і технічне обслуговування установок</w:t>
            </w:r>
            <w:r w:rsidR="00F27B39" w:rsidRPr="00CB118B">
              <w:rPr>
                <w:bCs/>
                <w:iCs/>
              </w:rPr>
              <w:t xml:space="preserve"> </w:t>
            </w:r>
            <w:bookmarkEnd w:id="2"/>
          </w:p>
        </w:tc>
      </w:tr>
      <w:tr w:rsidR="00A42154" w:rsidRPr="00A3193B" w14:paraId="5ACBF7A5"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E2C18">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9410F4" w14:textId="77777777" w:rsidR="00210405" w:rsidRPr="00210405" w:rsidRDefault="00924FCD" w:rsidP="00210405">
            <w:pPr>
              <w:pStyle w:val="2c"/>
              <w:shd w:val="clear" w:color="auto" w:fill="auto"/>
              <w:spacing w:before="0" w:line="278" w:lineRule="exact"/>
              <w:ind w:right="140"/>
              <w:jc w:val="left"/>
              <w:rPr>
                <w:rFonts w:cs="Calibri"/>
                <w:b/>
              </w:rPr>
            </w:pPr>
            <w:r w:rsidRPr="00210405">
              <w:rPr>
                <w:rFonts w:cs="Calibri"/>
                <w:b/>
              </w:rPr>
              <w:t xml:space="preserve">Місце </w:t>
            </w:r>
            <w:r w:rsidR="00210405" w:rsidRPr="00210405">
              <w:rPr>
                <w:rFonts w:cs="Calibri"/>
                <w:b/>
              </w:rPr>
              <w:t>виконання робіт</w:t>
            </w:r>
            <w:r w:rsidRPr="00210405">
              <w:rPr>
                <w:rFonts w:cs="Calibri"/>
                <w:b/>
              </w:rPr>
              <w:t xml:space="preserve"> –</w:t>
            </w:r>
            <w:r w:rsidR="00210405" w:rsidRPr="00210405">
              <w:rPr>
                <w:rFonts w:cs="Calibri"/>
                <w:b/>
              </w:rPr>
              <w:t xml:space="preserve"> </w:t>
            </w:r>
            <w:r w:rsidR="00210405" w:rsidRPr="00210405">
              <w:rPr>
                <w:rFonts w:cs="Calibri"/>
                <w:bCs/>
              </w:rPr>
              <w:t xml:space="preserve">02094, вул. </w:t>
            </w:r>
            <w:proofErr w:type="spellStart"/>
            <w:r w:rsidR="00210405" w:rsidRPr="00210405">
              <w:rPr>
                <w:rFonts w:cs="Calibri"/>
                <w:bCs/>
              </w:rPr>
              <w:t>Гната</w:t>
            </w:r>
            <w:proofErr w:type="spellEnd"/>
            <w:r w:rsidR="00210405" w:rsidRPr="00210405">
              <w:rPr>
                <w:rFonts w:cs="Calibri"/>
                <w:bCs/>
              </w:rPr>
              <w:t xml:space="preserve"> Хоткевича, буд. 20, м. Київ,  </w:t>
            </w:r>
            <w:r w:rsidR="006034B1" w:rsidRPr="00210405">
              <w:rPr>
                <w:rFonts w:cs="Calibri"/>
                <w:bCs/>
              </w:rPr>
              <w:t>ТОВ «ЄВРО-РЕКОНСТРУКЦІЯ»</w:t>
            </w:r>
          </w:p>
          <w:p w14:paraId="403C3B1B" w14:textId="58655C55" w:rsidR="00CF7A19" w:rsidRPr="00A5584B" w:rsidRDefault="00924FCD" w:rsidP="00210405">
            <w:pPr>
              <w:pStyle w:val="2c"/>
              <w:shd w:val="clear" w:color="auto" w:fill="auto"/>
              <w:spacing w:before="0" w:line="278" w:lineRule="exact"/>
              <w:ind w:right="140"/>
              <w:jc w:val="left"/>
            </w:pPr>
            <w:r w:rsidRPr="00210405">
              <w:rPr>
                <w:rFonts w:cs="Calibri"/>
                <w:b/>
              </w:rPr>
              <w:t>Обсяг</w:t>
            </w:r>
            <w:r w:rsidR="00BF7D77" w:rsidRPr="00210405">
              <w:rPr>
                <w:rFonts w:cs="Calibri"/>
                <w:b/>
              </w:rPr>
              <w:t xml:space="preserve"> </w:t>
            </w:r>
            <w:r w:rsidR="00210405" w:rsidRPr="00210405">
              <w:rPr>
                <w:rFonts w:cs="Calibri"/>
                <w:b/>
              </w:rPr>
              <w:t>виконання робіт</w:t>
            </w:r>
            <w:r w:rsidR="008E05BE" w:rsidRPr="00210405">
              <w:rPr>
                <w:rFonts w:cs="Calibri"/>
                <w:bCs/>
              </w:rPr>
              <w:t xml:space="preserve">: </w:t>
            </w:r>
            <w:r w:rsidR="0069376A" w:rsidRPr="00210405">
              <w:rPr>
                <w:rFonts w:cs="Calibri"/>
                <w:bCs/>
              </w:rPr>
              <w:t xml:space="preserve">згідно Додатку </w:t>
            </w:r>
            <w:r w:rsidR="00C521A1" w:rsidRPr="00210405">
              <w:rPr>
                <w:rFonts w:cs="Calibri"/>
                <w:bCs/>
              </w:rPr>
              <w:t>3</w:t>
            </w:r>
            <w:r w:rsidR="0069376A" w:rsidRPr="00210405">
              <w:rPr>
                <w:rFonts w:cs="Calibri"/>
                <w:bCs/>
              </w:rPr>
              <w:t xml:space="preserve"> тендерної документації</w:t>
            </w:r>
          </w:p>
        </w:tc>
      </w:tr>
      <w:tr w:rsidR="00A42154" w:rsidRPr="00A3193B" w14:paraId="5763B9A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0A97B60" w:rsidR="002F256F" w:rsidRPr="00A3193B" w:rsidRDefault="00CB118B" w:rsidP="00664E03">
            <w:pPr>
              <w:pStyle w:val="rvps2"/>
              <w:shd w:val="clear" w:color="auto" w:fill="FFFFFF"/>
              <w:spacing w:before="0" w:after="0"/>
              <w:ind w:right="112"/>
              <w:jc w:val="both"/>
              <w:textAlignment w:val="baseline"/>
              <w:rPr>
                <w:sz w:val="22"/>
                <w:szCs w:val="22"/>
              </w:rPr>
            </w:pPr>
            <w:bookmarkStart w:id="3" w:name="_Hlk133493562"/>
            <w:r w:rsidRPr="00210405">
              <w:rPr>
                <w:b/>
                <w:bCs/>
              </w:rPr>
              <w:t xml:space="preserve">до </w:t>
            </w:r>
            <w:r w:rsidRPr="0093503E">
              <w:rPr>
                <w:b/>
                <w:bCs/>
              </w:rPr>
              <w:t>31.</w:t>
            </w:r>
            <w:r w:rsidR="00931417" w:rsidRPr="0093503E">
              <w:rPr>
                <w:b/>
                <w:bCs/>
              </w:rPr>
              <w:t>12</w:t>
            </w:r>
            <w:r w:rsidRPr="0093503E">
              <w:rPr>
                <w:b/>
                <w:bCs/>
              </w:rPr>
              <w:t>.202</w:t>
            </w:r>
            <w:bookmarkEnd w:id="3"/>
            <w:r w:rsidRPr="0093503E">
              <w:rPr>
                <w:b/>
                <w:bCs/>
              </w:rPr>
              <w:t>4 року</w:t>
            </w:r>
          </w:p>
        </w:tc>
      </w:tr>
      <w:tr w:rsidR="00A42154" w:rsidRPr="00A3193B" w14:paraId="35ACA02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 xml:space="preserve">статті </w:t>
              </w:r>
              <w:r w:rsidRPr="00A3193B">
                <w:rPr>
                  <w:rFonts w:ascii="Times New Roman" w:eastAsia="Times New Roman" w:hAnsi="Times New Roman"/>
                  <w:sz w:val="24"/>
                  <w:szCs w:val="24"/>
                  <w:highlight w:val="white"/>
                </w:rPr>
                <w:lastRenderedPageBreak/>
                <w:t>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e"/>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відповідно до вимог цієї тендерної </w:t>
            </w:r>
            <w:r w:rsidRPr="00A3193B">
              <w:rPr>
                <w:rFonts w:ascii="Times New Roman" w:eastAsia="Times New Roman" w:hAnsi="Times New Roman"/>
                <w:sz w:val="24"/>
                <w:szCs w:val="24"/>
              </w:rPr>
              <w:lastRenderedPageBreak/>
              <w:t>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w:t>
            </w:r>
            <w:r w:rsidRPr="00A3193B">
              <w:rPr>
                <w:rFonts w:ascii="Times New Roman" w:eastAsia="Times New Roman" w:hAnsi="Times New Roman"/>
                <w:sz w:val="24"/>
                <w:szCs w:val="24"/>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4" w:name="_heading=h.3znysh7" w:colFirst="0" w:colLast="0"/>
            <w:bookmarkEnd w:id="4"/>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2et92p0" w:colFirst="0" w:colLast="0"/>
            <w:bookmarkEnd w:id="5"/>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6" w:name="_heading=h.hjqm8skarbdr" w:colFirst="0" w:colLast="0"/>
            <w:bookmarkEnd w:id="6"/>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7" w:name="_heading=h.ftj7vaqoric" w:colFirst="0" w:colLast="0"/>
            <w:bookmarkEnd w:id="7"/>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E2C18">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0E4C30"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0E4C30">
              <w:rPr>
                <w:rFonts w:ascii="Times New Roman" w:hAnsi="Times New Roman"/>
                <w:sz w:val="24"/>
                <w:szCs w:val="24"/>
                <w:lang w:eastAsia="uk-UA"/>
              </w:rPr>
              <w:t xml:space="preserve">Не </w:t>
            </w:r>
            <w:r w:rsidR="00CB118B" w:rsidRPr="000E4C30">
              <w:rPr>
                <w:rFonts w:ascii="Times New Roman" w:hAnsi="Times New Roman"/>
                <w:sz w:val="24"/>
                <w:szCs w:val="24"/>
                <w:lang w:eastAsia="uk-UA"/>
              </w:rPr>
              <w:t xml:space="preserve">вимагається </w:t>
            </w:r>
          </w:p>
        </w:tc>
      </w:tr>
      <w:tr w:rsidR="00CB118B" w:rsidRPr="00A3193B" w14:paraId="5CDF69E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Умови повернення чи неповернення 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0E4C30"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0E4C30">
              <w:rPr>
                <w:rFonts w:ascii="Times New Roman" w:hAnsi="Times New Roman"/>
                <w:sz w:val="24"/>
                <w:szCs w:val="24"/>
                <w:lang w:eastAsia="uk-UA"/>
              </w:rPr>
              <w:t>Не передбачається</w:t>
            </w:r>
          </w:p>
        </w:tc>
      </w:tr>
      <w:tr w:rsidR="00CB118B" w:rsidRPr="00A3193B" w14:paraId="211E9896" w14:textId="77777777" w:rsidTr="00EE2C18">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E2C18">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E2C18">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4C24AD7D" w:rsidR="00CB118B" w:rsidRPr="00A3193B" w:rsidRDefault="005E7DB7" w:rsidP="00CB118B">
            <w:pPr>
              <w:spacing w:after="0" w:line="240" w:lineRule="auto"/>
              <w:ind w:firstLine="389"/>
              <w:jc w:val="both"/>
              <w:rPr>
                <w:rFonts w:ascii="Times New Roman" w:hAnsi="Times New Roman"/>
                <w:sz w:val="24"/>
                <w:szCs w:val="24"/>
                <w:highlight w:val="cyan"/>
                <w:lang w:eastAsia="uk-UA"/>
              </w:rPr>
            </w:pPr>
            <w:r w:rsidRPr="005E7DB7">
              <w:rPr>
                <w:rFonts w:ascii="Times New Roman" w:hAnsi="Times New Roman"/>
                <w:sz w:val="24"/>
                <w:szCs w:val="24"/>
                <w:lang w:eastAsia="uk-UA"/>
              </w:rPr>
              <w:t>Передбачається</w:t>
            </w:r>
          </w:p>
        </w:tc>
      </w:tr>
      <w:tr w:rsidR="00CB118B" w:rsidRPr="00A3193B" w14:paraId="1407461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23E7686F"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1146BF" w:rsidRPr="001146BF">
              <w:rPr>
                <w:rFonts w:ascii="Times New Roman" w:hAnsi="Times New Roman"/>
                <w:b/>
                <w:sz w:val="24"/>
                <w:szCs w:val="24"/>
                <w:lang w:val="ru-RU" w:eastAsia="uk-UA"/>
              </w:rPr>
              <w:t>07.03</w:t>
            </w:r>
            <w:r w:rsidRPr="001146BF">
              <w:rPr>
                <w:rFonts w:ascii="Times New Roman" w:hAnsi="Times New Roman"/>
                <w:b/>
                <w:sz w:val="24"/>
                <w:szCs w:val="24"/>
                <w:lang w:eastAsia="uk-UA"/>
              </w:rPr>
              <w:t>.202</w:t>
            </w:r>
            <w:r w:rsidR="00BA126D" w:rsidRPr="001146BF">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lastRenderedPageBreak/>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w:t>
            </w:r>
            <w:r w:rsidRPr="00C971D2">
              <w:rPr>
                <w:rFonts w:ascii="Times New Roman" w:hAnsi="Times New Roman"/>
                <w:sz w:val="24"/>
                <w:szCs w:val="24"/>
                <w:lang w:eastAsia="uk-UA"/>
              </w:rPr>
              <w:lastRenderedPageBreak/>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C971D2">
              <w:rPr>
                <w:rFonts w:ascii="Times New Roman" w:hAnsi="Times New Roman"/>
                <w:sz w:val="24"/>
                <w:szCs w:val="24"/>
                <w:lang w:eastAsia="uk-UA"/>
              </w:rPr>
              <w:lastRenderedPageBreak/>
              <w:t xml:space="preserve">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w:t>
            </w:r>
            <w:r w:rsidRPr="00A3193B">
              <w:rPr>
                <w:rFonts w:ascii="Times New Roman" w:eastAsia="Times New Roman" w:hAnsi="Times New Roman"/>
                <w:sz w:val="24"/>
                <w:szCs w:val="24"/>
              </w:rPr>
              <w:lastRenderedPageBreak/>
              <w:t xml:space="preserve">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 xml:space="preserve">постанови Кабінету Міністрів України «Про застосування </w:t>
            </w:r>
            <w:r w:rsidRPr="00A3193B">
              <w:rPr>
                <w:rFonts w:ascii="Times New Roman" w:eastAsia="Times New Roman" w:hAnsi="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A3193B">
              <w:rPr>
                <w:rFonts w:ascii="Times New Roman" w:eastAsia="Times New Roman" w:hAnsi="Times New Roman"/>
                <w:sz w:val="24"/>
                <w:szCs w:val="24"/>
                <w:highlight w:val="white"/>
              </w:rPr>
              <w:lastRenderedPageBreak/>
              <w:t xml:space="preserve">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A3193B">
              <w:rPr>
                <w:rFonts w:ascii="Times New Roman" w:eastAsia="Times New Roman" w:hAnsi="Times New Roman"/>
                <w:sz w:val="24"/>
                <w:szCs w:val="24"/>
                <w:highlight w:val="white"/>
              </w:rPr>
              <w:lastRenderedPageBreak/>
              <w:t xml:space="preserve">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E2C18">
        <w:trPr>
          <w:trHeight w:val="373"/>
        </w:trPr>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w:t>
            </w:r>
            <w:r w:rsidRPr="00A3193B">
              <w:rPr>
                <w:rFonts w:ascii="Times New Roman" w:eastAsia="Times New Roman" w:hAnsi="Times New Roman"/>
                <w:sz w:val="24"/>
                <w:szCs w:val="24"/>
                <w:highlight w:val="white"/>
              </w:rPr>
              <w:lastRenderedPageBreak/>
              <w:t>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EE2C18">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E2C18">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виконання договору про закупівлю</w:t>
            </w:r>
            <w:r w:rsidRPr="00E20F18">
              <w:rPr>
                <w:rFonts w:ascii="Times New Roman" w:hAnsi="Times New Roman"/>
                <w:sz w:val="24"/>
                <w:szCs w:val="24"/>
                <w:lang w:eastAsia="uk-UA"/>
              </w:rPr>
              <w:t xml:space="preserve">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4B05530" w:rsidR="00CB118B" w:rsidRPr="00E20F18" w:rsidRDefault="009F244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r>
              <w:rPr>
                <w:rFonts w:ascii="Times New Roman" w:hAnsi="Times New Roman"/>
                <w:sz w:val="24"/>
                <w:szCs w:val="24"/>
                <w:lang w:eastAsia="uk-UA"/>
              </w:rPr>
              <w:t>Не вимагається</w:t>
            </w:r>
            <w:r w:rsidRPr="00E20F18">
              <w:rPr>
                <w:rFonts w:ascii="Times New Roman" w:hAnsi="Times New Roman"/>
                <w:sz w:val="24"/>
                <w:szCs w:val="24"/>
                <w:lang w:eastAsia="uk-UA"/>
              </w:rPr>
              <w:t xml:space="preserve"> </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c"/>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480" w:type="dxa"/>
        <w:jc w:val="center"/>
        <w:tblLayout w:type="fixed"/>
        <w:tblLook w:val="0400" w:firstRow="0" w:lastRow="0" w:firstColumn="0" w:lastColumn="0" w:noHBand="0" w:noVBand="1"/>
      </w:tblPr>
      <w:tblGrid>
        <w:gridCol w:w="516"/>
        <w:gridCol w:w="2396"/>
        <w:gridCol w:w="7568"/>
      </w:tblGrid>
      <w:tr w:rsidR="00EE0ABA" w:rsidRPr="00E425A2" w14:paraId="0C821937" w14:textId="77777777" w:rsidTr="00CB6EF7">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CB6EF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AA07A1" w:rsidRDefault="00EE0ABA" w:rsidP="00732C50">
            <w:pPr>
              <w:spacing w:after="0" w:line="240" w:lineRule="auto"/>
              <w:rPr>
                <w:rFonts w:ascii="Times New Roman" w:eastAsia="Times New Roman" w:hAnsi="Times New Roman"/>
                <w:b/>
                <w:lang w:val="en-US"/>
              </w:rPr>
            </w:pPr>
            <w:r w:rsidRPr="00AA07A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AA07A1" w:rsidRDefault="00EE0ABA" w:rsidP="00732C50">
            <w:pPr>
              <w:spacing w:after="0" w:line="240" w:lineRule="auto"/>
              <w:rPr>
                <w:rFonts w:ascii="Times New Roman" w:eastAsia="Times New Roman" w:hAnsi="Times New Roman"/>
                <w:b/>
              </w:rPr>
            </w:pPr>
            <w:r w:rsidRPr="00AA07A1">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53BA22" w14:textId="0E553045" w:rsidR="0072343A" w:rsidRPr="0072343A" w:rsidRDefault="0072343A" w:rsidP="0072343A">
            <w:pPr>
              <w:spacing w:after="0"/>
              <w:ind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1.1.</w:t>
            </w:r>
            <w:r w:rsidRPr="0072343A">
              <w:rPr>
                <w:rFonts w:ascii="Times New Roman" w:eastAsia="Times New Roman" w:hAnsi="Times New Roman"/>
                <w:b/>
                <w:sz w:val="20"/>
                <w:szCs w:val="20"/>
              </w:rPr>
              <w:t xml:space="preserve"> </w:t>
            </w:r>
            <w:r w:rsidRPr="0072343A">
              <w:rPr>
                <w:rFonts w:ascii="Times New Roman" w:eastAsia="Times New Roman" w:hAnsi="Times New Roman"/>
                <w:bCs/>
                <w:sz w:val="20"/>
                <w:szCs w:val="20"/>
              </w:rPr>
              <w:t>Довідки в довільній формі щодо наявності у Учасника та/або у субпідрядника (у разі залучення до виконання робіт субпідрядника) обладнання та матеріально-технічної бази в обсязі, необхідному для виконання робіт.</w:t>
            </w:r>
          </w:p>
          <w:p w14:paraId="287E1F34" w14:textId="2A0BC365" w:rsidR="00CB118B" w:rsidRPr="0072343A" w:rsidRDefault="00CB118B" w:rsidP="001B00CD">
            <w:pPr>
              <w:shd w:val="clear" w:color="auto" w:fill="FFFFFF" w:themeFill="background1"/>
              <w:spacing w:after="0" w:line="240" w:lineRule="auto"/>
              <w:ind w:right="113"/>
              <w:jc w:val="both"/>
              <w:rPr>
                <w:rFonts w:ascii="Times New Roman" w:eastAsia="Times New Roman" w:hAnsi="Times New Roman"/>
                <w:b/>
                <w:sz w:val="20"/>
                <w:szCs w:val="20"/>
              </w:rPr>
            </w:pPr>
          </w:p>
        </w:tc>
      </w:tr>
      <w:tr w:rsidR="0072343A" w:rsidRPr="00E425A2" w14:paraId="4847677B" w14:textId="77777777" w:rsidTr="00CB6EF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4D5D" w14:textId="3DE736C5" w:rsidR="0072343A" w:rsidRPr="00AA07A1" w:rsidRDefault="0072343A" w:rsidP="00732C50">
            <w:pPr>
              <w:spacing w:after="0" w:line="240" w:lineRule="auto"/>
              <w:rPr>
                <w:rFonts w:ascii="Times New Roman" w:eastAsia="Times New Roman" w:hAnsi="Times New Roman"/>
                <w:b/>
                <w:lang w:val="en-US"/>
              </w:rPr>
            </w:pPr>
            <w:r>
              <w:rPr>
                <w:rFonts w:ascii="Times New Roman" w:eastAsia="Times New Roman" w:hAnsi="Times New Roman"/>
                <w:b/>
                <w:lang w:val="en-US"/>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D941" w14:textId="6840A4C2" w:rsidR="0072343A" w:rsidRPr="00AA07A1" w:rsidRDefault="0072343A" w:rsidP="00732C50">
            <w:pPr>
              <w:spacing w:after="0" w:line="240" w:lineRule="auto"/>
              <w:rPr>
                <w:rFonts w:ascii="Times New Roman" w:eastAsia="Times New Roman" w:hAnsi="Times New Roman"/>
                <w:b/>
              </w:rPr>
            </w:pPr>
            <w:r w:rsidRPr="0072343A">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EEAD6" w14:textId="77777777" w:rsidR="0072343A" w:rsidRPr="0072343A" w:rsidRDefault="0072343A" w:rsidP="0072343A">
            <w:pPr>
              <w:spacing w:after="0" w:line="240" w:lineRule="auto"/>
              <w:ind w:left="37" w:right="112"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 xml:space="preserve">2.1. Довідка за встановленою формою про наявність працівників відповідної  кваліфікації (інженерно-технічних працівників, робітників відповідної кваліфікації), які мають необхідні знання та досвід. В разі необхідності проведення перевірки викладеної в довідці інформації. </w:t>
            </w:r>
          </w:p>
          <w:tbl>
            <w:tblPr>
              <w:tblW w:w="728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1453"/>
              <w:gridCol w:w="1272"/>
              <w:gridCol w:w="2127"/>
              <w:gridCol w:w="1985"/>
            </w:tblGrid>
            <w:tr w:rsidR="00CB6EF7" w:rsidRPr="0072343A" w14:paraId="5C0CCDA0" w14:textId="77777777" w:rsidTr="00CB6EF7">
              <w:trPr>
                <w:trHeight w:val="479"/>
              </w:trPr>
              <w:tc>
                <w:tcPr>
                  <w:tcW w:w="309" w:type="pct"/>
                  <w:shd w:val="clear" w:color="auto" w:fill="auto"/>
                </w:tcPr>
                <w:p w14:paraId="4893CF63"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w:t>
                  </w:r>
                </w:p>
                <w:p w14:paraId="6987D2EB"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з/п</w:t>
                  </w:r>
                </w:p>
              </w:tc>
              <w:tc>
                <w:tcPr>
                  <w:tcW w:w="997" w:type="pct"/>
                  <w:shd w:val="clear" w:color="auto" w:fill="auto"/>
                </w:tcPr>
                <w:p w14:paraId="1AB365ED"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 xml:space="preserve">П.І.Б. </w:t>
                  </w:r>
                </w:p>
              </w:tc>
              <w:tc>
                <w:tcPr>
                  <w:tcW w:w="873" w:type="pct"/>
                  <w:shd w:val="clear" w:color="auto" w:fill="auto"/>
                </w:tcPr>
                <w:p w14:paraId="6F5A05CB"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Посада</w:t>
                  </w:r>
                </w:p>
              </w:tc>
              <w:tc>
                <w:tcPr>
                  <w:tcW w:w="1459" w:type="pct"/>
                  <w:shd w:val="clear" w:color="auto" w:fill="auto"/>
                </w:tcPr>
                <w:p w14:paraId="6B9D2EA2"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Форма працевлаштування (постійна / тимчасова)/ субпідрядник</w:t>
                  </w:r>
                </w:p>
              </w:tc>
              <w:tc>
                <w:tcPr>
                  <w:tcW w:w="1362" w:type="pct"/>
                </w:tcPr>
                <w:p w14:paraId="081300A7" w14:textId="77777777" w:rsidR="0072343A" w:rsidRPr="0072343A" w:rsidRDefault="0072343A" w:rsidP="00CB6EF7">
                  <w:pPr>
                    <w:spacing w:after="0" w:line="240" w:lineRule="auto"/>
                    <w:rPr>
                      <w:rFonts w:ascii="Times New Roman" w:eastAsia="Times New Roman" w:hAnsi="Times New Roman"/>
                      <w:bCs/>
                      <w:sz w:val="20"/>
                      <w:szCs w:val="20"/>
                    </w:rPr>
                  </w:pPr>
                  <w:r w:rsidRPr="0072343A">
                    <w:rPr>
                      <w:rFonts w:ascii="Times New Roman" w:eastAsia="Times New Roman" w:hAnsi="Times New Roman"/>
                      <w:bCs/>
                      <w:sz w:val="20"/>
                      <w:szCs w:val="20"/>
                    </w:rPr>
                    <w:t>Загальний стаж роботи за фахом</w:t>
                  </w:r>
                </w:p>
              </w:tc>
            </w:tr>
            <w:tr w:rsidR="00CB6EF7" w:rsidRPr="0072343A" w14:paraId="35E7BE4C" w14:textId="77777777" w:rsidTr="00CB6EF7">
              <w:trPr>
                <w:trHeight w:val="109"/>
              </w:trPr>
              <w:tc>
                <w:tcPr>
                  <w:tcW w:w="309" w:type="pct"/>
                  <w:shd w:val="clear" w:color="auto" w:fill="auto"/>
                  <w:vAlign w:val="center"/>
                </w:tcPr>
                <w:p w14:paraId="72394D7C"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1</w:t>
                  </w:r>
                </w:p>
              </w:tc>
              <w:tc>
                <w:tcPr>
                  <w:tcW w:w="997" w:type="pct"/>
                  <w:shd w:val="clear" w:color="auto" w:fill="auto"/>
                  <w:vAlign w:val="center"/>
                </w:tcPr>
                <w:p w14:paraId="1B5E9080"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2</w:t>
                  </w:r>
                </w:p>
              </w:tc>
              <w:tc>
                <w:tcPr>
                  <w:tcW w:w="873" w:type="pct"/>
                  <w:shd w:val="clear" w:color="auto" w:fill="auto"/>
                  <w:vAlign w:val="center"/>
                </w:tcPr>
                <w:p w14:paraId="15DA3B1F"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3</w:t>
                  </w:r>
                </w:p>
              </w:tc>
              <w:tc>
                <w:tcPr>
                  <w:tcW w:w="1459" w:type="pct"/>
                  <w:shd w:val="clear" w:color="auto" w:fill="auto"/>
                  <w:vAlign w:val="center"/>
                </w:tcPr>
                <w:p w14:paraId="701AC5B6"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4</w:t>
                  </w:r>
                </w:p>
              </w:tc>
              <w:tc>
                <w:tcPr>
                  <w:tcW w:w="1362" w:type="pct"/>
                </w:tcPr>
                <w:p w14:paraId="4E1FD2D3" w14:textId="77777777" w:rsidR="0072343A" w:rsidRPr="0072343A" w:rsidRDefault="0072343A" w:rsidP="00146D51">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5</w:t>
                  </w:r>
                </w:p>
              </w:tc>
            </w:tr>
            <w:tr w:rsidR="00CB6EF7" w:rsidRPr="0072343A" w14:paraId="446A3DC5" w14:textId="77777777" w:rsidTr="00CB6EF7">
              <w:trPr>
                <w:trHeight w:val="225"/>
              </w:trPr>
              <w:tc>
                <w:tcPr>
                  <w:tcW w:w="309" w:type="pct"/>
                  <w:shd w:val="clear" w:color="auto" w:fill="auto"/>
                  <w:vAlign w:val="center"/>
                </w:tcPr>
                <w:p w14:paraId="167C34B1"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1</w:t>
                  </w:r>
                </w:p>
              </w:tc>
              <w:tc>
                <w:tcPr>
                  <w:tcW w:w="997" w:type="pct"/>
                  <w:shd w:val="clear" w:color="auto" w:fill="auto"/>
                  <w:vAlign w:val="center"/>
                </w:tcPr>
                <w:p w14:paraId="35FE1DED"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70CEECB4"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4D5BACE7"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w:t>
                  </w:r>
                </w:p>
              </w:tc>
              <w:tc>
                <w:tcPr>
                  <w:tcW w:w="1362" w:type="pct"/>
                </w:tcPr>
                <w:p w14:paraId="5104E8F7" w14:textId="77777777" w:rsidR="0072343A" w:rsidRPr="0072343A" w:rsidRDefault="0072343A" w:rsidP="00CB6EF7">
                  <w:pPr>
                    <w:snapToGrid w:val="0"/>
                    <w:spacing w:after="0" w:line="240" w:lineRule="auto"/>
                    <w:rPr>
                      <w:rFonts w:ascii="Times New Roman" w:eastAsia="Times New Roman" w:hAnsi="Times New Roman"/>
                      <w:bCs/>
                      <w:sz w:val="20"/>
                      <w:szCs w:val="20"/>
                    </w:rPr>
                  </w:pPr>
                </w:p>
              </w:tc>
            </w:tr>
            <w:tr w:rsidR="00CB6EF7" w:rsidRPr="0072343A" w14:paraId="2F062F49" w14:textId="77777777" w:rsidTr="00CB6EF7">
              <w:trPr>
                <w:trHeight w:val="225"/>
              </w:trPr>
              <w:tc>
                <w:tcPr>
                  <w:tcW w:w="309" w:type="pct"/>
                  <w:shd w:val="clear" w:color="auto" w:fill="auto"/>
                  <w:vAlign w:val="center"/>
                </w:tcPr>
                <w:p w14:paraId="3AD099F0"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2</w:t>
                  </w:r>
                </w:p>
              </w:tc>
              <w:tc>
                <w:tcPr>
                  <w:tcW w:w="997" w:type="pct"/>
                  <w:shd w:val="clear" w:color="auto" w:fill="auto"/>
                  <w:vAlign w:val="center"/>
                </w:tcPr>
                <w:p w14:paraId="6FAE7130"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123938F3"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384A7528"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w:t>
                  </w:r>
                </w:p>
              </w:tc>
              <w:tc>
                <w:tcPr>
                  <w:tcW w:w="1362" w:type="pct"/>
                </w:tcPr>
                <w:p w14:paraId="1B7D3FD3" w14:textId="77777777" w:rsidR="0072343A" w:rsidRPr="0072343A" w:rsidRDefault="0072343A" w:rsidP="00CB6EF7">
                  <w:pPr>
                    <w:snapToGrid w:val="0"/>
                    <w:spacing w:after="0" w:line="240" w:lineRule="auto"/>
                    <w:rPr>
                      <w:rFonts w:ascii="Times New Roman" w:eastAsia="Times New Roman" w:hAnsi="Times New Roman"/>
                      <w:bCs/>
                      <w:sz w:val="20"/>
                      <w:szCs w:val="20"/>
                    </w:rPr>
                  </w:pPr>
                </w:p>
              </w:tc>
            </w:tr>
          </w:tbl>
          <w:p w14:paraId="1B50CEC0" w14:textId="77777777" w:rsidR="0072343A" w:rsidRPr="0072343A" w:rsidRDefault="0072343A" w:rsidP="0072343A">
            <w:pPr>
              <w:shd w:val="clear" w:color="auto" w:fill="FFFFFF"/>
              <w:tabs>
                <w:tab w:val="left" w:pos="264"/>
              </w:tabs>
              <w:spacing w:after="0"/>
              <w:ind w:right="24"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2.2. Копії посвідчень працівників та посадових осіб, які будуть залучені до виконання робіт, про перевірку знань з питань охорони праці, документи, що засвідчують допуск їх до виконання спеціальних видів робіт.</w:t>
            </w:r>
          </w:p>
          <w:p w14:paraId="38763732" w14:textId="77777777" w:rsidR="0072343A" w:rsidRDefault="0072343A" w:rsidP="0072343A">
            <w:pPr>
              <w:shd w:val="clear" w:color="auto" w:fill="FFFFFF"/>
              <w:tabs>
                <w:tab w:val="left" w:pos="259"/>
              </w:tabs>
              <w:spacing w:after="0"/>
              <w:ind w:right="24"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2.3. Копії посвідчень про проходження навчання та перевірку знань з питань пожежної безпеки для посадових осіб та працівників, які будуть залучені до виконання робіт, що виконують роботи підвищеної пожежної небезпеки.</w:t>
            </w:r>
          </w:p>
          <w:p w14:paraId="1AA85EBE" w14:textId="7B376C4C" w:rsidR="00080124" w:rsidRPr="0072343A" w:rsidRDefault="00080124" w:rsidP="0072343A">
            <w:pPr>
              <w:shd w:val="clear" w:color="auto" w:fill="FFFFFF"/>
              <w:tabs>
                <w:tab w:val="left" w:pos="259"/>
              </w:tabs>
              <w:spacing w:after="0"/>
              <w:ind w:right="24" w:firstLine="426"/>
              <w:jc w:val="both"/>
              <w:rPr>
                <w:rFonts w:ascii="Times New Roman" w:eastAsia="Times New Roman" w:hAnsi="Times New Roman"/>
                <w:bCs/>
                <w:sz w:val="20"/>
                <w:szCs w:val="20"/>
              </w:rPr>
            </w:pPr>
          </w:p>
        </w:tc>
      </w:tr>
      <w:tr w:rsidR="00EE0ABA" w:rsidRPr="007752C7" w14:paraId="1F5CA67D" w14:textId="77777777" w:rsidTr="00CB6EF7">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3756C10B" w:rsidR="00EE0ABA" w:rsidRPr="009279B0" w:rsidRDefault="00FD20AA"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062D" w14:textId="77777777" w:rsidR="007752C7" w:rsidRDefault="007752C7" w:rsidP="007752C7">
            <w:pPr>
              <w:shd w:val="clear" w:color="auto" w:fill="FFFFFF"/>
              <w:tabs>
                <w:tab w:val="left" w:pos="264"/>
              </w:tabs>
              <w:spacing w:after="0"/>
              <w:ind w:right="24" w:firstLine="426"/>
              <w:rPr>
                <w:rFonts w:ascii="Times New Roman" w:eastAsia="Times New Roman" w:hAnsi="Times New Roman"/>
                <w:bCs/>
                <w:sz w:val="20"/>
                <w:szCs w:val="20"/>
              </w:rPr>
            </w:pPr>
            <w:r w:rsidRPr="007752C7">
              <w:rPr>
                <w:rFonts w:ascii="Times New Roman" w:eastAsia="Times New Roman" w:hAnsi="Times New Roman"/>
                <w:bCs/>
                <w:sz w:val="20"/>
                <w:szCs w:val="20"/>
              </w:rPr>
              <w:t>3.1.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та/або субпідрядником (у разі залучення до виконання робіт субпідрядника) процедури закупівлі має надати довідку за формою:</w:t>
            </w:r>
          </w:p>
          <w:tbl>
            <w:tblPr>
              <w:tblW w:w="7319" w:type="dxa"/>
              <w:tblLayout w:type="fixed"/>
              <w:tblLook w:val="0000" w:firstRow="0" w:lastRow="0" w:firstColumn="0" w:lastColumn="0" w:noHBand="0" w:noVBand="0"/>
            </w:tblPr>
            <w:tblGrid>
              <w:gridCol w:w="538"/>
              <w:gridCol w:w="2465"/>
              <w:gridCol w:w="1080"/>
              <w:gridCol w:w="1080"/>
              <w:gridCol w:w="2156"/>
            </w:tblGrid>
            <w:tr w:rsidR="007752C7" w:rsidRPr="00E425A2" w14:paraId="1B0CE81F" w14:textId="77777777" w:rsidTr="00080124">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6DC96890"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62BD5AF1"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1556A87E"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8AB48D"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C3D69B4"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44AD2D97" w14:textId="4A54B18A" w:rsidR="007752C7" w:rsidRPr="00664E03" w:rsidRDefault="007752C7" w:rsidP="007752C7">
            <w:pPr>
              <w:shd w:val="clear" w:color="auto" w:fill="FFFFFF"/>
              <w:tabs>
                <w:tab w:val="left" w:pos="264"/>
              </w:tabs>
              <w:spacing w:after="0"/>
              <w:ind w:right="24" w:firstLine="426"/>
              <w:jc w:val="both"/>
              <w:rPr>
                <w:rFonts w:ascii="Times New Roman" w:eastAsia="Times New Roman" w:hAnsi="Times New Roman"/>
                <w:bCs/>
                <w:sz w:val="20"/>
                <w:szCs w:val="20"/>
              </w:rPr>
            </w:pPr>
            <w:r w:rsidRPr="007752C7">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7752C7">
              <w:rPr>
                <w:rFonts w:ascii="Times New Roman" w:eastAsia="Times New Roman" w:hAnsi="Times New Roman"/>
                <w:bCs/>
                <w:sz w:val="20"/>
                <w:szCs w:val="20"/>
              </w:rPr>
              <w:t>их</w:t>
            </w:r>
            <w:proofErr w:type="spellEnd"/>
            <w:r w:rsidRPr="007752C7">
              <w:rPr>
                <w:rFonts w:ascii="Times New Roman" w:eastAsia="Times New Roman" w:hAnsi="Times New Roman"/>
                <w:bCs/>
                <w:sz w:val="20"/>
                <w:szCs w:val="20"/>
              </w:rPr>
              <w:t>) договору(</w:t>
            </w:r>
            <w:proofErr w:type="spellStart"/>
            <w:r w:rsidRPr="007752C7">
              <w:rPr>
                <w:rFonts w:ascii="Times New Roman" w:eastAsia="Times New Roman" w:hAnsi="Times New Roman"/>
                <w:bCs/>
                <w:sz w:val="20"/>
                <w:szCs w:val="20"/>
              </w:rPr>
              <w:t>ів</w:t>
            </w:r>
            <w:proofErr w:type="spellEnd"/>
            <w:r w:rsidRPr="007752C7">
              <w:rPr>
                <w:rFonts w:ascii="Times New Roman" w:eastAsia="Times New Roman" w:hAnsi="Times New Roman"/>
                <w:bCs/>
                <w:sz w:val="20"/>
                <w:szCs w:val="20"/>
              </w:rPr>
              <w:t>), укладеного (</w:t>
            </w:r>
            <w:proofErr w:type="spellStart"/>
            <w:r w:rsidRPr="007752C7">
              <w:rPr>
                <w:rFonts w:ascii="Times New Roman" w:eastAsia="Times New Roman" w:hAnsi="Times New Roman"/>
                <w:bCs/>
                <w:sz w:val="20"/>
                <w:szCs w:val="20"/>
              </w:rPr>
              <w:t>их</w:t>
            </w:r>
            <w:proofErr w:type="spellEnd"/>
            <w:r w:rsidRPr="007752C7">
              <w:rPr>
                <w:rFonts w:ascii="Times New Roman" w:eastAsia="Times New Roman" w:hAnsi="Times New Roman"/>
                <w:bCs/>
                <w:sz w:val="20"/>
                <w:szCs w:val="20"/>
              </w:rPr>
              <w:t xml:space="preserve">) з усіма додатками до нього та копію документів, що підтверджують його виконання в повному обсязі: акт звірки, або актів приймання виконаних робіт (форма № КБ-2в) та Довідки про вартість виконаних робіт та витрат (форма № КБ-3), або актів надання послуг, або видаткових накладних на продукцію, або відгук із зазначенням інформації про повне виконання договору, виданий суб’єктом господарювання, з яким було укладено аналогічний договір про виконання учасником та/або субпідрядником (у разі залучення до виконання робіт субпідрядника) </w:t>
            </w:r>
            <w:r w:rsidR="00664E03" w:rsidRPr="00664E03">
              <w:rPr>
                <w:rFonts w:ascii="Times New Roman" w:eastAsia="Times New Roman" w:hAnsi="Times New Roman"/>
                <w:b/>
                <w:color w:val="000000" w:themeColor="text1"/>
                <w:sz w:val="20"/>
                <w:szCs w:val="20"/>
                <w:lang w:eastAsia="uk-UA"/>
              </w:rPr>
              <w:t xml:space="preserve">ремонту котлоагрегату ТП-15 та його </w:t>
            </w:r>
            <w:proofErr w:type="spellStart"/>
            <w:r w:rsidR="00664E03" w:rsidRPr="00664E03">
              <w:rPr>
                <w:rFonts w:ascii="Times New Roman" w:eastAsia="Times New Roman" w:hAnsi="Times New Roman"/>
                <w:b/>
                <w:color w:val="000000" w:themeColor="text1"/>
                <w:sz w:val="20"/>
                <w:szCs w:val="20"/>
                <w:lang w:eastAsia="uk-UA"/>
              </w:rPr>
              <w:t>пилосистеми</w:t>
            </w:r>
            <w:proofErr w:type="spellEnd"/>
            <w:r w:rsidRPr="00664E03">
              <w:rPr>
                <w:rFonts w:ascii="Times New Roman" w:eastAsia="Times New Roman" w:hAnsi="Times New Roman"/>
                <w:bCs/>
                <w:sz w:val="20"/>
                <w:szCs w:val="20"/>
              </w:rPr>
              <w:t>.</w:t>
            </w:r>
          </w:p>
          <w:p w14:paraId="1C706843" w14:textId="6F0F998E" w:rsidR="00CC7EDF" w:rsidRPr="007752C7" w:rsidRDefault="007752C7" w:rsidP="00D92F6D">
            <w:pPr>
              <w:shd w:val="clear" w:color="auto" w:fill="FFFFFF"/>
              <w:tabs>
                <w:tab w:val="left" w:pos="264"/>
              </w:tabs>
              <w:spacing w:after="0"/>
              <w:ind w:right="24" w:firstLine="426"/>
              <w:jc w:val="both"/>
              <w:rPr>
                <w:bCs/>
                <w:sz w:val="20"/>
                <w:szCs w:val="20"/>
              </w:rPr>
            </w:pPr>
            <w:r w:rsidRPr="007752C7">
              <w:rPr>
                <w:rFonts w:ascii="Times New Roman" w:eastAsia="Times New Roman" w:hAnsi="Times New Roman"/>
                <w:bCs/>
                <w:sz w:val="20"/>
                <w:szCs w:val="20"/>
              </w:rPr>
              <w:t xml:space="preserve">Для цілей цієї Документації під аналогічним договором розуміється договір, предметом закупівлі якого було </w:t>
            </w:r>
            <w:r w:rsidR="00664E03" w:rsidRPr="00664E03">
              <w:rPr>
                <w:rFonts w:ascii="Times New Roman" w:hAnsi="Times New Roman"/>
                <w:b/>
                <w:sz w:val="20"/>
                <w:szCs w:val="20"/>
              </w:rPr>
              <w:t>робіт</w:t>
            </w:r>
            <w:r w:rsidR="00664E03" w:rsidRPr="00664E03">
              <w:rPr>
                <w:rFonts w:ascii="Times New Roman" w:hAnsi="Times New Roman"/>
                <w:bCs/>
                <w:sz w:val="20"/>
                <w:szCs w:val="20"/>
              </w:rPr>
              <w:t xml:space="preserve"> </w:t>
            </w:r>
            <w:r w:rsidR="00664E03" w:rsidRPr="00664E03">
              <w:rPr>
                <w:rFonts w:ascii="Times New Roman" w:hAnsi="Times New Roman"/>
                <w:b/>
                <w:bCs/>
                <w:sz w:val="20"/>
                <w:szCs w:val="20"/>
              </w:rPr>
              <w:t>з ремонту або виготовлення з заміною поверхонь нагріву енергетичних котлів ТП-13, ТП-15, ТП-47, ТП-170 та/або котлів паропродуктивністю не менше 170 т/год.</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lastRenderedPageBreak/>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54156942" w14:textId="05A19834" w:rsidR="008F698D" w:rsidRDefault="008F698D">
      <w:pPr>
        <w:suppressAutoHyphens w:val="0"/>
        <w:spacing w:after="160" w:line="259" w:lineRule="auto"/>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f0"/>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f0"/>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f0"/>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f0"/>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8"/>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f0"/>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3EAB00CB"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8F698D">
              <w:rPr>
                <w:rFonts w:ascii="Times New Roman" w:eastAsia="Times New Roman" w:hAnsi="Times New Roman"/>
                <w:bCs/>
                <w:sz w:val="20"/>
                <w:szCs w:val="20"/>
              </w:rPr>
              <w:t>виконати</w:t>
            </w:r>
            <w:r w:rsidR="00DC1706">
              <w:rPr>
                <w:rFonts w:ascii="Times New Roman" w:eastAsia="Times New Roman" w:hAnsi="Times New Roman"/>
                <w:bCs/>
                <w:sz w:val="20"/>
                <w:szCs w:val="20"/>
              </w:rPr>
              <w:t xml:space="preserve"> </w:t>
            </w:r>
            <w:r w:rsidRPr="00E425A2">
              <w:rPr>
                <w:rFonts w:ascii="Times New Roman" w:eastAsia="Times New Roman" w:hAnsi="Times New Roman"/>
                <w:bCs/>
                <w:sz w:val="20"/>
                <w:szCs w:val="20"/>
              </w:rPr>
              <w:t xml:space="preserve">Замовнику </w:t>
            </w:r>
            <w:r w:rsidR="008F698D">
              <w:rPr>
                <w:rFonts w:ascii="Times New Roman" w:eastAsia="Times New Roman" w:hAnsi="Times New Roman"/>
                <w:bCs/>
                <w:sz w:val="20"/>
                <w:szCs w:val="20"/>
              </w:rPr>
              <w:t>роботи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77ADB73B"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 xml:space="preserve">дотримання та забезпечення під час </w:t>
            </w:r>
            <w:r w:rsidR="008B41D7">
              <w:rPr>
                <w:rFonts w:ascii="Times New Roman" w:hAnsi="Times New Roman"/>
                <w:spacing w:val="2"/>
                <w:sz w:val="20"/>
                <w:szCs w:val="20"/>
              </w:rPr>
              <w:t>виконання робіт</w:t>
            </w:r>
            <w:r w:rsidRPr="00625E45">
              <w:rPr>
                <w:rFonts w:ascii="Times New Roman" w:hAnsi="Times New Roman"/>
                <w:spacing w:val="2"/>
                <w:sz w:val="20"/>
                <w:szCs w:val="20"/>
              </w:rPr>
              <w:t xml:space="preserve">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18A82" w14:textId="169C104A" w:rsidR="0022646C" w:rsidRPr="0022646C" w:rsidRDefault="00FC269A" w:rsidP="0022646C">
            <w:pPr>
              <w:spacing w:after="0" w:line="240" w:lineRule="auto"/>
              <w:jc w:val="both"/>
              <w:rPr>
                <w:rFonts w:ascii="Times New Roman" w:eastAsia="Times New Roman" w:hAnsi="Times New Roman"/>
                <w:bCs/>
                <w:sz w:val="20"/>
                <w:szCs w:val="20"/>
              </w:rPr>
            </w:pPr>
            <w:r w:rsidRPr="00FC269A">
              <w:rPr>
                <w:rFonts w:ascii="Times New Roman" w:eastAsia="Times New Roman" w:hAnsi="Times New Roman"/>
                <w:bCs/>
                <w:sz w:val="20"/>
                <w:szCs w:val="20"/>
              </w:rPr>
              <w:t>О</w:t>
            </w:r>
            <w:r w:rsidR="0022646C" w:rsidRPr="00FC269A">
              <w:rPr>
                <w:rFonts w:ascii="Times New Roman" w:eastAsia="Times New Roman" w:hAnsi="Times New Roman"/>
                <w:bCs/>
                <w:sz w:val="20"/>
                <w:szCs w:val="20"/>
              </w:rPr>
              <w:t>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04C55252" w14:textId="404336E0"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e"/>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660028">
      <w:pPr>
        <w:spacing w:after="0" w:line="240" w:lineRule="auto"/>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4484197A" w14:textId="77777777" w:rsidR="00501A9D" w:rsidRDefault="00501A9D" w:rsidP="005209F3">
      <w:pPr>
        <w:spacing w:after="0" w:line="240" w:lineRule="auto"/>
        <w:ind w:left="7371" w:firstLine="567"/>
        <w:jc w:val="right"/>
        <w:rPr>
          <w:rFonts w:ascii="Times New Roman" w:eastAsia="Times New Roman" w:hAnsi="Times New Roman"/>
          <w:b/>
          <w:sz w:val="20"/>
          <w:szCs w:val="20"/>
        </w:rPr>
      </w:pPr>
    </w:p>
    <w:p w14:paraId="2317E0D3" w14:textId="3B083272"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t>ДОДАТОК 3</w:t>
      </w:r>
    </w:p>
    <w:p w14:paraId="404A4BA4" w14:textId="2D6819DE" w:rsidR="00F051CE" w:rsidRDefault="00F051CE" w:rsidP="006D11DB">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6D11DB">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B24CA64" w14:textId="77777777" w:rsidR="00E873FE" w:rsidRPr="004C0791" w:rsidRDefault="00E873FE" w:rsidP="00E873FE">
      <w:pPr>
        <w:spacing w:after="0"/>
        <w:jc w:val="center"/>
        <w:rPr>
          <w:rFonts w:ascii="Times New Roman" w:hAnsi="Times New Roman"/>
          <w:b/>
          <w:sz w:val="28"/>
          <w:szCs w:val="28"/>
        </w:rPr>
      </w:pPr>
      <w:r w:rsidRPr="004C0791">
        <w:rPr>
          <w:rFonts w:ascii="Times New Roman" w:hAnsi="Times New Roman"/>
          <w:b/>
          <w:sz w:val="28"/>
          <w:szCs w:val="28"/>
        </w:rPr>
        <w:t>Технічні вимоги</w:t>
      </w:r>
    </w:p>
    <w:p w14:paraId="3D75292F" w14:textId="77777777" w:rsidR="00E873FE" w:rsidRDefault="00E873FE" w:rsidP="00E873FE">
      <w:pPr>
        <w:pStyle w:val="2c"/>
        <w:tabs>
          <w:tab w:val="left" w:pos="567"/>
        </w:tabs>
        <w:spacing w:before="0" w:line="240" w:lineRule="auto"/>
        <w:jc w:val="center"/>
        <w:rPr>
          <w:rFonts w:eastAsia="Arial Unicode MS"/>
          <w:b/>
          <w:bCs/>
        </w:rPr>
      </w:pPr>
      <w:r w:rsidRPr="004C0791">
        <w:t>до предмета закупівлі</w:t>
      </w:r>
      <w:r w:rsidRPr="009E40BB">
        <w:rPr>
          <w:rFonts w:eastAsia="Arial Unicode MS"/>
          <w:b/>
          <w:bCs/>
        </w:rPr>
        <w:t xml:space="preserve"> </w:t>
      </w:r>
    </w:p>
    <w:p w14:paraId="52B9B528" w14:textId="77777777" w:rsidR="00E873FE" w:rsidRDefault="00E873FE" w:rsidP="00E873FE">
      <w:pPr>
        <w:pStyle w:val="2c"/>
        <w:tabs>
          <w:tab w:val="left" w:pos="567"/>
        </w:tabs>
        <w:spacing w:before="0" w:line="240" w:lineRule="auto"/>
        <w:jc w:val="center"/>
        <w:rPr>
          <w:rFonts w:eastAsia="Arial Unicode MS"/>
          <w:b/>
          <w:bCs/>
        </w:rPr>
      </w:pPr>
    </w:p>
    <w:p w14:paraId="6BD56335" w14:textId="77777777" w:rsidR="006457C5" w:rsidRDefault="006457C5" w:rsidP="006457C5">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14:paraId="7DC5175F" w14:textId="1272EBAA" w:rsidR="002120DE" w:rsidRDefault="00664E03" w:rsidP="006457C5">
      <w:pPr>
        <w:spacing w:after="0"/>
        <w:ind w:right="-1"/>
        <w:jc w:val="center"/>
        <w:rPr>
          <w:rFonts w:ascii="Times New Roman" w:hAnsi="Times New Roman"/>
          <w:b/>
          <w:color w:val="000000"/>
          <w:sz w:val="24"/>
          <w:szCs w:val="24"/>
        </w:rPr>
      </w:pPr>
      <w:r w:rsidRPr="00DB118A">
        <w:rPr>
          <w:rFonts w:ascii="Times New Roman" w:eastAsia="Times New Roman" w:hAnsi="Times New Roman"/>
          <w:b/>
          <w:color w:val="000000" w:themeColor="text1"/>
          <w:sz w:val="24"/>
          <w:szCs w:val="24"/>
          <w:lang w:eastAsia="uk-UA"/>
        </w:rPr>
        <w:t xml:space="preserve">Капітальний ремонт котлоагрегату ТП-15 ст. №6 </w:t>
      </w:r>
      <w:r>
        <w:rPr>
          <w:rFonts w:ascii="Times New Roman" w:eastAsia="Times New Roman" w:hAnsi="Times New Roman"/>
          <w:b/>
          <w:color w:val="000000" w:themeColor="text1"/>
          <w:sz w:val="24"/>
          <w:szCs w:val="24"/>
          <w:lang w:eastAsia="uk-UA"/>
        </w:rPr>
        <w:t xml:space="preserve">з ремонтом </w:t>
      </w:r>
      <w:proofErr w:type="spellStart"/>
      <w:r w:rsidRPr="00DB118A">
        <w:rPr>
          <w:rFonts w:ascii="Times New Roman" w:eastAsia="Times New Roman" w:hAnsi="Times New Roman"/>
          <w:b/>
          <w:color w:val="000000" w:themeColor="text1"/>
          <w:sz w:val="24"/>
          <w:szCs w:val="24"/>
          <w:lang w:eastAsia="uk-UA"/>
        </w:rPr>
        <w:t>пилосистем</w:t>
      </w:r>
      <w:r>
        <w:rPr>
          <w:rFonts w:ascii="Times New Roman" w:eastAsia="Times New Roman" w:hAnsi="Times New Roman"/>
          <w:b/>
          <w:color w:val="000000" w:themeColor="text1"/>
          <w:sz w:val="24"/>
          <w:szCs w:val="24"/>
          <w:lang w:eastAsia="uk-UA"/>
        </w:rPr>
        <w:t>и</w:t>
      </w:r>
      <w:proofErr w:type="spellEnd"/>
      <w:r w:rsidRPr="00DB118A">
        <w:rPr>
          <w:rFonts w:ascii="Times New Roman" w:eastAsia="Times New Roman" w:hAnsi="Times New Roman"/>
          <w:b/>
          <w:color w:val="000000" w:themeColor="text1"/>
          <w:sz w:val="24"/>
          <w:szCs w:val="24"/>
          <w:lang w:eastAsia="uk-UA"/>
        </w:rPr>
        <w:t xml:space="preserve"> 6-А,Б</w:t>
      </w:r>
      <w:r w:rsidR="006457C5">
        <w:rPr>
          <w:rFonts w:ascii="Times New Roman" w:hAnsi="Times New Roman"/>
          <w:b/>
          <w:color w:val="000000"/>
          <w:sz w:val="24"/>
          <w:szCs w:val="24"/>
        </w:rPr>
        <w:t xml:space="preserve">  </w:t>
      </w:r>
    </w:p>
    <w:p w14:paraId="73468242" w14:textId="77777777" w:rsidR="002120DE" w:rsidRDefault="002120DE" w:rsidP="006457C5">
      <w:pPr>
        <w:spacing w:after="0"/>
        <w:ind w:right="-1"/>
        <w:jc w:val="center"/>
        <w:rPr>
          <w:rFonts w:ascii="Times New Roman" w:hAnsi="Times New Roman"/>
          <w:b/>
          <w:color w:val="000000"/>
          <w:sz w:val="24"/>
          <w:szCs w:val="24"/>
        </w:rPr>
      </w:pPr>
    </w:p>
    <w:p w14:paraId="60CA071E" w14:textId="5242B46D" w:rsidR="006D11DB" w:rsidRPr="002120DE" w:rsidRDefault="006457C5" w:rsidP="006457C5">
      <w:pPr>
        <w:spacing w:after="0"/>
        <w:ind w:right="-1"/>
        <w:jc w:val="center"/>
        <w:rPr>
          <w:rFonts w:ascii="Times New Roman" w:hAnsi="Times New Roman"/>
          <w:sz w:val="24"/>
          <w:szCs w:val="24"/>
        </w:rPr>
      </w:pPr>
      <w:r>
        <w:rPr>
          <w:rFonts w:ascii="Times New Roman" w:hAnsi="Times New Roman"/>
          <w:b/>
          <w:color w:val="000000"/>
          <w:sz w:val="24"/>
          <w:szCs w:val="24"/>
        </w:rPr>
        <w:t xml:space="preserve">   </w:t>
      </w:r>
      <w:r w:rsidR="002120DE" w:rsidRPr="002120DE">
        <w:rPr>
          <w:rFonts w:ascii="Times New Roman" w:hAnsi="Times New Roman"/>
          <w:sz w:val="24"/>
          <w:szCs w:val="24"/>
        </w:rPr>
        <w:t>Код ДК 021:2015:</w:t>
      </w:r>
      <w:r w:rsidR="00E873FE" w:rsidRPr="002120DE">
        <w:rPr>
          <w:rFonts w:ascii="Times New Roman" w:hAnsi="Times New Roman"/>
          <w:sz w:val="24"/>
          <w:szCs w:val="24"/>
          <w:lang w:eastAsia="ru-RU"/>
        </w:rPr>
        <w:t>:</w:t>
      </w:r>
      <w:r w:rsidR="00E873FE" w:rsidRPr="002120DE">
        <w:rPr>
          <w:rFonts w:ascii="Times New Roman" w:hAnsi="Times New Roman"/>
          <w:sz w:val="24"/>
          <w:szCs w:val="24"/>
        </w:rPr>
        <w:t xml:space="preserve"> </w:t>
      </w:r>
      <w:bookmarkStart w:id="16" w:name="_Hlk155361474"/>
      <w:r w:rsidRPr="002120DE">
        <w:rPr>
          <w:rFonts w:ascii="Times New Roman" w:eastAsia="Times New Roman" w:hAnsi="Times New Roman"/>
          <w:sz w:val="24"/>
          <w:szCs w:val="24"/>
        </w:rPr>
        <w:t>45259000-7 Ремонт і технічне обслуговування установок</w:t>
      </w:r>
      <w:bookmarkEnd w:id="16"/>
      <w:r w:rsidRPr="002120DE">
        <w:rPr>
          <w:rFonts w:ascii="Times New Roman" w:hAnsi="Times New Roman"/>
          <w:bCs/>
          <w:sz w:val="24"/>
          <w:szCs w:val="24"/>
        </w:rPr>
        <w:t xml:space="preserve"> </w:t>
      </w:r>
    </w:p>
    <w:tbl>
      <w:tblPr>
        <w:tblW w:w="9913" w:type="dxa"/>
        <w:tblInd w:w="5" w:type="dxa"/>
        <w:tblLook w:val="04A0" w:firstRow="1" w:lastRow="0" w:firstColumn="1" w:lastColumn="0" w:noHBand="0" w:noVBand="1"/>
      </w:tblPr>
      <w:tblGrid>
        <w:gridCol w:w="568"/>
        <w:gridCol w:w="7"/>
        <w:gridCol w:w="6928"/>
        <w:gridCol w:w="1134"/>
        <w:gridCol w:w="1276"/>
      </w:tblGrid>
      <w:tr w:rsidR="00664E03" w:rsidRPr="00841000" w14:paraId="10DC1C9C" w14:textId="77777777" w:rsidTr="003411A4">
        <w:trPr>
          <w:trHeight w:val="68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0AFA8" w14:textId="77777777" w:rsidR="00664E03" w:rsidRPr="00841000" w:rsidRDefault="00664E03" w:rsidP="003411A4">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w:t>
            </w:r>
            <w:r w:rsidRPr="00841000">
              <w:rPr>
                <w:rFonts w:ascii="Times New Roman" w:eastAsia="Times New Roman" w:hAnsi="Times New Roman"/>
                <w:color w:val="000000"/>
              </w:rPr>
              <w:br/>
              <w:t>п/п</w:t>
            </w:r>
          </w:p>
        </w:tc>
        <w:tc>
          <w:tcPr>
            <w:tcW w:w="6935" w:type="dxa"/>
            <w:gridSpan w:val="2"/>
            <w:tcBorders>
              <w:top w:val="single" w:sz="4" w:space="0" w:color="auto"/>
              <w:left w:val="nil"/>
              <w:bottom w:val="single" w:sz="4" w:space="0" w:color="auto"/>
              <w:right w:val="single" w:sz="4" w:space="0" w:color="auto"/>
            </w:tcBorders>
            <w:shd w:val="clear" w:color="auto" w:fill="auto"/>
            <w:vAlign w:val="center"/>
            <w:hideMark/>
          </w:tcPr>
          <w:p w14:paraId="43FF8AF6" w14:textId="77777777" w:rsidR="00664E03" w:rsidRPr="00841000" w:rsidRDefault="00664E03" w:rsidP="003411A4">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Найменування робіт та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82CB6B" w14:textId="77777777" w:rsidR="00664E03" w:rsidRPr="00841000" w:rsidRDefault="00664E03" w:rsidP="003411A4">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Одиниця</w:t>
            </w:r>
            <w:r w:rsidRPr="00841000">
              <w:rPr>
                <w:rFonts w:ascii="Times New Roman" w:eastAsia="Times New Roman" w:hAnsi="Times New Roman"/>
                <w:color w:val="000000"/>
              </w:rPr>
              <w:br/>
              <w:t>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C2AFB8" w14:textId="77777777" w:rsidR="00664E03" w:rsidRPr="00841000" w:rsidRDefault="00664E03" w:rsidP="003411A4">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 xml:space="preserve"> Кількість</w:t>
            </w:r>
          </w:p>
        </w:tc>
      </w:tr>
      <w:tr w:rsidR="00664E03" w:rsidRPr="00841000" w14:paraId="6AF4CFB7" w14:textId="77777777" w:rsidTr="003411A4">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23C53" w14:textId="77777777" w:rsidR="00664E03" w:rsidRPr="00841000" w:rsidRDefault="00664E03" w:rsidP="003411A4">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1</w:t>
            </w:r>
          </w:p>
        </w:tc>
        <w:tc>
          <w:tcPr>
            <w:tcW w:w="6935" w:type="dxa"/>
            <w:gridSpan w:val="2"/>
            <w:tcBorders>
              <w:top w:val="single" w:sz="4" w:space="0" w:color="auto"/>
              <w:left w:val="nil"/>
              <w:bottom w:val="single" w:sz="4" w:space="0" w:color="auto"/>
              <w:right w:val="single" w:sz="4" w:space="0" w:color="auto"/>
            </w:tcBorders>
            <w:shd w:val="clear" w:color="auto" w:fill="auto"/>
            <w:vAlign w:val="center"/>
            <w:hideMark/>
          </w:tcPr>
          <w:p w14:paraId="73112A12" w14:textId="77777777" w:rsidR="00664E03" w:rsidRPr="00841000" w:rsidRDefault="00664E03" w:rsidP="003411A4">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87E048" w14:textId="77777777" w:rsidR="00664E03" w:rsidRPr="00841000" w:rsidRDefault="00664E03" w:rsidP="003411A4">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B43227" w14:textId="77777777" w:rsidR="00664E03" w:rsidRPr="00841000" w:rsidRDefault="00664E03" w:rsidP="003411A4">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4</w:t>
            </w:r>
          </w:p>
        </w:tc>
      </w:tr>
      <w:tr w:rsidR="00664E03" w:rsidRPr="0062598E" w14:paraId="20E4EE87"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4CD19F9B"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C3C82">
              <w:rPr>
                <w:rFonts w:ascii="Times New Roman" w:hAnsi="Times New Roman"/>
                <w:b/>
                <w:bCs/>
                <w:color w:val="000000"/>
              </w:rPr>
              <w:t>Вiддiл</w:t>
            </w:r>
            <w:proofErr w:type="spellEnd"/>
            <w:r w:rsidRPr="006C3C82">
              <w:rPr>
                <w:rFonts w:ascii="Times New Roman" w:hAnsi="Times New Roman"/>
                <w:b/>
                <w:bCs/>
                <w:color w:val="000000"/>
              </w:rPr>
              <w:t xml:space="preserve"> 1.</w:t>
            </w:r>
            <w:r w:rsidRPr="0062598E">
              <w:rPr>
                <w:rFonts w:ascii="Times New Roman" w:hAnsi="Times New Roman"/>
                <w:color w:val="000000"/>
              </w:rPr>
              <w:t xml:space="preserve"> </w:t>
            </w:r>
            <w:r w:rsidRPr="0062598E">
              <w:rPr>
                <w:rFonts w:ascii="Times New Roman" w:hAnsi="Times New Roman"/>
                <w:b/>
                <w:bCs/>
                <w:color w:val="000000"/>
              </w:rPr>
              <w:t xml:space="preserve">Типовий ремонт </w:t>
            </w:r>
            <w:r w:rsidRPr="00DB118A">
              <w:rPr>
                <w:rFonts w:ascii="Times New Roman" w:eastAsia="Times New Roman" w:hAnsi="Times New Roman"/>
                <w:b/>
                <w:color w:val="000000" w:themeColor="text1"/>
                <w:sz w:val="24"/>
                <w:szCs w:val="24"/>
                <w:lang w:eastAsia="uk-UA"/>
              </w:rPr>
              <w:t>котлоагрегату ТП-15 ст. №6</w:t>
            </w:r>
          </w:p>
        </w:tc>
      </w:tr>
      <w:tr w:rsidR="00664E03" w:rsidRPr="0062598E" w14:paraId="45839599"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9F7621"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1. Топка</w:t>
            </w:r>
          </w:p>
        </w:tc>
      </w:tr>
      <w:tr w:rsidR="00664E03" w:rsidRPr="0062598E" w14:paraId="4F354D9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EDE9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c>
          <w:tcPr>
            <w:tcW w:w="6928" w:type="dxa"/>
            <w:tcBorders>
              <w:top w:val="single" w:sz="4" w:space="0" w:color="auto"/>
              <w:left w:val="nil"/>
              <w:bottom w:val="single" w:sz="4" w:space="0" w:color="auto"/>
              <w:right w:val="nil"/>
            </w:tcBorders>
            <w:shd w:val="clear" w:color="auto" w:fill="auto"/>
            <w:vAlign w:val="center"/>
          </w:tcPr>
          <w:p w14:paraId="297EB9D9" w14:textId="77777777" w:rsidR="00664E03" w:rsidRPr="0062598E" w:rsidRDefault="00664E03" w:rsidP="003411A4">
            <w:pPr>
              <w:suppressAutoHyphens w:val="0"/>
              <w:spacing w:after="0" w:line="240" w:lineRule="auto"/>
              <w:rPr>
                <w:rFonts w:ascii="Times New Roman" w:hAnsi="Times New Roman"/>
                <w:color w:val="000000"/>
              </w:rPr>
            </w:pPr>
            <w:proofErr w:type="spellStart"/>
            <w:r w:rsidRPr="0062598E">
              <w:rPr>
                <w:rFonts w:ascii="Times New Roman" w:hAnsi="Times New Roman"/>
                <w:color w:val="000000"/>
              </w:rPr>
              <w:t>Підготовчо</w:t>
            </w:r>
            <w:proofErr w:type="spellEnd"/>
            <w:r w:rsidRPr="0062598E">
              <w:rPr>
                <w:rFonts w:ascii="Times New Roman" w:hAnsi="Times New Roman"/>
                <w:color w:val="000000"/>
              </w:rPr>
              <w:t xml:space="preserve">-заключні роботи. Підготовка до ремонту, </w:t>
            </w:r>
            <w:proofErr w:type="spellStart"/>
            <w:r w:rsidRPr="0062598E">
              <w:rPr>
                <w:rFonts w:ascii="Times New Roman" w:hAnsi="Times New Roman"/>
                <w:color w:val="000000"/>
              </w:rPr>
              <w:t>паровидатність</w:t>
            </w:r>
            <w:proofErr w:type="spellEnd"/>
            <w:r w:rsidRPr="0062598E">
              <w:rPr>
                <w:rFonts w:ascii="Times New Roman" w:hAnsi="Times New Roman"/>
                <w:color w:val="000000"/>
              </w:rPr>
              <w:t xml:space="preserve"> котла до 230 т/год</w:t>
            </w:r>
          </w:p>
        </w:tc>
        <w:tc>
          <w:tcPr>
            <w:tcW w:w="1134" w:type="dxa"/>
            <w:tcBorders>
              <w:top w:val="single" w:sz="4" w:space="0" w:color="auto"/>
              <w:left w:val="single" w:sz="4" w:space="0" w:color="auto"/>
              <w:bottom w:val="single" w:sz="4" w:space="0" w:color="auto"/>
              <w:right w:val="nil"/>
            </w:tcBorders>
            <w:shd w:val="clear" w:color="auto" w:fill="auto"/>
            <w:vAlign w:val="center"/>
          </w:tcPr>
          <w:p w14:paraId="7DAC95F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котел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031B2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2BF6920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F141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c>
          <w:tcPr>
            <w:tcW w:w="6928" w:type="dxa"/>
            <w:tcBorders>
              <w:top w:val="single" w:sz="4" w:space="0" w:color="auto"/>
              <w:left w:val="nil"/>
              <w:bottom w:val="single" w:sz="4" w:space="0" w:color="auto"/>
              <w:right w:val="nil"/>
            </w:tcBorders>
            <w:shd w:val="clear" w:color="auto" w:fill="auto"/>
            <w:vAlign w:val="center"/>
          </w:tcPr>
          <w:p w14:paraId="50E39073"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Транспортування інвентарних риштувань. Спосіб навантаження, розвантаження ручний. (у двох напрямках)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29658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9503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13,4</w:t>
            </w:r>
            <w:r>
              <w:rPr>
                <w:rFonts w:ascii="Times New Roman" w:hAnsi="Times New Roman"/>
                <w:color w:val="000000"/>
              </w:rPr>
              <w:t>00</w:t>
            </w:r>
          </w:p>
        </w:tc>
      </w:tr>
      <w:tr w:rsidR="00664E03" w:rsidRPr="0062598E" w14:paraId="1EA1987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D577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3</w:t>
            </w:r>
          </w:p>
        </w:tc>
        <w:tc>
          <w:tcPr>
            <w:tcW w:w="6928" w:type="dxa"/>
            <w:tcBorders>
              <w:top w:val="single" w:sz="4" w:space="0" w:color="auto"/>
              <w:left w:val="nil"/>
              <w:bottom w:val="single" w:sz="4" w:space="0" w:color="auto"/>
              <w:right w:val="nil"/>
            </w:tcBorders>
            <w:shd w:val="clear" w:color="auto" w:fill="auto"/>
            <w:vAlign w:val="center"/>
          </w:tcPr>
          <w:p w14:paraId="0B21FF53"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Складання і розбирання інвентарних металевих риштувань</w:t>
            </w:r>
          </w:p>
        </w:tc>
        <w:tc>
          <w:tcPr>
            <w:tcW w:w="1134" w:type="dxa"/>
            <w:tcBorders>
              <w:top w:val="single" w:sz="4" w:space="0" w:color="auto"/>
              <w:left w:val="single" w:sz="4" w:space="0" w:color="auto"/>
              <w:bottom w:val="single" w:sz="4" w:space="0" w:color="auto"/>
              <w:right w:val="nil"/>
            </w:tcBorders>
            <w:shd w:val="clear" w:color="auto" w:fill="auto"/>
            <w:vAlign w:val="center"/>
          </w:tcPr>
          <w:p w14:paraId="324CCD5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F948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6,7</w:t>
            </w:r>
            <w:r>
              <w:rPr>
                <w:rFonts w:ascii="Times New Roman" w:hAnsi="Times New Roman"/>
                <w:color w:val="000000"/>
              </w:rPr>
              <w:t>00</w:t>
            </w:r>
          </w:p>
        </w:tc>
      </w:tr>
      <w:tr w:rsidR="00664E03" w:rsidRPr="0062598E" w14:paraId="288AF2B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216F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c>
          <w:tcPr>
            <w:tcW w:w="6928" w:type="dxa"/>
            <w:tcBorders>
              <w:top w:val="single" w:sz="4" w:space="0" w:color="auto"/>
              <w:left w:val="nil"/>
              <w:bottom w:val="single" w:sz="4" w:space="0" w:color="auto"/>
              <w:right w:val="nil"/>
            </w:tcBorders>
            <w:shd w:val="clear" w:color="auto" w:fill="auto"/>
            <w:vAlign w:val="center"/>
          </w:tcPr>
          <w:p w14:paraId="2618F65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Виготовлення елементів каркаса та інших металоконструкцій котла і тепломеханічного обладнання.  Маса елемента понад 0,05 до 0,10 т.(поду холодної воронки топкової камери та льотки рідкого шлаковидалення)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26AF99A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A5CBD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0,98</w:t>
            </w:r>
            <w:r>
              <w:rPr>
                <w:rFonts w:ascii="Times New Roman" w:hAnsi="Times New Roman"/>
                <w:color w:val="000000"/>
              </w:rPr>
              <w:t>0</w:t>
            </w:r>
          </w:p>
        </w:tc>
      </w:tr>
      <w:tr w:rsidR="00664E03" w:rsidRPr="0062598E" w14:paraId="3194C44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D517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5</w:t>
            </w:r>
          </w:p>
        </w:tc>
        <w:tc>
          <w:tcPr>
            <w:tcW w:w="6928" w:type="dxa"/>
            <w:tcBorders>
              <w:top w:val="single" w:sz="4" w:space="0" w:color="auto"/>
              <w:left w:val="nil"/>
              <w:bottom w:val="single" w:sz="4" w:space="0" w:color="auto"/>
              <w:right w:val="nil"/>
            </w:tcBorders>
            <w:shd w:val="clear" w:color="auto" w:fill="auto"/>
            <w:vAlign w:val="center"/>
          </w:tcPr>
          <w:p w14:paraId="497BCC13"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Заміна елементів каркаса котла і тепломеханічного</w:t>
            </w:r>
            <w:r w:rsidRPr="0062598E">
              <w:rPr>
                <w:rFonts w:ascii="Times New Roman" w:hAnsi="Times New Roman"/>
                <w:color w:val="000000"/>
              </w:rPr>
              <w:br/>
              <w:t>обладнання. Маса елемента понад 0,05 до 0,10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2D50E06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BE822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0,98</w:t>
            </w:r>
            <w:r>
              <w:rPr>
                <w:rFonts w:ascii="Times New Roman" w:hAnsi="Times New Roman"/>
                <w:color w:val="000000"/>
              </w:rPr>
              <w:t>0</w:t>
            </w:r>
          </w:p>
        </w:tc>
      </w:tr>
      <w:tr w:rsidR="00664E03" w:rsidRPr="0062598E" w14:paraId="00D12ED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9A52A"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6</w:t>
            </w:r>
          </w:p>
        </w:tc>
        <w:tc>
          <w:tcPr>
            <w:tcW w:w="6928" w:type="dxa"/>
            <w:tcBorders>
              <w:top w:val="single" w:sz="4" w:space="0" w:color="auto"/>
              <w:left w:val="nil"/>
              <w:bottom w:val="single" w:sz="4" w:space="0" w:color="auto"/>
              <w:right w:val="nil"/>
            </w:tcBorders>
            <w:shd w:val="clear" w:color="auto" w:fill="auto"/>
            <w:vAlign w:val="center"/>
          </w:tcPr>
          <w:p w14:paraId="458214E6" w14:textId="77777777" w:rsidR="00664E03" w:rsidRPr="006F26A5"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2A6890D3"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88BD41"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169E97A6"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FEF234"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2. Пальники</w:t>
            </w:r>
          </w:p>
        </w:tc>
      </w:tr>
      <w:tr w:rsidR="00664E03" w:rsidRPr="0062598E" w14:paraId="615C14D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C89C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7</w:t>
            </w:r>
          </w:p>
        </w:tc>
        <w:tc>
          <w:tcPr>
            <w:tcW w:w="6928" w:type="dxa"/>
            <w:tcBorders>
              <w:top w:val="single" w:sz="4" w:space="0" w:color="auto"/>
              <w:left w:val="nil"/>
              <w:bottom w:val="single" w:sz="4" w:space="0" w:color="auto"/>
              <w:right w:val="nil"/>
            </w:tcBorders>
            <w:shd w:val="clear" w:color="auto" w:fill="auto"/>
            <w:vAlign w:val="center"/>
          </w:tcPr>
          <w:p w14:paraId="10AD91C6"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Пальники. Ремонт прямоточних комбінованих </w:t>
            </w:r>
            <w:proofErr w:type="spellStart"/>
            <w:r w:rsidRPr="0062598E">
              <w:rPr>
                <w:rFonts w:ascii="Times New Roman" w:hAnsi="Times New Roman"/>
                <w:color w:val="000000"/>
              </w:rPr>
              <w:t>пилогазомазутних</w:t>
            </w:r>
            <w:proofErr w:type="spellEnd"/>
            <w:r w:rsidRPr="0062598E">
              <w:rPr>
                <w:rFonts w:ascii="Times New Roman" w:hAnsi="Times New Roman"/>
                <w:color w:val="000000"/>
              </w:rPr>
              <w:t xml:space="preserve"> пальників. Теплова видатність понад 25 до</w:t>
            </w:r>
            <w:r>
              <w:rPr>
                <w:rFonts w:ascii="Times New Roman" w:hAnsi="Times New Roman"/>
                <w:color w:val="000000"/>
              </w:rPr>
              <w:t xml:space="preserve"> </w:t>
            </w:r>
            <w:r w:rsidRPr="0062598E">
              <w:rPr>
                <w:rFonts w:ascii="Times New Roman" w:hAnsi="Times New Roman"/>
                <w:color w:val="000000"/>
              </w:rPr>
              <w:t>50 т/год.</w:t>
            </w:r>
          </w:p>
        </w:tc>
        <w:tc>
          <w:tcPr>
            <w:tcW w:w="1134" w:type="dxa"/>
            <w:tcBorders>
              <w:top w:val="single" w:sz="4" w:space="0" w:color="auto"/>
              <w:left w:val="single" w:sz="4" w:space="0" w:color="auto"/>
              <w:bottom w:val="single" w:sz="4" w:space="0" w:color="auto"/>
              <w:right w:val="nil"/>
            </w:tcBorders>
            <w:shd w:val="clear" w:color="auto" w:fill="auto"/>
            <w:vAlign w:val="center"/>
          </w:tcPr>
          <w:p w14:paraId="6DBE188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пальник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C06E8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8</w:t>
            </w:r>
          </w:p>
        </w:tc>
      </w:tr>
      <w:tr w:rsidR="00664E03" w:rsidRPr="0062598E" w14:paraId="5C46B77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7A7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8</w:t>
            </w:r>
          </w:p>
        </w:tc>
        <w:tc>
          <w:tcPr>
            <w:tcW w:w="6928" w:type="dxa"/>
            <w:tcBorders>
              <w:top w:val="single" w:sz="4" w:space="0" w:color="auto"/>
              <w:left w:val="nil"/>
              <w:bottom w:val="single" w:sz="4" w:space="0" w:color="auto"/>
              <w:right w:val="nil"/>
            </w:tcBorders>
            <w:shd w:val="clear" w:color="auto" w:fill="auto"/>
            <w:vAlign w:val="center"/>
          </w:tcPr>
          <w:p w14:paraId="62429161"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Пальники. Ремонт скидних пальників [щілинних].</w:t>
            </w:r>
            <w:r w:rsidRPr="0062598E">
              <w:rPr>
                <w:rFonts w:ascii="Times New Roman" w:hAnsi="Times New Roman"/>
                <w:color w:val="000000"/>
              </w:rPr>
              <w:br/>
              <w:t>Проведення робіт без зняття завитки.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2ED0282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пальник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0576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3723AD9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9BD1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9</w:t>
            </w:r>
          </w:p>
        </w:tc>
        <w:tc>
          <w:tcPr>
            <w:tcW w:w="6928" w:type="dxa"/>
            <w:tcBorders>
              <w:top w:val="single" w:sz="4" w:space="0" w:color="auto"/>
              <w:left w:val="nil"/>
              <w:bottom w:val="single" w:sz="4" w:space="0" w:color="auto"/>
              <w:right w:val="nil"/>
            </w:tcBorders>
            <w:shd w:val="clear" w:color="auto" w:fill="auto"/>
            <w:vAlign w:val="center"/>
          </w:tcPr>
          <w:p w14:paraId="4AD79F7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Пальники. Виготовлення деталей пальників.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4D0DE4C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 </w:t>
            </w:r>
            <w:proofErr w:type="spellStart"/>
            <w:r w:rsidRPr="0062598E">
              <w:rPr>
                <w:rFonts w:ascii="Times New Roman" w:hAnsi="Times New Roman"/>
                <w:color w:val="000000"/>
              </w:rPr>
              <w:t>детал</w:t>
            </w:r>
            <w:proofErr w:type="spellEnd"/>
            <w:r w:rsidRPr="0062598E">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EC83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w:t>
            </w:r>
            <w:r>
              <w:rPr>
                <w:rFonts w:ascii="Times New Roman" w:hAnsi="Times New Roman"/>
                <w:color w:val="000000"/>
              </w:rPr>
              <w:t>8</w:t>
            </w:r>
            <w:r w:rsidRPr="0062598E">
              <w:rPr>
                <w:rFonts w:ascii="Times New Roman" w:hAnsi="Times New Roman"/>
                <w:color w:val="000000"/>
              </w:rPr>
              <w:t>6</w:t>
            </w:r>
            <w:r>
              <w:rPr>
                <w:rFonts w:ascii="Times New Roman" w:hAnsi="Times New Roman"/>
                <w:color w:val="000000"/>
              </w:rPr>
              <w:t>0</w:t>
            </w:r>
          </w:p>
        </w:tc>
      </w:tr>
      <w:tr w:rsidR="00664E03" w:rsidRPr="0062598E" w14:paraId="008A13F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82C62"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10</w:t>
            </w:r>
          </w:p>
        </w:tc>
        <w:tc>
          <w:tcPr>
            <w:tcW w:w="6928" w:type="dxa"/>
            <w:tcBorders>
              <w:top w:val="single" w:sz="4" w:space="0" w:color="auto"/>
              <w:left w:val="nil"/>
              <w:bottom w:val="single" w:sz="4" w:space="0" w:color="auto"/>
              <w:right w:val="nil"/>
            </w:tcBorders>
            <w:shd w:val="clear" w:color="auto" w:fill="auto"/>
            <w:vAlign w:val="center"/>
          </w:tcPr>
          <w:p w14:paraId="105BAF54"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Пальники. Заміна деталей пальників.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2861E99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AB83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w:t>
            </w:r>
            <w:r>
              <w:rPr>
                <w:rFonts w:ascii="Times New Roman" w:hAnsi="Times New Roman"/>
                <w:color w:val="000000"/>
              </w:rPr>
              <w:t>8</w:t>
            </w:r>
            <w:r w:rsidRPr="0062598E">
              <w:rPr>
                <w:rFonts w:ascii="Times New Roman" w:hAnsi="Times New Roman"/>
                <w:color w:val="000000"/>
              </w:rPr>
              <w:t>6</w:t>
            </w:r>
            <w:r>
              <w:rPr>
                <w:rFonts w:ascii="Times New Roman" w:hAnsi="Times New Roman"/>
                <w:color w:val="000000"/>
              </w:rPr>
              <w:t>0</w:t>
            </w:r>
          </w:p>
        </w:tc>
      </w:tr>
      <w:tr w:rsidR="00664E03" w:rsidRPr="0062598E" w14:paraId="3488749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B9EA0"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11</w:t>
            </w:r>
          </w:p>
        </w:tc>
        <w:tc>
          <w:tcPr>
            <w:tcW w:w="6928" w:type="dxa"/>
            <w:tcBorders>
              <w:top w:val="single" w:sz="4" w:space="0" w:color="auto"/>
              <w:left w:val="nil"/>
              <w:bottom w:val="single" w:sz="4" w:space="0" w:color="auto"/>
              <w:right w:val="nil"/>
            </w:tcBorders>
            <w:shd w:val="clear" w:color="auto" w:fill="auto"/>
            <w:vAlign w:val="center"/>
          </w:tcPr>
          <w:p w14:paraId="4071420F"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540007E6"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3BE337"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4AE6F406"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EDCD39"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3. Шлаковий комод</w:t>
            </w:r>
          </w:p>
        </w:tc>
      </w:tr>
      <w:tr w:rsidR="00664E03" w:rsidRPr="0062598E" w14:paraId="3F691EE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C6ED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12</w:t>
            </w:r>
          </w:p>
        </w:tc>
        <w:tc>
          <w:tcPr>
            <w:tcW w:w="6928" w:type="dxa"/>
            <w:tcBorders>
              <w:top w:val="single" w:sz="4" w:space="0" w:color="auto"/>
              <w:left w:val="nil"/>
              <w:bottom w:val="single" w:sz="4" w:space="0" w:color="auto"/>
              <w:right w:val="nil"/>
            </w:tcBorders>
            <w:shd w:val="clear" w:color="auto" w:fill="auto"/>
            <w:vAlign w:val="center"/>
          </w:tcPr>
          <w:p w14:paraId="58A3D2DD" w14:textId="77777777" w:rsidR="00664E03" w:rsidRPr="0062598E" w:rsidRDefault="00664E03" w:rsidP="003411A4">
            <w:pPr>
              <w:suppressAutoHyphens w:val="0"/>
              <w:spacing w:after="0" w:line="240" w:lineRule="auto"/>
              <w:rPr>
                <w:rFonts w:ascii="Times New Roman" w:hAnsi="Times New Roman"/>
                <w:color w:val="000000"/>
              </w:rPr>
            </w:pPr>
            <w:proofErr w:type="spellStart"/>
            <w:r w:rsidRPr="0062598E">
              <w:rPr>
                <w:rFonts w:ascii="Times New Roman" w:hAnsi="Times New Roman"/>
                <w:color w:val="000000"/>
              </w:rPr>
              <w:t>Шлакозоловидалення</w:t>
            </w:r>
            <w:proofErr w:type="spellEnd"/>
            <w:r w:rsidRPr="0062598E">
              <w:rPr>
                <w:rFonts w:ascii="Times New Roman" w:hAnsi="Times New Roman"/>
                <w:color w:val="000000"/>
              </w:rPr>
              <w:t xml:space="preserve">. Ремонт </w:t>
            </w:r>
            <w:proofErr w:type="spellStart"/>
            <w:r w:rsidRPr="0062598E">
              <w:rPr>
                <w:rFonts w:ascii="Times New Roman" w:hAnsi="Times New Roman"/>
                <w:color w:val="000000"/>
              </w:rPr>
              <w:t>гідрозатвора</w:t>
            </w:r>
            <w:proofErr w:type="spellEnd"/>
            <w:r w:rsidRPr="0062598E">
              <w:rPr>
                <w:rFonts w:ascii="Times New Roman" w:hAnsi="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vAlign w:val="center"/>
          </w:tcPr>
          <w:p w14:paraId="1FDD560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B34E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6CC8279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3DC2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13</w:t>
            </w:r>
          </w:p>
        </w:tc>
        <w:tc>
          <w:tcPr>
            <w:tcW w:w="6928" w:type="dxa"/>
            <w:tcBorders>
              <w:top w:val="single" w:sz="4" w:space="0" w:color="auto"/>
              <w:left w:val="nil"/>
              <w:bottom w:val="single" w:sz="4" w:space="0" w:color="auto"/>
              <w:right w:val="nil"/>
            </w:tcBorders>
            <w:shd w:val="clear" w:color="auto" w:fill="auto"/>
            <w:vAlign w:val="center"/>
          </w:tcPr>
          <w:p w14:paraId="60B1F2F9"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Виготовлення елементів каркаса та інших</w:t>
            </w:r>
            <w:r>
              <w:rPr>
                <w:rFonts w:ascii="Times New Roman" w:hAnsi="Times New Roman"/>
                <w:color w:val="000000"/>
              </w:rPr>
              <w:t xml:space="preserve"> </w:t>
            </w:r>
            <w:r w:rsidRPr="0062598E">
              <w:rPr>
                <w:rFonts w:ascii="Times New Roman" w:hAnsi="Times New Roman"/>
                <w:color w:val="000000"/>
              </w:rPr>
              <w:t>металоконструкцій котла і тепломеханічного обладнання.</w:t>
            </w:r>
            <w:r>
              <w:rPr>
                <w:rFonts w:ascii="Times New Roman" w:hAnsi="Times New Roman"/>
                <w:color w:val="000000"/>
              </w:rPr>
              <w:t xml:space="preserve"> </w:t>
            </w:r>
            <w:r w:rsidRPr="0062598E">
              <w:rPr>
                <w:rFonts w:ascii="Times New Roman" w:hAnsi="Times New Roman"/>
                <w:color w:val="000000"/>
              </w:rPr>
              <w:t xml:space="preserve"> Маса елемента понад 0,02 до 0,05 т. (непридатних для</w:t>
            </w:r>
            <w:r>
              <w:rPr>
                <w:rFonts w:ascii="Times New Roman" w:hAnsi="Times New Roman"/>
                <w:color w:val="000000"/>
              </w:rPr>
              <w:t xml:space="preserve"> </w:t>
            </w:r>
            <w:r w:rsidRPr="0062598E">
              <w:rPr>
                <w:rFonts w:ascii="Times New Roman" w:hAnsi="Times New Roman"/>
                <w:color w:val="000000"/>
              </w:rPr>
              <w:t>роботи ділянок шлакового комода)</w:t>
            </w:r>
          </w:p>
        </w:tc>
        <w:tc>
          <w:tcPr>
            <w:tcW w:w="1134" w:type="dxa"/>
            <w:tcBorders>
              <w:top w:val="single" w:sz="4" w:space="0" w:color="auto"/>
              <w:left w:val="single" w:sz="4" w:space="0" w:color="auto"/>
              <w:bottom w:val="single" w:sz="4" w:space="0" w:color="auto"/>
              <w:right w:val="nil"/>
            </w:tcBorders>
            <w:shd w:val="clear" w:color="auto" w:fill="auto"/>
            <w:vAlign w:val="center"/>
          </w:tcPr>
          <w:p w14:paraId="25C331B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8267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0,48</w:t>
            </w:r>
            <w:r>
              <w:rPr>
                <w:rFonts w:ascii="Times New Roman" w:hAnsi="Times New Roman"/>
                <w:color w:val="000000"/>
              </w:rPr>
              <w:t>0</w:t>
            </w:r>
          </w:p>
        </w:tc>
      </w:tr>
      <w:tr w:rsidR="00664E03" w:rsidRPr="0062598E" w14:paraId="369112A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320C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14</w:t>
            </w:r>
          </w:p>
        </w:tc>
        <w:tc>
          <w:tcPr>
            <w:tcW w:w="6928" w:type="dxa"/>
            <w:tcBorders>
              <w:top w:val="single" w:sz="4" w:space="0" w:color="auto"/>
              <w:left w:val="nil"/>
              <w:bottom w:val="single" w:sz="4" w:space="0" w:color="auto"/>
              <w:right w:val="nil"/>
            </w:tcBorders>
            <w:shd w:val="clear" w:color="auto" w:fill="auto"/>
            <w:vAlign w:val="center"/>
          </w:tcPr>
          <w:p w14:paraId="6E2D14D5"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Заміна елементів каркаса котла і тепломеханічного</w:t>
            </w:r>
            <w:r>
              <w:rPr>
                <w:rFonts w:ascii="Times New Roman" w:hAnsi="Times New Roman"/>
                <w:color w:val="000000"/>
              </w:rPr>
              <w:t xml:space="preserve"> </w:t>
            </w:r>
            <w:r w:rsidRPr="0062598E">
              <w:rPr>
                <w:rFonts w:ascii="Times New Roman" w:hAnsi="Times New Roman"/>
                <w:color w:val="000000"/>
              </w:rPr>
              <w:t>обладнання. Маса елемента понад 0,02 до 0,05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5285257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FB2A4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0,48</w:t>
            </w:r>
            <w:r>
              <w:rPr>
                <w:rFonts w:ascii="Times New Roman" w:hAnsi="Times New Roman"/>
                <w:color w:val="000000"/>
              </w:rPr>
              <w:t>0</w:t>
            </w:r>
          </w:p>
        </w:tc>
      </w:tr>
      <w:tr w:rsidR="00664E03" w:rsidRPr="0062598E" w14:paraId="4AC7DF0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4462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15</w:t>
            </w:r>
          </w:p>
        </w:tc>
        <w:tc>
          <w:tcPr>
            <w:tcW w:w="6928" w:type="dxa"/>
            <w:tcBorders>
              <w:top w:val="single" w:sz="4" w:space="0" w:color="auto"/>
              <w:left w:val="nil"/>
              <w:bottom w:val="single" w:sz="4" w:space="0" w:color="auto"/>
              <w:right w:val="nil"/>
            </w:tcBorders>
            <w:shd w:val="clear" w:color="auto" w:fill="auto"/>
            <w:vAlign w:val="center"/>
          </w:tcPr>
          <w:p w14:paraId="4B838787"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Виготовлення елементів каркаса та інших</w:t>
            </w:r>
            <w:r>
              <w:rPr>
                <w:rFonts w:ascii="Times New Roman" w:hAnsi="Times New Roman"/>
                <w:color w:val="000000"/>
              </w:rPr>
              <w:t xml:space="preserve"> </w:t>
            </w:r>
            <w:r w:rsidRPr="0062598E">
              <w:rPr>
                <w:rFonts w:ascii="Times New Roman" w:hAnsi="Times New Roman"/>
                <w:color w:val="000000"/>
              </w:rPr>
              <w:t>металоконструкцій котла і тепломеханічного обладнання.</w:t>
            </w:r>
            <w:r>
              <w:rPr>
                <w:rFonts w:ascii="Times New Roman" w:hAnsi="Times New Roman"/>
                <w:color w:val="000000"/>
              </w:rPr>
              <w:t xml:space="preserve"> </w:t>
            </w:r>
            <w:r w:rsidRPr="0062598E">
              <w:rPr>
                <w:rFonts w:ascii="Times New Roman" w:hAnsi="Times New Roman"/>
                <w:color w:val="000000"/>
              </w:rPr>
              <w:t xml:space="preserve"> Маса елемента понад 0,02 до 0,05 т.</w:t>
            </w:r>
            <w:r>
              <w:rPr>
                <w:rFonts w:ascii="Times New Roman" w:hAnsi="Times New Roman"/>
                <w:color w:val="000000"/>
              </w:rPr>
              <w:t xml:space="preserve"> </w:t>
            </w:r>
            <w:r w:rsidRPr="0062598E">
              <w:rPr>
                <w:rFonts w:ascii="Times New Roman" w:hAnsi="Times New Roman"/>
                <w:color w:val="000000"/>
              </w:rPr>
              <w:t>(металоконструкцій поду)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0FF3259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F568F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0,34</w:t>
            </w:r>
            <w:r>
              <w:rPr>
                <w:rFonts w:ascii="Times New Roman" w:hAnsi="Times New Roman"/>
                <w:color w:val="000000"/>
              </w:rPr>
              <w:t>0</w:t>
            </w:r>
          </w:p>
        </w:tc>
      </w:tr>
      <w:tr w:rsidR="00664E03" w:rsidRPr="0062598E" w14:paraId="2200B67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33A7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16</w:t>
            </w:r>
          </w:p>
        </w:tc>
        <w:tc>
          <w:tcPr>
            <w:tcW w:w="6928" w:type="dxa"/>
            <w:tcBorders>
              <w:top w:val="single" w:sz="4" w:space="0" w:color="auto"/>
              <w:left w:val="nil"/>
              <w:bottom w:val="single" w:sz="4" w:space="0" w:color="auto"/>
              <w:right w:val="nil"/>
            </w:tcBorders>
            <w:shd w:val="clear" w:color="auto" w:fill="auto"/>
            <w:vAlign w:val="center"/>
          </w:tcPr>
          <w:p w14:paraId="0CA81420"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Заміна елементів каркаса котла і тепломеханічного</w:t>
            </w:r>
            <w:r>
              <w:rPr>
                <w:rFonts w:ascii="Times New Roman" w:hAnsi="Times New Roman"/>
                <w:color w:val="000000"/>
              </w:rPr>
              <w:t xml:space="preserve"> </w:t>
            </w:r>
            <w:r w:rsidRPr="0062598E">
              <w:rPr>
                <w:rFonts w:ascii="Times New Roman" w:hAnsi="Times New Roman"/>
                <w:color w:val="000000"/>
              </w:rPr>
              <w:t>обладнання. Маса елемента понад 0,02 до 0,05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2718B80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8214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0,34</w:t>
            </w:r>
            <w:r>
              <w:rPr>
                <w:rFonts w:ascii="Times New Roman" w:hAnsi="Times New Roman"/>
                <w:color w:val="000000"/>
              </w:rPr>
              <w:t>0</w:t>
            </w:r>
          </w:p>
        </w:tc>
      </w:tr>
      <w:tr w:rsidR="00664E03" w:rsidRPr="0062598E" w14:paraId="0BBE134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4FD2D"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17</w:t>
            </w:r>
          </w:p>
        </w:tc>
        <w:tc>
          <w:tcPr>
            <w:tcW w:w="6928" w:type="dxa"/>
            <w:tcBorders>
              <w:top w:val="single" w:sz="4" w:space="0" w:color="auto"/>
              <w:left w:val="nil"/>
              <w:bottom w:val="single" w:sz="4" w:space="0" w:color="auto"/>
              <w:right w:val="nil"/>
            </w:tcBorders>
            <w:shd w:val="clear" w:color="auto" w:fill="auto"/>
            <w:vAlign w:val="center"/>
          </w:tcPr>
          <w:p w14:paraId="0D516A30"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076367D1"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26F22"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38AD922A"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F6D09B"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4. Шибери повітряного тракту</w:t>
            </w:r>
          </w:p>
        </w:tc>
      </w:tr>
      <w:tr w:rsidR="00664E03" w:rsidRPr="0062598E" w14:paraId="20E4848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D368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18</w:t>
            </w:r>
          </w:p>
        </w:tc>
        <w:tc>
          <w:tcPr>
            <w:tcW w:w="6928" w:type="dxa"/>
            <w:tcBorders>
              <w:top w:val="single" w:sz="4" w:space="0" w:color="auto"/>
              <w:left w:val="nil"/>
              <w:bottom w:val="single" w:sz="4" w:space="0" w:color="auto"/>
              <w:right w:val="nil"/>
            </w:tcBorders>
            <w:shd w:val="clear" w:color="auto" w:fill="auto"/>
            <w:vAlign w:val="center"/>
          </w:tcPr>
          <w:p w14:paraId="5CB136F3" w14:textId="77777777" w:rsidR="00664E03" w:rsidRPr="0062598E" w:rsidRDefault="00664E03" w:rsidP="003411A4">
            <w:pPr>
              <w:suppressAutoHyphens w:val="0"/>
              <w:spacing w:after="0" w:line="240" w:lineRule="auto"/>
              <w:rPr>
                <w:rFonts w:ascii="Times New Roman" w:hAnsi="Times New Roman"/>
                <w:color w:val="000000"/>
              </w:rPr>
            </w:pPr>
            <w:proofErr w:type="spellStart"/>
            <w:r w:rsidRPr="0062598E">
              <w:rPr>
                <w:rFonts w:ascii="Times New Roman" w:hAnsi="Times New Roman"/>
                <w:color w:val="000000"/>
              </w:rPr>
              <w:t>Газоповiтропроводи</w:t>
            </w:r>
            <w:proofErr w:type="spellEnd"/>
            <w:r w:rsidRPr="0062598E">
              <w:rPr>
                <w:rFonts w:ascii="Times New Roman" w:hAnsi="Times New Roman"/>
                <w:color w:val="000000"/>
              </w:rPr>
              <w:t>. Перевірка i усунення дрібних</w:t>
            </w:r>
            <w:r>
              <w:rPr>
                <w:rFonts w:ascii="Times New Roman" w:hAnsi="Times New Roman"/>
                <w:color w:val="000000"/>
              </w:rPr>
              <w:t xml:space="preserve"> </w:t>
            </w:r>
            <w:r w:rsidRPr="0062598E">
              <w:rPr>
                <w:rFonts w:ascii="Times New Roman" w:hAnsi="Times New Roman"/>
                <w:color w:val="000000"/>
              </w:rPr>
              <w:t>дефектів клапанів. Вид клапана: прямокутні одновісні</w:t>
            </w:r>
            <w:r>
              <w:rPr>
                <w:rFonts w:ascii="Times New Roman" w:hAnsi="Times New Roman"/>
                <w:color w:val="000000"/>
              </w:rPr>
              <w:t xml:space="preserve"> </w:t>
            </w:r>
            <w:r w:rsidRPr="0062598E">
              <w:rPr>
                <w:rFonts w:ascii="Times New Roman" w:hAnsi="Times New Roman"/>
                <w:color w:val="000000"/>
              </w:rPr>
              <w:t xml:space="preserve">[одностулкові]. (шиберів </w:t>
            </w:r>
            <w:proofErr w:type="spellStart"/>
            <w:r w:rsidRPr="0062598E">
              <w:rPr>
                <w:rFonts w:ascii="Times New Roman" w:hAnsi="Times New Roman"/>
                <w:color w:val="000000"/>
              </w:rPr>
              <w:t>Ду</w:t>
            </w:r>
            <w:proofErr w:type="spellEnd"/>
            <w:r w:rsidRPr="0062598E">
              <w:rPr>
                <w:rFonts w:ascii="Times New Roman" w:hAnsi="Times New Roman"/>
                <w:color w:val="000000"/>
              </w:rPr>
              <w:t xml:space="preserve"> 800 групових) Площа</w:t>
            </w:r>
            <w:r>
              <w:rPr>
                <w:rFonts w:ascii="Times New Roman" w:hAnsi="Times New Roman"/>
                <w:color w:val="000000"/>
              </w:rPr>
              <w:t xml:space="preserve"> </w:t>
            </w:r>
            <w:r w:rsidRPr="0062598E">
              <w:rPr>
                <w:rFonts w:ascii="Times New Roman" w:hAnsi="Times New Roman"/>
                <w:color w:val="000000"/>
              </w:rPr>
              <w:t xml:space="preserve">перерізу понад 0,25 до 0,50 </w:t>
            </w:r>
            <w:proofErr w:type="spellStart"/>
            <w:r w:rsidRPr="0062598E">
              <w:rPr>
                <w:rFonts w:ascii="Times New Roman" w:hAnsi="Times New Roman"/>
                <w:color w:val="000000"/>
              </w:rPr>
              <w:t>кв.м</w:t>
            </w:r>
            <w:proofErr w:type="spellEnd"/>
            <w:r w:rsidRPr="0062598E">
              <w:rPr>
                <w:rFonts w:ascii="Times New Roman" w:hAnsi="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vAlign w:val="center"/>
          </w:tcPr>
          <w:p w14:paraId="1595EFC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B930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086E55C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D1B1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lastRenderedPageBreak/>
              <w:t>19</w:t>
            </w:r>
          </w:p>
        </w:tc>
        <w:tc>
          <w:tcPr>
            <w:tcW w:w="6928" w:type="dxa"/>
            <w:tcBorders>
              <w:top w:val="single" w:sz="4" w:space="0" w:color="auto"/>
              <w:left w:val="nil"/>
              <w:bottom w:val="single" w:sz="4" w:space="0" w:color="auto"/>
              <w:right w:val="nil"/>
            </w:tcBorders>
            <w:shd w:val="clear" w:color="auto" w:fill="auto"/>
            <w:vAlign w:val="center"/>
          </w:tcPr>
          <w:p w14:paraId="66C51858" w14:textId="77777777" w:rsidR="00664E03" w:rsidRPr="0062598E" w:rsidRDefault="00664E03" w:rsidP="003411A4">
            <w:pPr>
              <w:suppressAutoHyphens w:val="0"/>
              <w:spacing w:after="0" w:line="240" w:lineRule="auto"/>
              <w:rPr>
                <w:rFonts w:ascii="Times New Roman" w:hAnsi="Times New Roman"/>
                <w:color w:val="000000"/>
              </w:rPr>
            </w:pPr>
            <w:proofErr w:type="spellStart"/>
            <w:r w:rsidRPr="0062598E">
              <w:rPr>
                <w:rFonts w:ascii="Times New Roman" w:hAnsi="Times New Roman"/>
                <w:color w:val="000000"/>
              </w:rPr>
              <w:t>Газоповiтропроводи</w:t>
            </w:r>
            <w:proofErr w:type="spellEnd"/>
            <w:r w:rsidRPr="0062598E">
              <w:rPr>
                <w:rFonts w:ascii="Times New Roman" w:hAnsi="Times New Roman"/>
                <w:color w:val="000000"/>
              </w:rPr>
              <w:t>. Перевірка i усунення дрібних</w:t>
            </w:r>
            <w:r>
              <w:rPr>
                <w:rFonts w:ascii="Times New Roman" w:hAnsi="Times New Roman"/>
                <w:color w:val="000000"/>
              </w:rPr>
              <w:t xml:space="preserve"> </w:t>
            </w:r>
            <w:r w:rsidRPr="0062598E">
              <w:rPr>
                <w:rFonts w:ascii="Times New Roman" w:hAnsi="Times New Roman"/>
                <w:color w:val="000000"/>
              </w:rPr>
              <w:t xml:space="preserve">дефектів </w:t>
            </w:r>
            <w:proofErr w:type="spellStart"/>
            <w:r w:rsidRPr="0062598E">
              <w:rPr>
                <w:rFonts w:ascii="Times New Roman" w:hAnsi="Times New Roman"/>
                <w:color w:val="000000"/>
              </w:rPr>
              <w:t>клапанiв</w:t>
            </w:r>
            <w:proofErr w:type="spellEnd"/>
            <w:r w:rsidRPr="0062598E">
              <w:rPr>
                <w:rFonts w:ascii="Times New Roman" w:hAnsi="Times New Roman"/>
                <w:color w:val="000000"/>
              </w:rPr>
              <w:t xml:space="preserve">. Вид клапана: </w:t>
            </w:r>
            <w:proofErr w:type="spellStart"/>
            <w:r w:rsidRPr="0062598E">
              <w:rPr>
                <w:rFonts w:ascii="Times New Roman" w:hAnsi="Times New Roman"/>
                <w:color w:val="000000"/>
              </w:rPr>
              <w:t>круглi</w:t>
            </w:r>
            <w:proofErr w:type="spellEnd"/>
            <w:r w:rsidRPr="0062598E">
              <w:rPr>
                <w:rFonts w:ascii="Times New Roman" w:hAnsi="Times New Roman"/>
                <w:color w:val="000000"/>
              </w:rPr>
              <w:t xml:space="preserve">. (шиберів </w:t>
            </w:r>
            <w:proofErr w:type="spellStart"/>
            <w:r w:rsidRPr="0062598E">
              <w:rPr>
                <w:rFonts w:ascii="Times New Roman" w:hAnsi="Times New Roman"/>
                <w:color w:val="000000"/>
              </w:rPr>
              <w:t>Ду</w:t>
            </w:r>
            <w:proofErr w:type="spellEnd"/>
            <w:r w:rsidRPr="0062598E">
              <w:rPr>
                <w:rFonts w:ascii="Times New Roman" w:hAnsi="Times New Roman"/>
                <w:color w:val="000000"/>
              </w:rPr>
              <w:t xml:space="preserve"> 600</w:t>
            </w:r>
            <w:r>
              <w:rPr>
                <w:rFonts w:ascii="Times New Roman" w:hAnsi="Times New Roman"/>
                <w:color w:val="000000"/>
              </w:rPr>
              <w:t xml:space="preserve"> </w:t>
            </w:r>
            <w:r w:rsidRPr="0062598E">
              <w:rPr>
                <w:rFonts w:ascii="Times New Roman" w:hAnsi="Times New Roman"/>
                <w:color w:val="000000"/>
              </w:rPr>
              <w:t>на</w:t>
            </w:r>
            <w:r>
              <w:rPr>
                <w:rFonts w:ascii="Times New Roman" w:hAnsi="Times New Roman"/>
                <w:color w:val="000000"/>
              </w:rPr>
              <w:t xml:space="preserve"> </w:t>
            </w:r>
            <w:r w:rsidRPr="0062598E">
              <w:rPr>
                <w:rFonts w:ascii="Times New Roman" w:hAnsi="Times New Roman"/>
                <w:color w:val="000000"/>
              </w:rPr>
              <w:t xml:space="preserve">повітропроводах вторинного повітря пальників №2,6,8). Площа </w:t>
            </w:r>
            <w:proofErr w:type="spellStart"/>
            <w:r w:rsidRPr="0062598E">
              <w:rPr>
                <w:rFonts w:ascii="Times New Roman" w:hAnsi="Times New Roman"/>
                <w:color w:val="000000"/>
              </w:rPr>
              <w:t>перерiзу</w:t>
            </w:r>
            <w:proofErr w:type="spellEnd"/>
            <w:r w:rsidRPr="0062598E">
              <w:rPr>
                <w:rFonts w:ascii="Times New Roman" w:hAnsi="Times New Roman"/>
                <w:color w:val="000000"/>
              </w:rPr>
              <w:t xml:space="preserve"> понад 0,25 до 0,50 </w:t>
            </w:r>
            <w:proofErr w:type="spellStart"/>
            <w:r w:rsidRPr="0062598E">
              <w:rPr>
                <w:rFonts w:ascii="Times New Roman" w:hAnsi="Times New Roman"/>
                <w:color w:val="000000"/>
              </w:rPr>
              <w:t>кв.м</w:t>
            </w:r>
            <w:proofErr w:type="spellEnd"/>
            <w:r w:rsidRPr="0062598E">
              <w:rPr>
                <w:rFonts w:ascii="Times New Roman" w:hAnsi="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vAlign w:val="center"/>
          </w:tcPr>
          <w:p w14:paraId="3243E3D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7F92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3</w:t>
            </w:r>
          </w:p>
        </w:tc>
      </w:tr>
      <w:tr w:rsidR="00664E03" w:rsidRPr="0062598E" w14:paraId="153B76D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CF8C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20</w:t>
            </w:r>
          </w:p>
        </w:tc>
        <w:tc>
          <w:tcPr>
            <w:tcW w:w="6928" w:type="dxa"/>
            <w:tcBorders>
              <w:top w:val="single" w:sz="4" w:space="0" w:color="auto"/>
              <w:left w:val="nil"/>
              <w:bottom w:val="single" w:sz="4" w:space="0" w:color="auto"/>
              <w:right w:val="nil"/>
            </w:tcBorders>
            <w:shd w:val="clear" w:color="auto" w:fill="auto"/>
            <w:vAlign w:val="center"/>
          </w:tcPr>
          <w:p w14:paraId="3740A317" w14:textId="77777777" w:rsidR="00664E03" w:rsidRPr="0062598E" w:rsidRDefault="00664E03" w:rsidP="003411A4">
            <w:pPr>
              <w:suppressAutoHyphens w:val="0"/>
              <w:spacing w:after="0" w:line="240" w:lineRule="auto"/>
              <w:rPr>
                <w:rFonts w:ascii="Times New Roman" w:hAnsi="Times New Roman"/>
                <w:color w:val="000000"/>
              </w:rPr>
            </w:pPr>
            <w:proofErr w:type="spellStart"/>
            <w:r w:rsidRPr="0062598E">
              <w:rPr>
                <w:rFonts w:ascii="Times New Roman" w:hAnsi="Times New Roman"/>
                <w:color w:val="000000"/>
              </w:rPr>
              <w:t>Газоповiтропроводи</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Замiна</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клапанiв</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шиберiв</w:t>
            </w:r>
            <w:proofErr w:type="spellEnd"/>
            <w:r w:rsidRPr="0062598E">
              <w:rPr>
                <w:rFonts w:ascii="Times New Roman" w:hAnsi="Times New Roman"/>
                <w:color w:val="000000"/>
              </w:rPr>
              <w:t>]. Вид</w:t>
            </w:r>
            <w:r>
              <w:rPr>
                <w:rFonts w:ascii="Times New Roman" w:hAnsi="Times New Roman"/>
                <w:color w:val="000000"/>
              </w:rPr>
              <w:t xml:space="preserve"> </w:t>
            </w:r>
            <w:r w:rsidRPr="0062598E">
              <w:rPr>
                <w:rFonts w:ascii="Times New Roman" w:hAnsi="Times New Roman"/>
                <w:color w:val="000000"/>
              </w:rPr>
              <w:t xml:space="preserve">клапана: </w:t>
            </w:r>
            <w:proofErr w:type="spellStart"/>
            <w:r w:rsidRPr="0062598E">
              <w:rPr>
                <w:rFonts w:ascii="Times New Roman" w:hAnsi="Times New Roman"/>
                <w:color w:val="000000"/>
              </w:rPr>
              <w:t>круглi</w:t>
            </w:r>
            <w:proofErr w:type="spellEnd"/>
            <w:r w:rsidRPr="0062598E">
              <w:rPr>
                <w:rFonts w:ascii="Times New Roman" w:hAnsi="Times New Roman"/>
                <w:color w:val="000000"/>
              </w:rPr>
              <w:t xml:space="preserve">. Площа </w:t>
            </w:r>
            <w:proofErr w:type="spellStart"/>
            <w:r w:rsidRPr="0062598E">
              <w:rPr>
                <w:rFonts w:ascii="Times New Roman" w:hAnsi="Times New Roman"/>
                <w:color w:val="000000"/>
              </w:rPr>
              <w:t>перерiзу</w:t>
            </w:r>
            <w:proofErr w:type="spellEnd"/>
            <w:r w:rsidRPr="0062598E">
              <w:rPr>
                <w:rFonts w:ascii="Times New Roman" w:hAnsi="Times New Roman"/>
                <w:color w:val="000000"/>
              </w:rPr>
              <w:t xml:space="preserve"> понад 0,25 до 0,50 </w:t>
            </w:r>
            <w:proofErr w:type="spellStart"/>
            <w:r w:rsidRPr="0062598E">
              <w:rPr>
                <w:rFonts w:ascii="Times New Roman" w:hAnsi="Times New Roman"/>
                <w:color w:val="000000"/>
              </w:rPr>
              <w:t>кв.м</w:t>
            </w:r>
            <w:proofErr w:type="spellEnd"/>
            <w:r w:rsidRPr="0062598E">
              <w:rPr>
                <w:rFonts w:ascii="Times New Roman" w:hAnsi="Times New Roman"/>
                <w:color w:val="000000"/>
              </w:rPr>
              <w:t>.</w:t>
            </w:r>
            <w:r>
              <w:rPr>
                <w:rFonts w:ascii="Times New Roman" w:hAnsi="Times New Roman"/>
                <w:color w:val="000000"/>
              </w:rPr>
              <w:t xml:space="preserve"> </w:t>
            </w:r>
            <w:r w:rsidRPr="0062598E">
              <w:rPr>
                <w:rFonts w:ascii="Times New Roman" w:hAnsi="Times New Roman"/>
                <w:color w:val="000000"/>
              </w:rPr>
              <w:t xml:space="preserve">(Зняття та встановлення шиберів круглих одновісних </w:t>
            </w:r>
            <w:proofErr w:type="spellStart"/>
            <w:r w:rsidRPr="0062598E">
              <w:rPr>
                <w:rFonts w:ascii="Times New Roman" w:hAnsi="Times New Roman"/>
                <w:color w:val="000000"/>
              </w:rPr>
              <w:t>Ду</w:t>
            </w:r>
            <w:proofErr w:type="spellEnd"/>
            <w:r>
              <w:rPr>
                <w:rFonts w:ascii="Times New Roman" w:hAnsi="Times New Roman"/>
                <w:color w:val="000000"/>
              </w:rPr>
              <w:t xml:space="preserve"> </w:t>
            </w:r>
            <w:r w:rsidRPr="0062598E">
              <w:rPr>
                <w:rFonts w:ascii="Times New Roman" w:hAnsi="Times New Roman"/>
                <w:color w:val="000000"/>
              </w:rPr>
              <w:t>600 на повітропроводах вторинного повітря пальників</w:t>
            </w:r>
            <w:r>
              <w:rPr>
                <w:rFonts w:ascii="Times New Roman" w:hAnsi="Times New Roman"/>
                <w:color w:val="000000"/>
              </w:rPr>
              <w:t xml:space="preserve"> </w:t>
            </w:r>
            <w:r w:rsidRPr="0062598E">
              <w:rPr>
                <w:rFonts w:ascii="Times New Roman" w:hAnsi="Times New Roman"/>
                <w:color w:val="000000"/>
              </w:rPr>
              <w:t>№1,3,4,5,7 для усунення дефектів)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BD770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8D3BC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5</w:t>
            </w:r>
          </w:p>
        </w:tc>
      </w:tr>
      <w:tr w:rsidR="00664E03" w:rsidRPr="0062598E" w14:paraId="290CF0F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B1ABB"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21</w:t>
            </w:r>
          </w:p>
        </w:tc>
        <w:tc>
          <w:tcPr>
            <w:tcW w:w="6928" w:type="dxa"/>
            <w:tcBorders>
              <w:top w:val="single" w:sz="4" w:space="0" w:color="auto"/>
              <w:left w:val="nil"/>
              <w:bottom w:val="single" w:sz="4" w:space="0" w:color="auto"/>
              <w:right w:val="nil"/>
            </w:tcBorders>
            <w:shd w:val="clear" w:color="auto" w:fill="auto"/>
            <w:vAlign w:val="center"/>
          </w:tcPr>
          <w:p w14:paraId="4D4D3EBE" w14:textId="77777777" w:rsidR="00664E03" w:rsidRPr="0062598E" w:rsidRDefault="00664E03" w:rsidP="003411A4">
            <w:pPr>
              <w:suppressAutoHyphens w:val="0"/>
              <w:spacing w:after="0" w:line="240" w:lineRule="auto"/>
              <w:rPr>
                <w:rFonts w:ascii="Times New Roman" w:hAnsi="Times New Roman"/>
                <w:color w:val="000000"/>
              </w:rPr>
            </w:pPr>
            <w:proofErr w:type="spellStart"/>
            <w:r w:rsidRPr="0062598E">
              <w:rPr>
                <w:rFonts w:ascii="Times New Roman" w:hAnsi="Times New Roman"/>
                <w:color w:val="000000"/>
              </w:rPr>
              <w:t>Газоповiтропроводи</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Перевiрка</w:t>
            </w:r>
            <w:proofErr w:type="spellEnd"/>
            <w:r w:rsidRPr="0062598E">
              <w:rPr>
                <w:rFonts w:ascii="Times New Roman" w:hAnsi="Times New Roman"/>
                <w:color w:val="000000"/>
              </w:rPr>
              <w:t xml:space="preserve"> i усунення </w:t>
            </w:r>
            <w:proofErr w:type="spellStart"/>
            <w:r w:rsidRPr="0062598E">
              <w:rPr>
                <w:rFonts w:ascii="Times New Roman" w:hAnsi="Times New Roman"/>
                <w:color w:val="000000"/>
              </w:rPr>
              <w:t>дрiбних</w:t>
            </w:r>
            <w:proofErr w:type="spellEnd"/>
            <w:r>
              <w:rPr>
                <w:rFonts w:ascii="Times New Roman" w:hAnsi="Times New Roman"/>
                <w:color w:val="000000"/>
              </w:rPr>
              <w:t xml:space="preserve"> </w:t>
            </w:r>
            <w:proofErr w:type="spellStart"/>
            <w:r w:rsidRPr="0062598E">
              <w:rPr>
                <w:rFonts w:ascii="Times New Roman" w:hAnsi="Times New Roman"/>
                <w:color w:val="000000"/>
              </w:rPr>
              <w:t>дефектiв</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клапанiв</w:t>
            </w:r>
            <w:proofErr w:type="spellEnd"/>
            <w:r w:rsidRPr="0062598E">
              <w:rPr>
                <w:rFonts w:ascii="Times New Roman" w:hAnsi="Times New Roman"/>
                <w:color w:val="000000"/>
              </w:rPr>
              <w:t xml:space="preserve">. Вид клапана: </w:t>
            </w:r>
            <w:proofErr w:type="spellStart"/>
            <w:r w:rsidRPr="0062598E">
              <w:rPr>
                <w:rFonts w:ascii="Times New Roman" w:hAnsi="Times New Roman"/>
                <w:color w:val="000000"/>
              </w:rPr>
              <w:t>круглi</w:t>
            </w:r>
            <w:proofErr w:type="spellEnd"/>
            <w:r w:rsidRPr="0062598E">
              <w:rPr>
                <w:rFonts w:ascii="Times New Roman" w:hAnsi="Times New Roman"/>
                <w:color w:val="000000"/>
              </w:rPr>
              <w:t xml:space="preserve">. Площа </w:t>
            </w:r>
            <w:proofErr w:type="spellStart"/>
            <w:r w:rsidRPr="0062598E">
              <w:rPr>
                <w:rFonts w:ascii="Times New Roman" w:hAnsi="Times New Roman"/>
                <w:color w:val="000000"/>
              </w:rPr>
              <w:t>перерiзу</w:t>
            </w:r>
            <w:proofErr w:type="spellEnd"/>
            <w:r>
              <w:rPr>
                <w:rFonts w:ascii="Times New Roman" w:hAnsi="Times New Roman"/>
                <w:color w:val="000000"/>
              </w:rPr>
              <w:t xml:space="preserve"> </w:t>
            </w:r>
            <w:r w:rsidRPr="0062598E">
              <w:rPr>
                <w:rFonts w:ascii="Times New Roman" w:hAnsi="Times New Roman"/>
                <w:color w:val="000000"/>
              </w:rPr>
              <w:t xml:space="preserve">понад 0,25 до 0,50 </w:t>
            </w:r>
            <w:proofErr w:type="spellStart"/>
            <w:r w:rsidRPr="0062598E">
              <w:rPr>
                <w:rFonts w:ascii="Times New Roman" w:hAnsi="Times New Roman"/>
                <w:color w:val="000000"/>
              </w:rPr>
              <w:t>кв.м</w:t>
            </w:r>
            <w:proofErr w:type="spellEnd"/>
            <w:r w:rsidRPr="0062598E">
              <w:rPr>
                <w:rFonts w:ascii="Times New Roman" w:hAnsi="Times New Roman"/>
                <w:color w:val="000000"/>
              </w:rPr>
              <w:t xml:space="preserve">. (шиберів круглих одновісних </w:t>
            </w:r>
            <w:proofErr w:type="spellStart"/>
            <w:r w:rsidRPr="0062598E">
              <w:rPr>
                <w:rFonts w:ascii="Times New Roman" w:hAnsi="Times New Roman"/>
                <w:color w:val="000000"/>
              </w:rPr>
              <w:t>Ду</w:t>
            </w:r>
            <w:proofErr w:type="spellEnd"/>
            <w:r>
              <w:rPr>
                <w:rFonts w:ascii="Times New Roman" w:hAnsi="Times New Roman"/>
                <w:color w:val="000000"/>
              </w:rPr>
              <w:t xml:space="preserve"> </w:t>
            </w:r>
            <w:r w:rsidRPr="0062598E">
              <w:rPr>
                <w:rFonts w:ascii="Times New Roman" w:hAnsi="Times New Roman"/>
                <w:color w:val="000000"/>
              </w:rPr>
              <w:t>600 на повітропроводах вторинного повітря пальників</w:t>
            </w:r>
            <w:r>
              <w:rPr>
                <w:rFonts w:ascii="Times New Roman" w:hAnsi="Times New Roman"/>
                <w:color w:val="000000"/>
              </w:rPr>
              <w:t xml:space="preserve"> </w:t>
            </w:r>
            <w:r w:rsidRPr="0062598E">
              <w:rPr>
                <w:rFonts w:ascii="Times New Roman" w:hAnsi="Times New Roman"/>
                <w:color w:val="000000"/>
              </w:rPr>
              <w:t>№1,3,4,5,7)</w:t>
            </w:r>
          </w:p>
        </w:tc>
        <w:tc>
          <w:tcPr>
            <w:tcW w:w="1134" w:type="dxa"/>
            <w:tcBorders>
              <w:top w:val="single" w:sz="4" w:space="0" w:color="auto"/>
              <w:left w:val="single" w:sz="4" w:space="0" w:color="auto"/>
              <w:bottom w:val="single" w:sz="4" w:space="0" w:color="auto"/>
              <w:right w:val="nil"/>
            </w:tcBorders>
            <w:shd w:val="clear" w:color="auto" w:fill="auto"/>
            <w:vAlign w:val="center"/>
          </w:tcPr>
          <w:p w14:paraId="276CCB7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5DF1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5</w:t>
            </w:r>
          </w:p>
        </w:tc>
      </w:tr>
      <w:tr w:rsidR="00664E03" w:rsidRPr="0062598E" w14:paraId="0454414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50B9E"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22</w:t>
            </w:r>
          </w:p>
        </w:tc>
        <w:tc>
          <w:tcPr>
            <w:tcW w:w="6928" w:type="dxa"/>
            <w:tcBorders>
              <w:top w:val="single" w:sz="4" w:space="0" w:color="auto"/>
              <w:left w:val="nil"/>
              <w:bottom w:val="single" w:sz="4" w:space="0" w:color="auto"/>
              <w:right w:val="nil"/>
            </w:tcBorders>
            <w:shd w:val="clear" w:color="auto" w:fill="auto"/>
            <w:vAlign w:val="center"/>
          </w:tcPr>
          <w:p w14:paraId="3B1BAF13"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Виготовлення </w:t>
            </w:r>
            <w:proofErr w:type="spellStart"/>
            <w:r w:rsidRPr="0062598E">
              <w:rPr>
                <w:rFonts w:ascii="Times New Roman" w:hAnsi="Times New Roman"/>
                <w:color w:val="000000"/>
              </w:rPr>
              <w:t>газоповiтропроводiв</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Конфiгурацiя</w:t>
            </w:r>
            <w:proofErr w:type="spellEnd"/>
            <w:r>
              <w:rPr>
                <w:rFonts w:ascii="Times New Roman" w:hAnsi="Times New Roman"/>
                <w:color w:val="000000"/>
              </w:rPr>
              <w:t xml:space="preserve"> </w:t>
            </w:r>
            <w:proofErr w:type="spellStart"/>
            <w:r w:rsidRPr="0062598E">
              <w:rPr>
                <w:rFonts w:ascii="Times New Roman" w:hAnsi="Times New Roman"/>
                <w:color w:val="000000"/>
              </w:rPr>
              <w:t>газоповiтропроводу</w:t>
            </w:r>
            <w:proofErr w:type="spellEnd"/>
            <w:r w:rsidRPr="0062598E">
              <w:rPr>
                <w:rFonts w:ascii="Times New Roman" w:hAnsi="Times New Roman"/>
                <w:color w:val="000000"/>
              </w:rPr>
              <w:t xml:space="preserve">: пряма </w:t>
            </w:r>
            <w:proofErr w:type="spellStart"/>
            <w:r w:rsidRPr="0062598E">
              <w:rPr>
                <w:rFonts w:ascii="Times New Roman" w:hAnsi="Times New Roman"/>
                <w:color w:val="000000"/>
              </w:rPr>
              <w:t>дiлянка</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газоповiтропроводу</w:t>
            </w:r>
            <w:proofErr w:type="spellEnd"/>
            <w:r>
              <w:rPr>
                <w:rFonts w:ascii="Times New Roman" w:hAnsi="Times New Roman"/>
                <w:color w:val="000000"/>
              </w:rPr>
              <w:t xml:space="preserve"> </w:t>
            </w:r>
            <w:r w:rsidRPr="0062598E">
              <w:rPr>
                <w:rFonts w:ascii="Times New Roman" w:hAnsi="Times New Roman"/>
                <w:color w:val="000000"/>
              </w:rPr>
              <w:t xml:space="preserve">прямокутного i круглого </w:t>
            </w:r>
            <w:proofErr w:type="spellStart"/>
            <w:r w:rsidRPr="0062598E">
              <w:rPr>
                <w:rFonts w:ascii="Times New Roman" w:hAnsi="Times New Roman"/>
                <w:color w:val="000000"/>
              </w:rPr>
              <w:t>перерiзiв</w:t>
            </w:r>
            <w:proofErr w:type="spellEnd"/>
            <w:r w:rsidRPr="0062598E">
              <w:rPr>
                <w:rFonts w:ascii="Times New Roman" w:hAnsi="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vAlign w:val="center"/>
          </w:tcPr>
          <w:p w14:paraId="30183D5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F66A2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0,54</w:t>
            </w:r>
            <w:r>
              <w:rPr>
                <w:rFonts w:ascii="Times New Roman" w:hAnsi="Times New Roman"/>
                <w:color w:val="000000"/>
              </w:rPr>
              <w:t>0</w:t>
            </w:r>
          </w:p>
        </w:tc>
      </w:tr>
      <w:tr w:rsidR="00664E03" w:rsidRPr="0062598E" w14:paraId="3F97E09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9F19A"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23</w:t>
            </w:r>
          </w:p>
        </w:tc>
        <w:tc>
          <w:tcPr>
            <w:tcW w:w="6928" w:type="dxa"/>
            <w:tcBorders>
              <w:top w:val="single" w:sz="4" w:space="0" w:color="auto"/>
              <w:left w:val="nil"/>
              <w:bottom w:val="single" w:sz="4" w:space="0" w:color="auto"/>
              <w:right w:val="nil"/>
            </w:tcBorders>
            <w:shd w:val="clear" w:color="auto" w:fill="auto"/>
            <w:vAlign w:val="center"/>
          </w:tcPr>
          <w:p w14:paraId="2896777D" w14:textId="77777777" w:rsidR="00664E03" w:rsidRPr="0062598E" w:rsidRDefault="00664E03" w:rsidP="003411A4">
            <w:pPr>
              <w:suppressAutoHyphens w:val="0"/>
              <w:spacing w:after="0" w:line="240" w:lineRule="auto"/>
              <w:rPr>
                <w:rFonts w:ascii="Times New Roman" w:hAnsi="Times New Roman"/>
                <w:color w:val="000000"/>
              </w:rPr>
            </w:pPr>
            <w:proofErr w:type="spellStart"/>
            <w:r w:rsidRPr="0062598E">
              <w:rPr>
                <w:rFonts w:ascii="Times New Roman" w:hAnsi="Times New Roman"/>
                <w:color w:val="000000"/>
              </w:rPr>
              <w:t>Замiна</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дiлянок</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газоповiтропроводiв</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Конфiгурацiя</w:t>
            </w:r>
            <w:proofErr w:type="spellEnd"/>
            <w:r w:rsidRPr="0062598E">
              <w:rPr>
                <w:rFonts w:ascii="Times New Roman" w:hAnsi="Times New Roman"/>
                <w:color w:val="000000"/>
              </w:rPr>
              <w:br/>
            </w:r>
            <w:proofErr w:type="spellStart"/>
            <w:r w:rsidRPr="0062598E">
              <w:rPr>
                <w:rFonts w:ascii="Times New Roman" w:hAnsi="Times New Roman"/>
                <w:color w:val="000000"/>
              </w:rPr>
              <w:t>газоповiтропроводу</w:t>
            </w:r>
            <w:proofErr w:type="spellEnd"/>
            <w:r w:rsidRPr="0062598E">
              <w:rPr>
                <w:rFonts w:ascii="Times New Roman" w:hAnsi="Times New Roman"/>
                <w:color w:val="000000"/>
              </w:rPr>
              <w:t>: пряма. Вага монтажних блоків до 0,5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2F72C86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E268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0,54</w:t>
            </w:r>
            <w:r>
              <w:rPr>
                <w:rFonts w:ascii="Times New Roman" w:hAnsi="Times New Roman"/>
                <w:color w:val="000000"/>
              </w:rPr>
              <w:t>0</w:t>
            </w:r>
          </w:p>
        </w:tc>
      </w:tr>
      <w:tr w:rsidR="00664E03" w:rsidRPr="0062598E" w14:paraId="4333F59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0678F"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24</w:t>
            </w:r>
          </w:p>
        </w:tc>
        <w:tc>
          <w:tcPr>
            <w:tcW w:w="6928" w:type="dxa"/>
            <w:tcBorders>
              <w:top w:val="single" w:sz="4" w:space="0" w:color="auto"/>
              <w:left w:val="nil"/>
              <w:bottom w:val="single" w:sz="4" w:space="0" w:color="auto"/>
              <w:right w:val="nil"/>
            </w:tcBorders>
            <w:shd w:val="clear" w:color="auto" w:fill="auto"/>
            <w:vAlign w:val="center"/>
          </w:tcPr>
          <w:p w14:paraId="7EE1BD33" w14:textId="77777777" w:rsidR="00664E03" w:rsidRPr="0062598E" w:rsidRDefault="00664E03" w:rsidP="003411A4">
            <w:pPr>
              <w:suppressAutoHyphens w:val="0"/>
              <w:spacing w:after="0" w:line="240" w:lineRule="auto"/>
              <w:rPr>
                <w:rFonts w:ascii="Times New Roman" w:hAnsi="Times New Roman"/>
                <w:color w:val="000000"/>
              </w:rPr>
            </w:pPr>
            <w:proofErr w:type="spellStart"/>
            <w:r w:rsidRPr="0062598E">
              <w:rPr>
                <w:rFonts w:ascii="Times New Roman" w:hAnsi="Times New Roman"/>
                <w:color w:val="000000"/>
              </w:rPr>
              <w:t>Газоповiтропроводи</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Перевiрка</w:t>
            </w:r>
            <w:proofErr w:type="spellEnd"/>
            <w:r w:rsidRPr="0062598E">
              <w:rPr>
                <w:rFonts w:ascii="Times New Roman" w:hAnsi="Times New Roman"/>
                <w:color w:val="000000"/>
              </w:rPr>
              <w:t xml:space="preserve"> i усунення </w:t>
            </w:r>
            <w:proofErr w:type="spellStart"/>
            <w:r w:rsidRPr="0062598E">
              <w:rPr>
                <w:rFonts w:ascii="Times New Roman" w:hAnsi="Times New Roman"/>
                <w:color w:val="000000"/>
              </w:rPr>
              <w:t>дрiбних</w:t>
            </w:r>
            <w:proofErr w:type="spellEnd"/>
            <w:r>
              <w:rPr>
                <w:rFonts w:ascii="Times New Roman" w:hAnsi="Times New Roman"/>
                <w:color w:val="000000"/>
              </w:rPr>
              <w:t xml:space="preserve"> </w:t>
            </w:r>
            <w:proofErr w:type="spellStart"/>
            <w:r w:rsidRPr="0062598E">
              <w:rPr>
                <w:rFonts w:ascii="Times New Roman" w:hAnsi="Times New Roman"/>
                <w:color w:val="000000"/>
              </w:rPr>
              <w:t>дефектiв</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клапанiв</w:t>
            </w:r>
            <w:proofErr w:type="spellEnd"/>
            <w:r w:rsidRPr="0062598E">
              <w:rPr>
                <w:rFonts w:ascii="Times New Roman" w:hAnsi="Times New Roman"/>
                <w:color w:val="000000"/>
              </w:rPr>
              <w:t xml:space="preserve">. Вид клапана: </w:t>
            </w:r>
            <w:proofErr w:type="spellStart"/>
            <w:r w:rsidRPr="0062598E">
              <w:rPr>
                <w:rFonts w:ascii="Times New Roman" w:hAnsi="Times New Roman"/>
                <w:color w:val="000000"/>
              </w:rPr>
              <w:t>прямокутнi</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одновiснi</w:t>
            </w:r>
            <w:proofErr w:type="spellEnd"/>
            <w:r>
              <w:rPr>
                <w:rFonts w:ascii="Times New Roman" w:hAnsi="Times New Roman"/>
                <w:color w:val="000000"/>
              </w:rPr>
              <w:t xml:space="preserve"> </w:t>
            </w:r>
            <w:r w:rsidRPr="0062598E">
              <w:rPr>
                <w:rFonts w:ascii="Times New Roman" w:hAnsi="Times New Roman"/>
                <w:color w:val="000000"/>
              </w:rPr>
              <w:t>[</w:t>
            </w:r>
            <w:proofErr w:type="spellStart"/>
            <w:r w:rsidRPr="0062598E">
              <w:rPr>
                <w:rFonts w:ascii="Times New Roman" w:hAnsi="Times New Roman"/>
                <w:color w:val="000000"/>
              </w:rPr>
              <w:t>одностулковi</w:t>
            </w:r>
            <w:proofErr w:type="spellEnd"/>
            <w:r w:rsidRPr="0062598E">
              <w:rPr>
                <w:rFonts w:ascii="Times New Roman" w:hAnsi="Times New Roman"/>
                <w:color w:val="000000"/>
              </w:rPr>
              <w:t xml:space="preserve">]. Площа </w:t>
            </w:r>
            <w:proofErr w:type="spellStart"/>
            <w:r w:rsidRPr="0062598E">
              <w:rPr>
                <w:rFonts w:ascii="Times New Roman" w:hAnsi="Times New Roman"/>
                <w:color w:val="000000"/>
              </w:rPr>
              <w:t>перерiзу</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кв.м</w:t>
            </w:r>
            <w:proofErr w:type="spellEnd"/>
            <w:r w:rsidRPr="0062598E">
              <w:rPr>
                <w:rFonts w:ascii="Times New Roman" w:hAnsi="Times New Roman"/>
                <w:color w:val="000000"/>
              </w:rPr>
              <w:t>: до 0,25. (шиберів</w:t>
            </w:r>
            <w:r>
              <w:rPr>
                <w:rFonts w:ascii="Times New Roman" w:hAnsi="Times New Roman"/>
                <w:color w:val="000000"/>
              </w:rPr>
              <w:t xml:space="preserve"> </w:t>
            </w:r>
            <w:proofErr w:type="spellStart"/>
            <w:r w:rsidRPr="0062598E">
              <w:rPr>
                <w:rFonts w:ascii="Times New Roman" w:hAnsi="Times New Roman"/>
                <w:color w:val="000000"/>
              </w:rPr>
              <w:t>Ду</w:t>
            </w:r>
            <w:proofErr w:type="spellEnd"/>
            <w:r w:rsidRPr="0062598E">
              <w:rPr>
                <w:rFonts w:ascii="Times New Roman" w:hAnsi="Times New Roman"/>
                <w:color w:val="000000"/>
              </w:rPr>
              <w:t xml:space="preserve"> 400 скидних пальників)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35244F1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FA8E5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7C962B8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1E5CB"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25</w:t>
            </w:r>
          </w:p>
        </w:tc>
        <w:tc>
          <w:tcPr>
            <w:tcW w:w="6928" w:type="dxa"/>
            <w:tcBorders>
              <w:top w:val="single" w:sz="4" w:space="0" w:color="auto"/>
              <w:left w:val="nil"/>
              <w:bottom w:val="single" w:sz="4" w:space="0" w:color="auto"/>
              <w:right w:val="nil"/>
            </w:tcBorders>
            <w:shd w:val="clear" w:color="auto" w:fill="auto"/>
            <w:vAlign w:val="center"/>
          </w:tcPr>
          <w:p w14:paraId="35B97636"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26F8CAD0"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895532"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1319977E"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104451"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5. </w:t>
            </w:r>
            <w:proofErr w:type="spellStart"/>
            <w:r w:rsidRPr="0062598E">
              <w:rPr>
                <w:rFonts w:ascii="Times New Roman" w:hAnsi="Times New Roman"/>
                <w:color w:val="000000"/>
              </w:rPr>
              <w:t>Повітропідігрівач</w:t>
            </w:r>
            <w:proofErr w:type="spellEnd"/>
          </w:p>
        </w:tc>
      </w:tr>
      <w:tr w:rsidR="00664E03" w:rsidRPr="0062598E" w14:paraId="6121192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57BDD"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26</w:t>
            </w:r>
          </w:p>
        </w:tc>
        <w:tc>
          <w:tcPr>
            <w:tcW w:w="6928" w:type="dxa"/>
            <w:tcBorders>
              <w:top w:val="single" w:sz="4" w:space="0" w:color="auto"/>
              <w:left w:val="nil"/>
              <w:bottom w:val="single" w:sz="4" w:space="0" w:color="auto"/>
              <w:right w:val="nil"/>
            </w:tcBorders>
            <w:shd w:val="clear" w:color="auto" w:fill="auto"/>
            <w:vAlign w:val="center"/>
          </w:tcPr>
          <w:p w14:paraId="33FDA4E1"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Рекуперативні трубчасті повітропідігрівники. Відкриття,</w:t>
            </w:r>
            <w:r w:rsidRPr="0062598E">
              <w:rPr>
                <w:rFonts w:ascii="Times New Roman" w:hAnsi="Times New Roman"/>
                <w:color w:val="000000"/>
              </w:rPr>
              <w:br/>
              <w:t>обстеження повітропідігрівника, площа поверхні нагріву</w:t>
            </w:r>
            <w:r w:rsidRPr="0062598E">
              <w:rPr>
                <w:rFonts w:ascii="Times New Roman" w:hAnsi="Times New Roman"/>
                <w:color w:val="000000"/>
              </w:rPr>
              <w:br/>
              <w:t xml:space="preserve">понад 12000 до 15000 </w:t>
            </w:r>
            <w:proofErr w:type="spellStart"/>
            <w:r w:rsidRPr="0062598E">
              <w:rPr>
                <w:rFonts w:ascii="Times New Roman" w:hAnsi="Times New Roman"/>
                <w:color w:val="000000"/>
              </w:rPr>
              <w:t>кв.м</w:t>
            </w:r>
            <w:proofErr w:type="spellEnd"/>
            <w:r w:rsidRPr="0062598E">
              <w:rPr>
                <w:rFonts w:ascii="Times New Roman" w:hAnsi="Times New Roman"/>
                <w:color w:val="000000"/>
              </w:rPr>
              <w:t xml:space="preserve"> з усуненням дефектів</w:t>
            </w:r>
            <w:r>
              <w:rPr>
                <w:rFonts w:ascii="Times New Roman" w:hAnsi="Times New Roman"/>
                <w:color w:val="000000"/>
              </w:rPr>
              <w:t xml:space="preserve"> </w:t>
            </w:r>
            <w:r w:rsidRPr="0062598E">
              <w:rPr>
                <w:rFonts w:ascii="Times New Roman" w:hAnsi="Times New Roman"/>
                <w:color w:val="000000"/>
              </w:rPr>
              <w:t>компенсаторів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24AB0C2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підігр</w:t>
            </w:r>
            <w:proofErr w:type="spellEnd"/>
            <w:r w:rsidRPr="0062598E">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FEFC4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44D1089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E62C1"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27</w:t>
            </w:r>
          </w:p>
        </w:tc>
        <w:tc>
          <w:tcPr>
            <w:tcW w:w="6928" w:type="dxa"/>
            <w:tcBorders>
              <w:top w:val="single" w:sz="4" w:space="0" w:color="auto"/>
              <w:left w:val="nil"/>
              <w:bottom w:val="single" w:sz="4" w:space="0" w:color="auto"/>
              <w:right w:val="nil"/>
            </w:tcBorders>
            <w:shd w:val="clear" w:color="auto" w:fill="auto"/>
            <w:vAlign w:val="center"/>
          </w:tcPr>
          <w:p w14:paraId="01AF5671" w14:textId="77777777" w:rsidR="00664E03" w:rsidRPr="00FA3D90" w:rsidRDefault="00664E03" w:rsidP="003411A4">
            <w:pPr>
              <w:suppressAutoHyphens w:val="0"/>
              <w:spacing w:after="0" w:line="240" w:lineRule="auto"/>
              <w:rPr>
                <w:rFonts w:ascii="Times New Roman" w:hAnsi="Times New Roman"/>
                <w:color w:val="000000"/>
              </w:rPr>
            </w:pPr>
            <w:r w:rsidRPr="00FA3D90">
              <w:rPr>
                <w:rFonts w:ascii="Times New Roman" w:hAnsi="Times New Roman"/>
                <w:color w:val="000000"/>
              </w:rPr>
              <w:t xml:space="preserve">Рекуперативні трубчасті повітропідігрівники. </w:t>
            </w:r>
            <w:proofErr w:type="spellStart"/>
            <w:r w:rsidRPr="00FA3D90">
              <w:rPr>
                <w:rFonts w:ascii="Times New Roman" w:hAnsi="Times New Roman"/>
                <w:color w:val="000000"/>
              </w:rPr>
              <w:t>Ущільненяя</w:t>
            </w:r>
            <w:proofErr w:type="spellEnd"/>
            <w:r w:rsidRPr="00FA3D90">
              <w:rPr>
                <w:rFonts w:ascii="Times New Roman" w:hAnsi="Times New Roman"/>
                <w:color w:val="000000"/>
              </w:rPr>
              <w:t xml:space="preserve"> труб повітропідігрівника в трубній дошці, вид трубної дошки-верхня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3E93D5BD"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B7F57"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157</w:t>
            </w:r>
          </w:p>
        </w:tc>
      </w:tr>
      <w:tr w:rsidR="00664E03" w:rsidRPr="0062598E" w14:paraId="1AAC38D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47156"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28</w:t>
            </w:r>
          </w:p>
        </w:tc>
        <w:tc>
          <w:tcPr>
            <w:tcW w:w="6928" w:type="dxa"/>
            <w:tcBorders>
              <w:top w:val="single" w:sz="4" w:space="0" w:color="auto"/>
              <w:left w:val="nil"/>
              <w:bottom w:val="single" w:sz="4" w:space="0" w:color="auto"/>
              <w:right w:val="nil"/>
            </w:tcBorders>
            <w:shd w:val="clear" w:color="auto" w:fill="auto"/>
            <w:vAlign w:val="center"/>
          </w:tcPr>
          <w:p w14:paraId="36BCC536" w14:textId="77777777" w:rsidR="00664E03" w:rsidRPr="00FA3D90" w:rsidRDefault="00664E03" w:rsidP="003411A4">
            <w:pPr>
              <w:suppressAutoHyphens w:val="0"/>
              <w:spacing w:after="0" w:line="240" w:lineRule="auto"/>
              <w:rPr>
                <w:rFonts w:ascii="Times New Roman" w:hAnsi="Times New Roman"/>
                <w:color w:val="000000"/>
              </w:rPr>
            </w:pPr>
            <w:r w:rsidRPr="00FA3D90">
              <w:rPr>
                <w:rFonts w:ascii="Times New Roman" w:hAnsi="Times New Roman"/>
                <w:color w:val="000000"/>
              </w:rPr>
              <w:t xml:space="preserve">Рекуперативні трубчасті повітропідігрівники. Огляд та перевірка труб для виявлення корозії і зношення золою повітропідігрівника, площа поверхні нагріву понад 12000 до 15000 </w:t>
            </w:r>
            <w:proofErr w:type="spellStart"/>
            <w:r w:rsidRPr="00FA3D90">
              <w:rPr>
                <w:rFonts w:ascii="Times New Roman" w:hAnsi="Times New Roman"/>
                <w:color w:val="000000"/>
              </w:rPr>
              <w:t>кв.м</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02E681B6"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 xml:space="preserve">  </w:t>
            </w:r>
            <w:proofErr w:type="spellStart"/>
            <w:r w:rsidRPr="00FA3D90">
              <w:rPr>
                <w:rFonts w:ascii="Times New Roman" w:hAnsi="Times New Roman"/>
                <w:color w:val="000000"/>
              </w:rPr>
              <w:t>підігр</w:t>
            </w:r>
            <w:proofErr w:type="spellEnd"/>
            <w:r w:rsidRPr="00FA3D90">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0AD578"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1</w:t>
            </w:r>
          </w:p>
        </w:tc>
      </w:tr>
      <w:tr w:rsidR="00664E03" w:rsidRPr="0062598E" w14:paraId="34E360E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D24DC"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29</w:t>
            </w:r>
          </w:p>
        </w:tc>
        <w:tc>
          <w:tcPr>
            <w:tcW w:w="6928" w:type="dxa"/>
            <w:tcBorders>
              <w:top w:val="single" w:sz="4" w:space="0" w:color="auto"/>
              <w:left w:val="nil"/>
              <w:bottom w:val="single" w:sz="4" w:space="0" w:color="auto"/>
              <w:right w:val="nil"/>
            </w:tcBorders>
            <w:shd w:val="clear" w:color="auto" w:fill="auto"/>
            <w:vAlign w:val="center"/>
          </w:tcPr>
          <w:p w14:paraId="7F4BF1D2"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Рекуперативні трубчасті повітропідігрівники. Перевірка</w:t>
            </w:r>
            <w:r>
              <w:rPr>
                <w:rFonts w:ascii="Times New Roman" w:hAnsi="Times New Roman"/>
                <w:color w:val="000000"/>
              </w:rPr>
              <w:t xml:space="preserve"> </w:t>
            </w:r>
            <w:r w:rsidRPr="0062598E">
              <w:rPr>
                <w:rFonts w:ascii="Times New Roman" w:hAnsi="Times New Roman"/>
                <w:color w:val="000000"/>
              </w:rPr>
              <w:t>та дрібний ремонт компенсаторів, ущільнювальних штаб,</w:t>
            </w:r>
            <w:r>
              <w:rPr>
                <w:rFonts w:ascii="Times New Roman" w:hAnsi="Times New Roman"/>
                <w:color w:val="000000"/>
              </w:rPr>
              <w:t xml:space="preserve"> </w:t>
            </w:r>
            <w:r w:rsidRPr="0062598E">
              <w:rPr>
                <w:rFonts w:ascii="Times New Roman" w:hAnsi="Times New Roman"/>
                <w:color w:val="000000"/>
              </w:rPr>
              <w:t xml:space="preserve"> насадок на трубах, обшивки і повітряних коробів</w:t>
            </w:r>
            <w:r>
              <w:rPr>
                <w:rFonts w:ascii="Times New Roman" w:hAnsi="Times New Roman"/>
                <w:color w:val="000000"/>
              </w:rPr>
              <w:t xml:space="preserve"> </w:t>
            </w:r>
            <w:r w:rsidRPr="0062598E">
              <w:rPr>
                <w:rFonts w:ascii="Times New Roman" w:hAnsi="Times New Roman"/>
                <w:color w:val="000000"/>
              </w:rPr>
              <w:t>повітропідігрівника, площа поверхні нагріву понад 12000</w:t>
            </w:r>
            <w:r>
              <w:rPr>
                <w:rFonts w:ascii="Times New Roman" w:hAnsi="Times New Roman"/>
                <w:color w:val="000000"/>
              </w:rPr>
              <w:t xml:space="preserve"> </w:t>
            </w:r>
            <w:r w:rsidRPr="0062598E">
              <w:rPr>
                <w:rFonts w:ascii="Times New Roman" w:hAnsi="Times New Roman"/>
                <w:color w:val="000000"/>
              </w:rPr>
              <w:t xml:space="preserve">до 15000 </w:t>
            </w:r>
            <w:proofErr w:type="spellStart"/>
            <w:r w:rsidRPr="0062598E">
              <w:rPr>
                <w:rFonts w:ascii="Times New Roman" w:hAnsi="Times New Roman"/>
                <w:color w:val="000000"/>
              </w:rPr>
              <w:t>кв.м</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1F8906B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підігр</w:t>
            </w:r>
            <w:proofErr w:type="spellEnd"/>
            <w:r w:rsidRPr="0062598E">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D2827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51EF11D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A3433"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30</w:t>
            </w:r>
          </w:p>
        </w:tc>
        <w:tc>
          <w:tcPr>
            <w:tcW w:w="6928" w:type="dxa"/>
            <w:tcBorders>
              <w:top w:val="single" w:sz="4" w:space="0" w:color="auto"/>
              <w:left w:val="nil"/>
              <w:bottom w:val="single" w:sz="4" w:space="0" w:color="auto"/>
              <w:right w:val="nil"/>
            </w:tcBorders>
            <w:shd w:val="clear" w:color="auto" w:fill="auto"/>
            <w:vAlign w:val="center"/>
          </w:tcPr>
          <w:p w14:paraId="2C8142AC"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75E79886"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D336ED"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0AD95463"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B8B5218"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6. Арматура</w:t>
            </w:r>
          </w:p>
        </w:tc>
      </w:tr>
      <w:tr w:rsidR="00664E03" w:rsidRPr="0062598E" w14:paraId="0A52B33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7227F"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31</w:t>
            </w:r>
          </w:p>
        </w:tc>
        <w:tc>
          <w:tcPr>
            <w:tcW w:w="6928" w:type="dxa"/>
            <w:tcBorders>
              <w:top w:val="single" w:sz="4" w:space="0" w:color="auto"/>
              <w:left w:val="nil"/>
              <w:bottom w:val="single" w:sz="4" w:space="0" w:color="auto"/>
              <w:right w:val="nil"/>
            </w:tcBorders>
            <w:shd w:val="clear" w:color="auto" w:fill="auto"/>
            <w:vAlign w:val="center"/>
          </w:tcPr>
          <w:p w14:paraId="31433562" w14:textId="77777777" w:rsidR="00664E03" w:rsidRDefault="00664E03" w:rsidP="003411A4">
            <w:pPr>
              <w:suppressAutoHyphens w:val="0"/>
              <w:spacing w:after="0" w:line="240" w:lineRule="auto"/>
              <w:rPr>
                <w:rFonts w:ascii="Times New Roman" w:hAnsi="Times New Roman"/>
                <w:color w:val="000000"/>
              </w:rPr>
            </w:pPr>
            <w:r w:rsidRPr="00616880">
              <w:rPr>
                <w:rFonts w:ascii="Times New Roman" w:hAnsi="Times New Roman"/>
                <w:color w:val="000000"/>
              </w:rPr>
              <w:t xml:space="preserve">Клапани регулюючі і дросельні шиберні високого і надвисокого. Діаметр умовного проходу 100 мм. Група складності ремонту І </w:t>
            </w:r>
          </w:p>
          <w:p w14:paraId="7A63C2DF" w14:textId="77777777" w:rsidR="00664E03" w:rsidRPr="00616880" w:rsidRDefault="00664E03" w:rsidP="003411A4">
            <w:pPr>
              <w:suppressAutoHyphens w:val="0"/>
              <w:spacing w:after="0" w:line="240" w:lineRule="auto"/>
              <w:rPr>
                <w:rFonts w:ascii="Times New Roman" w:hAnsi="Times New Roman"/>
                <w:color w:val="000000"/>
              </w:rPr>
            </w:pPr>
            <w:r w:rsidRPr="00616880">
              <w:rPr>
                <w:rFonts w:ascii="Times New Roman" w:hAnsi="Times New Roman"/>
                <w:color w:val="000000"/>
              </w:rPr>
              <w:t>(Ду-100Е)</w:t>
            </w:r>
          </w:p>
        </w:tc>
        <w:tc>
          <w:tcPr>
            <w:tcW w:w="1134" w:type="dxa"/>
            <w:tcBorders>
              <w:top w:val="single" w:sz="4" w:space="0" w:color="auto"/>
              <w:left w:val="single" w:sz="4" w:space="0" w:color="auto"/>
              <w:bottom w:val="single" w:sz="4" w:space="0" w:color="auto"/>
              <w:right w:val="nil"/>
            </w:tcBorders>
            <w:shd w:val="clear" w:color="auto" w:fill="auto"/>
            <w:vAlign w:val="center"/>
          </w:tcPr>
          <w:p w14:paraId="6037CFC8"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2B25B7"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1</w:t>
            </w:r>
          </w:p>
        </w:tc>
      </w:tr>
      <w:tr w:rsidR="00664E03" w:rsidRPr="0062598E" w14:paraId="06FE46C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17D93"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32</w:t>
            </w:r>
          </w:p>
        </w:tc>
        <w:tc>
          <w:tcPr>
            <w:tcW w:w="6928" w:type="dxa"/>
            <w:tcBorders>
              <w:top w:val="single" w:sz="4" w:space="0" w:color="auto"/>
              <w:left w:val="nil"/>
              <w:bottom w:val="single" w:sz="4" w:space="0" w:color="auto"/>
              <w:right w:val="nil"/>
            </w:tcBorders>
            <w:shd w:val="clear" w:color="auto" w:fill="auto"/>
            <w:vAlign w:val="center"/>
          </w:tcPr>
          <w:p w14:paraId="312B4645" w14:textId="77777777" w:rsidR="00664E03" w:rsidRDefault="00664E03" w:rsidP="003411A4">
            <w:pPr>
              <w:suppressAutoHyphens w:val="0"/>
              <w:spacing w:after="0" w:line="240" w:lineRule="auto"/>
              <w:rPr>
                <w:rFonts w:ascii="Times New Roman" w:hAnsi="Times New Roman"/>
                <w:color w:val="000000"/>
              </w:rPr>
            </w:pPr>
            <w:r w:rsidRPr="00616880">
              <w:rPr>
                <w:rFonts w:ascii="Times New Roman" w:hAnsi="Times New Roman"/>
                <w:color w:val="000000"/>
              </w:rPr>
              <w:t xml:space="preserve">Клапани регулюючі і дросельні шиберні високого і надвисокого. Діаметр умовного проходу 175 мм. Група складності ремонту І </w:t>
            </w:r>
          </w:p>
          <w:p w14:paraId="6433A50C" w14:textId="77777777" w:rsidR="00664E03" w:rsidRPr="00616880" w:rsidRDefault="00664E03" w:rsidP="003411A4">
            <w:pPr>
              <w:suppressAutoHyphens w:val="0"/>
              <w:spacing w:after="0" w:line="240" w:lineRule="auto"/>
              <w:rPr>
                <w:rFonts w:ascii="Times New Roman" w:hAnsi="Times New Roman"/>
                <w:color w:val="000000"/>
              </w:rPr>
            </w:pPr>
            <w:r w:rsidRPr="00616880">
              <w:rPr>
                <w:rFonts w:ascii="Times New Roman" w:hAnsi="Times New Roman"/>
                <w:color w:val="000000"/>
              </w:rPr>
              <w:t>(175-Е)</w:t>
            </w:r>
          </w:p>
        </w:tc>
        <w:tc>
          <w:tcPr>
            <w:tcW w:w="1134" w:type="dxa"/>
            <w:tcBorders>
              <w:top w:val="single" w:sz="4" w:space="0" w:color="auto"/>
              <w:left w:val="single" w:sz="4" w:space="0" w:color="auto"/>
              <w:bottom w:val="single" w:sz="4" w:space="0" w:color="auto"/>
              <w:right w:val="nil"/>
            </w:tcBorders>
            <w:shd w:val="clear" w:color="auto" w:fill="auto"/>
            <w:vAlign w:val="center"/>
          </w:tcPr>
          <w:p w14:paraId="2C4FB15A"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538411"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1</w:t>
            </w:r>
          </w:p>
        </w:tc>
      </w:tr>
      <w:tr w:rsidR="00664E03" w:rsidRPr="0062598E" w14:paraId="24FF0FC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D5E5C"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33</w:t>
            </w:r>
          </w:p>
        </w:tc>
        <w:tc>
          <w:tcPr>
            <w:tcW w:w="6928" w:type="dxa"/>
            <w:tcBorders>
              <w:top w:val="single" w:sz="4" w:space="0" w:color="auto"/>
              <w:left w:val="nil"/>
              <w:bottom w:val="single" w:sz="4" w:space="0" w:color="auto"/>
              <w:right w:val="nil"/>
            </w:tcBorders>
            <w:shd w:val="clear" w:color="auto" w:fill="auto"/>
            <w:vAlign w:val="center"/>
          </w:tcPr>
          <w:p w14:paraId="2449E01E" w14:textId="77777777" w:rsidR="00664E03" w:rsidRPr="00616880" w:rsidRDefault="00664E03" w:rsidP="003411A4">
            <w:pPr>
              <w:suppressAutoHyphens w:val="0"/>
              <w:spacing w:after="0" w:line="240" w:lineRule="auto"/>
              <w:rPr>
                <w:rFonts w:ascii="Times New Roman" w:hAnsi="Times New Roman"/>
                <w:color w:val="000000"/>
              </w:rPr>
            </w:pPr>
            <w:r w:rsidRPr="00616880">
              <w:rPr>
                <w:rFonts w:ascii="Times New Roman" w:hAnsi="Times New Roman"/>
                <w:color w:val="000000"/>
              </w:rPr>
              <w:t xml:space="preserve">Засувки для пари і води </w:t>
            </w:r>
            <w:proofErr w:type="spellStart"/>
            <w:r w:rsidRPr="00616880">
              <w:rPr>
                <w:rFonts w:ascii="Times New Roman" w:hAnsi="Times New Roman"/>
                <w:color w:val="000000"/>
              </w:rPr>
              <w:t>вварні</w:t>
            </w:r>
            <w:proofErr w:type="spellEnd"/>
            <w:r w:rsidRPr="00616880">
              <w:rPr>
                <w:rFonts w:ascii="Times New Roman" w:hAnsi="Times New Roman"/>
                <w:color w:val="000000"/>
              </w:rPr>
              <w:t xml:space="preserve"> високого і надвисокого тиску з </w:t>
            </w:r>
            <w:proofErr w:type="spellStart"/>
            <w:r w:rsidRPr="00616880">
              <w:rPr>
                <w:rFonts w:ascii="Times New Roman" w:hAnsi="Times New Roman"/>
                <w:color w:val="000000"/>
              </w:rPr>
              <w:t>безфланцевим</w:t>
            </w:r>
            <w:proofErr w:type="spellEnd"/>
            <w:r w:rsidRPr="00616880">
              <w:rPr>
                <w:rFonts w:ascii="Times New Roman" w:hAnsi="Times New Roman"/>
                <w:color w:val="000000"/>
              </w:rPr>
              <w:t xml:space="preserve"> з'єднанням корпусу з кришкою. Діаметр умовного проходу 65 мм. Група складності ремонту І (ВП-661 рециркуляція, АС-61,62-Е)</w:t>
            </w:r>
          </w:p>
        </w:tc>
        <w:tc>
          <w:tcPr>
            <w:tcW w:w="1134" w:type="dxa"/>
            <w:tcBorders>
              <w:top w:val="single" w:sz="4" w:space="0" w:color="auto"/>
              <w:left w:val="single" w:sz="4" w:space="0" w:color="auto"/>
              <w:bottom w:val="single" w:sz="4" w:space="0" w:color="auto"/>
              <w:right w:val="nil"/>
            </w:tcBorders>
            <w:shd w:val="clear" w:color="auto" w:fill="auto"/>
            <w:vAlign w:val="center"/>
          </w:tcPr>
          <w:p w14:paraId="41279991"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засувка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3B3222"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3</w:t>
            </w:r>
          </w:p>
        </w:tc>
      </w:tr>
      <w:tr w:rsidR="00664E03" w:rsidRPr="0062598E" w14:paraId="1E3BA7E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C2AF0"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34</w:t>
            </w:r>
          </w:p>
        </w:tc>
        <w:tc>
          <w:tcPr>
            <w:tcW w:w="6928" w:type="dxa"/>
            <w:tcBorders>
              <w:top w:val="single" w:sz="4" w:space="0" w:color="auto"/>
              <w:left w:val="nil"/>
              <w:bottom w:val="single" w:sz="4" w:space="0" w:color="auto"/>
              <w:right w:val="nil"/>
            </w:tcBorders>
            <w:shd w:val="clear" w:color="auto" w:fill="auto"/>
            <w:vAlign w:val="center"/>
          </w:tcPr>
          <w:p w14:paraId="35D8327F" w14:textId="77777777" w:rsidR="00664E03" w:rsidRPr="00616880" w:rsidRDefault="00664E03" w:rsidP="003411A4">
            <w:pPr>
              <w:suppressAutoHyphens w:val="0"/>
              <w:spacing w:after="0" w:line="240" w:lineRule="auto"/>
              <w:rPr>
                <w:rFonts w:ascii="Times New Roman" w:hAnsi="Times New Roman"/>
                <w:color w:val="000000"/>
              </w:rPr>
            </w:pPr>
            <w:r w:rsidRPr="00616880">
              <w:rPr>
                <w:rFonts w:ascii="Times New Roman" w:hAnsi="Times New Roman"/>
                <w:color w:val="000000"/>
              </w:rPr>
              <w:t xml:space="preserve">Засувки для пари і води </w:t>
            </w:r>
            <w:proofErr w:type="spellStart"/>
            <w:r w:rsidRPr="00616880">
              <w:rPr>
                <w:rFonts w:ascii="Times New Roman" w:hAnsi="Times New Roman"/>
                <w:color w:val="000000"/>
              </w:rPr>
              <w:t>вварні</w:t>
            </w:r>
            <w:proofErr w:type="spellEnd"/>
            <w:r w:rsidRPr="00616880">
              <w:rPr>
                <w:rFonts w:ascii="Times New Roman" w:hAnsi="Times New Roman"/>
                <w:color w:val="000000"/>
              </w:rPr>
              <w:t xml:space="preserve"> високого і надвисокого тиску з </w:t>
            </w:r>
            <w:proofErr w:type="spellStart"/>
            <w:r w:rsidRPr="00616880">
              <w:rPr>
                <w:rFonts w:ascii="Times New Roman" w:hAnsi="Times New Roman"/>
                <w:color w:val="000000"/>
              </w:rPr>
              <w:t>безфланцевим</w:t>
            </w:r>
            <w:proofErr w:type="spellEnd"/>
            <w:r w:rsidRPr="00616880">
              <w:rPr>
                <w:rFonts w:ascii="Times New Roman" w:hAnsi="Times New Roman"/>
                <w:color w:val="000000"/>
              </w:rPr>
              <w:t xml:space="preserve"> з'єднанням корпусу з кришкою. Діаметр умовного проходу 100 мм. Група складності ремонту І (ВА-61,62-Е, ВП-658)</w:t>
            </w:r>
          </w:p>
        </w:tc>
        <w:tc>
          <w:tcPr>
            <w:tcW w:w="1134" w:type="dxa"/>
            <w:tcBorders>
              <w:top w:val="single" w:sz="4" w:space="0" w:color="auto"/>
              <w:left w:val="single" w:sz="4" w:space="0" w:color="auto"/>
              <w:bottom w:val="single" w:sz="4" w:space="0" w:color="auto"/>
              <w:right w:val="nil"/>
            </w:tcBorders>
            <w:shd w:val="clear" w:color="auto" w:fill="auto"/>
            <w:vAlign w:val="center"/>
          </w:tcPr>
          <w:p w14:paraId="42160EE6"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засувка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466272"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3</w:t>
            </w:r>
          </w:p>
        </w:tc>
      </w:tr>
      <w:tr w:rsidR="00664E03" w:rsidRPr="0062598E" w14:paraId="66617AB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4FF63"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35</w:t>
            </w:r>
          </w:p>
        </w:tc>
        <w:tc>
          <w:tcPr>
            <w:tcW w:w="6928" w:type="dxa"/>
            <w:tcBorders>
              <w:top w:val="single" w:sz="4" w:space="0" w:color="auto"/>
              <w:left w:val="nil"/>
              <w:bottom w:val="single" w:sz="4" w:space="0" w:color="auto"/>
              <w:right w:val="nil"/>
            </w:tcBorders>
            <w:shd w:val="clear" w:color="auto" w:fill="auto"/>
            <w:vAlign w:val="center"/>
          </w:tcPr>
          <w:p w14:paraId="61E67B30" w14:textId="77777777" w:rsidR="00664E03" w:rsidRPr="00616880" w:rsidRDefault="00664E03" w:rsidP="003411A4">
            <w:pPr>
              <w:suppressAutoHyphens w:val="0"/>
              <w:spacing w:after="0" w:line="240" w:lineRule="auto"/>
              <w:rPr>
                <w:rFonts w:ascii="Times New Roman" w:hAnsi="Times New Roman"/>
                <w:color w:val="000000"/>
              </w:rPr>
            </w:pPr>
            <w:r w:rsidRPr="00616880">
              <w:rPr>
                <w:rFonts w:ascii="Times New Roman" w:hAnsi="Times New Roman"/>
                <w:color w:val="000000"/>
              </w:rPr>
              <w:t xml:space="preserve">Засувки для пари і води </w:t>
            </w:r>
            <w:proofErr w:type="spellStart"/>
            <w:r w:rsidRPr="00616880">
              <w:rPr>
                <w:rFonts w:ascii="Times New Roman" w:hAnsi="Times New Roman"/>
                <w:color w:val="000000"/>
              </w:rPr>
              <w:t>вварні</w:t>
            </w:r>
            <w:proofErr w:type="spellEnd"/>
            <w:r w:rsidRPr="00616880">
              <w:rPr>
                <w:rFonts w:ascii="Times New Roman" w:hAnsi="Times New Roman"/>
                <w:color w:val="000000"/>
              </w:rPr>
              <w:t xml:space="preserve"> високого і надвисокого тиску з </w:t>
            </w:r>
            <w:proofErr w:type="spellStart"/>
            <w:r w:rsidRPr="00616880">
              <w:rPr>
                <w:rFonts w:ascii="Times New Roman" w:hAnsi="Times New Roman"/>
                <w:color w:val="000000"/>
              </w:rPr>
              <w:t>безфланцевим</w:t>
            </w:r>
            <w:proofErr w:type="spellEnd"/>
            <w:r w:rsidRPr="00616880">
              <w:rPr>
                <w:rFonts w:ascii="Times New Roman" w:hAnsi="Times New Roman"/>
                <w:color w:val="000000"/>
              </w:rPr>
              <w:t xml:space="preserve"> з'єднанням корпусу з кришкою. Діаметр умовного проходу 175 мм. Група складності ремонту І (ВП-655)</w:t>
            </w:r>
          </w:p>
        </w:tc>
        <w:tc>
          <w:tcPr>
            <w:tcW w:w="1134" w:type="dxa"/>
            <w:tcBorders>
              <w:top w:val="single" w:sz="4" w:space="0" w:color="auto"/>
              <w:left w:val="single" w:sz="4" w:space="0" w:color="auto"/>
              <w:bottom w:val="single" w:sz="4" w:space="0" w:color="auto"/>
              <w:right w:val="nil"/>
            </w:tcBorders>
            <w:shd w:val="clear" w:color="auto" w:fill="auto"/>
            <w:vAlign w:val="center"/>
          </w:tcPr>
          <w:p w14:paraId="6210D4F3"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засувка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6596D"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1</w:t>
            </w:r>
          </w:p>
        </w:tc>
      </w:tr>
      <w:tr w:rsidR="00664E03" w:rsidRPr="0062598E" w14:paraId="7317D6D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CDF2C"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36</w:t>
            </w:r>
          </w:p>
        </w:tc>
        <w:tc>
          <w:tcPr>
            <w:tcW w:w="6928" w:type="dxa"/>
            <w:tcBorders>
              <w:top w:val="single" w:sz="4" w:space="0" w:color="auto"/>
              <w:left w:val="nil"/>
              <w:bottom w:val="single" w:sz="4" w:space="0" w:color="auto"/>
              <w:right w:val="nil"/>
            </w:tcBorders>
            <w:shd w:val="clear" w:color="auto" w:fill="auto"/>
            <w:vAlign w:val="center"/>
          </w:tcPr>
          <w:p w14:paraId="36FA7307" w14:textId="77777777" w:rsidR="00664E03" w:rsidRPr="00616880" w:rsidRDefault="00664E03" w:rsidP="003411A4">
            <w:pPr>
              <w:suppressAutoHyphens w:val="0"/>
              <w:spacing w:after="0" w:line="240" w:lineRule="auto"/>
              <w:rPr>
                <w:rFonts w:ascii="Times New Roman" w:hAnsi="Times New Roman"/>
                <w:color w:val="000000"/>
              </w:rPr>
            </w:pPr>
            <w:r w:rsidRPr="00616880">
              <w:rPr>
                <w:rFonts w:ascii="Times New Roman" w:hAnsi="Times New Roman"/>
                <w:color w:val="000000"/>
              </w:rPr>
              <w:t xml:space="preserve">Засувки для пари і води </w:t>
            </w:r>
            <w:proofErr w:type="spellStart"/>
            <w:r w:rsidRPr="00616880">
              <w:rPr>
                <w:rFonts w:ascii="Times New Roman" w:hAnsi="Times New Roman"/>
                <w:color w:val="000000"/>
              </w:rPr>
              <w:t>вварні</w:t>
            </w:r>
            <w:proofErr w:type="spellEnd"/>
            <w:r w:rsidRPr="00616880">
              <w:rPr>
                <w:rFonts w:ascii="Times New Roman" w:hAnsi="Times New Roman"/>
                <w:color w:val="000000"/>
              </w:rPr>
              <w:t xml:space="preserve"> високого і надвисокого тиску з </w:t>
            </w:r>
            <w:proofErr w:type="spellStart"/>
            <w:r w:rsidRPr="00616880">
              <w:rPr>
                <w:rFonts w:ascii="Times New Roman" w:hAnsi="Times New Roman"/>
                <w:color w:val="000000"/>
              </w:rPr>
              <w:t>безфланцевим</w:t>
            </w:r>
            <w:proofErr w:type="spellEnd"/>
            <w:r w:rsidRPr="00616880">
              <w:rPr>
                <w:rFonts w:ascii="Times New Roman" w:hAnsi="Times New Roman"/>
                <w:color w:val="000000"/>
              </w:rPr>
              <w:t xml:space="preserve"> з'єднанням корпусу з кришкою. Діаметр умовного проходу 225 мм. Група складності ремонту І (ППВТ-61-Е)</w:t>
            </w:r>
          </w:p>
        </w:tc>
        <w:tc>
          <w:tcPr>
            <w:tcW w:w="1134" w:type="dxa"/>
            <w:tcBorders>
              <w:top w:val="single" w:sz="4" w:space="0" w:color="auto"/>
              <w:left w:val="single" w:sz="4" w:space="0" w:color="auto"/>
              <w:bottom w:val="single" w:sz="4" w:space="0" w:color="auto"/>
              <w:right w:val="nil"/>
            </w:tcBorders>
            <w:shd w:val="clear" w:color="auto" w:fill="auto"/>
            <w:vAlign w:val="center"/>
          </w:tcPr>
          <w:p w14:paraId="411B976E"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засувка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D202A"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1</w:t>
            </w:r>
          </w:p>
        </w:tc>
      </w:tr>
      <w:tr w:rsidR="00664E03" w:rsidRPr="0062598E" w14:paraId="2758741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A631A"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37</w:t>
            </w:r>
          </w:p>
        </w:tc>
        <w:tc>
          <w:tcPr>
            <w:tcW w:w="6928" w:type="dxa"/>
            <w:tcBorders>
              <w:top w:val="single" w:sz="4" w:space="0" w:color="auto"/>
              <w:left w:val="nil"/>
              <w:bottom w:val="single" w:sz="4" w:space="0" w:color="auto"/>
              <w:right w:val="nil"/>
            </w:tcBorders>
            <w:shd w:val="clear" w:color="auto" w:fill="auto"/>
            <w:vAlign w:val="center"/>
          </w:tcPr>
          <w:p w14:paraId="61D8CAA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Вентилі запірні, регулюючі і дросельні для пари і води</w:t>
            </w:r>
            <w:r>
              <w:rPr>
                <w:rFonts w:ascii="Times New Roman" w:hAnsi="Times New Roman"/>
                <w:color w:val="000000"/>
              </w:rPr>
              <w:t xml:space="preserve"> </w:t>
            </w:r>
            <w:r w:rsidRPr="0062598E">
              <w:rPr>
                <w:rFonts w:ascii="Times New Roman" w:hAnsi="Times New Roman"/>
                <w:color w:val="000000"/>
              </w:rPr>
              <w:t xml:space="preserve">високого і надвисокого тиску </w:t>
            </w:r>
            <w:proofErr w:type="spellStart"/>
            <w:r w:rsidRPr="0062598E">
              <w:rPr>
                <w:rFonts w:ascii="Times New Roman" w:hAnsi="Times New Roman"/>
                <w:color w:val="000000"/>
              </w:rPr>
              <w:t>вварні</w:t>
            </w:r>
            <w:proofErr w:type="spellEnd"/>
            <w:r w:rsidRPr="0062598E">
              <w:rPr>
                <w:rFonts w:ascii="Times New Roman" w:hAnsi="Times New Roman"/>
                <w:color w:val="000000"/>
              </w:rPr>
              <w:t xml:space="preserve"> з </w:t>
            </w:r>
            <w:proofErr w:type="spellStart"/>
            <w:r w:rsidRPr="0062598E">
              <w:rPr>
                <w:rFonts w:ascii="Times New Roman" w:hAnsi="Times New Roman"/>
                <w:color w:val="000000"/>
              </w:rPr>
              <w:t>безфланцевим</w:t>
            </w:r>
            <w:proofErr w:type="spellEnd"/>
            <w:r>
              <w:rPr>
                <w:rFonts w:ascii="Times New Roman" w:hAnsi="Times New Roman"/>
                <w:color w:val="000000"/>
              </w:rPr>
              <w:t xml:space="preserve"> </w:t>
            </w:r>
            <w:r w:rsidRPr="0062598E">
              <w:rPr>
                <w:rFonts w:ascii="Times New Roman" w:hAnsi="Times New Roman"/>
                <w:color w:val="000000"/>
              </w:rPr>
              <w:t>різьбовим з'єднанням бугеля з корпусом. Діаметр</w:t>
            </w:r>
            <w:r>
              <w:rPr>
                <w:rFonts w:ascii="Times New Roman" w:hAnsi="Times New Roman"/>
                <w:color w:val="000000"/>
              </w:rPr>
              <w:t xml:space="preserve"> </w:t>
            </w:r>
            <w:r w:rsidRPr="0062598E">
              <w:rPr>
                <w:rFonts w:ascii="Times New Roman" w:hAnsi="Times New Roman"/>
                <w:color w:val="000000"/>
              </w:rPr>
              <w:t>умовного проходу 20 мм. Група складності ремонту І</w:t>
            </w:r>
            <w:r>
              <w:rPr>
                <w:rFonts w:ascii="Times New Roman" w:hAnsi="Times New Roman"/>
                <w:color w:val="000000"/>
              </w:rPr>
              <w:t xml:space="preserve"> </w:t>
            </w:r>
            <w:r w:rsidRPr="0062598E">
              <w:rPr>
                <w:rFonts w:ascii="Times New Roman" w:hAnsi="Times New Roman"/>
                <w:color w:val="000000"/>
              </w:rPr>
              <w:t xml:space="preserve">(періодичної продувки нижніх точок екранів та </w:t>
            </w:r>
            <w:proofErr w:type="spellStart"/>
            <w:r w:rsidRPr="0062598E">
              <w:rPr>
                <w:rFonts w:ascii="Times New Roman" w:hAnsi="Times New Roman"/>
                <w:color w:val="000000"/>
              </w:rPr>
              <w:t>байпасу</w:t>
            </w:r>
            <w:proofErr w:type="spellEnd"/>
            <w:r>
              <w:rPr>
                <w:rFonts w:ascii="Times New Roman" w:hAnsi="Times New Roman"/>
                <w:color w:val="000000"/>
              </w:rPr>
              <w:t xml:space="preserve"> </w:t>
            </w:r>
            <w:r w:rsidRPr="0062598E">
              <w:rPr>
                <w:rFonts w:ascii="Times New Roman" w:hAnsi="Times New Roman"/>
                <w:color w:val="000000"/>
              </w:rPr>
              <w:t xml:space="preserve">живильного трубопроводу) </w:t>
            </w:r>
          </w:p>
        </w:tc>
        <w:tc>
          <w:tcPr>
            <w:tcW w:w="1134" w:type="dxa"/>
            <w:tcBorders>
              <w:top w:val="single" w:sz="4" w:space="0" w:color="auto"/>
              <w:left w:val="single" w:sz="4" w:space="0" w:color="auto"/>
              <w:bottom w:val="single" w:sz="4" w:space="0" w:color="auto"/>
              <w:right w:val="nil"/>
            </w:tcBorders>
            <w:shd w:val="clear" w:color="auto" w:fill="auto"/>
            <w:vAlign w:val="center"/>
          </w:tcPr>
          <w:p w14:paraId="54E3BD1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вентіль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9F35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34</w:t>
            </w:r>
          </w:p>
        </w:tc>
      </w:tr>
      <w:tr w:rsidR="00664E03" w:rsidRPr="0062598E" w14:paraId="354D960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9A3DE"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lastRenderedPageBreak/>
              <w:t>38</w:t>
            </w:r>
          </w:p>
        </w:tc>
        <w:tc>
          <w:tcPr>
            <w:tcW w:w="6928" w:type="dxa"/>
            <w:tcBorders>
              <w:top w:val="single" w:sz="4" w:space="0" w:color="auto"/>
              <w:left w:val="nil"/>
              <w:bottom w:val="single" w:sz="4" w:space="0" w:color="auto"/>
              <w:right w:val="nil"/>
            </w:tcBorders>
            <w:shd w:val="clear" w:color="auto" w:fill="auto"/>
            <w:vAlign w:val="center"/>
          </w:tcPr>
          <w:p w14:paraId="7AC04081"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Ремонт привода дистанційного [редуктори, </w:t>
            </w:r>
            <w:proofErr w:type="spellStart"/>
            <w:r w:rsidRPr="0062598E">
              <w:rPr>
                <w:rFonts w:ascii="Times New Roman" w:hAnsi="Times New Roman"/>
                <w:color w:val="000000"/>
              </w:rPr>
              <w:t>промштанги</w:t>
            </w:r>
            <w:proofErr w:type="spellEnd"/>
            <w:r>
              <w:rPr>
                <w:rFonts w:ascii="Times New Roman" w:hAnsi="Times New Roman"/>
                <w:color w:val="000000"/>
              </w:rPr>
              <w:t xml:space="preserve"> </w:t>
            </w:r>
            <w:r w:rsidRPr="0062598E">
              <w:rPr>
                <w:rFonts w:ascii="Times New Roman" w:hAnsi="Times New Roman"/>
                <w:color w:val="000000"/>
              </w:rPr>
              <w:t>тощо]. Діаметр умовного проходу арматури від 50 до 80</w:t>
            </w:r>
            <w:r>
              <w:rPr>
                <w:rFonts w:ascii="Times New Roman" w:hAnsi="Times New Roman"/>
                <w:color w:val="000000"/>
              </w:rPr>
              <w:t xml:space="preserve"> </w:t>
            </w:r>
            <w:r w:rsidRPr="0062598E">
              <w:rPr>
                <w:rFonts w:ascii="Times New Roman" w:hAnsi="Times New Roman"/>
                <w:color w:val="000000"/>
              </w:rPr>
              <w:t>мм. Група складності ремонту 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3C77924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привод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3423C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152808D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0A935"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39</w:t>
            </w:r>
          </w:p>
        </w:tc>
        <w:tc>
          <w:tcPr>
            <w:tcW w:w="6928" w:type="dxa"/>
            <w:tcBorders>
              <w:top w:val="single" w:sz="4" w:space="0" w:color="auto"/>
              <w:left w:val="nil"/>
              <w:bottom w:val="single" w:sz="4" w:space="0" w:color="auto"/>
              <w:right w:val="nil"/>
            </w:tcBorders>
            <w:shd w:val="clear" w:color="auto" w:fill="auto"/>
            <w:vAlign w:val="center"/>
          </w:tcPr>
          <w:p w14:paraId="6EE85854"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Ремонт привода дистанційного [редуктори, </w:t>
            </w:r>
            <w:proofErr w:type="spellStart"/>
            <w:r w:rsidRPr="0062598E">
              <w:rPr>
                <w:rFonts w:ascii="Times New Roman" w:hAnsi="Times New Roman"/>
                <w:color w:val="000000"/>
              </w:rPr>
              <w:t>промштанги</w:t>
            </w:r>
            <w:proofErr w:type="spellEnd"/>
            <w:r>
              <w:rPr>
                <w:rFonts w:ascii="Times New Roman" w:hAnsi="Times New Roman"/>
                <w:color w:val="000000"/>
              </w:rPr>
              <w:t xml:space="preserve"> </w:t>
            </w:r>
            <w:r w:rsidRPr="0062598E">
              <w:rPr>
                <w:rFonts w:ascii="Times New Roman" w:hAnsi="Times New Roman"/>
                <w:color w:val="000000"/>
              </w:rPr>
              <w:t>тощо]. Діаметр умовного проходу арматури від 100 до</w:t>
            </w:r>
            <w:r>
              <w:rPr>
                <w:rFonts w:ascii="Times New Roman" w:hAnsi="Times New Roman"/>
                <w:color w:val="000000"/>
              </w:rPr>
              <w:t xml:space="preserve"> </w:t>
            </w:r>
            <w:r w:rsidRPr="0062598E">
              <w:rPr>
                <w:rFonts w:ascii="Times New Roman" w:hAnsi="Times New Roman"/>
                <w:color w:val="000000"/>
              </w:rPr>
              <w:t xml:space="preserve">150 мм. Група складності ремонту ІІ </w:t>
            </w:r>
          </w:p>
        </w:tc>
        <w:tc>
          <w:tcPr>
            <w:tcW w:w="1134" w:type="dxa"/>
            <w:tcBorders>
              <w:top w:val="single" w:sz="4" w:space="0" w:color="auto"/>
              <w:left w:val="single" w:sz="4" w:space="0" w:color="auto"/>
              <w:bottom w:val="single" w:sz="4" w:space="0" w:color="auto"/>
              <w:right w:val="nil"/>
            </w:tcBorders>
            <w:shd w:val="clear" w:color="auto" w:fill="auto"/>
            <w:vAlign w:val="center"/>
          </w:tcPr>
          <w:p w14:paraId="629174F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привод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40271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500EEF5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76956" w14:textId="77777777" w:rsidR="00664E03" w:rsidRPr="00FA3D90"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40</w:t>
            </w:r>
          </w:p>
        </w:tc>
        <w:tc>
          <w:tcPr>
            <w:tcW w:w="6928" w:type="dxa"/>
            <w:tcBorders>
              <w:top w:val="single" w:sz="4" w:space="0" w:color="auto"/>
              <w:left w:val="nil"/>
              <w:bottom w:val="single" w:sz="4" w:space="0" w:color="auto"/>
              <w:right w:val="nil"/>
            </w:tcBorders>
            <w:shd w:val="clear" w:color="auto" w:fill="auto"/>
            <w:vAlign w:val="center"/>
          </w:tcPr>
          <w:p w14:paraId="37C0CFB0"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7AEC6102"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29445"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1D1F8320"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018385"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7. Барабан</w:t>
            </w:r>
          </w:p>
        </w:tc>
      </w:tr>
      <w:tr w:rsidR="00664E03" w:rsidRPr="0062598E" w14:paraId="7235E02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61520"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41</w:t>
            </w:r>
          </w:p>
        </w:tc>
        <w:tc>
          <w:tcPr>
            <w:tcW w:w="6928" w:type="dxa"/>
            <w:tcBorders>
              <w:top w:val="single" w:sz="4" w:space="0" w:color="auto"/>
              <w:left w:val="nil"/>
              <w:bottom w:val="single" w:sz="4" w:space="0" w:color="auto"/>
              <w:right w:val="nil"/>
            </w:tcBorders>
            <w:shd w:val="clear" w:color="auto" w:fill="auto"/>
            <w:vAlign w:val="center"/>
          </w:tcPr>
          <w:p w14:paraId="679556CC"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Барабани. Ремонт барабанів без розбирання</w:t>
            </w:r>
            <w:r>
              <w:rPr>
                <w:rFonts w:ascii="Times New Roman" w:hAnsi="Times New Roman"/>
                <w:color w:val="000000"/>
              </w:rPr>
              <w:t xml:space="preserve"> </w:t>
            </w:r>
            <w:r w:rsidRPr="0062598E">
              <w:rPr>
                <w:rFonts w:ascii="Times New Roman" w:hAnsi="Times New Roman"/>
                <w:color w:val="000000"/>
              </w:rPr>
              <w:t>внутрішньо</w:t>
            </w:r>
            <w:r>
              <w:rPr>
                <w:rFonts w:ascii="Times New Roman" w:hAnsi="Times New Roman"/>
                <w:color w:val="000000"/>
              </w:rPr>
              <w:t>-</w:t>
            </w:r>
            <w:r w:rsidRPr="0062598E">
              <w:rPr>
                <w:rFonts w:ascii="Times New Roman" w:hAnsi="Times New Roman"/>
                <w:color w:val="000000"/>
              </w:rPr>
              <w:t>барабанних пристроїв, довжина барабана</w:t>
            </w:r>
            <w:r>
              <w:rPr>
                <w:rFonts w:ascii="Times New Roman" w:hAnsi="Times New Roman"/>
                <w:color w:val="000000"/>
              </w:rPr>
              <w:t xml:space="preserve"> </w:t>
            </w:r>
            <w:r w:rsidRPr="0062598E">
              <w:rPr>
                <w:rFonts w:ascii="Times New Roman" w:hAnsi="Times New Roman"/>
                <w:color w:val="000000"/>
              </w:rPr>
              <w:t>понад 10,0 до 18,0 м. Відкриття і закриття люків.</w:t>
            </w:r>
            <w:r>
              <w:rPr>
                <w:rFonts w:ascii="Times New Roman" w:hAnsi="Times New Roman"/>
                <w:color w:val="000000"/>
              </w:rPr>
              <w:t xml:space="preserve"> </w:t>
            </w:r>
            <w:r w:rsidRPr="0062598E">
              <w:rPr>
                <w:rFonts w:ascii="Times New Roman" w:hAnsi="Times New Roman"/>
                <w:color w:val="000000"/>
              </w:rPr>
              <w:t>Зовнішній і внутрішній огляд (без контролю металу).</w:t>
            </w:r>
            <w:r>
              <w:rPr>
                <w:rFonts w:ascii="Times New Roman" w:hAnsi="Times New Roman"/>
                <w:color w:val="000000"/>
              </w:rPr>
              <w:t xml:space="preserve"> </w:t>
            </w:r>
            <w:r w:rsidRPr="0062598E">
              <w:rPr>
                <w:rFonts w:ascii="Times New Roman" w:hAnsi="Times New Roman"/>
                <w:color w:val="000000"/>
              </w:rPr>
              <w:t>Усунення дефектів кріплення внутрішньо</w:t>
            </w:r>
            <w:r>
              <w:rPr>
                <w:rFonts w:ascii="Times New Roman" w:hAnsi="Times New Roman"/>
                <w:color w:val="000000"/>
              </w:rPr>
              <w:t>-</w:t>
            </w:r>
            <w:r w:rsidRPr="0062598E">
              <w:rPr>
                <w:rFonts w:ascii="Times New Roman" w:hAnsi="Times New Roman"/>
                <w:color w:val="000000"/>
              </w:rPr>
              <w:t>барабанних</w:t>
            </w:r>
            <w:r>
              <w:rPr>
                <w:rFonts w:ascii="Times New Roman" w:hAnsi="Times New Roman"/>
                <w:color w:val="000000"/>
              </w:rPr>
              <w:t xml:space="preserve"> </w:t>
            </w:r>
            <w:r w:rsidRPr="0062598E">
              <w:rPr>
                <w:rFonts w:ascii="Times New Roman" w:hAnsi="Times New Roman"/>
                <w:color w:val="000000"/>
              </w:rPr>
              <w:t>пристроїв.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672FB8B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барабан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CDE77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31277D6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41D4B"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42</w:t>
            </w:r>
          </w:p>
        </w:tc>
        <w:tc>
          <w:tcPr>
            <w:tcW w:w="6928" w:type="dxa"/>
            <w:tcBorders>
              <w:top w:val="single" w:sz="4" w:space="0" w:color="auto"/>
              <w:left w:val="nil"/>
              <w:bottom w:val="single" w:sz="4" w:space="0" w:color="auto"/>
              <w:right w:val="nil"/>
            </w:tcBorders>
            <w:shd w:val="clear" w:color="auto" w:fill="auto"/>
            <w:vAlign w:val="center"/>
          </w:tcPr>
          <w:p w14:paraId="25448EDB"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Усунення дефектів металу для усіх типів барабанних</w:t>
            </w:r>
            <w:r>
              <w:rPr>
                <w:rFonts w:ascii="Times New Roman" w:hAnsi="Times New Roman"/>
                <w:color w:val="000000"/>
              </w:rPr>
              <w:t xml:space="preserve"> </w:t>
            </w:r>
            <w:r w:rsidRPr="0062598E">
              <w:rPr>
                <w:rFonts w:ascii="Times New Roman" w:hAnsi="Times New Roman"/>
                <w:color w:val="000000"/>
              </w:rPr>
              <w:t>котлів та в посудинах, що працюють під тиском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52291B6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0D594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0,4</w:t>
            </w:r>
          </w:p>
        </w:tc>
      </w:tr>
      <w:tr w:rsidR="00664E03" w:rsidRPr="0062598E" w14:paraId="33758CC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25BCA"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43</w:t>
            </w:r>
          </w:p>
        </w:tc>
        <w:tc>
          <w:tcPr>
            <w:tcW w:w="6928" w:type="dxa"/>
            <w:tcBorders>
              <w:top w:val="single" w:sz="4" w:space="0" w:color="auto"/>
              <w:left w:val="nil"/>
              <w:bottom w:val="single" w:sz="4" w:space="0" w:color="auto"/>
              <w:right w:val="nil"/>
            </w:tcBorders>
            <w:shd w:val="clear" w:color="auto" w:fill="auto"/>
            <w:vAlign w:val="center"/>
          </w:tcPr>
          <w:p w14:paraId="1C8834E5"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3061E6DF"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E2BCE6"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58ABDE72"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A5DA13"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8. Котел (обмурівка, ізоляція)</w:t>
            </w:r>
          </w:p>
        </w:tc>
      </w:tr>
      <w:tr w:rsidR="00664E03" w:rsidRPr="0062598E" w14:paraId="26104CC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1A98F"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44</w:t>
            </w:r>
          </w:p>
        </w:tc>
        <w:tc>
          <w:tcPr>
            <w:tcW w:w="6928" w:type="dxa"/>
            <w:tcBorders>
              <w:top w:val="single" w:sz="4" w:space="0" w:color="auto"/>
              <w:left w:val="nil"/>
              <w:bottom w:val="single" w:sz="4" w:space="0" w:color="auto"/>
              <w:right w:val="nil"/>
            </w:tcBorders>
            <w:shd w:val="clear" w:color="auto" w:fill="auto"/>
            <w:vAlign w:val="center"/>
          </w:tcPr>
          <w:p w14:paraId="0D52AD3E"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Інші роботи, що виконуються при ремонті котла.</w:t>
            </w:r>
            <w:r>
              <w:rPr>
                <w:rFonts w:ascii="Times New Roman" w:hAnsi="Times New Roman"/>
                <w:color w:val="000000"/>
              </w:rPr>
              <w:t xml:space="preserve"> </w:t>
            </w:r>
            <w:r w:rsidRPr="0062598E">
              <w:rPr>
                <w:rFonts w:ascii="Times New Roman" w:hAnsi="Times New Roman"/>
                <w:color w:val="000000"/>
              </w:rPr>
              <w:t>Складання і розбирання дерев'яних риштувань, висота</w:t>
            </w:r>
            <w:r>
              <w:rPr>
                <w:rFonts w:ascii="Times New Roman" w:hAnsi="Times New Roman"/>
                <w:color w:val="000000"/>
              </w:rPr>
              <w:t xml:space="preserve"> </w:t>
            </w:r>
            <w:r w:rsidRPr="0062598E">
              <w:rPr>
                <w:rFonts w:ascii="Times New Roman" w:hAnsi="Times New Roman"/>
                <w:color w:val="000000"/>
              </w:rPr>
              <w:t>риштувань понад 3 до 6 м (внутрішні)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37CCD24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ABD4D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29</w:t>
            </w:r>
          </w:p>
        </w:tc>
      </w:tr>
      <w:tr w:rsidR="00664E03" w:rsidRPr="0062598E" w14:paraId="2B3B424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DB1D3"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45</w:t>
            </w:r>
          </w:p>
        </w:tc>
        <w:tc>
          <w:tcPr>
            <w:tcW w:w="6928" w:type="dxa"/>
            <w:tcBorders>
              <w:top w:val="single" w:sz="4" w:space="0" w:color="auto"/>
              <w:left w:val="nil"/>
              <w:bottom w:val="single" w:sz="4" w:space="0" w:color="auto"/>
              <w:right w:val="nil"/>
            </w:tcBorders>
            <w:shd w:val="clear" w:color="auto" w:fill="auto"/>
            <w:vAlign w:val="center"/>
          </w:tcPr>
          <w:p w14:paraId="577BD573"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Виготовлення </w:t>
            </w:r>
            <w:proofErr w:type="spellStart"/>
            <w:r w:rsidRPr="0062598E">
              <w:rPr>
                <w:rFonts w:ascii="Times New Roman" w:hAnsi="Times New Roman"/>
                <w:color w:val="000000"/>
              </w:rPr>
              <w:t>елементiв</w:t>
            </w:r>
            <w:proofErr w:type="spellEnd"/>
            <w:r w:rsidRPr="0062598E">
              <w:rPr>
                <w:rFonts w:ascii="Times New Roman" w:hAnsi="Times New Roman"/>
                <w:color w:val="000000"/>
              </w:rPr>
              <w:t xml:space="preserve"> каркаса та </w:t>
            </w:r>
            <w:proofErr w:type="spellStart"/>
            <w:r w:rsidRPr="0062598E">
              <w:rPr>
                <w:rFonts w:ascii="Times New Roman" w:hAnsi="Times New Roman"/>
                <w:color w:val="000000"/>
              </w:rPr>
              <w:t>iнших</w:t>
            </w:r>
            <w:proofErr w:type="spellEnd"/>
            <w:r>
              <w:rPr>
                <w:rFonts w:ascii="Times New Roman" w:hAnsi="Times New Roman"/>
                <w:color w:val="000000"/>
              </w:rPr>
              <w:t xml:space="preserve"> </w:t>
            </w:r>
            <w:proofErr w:type="spellStart"/>
            <w:r w:rsidRPr="0062598E">
              <w:rPr>
                <w:rFonts w:ascii="Times New Roman" w:hAnsi="Times New Roman"/>
                <w:color w:val="000000"/>
              </w:rPr>
              <w:t>металоконструкцiй</w:t>
            </w:r>
            <w:proofErr w:type="spellEnd"/>
            <w:r w:rsidRPr="0062598E">
              <w:rPr>
                <w:rFonts w:ascii="Times New Roman" w:hAnsi="Times New Roman"/>
                <w:color w:val="000000"/>
              </w:rPr>
              <w:t xml:space="preserve"> котла i </w:t>
            </w:r>
            <w:proofErr w:type="spellStart"/>
            <w:r w:rsidRPr="0062598E">
              <w:rPr>
                <w:rFonts w:ascii="Times New Roman" w:hAnsi="Times New Roman"/>
                <w:color w:val="000000"/>
              </w:rPr>
              <w:t>тепломеханiчного</w:t>
            </w:r>
            <w:proofErr w:type="spellEnd"/>
            <w:r w:rsidRPr="0062598E">
              <w:rPr>
                <w:rFonts w:ascii="Times New Roman" w:hAnsi="Times New Roman"/>
                <w:color w:val="000000"/>
              </w:rPr>
              <w:t xml:space="preserve"> обладнання.</w:t>
            </w:r>
            <w:r>
              <w:rPr>
                <w:rFonts w:ascii="Times New Roman" w:hAnsi="Times New Roman"/>
                <w:color w:val="000000"/>
              </w:rPr>
              <w:t xml:space="preserve"> </w:t>
            </w:r>
            <w:r w:rsidRPr="0062598E">
              <w:rPr>
                <w:rFonts w:ascii="Times New Roman" w:hAnsi="Times New Roman"/>
                <w:color w:val="000000"/>
              </w:rPr>
              <w:t>Маса елемента понад 0,02 до 0,05 т. (м/к при ремонті</w:t>
            </w:r>
            <w:r>
              <w:rPr>
                <w:rFonts w:ascii="Times New Roman" w:hAnsi="Times New Roman"/>
                <w:color w:val="000000"/>
              </w:rPr>
              <w:t xml:space="preserve"> </w:t>
            </w:r>
            <w:r w:rsidRPr="0062598E">
              <w:rPr>
                <w:rFonts w:ascii="Times New Roman" w:hAnsi="Times New Roman"/>
                <w:color w:val="000000"/>
              </w:rPr>
              <w:t>обмурівки)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44B888E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8BD8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0,35</w:t>
            </w:r>
            <w:r>
              <w:rPr>
                <w:rFonts w:ascii="Times New Roman" w:hAnsi="Times New Roman"/>
                <w:color w:val="000000"/>
              </w:rPr>
              <w:t>0</w:t>
            </w:r>
          </w:p>
        </w:tc>
      </w:tr>
      <w:tr w:rsidR="00664E03" w:rsidRPr="0062598E" w14:paraId="183E52F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96E3D"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46</w:t>
            </w:r>
          </w:p>
        </w:tc>
        <w:tc>
          <w:tcPr>
            <w:tcW w:w="6928" w:type="dxa"/>
            <w:tcBorders>
              <w:top w:val="single" w:sz="4" w:space="0" w:color="auto"/>
              <w:left w:val="nil"/>
              <w:bottom w:val="single" w:sz="4" w:space="0" w:color="auto"/>
              <w:right w:val="nil"/>
            </w:tcBorders>
            <w:shd w:val="clear" w:color="auto" w:fill="auto"/>
            <w:vAlign w:val="center"/>
          </w:tcPr>
          <w:p w14:paraId="36B6DD99"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Заміна елементів каркаса котла і тепломеханічного</w:t>
            </w:r>
            <w:r>
              <w:rPr>
                <w:rFonts w:ascii="Times New Roman" w:hAnsi="Times New Roman"/>
                <w:color w:val="000000"/>
              </w:rPr>
              <w:t xml:space="preserve"> </w:t>
            </w:r>
            <w:r w:rsidRPr="0062598E">
              <w:rPr>
                <w:rFonts w:ascii="Times New Roman" w:hAnsi="Times New Roman"/>
                <w:color w:val="000000"/>
              </w:rPr>
              <w:t>обладнання. Маса елемента понад 0,02 до 0,05 т.</w:t>
            </w:r>
            <w:r>
              <w:rPr>
                <w:rFonts w:ascii="Times New Roman" w:hAnsi="Times New Roman"/>
                <w:color w:val="000000"/>
              </w:rPr>
              <w:t xml:space="preserve"> </w:t>
            </w:r>
            <w:r w:rsidRPr="0062598E">
              <w:rPr>
                <w:rFonts w:ascii="Times New Roman" w:hAnsi="Times New Roman"/>
                <w:color w:val="000000"/>
              </w:rPr>
              <w:t xml:space="preserve">(Встановлення та зняття </w:t>
            </w:r>
            <w:proofErr w:type="spellStart"/>
            <w:r w:rsidRPr="0062598E">
              <w:rPr>
                <w:rFonts w:ascii="Times New Roman" w:hAnsi="Times New Roman"/>
                <w:color w:val="000000"/>
              </w:rPr>
              <w:t>металоконструкцiй</w:t>
            </w:r>
            <w:proofErr w:type="spellEnd"/>
            <w:r w:rsidRPr="0062598E">
              <w:rPr>
                <w:rFonts w:ascii="Times New Roman" w:hAnsi="Times New Roman"/>
                <w:color w:val="000000"/>
              </w:rPr>
              <w:t xml:space="preserve"> при ремонті</w:t>
            </w:r>
            <w:r>
              <w:rPr>
                <w:rFonts w:ascii="Times New Roman" w:hAnsi="Times New Roman"/>
                <w:color w:val="000000"/>
              </w:rPr>
              <w:t xml:space="preserve"> </w:t>
            </w:r>
            <w:r w:rsidRPr="0062598E">
              <w:rPr>
                <w:rFonts w:ascii="Times New Roman" w:hAnsi="Times New Roman"/>
                <w:color w:val="000000"/>
              </w:rPr>
              <w:t>обмурівки)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205FFC5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60739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0,35</w:t>
            </w:r>
            <w:r>
              <w:rPr>
                <w:rFonts w:ascii="Times New Roman" w:hAnsi="Times New Roman"/>
                <w:color w:val="000000"/>
              </w:rPr>
              <w:t>0</w:t>
            </w:r>
          </w:p>
        </w:tc>
      </w:tr>
      <w:tr w:rsidR="00664E03" w:rsidRPr="0062598E" w14:paraId="1479D2E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1F75F"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47</w:t>
            </w:r>
          </w:p>
        </w:tc>
        <w:tc>
          <w:tcPr>
            <w:tcW w:w="6928" w:type="dxa"/>
            <w:tcBorders>
              <w:top w:val="single" w:sz="4" w:space="0" w:color="auto"/>
              <w:left w:val="nil"/>
              <w:bottom w:val="single" w:sz="4" w:space="0" w:color="auto"/>
              <w:right w:val="nil"/>
            </w:tcBorders>
            <w:shd w:val="clear" w:color="auto" w:fill="auto"/>
            <w:vAlign w:val="center"/>
          </w:tcPr>
          <w:p w14:paraId="287BB3FB"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2CB46E10"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EF3966"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0E506A01"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9BA688"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9. </w:t>
            </w:r>
            <w:proofErr w:type="spellStart"/>
            <w:r w:rsidRPr="0062598E">
              <w:rPr>
                <w:rFonts w:ascii="Times New Roman" w:hAnsi="Times New Roman"/>
                <w:color w:val="000000"/>
              </w:rPr>
              <w:t>Димосмокти</w:t>
            </w:r>
            <w:proofErr w:type="spellEnd"/>
            <w:r w:rsidRPr="0062598E">
              <w:rPr>
                <w:rFonts w:ascii="Times New Roman" w:hAnsi="Times New Roman"/>
                <w:color w:val="000000"/>
              </w:rPr>
              <w:t xml:space="preserve"> 6А,Б  (тип Д-20, </w:t>
            </w:r>
            <w:proofErr w:type="spellStart"/>
            <w:r w:rsidRPr="0062598E">
              <w:rPr>
                <w:rFonts w:ascii="Times New Roman" w:hAnsi="Times New Roman"/>
                <w:color w:val="000000"/>
              </w:rPr>
              <w:t>Дроб.колеса</w:t>
            </w:r>
            <w:proofErr w:type="spellEnd"/>
            <w:r w:rsidRPr="0062598E">
              <w:rPr>
                <w:rFonts w:ascii="Times New Roman" w:hAnsi="Times New Roman"/>
                <w:color w:val="000000"/>
              </w:rPr>
              <w:t>=2600мм)</w:t>
            </w:r>
          </w:p>
        </w:tc>
      </w:tr>
      <w:tr w:rsidR="00664E03" w:rsidRPr="0062598E" w14:paraId="1BF44C5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F5D7D"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48</w:t>
            </w:r>
          </w:p>
        </w:tc>
        <w:tc>
          <w:tcPr>
            <w:tcW w:w="6928" w:type="dxa"/>
            <w:tcBorders>
              <w:top w:val="single" w:sz="4" w:space="0" w:color="auto"/>
              <w:left w:val="nil"/>
              <w:bottom w:val="single" w:sz="4" w:space="0" w:color="auto"/>
              <w:right w:val="nil"/>
            </w:tcBorders>
            <w:shd w:val="clear" w:color="auto" w:fill="auto"/>
            <w:vAlign w:val="center"/>
          </w:tcPr>
          <w:p w14:paraId="08B255F0"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Димососи двостороннього всмоктування. Підготовка</w:t>
            </w:r>
            <w:r>
              <w:rPr>
                <w:rFonts w:ascii="Times New Roman" w:hAnsi="Times New Roman"/>
                <w:color w:val="000000"/>
              </w:rPr>
              <w:t xml:space="preserve"> </w:t>
            </w:r>
            <w:r w:rsidRPr="0062598E">
              <w:rPr>
                <w:rFonts w:ascii="Times New Roman" w:hAnsi="Times New Roman"/>
                <w:color w:val="000000"/>
              </w:rPr>
              <w:t>димососа до ремонту, діаметр робочого колеса понад</w:t>
            </w:r>
            <w:r>
              <w:rPr>
                <w:rFonts w:ascii="Times New Roman" w:hAnsi="Times New Roman"/>
                <w:color w:val="000000"/>
              </w:rPr>
              <w:t xml:space="preserve"> </w:t>
            </w:r>
            <w:r w:rsidRPr="0062598E">
              <w:rPr>
                <w:rFonts w:ascii="Times New Roman" w:hAnsi="Times New Roman"/>
                <w:color w:val="000000"/>
              </w:rPr>
              <w:t>2200 до 2600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3C977D4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димосос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DE34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59B6671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19EFE"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49</w:t>
            </w:r>
          </w:p>
        </w:tc>
        <w:tc>
          <w:tcPr>
            <w:tcW w:w="6928" w:type="dxa"/>
            <w:tcBorders>
              <w:top w:val="single" w:sz="4" w:space="0" w:color="auto"/>
              <w:left w:val="nil"/>
              <w:bottom w:val="single" w:sz="4" w:space="0" w:color="auto"/>
              <w:right w:val="nil"/>
            </w:tcBorders>
            <w:shd w:val="clear" w:color="auto" w:fill="auto"/>
            <w:vAlign w:val="center"/>
          </w:tcPr>
          <w:p w14:paraId="52DD33A4"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Димососи двостороннього всмоктування. Розбирання</w:t>
            </w:r>
            <w:r>
              <w:rPr>
                <w:rFonts w:ascii="Times New Roman" w:hAnsi="Times New Roman"/>
                <w:color w:val="000000"/>
              </w:rPr>
              <w:t xml:space="preserve"> </w:t>
            </w:r>
            <w:r w:rsidRPr="0062598E">
              <w:rPr>
                <w:rFonts w:ascii="Times New Roman" w:hAnsi="Times New Roman"/>
                <w:color w:val="000000"/>
              </w:rPr>
              <w:t>димососа із зняттям знімних частин завитки і</w:t>
            </w:r>
            <w:r>
              <w:rPr>
                <w:rFonts w:ascii="Times New Roman" w:hAnsi="Times New Roman"/>
                <w:color w:val="000000"/>
              </w:rPr>
              <w:t xml:space="preserve"> </w:t>
            </w:r>
            <w:r w:rsidRPr="0062598E">
              <w:rPr>
                <w:rFonts w:ascii="Times New Roman" w:hAnsi="Times New Roman"/>
                <w:color w:val="000000"/>
              </w:rPr>
              <w:t>всмоктувальних карманів, діаметр робітника колеса</w:t>
            </w:r>
            <w:r>
              <w:rPr>
                <w:rFonts w:ascii="Times New Roman" w:hAnsi="Times New Roman"/>
                <w:color w:val="000000"/>
              </w:rPr>
              <w:t xml:space="preserve"> </w:t>
            </w:r>
            <w:r w:rsidRPr="0062598E">
              <w:rPr>
                <w:rFonts w:ascii="Times New Roman" w:hAnsi="Times New Roman"/>
                <w:color w:val="000000"/>
              </w:rPr>
              <w:t>понад 2200 до 2600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0B12EB5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димосос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DBAE3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7A05635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EB128"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50</w:t>
            </w:r>
          </w:p>
        </w:tc>
        <w:tc>
          <w:tcPr>
            <w:tcW w:w="6928" w:type="dxa"/>
            <w:tcBorders>
              <w:top w:val="single" w:sz="4" w:space="0" w:color="auto"/>
              <w:left w:val="nil"/>
              <w:bottom w:val="single" w:sz="4" w:space="0" w:color="auto"/>
              <w:right w:val="nil"/>
            </w:tcBorders>
            <w:shd w:val="clear" w:color="auto" w:fill="auto"/>
            <w:vAlign w:val="center"/>
          </w:tcPr>
          <w:p w14:paraId="73FF1B67"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Димососи двостороннього всмоктування. Виїмка ротора,</w:t>
            </w:r>
            <w:r w:rsidRPr="0062598E">
              <w:rPr>
                <w:rFonts w:ascii="Times New Roman" w:hAnsi="Times New Roman"/>
                <w:color w:val="000000"/>
              </w:rPr>
              <w:br/>
              <w:t>діаметр робочого колеса понад 2200 до 2600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1CCB306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ротор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0C041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7E2E1A6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19012"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51</w:t>
            </w:r>
          </w:p>
        </w:tc>
        <w:tc>
          <w:tcPr>
            <w:tcW w:w="6928" w:type="dxa"/>
            <w:tcBorders>
              <w:top w:val="single" w:sz="4" w:space="0" w:color="auto"/>
              <w:left w:val="nil"/>
              <w:bottom w:val="single" w:sz="4" w:space="0" w:color="auto"/>
              <w:right w:val="nil"/>
            </w:tcBorders>
            <w:shd w:val="clear" w:color="auto" w:fill="auto"/>
            <w:vAlign w:val="center"/>
          </w:tcPr>
          <w:p w14:paraId="0BC0DFAE" w14:textId="77777777" w:rsidR="00664E03" w:rsidRPr="0062598E" w:rsidRDefault="00664E03" w:rsidP="003411A4">
            <w:pPr>
              <w:suppressAutoHyphens w:val="0"/>
              <w:spacing w:after="0" w:line="240" w:lineRule="auto"/>
              <w:rPr>
                <w:rFonts w:ascii="Times New Roman" w:hAnsi="Times New Roman"/>
                <w:color w:val="000000"/>
              </w:rPr>
            </w:pPr>
            <w:r w:rsidRPr="008637D5">
              <w:rPr>
                <w:rFonts w:ascii="Times New Roman" w:hAnsi="Times New Roman"/>
                <w:color w:val="000000"/>
              </w:rPr>
              <w:t>Димососи двостороннього всмоктування. Ремонт ротора</w:t>
            </w:r>
            <w:r>
              <w:rPr>
                <w:rFonts w:ascii="Times New Roman" w:hAnsi="Times New Roman"/>
                <w:color w:val="000000"/>
                <w:lang w:val="ru-RU"/>
              </w:rPr>
              <w:t xml:space="preserve"> </w:t>
            </w:r>
            <w:r w:rsidRPr="008637D5">
              <w:rPr>
                <w:rFonts w:ascii="Times New Roman" w:hAnsi="Times New Roman"/>
                <w:color w:val="000000"/>
              </w:rPr>
              <w:t>без заміни робочого колеса [з заміною підшипників</w:t>
            </w:r>
            <w:r>
              <w:rPr>
                <w:rFonts w:ascii="Times New Roman" w:hAnsi="Times New Roman"/>
                <w:color w:val="000000"/>
                <w:lang w:val="ru-RU"/>
              </w:rPr>
              <w:t xml:space="preserve"> </w:t>
            </w:r>
            <w:r w:rsidRPr="008637D5">
              <w:rPr>
                <w:rFonts w:ascii="Times New Roman" w:hAnsi="Times New Roman"/>
                <w:color w:val="000000"/>
              </w:rPr>
              <w:t>кочення], діаметр робочого колеса понад 2200 до 2600</w:t>
            </w:r>
            <w:r>
              <w:rPr>
                <w:rFonts w:ascii="Times New Roman" w:hAnsi="Times New Roman"/>
                <w:color w:val="000000"/>
                <w:lang w:val="ru-RU"/>
              </w:rPr>
              <w:t xml:space="preserve"> </w:t>
            </w:r>
            <w:r w:rsidRPr="008637D5">
              <w:rPr>
                <w:rFonts w:ascii="Times New Roman" w:hAnsi="Times New Roman"/>
                <w:color w:val="000000"/>
              </w:rPr>
              <w:t>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0151C13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димосос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6E653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0F186BF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85097"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52</w:t>
            </w:r>
          </w:p>
        </w:tc>
        <w:tc>
          <w:tcPr>
            <w:tcW w:w="6928" w:type="dxa"/>
            <w:tcBorders>
              <w:top w:val="single" w:sz="4" w:space="0" w:color="auto"/>
              <w:left w:val="nil"/>
              <w:bottom w:val="single" w:sz="4" w:space="0" w:color="auto"/>
              <w:right w:val="nil"/>
            </w:tcBorders>
            <w:shd w:val="clear" w:color="auto" w:fill="auto"/>
            <w:vAlign w:val="center"/>
          </w:tcPr>
          <w:p w14:paraId="3EF882E7"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Перевірення і ремонт </w:t>
            </w:r>
            <w:proofErr w:type="spellStart"/>
            <w:r w:rsidRPr="0062598E">
              <w:rPr>
                <w:rFonts w:ascii="Times New Roman" w:hAnsi="Times New Roman"/>
                <w:color w:val="000000"/>
              </w:rPr>
              <w:t>півмуфт</w:t>
            </w:r>
            <w:proofErr w:type="spellEnd"/>
            <w:r w:rsidRPr="0062598E">
              <w:rPr>
                <w:rFonts w:ascii="Times New Roman" w:hAnsi="Times New Roman"/>
                <w:color w:val="000000"/>
              </w:rPr>
              <w:t xml:space="preserve"> димососа, діаметр</w:t>
            </w:r>
            <w:r>
              <w:rPr>
                <w:rFonts w:ascii="Times New Roman" w:hAnsi="Times New Roman"/>
                <w:color w:val="000000"/>
              </w:rPr>
              <w:t xml:space="preserve"> </w:t>
            </w:r>
            <w:r w:rsidRPr="0062598E">
              <w:rPr>
                <w:rFonts w:ascii="Times New Roman" w:hAnsi="Times New Roman"/>
                <w:color w:val="000000"/>
              </w:rPr>
              <w:t>робочого колеса димососа понад 2200 мм до 2600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5EC2ADC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димосос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91D80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1D84D36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3A9A5"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53</w:t>
            </w:r>
          </w:p>
        </w:tc>
        <w:tc>
          <w:tcPr>
            <w:tcW w:w="6928" w:type="dxa"/>
            <w:tcBorders>
              <w:top w:val="single" w:sz="4" w:space="0" w:color="auto"/>
              <w:left w:val="nil"/>
              <w:bottom w:val="single" w:sz="4" w:space="0" w:color="auto"/>
              <w:right w:val="nil"/>
            </w:tcBorders>
            <w:shd w:val="clear" w:color="auto" w:fill="auto"/>
            <w:vAlign w:val="center"/>
          </w:tcPr>
          <w:p w14:paraId="3CBFE586"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Інші роботи, що виконуються при ремонті вентиляторів</w:t>
            </w:r>
            <w:r>
              <w:rPr>
                <w:rFonts w:ascii="Times New Roman" w:hAnsi="Times New Roman"/>
                <w:color w:val="000000"/>
              </w:rPr>
              <w:t xml:space="preserve"> </w:t>
            </w:r>
            <w:r w:rsidRPr="0062598E">
              <w:rPr>
                <w:rFonts w:ascii="Times New Roman" w:hAnsi="Times New Roman"/>
                <w:color w:val="000000"/>
              </w:rPr>
              <w:t xml:space="preserve">[димососів]. Виготовлення гумових втулок на пальці </w:t>
            </w:r>
            <w:proofErr w:type="spellStart"/>
            <w:r w:rsidRPr="0062598E">
              <w:rPr>
                <w:rFonts w:ascii="Times New Roman" w:hAnsi="Times New Roman"/>
                <w:color w:val="000000"/>
              </w:rPr>
              <w:t>півмуфт</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28D5239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23C0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5CF4482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EAC27"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54</w:t>
            </w:r>
          </w:p>
        </w:tc>
        <w:tc>
          <w:tcPr>
            <w:tcW w:w="6928" w:type="dxa"/>
            <w:tcBorders>
              <w:top w:val="single" w:sz="4" w:space="0" w:color="auto"/>
              <w:left w:val="nil"/>
              <w:bottom w:val="single" w:sz="4" w:space="0" w:color="auto"/>
              <w:right w:val="nil"/>
            </w:tcBorders>
            <w:shd w:val="clear" w:color="auto" w:fill="auto"/>
            <w:vAlign w:val="center"/>
          </w:tcPr>
          <w:p w14:paraId="470EFB35"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Димососи двостороннього всмоктування. Установлення</w:t>
            </w:r>
            <w:r w:rsidRPr="0062598E">
              <w:rPr>
                <w:rFonts w:ascii="Times New Roman" w:hAnsi="Times New Roman"/>
                <w:color w:val="000000"/>
              </w:rPr>
              <w:br/>
              <w:t>ротора, діаметр робочого колеса понад 2200 до 2600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24C7EC1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ротор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B8B49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2411C8E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14827"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55</w:t>
            </w:r>
          </w:p>
        </w:tc>
        <w:tc>
          <w:tcPr>
            <w:tcW w:w="6928" w:type="dxa"/>
            <w:tcBorders>
              <w:top w:val="single" w:sz="4" w:space="0" w:color="auto"/>
              <w:left w:val="nil"/>
              <w:bottom w:val="single" w:sz="4" w:space="0" w:color="auto"/>
              <w:right w:val="nil"/>
            </w:tcBorders>
            <w:shd w:val="clear" w:color="auto" w:fill="auto"/>
            <w:vAlign w:val="center"/>
          </w:tcPr>
          <w:p w14:paraId="54B9D24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Заміна змійовика охолодження масла в ходовій частині</w:t>
            </w:r>
            <w:r>
              <w:rPr>
                <w:rFonts w:ascii="Times New Roman" w:hAnsi="Times New Roman"/>
                <w:color w:val="000000"/>
              </w:rPr>
              <w:t xml:space="preserve"> </w:t>
            </w:r>
            <w:r w:rsidRPr="0062598E">
              <w:rPr>
                <w:rFonts w:ascii="Times New Roman" w:hAnsi="Times New Roman"/>
                <w:color w:val="000000"/>
              </w:rPr>
              <w:t>[при розібраному вентиляторі], діаметр робочого колеса</w:t>
            </w:r>
            <w:r>
              <w:rPr>
                <w:rFonts w:ascii="Times New Roman" w:hAnsi="Times New Roman"/>
                <w:color w:val="000000"/>
              </w:rPr>
              <w:t xml:space="preserve"> </w:t>
            </w:r>
            <w:r w:rsidRPr="0062598E">
              <w:rPr>
                <w:rFonts w:ascii="Times New Roman" w:hAnsi="Times New Roman"/>
                <w:color w:val="000000"/>
              </w:rPr>
              <w:t>до 3230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77C53DB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DD97B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52FCA05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53110"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56</w:t>
            </w:r>
          </w:p>
        </w:tc>
        <w:tc>
          <w:tcPr>
            <w:tcW w:w="6928" w:type="dxa"/>
            <w:tcBorders>
              <w:top w:val="single" w:sz="4" w:space="0" w:color="auto"/>
              <w:left w:val="nil"/>
              <w:bottom w:val="single" w:sz="4" w:space="0" w:color="auto"/>
              <w:right w:val="nil"/>
            </w:tcBorders>
            <w:shd w:val="clear" w:color="auto" w:fill="auto"/>
            <w:vAlign w:val="center"/>
          </w:tcPr>
          <w:p w14:paraId="34482946"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Димососи двостороннього всмоктування. </w:t>
            </w:r>
            <w:proofErr w:type="spellStart"/>
            <w:r w:rsidRPr="0062598E">
              <w:rPr>
                <w:rFonts w:ascii="Times New Roman" w:hAnsi="Times New Roman"/>
                <w:color w:val="000000"/>
              </w:rPr>
              <w:t>Підплавлення</w:t>
            </w:r>
            <w:proofErr w:type="spellEnd"/>
            <w:r>
              <w:rPr>
                <w:rFonts w:ascii="Times New Roman" w:hAnsi="Times New Roman"/>
                <w:color w:val="000000"/>
              </w:rPr>
              <w:t xml:space="preserve"> </w:t>
            </w:r>
            <w:r w:rsidRPr="0062598E">
              <w:rPr>
                <w:rFonts w:ascii="Times New Roman" w:hAnsi="Times New Roman"/>
                <w:color w:val="000000"/>
              </w:rPr>
              <w:t>лопаток робочого колеса зносостійкими електродами,</w:t>
            </w:r>
            <w:r>
              <w:rPr>
                <w:rFonts w:ascii="Times New Roman" w:hAnsi="Times New Roman"/>
                <w:color w:val="000000"/>
              </w:rPr>
              <w:t xml:space="preserve"> </w:t>
            </w:r>
            <w:r w:rsidRPr="0062598E">
              <w:rPr>
                <w:rFonts w:ascii="Times New Roman" w:hAnsi="Times New Roman"/>
                <w:color w:val="000000"/>
              </w:rPr>
              <w:t>діаметр робочого колеса понад 2200 до 2600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4F6442F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лопатка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8C93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48</w:t>
            </w:r>
          </w:p>
        </w:tc>
      </w:tr>
      <w:tr w:rsidR="00664E03" w:rsidRPr="0062598E" w14:paraId="13B5883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F32FF"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57</w:t>
            </w:r>
          </w:p>
        </w:tc>
        <w:tc>
          <w:tcPr>
            <w:tcW w:w="6928" w:type="dxa"/>
            <w:tcBorders>
              <w:top w:val="single" w:sz="4" w:space="0" w:color="auto"/>
              <w:left w:val="nil"/>
              <w:bottom w:val="single" w:sz="4" w:space="0" w:color="auto"/>
              <w:right w:val="nil"/>
            </w:tcBorders>
            <w:shd w:val="clear" w:color="auto" w:fill="auto"/>
            <w:vAlign w:val="center"/>
          </w:tcPr>
          <w:p w14:paraId="367425DF"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Зняття заглушки, динамічне балансування ротора,</w:t>
            </w:r>
            <w:r>
              <w:rPr>
                <w:rFonts w:ascii="Times New Roman" w:hAnsi="Times New Roman"/>
                <w:color w:val="000000"/>
              </w:rPr>
              <w:t xml:space="preserve"> </w:t>
            </w:r>
            <w:r w:rsidRPr="0062598E">
              <w:rPr>
                <w:rFonts w:ascii="Times New Roman" w:hAnsi="Times New Roman"/>
                <w:color w:val="000000"/>
              </w:rPr>
              <w:t>закриття лазів, діаметр робочого колеса понад 2200 до</w:t>
            </w:r>
            <w:r>
              <w:rPr>
                <w:rFonts w:ascii="Times New Roman" w:hAnsi="Times New Roman"/>
                <w:color w:val="000000"/>
              </w:rPr>
              <w:t xml:space="preserve"> </w:t>
            </w:r>
            <w:r w:rsidRPr="0062598E">
              <w:rPr>
                <w:rFonts w:ascii="Times New Roman" w:hAnsi="Times New Roman"/>
                <w:color w:val="000000"/>
              </w:rPr>
              <w:t>2600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20DDAF8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димосос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A4C8B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139EEE6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7C7E7"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58</w:t>
            </w:r>
          </w:p>
        </w:tc>
        <w:tc>
          <w:tcPr>
            <w:tcW w:w="6928" w:type="dxa"/>
            <w:tcBorders>
              <w:top w:val="single" w:sz="4" w:space="0" w:color="auto"/>
              <w:left w:val="nil"/>
              <w:bottom w:val="single" w:sz="4" w:space="0" w:color="auto"/>
              <w:right w:val="nil"/>
            </w:tcBorders>
            <w:shd w:val="clear" w:color="auto" w:fill="auto"/>
            <w:vAlign w:val="center"/>
          </w:tcPr>
          <w:p w14:paraId="14FCB08D" w14:textId="77777777" w:rsidR="00664E03"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Випробування димососа, прибирання такелажних</w:t>
            </w:r>
            <w:r>
              <w:rPr>
                <w:rFonts w:ascii="Times New Roman" w:hAnsi="Times New Roman"/>
                <w:color w:val="000000"/>
              </w:rPr>
              <w:t xml:space="preserve"> </w:t>
            </w:r>
            <w:r w:rsidRPr="0062598E">
              <w:rPr>
                <w:rFonts w:ascii="Times New Roman" w:hAnsi="Times New Roman"/>
                <w:color w:val="000000"/>
              </w:rPr>
              <w:t>пристроїв, оснащення, інструменту, діаметр робочого</w:t>
            </w:r>
            <w:r>
              <w:rPr>
                <w:rFonts w:ascii="Times New Roman" w:hAnsi="Times New Roman"/>
                <w:color w:val="000000"/>
              </w:rPr>
              <w:t xml:space="preserve"> </w:t>
            </w:r>
            <w:r w:rsidRPr="0062598E">
              <w:rPr>
                <w:rFonts w:ascii="Times New Roman" w:hAnsi="Times New Roman"/>
                <w:color w:val="000000"/>
              </w:rPr>
              <w:t xml:space="preserve">колеса понад 2200 до </w:t>
            </w:r>
          </w:p>
          <w:p w14:paraId="3D0DDD93"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2600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57FA2DC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димосос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A781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195F85E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D3857"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59</w:t>
            </w:r>
          </w:p>
        </w:tc>
        <w:tc>
          <w:tcPr>
            <w:tcW w:w="6928" w:type="dxa"/>
            <w:tcBorders>
              <w:top w:val="single" w:sz="4" w:space="0" w:color="auto"/>
              <w:left w:val="nil"/>
              <w:bottom w:val="single" w:sz="4" w:space="0" w:color="auto"/>
              <w:right w:val="nil"/>
            </w:tcBorders>
            <w:shd w:val="clear" w:color="auto" w:fill="auto"/>
            <w:vAlign w:val="center"/>
          </w:tcPr>
          <w:p w14:paraId="08D747A9"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Ремонт допоміжного устаткування. Ремонт сходів,</w:t>
            </w:r>
            <w:r>
              <w:rPr>
                <w:rFonts w:ascii="Times New Roman" w:hAnsi="Times New Roman"/>
                <w:color w:val="000000"/>
              </w:rPr>
              <w:t xml:space="preserve"> </w:t>
            </w:r>
            <w:r w:rsidRPr="0062598E">
              <w:rPr>
                <w:rFonts w:ascii="Times New Roman" w:hAnsi="Times New Roman"/>
                <w:color w:val="000000"/>
              </w:rPr>
              <w:t>майданчиків, перил</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E4E10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8CF8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0,2</w:t>
            </w:r>
            <w:r>
              <w:rPr>
                <w:rFonts w:ascii="Times New Roman" w:hAnsi="Times New Roman"/>
                <w:color w:val="000000"/>
              </w:rPr>
              <w:t>00</w:t>
            </w:r>
          </w:p>
        </w:tc>
      </w:tr>
      <w:tr w:rsidR="00664E03" w:rsidRPr="0062598E" w14:paraId="1BB1BBB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FD5FE"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60</w:t>
            </w:r>
          </w:p>
        </w:tc>
        <w:tc>
          <w:tcPr>
            <w:tcW w:w="6928" w:type="dxa"/>
            <w:tcBorders>
              <w:top w:val="single" w:sz="4" w:space="0" w:color="auto"/>
              <w:left w:val="nil"/>
              <w:bottom w:val="single" w:sz="4" w:space="0" w:color="auto"/>
              <w:right w:val="nil"/>
            </w:tcBorders>
            <w:shd w:val="clear" w:color="auto" w:fill="auto"/>
            <w:vAlign w:val="center"/>
          </w:tcPr>
          <w:p w14:paraId="0EE12F2B"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6FDB3972"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7B1ED"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76339AD1"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7B6DE5"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10. Дуттьові вентилятори (тип ВД-20)</w:t>
            </w:r>
          </w:p>
        </w:tc>
      </w:tr>
      <w:tr w:rsidR="00664E03" w:rsidRPr="0062598E" w14:paraId="08FA91F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73FB5"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61</w:t>
            </w:r>
          </w:p>
        </w:tc>
        <w:tc>
          <w:tcPr>
            <w:tcW w:w="6928" w:type="dxa"/>
            <w:tcBorders>
              <w:top w:val="single" w:sz="4" w:space="0" w:color="auto"/>
              <w:left w:val="nil"/>
              <w:bottom w:val="single" w:sz="4" w:space="0" w:color="auto"/>
              <w:right w:val="nil"/>
            </w:tcBorders>
            <w:shd w:val="clear" w:color="auto" w:fill="auto"/>
            <w:vAlign w:val="center"/>
          </w:tcPr>
          <w:p w14:paraId="5AE3DF4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 Підготовка</w:t>
            </w:r>
            <w:r>
              <w:rPr>
                <w:rFonts w:ascii="Times New Roman" w:hAnsi="Times New Roman"/>
                <w:color w:val="000000"/>
              </w:rPr>
              <w:t xml:space="preserve"> </w:t>
            </w:r>
            <w:r w:rsidRPr="0062598E">
              <w:rPr>
                <w:rFonts w:ascii="Times New Roman" w:hAnsi="Times New Roman"/>
                <w:color w:val="000000"/>
              </w:rPr>
              <w:t>вентилятора до ремонту, діаметр робочого колеса понад</w:t>
            </w:r>
            <w:r>
              <w:rPr>
                <w:rFonts w:ascii="Times New Roman" w:hAnsi="Times New Roman"/>
                <w:color w:val="000000"/>
              </w:rPr>
              <w:t xml:space="preserve"> </w:t>
            </w:r>
            <w:r w:rsidRPr="0062598E">
              <w:rPr>
                <w:rFonts w:ascii="Times New Roman" w:hAnsi="Times New Roman"/>
                <w:color w:val="000000"/>
              </w:rPr>
              <w:t>1550 до 2000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72FA003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E7DC4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2E6B0AE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DB806"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lastRenderedPageBreak/>
              <w:t>62</w:t>
            </w:r>
          </w:p>
        </w:tc>
        <w:tc>
          <w:tcPr>
            <w:tcW w:w="6928" w:type="dxa"/>
            <w:tcBorders>
              <w:top w:val="single" w:sz="4" w:space="0" w:color="auto"/>
              <w:left w:val="nil"/>
              <w:bottom w:val="single" w:sz="4" w:space="0" w:color="auto"/>
              <w:right w:val="nil"/>
            </w:tcBorders>
            <w:shd w:val="clear" w:color="auto" w:fill="auto"/>
            <w:vAlign w:val="center"/>
          </w:tcPr>
          <w:p w14:paraId="7C49801D"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w:t>
            </w:r>
            <w:r>
              <w:rPr>
                <w:rFonts w:ascii="Times New Roman" w:hAnsi="Times New Roman"/>
                <w:color w:val="000000"/>
              </w:rPr>
              <w:t xml:space="preserve"> </w:t>
            </w:r>
            <w:r w:rsidRPr="0062598E">
              <w:rPr>
                <w:rFonts w:ascii="Times New Roman" w:hAnsi="Times New Roman"/>
                <w:color w:val="000000"/>
              </w:rPr>
              <w:t>Розбирання вентилятора із зняттям знімної частини</w:t>
            </w:r>
            <w:r>
              <w:rPr>
                <w:rFonts w:ascii="Times New Roman" w:hAnsi="Times New Roman"/>
                <w:color w:val="000000"/>
              </w:rPr>
              <w:t xml:space="preserve"> </w:t>
            </w:r>
            <w:r w:rsidRPr="0062598E">
              <w:rPr>
                <w:rFonts w:ascii="Times New Roman" w:hAnsi="Times New Roman"/>
                <w:color w:val="000000"/>
              </w:rPr>
              <w:t>завитки, діаметр робочого колеса понад 1550 до 2000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2AC4D2B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D5A6C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44A6FE3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D78F6"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63</w:t>
            </w:r>
          </w:p>
        </w:tc>
        <w:tc>
          <w:tcPr>
            <w:tcW w:w="6928" w:type="dxa"/>
            <w:tcBorders>
              <w:top w:val="single" w:sz="4" w:space="0" w:color="auto"/>
              <w:left w:val="nil"/>
              <w:bottom w:val="single" w:sz="4" w:space="0" w:color="auto"/>
              <w:right w:val="nil"/>
            </w:tcBorders>
            <w:shd w:val="clear" w:color="auto" w:fill="auto"/>
            <w:vAlign w:val="center"/>
          </w:tcPr>
          <w:p w14:paraId="5D664EAE"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 Виймання</w:t>
            </w:r>
            <w:r w:rsidRPr="0062598E">
              <w:rPr>
                <w:rFonts w:ascii="Times New Roman" w:hAnsi="Times New Roman"/>
                <w:color w:val="000000"/>
              </w:rPr>
              <w:br/>
              <w:t>ротора, діаметр робочого колеса понад 1550 до 2000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38E556D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ротор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40F94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481A043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36862"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64</w:t>
            </w:r>
          </w:p>
        </w:tc>
        <w:tc>
          <w:tcPr>
            <w:tcW w:w="6928" w:type="dxa"/>
            <w:tcBorders>
              <w:top w:val="single" w:sz="4" w:space="0" w:color="auto"/>
              <w:left w:val="nil"/>
              <w:bottom w:val="single" w:sz="4" w:space="0" w:color="auto"/>
              <w:right w:val="nil"/>
            </w:tcBorders>
            <w:shd w:val="clear" w:color="auto" w:fill="auto"/>
            <w:vAlign w:val="center"/>
          </w:tcPr>
          <w:p w14:paraId="477860B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 Ремонт</w:t>
            </w:r>
            <w:r>
              <w:rPr>
                <w:rFonts w:ascii="Times New Roman" w:hAnsi="Times New Roman"/>
                <w:color w:val="000000"/>
              </w:rPr>
              <w:t xml:space="preserve"> </w:t>
            </w:r>
            <w:r w:rsidRPr="0062598E">
              <w:rPr>
                <w:rFonts w:ascii="Times New Roman" w:hAnsi="Times New Roman"/>
                <w:color w:val="000000"/>
              </w:rPr>
              <w:t>ротора з перевіркою кріплення лопаток робочого колеса,</w:t>
            </w:r>
            <w:r>
              <w:rPr>
                <w:rFonts w:ascii="Times New Roman" w:hAnsi="Times New Roman"/>
                <w:color w:val="000000"/>
              </w:rPr>
              <w:t xml:space="preserve"> </w:t>
            </w:r>
            <w:r w:rsidRPr="0062598E">
              <w:rPr>
                <w:rFonts w:ascii="Times New Roman" w:hAnsi="Times New Roman"/>
                <w:color w:val="000000"/>
              </w:rPr>
              <w:t>діаметр робочого колеса понад 1550 до 2000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7023935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D84D4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1723B62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C219"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65</w:t>
            </w:r>
          </w:p>
        </w:tc>
        <w:tc>
          <w:tcPr>
            <w:tcW w:w="6928" w:type="dxa"/>
            <w:tcBorders>
              <w:top w:val="single" w:sz="4" w:space="0" w:color="auto"/>
              <w:left w:val="nil"/>
              <w:bottom w:val="single" w:sz="4" w:space="0" w:color="auto"/>
              <w:right w:val="nil"/>
            </w:tcBorders>
            <w:shd w:val="clear" w:color="auto" w:fill="auto"/>
            <w:vAlign w:val="center"/>
          </w:tcPr>
          <w:p w14:paraId="0F20116D"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Перевірення і ремонт </w:t>
            </w:r>
            <w:proofErr w:type="spellStart"/>
            <w:r w:rsidRPr="0062598E">
              <w:rPr>
                <w:rFonts w:ascii="Times New Roman" w:hAnsi="Times New Roman"/>
                <w:color w:val="000000"/>
              </w:rPr>
              <w:t>півмуфт</w:t>
            </w:r>
            <w:proofErr w:type="spellEnd"/>
            <w:r w:rsidRPr="0062598E">
              <w:rPr>
                <w:rFonts w:ascii="Times New Roman" w:hAnsi="Times New Roman"/>
                <w:color w:val="000000"/>
              </w:rPr>
              <w:t>, діаметр робочого колеса</w:t>
            </w:r>
            <w:r>
              <w:rPr>
                <w:rFonts w:ascii="Times New Roman" w:hAnsi="Times New Roman"/>
                <w:color w:val="000000"/>
              </w:rPr>
              <w:t xml:space="preserve"> </w:t>
            </w:r>
            <w:r w:rsidRPr="0062598E">
              <w:rPr>
                <w:rFonts w:ascii="Times New Roman" w:hAnsi="Times New Roman"/>
                <w:color w:val="000000"/>
              </w:rPr>
              <w:t>понад 1550 мм до 2200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5C493BF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димосос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F5E5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4516B92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FE1FE"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66</w:t>
            </w:r>
          </w:p>
        </w:tc>
        <w:tc>
          <w:tcPr>
            <w:tcW w:w="6928" w:type="dxa"/>
            <w:tcBorders>
              <w:top w:val="single" w:sz="4" w:space="0" w:color="auto"/>
              <w:left w:val="nil"/>
              <w:bottom w:val="single" w:sz="4" w:space="0" w:color="auto"/>
              <w:right w:val="nil"/>
            </w:tcBorders>
            <w:shd w:val="clear" w:color="auto" w:fill="auto"/>
            <w:vAlign w:val="center"/>
          </w:tcPr>
          <w:p w14:paraId="0C5D9ADD"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 Ремонт</w:t>
            </w:r>
            <w:r>
              <w:rPr>
                <w:rFonts w:ascii="Times New Roman" w:hAnsi="Times New Roman"/>
                <w:color w:val="000000"/>
              </w:rPr>
              <w:t xml:space="preserve"> </w:t>
            </w:r>
            <w:r w:rsidRPr="0062598E">
              <w:rPr>
                <w:rFonts w:ascii="Times New Roman" w:hAnsi="Times New Roman"/>
                <w:color w:val="000000"/>
              </w:rPr>
              <w:t>ротора з заміною підшипників, діаметр робочого</w:t>
            </w:r>
            <w:r>
              <w:rPr>
                <w:rFonts w:ascii="Times New Roman" w:hAnsi="Times New Roman"/>
                <w:color w:val="000000"/>
              </w:rPr>
              <w:t xml:space="preserve"> </w:t>
            </w:r>
            <w:r w:rsidRPr="0062598E">
              <w:rPr>
                <w:rFonts w:ascii="Times New Roman" w:hAnsi="Times New Roman"/>
                <w:color w:val="000000"/>
              </w:rPr>
              <w:t>колеса понад 1550 до 2000 мм (ДВ-6А)</w:t>
            </w:r>
          </w:p>
        </w:tc>
        <w:tc>
          <w:tcPr>
            <w:tcW w:w="1134" w:type="dxa"/>
            <w:tcBorders>
              <w:top w:val="single" w:sz="4" w:space="0" w:color="auto"/>
              <w:left w:val="single" w:sz="4" w:space="0" w:color="auto"/>
              <w:bottom w:val="single" w:sz="4" w:space="0" w:color="auto"/>
              <w:right w:val="nil"/>
            </w:tcBorders>
            <w:shd w:val="clear" w:color="auto" w:fill="auto"/>
            <w:vAlign w:val="center"/>
          </w:tcPr>
          <w:p w14:paraId="7E0ADA5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661A9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222BED3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99351"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67</w:t>
            </w:r>
          </w:p>
        </w:tc>
        <w:tc>
          <w:tcPr>
            <w:tcW w:w="6928" w:type="dxa"/>
            <w:tcBorders>
              <w:top w:val="single" w:sz="4" w:space="0" w:color="auto"/>
              <w:left w:val="nil"/>
              <w:bottom w:val="single" w:sz="4" w:space="0" w:color="auto"/>
              <w:right w:val="nil"/>
            </w:tcBorders>
            <w:shd w:val="clear" w:color="auto" w:fill="auto"/>
            <w:vAlign w:val="center"/>
          </w:tcPr>
          <w:p w14:paraId="37254552"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Інші роботи, що виконуються при ремонті вентиляторів</w:t>
            </w:r>
            <w:r w:rsidRPr="0062598E">
              <w:rPr>
                <w:rFonts w:ascii="Times New Roman" w:hAnsi="Times New Roman"/>
                <w:color w:val="000000"/>
              </w:rPr>
              <w:br/>
              <w:t xml:space="preserve">[димососів]. Виготовлення гумових втулок на пальці </w:t>
            </w:r>
            <w:proofErr w:type="spellStart"/>
            <w:r w:rsidRPr="0062598E">
              <w:rPr>
                <w:rFonts w:ascii="Times New Roman" w:hAnsi="Times New Roman"/>
                <w:color w:val="000000"/>
              </w:rPr>
              <w:t>півмуфт</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2BE12BC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59A56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79912FE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712E6"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68</w:t>
            </w:r>
          </w:p>
        </w:tc>
        <w:tc>
          <w:tcPr>
            <w:tcW w:w="6928" w:type="dxa"/>
            <w:tcBorders>
              <w:top w:val="single" w:sz="4" w:space="0" w:color="auto"/>
              <w:left w:val="nil"/>
              <w:bottom w:val="single" w:sz="4" w:space="0" w:color="auto"/>
              <w:right w:val="nil"/>
            </w:tcBorders>
            <w:shd w:val="clear" w:color="auto" w:fill="auto"/>
            <w:vAlign w:val="center"/>
          </w:tcPr>
          <w:p w14:paraId="7DDCA777"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 Заміна</w:t>
            </w:r>
            <w:r>
              <w:rPr>
                <w:rFonts w:ascii="Times New Roman" w:hAnsi="Times New Roman"/>
                <w:color w:val="000000"/>
              </w:rPr>
              <w:t xml:space="preserve"> </w:t>
            </w:r>
            <w:r w:rsidRPr="0062598E">
              <w:rPr>
                <w:rFonts w:ascii="Times New Roman" w:hAnsi="Times New Roman"/>
                <w:color w:val="000000"/>
              </w:rPr>
              <w:t>змійовика охолодження масла в ходовій частині [при</w:t>
            </w:r>
            <w:r>
              <w:rPr>
                <w:rFonts w:ascii="Times New Roman" w:hAnsi="Times New Roman"/>
                <w:color w:val="000000"/>
              </w:rPr>
              <w:t xml:space="preserve"> </w:t>
            </w:r>
            <w:r w:rsidRPr="0062598E">
              <w:rPr>
                <w:rFonts w:ascii="Times New Roman" w:hAnsi="Times New Roman"/>
                <w:color w:val="000000"/>
              </w:rPr>
              <w:t>розібраному вентиляторі], діаметр робочого колеса</w:t>
            </w:r>
            <w:r>
              <w:rPr>
                <w:rFonts w:ascii="Times New Roman" w:hAnsi="Times New Roman"/>
                <w:color w:val="000000"/>
              </w:rPr>
              <w:t xml:space="preserve"> </w:t>
            </w:r>
            <w:r w:rsidRPr="0062598E">
              <w:rPr>
                <w:rFonts w:ascii="Times New Roman" w:hAnsi="Times New Roman"/>
                <w:color w:val="000000"/>
              </w:rPr>
              <w:t>понад 1550 до 2000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15117CF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4BA0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7B11F56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87655"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69</w:t>
            </w:r>
          </w:p>
        </w:tc>
        <w:tc>
          <w:tcPr>
            <w:tcW w:w="6928" w:type="dxa"/>
            <w:tcBorders>
              <w:top w:val="single" w:sz="4" w:space="0" w:color="auto"/>
              <w:left w:val="nil"/>
              <w:bottom w:val="single" w:sz="4" w:space="0" w:color="auto"/>
              <w:right w:val="nil"/>
            </w:tcBorders>
            <w:shd w:val="clear" w:color="auto" w:fill="auto"/>
            <w:vAlign w:val="center"/>
          </w:tcPr>
          <w:p w14:paraId="5E106F9F"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Ревізія </w:t>
            </w:r>
            <w:proofErr w:type="spellStart"/>
            <w:r w:rsidRPr="0062598E">
              <w:rPr>
                <w:rFonts w:ascii="Times New Roman" w:hAnsi="Times New Roman"/>
                <w:color w:val="000000"/>
              </w:rPr>
              <w:t>масловказівника</w:t>
            </w:r>
            <w:proofErr w:type="spellEnd"/>
            <w:r w:rsidRPr="0062598E">
              <w:rPr>
                <w:rFonts w:ascii="Times New Roman" w:hAnsi="Times New Roman"/>
                <w:color w:val="000000"/>
              </w:rPr>
              <w:t xml:space="preserve"> підшипників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3797115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масловк</w:t>
            </w:r>
            <w:proofErr w:type="spellEnd"/>
            <w:r w:rsidRPr="0062598E">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7FE8C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4DBD1BF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06BD2"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70</w:t>
            </w:r>
          </w:p>
        </w:tc>
        <w:tc>
          <w:tcPr>
            <w:tcW w:w="6928" w:type="dxa"/>
            <w:tcBorders>
              <w:top w:val="single" w:sz="4" w:space="0" w:color="auto"/>
              <w:left w:val="nil"/>
              <w:bottom w:val="single" w:sz="4" w:space="0" w:color="auto"/>
              <w:right w:val="nil"/>
            </w:tcBorders>
            <w:shd w:val="clear" w:color="auto" w:fill="auto"/>
            <w:vAlign w:val="center"/>
          </w:tcPr>
          <w:p w14:paraId="5A355DC9"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Заміна прокладки в </w:t>
            </w:r>
            <w:proofErr w:type="spellStart"/>
            <w:r w:rsidRPr="0062598E">
              <w:rPr>
                <w:rFonts w:ascii="Times New Roman" w:hAnsi="Times New Roman"/>
                <w:color w:val="000000"/>
              </w:rPr>
              <w:t>масловказівнику</w:t>
            </w:r>
            <w:proofErr w:type="spellEnd"/>
            <w:r w:rsidRPr="0062598E">
              <w:rPr>
                <w:rFonts w:ascii="Times New Roman" w:hAnsi="Times New Roman"/>
                <w:color w:val="000000"/>
              </w:rPr>
              <w:t xml:space="preserve"> підшипників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4C5BC3A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прокл</w:t>
            </w:r>
            <w:proofErr w:type="spellEnd"/>
            <w:r w:rsidRPr="0062598E">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DE37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286305F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769D6"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71</w:t>
            </w:r>
          </w:p>
        </w:tc>
        <w:tc>
          <w:tcPr>
            <w:tcW w:w="6928" w:type="dxa"/>
            <w:tcBorders>
              <w:top w:val="single" w:sz="4" w:space="0" w:color="auto"/>
              <w:left w:val="nil"/>
              <w:bottom w:val="single" w:sz="4" w:space="0" w:color="auto"/>
              <w:right w:val="nil"/>
            </w:tcBorders>
            <w:shd w:val="clear" w:color="auto" w:fill="auto"/>
            <w:vAlign w:val="center"/>
          </w:tcPr>
          <w:p w14:paraId="4AD42809"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 Ремонт</w:t>
            </w:r>
            <w:r>
              <w:rPr>
                <w:rFonts w:ascii="Times New Roman" w:hAnsi="Times New Roman"/>
                <w:color w:val="000000"/>
              </w:rPr>
              <w:t xml:space="preserve"> </w:t>
            </w:r>
            <w:r w:rsidRPr="0062598E">
              <w:rPr>
                <w:rFonts w:ascii="Times New Roman" w:hAnsi="Times New Roman"/>
                <w:color w:val="000000"/>
              </w:rPr>
              <w:t>напрямного апарату, діаметр робочого колеса понад</w:t>
            </w:r>
            <w:r>
              <w:rPr>
                <w:rFonts w:ascii="Times New Roman" w:hAnsi="Times New Roman"/>
                <w:color w:val="000000"/>
              </w:rPr>
              <w:t xml:space="preserve"> </w:t>
            </w:r>
            <w:r w:rsidRPr="0062598E">
              <w:rPr>
                <w:rFonts w:ascii="Times New Roman" w:hAnsi="Times New Roman"/>
                <w:color w:val="000000"/>
              </w:rPr>
              <w:t>1550 до 2000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4810AD5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D60AA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72122A9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91DD6"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72</w:t>
            </w:r>
          </w:p>
        </w:tc>
        <w:tc>
          <w:tcPr>
            <w:tcW w:w="6928" w:type="dxa"/>
            <w:tcBorders>
              <w:top w:val="single" w:sz="4" w:space="0" w:color="auto"/>
              <w:left w:val="nil"/>
              <w:bottom w:val="single" w:sz="4" w:space="0" w:color="auto"/>
              <w:right w:val="nil"/>
            </w:tcBorders>
            <w:shd w:val="clear" w:color="auto" w:fill="auto"/>
            <w:vAlign w:val="center"/>
          </w:tcPr>
          <w:p w14:paraId="7F2A88A9"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 Ремонт</w:t>
            </w:r>
            <w:r>
              <w:rPr>
                <w:rFonts w:ascii="Times New Roman" w:hAnsi="Times New Roman"/>
                <w:color w:val="000000"/>
              </w:rPr>
              <w:t xml:space="preserve"> </w:t>
            </w:r>
            <w:r w:rsidRPr="0062598E">
              <w:rPr>
                <w:rFonts w:ascii="Times New Roman" w:hAnsi="Times New Roman"/>
                <w:color w:val="000000"/>
              </w:rPr>
              <w:t xml:space="preserve">робочого колеса, діаметр робочого колеса до 3230 мм </w:t>
            </w:r>
            <w:r>
              <w:rPr>
                <w:rFonts w:ascii="Times New Roman" w:hAnsi="Times New Roman"/>
                <w:color w:val="000000"/>
              </w:rPr>
              <w:t xml:space="preserve"> </w:t>
            </w:r>
            <w:r w:rsidRPr="0062598E">
              <w:rPr>
                <w:rFonts w:ascii="Times New Roman" w:hAnsi="Times New Roman"/>
                <w:color w:val="000000"/>
              </w:rPr>
              <w:t xml:space="preserve"> перевірка стану робочих коліс та усунення виявлених</w:t>
            </w:r>
            <w:r>
              <w:rPr>
                <w:rFonts w:ascii="Times New Roman" w:hAnsi="Times New Roman"/>
                <w:color w:val="000000"/>
              </w:rPr>
              <w:t xml:space="preserve"> </w:t>
            </w:r>
            <w:r w:rsidRPr="0062598E">
              <w:rPr>
                <w:rFonts w:ascii="Times New Roman" w:hAnsi="Times New Roman"/>
                <w:color w:val="000000"/>
              </w:rPr>
              <w:t>дефектів, без заміни зношених елементів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1DC9A73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колесо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0D18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179A1D3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9A054"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73</w:t>
            </w:r>
          </w:p>
        </w:tc>
        <w:tc>
          <w:tcPr>
            <w:tcW w:w="6928" w:type="dxa"/>
            <w:tcBorders>
              <w:top w:val="single" w:sz="4" w:space="0" w:color="auto"/>
              <w:left w:val="nil"/>
              <w:bottom w:val="single" w:sz="4" w:space="0" w:color="auto"/>
              <w:right w:val="nil"/>
            </w:tcBorders>
            <w:shd w:val="clear" w:color="auto" w:fill="auto"/>
            <w:vAlign w:val="center"/>
          </w:tcPr>
          <w:p w14:paraId="2C888185"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w:t>
            </w:r>
            <w:r>
              <w:rPr>
                <w:rFonts w:ascii="Times New Roman" w:hAnsi="Times New Roman"/>
                <w:color w:val="000000"/>
              </w:rPr>
              <w:t xml:space="preserve"> </w:t>
            </w:r>
            <w:r w:rsidRPr="0062598E">
              <w:rPr>
                <w:rFonts w:ascii="Times New Roman" w:hAnsi="Times New Roman"/>
                <w:color w:val="000000"/>
              </w:rPr>
              <w:t>Установлення ротора, діаметр робочого колеса понад</w:t>
            </w:r>
            <w:r>
              <w:rPr>
                <w:rFonts w:ascii="Times New Roman" w:hAnsi="Times New Roman"/>
                <w:color w:val="000000"/>
              </w:rPr>
              <w:t xml:space="preserve"> </w:t>
            </w:r>
            <w:r w:rsidRPr="0062598E">
              <w:rPr>
                <w:rFonts w:ascii="Times New Roman" w:hAnsi="Times New Roman"/>
                <w:color w:val="000000"/>
              </w:rPr>
              <w:t>1550 до 2000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0BDD9E5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ротор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02CF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068399B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032EF"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74</w:t>
            </w:r>
          </w:p>
        </w:tc>
        <w:tc>
          <w:tcPr>
            <w:tcW w:w="6928" w:type="dxa"/>
            <w:tcBorders>
              <w:top w:val="single" w:sz="4" w:space="0" w:color="auto"/>
              <w:left w:val="nil"/>
              <w:bottom w:val="single" w:sz="4" w:space="0" w:color="auto"/>
              <w:right w:val="nil"/>
            </w:tcBorders>
            <w:shd w:val="clear" w:color="auto" w:fill="auto"/>
            <w:vAlign w:val="center"/>
          </w:tcPr>
          <w:p w14:paraId="1B8EADC7" w14:textId="77777777" w:rsidR="00664E03" w:rsidRPr="00FA3D90" w:rsidRDefault="00664E03" w:rsidP="003411A4">
            <w:pPr>
              <w:suppressAutoHyphens w:val="0"/>
              <w:spacing w:after="0" w:line="240" w:lineRule="auto"/>
              <w:rPr>
                <w:rFonts w:ascii="Times New Roman" w:hAnsi="Times New Roman"/>
                <w:color w:val="000000"/>
                <w:lang w:val="ru-RU"/>
              </w:rPr>
            </w:pPr>
            <w:proofErr w:type="spellStart"/>
            <w:r w:rsidRPr="00FA3D90">
              <w:rPr>
                <w:rFonts w:ascii="Times New Roman" w:hAnsi="Times New Roman"/>
                <w:color w:val="000000"/>
              </w:rPr>
              <w:t>Пилопроводи</w:t>
            </w:r>
            <w:proofErr w:type="spellEnd"/>
            <w:r w:rsidRPr="00FA3D90">
              <w:rPr>
                <w:rFonts w:ascii="Times New Roman" w:hAnsi="Times New Roman"/>
                <w:color w:val="000000"/>
              </w:rPr>
              <w:t>. Заміна або добавлення набивки</w:t>
            </w:r>
            <w:r w:rsidRPr="00FA3D90">
              <w:rPr>
                <w:rFonts w:ascii="Times New Roman" w:hAnsi="Times New Roman"/>
                <w:color w:val="000000"/>
                <w:lang w:val="ru-RU"/>
              </w:rPr>
              <w:t xml:space="preserve"> </w:t>
            </w:r>
            <w:r w:rsidRPr="00FA3D90">
              <w:rPr>
                <w:rFonts w:ascii="Times New Roman" w:hAnsi="Times New Roman"/>
                <w:color w:val="000000"/>
              </w:rPr>
              <w:t xml:space="preserve">компенсаторів </w:t>
            </w:r>
            <w:proofErr w:type="spellStart"/>
            <w:r w:rsidRPr="00FA3D90">
              <w:rPr>
                <w:rFonts w:ascii="Times New Roman" w:hAnsi="Times New Roman"/>
                <w:color w:val="000000"/>
              </w:rPr>
              <w:t>пилопроводів</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4BAD728D"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 xml:space="preserve"> </w:t>
            </w:r>
            <w:proofErr w:type="spellStart"/>
            <w:r w:rsidRPr="00FA3D90">
              <w:rPr>
                <w:rFonts w:ascii="Times New Roman" w:hAnsi="Times New Roman"/>
                <w:color w:val="000000"/>
              </w:rPr>
              <w:t>компенс</w:t>
            </w:r>
            <w:proofErr w:type="spellEnd"/>
            <w:r w:rsidRPr="00FA3D90">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105B18"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1</w:t>
            </w:r>
          </w:p>
        </w:tc>
      </w:tr>
      <w:tr w:rsidR="00664E03" w:rsidRPr="0062598E" w14:paraId="6A848A8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BB2FB"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75</w:t>
            </w:r>
          </w:p>
        </w:tc>
        <w:tc>
          <w:tcPr>
            <w:tcW w:w="6928" w:type="dxa"/>
            <w:tcBorders>
              <w:top w:val="single" w:sz="4" w:space="0" w:color="auto"/>
              <w:left w:val="nil"/>
              <w:bottom w:val="single" w:sz="4" w:space="0" w:color="auto"/>
              <w:right w:val="nil"/>
            </w:tcBorders>
            <w:shd w:val="clear" w:color="auto" w:fill="auto"/>
            <w:vAlign w:val="center"/>
          </w:tcPr>
          <w:p w14:paraId="32FE09F2" w14:textId="77777777" w:rsidR="00664E03" w:rsidRPr="00FA3D90" w:rsidRDefault="00664E03" w:rsidP="003411A4">
            <w:pPr>
              <w:suppressAutoHyphens w:val="0"/>
              <w:spacing w:after="0" w:line="240" w:lineRule="auto"/>
              <w:rPr>
                <w:rFonts w:ascii="Times New Roman" w:hAnsi="Times New Roman"/>
                <w:color w:val="000000"/>
              </w:rPr>
            </w:pPr>
            <w:r w:rsidRPr="00FA3D90">
              <w:rPr>
                <w:rFonts w:ascii="Times New Roman" w:hAnsi="Times New Roman"/>
                <w:color w:val="000000"/>
              </w:rPr>
              <w:t>Інші роботи, що виконуються при ремонті вентиляторів</w:t>
            </w:r>
            <w:r w:rsidRPr="00FA3D90">
              <w:rPr>
                <w:rFonts w:ascii="Times New Roman" w:hAnsi="Times New Roman"/>
                <w:color w:val="000000"/>
                <w:lang w:val="ru-RU"/>
              </w:rPr>
              <w:t xml:space="preserve"> </w:t>
            </w:r>
            <w:r w:rsidRPr="00FA3D90">
              <w:rPr>
                <w:rFonts w:ascii="Times New Roman" w:hAnsi="Times New Roman"/>
                <w:color w:val="000000"/>
              </w:rPr>
              <w:t>[димососів]. Ремонт шиберів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56D05CAF"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 xml:space="preserve">  шибер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809944"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2</w:t>
            </w:r>
          </w:p>
        </w:tc>
      </w:tr>
      <w:tr w:rsidR="00664E03" w:rsidRPr="0062598E" w14:paraId="5934F8C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48D60"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76</w:t>
            </w:r>
          </w:p>
        </w:tc>
        <w:tc>
          <w:tcPr>
            <w:tcW w:w="6928" w:type="dxa"/>
            <w:tcBorders>
              <w:top w:val="single" w:sz="4" w:space="0" w:color="auto"/>
              <w:left w:val="nil"/>
              <w:bottom w:val="single" w:sz="4" w:space="0" w:color="auto"/>
              <w:right w:val="nil"/>
            </w:tcBorders>
            <w:shd w:val="clear" w:color="auto" w:fill="auto"/>
            <w:vAlign w:val="center"/>
          </w:tcPr>
          <w:p w14:paraId="04709EA1"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 Складання</w:t>
            </w:r>
            <w:r>
              <w:rPr>
                <w:rFonts w:ascii="Times New Roman" w:hAnsi="Times New Roman"/>
                <w:color w:val="000000"/>
              </w:rPr>
              <w:t xml:space="preserve"> </w:t>
            </w:r>
            <w:r w:rsidRPr="0062598E">
              <w:rPr>
                <w:rFonts w:ascii="Times New Roman" w:hAnsi="Times New Roman"/>
                <w:color w:val="000000"/>
              </w:rPr>
              <w:t>з установленням знімної частини завитки, діаметр</w:t>
            </w:r>
            <w:r>
              <w:rPr>
                <w:rFonts w:ascii="Times New Roman" w:hAnsi="Times New Roman"/>
                <w:color w:val="000000"/>
              </w:rPr>
              <w:t xml:space="preserve"> </w:t>
            </w:r>
            <w:r w:rsidRPr="0062598E">
              <w:rPr>
                <w:rFonts w:ascii="Times New Roman" w:hAnsi="Times New Roman"/>
                <w:color w:val="000000"/>
              </w:rPr>
              <w:t>робочого колеса понад 1550 до 2000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6F82389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C2CCB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798BB64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8B1D9"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77</w:t>
            </w:r>
          </w:p>
        </w:tc>
        <w:tc>
          <w:tcPr>
            <w:tcW w:w="6928" w:type="dxa"/>
            <w:tcBorders>
              <w:top w:val="single" w:sz="4" w:space="0" w:color="auto"/>
              <w:left w:val="nil"/>
              <w:bottom w:val="single" w:sz="4" w:space="0" w:color="auto"/>
              <w:right w:val="nil"/>
            </w:tcBorders>
            <w:shd w:val="clear" w:color="auto" w:fill="auto"/>
            <w:vAlign w:val="center"/>
          </w:tcPr>
          <w:p w14:paraId="7A0BBD93"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Вентилятори одностороннього всмоктування.</w:t>
            </w:r>
            <w:r>
              <w:rPr>
                <w:rFonts w:ascii="Times New Roman" w:hAnsi="Times New Roman"/>
                <w:color w:val="000000"/>
              </w:rPr>
              <w:t xml:space="preserve"> </w:t>
            </w:r>
            <w:r w:rsidRPr="0062598E">
              <w:rPr>
                <w:rFonts w:ascii="Times New Roman" w:hAnsi="Times New Roman"/>
                <w:color w:val="000000"/>
              </w:rPr>
              <w:t>Випробування вентилятора, прибирання такелажних</w:t>
            </w:r>
            <w:r>
              <w:rPr>
                <w:rFonts w:ascii="Times New Roman" w:hAnsi="Times New Roman"/>
                <w:color w:val="000000"/>
              </w:rPr>
              <w:t xml:space="preserve"> </w:t>
            </w:r>
            <w:r w:rsidRPr="0062598E">
              <w:rPr>
                <w:rFonts w:ascii="Times New Roman" w:hAnsi="Times New Roman"/>
                <w:color w:val="000000"/>
              </w:rPr>
              <w:t>пристроїв і ремонтного оснащення, діаметр робочого</w:t>
            </w:r>
            <w:r>
              <w:rPr>
                <w:rFonts w:ascii="Times New Roman" w:hAnsi="Times New Roman"/>
                <w:color w:val="000000"/>
              </w:rPr>
              <w:t xml:space="preserve"> </w:t>
            </w:r>
            <w:r w:rsidRPr="0062598E">
              <w:rPr>
                <w:rFonts w:ascii="Times New Roman" w:hAnsi="Times New Roman"/>
                <w:color w:val="000000"/>
              </w:rPr>
              <w:t>колеса понад 1550 до 2000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2F74B84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D2ED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3668DF8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D2532"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78</w:t>
            </w:r>
          </w:p>
        </w:tc>
        <w:tc>
          <w:tcPr>
            <w:tcW w:w="6928" w:type="dxa"/>
            <w:tcBorders>
              <w:top w:val="single" w:sz="4" w:space="0" w:color="auto"/>
              <w:left w:val="nil"/>
              <w:bottom w:val="single" w:sz="4" w:space="0" w:color="auto"/>
              <w:right w:val="nil"/>
            </w:tcBorders>
            <w:shd w:val="clear" w:color="auto" w:fill="auto"/>
            <w:vAlign w:val="center"/>
          </w:tcPr>
          <w:p w14:paraId="61E8FA28"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41D1A846"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3153CF"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61D510EC"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5401C7"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11. Котел</w:t>
            </w:r>
          </w:p>
        </w:tc>
      </w:tr>
      <w:tr w:rsidR="00664E03" w:rsidRPr="0062598E" w14:paraId="2992671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721A6"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79</w:t>
            </w:r>
          </w:p>
        </w:tc>
        <w:tc>
          <w:tcPr>
            <w:tcW w:w="6928" w:type="dxa"/>
            <w:tcBorders>
              <w:top w:val="single" w:sz="4" w:space="0" w:color="auto"/>
              <w:left w:val="nil"/>
              <w:bottom w:val="single" w:sz="4" w:space="0" w:color="auto"/>
              <w:right w:val="nil"/>
            </w:tcBorders>
            <w:shd w:val="clear" w:color="auto" w:fill="auto"/>
            <w:vAlign w:val="center"/>
          </w:tcPr>
          <w:p w14:paraId="34D2B712"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Гідравлічне випробування котла після ремонту робочим</w:t>
            </w:r>
            <w:r w:rsidRPr="0062598E">
              <w:rPr>
                <w:rFonts w:ascii="Times New Roman" w:hAnsi="Times New Roman"/>
                <w:color w:val="000000"/>
              </w:rPr>
              <w:br/>
              <w:t xml:space="preserve">тиском, </w:t>
            </w:r>
            <w:proofErr w:type="spellStart"/>
            <w:r w:rsidRPr="0062598E">
              <w:rPr>
                <w:rFonts w:ascii="Times New Roman" w:hAnsi="Times New Roman"/>
                <w:color w:val="000000"/>
              </w:rPr>
              <w:t>паровидатність</w:t>
            </w:r>
            <w:proofErr w:type="spellEnd"/>
            <w:r w:rsidRPr="0062598E">
              <w:rPr>
                <w:rFonts w:ascii="Times New Roman" w:hAnsi="Times New Roman"/>
                <w:color w:val="000000"/>
              </w:rPr>
              <w:t xml:space="preserve"> котла 230 т/год</w:t>
            </w:r>
          </w:p>
        </w:tc>
        <w:tc>
          <w:tcPr>
            <w:tcW w:w="1134" w:type="dxa"/>
            <w:tcBorders>
              <w:top w:val="single" w:sz="4" w:space="0" w:color="auto"/>
              <w:left w:val="single" w:sz="4" w:space="0" w:color="auto"/>
              <w:bottom w:val="single" w:sz="4" w:space="0" w:color="auto"/>
              <w:right w:val="nil"/>
            </w:tcBorders>
            <w:shd w:val="clear" w:color="auto" w:fill="auto"/>
            <w:vAlign w:val="center"/>
          </w:tcPr>
          <w:p w14:paraId="12C5F83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котел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1400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6DDDAEC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ADF89"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80</w:t>
            </w:r>
          </w:p>
        </w:tc>
        <w:tc>
          <w:tcPr>
            <w:tcW w:w="6928" w:type="dxa"/>
            <w:tcBorders>
              <w:top w:val="single" w:sz="4" w:space="0" w:color="auto"/>
              <w:left w:val="nil"/>
              <w:bottom w:val="single" w:sz="4" w:space="0" w:color="auto"/>
              <w:right w:val="nil"/>
            </w:tcBorders>
            <w:shd w:val="clear" w:color="auto" w:fill="auto"/>
            <w:vAlign w:val="center"/>
          </w:tcPr>
          <w:p w14:paraId="1AAE6B5B"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Здавання котла приймальній комісії, експерту ЕТЦ та</w:t>
            </w:r>
            <w:r>
              <w:rPr>
                <w:rFonts w:ascii="Times New Roman" w:hAnsi="Times New Roman"/>
                <w:color w:val="000000"/>
              </w:rPr>
              <w:t xml:space="preserve"> </w:t>
            </w:r>
            <w:r w:rsidRPr="0062598E">
              <w:rPr>
                <w:rFonts w:ascii="Times New Roman" w:hAnsi="Times New Roman"/>
                <w:color w:val="000000"/>
              </w:rPr>
              <w:t xml:space="preserve">інспектору ГНОТ, прибирання котла, </w:t>
            </w:r>
            <w:proofErr w:type="spellStart"/>
            <w:r w:rsidRPr="0062598E">
              <w:rPr>
                <w:rFonts w:ascii="Times New Roman" w:hAnsi="Times New Roman"/>
                <w:color w:val="000000"/>
              </w:rPr>
              <w:t>паровидатність</w:t>
            </w:r>
            <w:proofErr w:type="spellEnd"/>
            <w:r>
              <w:rPr>
                <w:rFonts w:ascii="Times New Roman" w:hAnsi="Times New Roman"/>
                <w:color w:val="000000"/>
              </w:rPr>
              <w:t xml:space="preserve"> </w:t>
            </w:r>
            <w:r w:rsidRPr="0062598E">
              <w:rPr>
                <w:rFonts w:ascii="Times New Roman" w:hAnsi="Times New Roman"/>
                <w:color w:val="000000"/>
              </w:rPr>
              <w:t>котла 230 т/год</w:t>
            </w:r>
          </w:p>
        </w:tc>
        <w:tc>
          <w:tcPr>
            <w:tcW w:w="1134" w:type="dxa"/>
            <w:tcBorders>
              <w:top w:val="single" w:sz="4" w:space="0" w:color="auto"/>
              <w:left w:val="single" w:sz="4" w:space="0" w:color="auto"/>
              <w:bottom w:val="single" w:sz="4" w:space="0" w:color="auto"/>
              <w:right w:val="nil"/>
            </w:tcBorders>
            <w:shd w:val="clear" w:color="auto" w:fill="auto"/>
            <w:vAlign w:val="center"/>
          </w:tcPr>
          <w:p w14:paraId="30593AC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котел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30D16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1B4E0687"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873D78"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w:t>
            </w:r>
            <w:r>
              <w:rPr>
                <w:rFonts w:ascii="Times New Roman" w:hAnsi="Times New Roman"/>
                <w:color w:val="000000"/>
              </w:rPr>
              <w:t>12</w:t>
            </w:r>
            <w:r w:rsidRPr="0062598E">
              <w:rPr>
                <w:rFonts w:ascii="Times New Roman" w:hAnsi="Times New Roman"/>
                <w:color w:val="000000"/>
              </w:rPr>
              <w:t xml:space="preserve">. </w:t>
            </w:r>
            <w:r>
              <w:rPr>
                <w:rFonts w:ascii="Times New Roman" w:hAnsi="Times New Roman"/>
                <w:color w:val="000000"/>
              </w:rPr>
              <w:t>Спеціальні роботи (ф</w:t>
            </w:r>
            <w:r w:rsidRPr="0062598E">
              <w:rPr>
                <w:rFonts w:ascii="Times New Roman" w:hAnsi="Times New Roman"/>
                <w:color w:val="000000"/>
              </w:rPr>
              <w:t>ронтовий, задній і бокові екрани</w:t>
            </w:r>
            <w:r>
              <w:rPr>
                <w:rFonts w:ascii="Times New Roman" w:hAnsi="Times New Roman"/>
                <w:color w:val="000000"/>
              </w:rPr>
              <w:t>)</w:t>
            </w:r>
          </w:p>
        </w:tc>
      </w:tr>
      <w:tr w:rsidR="00664E03" w:rsidRPr="0062598E" w14:paraId="1BA1170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D2C1B"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81</w:t>
            </w:r>
          </w:p>
        </w:tc>
        <w:tc>
          <w:tcPr>
            <w:tcW w:w="6928" w:type="dxa"/>
            <w:tcBorders>
              <w:top w:val="single" w:sz="4" w:space="0" w:color="auto"/>
              <w:left w:val="nil"/>
              <w:bottom w:val="single" w:sz="4" w:space="0" w:color="auto"/>
              <w:right w:val="nil"/>
            </w:tcBorders>
            <w:shd w:val="clear" w:color="auto" w:fill="auto"/>
            <w:vAlign w:val="center"/>
          </w:tcPr>
          <w:p w14:paraId="6071D116"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Поверхні нагріву. Ремонт екранів </w:t>
            </w:r>
            <w:proofErr w:type="spellStart"/>
            <w:r w:rsidRPr="0062598E">
              <w:rPr>
                <w:rFonts w:ascii="Times New Roman" w:hAnsi="Times New Roman"/>
                <w:color w:val="000000"/>
              </w:rPr>
              <w:t>обшипованих</w:t>
            </w:r>
            <w:proofErr w:type="spellEnd"/>
            <w:r w:rsidRPr="0062598E">
              <w:rPr>
                <w:rFonts w:ascii="Times New Roman" w:hAnsi="Times New Roman"/>
                <w:color w:val="000000"/>
              </w:rPr>
              <w:t>.</w:t>
            </w:r>
            <w:r>
              <w:rPr>
                <w:rFonts w:ascii="Times New Roman" w:hAnsi="Times New Roman"/>
                <w:color w:val="000000"/>
              </w:rPr>
              <w:t xml:space="preserve"> </w:t>
            </w:r>
            <w:r w:rsidRPr="0062598E">
              <w:rPr>
                <w:rFonts w:ascii="Times New Roman" w:hAnsi="Times New Roman"/>
                <w:color w:val="000000"/>
              </w:rPr>
              <w:t>Рихтування труб діаметром понад 38 до 60 мм</w:t>
            </w:r>
            <w:r>
              <w:rPr>
                <w:rFonts w:ascii="Times New Roman" w:hAnsi="Times New Roman"/>
                <w:color w:val="000000"/>
              </w:rPr>
              <w:t xml:space="preserve"> </w:t>
            </w:r>
            <w:r w:rsidRPr="0062598E">
              <w:rPr>
                <w:rFonts w:ascii="Times New Roman" w:hAnsi="Times New Roman"/>
                <w:color w:val="000000"/>
              </w:rPr>
              <w:t>(установка труб в проектне положення)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096F2B9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E6DC6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8</w:t>
            </w:r>
            <w:r>
              <w:rPr>
                <w:rFonts w:ascii="Times New Roman" w:hAnsi="Times New Roman"/>
                <w:color w:val="000000"/>
              </w:rPr>
              <w:t>,000</w:t>
            </w:r>
          </w:p>
        </w:tc>
      </w:tr>
      <w:tr w:rsidR="00664E03" w:rsidRPr="0062598E" w14:paraId="30915C8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D64AD"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82</w:t>
            </w:r>
          </w:p>
        </w:tc>
        <w:tc>
          <w:tcPr>
            <w:tcW w:w="6928" w:type="dxa"/>
            <w:tcBorders>
              <w:top w:val="single" w:sz="4" w:space="0" w:color="auto"/>
              <w:left w:val="nil"/>
              <w:bottom w:val="single" w:sz="4" w:space="0" w:color="auto"/>
              <w:right w:val="nil"/>
            </w:tcBorders>
            <w:shd w:val="clear" w:color="auto" w:fill="auto"/>
            <w:vAlign w:val="center"/>
          </w:tcPr>
          <w:p w14:paraId="4D0C015C"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Інші роботи, що виконуються при ремонті котла.</w:t>
            </w:r>
            <w:r>
              <w:rPr>
                <w:rFonts w:ascii="Times New Roman" w:hAnsi="Times New Roman"/>
                <w:color w:val="000000"/>
              </w:rPr>
              <w:t xml:space="preserve"> </w:t>
            </w:r>
            <w:r w:rsidRPr="0062598E">
              <w:rPr>
                <w:rFonts w:ascii="Times New Roman" w:hAnsi="Times New Roman"/>
                <w:color w:val="000000"/>
              </w:rPr>
              <w:t>Складання і розбирання дерев'яних риштувань, висота</w:t>
            </w:r>
            <w:r>
              <w:rPr>
                <w:rFonts w:ascii="Times New Roman" w:hAnsi="Times New Roman"/>
                <w:color w:val="000000"/>
              </w:rPr>
              <w:t xml:space="preserve"> </w:t>
            </w:r>
            <w:r w:rsidRPr="0062598E">
              <w:rPr>
                <w:rFonts w:ascii="Times New Roman" w:hAnsi="Times New Roman"/>
                <w:color w:val="000000"/>
              </w:rPr>
              <w:t>риштувань понад 3 до 6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609D0F5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1A20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14</w:t>
            </w:r>
          </w:p>
        </w:tc>
      </w:tr>
      <w:tr w:rsidR="00664E03" w:rsidRPr="0062598E" w14:paraId="05B4A57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68DAA"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83</w:t>
            </w:r>
          </w:p>
        </w:tc>
        <w:tc>
          <w:tcPr>
            <w:tcW w:w="6928" w:type="dxa"/>
            <w:tcBorders>
              <w:top w:val="single" w:sz="4" w:space="0" w:color="auto"/>
              <w:left w:val="nil"/>
              <w:bottom w:val="single" w:sz="4" w:space="0" w:color="auto"/>
              <w:right w:val="nil"/>
            </w:tcBorders>
            <w:shd w:val="clear" w:color="auto" w:fill="auto"/>
            <w:vAlign w:val="center"/>
          </w:tcPr>
          <w:p w14:paraId="51C59390"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23BAEF3B"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85DD5"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5AA3C8F2"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3BE3EC"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Pr>
                <w:rFonts w:ascii="Times New Roman" w:hAnsi="Times New Roman"/>
                <w:color w:val="000000"/>
              </w:rPr>
              <w:t xml:space="preserve"> 13</w:t>
            </w:r>
            <w:r w:rsidRPr="0062598E">
              <w:rPr>
                <w:rFonts w:ascii="Times New Roman" w:hAnsi="Times New Roman"/>
                <w:color w:val="000000"/>
              </w:rPr>
              <w:t xml:space="preserve">. </w:t>
            </w:r>
            <w:r>
              <w:rPr>
                <w:rFonts w:ascii="Times New Roman" w:hAnsi="Times New Roman"/>
                <w:color w:val="000000"/>
              </w:rPr>
              <w:t>Спеціальні роботи (</w:t>
            </w:r>
            <w:r w:rsidRPr="0062598E">
              <w:rPr>
                <w:rFonts w:ascii="Times New Roman" w:hAnsi="Times New Roman"/>
                <w:color w:val="000000"/>
              </w:rPr>
              <w:t>екрани, водяний економайзер</w:t>
            </w:r>
            <w:r>
              <w:rPr>
                <w:rFonts w:ascii="Times New Roman" w:hAnsi="Times New Roman"/>
                <w:color w:val="000000"/>
              </w:rPr>
              <w:t>)</w:t>
            </w:r>
          </w:p>
        </w:tc>
      </w:tr>
      <w:tr w:rsidR="00664E03" w:rsidRPr="0062598E" w14:paraId="093F5D8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0E1A0"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84</w:t>
            </w:r>
          </w:p>
        </w:tc>
        <w:tc>
          <w:tcPr>
            <w:tcW w:w="6928" w:type="dxa"/>
            <w:tcBorders>
              <w:top w:val="single" w:sz="4" w:space="0" w:color="auto"/>
              <w:left w:val="nil"/>
              <w:bottom w:val="single" w:sz="4" w:space="0" w:color="auto"/>
              <w:right w:val="nil"/>
            </w:tcBorders>
            <w:shd w:val="clear" w:color="auto" w:fill="auto"/>
            <w:vAlign w:val="center"/>
          </w:tcPr>
          <w:p w14:paraId="17BC9EAE"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Заміна вставки [труби] газощільної</w:t>
            </w:r>
            <w:r>
              <w:rPr>
                <w:rFonts w:ascii="Times New Roman" w:hAnsi="Times New Roman"/>
                <w:color w:val="000000"/>
              </w:rPr>
              <w:t xml:space="preserve"> </w:t>
            </w:r>
            <w:r w:rsidRPr="0062598E">
              <w:rPr>
                <w:rFonts w:ascii="Times New Roman" w:hAnsi="Times New Roman"/>
                <w:color w:val="000000"/>
              </w:rPr>
              <w:t>панелі [контрольний зразок], діаметр труби 60 мм</w:t>
            </w:r>
            <w:r>
              <w:rPr>
                <w:rFonts w:ascii="Times New Roman" w:hAnsi="Times New Roman"/>
                <w:color w:val="000000"/>
              </w:rPr>
              <w:t xml:space="preserve"> </w:t>
            </w:r>
            <w:r w:rsidRPr="0062598E">
              <w:rPr>
                <w:rFonts w:ascii="Times New Roman" w:hAnsi="Times New Roman"/>
                <w:color w:val="000000"/>
              </w:rPr>
              <w:t>(ф60х5,0мм ст.20)</w:t>
            </w:r>
          </w:p>
        </w:tc>
        <w:tc>
          <w:tcPr>
            <w:tcW w:w="1134" w:type="dxa"/>
            <w:tcBorders>
              <w:top w:val="single" w:sz="4" w:space="0" w:color="auto"/>
              <w:left w:val="single" w:sz="4" w:space="0" w:color="auto"/>
              <w:bottom w:val="single" w:sz="4" w:space="0" w:color="auto"/>
              <w:right w:val="nil"/>
            </w:tcBorders>
            <w:shd w:val="clear" w:color="auto" w:fill="auto"/>
            <w:vAlign w:val="center"/>
          </w:tcPr>
          <w:p w14:paraId="3A202DB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вставка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876BC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6</w:t>
            </w:r>
          </w:p>
        </w:tc>
      </w:tr>
      <w:tr w:rsidR="00664E03" w:rsidRPr="0062598E" w14:paraId="35DA742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3FDF3"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85</w:t>
            </w:r>
          </w:p>
        </w:tc>
        <w:tc>
          <w:tcPr>
            <w:tcW w:w="6928" w:type="dxa"/>
            <w:tcBorders>
              <w:top w:val="single" w:sz="4" w:space="0" w:color="auto"/>
              <w:left w:val="nil"/>
              <w:bottom w:val="single" w:sz="4" w:space="0" w:color="auto"/>
              <w:right w:val="nil"/>
            </w:tcBorders>
            <w:shd w:val="clear" w:color="auto" w:fill="auto"/>
            <w:vAlign w:val="center"/>
          </w:tcPr>
          <w:p w14:paraId="5162416C"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Заміна вставки [труби] газощільної</w:t>
            </w:r>
            <w:r w:rsidRPr="0062598E">
              <w:rPr>
                <w:rFonts w:ascii="Times New Roman" w:hAnsi="Times New Roman"/>
                <w:color w:val="000000"/>
              </w:rPr>
              <w:br/>
              <w:t>панелі [контрольний зразок], діаметр труби 32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4174A68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вставка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2537C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0E9FB78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63331"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86</w:t>
            </w:r>
          </w:p>
        </w:tc>
        <w:tc>
          <w:tcPr>
            <w:tcW w:w="6928" w:type="dxa"/>
            <w:tcBorders>
              <w:top w:val="single" w:sz="4" w:space="0" w:color="auto"/>
              <w:left w:val="nil"/>
              <w:bottom w:val="single" w:sz="4" w:space="0" w:color="auto"/>
              <w:right w:val="nil"/>
            </w:tcBorders>
            <w:shd w:val="clear" w:color="auto" w:fill="auto"/>
            <w:vAlign w:val="center"/>
          </w:tcPr>
          <w:p w14:paraId="3B06956D"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069F3A09"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23108"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29E67ECF"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4FA12A"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w:t>
            </w:r>
            <w:r>
              <w:rPr>
                <w:rFonts w:ascii="Times New Roman" w:hAnsi="Times New Roman"/>
                <w:color w:val="000000"/>
              </w:rPr>
              <w:t>14</w:t>
            </w:r>
            <w:r w:rsidRPr="0062598E">
              <w:rPr>
                <w:rFonts w:ascii="Times New Roman" w:hAnsi="Times New Roman"/>
                <w:color w:val="000000"/>
              </w:rPr>
              <w:t xml:space="preserve">. </w:t>
            </w:r>
            <w:r w:rsidRPr="006F26A5">
              <w:rPr>
                <w:rFonts w:ascii="Times New Roman" w:hAnsi="Times New Roman"/>
                <w:color w:val="000000"/>
              </w:rPr>
              <w:t>Заміна засувки ВП-660 (</w:t>
            </w:r>
            <w:r w:rsidRPr="0062598E">
              <w:rPr>
                <w:rFonts w:ascii="Times New Roman" w:hAnsi="Times New Roman"/>
                <w:color w:val="000000"/>
              </w:rPr>
              <w:t>Ду-175мм, тип 1012-175-Е, Ру-23,5МПа, Т-250С</w:t>
            </w:r>
            <w:r>
              <w:rPr>
                <w:rFonts w:ascii="Times New Roman" w:hAnsi="Times New Roman"/>
                <w:color w:val="000000"/>
              </w:rPr>
              <w:t>)</w:t>
            </w:r>
          </w:p>
        </w:tc>
      </w:tr>
      <w:tr w:rsidR="00664E03" w:rsidRPr="0062598E" w14:paraId="58C3493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B87AC"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87</w:t>
            </w:r>
          </w:p>
        </w:tc>
        <w:tc>
          <w:tcPr>
            <w:tcW w:w="6928" w:type="dxa"/>
            <w:tcBorders>
              <w:top w:val="single" w:sz="4" w:space="0" w:color="auto"/>
              <w:left w:val="nil"/>
              <w:bottom w:val="single" w:sz="4" w:space="0" w:color="auto"/>
              <w:right w:val="nil"/>
            </w:tcBorders>
            <w:shd w:val="clear" w:color="auto" w:fill="auto"/>
            <w:vAlign w:val="center"/>
          </w:tcPr>
          <w:p w14:paraId="0BB07501"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Розкріплення трубопроводу, діаметр труби понад 245   до 325 мм, товщина стінки понад 20 до 36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0B855E9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8A755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7678C04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CA3F0"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lastRenderedPageBreak/>
              <w:t>88</w:t>
            </w:r>
          </w:p>
        </w:tc>
        <w:tc>
          <w:tcPr>
            <w:tcW w:w="6928" w:type="dxa"/>
            <w:tcBorders>
              <w:top w:val="single" w:sz="4" w:space="0" w:color="auto"/>
              <w:left w:val="nil"/>
              <w:bottom w:val="single" w:sz="4" w:space="0" w:color="auto"/>
              <w:right w:val="nil"/>
            </w:tcBorders>
            <w:shd w:val="clear" w:color="auto" w:fill="auto"/>
            <w:vAlign w:val="center"/>
          </w:tcPr>
          <w:p w14:paraId="698A09AC"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Засувки для пари і води </w:t>
            </w:r>
            <w:proofErr w:type="spellStart"/>
            <w:r w:rsidRPr="0062598E">
              <w:rPr>
                <w:rFonts w:ascii="Times New Roman" w:hAnsi="Times New Roman"/>
                <w:color w:val="000000"/>
              </w:rPr>
              <w:t>вварні</w:t>
            </w:r>
            <w:proofErr w:type="spellEnd"/>
            <w:r w:rsidRPr="0062598E">
              <w:rPr>
                <w:rFonts w:ascii="Times New Roman" w:hAnsi="Times New Roman"/>
                <w:color w:val="000000"/>
              </w:rPr>
              <w:t xml:space="preserve"> високого і надвисокого</w:t>
            </w:r>
            <w:r>
              <w:rPr>
                <w:rFonts w:ascii="Times New Roman" w:hAnsi="Times New Roman"/>
                <w:color w:val="000000"/>
              </w:rPr>
              <w:t xml:space="preserve"> </w:t>
            </w:r>
            <w:r w:rsidRPr="0062598E">
              <w:rPr>
                <w:rFonts w:ascii="Times New Roman" w:hAnsi="Times New Roman"/>
                <w:color w:val="000000"/>
              </w:rPr>
              <w:t xml:space="preserve">тиску з </w:t>
            </w:r>
            <w:proofErr w:type="spellStart"/>
            <w:r w:rsidRPr="0062598E">
              <w:rPr>
                <w:rFonts w:ascii="Times New Roman" w:hAnsi="Times New Roman"/>
                <w:color w:val="000000"/>
              </w:rPr>
              <w:t>безфланцевим</w:t>
            </w:r>
            <w:proofErr w:type="spellEnd"/>
            <w:r w:rsidRPr="0062598E">
              <w:rPr>
                <w:rFonts w:ascii="Times New Roman" w:hAnsi="Times New Roman"/>
                <w:color w:val="000000"/>
              </w:rPr>
              <w:t xml:space="preserve"> з'єднанням корпусу з кришкою.</w:t>
            </w:r>
            <w:r>
              <w:rPr>
                <w:rFonts w:ascii="Times New Roman" w:hAnsi="Times New Roman"/>
                <w:color w:val="000000"/>
              </w:rPr>
              <w:t xml:space="preserve"> </w:t>
            </w:r>
            <w:r w:rsidRPr="0062598E">
              <w:rPr>
                <w:rFonts w:ascii="Times New Roman" w:hAnsi="Times New Roman"/>
                <w:color w:val="000000"/>
              </w:rPr>
              <w:t xml:space="preserve">Діаметр умовного проходу 175 мм. Зняття </w:t>
            </w:r>
          </w:p>
        </w:tc>
        <w:tc>
          <w:tcPr>
            <w:tcW w:w="1134" w:type="dxa"/>
            <w:tcBorders>
              <w:top w:val="single" w:sz="4" w:space="0" w:color="auto"/>
              <w:left w:val="single" w:sz="4" w:space="0" w:color="auto"/>
              <w:bottom w:val="single" w:sz="4" w:space="0" w:color="auto"/>
              <w:right w:val="nil"/>
            </w:tcBorders>
            <w:shd w:val="clear" w:color="auto" w:fill="auto"/>
            <w:vAlign w:val="center"/>
          </w:tcPr>
          <w:p w14:paraId="6FA2035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засувка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681EF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3512495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50F68"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89</w:t>
            </w:r>
          </w:p>
        </w:tc>
        <w:tc>
          <w:tcPr>
            <w:tcW w:w="6928" w:type="dxa"/>
            <w:tcBorders>
              <w:top w:val="single" w:sz="4" w:space="0" w:color="auto"/>
              <w:left w:val="nil"/>
              <w:bottom w:val="single" w:sz="4" w:space="0" w:color="auto"/>
              <w:right w:val="nil"/>
            </w:tcBorders>
            <w:shd w:val="clear" w:color="auto" w:fill="auto"/>
            <w:vAlign w:val="center"/>
          </w:tcPr>
          <w:p w14:paraId="52DCB177" w14:textId="77777777" w:rsidR="00664E03"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Засувки для пари і води </w:t>
            </w:r>
            <w:proofErr w:type="spellStart"/>
            <w:r w:rsidRPr="0062598E">
              <w:rPr>
                <w:rFonts w:ascii="Times New Roman" w:hAnsi="Times New Roman"/>
                <w:color w:val="000000"/>
              </w:rPr>
              <w:t>вварні</w:t>
            </w:r>
            <w:proofErr w:type="spellEnd"/>
            <w:r w:rsidRPr="0062598E">
              <w:rPr>
                <w:rFonts w:ascii="Times New Roman" w:hAnsi="Times New Roman"/>
                <w:color w:val="000000"/>
              </w:rPr>
              <w:t xml:space="preserve"> високого і надвисокого</w:t>
            </w:r>
            <w:r>
              <w:rPr>
                <w:rFonts w:ascii="Times New Roman" w:hAnsi="Times New Roman"/>
                <w:color w:val="000000"/>
              </w:rPr>
              <w:t xml:space="preserve"> </w:t>
            </w:r>
            <w:r w:rsidRPr="0062598E">
              <w:rPr>
                <w:rFonts w:ascii="Times New Roman" w:hAnsi="Times New Roman"/>
                <w:color w:val="000000"/>
              </w:rPr>
              <w:t xml:space="preserve">тиску з </w:t>
            </w:r>
            <w:proofErr w:type="spellStart"/>
            <w:r w:rsidRPr="0062598E">
              <w:rPr>
                <w:rFonts w:ascii="Times New Roman" w:hAnsi="Times New Roman"/>
                <w:color w:val="000000"/>
              </w:rPr>
              <w:t>безфланцевим</w:t>
            </w:r>
            <w:proofErr w:type="spellEnd"/>
            <w:r w:rsidRPr="0062598E">
              <w:rPr>
                <w:rFonts w:ascii="Times New Roman" w:hAnsi="Times New Roman"/>
                <w:color w:val="000000"/>
              </w:rPr>
              <w:t xml:space="preserve"> з'єднанням корпусу з кришкою.</w:t>
            </w:r>
            <w:r>
              <w:rPr>
                <w:rFonts w:ascii="Times New Roman" w:hAnsi="Times New Roman"/>
                <w:color w:val="000000"/>
              </w:rPr>
              <w:t xml:space="preserve"> </w:t>
            </w:r>
            <w:r w:rsidRPr="0062598E">
              <w:rPr>
                <w:rFonts w:ascii="Times New Roman" w:hAnsi="Times New Roman"/>
                <w:color w:val="000000"/>
              </w:rPr>
              <w:t>Діаметр умовного проходу 175 мм. Група складності</w:t>
            </w:r>
            <w:r>
              <w:rPr>
                <w:rFonts w:ascii="Times New Roman" w:hAnsi="Times New Roman"/>
                <w:color w:val="000000"/>
              </w:rPr>
              <w:t xml:space="preserve"> </w:t>
            </w:r>
            <w:r w:rsidRPr="0062598E">
              <w:rPr>
                <w:rFonts w:ascii="Times New Roman" w:hAnsi="Times New Roman"/>
                <w:color w:val="000000"/>
              </w:rPr>
              <w:t xml:space="preserve">ремонту ІІ </w:t>
            </w:r>
          </w:p>
          <w:p w14:paraId="77911445"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при проведенні вхідного контролю засувок</w:t>
            </w:r>
          </w:p>
        </w:tc>
        <w:tc>
          <w:tcPr>
            <w:tcW w:w="1134" w:type="dxa"/>
            <w:tcBorders>
              <w:top w:val="single" w:sz="4" w:space="0" w:color="auto"/>
              <w:left w:val="single" w:sz="4" w:space="0" w:color="auto"/>
              <w:bottom w:val="single" w:sz="4" w:space="0" w:color="auto"/>
              <w:right w:val="nil"/>
            </w:tcBorders>
            <w:shd w:val="clear" w:color="auto" w:fill="auto"/>
            <w:vAlign w:val="center"/>
          </w:tcPr>
          <w:p w14:paraId="13C3867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засувка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095BC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7D752C9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37D79"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90</w:t>
            </w:r>
          </w:p>
        </w:tc>
        <w:tc>
          <w:tcPr>
            <w:tcW w:w="6928" w:type="dxa"/>
            <w:tcBorders>
              <w:top w:val="single" w:sz="4" w:space="0" w:color="auto"/>
              <w:left w:val="nil"/>
              <w:bottom w:val="single" w:sz="4" w:space="0" w:color="auto"/>
              <w:right w:val="nil"/>
            </w:tcBorders>
            <w:shd w:val="clear" w:color="auto" w:fill="auto"/>
            <w:vAlign w:val="center"/>
          </w:tcPr>
          <w:p w14:paraId="4A4144A7"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Засувки для пари і води </w:t>
            </w:r>
            <w:proofErr w:type="spellStart"/>
            <w:r w:rsidRPr="0062598E">
              <w:rPr>
                <w:rFonts w:ascii="Times New Roman" w:hAnsi="Times New Roman"/>
                <w:color w:val="000000"/>
              </w:rPr>
              <w:t>вварні</w:t>
            </w:r>
            <w:proofErr w:type="spellEnd"/>
            <w:r w:rsidRPr="0062598E">
              <w:rPr>
                <w:rFonts w:ascii="Times New Roman" w:hAnsi="Times New Roman"/>
                <w:color w:val="000000"/>
              </w:rPr>
              <w:t xml:space="preserve"> високого і надвисокого</w:t>
            </w:r>
            <w:r w:rsidRPr="0062598E">
              <w:rPr>
                <w:rFonts w:ascii="Times New Roman" w:hAnsi="Times New Roman"/>
                <w:color w:val="000000"/>
              </w:rPr>
              <w:br/>
              <w:t xml:space="preserve">тиску з </w:t>
            </w:r>
            <w:proofErr w:type="spellStart"/>
            <w:r w:rsidRPr="0062598E">
              <w:rPr>
                <w:rFonts w:ascii="Times New Roman" w:hAnsi="Times New Roman"/>
                <w:color w:val="000000"/>
              </w:rPr>
              <w:t>безфланцевим</w:t>
            </w:r>
            <w:proofErr w:type="spellEnd"/>
            <w:r w:rsidRPr="0062598E">
              <w:rPr>
                <w:rFonts w:ascii="Times New Roman" w:hAnsi="Times New Roman"/>
                <w:color w:val="000000"/>
              </w:rPr>
              <w:t xml:space="preserve"> з'єднанням корпусу з кришкою.</w:t>
            </w:r>
            <w:r w:rsidRPr="0062598E">
              <w:rPr>
                <w:rFonts w:ascii="Times New Roman" w:hAnsi="Times New Roman"/>
                <w:color w:val="000000"/>
              </w:rPr>
              <w:br/>
              <w:t xml:space="preserve">Діаметр умовного проходу 175 мм. Встановлення </w:t>
            </w:r>
          </w:p>
        </w:tc>
        <w:tc>
          <w:tcPr>
            <w:tcW w:w="1134" w:type="dxa"/>
            <w:tcBorders>
              <w:top w:val="single" w:sz="4" w:space="0" w:color="auto"/>
              <w:left w:val="single" w:sz="4" w:space="0" w:color="auto"/>
              <w:bottom w:val="single" w:sz="4" w:space="0" w:color="auto"/>
              <w:right w:val="nil"/>
            </w:tcBorders>
            <w:shd w:val="clear" w:color="auto" w:fill="auto"/>
            <w:vAlign w:val="center"/>
          </w:tcPr>
          <w:p w14:paraId="44F38F4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засувка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BD9F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400ED1D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CC3F3"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91</w:t>
            </w:r>
          </w:p>
        </w:tc>
        <w:tc>
          <w:tcPr>
            <w:tcW w:w="6928" w:type="dxa"/>
            <w:tcBorders>
              <w:top w:val="single" w:sz="4" w:space="0" w:color="auto"/>
              <w:left w:val="nil"/>
              <w:bottom w:val="single" w:sz="4" w:space="0" w:color="auto"/>
              <w:right w:val="nil"/>
            </w:tcBorders>
            <w:shd w:val="clear" w:color="auto" w:fill="auto"/>
            <w:vAlign w:val="center"/>
          </w:tcPr>
          <w:p w14:paraId="1D35F727"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Трубопроводи. Виготовлення підкладних </w:t>
            </w:r>
            <w:proofErr w:type="spellStart"/>
            <w:r w:rsidRPr="0062598E">
              <w:rPr>
                <w:rFonts w:ascii="Times New Roman" w:hAnsi="Times New Roman"/>
                <w:color w:val="000000"/>
              </w:rPr>
              <w:t>кілець</w:t>
            </w:r>
            <w:proofErr w:type="spellEnd"/>
            <w:r w:rsidRPr="0062598E">
              <w:rPr>
                <w:rFonts w:ascii="Times New Roman" w:hAnsi="Times New Roman"/>
                <w:color w:val="000000"/>
              </w:rPr>
              <w:t>. Діаметр</w:t>
            </w:r>
            <w:r w:rsidRPr="0062598E">
              <w:rPr>
                <w:rFonts w:ascii="Times New Roman" w:hAnsi="Times New Roman"/>
                <w:color w:val="000000"/>
              </w:rPr>
              <w:br/>
              <w:t>трубопроводу понад 219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3A575DA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кольцо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B071E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3</w:t>
            </w:r>
          </w:p>
        </w:tc>
      </w:tr>
      <w:tr w:rsidR="00664E03" w:rsidRPr="0062598E" w14:paraId="5535233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5B313"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92</w:t>
            </w:r>
          </w:p>
        </w:tc>
        <w:tc>
          <w:tcPr>
            <w:tcW w:w="6928" w:type="dxa"/>
            <w:tcBorders>
              <w:top w:val="single" w:sz="4" w:space="0" w:color="auto"/>
              <w:left w:val="nil"/>
              <w:bottom w:val="single" w:sz="4" w:space="0" w:color="auto"/>
              <w:right w:val="nil"/>
            </w:tcBorders>
            <w:shd w:val="clear" w:color="auto" w:fill="auto"/>
            <w:vAlign w:val="center"/>
          </w:tcPr>
          <w:p w14:paraId="7103A4AF"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Виготовлення прямих ділянок трубопроводу. Діаметр трубопроводу до 273 мм. Товщина стінки до 26 мм. Довжина ділянки трубопроводу до 1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33D1C40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участок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A6DD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54D23BA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46804"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93</w:t>
            </w:r>
          </w:p>
        </w:tc>
        <w:tc>
          <w:tcPr>
            <w:tcW w:w="6928" w:type="dxa"/>
            <w:tcBorders>
              <w:top w:val="single" w:sz="4" w:space="0" w:color="auto"/>
              <w:left w:val="nil"/>
              <w:bottom w:val="single" w:sz="4" w:space="0" w:color="auto"/>
              <w:right w:val="nil"/>
            </w:tcBorders>
            <w:shd w:val="clear" w:color="auto" w:fill="auto"/>
            <w:vAlign w:val="center"/>
          </w:tcPr>
          <w:p w14:paraId="42675165"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Заміна прямих ділянок трубопроводів і</w:t>
            </w:r>
            <w:r>
              <w:rPr>
                <w:rFonts w:ascii="Times New Roman" w:hAnsi="Times New Roman"/>
                <w:color w:val="000000"/>
              </w:rPr>
              <w:t xml:space="preserve"> </w:t>
            </w:r>
            <w:r w:rsidRPr="0062598E">
              <w:rPr>
                <w:rFonts w:ascii="Times New Roman" w:hAnsi="Times New Roman"/>
                <w:color w:val="000000"/>
              </w:rPr>
              <w:t>колекторів, діаметр трубопроводу до 273 мм, товщина</w:t>
            </w:r>
            <w:r>
              <w:rPr>
                <w:rFonts w:ascii="Times New Roman" w:hAnsi="Times New Roman"/>
                <w:color w:val="000000"/>
              </w:rPr>
              <w:t xml:space="preserve"> </w:t>
            </w:r>
            <w:r w:rsidRPr="0062598E">
              <w:rPr>
                <w:rFonts w:ascii="Times New Roman" w:hAnsi="Times New Roman"/>
                <w:color w:val="000000"/>
              </w:rPr>
              <w:t>стінки до 26 мм, довжина ділянки трубопроводу до 1 м</w:t>
            </w:r>
            <w:r>
              <w:rPr>
                <w:rFonts w:ascii="Times New Roman" w:hAnsi="Times New Roman"/>
                <w:color w:val="000000"/>
              </w:rPr>
              <w:t xml:space="preserve"> </w:t>
            </w:r>
            <w:r w:rsidRPr="0062598E">
              <w:rPr>
                <w:rFonts w:ascii="Times New Roman" w:hAnsi="Times New Roman"/>
                <w:color w:val="000000"/>
              </w:rPr>
              <w:br/>
              <w:t xml:space="preserve"> встановлення [електрозварник].</w:t>
            </w:r>
          </w:p>
        </w:tc>
        <w:tc>
          <w:tcPr>
            <w:tcW w:w="1134" w:type="dxa"/>
            <w:tcBorders>
              <w:top w:val="single" w:sz="4" w:space="0" w:color="auto"/>
              <w:left w:val="single" w:sz="4" w:space="0" w:color="auto"/>
              <w:bottom w:val="single" w:sz="4" w:space="0" w:color="auto"/>
              <w:right w:val="nil"/>
            </w:tcBorders>
            <w:shd w:val="clear" w:color="auto" w:fill="auto"/>
            <w:vAlign w:val="center"/>
          </w:tcPr>
          <w:p w14:paraId="10AA77E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C73F3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2CE1361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7B244"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94</w:t>
            </w:r>
          </w:p>
        </w:tc>
        <w:tc>
          <w:tcPr>
            <w:tcW w:w="6928" w:type="dxa"/>
            <w:tcBorders>
              <w:top w:val="single" w:sz="4" w:space="0" w:color="auto"/>
              <w:left w:val="nil"/>
              <w:bottom w:val="single" w:sz="4" w:space="0" w:color="auto"/>
              <w:right w:val="nil"/>
            </w:tcBorders>
            <w:shd w:val="clear" w:color="auto" w:fill="auto"/>
            <w:vAlign w:val="center"/>
          </w:tcPr>
          <w:p w14:paraId="798E9572"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Електродугове зварювання</w:t>
            </w:r>
            <w:r>
              <w:rPr>
                <w:rFonts w:ascii="Times New Roman" w:hAnsi="Times New Roman"/>
                <w:color w:val="000000"/>
              </w:rPr>
              <w:t xml:space="preserve"> </w:t>
            </w:r>
            <w:r w:rsidRPr="0062598E">
              <w:rPr>
                <w:rFonts w:ascii="Times New Roman" w:hAnsi="Times New Roman"/>
                <w:color w:val="000000"/>
              </w:rPr>
              <w:t>трубопроводів. Діаметр трубопроводу понад 245 до 273</w:t>
            </w:r>
            <w:r>
              <w:rPr>
                <w:rFonts w:ascii="Times New Roman" w:hAnsi="Times New Roman"/>
                <w:color w:val="000000"/>
              </w:rPr>
              <w:t xml:space="preserve"> </w:t>
            </w:r>
            <w:r w:rsidRPr="0062598E">
              <w:rPr>
                <w:rFonts w:ascii="Times New Roman" w:hAnsi="Times New Roman"/>
                <w:color w:val="000000"/>
              </w:rPr>
              <w:t>мм. Товщина стінки трубопроводу понад 15 до 32 мм.</w:t>
            </w:r>
            <w:r>
              <w:rPr>
                <w:rFonts w:ascii="Times New Roman" w:hAnsi="Times New Roman"/>
                <w:color w:val="000000"/>
              </w:rPr>
              <w:t xml:space="preserve"> </w:t>
            </w:r>
            <w:r w:rsidRPr="0062598E">
              <w:rPr>
                <w:rFonts w:ascii="Times New Roman" w:hAnsi="Times New Roman"/>
                <w:color w:val="000000"/>
              </w:rPr>
              <w:t>Тип шва горизонтальний.</w:t>
            </w:r>
          </w:p>
        </w:tc>
        <w:tc>
          <w:tcPr>
            <w:tcW w:w="1134" w:type="dxa"/>
            <w:tcBorders>
              <w:top w:val="single" w:sz="4" w:space="0" w:color="auto"/>
              <w:left w:val="single" w:sz="4" w:space="0" w:color="auto"/>
              <w:bottom w:val="single" w:sz="4" w:space="0" w:color="auto"/>
              <w:right w:val="nil"/>
            </w:tcBorders>
            <w:shd w:val="clear" w:color="auto" w:fill="auto"/>
            <w:vAlign w:val="center"/>
          </w:tcPr>
          <w:p w14:paraId="6E081FD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стик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BA447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275514C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5C8CE"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95</w:t>
            </w:r>
          </w:p>
        </w:tc>
        <w:tc>
          <w:tcPr>
            <w:tcW w:w="6928" w:type="dxa"/>
            <w:tcBorders>
              <w:top w:val="single" w:sz="4" w:space="0" w:color="auto"/>
              <w:left w:val="nil"/>
              <w:bottom w:val="single" w:sz="4" w:space="0" w:color="auto"/>
              <w:right w:val="nil"/>
            </w:tcBorders>
            <w:shd w:val="clear" w:color="auto" w:fill="auto"/>
            <w:vAlign w:val="center"/>
          </w:tcPr>
          <w:p w14:paraId="4855719C"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Трубопроводи. Зачищення </w:t>
            </w:r>
            <w:proofErr w:type="spellStart"/>
            <w:r w:rsidRPr="0062598E">
              <w:rPr>
                <w:rFonts w:ascii="Times New Roman" w:hAnsi="Times New Roman"/>
                <w:color w:val="000000"/>
              </w:rPr>
              <w:t>пришовної</w:t>
            </w:r>
            <w:proofErr w:type="spellEnd"/>
            <w:r w:rsidRPr="0062598E">
              <w:rPr>
                <w:rFonts w:ascii="Times New Roman" w:hAnsi="Times New Roman"/>
                <w:color w:val="000000"/>
              </w:rPr>
              <w:t xml:space="preserve"> зони</w:t>
            </w:r>
            <w:r>
              <w:rPr>
                <w:rFonts w:ascii="Times New Roman" w:hAnsi="Times New Roman"/>
                <w:color w:val="000000"/>
              </w:rPr>
              <w:t xml:space="preserve"> </w:t>
            </w:r>
            <w:r w:rsidRPr="0062598E">
              <w:rPr>
                <w:rFonts w:ascii="Times New Roman" w:hAnsi="Times New Roman"/>
                <w:color w:val="000000"/>
              </w:rPr>
              <w:t>трубопроводів для УЗД. Діаметр трубопроводу понад</w:t>
            </w:r>
            <w:r>
              <w:rPr>
                <w:rFonts w:ascii="Times New Roman" w:hAnsi="Times New Roman"/>
                <w:color w:val="000000"/>
              </w:rPr>
              <w:t xml:space="preserve"> </w:t>
            </w:r>
            <w:r w:rsidRPr="0062598E">
              <w:rPr>
                <w:rFonts w:ascii="Times New Roman" w:hAnsi="Times New Roman"/>
                <w:color w:val="000000"/>
              </w:rPr>
              <w:t>245 до 273 мм. Товщина стінки трубопроводу до 36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10F4414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шов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79A90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3</w:t>
            </w:r>
          </w:p>
        </w:tc>
      </w:tr>
      <w:tr w:rsidR="00664E03" w:rsidRPr="0062598E" w14:paraId="0676678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BF855"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96</w:t>
            </w:r>
          </w:p>
        </w:tc>
        <w:tc>
          <w:tcPr>
            <w:tcW w:w="6928" w:type="dxa"/>
            <w:tcBorders>
              <w:top w:val="single" w:sz="4" w:space="0" w:color="auto"/>
              <w:left w:val="nil"/>
              <w:bottom w:val="single" w:sz="4" w:space="0" w:color="auto"/>
              <w:right w:val="nil"/>
            </w:tcBorders>
            <w:shd w:val="clear" w:color="auto" w:fill="auto"/>
            <w:vAlign w:val="center"/>
          </w:tcPr>
          <w:p w14:paraId="14429206"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Зняття розкріплення трубопроводу,</w:t>
            </w:r>
            <w:r>
              <w:rPr>
                <w:rFonts w:ascii="Times New Roman" w:hAnsi="Times New Roman"/>
                <w:color w:val="000000"/>
              </w:rPr>
              <w:t xml:space="preserve"> </w:t>
            </w:r>
            <w:r w:rsidRPr="0062598E">
              <w:rPr>
                <w:rFonts w:ascii="Times New Roman" w:hAnsi="Times New Roman"/>
                <w:color w:val="000000"/>
              </w:rPr>
              <w:t>діаметр труби понад 245   до 325 мм, товщина стінки</w:t>
            </w:r>
            <w:r>
              <w:rPr>
                <w:rFonts w:ascii="Times New Roman" w:hAnsi="Times New Roman"/>
                <w:color w:val="000000"/>
              </w:rPr>
              <w:t xml:space="preserve"> </w:t>
            </w:r>
            <w:r w:rsidRPr="0062598E">
              <w:rPr>
                <w:rFonts w:ascii="Times New Roman" w:hAnsi="Times New Roman"/>
                <w:color w:val="000000"/>
              </w:rPr>
              <w:t>понад 20 до 36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58E8AC0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1D273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0902F0F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EC4AC"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97</w:t>
            </w:r>
          </w:p>
        </w:tc>
        <w:tc>
          <w:tcPr>
            <w:tcW w:w="6928" w:type="dxa"/>
            <w:tcBorders>
              <w:top w:val="single" w:sz="4" w:space="0" w:color="auto"/>
              <w:left w:val="nil"/>
              <w:bottom w:val="single" w:sz="4" w:space="0" w:color="auto"/>
              <w:right w:val="nil"/>
            </w:tcBorders>
            <w:shd w:val="clear" w:color="auto" w:fill="auto"/>
            <w:vAlign w:val="center"/>
          </w:tcPr>
          <w:p w14:paraId="3F7B9C0D"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041E86F4"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BE528"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1258331C"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E23D58"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w:t>
            </w:r>
            <w:r>
              <w:rPr>
                <w:rFonts w:ascii="Times New Roman" w:hAnsi="Times New Roman"/>
                <w:color w:val="000000"/>
              </w:rPr>
              <w:t>15</w:t>
            </w:r>
            <w:r w:rsidRPr="0062598E">
              <w:rPr>
                <w:rFonts w:ascii="Times New Roman" w:hAnsi="Times New Roman"/>
                <w:color w:val="000000"/>
              </w:rPr>
              <w:t>.</w:t>
            </w:r>
            <w:r>
              <w:rPr>
                <w:rFonts w:ascii="Times New Roman" w:hAnsi="Times New Roman"/>
                <w:color w:val="000000"/>
              </w:rPr>
              <w:t xml:space="preserve"> </w:t>
            </w:r>
            <w:r w:rsidRPr="0062598E">
              <w:rPr>
                <w:rFonts w:ascii="Times New Roman" w:hAnsi="Times New Roman"/>
                <w:color w:val="000000"/>
              </w:rPr>
              <w:t>Лінія гідравліки</w:t>
            </w:r>
          </w:p>
        </w:tc>
      </w:tr>
      <w:tr w:rsidR="00664E03" w:rsidRPr="0062598E" w14:paraId="579E0E4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D805A"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98</w:t>
            </w:r>
          </w:p>
        </w:tc>
        <w:tc>
          <w:tcPr>
            <w:tcW w:w="6928" w:type="dxa"/>
            <w:tcBorders>
              <w:top w:val="single" w:sz="4" w:space="0" w:color="auto"/>
              <w:left w:val="nil"/>
              <w:bottom w:val="single" w:sz="4" w:space="0" w:color="auto"/>
              <w:right w:val="nil"/>
            </w:tcBorders>
            <w:shd w:val="clear" w:color="auto" w:fill="auto"/>
            <w:vAlign w:val="center"/>
          </w:tcPr>
          <w:p w14:paraId="0721EBF8"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Виготовлення прямих ділянок</w:t>
            </w:r>
            <w:r>
              <w:rPr>
                <w:rFonts w:ascii="Times New Roman" w:hAnsi="Times New Roman"/>
                <w:color w:val="000000"/>
              </w:rPr>
              <w:t xml:space="preserve"> </w:t>
            </w:r>
            <w:r w:rsidRPr="0062598E">
              <w:rPr>
                <w:rFonts w:ascii="Times New Roman" w:hAnsi="Times New Roman"/>
                <w:color w:val="000000"/>
              </w:rPr>
              <w:t>трубопроводу. Діаметр трубопроводу до 42 мм. Товщина</w:t>
            </w:r>
            <w:r>
              <w:rPr>
                <w:rFonts w:ascii="Times New Roman" w:hAnsi="Times New Roman"/>
                <w:color w:val="000000"/>
              </w:rPr>
              <w:t xml:space="preserve"> </w:t>
            </w:r>
            <w:r w:rsidRPr="0062598E">
              <w:rPr>
                <w:rFonts w:ascii="Times New Roman" w:hAnsi="Times New Roman"/>
                <w:color w:val="000000"/>
              </w:rPr>
              <w:t>стінки 6 мм. Довжина ділянки трубопроводу понад 3 до 6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3B66327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участок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AA702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5BC002E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62F14"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99</w:t>
            </w:r>
          </w:p>
        </w:tc>
        <w:tc>
          <w:tcPr>
            <w:tcW w:w="6928" w:type="dxa"/>
            <w:tcBorders>
              <w:top w:val="single" w:sz="4" w:space="0" w:color="auto"/>
              <w:left w:val="nil"/>
              <w:bottom w:val="single" w:sz="4" w:space="0" w:color="auto"/>
              <w:right w:val="nil"/>
            </w:tcBorders>
            <w:shd w:val="clear" w:color="auto" w:fill="auto"/>
            <w:vAlign w:val="center"/>
          </w:tcPr>
          <w:p w14:paraId="4D98ED14"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Заміна прямих ділянок трубопроводів і</w:t>
            </w:r>
            <w:r>
              <w:rPr>
                <w:rFonts w:ascii="Times New Roman" w:hAnsi="Times New Roman"/>
                <w:color w:val="000000"/>
              </w:rPr>
              <w:t xml:space="preserve"> </w:t>
            </w:r>
            <w:r w:rsidRPr="0062598E">
              <w:rPr>
                <w:rFonts w:ascii="Times New Roman" w:hAnsi="Times New Roman"/>
                <w:color w:val="000000"/>
              </w:rPr>
              <w:t>колекторів, діаметр трубопроводу до 42 мм, товщина</w:t>
            </w:r>
            <w:r>
              <w:rPr>
                <w:rFonts w:ascii="Times New Roman" w:hAnsi="Times New Roman"/>
                <w:color w:val="000000"/>
              </w:rPr>
              <w:t xml:space="preserve"> </w:t>
            </w:r>
            <w:r w:rsidRPr="0062598E">
              <w:rPr>
                <w:rFonts w:ascii="Times New Roman" w:hAnsi="Times New Roman"/>
                <w:color w:val="000000"/>
              </w:rPr>
              <w:t>стінки до 6 мм, довжина ділянки трубопроводу понад 3</w:t>
            </w:r>
            <w:r>
              <w:rPr>
                <w:rFonts w:ascii="Times New Roman" w:hAnsi="Times New Roman"/>
                <w:color w:val="000000"/>
              </w:rPr>
              <w:t xml:space="preserve"> </w:t>
            </w:r>
            <w:r w:rsidRPr="0062598E">
              <w:rPr>
                <w:rFonts w:ascii="Times New Roman" w:hAnsi="Times New Roman"/>
                <w:color w:val="000000"/>
              </w:rPr>
              <w:t>до 6 м (монтаж та демонтаж для гідравлічних</w:t>
            </w:r>
            <w:r>
              <w:rPr>
                <w:rFonts w:ascii="Times New Roman" w:hAnsi="Times New Roman"/>
                <w:color w:val="000000"/>
              </w:rPr>
              <w:t xml:space="preserve"> </w:t>
            </w:r>
            <w:r w:rsidRPr="0062598E">
              <w:rPr>
                <w:rFonts w:ascii="Times New Roman" w:hAnsi="Times New Roman"/>
                <w:color w:val="000000"/>
              </w:rPr>
              <w:t>випробувань трубопроводу ф32мм-8м.п.)</w:t>
            </w:r>
          </w:p>
        </w:tc>
        <w:tc>
          <w:tcPr>
            <w:tcW w:w="1134" w:type="dxa"/>
            <w:tcBorders>
              <w:top w:val="single" w:sz="4" w:space="0" w:color="auto"/>
              <w:left w:val="single" w:sz="4" w:space="0" w:color="auto"/>
              <w:bottom w:val="single" w:sz="4" w:space="0" w:color="auto"/>
              <w:right w:val="nil"/>
            </w:tcBorders>
            <w:shd w:val="clear" w:color="auto" w:fill="auto"/>
            <w:vAlign w:val="center"/>
          </w:tcPr>
          <w:p w14:paraId="7ECBF7C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EE3DA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2</w:t>
            </w:r>
          </w:p>
        </w:tc>
      </w:tr>
      <w:tr w:rsidR="00664E03" w:rsidRPr="0062598E" w14:paraId="4D82E5B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C9D5A"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100</w:t>
            </w:r>
          </w:p>
        </w:tc>
        <w:tc>
          <w:tcPr>
            <w:tcW w:w="6928" w:type="dxa"/>
            <w:tcBorders>
              <w:top w:val="single" w:sz="4" w:space="0" w:color="auto"/>
              <w:left w:val="nil"/>
              <w:bottom w:val="single" w:sz="4" w:space="0" w:color="auto"/>
              <w:right w:val="nil"/>
            </w:tcBorders>
            <w:shd w:val="clear" w:color="auto" w:fill="auto"/>
            <w:vAlign w:val="center"/>
          </w:tcPr>
          <w:p w14:paraId="606D776F"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Вентилі запірні, регулюючі і дросельні для пари і води</w:t>
            </w:r>
            <w:r>
              <w:rPr>
                <w:rFonts w:ascii="Times New Roman" w:hAnsi="Times New Roman"/>
                <w:color w:val="000000"/>
              </w:rPr>
              <w:t xml:space="preserve"> </w:t>
            </w:r>
            <w:r w:rsidRPr="0062598E">
              <w:rPr>
                <w:rFonts w:ascii="Times New Roman" w:hAnsi="Times New Roman"/>
                <w:color w:val="000000"/>
              </w:rPr>
              <w:t xml:space="preserve">високого і надвисокого тиску </w:t>
            </w:r>
            <w:proofErr w:type="spellStart"/>
            <w:r w:rsidRPr="0062598E">
              <w:rPr>
                <w:rFonts w:ascii="Times New Roman" w:hAnsi="Times New Roman"/>
                <w:color w:val="000000"/>
              </w:rPr>
              <w:t>вварні</w:t>
            </w:r>
            <w:proofErr w:type="spellEnd"/>
            <w:r w:rsidRPr="0062598E">
              <w:rPr>
                <w:rFonts w:ascii="Times New Roman" w:hAnsi="Times New Roman"/>
                <w:color w:val="000000"/>
              </w:rPr>
              <w:t xml:space="preserve"> з </w:t>
            </w:r>
            <w:proofErr w:type="spellStart"/>
            <w:r w:rsidRPr="0062598E">
              <w:rPr>
                <w:rFonts w:ascii="Times New Roman" w:hAnsi="Times New Roman"/>
                <w:color w:val="000000"/>
              </w:rPr>
              <w:t>безфланцевим</w:t>
            </w:r>
            <w:proofErr w:type="spellEnd"/>
            <w:r>
              <w:rPr>
                <w:rFonts w:ascii="Times New Roman" w:hAnsi="Times New Roman"/>
                <w:color w:val="000000"/>
              </w:rPr>
              <w:t xml:space="preserve"> </w:t>
            </w:r>
            <w:r w:rsidRPr="0062598E">
              <w:rPr>
                <w:rFonts w:ascii="Times New Roman" w:hAnsi="Times New Roman"/>
                <w:color w:val="000000"/>
              </w:rPr>
              <w:t>різьбовим з'єднанням бугеля з корпусом. Діаметр</w:t>
            </w:r>
            <w:r>
              <w:rPr>
                <w:rFonts w:ascii="Times New Roman" w:hAnsi="Times New Roman"/>
                <w:color w:val="000000"/>
              </w:rPr>
              <w:t xml:space="preserve"> </w:t>
            </w:r>
            <w:r w:rsidRPr="0062598E">
              <w:rPr>
                <w:rFonts w:ascii="Times New Roman" w:hAnsi="Times New Roman"/>
                <w:color w:val="000000"/>
              </w:rPr>
              <w:t>умовного проходу 20 мм. Встановлення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628BD35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вентіль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37674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1AF7E4A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46BA9"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101</w:t>
            </w:r>
          </w:p>
        </w:tc>
        <w:tc>
          <w:tcPr>
            <w:tcW w:w="6928" w:type="dxa"/>
            <w:tcBorders>
              <w:top w:val="single" w:sz="4" w:space="0" w:color="auto"/>
              <w:left w:val="nil"/>
              <w:bottom w:val="single" w:sz="4" w:space="0" w:color="auto"/>
              <w:right w:val="nil"/>
            </w:tcBorders>
            <w:shd w:val="clear" w:color="auto" w:fill="auto"/>
            <w:vAlign w:val="center"/>
          </w:tcPr>
          <w:p w14:paraId="719310B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Вентилі запірні, регулюючі і дросельні для пари і води</w:t>
            </w:r>
            <w:r>
              <w:rPr>
                <w:rFonts w:ascii="Times New Roman" w:hAnsi="Times New Roman"/>
                <w:color w:val="000000"/>
              </w:rPr>
              <w:t xml:space="preserve"> </w:t>
            </w:r>
            <w:r w:rsidRPr="0062598E">
              <w:rPr>
                <w:rFonts w:ascii="Times New Roman" w:hAnsi="Times New Roman"/>
                <w:color w:val="000000"/>
              </w:rPr>
              <w:t xml:space="preserve">високого і надвисокого тиску </w:t>
            </w:r>
            <w:proofErr w:type="spellStart"/>
            <w:r w:rsidRPr="0062598E">
              <w:rPr>
                <w:rFonts w:ascii="Times New Roman" w:hAnsi="Times New Roman"/>
                <w:color w:val="000000"/>
              </w:rPr>
              <w:t>вварні</w:t>
            </w:r>
            <w:proofErr w:type="spellEnd"/>
            <w:r w:rsidRPr="0062598E">
              <w:rPr>
                <w:rFonts w:ascii="Times New Roman" w:hAnsi="Times New Roman"/>
                <w:color w:val="000000"/>
              </w:rPr>
              <w:t xml:space="preserve"> з </w:t>
            </w:r>
            <w:proofErr w:type="spellStart"/>
            <w:r w:rsidRPr="0062598E">
              <w:rPr>
                <w:rFonts w:ascii="Times New Roman" w:hAnsi="Times New Roman"/>
                <w:color w:val="000000"/>
              </w:rPr>
              <w:t>безфланцевим</w:t>
            </w:r>
            <w:proofErr w:type="spellEnd"/>
            <w:r>
              <w:rPr>
                <w:rFonts w:ascii="Times New Roman" w:hAnsi="Times New Roman"/>
                <w:color w:val="000000"/>
              </w:rPr>
              <w:t xml:space="preserve"> </w:t>
            </w:r>
            <w:r w:rsidRPr="0062598E">
              <w:rPr>
                <w:rFonts w:ascii="Times New Roman" w:hAnsi="Times New Roman"/>
                <w:color w:val="000000"/>
              </w:rPr>
              <w:t>різьбовим з'єднанням бугеля з корпусом. Діаметр</w:t>
            </w:r>
            <w:r>
              <w:rPr>
                <w:rFonts w:ascii="Times New Roman" w:hAnsi="Times New Roman"/>
                <w:color w:val="000000"/>
              </w:rPr>
              <w:t xml:space="preserve"> </w:t>
            </w:r>
            <w:r w:rsidRPr="0062598E">
              <w:rPr>
                <w:rFonts w:ascii="Times New Roman" w:hAnsi="Times New Roman"/>
                <w:color w:val="000000"/>
              </w:rPr>
              <w:t>умовного проходу 20 мм. Зняття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31F5A3B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вентіль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6459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1EA3725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CBD9B"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102</w:t>
            </w:r>
          </w:p>
        </w:tc>
        <w:tc>
          <w:tcPr>
            <w:tcW w:w="6928" w:type="dxa"/>
            <w:tcBorders>
              <w:top w:val="single" w:sz="4" w:space="0" w:color="auto"/>
              <w:left w:val="nil"/>
              <w:bottom w:val="single" w:sz="4" w:space="0" w:color="auto"/>
              <w:right w:val="nil"/>
            </w:tcBorders>
            <w:shd w:val="clear" w:color="auto" w:fill="auto"/>
            <w:vAlign w:val="center"/>
          </w:tcPr>
          <w:p w14:paraId="0AD2A759"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Випробування газових трубопроводів.</w:t>
            </w:r>
            <w:r>
              <w:rPr>
                <w:rFonts w:ascii="Times New Roman" w:hAnsi="Times New Roman"/>
                <w:color w:val="000000"/>
              </w:rPr>
              <w:t xml:space="preserve"> </w:t>
            </w:r>
            <w:r w:rsidRPr="0062598E">
              <w:rPr>
                <w:rFonts w:ascii="Times New Roman" w:hAnsi="Times New Roman"/>
                <w:color w:val="000000"/>
              </w:rPr>
              <w:t>Метод випробування: стисненим повітрям.</w:t>
            </w:r>
            <w:r>
              <w:rPr>
                <w:rFonts w:ascii="Times New Roman" w:hAnsi="Times New Roman"/>
                <w:color w:val="000000"/>
              </w:rPr>
              <w:t xml:space="preserve"> </w:t>
            </w:r>
            <w:proofErr w:type="spellStart"/>
            <w:r w:rsidRPr="0062598E">
              <w:rPr>
                <w:rFonts w:ascii="Times New Roman" w:hAnsi="Times New Roman"/>
                <w:color w:val="000000"/>
              </w:rPr>
              <w:t>Паровидатність</w:t>
            </w:r>
            <w:proofErr w:type="spellEnd"/>
            <w:r w:rsidRPr="0062598E">
              <w:rPr>
                <w:rFonts w:ascii="Times New Roman" w:hAnsi="Times New Roman"/>
                <w:color w:val="000000"/>
              </w:rPr>
              <w:t xml:space="preserve"> котла до 230</w:t>
            </w:r>
            <w:r>
              <w:rPr>
                <w:rFonts w:ascii="Times New Roman" w:hAnsi="Times New Roman"/>
                <w:color w:val="000000"/>
              </w:rPr>
              <w:t xml:space="preserve"> </w:t>
            </w:r>
            <w:r w:rsidRPr="0062598E">
              <w:rPr>
                <w:rFonts w:ascii="Times New Roman" w:hAnsi="Times New Roman"/>
                <w:color w:val="000000"/>
              </w:rPr>
              <w:t>т/год.</w:t>
            </w:r>
          </w:p>
        </w:tc>
        <w:tc>
          <w:tcPr>
            <w:tcW w:w="1134" w:type="dxa"/>
            <w:tcBorders>
              <w:top w:val="single" w:sz="4" w:space="0" w:color="auto"/>
              <w:left w:val="single" w:sz="4" w:space="0" w:color="auto"/>
              <w:bottom w:val="single" w:sz="4" w:space="0" w:color="auto"/>
              <w:right w:val="nil"/>
            </w:tcBorders>
            <w:shd w:val="clear" w:color="auto" w:fill="auto"/>
            <w:vAlign w:val="center"/>
          </w:tcPr>
          <w:p w14:paraId="4E6AB21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котел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3FBF8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w:t>
            </w:r>
          </w:p>
        </w:tc>
      </w:tr>
      <w:tr w:rsidR="00664E03" w:rsidRPr="0062598E" w14:paraId="3D69698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6346A"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103</w:t>
            </w:r>
          </w:p>
        </w:tc>
        <w:tc>
          <w:tcPr>
            <w:tcW w:w="6928" w:type="dxa"/>
            <w:tcBorders>
              <w:top w:val="single" w:sz="4" w:space="0" w:color="auto"/>
              <w:left w:val="nil"/>
              <w:bottom w:val="single" w:sz="4" w:space="0" w:color="auto"/>
              <w:right w:val="nil"/>
            </w:tcBorders>
            <w:shd w:val="clear" w:color="auto" w:fill="auto"/>
            <w:vAlign w:val="center"/>
          </w:tcPr>
          <w:p w14:paraId="0EF5CB49"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06845DE7"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32B1B"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6BC71970"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0214CC" w14:textId="77777777" w:rsidR="00664E03" w:rsidRPr="006F26A5"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w:t>
            </w:r>
            <w:r>
              <w:rPr>
                <w:rFonts w:ascii="Times New Roman" w:hAnsi="Times New Roman"/>
                <w:color w:val="000000"/>
              </w:rPr>
              <w:t>16</w:t>
            </w:r>
            <w:r w:rsidRPr="0062598E">
              <w:rPr>
                <w:rFonts w:ascii="Times New Roman" w:hAnsi="Times New Roman"/>
                <w:color w:val="000000"/>
              </w:rPr>
              <w:t xml:space="preserve">. </w:t>
            </w:r>
            <w:r w:rsidRPr="006F26A5">
              <w:rPr>
                <w:rFonts w:ascii="Times New Roman" w:hAnsi="Times New Roman"/>
                <w:color w:val="000000"/>
              </w:rPr>
              <w:t xml:space="preserve">Підготовка до експлуатаційного контролю металу </w:t>
            </w:r>
          </w:p>
          <w:p w14:paraId="3AE484CA" w14:textId="77777777" w:rsidR="00664E03" w:rsidRPr="0062598E" w:rsidRDefault="00664E03" w:rsidP="003411A4">
            <w:pPr>
              <w:suppressAutoHyphens w:val="0"/>
              <w:spacing w:after="0" w:line="240" w:lineRule="auto"/>
              <w:jc w:val="center"/>
              <w:rPr>
                <w:rFonts w:ascii="Times New Roman" w:hAnsi="Times New Roman"/>
                <w:color w:val="000000"/>
              </w:rPr>
            </w:pPr>
            <w:r w:rsidRPr="006F26A5">
              <w:rPr>
                <w:rFonts w:ascii="Times New Roman" w:hAnsi="Times New Roman"/>
                <w:color w:val="000000"/>
              </w:rPr>
              <w:t>живильного трубопроводу рег.№92</w:t>
            </w:r>
            <w:r w:rsidRPr="0062598E">
              <w:rPr>
                <w:rFonts w:ascii="Times New Roman" w:hAnsi="Times New Roman"/>
                <w:color w:val="000000"/>
              </w:rPr>
              <w:t xml:space="preserve"> </w:t>
            </w:r>
            <w:r>
              <w:rPr>
                <w:rFonts w:ascii="Times New Roman" w:hAnsi="Times New Roman"/>
                <w:color w:val="000000"/>
              </w:rPr>
              <w:t>(Ø</w:t>
            </w:r>
            <w:r w:rsidRPr="0062598E">
              <w:rPr>
                <w:rFonts w:ascii="Times New Roman" w:hAnsi="Times New Roman"/>
                <w:color w:val="000000"/>
              </w:rPr>
              <w:t xml:space="preserve">219х16мм, </w:t>
            </w:r>
            <w:r>
              <w:rPr>
                <w:rFonts w:ascii="Times New Roman" w:hAnsi="Times New Roman"/>
                <w:color w:val="000000"/>
              </w:rPr>
              <w:t>Ø</w:t>
            </w:r>
            <w:r w:rsidRPr="0062598E">
              <w:rPr>
                <w:rFonts w:ascii="Times New Roman" w:hAnsi="Times New Roman"/>
                <w:color w:val="000000"/>
              </w:rPr>
              <w:t>133х10мм ст.20</w:t>
            </w:r>
            <w:r>
              <w:rPr>
                <w:rFonts w:ascii="Times New Roman" w:hAnsi="Times New Roman"/>
                <w:color w:val="000000"/>
              </w:rPr>
              <w:t>)</w:t>
            </w:r>
          </w:p>
        </w:tc>
      </w:tr>
      <w:tr w:rsidR="00664E03" w:rsidRPr="0062598E" w14:paraId="5CF89E3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7D8A5"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104</w:t>
            </w:r>
          </w:p>
        </w:tc>
        <w:tc>
          <w:tcPr>
            <w:tcW w:w="6928" w:type="dxa"/>
            <w:tcBorders>
              <w:top w:val="single" w:sz="4" w:space="0" w:color="auto"/>
              <w:left w:val="nil"/>
              <w:bottom w:val="single" w:sz="4" w:space="0" w:color="auto"/>
              <w:right w:val="nil"/>
            </w:tcBorders>
            <w:shd w:val="clear" w:color="auto" w:fill="auto"/>
            <w:vAlign w:val="center"/>
          </w:tcPr>
          <w:p w14:paraId="23AF0EA1"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Трубопроводи. Зачищення згинів і </w:t>
            </w:r>
            <w:proofErr w:type="spellStart"/>
            <w:r w:rsidRPr="0062598E">
              <w:rPr>
                <w:rFonts w:ascii="Times New Roman" w:hAnsi="Times New Roman"/>
                <w:color w:val="000000"/>
              </w:rPr>
              <w:t>пришовної</w:t>
            </w:r>
            <w:proofErr w:type="spellEnd"/>
            <w:r w:rsidRPr="0062598E">
              <w:rPr>
                <w:rFonts w:ascii="Times New Roman" w:hAnsi="Times New Roman"/>
                <w:color w:val="000000"/>
              </w:rPr>
              <w:t xml:space="preserve"> зони.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0DD1046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дм</w:t>
            </w:r>
            <w:proofErr w:type="spellEnd"/>
            <w:r w:rsidRPr="0062598E">
              <w:rPr>
                <w:rFonts w:ascii="Times New Roman" w:hAnsi="Times New Roman"/>
                <w:color w:val="000000"/>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A32CC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180</w:t>
            </w:r>
          </w:p>
        </w:tc>
      </w:tr>
      <w:tr w:rsidR="00664E03" w:rsidRPr="0062598E" w14:paraId="7F66E96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A5D00" w14:textId="77777777" w:rsidR="00664E03" w:rsidRPr="00C81624"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105</w:t>
            </w:r>
          </w:p>
        </w:tc>
        <w:tc>
          <w:tcPr>
            <w:tcW w:w="6928" w:type="dxa"/>
            <w:tcBorders>
              <w:top w:val="single" w:sz="4" w:space="0" w:color="auto"/>
              <w:left w:val="nil"/>
              <w:bottom w:val="single" w:sz="4" w:space="0" w:color="auto"/>
              <w:right w:val="nil"/>
            </w:tcBorders>
            <w:shd w:val="clear" w:color="auto" w:fill="auto"/>
            <w:vAlign w:val="center"/>
          </w:tcPr>
          <w:p w14:paraId="7C2EAB9A"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257A34A6"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287F7"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C44B19" w14:paraId="73497E60"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2A14994A" w14:textId="77777777" w:rsidR="00664E03" w:rsidRPr="0062598E" w:rsidRDefault="00664E03" w:rsidP="003411A4">
            <w:pPr>
              <w:suppressAutoHyphens w:val="0"/>
              <w:spacing w:after="0" w:line="240" w:lineRule="auto"/>
              <w:jc w:val="center"/>
              <w:rPr>
                <w:rFonts w:ascii="Times New Roman" w:hAnsi="Times New Roman"/>
                <w:b/>
                <w:bCs/>
                <w:color w:val="000000"/>
              </w:rPr>
            </w:pPr>
            <w:proofErr w:type="spellStart"/>
            <w:r w:rsidRPr="006C3C82">
              <w:rPr>
                <w:rFonts w:ascii="Times New Roman" w:hAnsi="Times New Roman"/>
                <w:b/>
                <w:bCs/>
                <w:color w:val="000000"/>
              </w:rPr>
              <w:t>Вiддiл</w:t>
            </w:r>
            <w:proofErr w:type="spellEnd"/>
            <w:r w:rsidRPr="006C3C82">
              <w:rPr>
                <w:rFonts w:ascii="Times New Roman" w:hAnsi="Times New Roman"/>
                <w:b/>
                <w:bCs/>
                <w:color w:val="000000"/>
              </w:rPr>
              <w:t xml:space="preserve"> </w:t>
            </w:r>
            <w:r>
              <w:rPr>
                <w:rFonts w:ascii="Times New Roman" w:hAnsi="Times New Roman"/>
                <w:b/>
                <w:bCs/>
                <w:color w:val="000000"/>
              </w:rPr>
              <w:t>2</w:t>
            </w:r>
            <w:r w:rsidRPr="006C3C82">
              <w:rPr>
                <w:rFonts w:ascii="Times New Roman" w:hAnsi="Times New Roman"/>
                <w:b/>
                <w:bCs/>
                <w:color w:val="000000"/>
              </w:rPr>
              <w:t>.</w:t>
            </w:r>
            <w:r w:rsidRPr="0062598E">
              <w:rPr>
                <w:rFonts w:ascii="Times New Roman" w:hAnsi="Times New Roman"/>
                <w:color w:val="000000"/>
              </w:rPr>
              <w:t xml:space="preserve"> </w:t>
            </w:r>
            <w:r w:rsidRPr="0062598E">
              <w:rPr>
                <w:rFonts w:ascii="Times New Roman" w:hAnsi="Times New Roman"/>
                <w:b/>
                <w:bCs/>
                <w:color w:val="000000"/>
              </w:rPr>
              <w:t xml:space="preserve">Заміна </w:t>
            </w:r>
            <w:r>
              <w:rPr>
                <w:rFonts w:ascii="Times New Roman" w:hAnsi="Times New Roman"/>
                <w:b/>
                <w:bCs/>
                <w:color w:val="000000"/>
              </w:rPr>
              <w:t xml:space="preserve">та </w:t>
            </w:r>
            <w:proofErr w:type="spellStart"/>
            <w:r>
              <w:rPr>
                <w:rFonts w:ascii="Times New Roman" w:hAnsi="Times New Roman"/>
                <w:b/>
                <w:bCs/>
                <w:color w:val="000000"/>
              </w:rPr>
              <w:t>ошиповка</w:t>
            </w:r>
            <w:proofErr w:type="spellEnd"/>
            <w:r>
              <w:rPr>
                <w:rFonts w:ascii="Times New Roman" w:hAnsi="Times New Roman"/>
                <w:b/>
                <w:bCs/>
                <w:color w:val="000000"/>
              </w:rPr>
              <w:t xml:space="preserve"> </w:t>
            </w:r>
            <w:r w:rsidRPr="0062598E">
              <w:rPr>
                <w:rFonts w:ascii="Times New Roman" w:hAnsi="Times New Roman"/>
                <w:b/>
                <w:bCs/>
                <w:color w:val="000000"/>
              </w:rPr>
              <w:t xml:space="preserve">труб заднього екрану котла, </w:t>
            </w:r>
            <w:proofErr w:type="spellStart"/>
            <w:r w:rsidRPr="0062598E">
              <w:rPr>
                <w:rFonts w:ascii="Times New Roman" w:hAnsi="Times New Roman"/>
                <w:b/>
                <w:bCs/>
                <w:color w:val="000000"/>
              </w:rPr>
              <w:t>відм</w:t>
            </w:r>
            <w:proofErr w:type="spellEnd"/>
            <w:r w:rsidRPr="0062598E">
              <w:rPr>
                <w:rFonts w:ascii="Times New Roman" w:hAnsi="Times New Roman"/>
                <w:b/>
                <w:bCs/>
                <w:color w:val="000000"/>
              </w:rPr>
              <w:t>. 2,95-18,06</w:t>
            </w:r>
          </w:p>
        </w:tc>
      </w:tr>
      <w:tr w:rsidR="00664E03" w:rsidRPr="0062598E" w14:paraId="4D5A96D8"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2288D"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1. Виготовлення та заміна заднього екрану</w:t>
            </w:r>
          </w:p>
        </w:tc>
      </w:tr>
      <w:tr w:rsidR="00664E03" w:rsidRPr="0062598E" w14:paraId="40BC0A1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9AC58"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106</w:t>
            </w:r>
          </w:p>
        </w:tc>
        <w:tc>
          <w:tcPr>
            <w:tcW w:w="6928" w:type="dxa"/>
            <w:tcBorders>
              <w:top w:val="single" w:sz="4" w:space="0" w:color="auto"/>
              <w:left w:val="nil"/>
              <w:bottom w:val="single" w:sz="4" w:space="0" w:color="auto"/>
              <w:right w:val="nil"/>
            </w:tcBorders>
            <w:shd w:val="clear" w:color="auto" w:fill="auto"/>
            <w:vAlign w:val="center"/>
          </w:tcPr>
          <w:p w14:paraId="36357793"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Транспортування інвентарних</w:t>
            </w:r>
            <w:r>
              <w:rPr>
                <w:rFonts w:ascii="Times New Roman" w:hAnsi="Times New Roman"/>
                <w:color w:val="000000"/>
              </w:rPr>
              <w:t xml:space="preserve"> </w:t>
            </w:r>
            <w:r w:rsidRPr="0062598E">
              <w:rPr>
                <w:rFonts w:ascii="Times New Roman" w:hAnsi="Times New Roman"/>
                <w:color w:val="000000"/>
              </w:rPr>
              <w:t>риштувань. Спосіб навантаження, розвантаження</w:t>
            </w:r>
            <w:r>
              <w:rPr>
                <w:rFonts w:ascii="Times New Roman" w:hAnsi="Times New Roman"/>
                <w:color w:val="000000"/>
              </w:rPr>
              <w:t xml:space="preserve"> </w:t>
            </w:r>
            <w:r w:rsidRPr="0062598E">
              <w:rPr>
                <w:rFonts w:ascii="Times New Roman" w:hAnsi="Times New Roman"/>
                <w:color w:val="000000"/>
              </w:rPr>
              <w:t>ручний. (у двох напрямках)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3C39007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2D82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9</w:t>
            </w:r>
            <w:r>
              <w:rPr>
                <w:rFonts w:ascii="Times New Roman" w:hAnsi="Times New Roman"/>
                <w:color w:val="000000"/>
              </w:rPr>
              <w:t>,000</w:t>
            </w:r>
          </w:p>
        </w:tc>
      </w:tr>
      <w:tr w:rsidR="00664E03" w:rsidRPr="0062598E" w14:paraId="3CE0B4C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CFDBD"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107</w:t>
            </w:r>
          </w:p>
        </w:tc>
        <w:tc>
          <w:tcPr>
            <w:tcW w:w="6928" w:type="dxa"/>
            <w:tcBorders>
              <w:top w:val="single" w:sz="4" w:space="0" w:color="auto"/>
              <w:left w:val="nil"/>
              <w:bottom w:val="single" w:sz="4" w:space="0" w:color="auto"/>
              <w:right w:val="nil"/>
            </w:tcBorders>
            <w:shd w:val="clear" w:color="auto" w:fill="auto"/>
            <w:vAlign w:val="center"/>
          </w:tcPr>
          <w:p w14:paraId="20FEF129"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Складання і розбирання інвентарних</w:t>
            </w:r>
            <w:r>
              <w:rPr>
                <w:rFonts w:ascii="Times New Roman" w:hAnsi="Times New Roman"/>
                <w:color w:val="000000"/>
              </w:rPr>
              <w:t xml:space="preserve"> </w:t>
            </w:r>
            <w:r w:rsidRPr="0062598E">
              <w:rPr>
                <w:rFonts w:ascii="Times New Roman" w:hAnsi="Times New Roman"/>
                <w:color w:val="000000"/>
              </w:rPr>
              <w:t>металевих риштувань</w:t>
            </w:r>
          </w:p>
        </w:tc>
        <w:tc>
          <w:tcPr>
            <w:tcW w:w="1134" w:type="dxa"/>
            <w:tcBorders>
              <w:top w:val="single" w:sz="4" w:space="0" w:color="auto"/>
              <w:left w:val="single" w:sz="4" w:space="0" w:color="auto"/>
              <w:bottom w:val="single" w:sz="4" w:space="0" w:color="auto"/>
              <w:right w:val="nil"/>
            </w:tcBorders>
            <w:shd w:val="clear" w:color="auto" w:fill="auto"/>
            <w:vAlign w:val="center"/>
          </w:tcPr>
          <w:p w14:paraId="6F767FE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15516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4,5</w:t>
            </w:r>
            <w:r>
              <w:rPr>
                <w:rFonts w:ascii="Times New Roman" w:hAnsi="Times New Roman"/>
                <w:color w:val="000000"/>
              </w:rPr>
              <w:t>00</w:t>
            </w:r>
          </w:p>
        </w:tc>
      </w:tr>
      <w:tr w:rsidR="00664E03" w:rsidRPr="0062598E" w14:paraId="3A1BEDF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3563D"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lastRenderedPageBreak/>
              <w:t>108</w:t>
            </w:r>
          </w:p>
        </w:tc>
        <w:tc>
          <w:tcPr>
            <w:tcW w:w="6928" w:type="dxa"/>
            <w:tcBorders>
              <w:top w:val="single" w:sz="4" w:space="0" w:color="auto"/>
              <w:left w:val="nil"/>
              <w:bottom w:val="single" w:sz="4" w:space="0" w:color="auto"/>
              <w:right w:val="nil"/>
            </w:tcBorders>
            <w:shd w:val="clear" w:color="auto" w:fill="auto"/>
            <w:vAlign w:val="center"/>
          </w:tcPr>
          <w:p w14:paraId="30901AE2"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Виготовлення елементів каркаса та інших металоконструкцій котла і тепломеханічного обладнання.  Маса елемента понад 0,05 до 0,10 т. (башмаки, змійки, </w:t>
            </w:r>
            <w:proofErr w:type="spellStart"/>
            <w:r w:rsidRPr="0062598E">
              <w:rPr>
                <w:rFonts w:ascii="Times New Roman" w:hAnsi="Times New Roman"/>
                <w:color w:val="000000"/>
              </w:rPr>
              <w:t>притяжки</w:t>
            </w:r>
            <w:proofErr w:type="spellEnd"/>
            <w:r w:rsidRPr="0062598E">
              <w:rPr>
                <w:rFonts w:ascii="Times New Roman" w:hAnsi="Times New Roman"/>
                <w:color w:val="000000"/>
              </w:rPr>
              <w:t xml:space="preserve"> труб)</w:t>
            </w:r>
          </w:p>
        </w:tc>
        <w:tc>
          <w:tcPr>
            <w:tcW w:w="1134" w:type="dxa"/>
            <w:tcBorders>
              <w:top w:val="single" w:sz="4" w:space="0" w:color="auto"/>
              <w:left w:val="single" w:sz="4" w:space="0" w:color="auto"/>
              <w:bottom w:val="single" w:sz="4" w:space="0" w:color="auto"/>
              <w:right w:val="nil"/>
            </w:tcBorders>
            <w:shd w:val="clear" w:color="auto" w:fill="auto"/>
            <w:vAlign w:val="center"/>
          </w:tcPr>
          <w:p w14:paraId="236416D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CD53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0,8</w:t>
            </w:r>
            <w:r>
              <w:rPr>
                <w:rFonts w:ascii="Times New Roman" w:hAnsi="Times New Roman"/>
                <w:color w:val="000000"/>
              </w:rPr>
              <w:t>00</w:t>
            </w:r>
          </w:p>
        </w:tc>
      </w:tr>
      <w:tr w:rsidR="00664E03" w:rsidRPr="0062598E" w14:paraId="76FBBDC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5719A"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109</w:t>
            </w:r>
          </w:p>
        </w:tc>
        <w:tc>
          <w:tcPr>
            <w:tcW w:w="6928" w:type="dxa"/>
            <w:tcBorders>
              <w:top w:val="single" w:sz="4" w:space="0" w:color="auto"/>
              <w:left w:val="nil"/>
              <w:bottom w:val="single" w:sz="4" w:space="0" w:color="auto"/>
              <w:right w:val="nil"/>
            </w:tcBorders>
            <w:shd w:val="clear" w:color="auto" w:fill="auto"/>
            <w:vAlign w:val="center"/>
          </w:tcPr>
          <w:p w14:paraId="0663FC5D"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Заміна елементів каркаса котла і тепломеханічного обладнання. Маса елемента понад 0,05 до 0,10 т. (башмаки, змійки, </w:t>
            </w:r>
            <w:proofErr w:type="spellStart"/>
            <w:r w:rsidRPr="0062598E">
              <w:rPr>
                <w:rFonts w:ascii="Times New Roman" w:hAnsi="Times New Roman"/>
                <w:color w:val="000000"/>
              </w:rPr>
              <w:t>притяжки</w:t>
            </w:r>
            <w:proofErr w:type="spellEnd"/>
            <w:r w:rsidRPr="0062598E">
              <w:rPr>
                <w:rFonts w:ascii="Times New Roman" w:hAnsi="Times New Roman"/>
                <w:color w:val="000000"/>
              </w:rPr>
              <w:t xml:space="preserve"> труб)</w:t>
            </w:r>
            <w:r>
              <w:rPr>
                <w:rFonts w:ascii="Times New Roman" w:hAnsi="Times New Roman"/>
                <w:color w:val="000000"/>
              </w:rPr>
              <w:t xml:space="preserve"> </w:t>
            </w:r>
            <w:r w:rsidRPr="0062598E">
              <w:rPr>
                <w:rFonts w:ascii="Times New Roman" w:hAnsi="Times New Roman"/>
                <w:color w:val="000000"/>
              </w:rPr>
              <w:t xml:space="preserve"> [при  демонтажу]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44D51FF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38896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0,8</w:t>
            </w:r>
            <w:r>
              <w:rPr>
                <w:rFonts w:ascii="Times New Roman" w:hAnsi="Times New Roman"/>
                <w:color w:val="000000"/>
              </w:rPr>
              <w:t>00</w:t>
            </w:r>
          </w:p>
        </w:tc>
      </w:tr>
      <w:tr w:rsidR="00664E03" w:rsidRPr="0062598E" w14:paraId="5504EE9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C968C"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110</w:t>
            </w:r>
          </w:p>
        </w:tc>
        <w:tc>
          <w:tcPr>
            <w:tcW w:w="6928" w:type="dxa"/>
            <w:tcBorders>
              <w:top w:val="single" w:sz="4" w:space="0" w:color="auto"/>
              <w:left w:val="nil"/>
              <w:bottom w:val="single" w:sz="4" w:space="0" w:color="auto"/>
              <w:right w:val="nil"/>
            </w:tcBorders>
            <w:shd w:val="clear" w:color="auto" w:fill="auto"/>
            <w:vAlign w:val="center"/>
          </w:tcPr>
          <w:p w14:paraId="22183A20"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Заміна елементів каркаса котла і тепломеханічного обладнання. Маса елемента понад 0,05 до 0,10 т. (башмаки, змійки, </w:t>
            </w:r>
            <w:proofErr w:type="spellStart"/>
            <w:r w:rsidRPr="0062598E">
              <w:rPr>
                <w:rFonts w:ascii="Times New Roman" w:hAnsi="Times New Roman"/>
                <w:color w:val="000000"/>
              </w:rPr>
              <w:t>притяжки</w:t>
            </w:r>
            <w:proofErr w:type="spellEnd"/>
            <w:r w:rsidRPr="0062598E">
              <w:rPr>
                <w:rFonts w:ascii="Times New Roman" w:hAnsi="Times New Roman"/>
                <w:color w:val="000000"/>
              </w:rPr>
              <w:t xml:space="preserve"> труб)</w:t>
            </w:r>
            <w:r>
              <w:rPr>
                <w:rFonts w:ascii="Times New Roman" w:hAnsi="Times New Roman"/>
                <w:color w:val="000000"/>
              </w:rPr>
              <w:t xml:space="preserve"> </w:t>
            </w:r>
            <w:r w:rsidRPr="0062598E">
              <w:rPr>
                <w:rFonts w:ascii="Times New Roman" w:hAnsi="Times New Roman"/>
                <w:color w:val="000000"/>
              </w:rPr>
              <w:t xml:space="preserve"> [при  монтажу]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167A991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50F64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0,8</w:t>
            </w:r>
            <w:r>
              <w:rPr>
                <w:rFonts w:ascii="Times New Roman" w:hAnsi="Times New Roman"/>
                <w:color w:val="000000"/>
              </w:rPr>
              <w:t>00</w:t>
            </w:r>
          </w:p>
        </w:tc>
      </w:tr>
      <w:tr w:rsidR="00664E03" w:rsidRPr="0062598E" w14:paraId="1B52615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1E6CE"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111</w:t>
            </w:r>
          </w:p>
        </w:tc>
        <w:tc>
          <w:tcPr>
            <w:tcW w:w="6928" w:type="dxa"/>
            <w:tcBorders>
              <w:top w:val="single" w:sz="4" w:space="0" w:color="auto"/>
              <w:left w:val="nil"/>
              <w:bottom w:val="single" w:sz="4" w:space="0" w:color="auto"/>
              <w:right w:val="nil"/>
            </w:tcBorders>
            <w:shd w:val="clear" w:color="auto" w:fill="auto"/>
            <w:vAlign w:val="center"/>
          </w:tcPr>
          <w:p w14:paraId="30403F68"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Заміна труб екранів прямоточних і барабанних котлів, труб настінних, радіаційних і стельових пароперегрівників, труб кип'ятильного пучка, зовнішній діаметр труби 57-60 мм, відстань [зазор] між двома сусідніми трубами 4-6 мм, довжина труби до 9 м [при демонтажу]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2BCD5911"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DEA44F"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18,34</w:t>
            </w:r>
            <w:r>
              <w:rPr>
                <w:rFonts w:ascii="Times New Roman" w:hAnsi="Times New Roman"/>
                <w:color w:val="000000"/>
              </w:rPr>
              <w:t>0</w:t>
            </w:r>
          </w:p>
        </w:tc>
      </w:tr>
      <w:tr w:rsidR="00664E03" w:rsidRPr="0062598E" w14:paraId="52ABF43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C0238"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112</w:t>
            </w:r>
          </w:p>
        </w:tc>
        <w:tc>
          <w:tcPr>
            <w:tcW w:w="6928" w:type="dxa"/>
            <w:tcBorders>
              <w:top w:val="single" w:sz="4" w:space="0" w:color="auto"/>
              <w:left w:val="nil"/>
              <w:bottom w:val="single" w:sz="4" w:space="0" w:color="auto"/>
              <w:right w:val="nil"/>
            </w:tcBorders>
            <w:shd w:val="clear" w:color="auto" w:fill="auto"/>
            <w:vAlign w:val="center"/>
          </w:tcPr>
          <w:p w14:paraId="449DF51C"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Поверхні нагріву. Виготовлення </w:t>
            </w:r>
            <w:proofErr w:type="spellStart"/>
            <w:r w:rsidRPr="0062598E">
              <w:rPr>
                <w:rFonts w:ascii="Times New Roman" w:hAnsi="Times New Roman"/>
                <w:color w:val="000000"/>
              </w:rPr>
              <w:t>плаза</w:t>
            </w:r>
            <w:proofErr w:type="spellEnd"/>
            <w:r w:rsidRPr="0062598E">
              <w:rPr>
                <w:rFonts w:ascii="Times New Roman" w:hAnsi="Times New Roman"/>
                <w:color w:val="000000"/>
              </w:rPr>
              <w:t xml:space="preserve"> з листового</w:t>
            </w:r>
            <w:r>
              <w:rPr>
                <w:rFonts w:ascii="Times New Roman" w:hAnsi="Times New Roman"/>
                <w:color w:val="000000"/>
              </w:rPr>
              <w:t xml:space="preserve"> </w:t>
            </w:r>
            <w:r w:rsidRPr="0062598E">
              <w:rPr>
                <w:rFonts w:ascii="Times New Roman" w:hAnsi="Times New Roman"/>
                <w:color w:val="000000"/>
              </w:rPr>
              <w:t xml:space="preserve">металу, контур труби </w:t>
            </w:r>
            <w:proofErr w:type="spellStart"/>
            <w:r w:rsidRPr="0062598E">
              <w:rPr>
                <w:rFonts w:ascii="Times New Roman" w:hAnsi="Times New Roman"/>
                <w:color w:val="000000"/>
              </w:rPr>
              <w:t>плаза</w:t>
            </w:r>
            <w:proofErr w:type="spellEnd"/>
            <w:r w:rsidRPr="0062598E">
              <w:rPr>
                <w:rFonts w:ascii="Times New Roman" w:hAnsi="Times New Roman"/>
                <w:color w:val="000000"/>
              </w:rPr>
              <w:t>: один-два згини, довжина</w:t>
            </w:r>
            <w:r>
              <w:rPr>
                <w:rFonts w:ascii="Times New Roman" w:hAnsi="Times New Roman"/>
                <w:color w:val="000000"/>
              </w:rPr>
              <w:t xml:space="preserve"> </w:t>
            </w:r>
            <w:r w:rsidRPr="0062598E">
              <w:rPr>
                <w:rFonts w:ascii="Times New Roman" w:hAnsi="Times New Roman"/>
                <w:color w:val="000000"/>
              </w:rPr>
              <w:t>труби до 9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7AD11A0C"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 xml:space="preserve">  плаз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E12742"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1</w:t>
            </w:r>
          </w:p>
        </w:tc>
      </w:tr>
      <w:tr w:rsidR="00664E03" w:rsidRPr="0062598E" w14:paraId="7141B44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457F1"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113</w:t>
            </w:r>
          </w:p>
        </w:tc>
        <w:tc>
          <w:tcPr>
            <w:tcW w:w="6928" w:type="dxa"/>
            <w:tcBorders>
              <w:top w:val="single" w:sz="4" w:space="0" w:color="auto"/>
              <w:left w:val="nil"/>
              <w:bottom w:val="single" w:sz="4" w:space="0" w:color="auto"/>
              <w:right w:val="nil"/>
            </w:tcBorders>
            <w:shd w:val="clear" w:color="auto" w:fill="auto"/>
            <w:vAlign w:val="center"/>
          </w:tcPr>
          <w:p w14:paraId="6C6E855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Поверхні нагріву. Виготовлення труб екранів прямоточних і барабанних котлів, труб настінних, радіаційних і стельових пароперегрівників, труб кип'ятильного пучка, зовнішній діаметр труби 57-60 мм, товщина стінки труби 4,0-7,0 мм, довжина труби до 9 м  </w:t>
            </w:r>
          </w:p>
        </w:tc>
        <w:tc>
          <w:tcPr>
            <w:tcW w:w="1134" w:type="dxa"/>
            <w:tcBorders>
              <w:top w:val="single" w:sz="4" w:space="0" w:color="auto"/>
              <w:left w:val="single" w:sz="4" w:space="0" w:color="auto"/>
              <w:bottom w:val="single" w:sz="4" w:space="0" w:color="auto"/>
              <w:right w:val="nil"/>
            </w:tcBorders>
            <w:shd w:val="clear" w:color="auto" w:fill="auto"/>
            <w:vAlign w:val="center"/>
          </w:tcPr>
          <w:p w14:paraId="66FEAE80"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79586A" w14:textId="77777777" w:rsidR="00664E03" w:rsidRPr="00DE0D2B" w:rsidRDefault="00664E03" w:rsidP="003411A4">
            <w:pPr>
              <w:suppressAutoHyphens w:val="0"/>
              <w:spacing w:after="0" w:line="240" w:lineRule="auto"/>
              <w:jc w:val="center"/>
              <w:rPr>
                <w:rFonts w:ascii="Times New Roman" w:hAnsi="Times New Roman"/>
                <w:color w:val="000000"/>
                <w:lang w:val="en-US"/>
              </w:rPr>
            </w:pPr>
            <w:r w:rsidRPr="00FA3D90">
              <w:rPr>
                <w:rFonts w:ascii="Times New Roman" w:hAnsi="Times New Roman"/>
                <w:color w:val="000000"/>
                <w:lang w:val="en-US"/>
              </w:rPr>
              <w:t>26,200</w:t>
            </w:r>
          </w:p>
        </w:tc>
      </w:tr>
      <w:tr w:rsidR="00664E03" w:rsidRPr="0062598E" w14:paraId="61BE90D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DAC23"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114</w:t>
            </w:r>
          </w:p>
        </w:tc>
        <w:tc>
          <w:tcPr>
            <w:tcW w:w="6928" w:type="dxa"/>
            <w:tcBorders>
              <w:top w:val="single" w:sz="4" w:space="0" w:color="auto"/>
              <w:left w:val="nil"/>
              <w:bottom w:val="single" w:sz="4" w:space="0" w:color="auto"/>
              <w:right w:val="nil"/>
            </w:tcBorders>
            <w:shd w:val="clear" w:color="auto" w:fill="auto"/>
            <w:vAlign w:val="center"/>
          </w:tcPr>
          <w:p w14:paraId="21B171F0"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Електродугове зварювання стиків труб,</w:t>
            </w:r>
            <w:r w:rsidRPr="00AB6746">
              <w:rPr>
                <w:rFonts w:ascii="Times New Roman" w:hAnsi="Times New Roman"/>
                <w:color w:val="000000"/>
              </w:rPr>
              <w:t xml:space="preserve"> </w:t>
            </w:r>
            <w:r w:rsidRPr="0062598E">
              <w:rPr>
                <w:rFonts w:ascii="Times New Roman" w:hAnsi="Times New Roman"/>
                <w:color w:val="000000"/>
              </w:rPr>
              <w:t>зовнішній діаметр труби 57-60 мм, товщина стінки труби</w:t>
            </w:r>
            <w:r w:rsidRPr="0062598E">
              <w:rPr>
                <w:rFonts w:ascii="Times New Roman" w:hAnsi="Times New Roman"/>
                <w:color w:val="000000"/>
              </w:rPr>
              <w:br/>
              <w:t>5-6 мм, відстань між двома сусідніми трубами 4-5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2F6CD902"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 xml:space="preserve">  стик.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CDF861" w14:textId="77777777" w:rsidR="00664E03" w:rsidRPr="00AB6746"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722</w:t>
            </w:r>
          </w:p>
        </w:tc>
      </w:tr>
      <w:tr w:rsidR="00664E03" w:rsidRPr="0062598E" w14:paraId="2409EE8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78A67"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115</w:t>
            </w:r>
          </w:p>
        </w:tc>
        <w:tc>
          <w:tcPr>
            <w:tcW w:w="6928" w:type="dxa"/>
            <w:tcBorders>
              <w:top w:val="single" w:sz="4" w:space="0" w:color="auto"/>
              <w:left w:val="nil"/>
              <w:bottom w:val="single" w:sz="4" w:space="0" w:color="auto"/>
              <w:right w:val="nil"/>
            </w:tcBorders>
            <w:shd w:val="clear" w:color="auto" w:fill="auto"/>
            <w:vAlign w:val="center"/>
          </w:tcPr>
          <w:p w14:paraId="10158CC1"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Піднімання і опускання труб на котел</w:t>
            </w:r>
            <w:r w:rsidRPr="0062598E">
              <w:rPr>
                <w:rFonts w:ascii="Times New Roman" w:hAnsi="Times New Roman"/>
                <w:color w:val="000000"/>
              </w:rPr>
              <w:br/>
              <w:t xml:space="preserve"> [при проведенні робіт у важкодоступних 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25C57AD7"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 xml:space="preserve">  труба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0662D3"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152</w:t>
            </w:r>
          </w:p>
        </w:tc>
      </w:tr>
      <w:tr w:rsidR="00664E03" w:rsidRPr="0062598E" w14:paraId="702A288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07B86"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116</w:t>
            </w:r>
          </w:p>
        </w:tc>
        <w:tc>
          <w:tcPr>
            <w:tcW w:w="6928" w:type="dxa"/>
            <w:tcBorders>
              <w:top w:val="single" w:sz="4" w:space="0" w:color="auto"/>
              <w:left w:val="nil"/>
              <w:bottom w:val="single" w:sz="4" w:space="0" w:color="auto"/>
              <w:right w:val="nil"/>
            </w:tcBorders>
            <w:shd w:val="clear" w:color="auto" w:fill="auto"/>
            <w:vAlign w:val="center"/>
          </w:tcPr>
          <w:p w14:paraId="0F5F8C4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Заміна труб екранів прямоточних і барабанних котлів, труб настінних, радіаційних і стельових пароперегрівників, труб кип'ятильного пучка, зовнішній діаметр труби 57-60 мм, відстань [зазор] між двома сусідніми трубами 4-6 мм, довжина труби до 9 м</w:t>
            </w:r>
            <w:r>
              <w:rPr>
                <w:rFonts w:ascii="Times New Roman" w:hAnsi="Times New Roman"/>
                <w:color w:val="000000"/>
              </w:rPr>
              <w:t xml:space="preserve"> </w:t>
            </w:r>
            <w:r w:rsidRPr="0062598E">
              <w:rPr>
                <w:rFonts w:ascii="Times New Roman" w:hAnsi="Times New Roman"/>
                <w:color w:val="000000"/>
              </w:rPr>
              <w:t>[при  монтажу]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5F95A6BB"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2A4873" w14:textId="77777777" w:rsidR="00664E03" w:rsidRPr="00616880" w:rsidRDefault="00664E03" w:rsidP="003411A4">
            <w:pPr>
              <w:suppressAutoHyphens w:val="0"/>
              <w:spacing w:after="0" w:line="240" w:lineRule="auto"/>
              <w:jc w:val="center"/>
              <w:rPr>
                <w:rFonts w:ascii="Times New Roman" w:hAnsi="Times New Roman"/>
                <w:color w:val="000000"/>
              </w:rPr>
            </w:pPr>
            <w:r w:rsidRPr="00616880">
              <w:rPr>
                <w:rFonts w:ascii="Times New Roman" w:hAnsi="Times New Roman"/>
                <w:color w:val="000000"/>
              </w:rPr>
              <w:t>26,2</w:t>
            </w:r>
            <w:r>
              <w:rPr>
                <w:rFonts w:ascii="Times New Roman" w:hAnsi="Times New Roman"/>
                <w:color w:val="000000"/>
              </w:rPr>
              <w:t>00</w:t>
            </w:r>
          </w:p>
        </w:tc>
      </w:tr>
      <w:tr w:rsidR="00664E03" w:rsidRPr="0062598E" w14:paraId="4427E7C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2EC6A"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117</w:t>
            </w:r>
          </w:p>
        </w:tc>
        <w:tc>
          <w:tcPr>
            <w:tcW w:w="6928" w:type="dxa"/>
            <w:tcBorders>
              <w:top w:val="single" w:sz="4" w:space="0" w:color="auto"/>
              <w:left w:val="nil"/>
              <w:bottom w:val="single" w:sz="4" w:space="0" w:color="auto"/>
              <w:right w:val="nil"/>
            </w:tcBorders>
            <w:shd w:val="clear" w:color="auto" w:fill="auto"/>
            <w:vAlign w:val="center"/>
          </w:tcPr>
          <w:p w14:paraId="1A1458BB" w14:textId="77777777" w:rsidR="00664E03" w:rsidRPr="00FA3D90" w:rsidRDefault="00664E03" w:rsidP="003411A4">
            <w:pPr>
              <w:suppressAutoHyphens w:val="0"/>
              <w:spacing w:after="0" w:line="240" w:lineRule="auto"/>
              <w:rPr>
                <w:rFonts w:ascii="Times New Roman" w:hAnsi="Times New Roman"/>
                <w:color w:val="000000"/>
              </w:rPr>
            </w:pPr>
            <w:r w:rsidRPr="00FA3D90">
              <w:rPr>
                <w:rFonts w:ascii="Times New Roman" w:hAnsi="Times New Roman"/>
                <w:color w:val="000000"/>
              </w:rPr>
              <w:t>Поверхні нагріву. Підготовка екранних труб для</w:t>
            </w:r>
            <w:r w:rsidRPr="00FA3D90">
              <w:rPr>
                <w:rFonts w:ascii="Times New Roman" w:hAnsi="Times New Roman"/>
                <w:color w:val="000000"/>
                <w:lang w:val="ru-RU"/>
              </w:rPr>
              <w:t xml:space="preserve"> </w:t>
            </w:r>
            <w:r w:rsidRPr="00FA3D90">
              <w:rPr>
                <w:rFonts w:ascii="Times New Roman" w:hAnsi="Times New Roman"/>
                <w:color w:val="000000"/>
              </w:rPr>
              <w:t>контролю ультразвуковою дефектоскопією [УЗД]</w:t>
            </w:r>
          </w:p>
        </w:tc>
        <w:tc>
          <w:tcPr>
            <w:tcW w:w="1134" w:type="dxa"/>
            <w:tcBorders>
              <w:top w:val="single" w:sz="4" w:space="0" w:color="auto"/>
              <w:left w:val="single" w:sz="4" w:space="0" w:color="auto"/>
              <w:bottom w:val="single" w:sz="4" w:space="0" w:color="auto"/>
              <w:right w:val="nil"/>
            </w:tcBorders>
            <w:shd w:val="clear" w:color="auto" w:fill="auto"/>
            <w:vAlign w:val="center"/>
          </w:tcPr>
          <w:p w14:paraId="199CB695"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 xml:space="preserve">    точок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1531E5" w14:textId="77777777" w:rsidR="00664E03" w:rsidRPr="00AB6746" w:rsidRDefault="00664E03" w:rsidP="003411A4">
            <w:pPr>
              <w:suppressAutoHyphens w:val="0"/>
              <w:spacing w:after="0" w:line="240" w:lineRule="auto"/>
              <w:jc w:val="center"/>
              <w:rPr>
                <w:rFonts w:ascii="Times New Roman" w:hAnsi="Times New Roman"/>
                <w:color w:val="000000"/>
                <w:lang w:val="ru-RU"/>
              </w:rPr>
            </w:pPr>
            <w:r w:rsidRPr="00616880">
              <w:rPr>
                <w:rFonts w:ascii="Times New Roman" w:hAnsi="Times New Roman"/>
                <w:color w:val="000000"/>
              </w:rPr>
              <w:t>722</w:t>
            </w:r>
          </w:p>
        </w:tc>
      </w:tr>
      <w:tr w:rsidR="00664E03" w:rsidRPr="0062598E" w14:paraId="0F43BDB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358A4"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118</w:t>
            </w:r>
          </w:p>
        </w:tc>
        <w:tc>
          <w:tcPr>
            <w:tcW w:w="6928" w:type="dxa"/>
            <w:tcBorders>
              <w:top w:val="single" w:sz="4" w:space="0" w:color="auto"/>
              <w:left w:val="nil"/>
              <w:bottom w:val="single" w:sz="4" w:space="0" w:color="auto"/>
              <w:right w:val="nil"/>
            </w:tcBorders>
            <w:shd w:val="clear" w:color="auto" w:fill="auto"/>
            <w:vAlign w:val="center"/>
          </w:tcPr>
          <w:p w14:paraId="179C70E2"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Колектори і камери. Заміна штуцерів і </w:t>
            </w:r>
            <w:proofErr w:type="spellStart"/>
            <w:r w:rsidRPr="0062598E">
              <w:rPr>
                <w:rFonts w:ascii="Times New Roman" w:hAnsi="Times New Roman"/>
                <w:color w:val="000000"/>
              </w:rPr>
              <w:t>дренажів</w:t>
            </w:r>
            <w:proofErr w:type="spellEnd"/>
            <w:r w:rsidRPr="0062598E">
              <w:rPr>
                <w:rFonts w:ascii="Times New Roman" w:hAnsi="Times New Roman"/>
                <w:color w:val="000000"/>
              </w:rPr>
              <w:br/>
            </w:r>
            <w:proofErr w:type="spellStart"/>
            <w:r w:rsidRPr="0062598E">
              <w:rPr>
                <w:rFonts w:ascii="Times New Roman" w:hAnsi="Times New Roman"/>
                <w:color w:val="000000"/>
              </w:rPr>
              <w:t>колектора</w:t>
            </w:r>
            <w:proofErr w:type="spellEnd"/>
            <w:r w:rsidRPr="0062598E">
              <w:rPr>
                <w:rFonts w:ascii="Times New Roman" w:hAnsi="Times New Roman"/>
                <w:color w:val="000000"/>
              </w:rPr>
              <w:t>, діаметр штуцера [дренажу] понад 108 мм</w:t>
            </w:r>
            <w:r w:rsidRPr="0062598E">
              <w:rPr>
                <w:rFonts w:ascii="Times New Roman" w:hAnsi="Times New Roman"/>
                <w:color w:val="000000"/>
              </w:rPr>
              <w:br/>
              <w:t>(демонтаж з наступним встановленням оглядових</w:t>
            </w:r>
            <w:r w:rsidRPr="0062598E">
              <w:rPr>
                <w:rFonts w:ascii="Times New Roman" w:hAnsi="Times New Roman"/>
                <w:color w:val="000000"/>
              </w:rPr>
              <w:br/>
              <w:t>стаканів Ду133 мм для очищення нижніх колекторів)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67A357C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6A762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3DF4B2D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1DF83"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119</w:t>
            </w:r>
          </w:p>
        </w:tc>
        <w:tc>
          <w:tcPr>
            <w:tcW w:w="6928" w:type="dxa"/>
            <w:tcBorders>
              <w:top w:val="single" w:sz="4" w:space="0" w:color="auto"/>
              <w:left w:val="nil"/>
              <w:bottom w:val="single" w:sz="4" w:space="0" w:color="auto"/>
              <w:right w:val="nil"/>
            </w:tcBorders>
            <w:shd w:val="clear" w:color="auto" w:fill="auto"/>
            <w:vAlign w:val="center"/>
          </w:tcPr>
          <w:p w14:paraId="7278753F"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Трубопроводи. Виготовлення підкладних </w:t>
            </w:r>
            <w:proofErr w:type="spellStart"/>
            <w:r w:rsidRPr="0062598E">
              <w:rPr>
                <w:rFonts w:ascii="Times New Roman" w:hAnsi="Times New Roman"/>
                <w:color w:val="000000"/>
              </w:rPr>
              <w:t>кілець</w:t>
            </w:r>
            <w:proofErr w:type="spellEnd"/>
            <w:r w:rsidRPr="0062598E">
              <w:rPr>
                <w:rFonts w:ascii="Times New Roman" w:hAnsi="Times New Roman"/>
                <w:color w:val="000000"/>
              </w:rPr>
              <w:t>. Діаметр</w:t>
            </w:r>
            <w:r w:rsidRPr="0062598E">
              <w:rPr>
                <w:rFonts w:ascii="Times New Roman" w:hAnsi="Times New Roman"/>
                <w:color w:val="000000"/>
              </w:rPr>
              <w:br/>
              <w:t>трубопроводу понад 108 до 133 мм.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1236F37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кільце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75BA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71D3817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DEEBE"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120</w:t>
            </w:r>
          </w:p>
        </w:tc>
        <w:tc>
          <w:tcPr>
            <w:tcW w:w="6928" w:type="dxa"/>
            <w:tcBorders>
              <w:top w:val="single" w:sz="4" w:space="0" w:color="auto"/>
              <w:left w:val="nil"/>
              <w:bottom w:val="single" w:sz="4" w:space="0" w:color="auto"/>
              <w:right w:val="nil"/>
            </w:tcBorders>
            <w:shd w:val="clear" w:color="auto" w:fill="auto"/>
            <w:vAlign w:val="center"/>
          </w:tcPr>
          <w:p w14:paraId="4D3CECE7"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Колектори і камери. Заміна штуцерів і </w:t>
            </w:r>
            <w:proofErr w:type="spellStart"/>
            <w:r w:rsidRPr="0062598E">
              <w:rPr>
                <w:rFonts w:ascii="Times New Roman" w:hAnsi="Times New Roman"/>
                <w:color w:val="000000"/>
              </w:rPr>
              <w:t>дренажів</w:t>
            </w:r>
            <w:proofErr w:type="spellEnd"/>
            <w:r w:rsidRPr="0062598E">
              <w:rPr>
                <w:rFonts w:ascii="Times New Roman" w:hAnsi="Times New Roman"/>
                <w:color w:val="000000"/>
              </w:rPr>
              <w:br/>
            </w:r>
            <w:proofErr w:type="spellStart"/>
            <w:r w:rsidRPr="0062598E">
              <w:rPr>
                <w:rFonts w:ascii="Times New Roman" w:hAnsi="Times New Roman"/>
                <w:color w:val="000000"/>
              </w:rPr>
              <w:t>колектора</w:t>
            </w:r>
            <w:proofErr w:type="spellEnd"/>
            <w:r w:rsidRPr="0062598E">
              <w:rPr>
                <w:rFonts w:ascii="Times New Roman" w:hAnsi="Times New Roman"/>
                <w:color w:val="000000"/>
              </w:rPr>
              <w:t>, діаметр штуцера [дренажу] до 60 мм (Ду20 на</w:t>
            </w:r>
            <w:r w:rsidRPr="0062598E">
              <w:rPr>
                <w:rFonts w:ascii="Times New Roman" w:hAnsi="Times New Roman"/>
                <w:color w:val="000000"/>
              </w:rPr>
              <w:br/>
              <w:t>лініях періодичного продування нижніх колекторів)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355939C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0960C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w:t>
            </w:r>
          </w:p>
        </w:tc>
      </w:tr>
      <w:tr w:rsidR="00664E03" w:rsidRPr="0062598E" w14:paraId="2920542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9DE9C"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121</w:t>
            </w:r>
          </w:p>
        </w:tc>
        <w:tc>
          <w:tcPr>
            <w:tcW w:w="6928" w:type="dxa"/>
            <w:tcBorders>
              <w:top w:val="single" w:sz="4" w:space="0" w:color="auto"/>
              <w:left w:val="nil"/>
              <w:bottom w:val="single" w:sz="4" w:space="0" w:color="auto"/>
              <w:right w:val="nil"/>
            </w:tcBorders>
            <w:shd w:val="clear" w:color="auto" w:fill="auto"/>
            <w:vAlign w:val="center"/>
          </w:tcPr>
          <w:p w14:paraId="2D7DEB9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Виготовлення прямих ділянок</w:t>
            </w:r>
            <w:r w:rsidRPr="0062598E">
              <w:rPr>
                <w:rFonts w:ascii="Times New Roman" w:hAnsi="Times New Roman"/>
                <w:color w:val="000000"/>
              </w:rPr>
              <w:br/>
              <w:t>трубопроводу. Діаметр трубопроводу до 42 мм. Товщина</w:t>
            </w:r>
            <w:r w:rsidRPr="0062598E">
              <w:rPr>
                <w:rFonts w:ascii="Times New Roman" w:hAnsi="Times New Roman"/>
                <w:color w:val="000000"/>
              </w:rPr>
              <w:br/>
              <w:t>стінки 6 мм. Довжина ділянки трубопроводу понад 6 до 9</w:t>
            </w:r>
            <w:r w:rsidRPr="0062598E">
              <w:rPr>
                <w:rFonts w:ascii="Times New Roman" w:hAnsi="Times New Roman"/>
                <w:color w:val="000000"/>
              </w:rPr>
              <w:br/>
              <w:t>м. (</w:t>
            </w:r>
            <w:proofErr w:type="spellStart"/>
            <w:r w:rsidRPr="0062598E">
              <w:rPr>
                <w:rFonts w:ascii="Times New Roman" w:hAnsi="Times New Roman"/>
                <w:color w:val="000000"/>
              </w:rPr>
              <w:t>тр</w:t>
            </w:r>
            <w:proofErr w:type="spellEnd"/>
            <w:r w:rsidRPr="0062598E">
              <w:rPr>
                <w:rFonts w:ascii="Times New Roman" w:hAnsi="Times New Roman"/>
                <w:color w:val="000000"/>
              </w:rPr>
              <w:t>-д періодичного продування ЗЕ ф32х4мм - 0,19тн)</w:t>
            </w:r>
          </w:p>
        </w:tc>
        <w:tc>
          <w:tcPr>
            <w:tcW w:w="1134" w:type="dxa"/>
            <w:tcBorders>
              <w:top w:val="single" w:sz="4" w:space="0" w:color="auto"/>
              <w:left w:val="single" w:sz="4" w:space="0" w:color="auto"/>
              <w:bottom w:val="single" w:sz="4" w:space="0" w:color="auto"/>
              <w:right w:val="nil"/>
            </w:tcBorders>
            <w:shd w:val="clear" w:color="auto" w:fill="auto"/>
            <w:vAlign w:val="center"/>
          </w:tcPr>
          <w:p w14:paraId="52C4401F"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участок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CC28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8</w:t>
            </w:r>
          </w:p>
        </w:tc>
      </w:tr>
      <w:tr w:rsidR="00664E03" w:rsidRPr="0062598E" w14:paraId="3FE358E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9D142"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122</w:t>
            </w:r>
          </w:p>
        </w:tc>
        <w:tc>
          <w:tcPr>
            <w:tcW w:w="6928" w:type="dxa"/>
            <w:tcBorders>
              <w:top w:val="single" w:sz="4" w:space="0" w:color="auto"/>
              <w:left w:val="nil"/>
              <w:bottom w:val="single" w:sz="4" w:space="0" w:color="auto"/>
              <w:right w:val="nil"/>
            </w:tcBorders>
            <w:shd w:val="clear" w:color="auto" w:fill="auto"/>
            <w:vAlign w:val="center"/>
          </w:tcPr>
          <w:p w14:paraId="22EDB070"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Трубопроводи. Заміна прямих ділянок трубопроводів і</w:t>
            </w:r>
            <w:r w:rsidRPr="0062598E">
              <w:rPr>
                <w:rFonts w:ascii="Times New Roman" w:hAnsi="Times New Roman"/>
                <w:color w:val="000000"/>
              </w:rPr>
              <w:br/>
              <w:t>колекторів, діаметр трубопроводу до 42 мм, товщина</w:t>
            </w:r>
            <w:r w:rsidRPr="0062598E">
              <w:rPr>
                <w:rFonts w:ascii="Times New Roman" w:hAnsi="Times New Roman"/>
                <w:color w:val="000000"/>
              </w:rPr>
              <w:br/>
              <w:t>стінки до 6 мм, довжина ділянки трубопроводу понад 6 до 9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13967BE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1BFDC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8</w:t>
            </w:r>
          </w:p>
        </w:tc>
      </w:tr>
      <w:tr w:rsidR="00664E03" w:rsidRPr="0062598E" w14:paraId="4283DCB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5F301"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123</w:t>
            </w:r>
          </w:p>
        </w:tc>
        <w:tc>
          <w:tcPr>
            <w:tcW w:w="6928" w:type="dxa"/>
            <w:tcBorders>
              <w:top w:val="single" w:sz="4" w:space="0" w:color="auto"/>
              <w:left w:val="nil"/>
              <w:bottom w:val="single" w:sz="4" w:space="0" w:color="auto"/>
              <w:right w:val="nil"/>
            </w:tcBorders>
            <w:shd w:val="clear" w:color="auto" w:fill="auto"/>
            <w:vAlign w:val="center"/>
          </w:tcPr>
          <w:p w14:paraId="1DD82E7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Колектори і камери. Виготовлення і установлення</w:t>
            </w:r>
            <w:r w:rsidRPr="0062598E">
              <w:rPr>
                <w:rFonts w:ascii="Times New Roman" w:hAnsi="Times New Roman"/>
                <w:color w:val="000000"/>
              </w:rPr>
              <w:br/>
            </w:r>
            <w:proofErr w:type="spellStart"/>
            <w:r w:rsidRPr="0062598E">
              <w:rPr>
                <w:rFonts w:ascii="Times New Roman" w:hAnsi="Times New Roman"/>
                <w:color w:val="000000"/>
              </w:rPr>
              <w:t>армуючої</w:t>
            </w:r>
            <w:proofErr w:type="spellEnd"/>
            <w:r w:rsidRPr="0062598E">
              <w:rPr>
                <w:rFonts w:ascii="Times New Roman" w:hAnsi="Times New Roman"/>
                <w:color w:val="000000"/>
              </w:rPr>
              <w:t xml:space="preserve"> сітки на колекторі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097BD23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3D58C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0,18</w:t>
            </w:r>
            <w:r>
              <w:rPr>
                <w:rFonts w:ascii="Times New Roman" w:hAnsi="Times New Roman"/>
                <w:color w:val="000000"/>
              </w:rPr>
              <w:t>0</w:t>
            </w:r>
          </w:p>
        </w:tc>
      </w:tr>
      <w:tr w:rsidR="00664E03" w:rsidRPr="0062598E" w14:paraId="61B8E19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6BC88"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124</w:t>
            </w:r>
          </w:p>
        </w:tc>
        <w:tc>
          <w:tcPr>
            <w:tcW w:w="6928" w:type="dxa"/>
            <w:tcBorders>
              <w:top w:val="single" w:sz="4" w:space="0" w:color="auto"/>
              <w:left w:val="nil"/>
              <w:bottom w:val="single" w:sz="4" w:space="0" w:color="auto"/>
              <w:right w:val="nil"/>
            </w:tcBorders>
            <w:shd w:val="clear" w:color="auto" w:fill="auto"/>
            <w:vAlign w:val="center"/>
          </w:tcPr>
          <w:p w14:paraId="186B90C4"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Виготовлення і монтаж риштувань з дерев'яними настилами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719D5D2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0AC87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48</w:t>
            </w:r>
          </w:p>
        </w:tc>
      </w:tr>
      <w:tr w:rsidR="00664E03" w:rsidRPr="0062598E" w14:paraId="3FC4FB7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2E9FF"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125</w:t>
            </w:r>
          </w:p>
        </w:tc>
        <w:tc>
          <w:tcPr>
            <w:tcW w:w="6928" w:type="dxa"/>
            <w:tcBorders>
              <w:top w:val="single" w:sz="4" w:space="0" w:color="auto"/>
              <w:left w:val="nil"/>
              <w:bottom w:val="single" w:sz="4" w:space="0" w:color="auto"/>
              <w:right w:val="nil"/>
            </w:tcBorders>
            <w:shd w:val="clear" w:color="auto" w:fill="auto"/>
            <w:vAlign w:val="center"/>
          </w:tcPr>
          <w:p w14:paraId="46C79F72"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Інші роботи, що виконуються при ремонті котла. Складання і розбирання дерев'яних риштувань, висота риштувань понад 3 до 6 м</w:t>
            </w:r>
            <w:r>
              <w:rPr>
                <w:rFonts w:ascii="Times New Roman" w:hAnsi="Times New Roman"/>
                <w:color w:val="000000"/>
              </w:rPr>
              <w:t xml:space="preserve">  </w:t>
            </w:r>
            <w:r w:rsidRPr="0062598E">
              <w:rPr>
                <w:rFonts w:ascii="Times New Roman" w:hAnsi="Times New Roman"/>
                <w:color w:val="000000"/>
              </w:rPr>
              <w:t xml:space="preserve"> [при демонтажу]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733CC10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C57FC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48</w:t>
            </w:r>
          </w:p>
        </w:tc>
      </w:tr>
      <w:tr w:rsidR="00664E03" w:rsidRPr="0062598E" w14:paraId="27F6803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F16C4"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126</w:t>
            </w:r>
          </w:p>
        </w:tc>
        <w:tc>
          <w:tcPr>
            <w:tcW w:w="6928" w:type="dxa"/>
            <w:tcBorders>
              <w:top w:val="single" w:sz="4" w:space="0" w:color="auto"/>
              <w:left w:val="nil"/>
              <w:bottom w:val="single" w:sz="4" w:space="0" w:color="auto"/>
              <w:right w:val="nil"/>
            </w:tcBorders>
            <w:shd w:val="clear" w:color="auto" w:fill="auto"/>
            <w:vAlign w:val="center"/>
          </w:tcPr>
          <w:p w14:paraId="29490238" w14:textId="77777777" w:rsidR="00664E03" w:rsidRPr="0062598E"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70E6EDD8"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3F5D98" w14:textId="77777777" w:rsidR="00664E03" w:rsidRPr="0062598E"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1036554A"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A26CD7"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w:t>
            </w:r>
            <w:r>
              <w:rPr>
                <w:rFonts w:ascii="Times New Roman" w:hAnsi="Times New Roman"/>
                <w:color w:val="000000"/>
              </w:rPr>
              <w:t>2</w:t>
            </w:r>
            <w:r w:rsidRPr="0062598E">
              <w:rPr>
                <w:rFonts w:ascii="Times New Roman" w:hAnsi="Times New Roman"/>
                <w:color w:val="000000"/>
              </w:rPr>
              <w:t xml:space="preserve">. </w:t>
            </w:r>
            <w:proofErr w:type="spellStart"/>
            <w:r w:rsidRPr="0062598E">
              <w:rPr>
                <w:rFonts w:ascii="Times New Roman" w:hAnsi="Times New Roman"/>
                <w:color w:val="000000"/>
              </w:rPr>
              <w:t>Ошиповка</w:t>
            </w:r>
            <w:proofErr w:type="spellEnd"/>
            <w:r w:rsidRPr="0062598E">
              <w:rPr>
                <w:rFonts w:ascii="Times New Roman" w:hAnsi="Times New Roman"/>
                <w:color w:val="000000"/>
              </w:rPr>
              <w:t xml:space="preserve"> труб екрану</w:t>
            </w:r>
          </w:p>
        </w:tc>
      </w:tr>
      <w:tr w:rsidR="00664E03" w:rsidRPr="0062598E" w14:paraId="648172F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2C1EA"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127</w:t>
            </w:r>
          </w:p>
        </w:tc>
        <w:tc>
          <w:tcPr>
            <w:tcW w:w="6928" w:type="dxa"/>
            <w:tcBorders>
              <w:top w:val="single" w:sz="4" w:space="0" w:color="auto"/>
              <w:left w:val="nil"/>
              <w:bottom w:val="single" w:sz="4" w:space="0" w:color="auto"/>
              <w:right w:val="nil"/>
            </w:tcBorders>
            <w:shd w:val="clear" w:color="auto" w:fill="auto"/>
            <w:vAlign w:val="center"/>
          </w:tcPr>
          <w:p w14:paraId="4085F32B"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Навантаження і транспортування</w:t>
            </w:r>
            <w:r w:rsidRPr="0062598E">
              <w:rPr>
                <w:rFonts w:ascii="Times New Roman" w:hAnsi="Times New Roman"/>
                <w:color w:val="000000"/>
              </w:rPr>
              <w:br/>
              <w:t>матеріалів, Спосіб навантаження, розвантаження ручний.</w:t>
            </w:r>
            <w:r w:rsidRPr="0062598E">
              <w:rPr>
                <w:rFonts w:ascii="Times New Roman" w:hAnsi="Times New Roman"/>
                <w:color w:val="000000"/>
              </w:rPr>
              <w:br/>
              <w:t xml:space="preserve"> (шипи, пісок, обладнання)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6DCE853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8C16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8</w:t>
            </w:r>
            <w:r>
              <w:rPr>
                <w:rFonts w:ascii="Times New Roman" w:hAnsi="Times New Roman"/>
                <w:color w:val="000000"/>
              </w:rPr>
              <w:t>,000</w:t>
            </w:r>
          </w:p>
        </w:tc>
      </w:tr>
      <w:tr w:rsidR="00664E03" w:rsidRPr="0062598E" w14:paraId="1EA44E9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3B3E3"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lastRenderedPageBreak/>
              <w:t>128</w:t>
            </w:r>
          </w:p>
        </w:tc>
        <w:tc>
          <w:tcPr>
            <w:tcW w:w="6928" w:type="dxa"/>
            <w:tcBorders>
              <w:top w:val="single" w:sz="4" w:space="0" w:color="auto"/>
              <w:left w:val="nil"/>
              <w:bottom w:val="single" w:sz="4" w:space="0" w:color="auto"/>
              <w:right w:val="nil"/>
            </w:tcBorders>
            <w:shd w:val="clear" w:color="auto" w:fill="auto"/>
            <w:vAlign w:val="center"/>
          </w:tcPr>
          <w:p w14:paraId="55B8DC9C"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Піскоструминне очищення труб під</w:t>
            </w:r>
            <w:r w:rsidRPr="0062598E">
              <w:rPr>
                <w:rFonts w:ascii="Times New Roman" w:hAnsi="Times New Roman"/>
                <w:color w:val="000000"/>
              </w:rPr>
              <w:br/>
              <w:t>п</w:t>
            </w:r>
            <w:r w:rsidRPr="00292086">
              <w:rPr>
                <w:rFonts w:ascii="Times New Roman" w:hAnsi="Times New Roman"/>
                <w:color w:val="000000"/>
              </w:rPr>
              <w:t>ри</w:t>
            </w:r>
            <w:r w:rsidRPr="0062598E">
              <w:rPr>
                <w:rFonts w:ascii="Times New Roman" w:hAnsi="Times New Roman"/>
                <w:color w:val="000000"/>
              </w:rPr>
              <w:t>варювання нових шипів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2FF4420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531C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173600</w:t>
            </w:r>
          </w:p>
        </w:tc>
      </w:tr>
      <w:tr w:rsidR="00664E03" w:rsidRPr="0062598E" w14:paraId="78D2A9E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84E94"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129</w:t>
            </w:r>
          </w:p>
        </w:tc>
        <w:tc>
          <w:tcPr>
            <w:tcW w:w="6928" w:type="dxa"/>
            <w:tcBorders>
              <w:top w:val="single" w:sz="4" w:space="0" w:color="auto"/>
              <w:left w:val="nil"/>
              <w:bottom w:val="single" w:sz="4" w:space="0" w:color="auto"/>
              <w:right w:val="nil"/>
            </w:tcBorders>
            <w:shd w:val="clear" w:color="auto" w:fill="auto"/>
            <w:vAlign w:val="center"/>
          </w:tcPr>
          <w:p w14:paraId="5C9B3511"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 xml:space="preserve">Установка </w:t>
            </w:r>
            <w:proofErr w:type="spellStart"/>
            <w:r w:rsidRPr="00C5356F">
              <w:rPr>
                <w:rFonts w:ascii="Times New Roman" w:hAnsi="Times New Roman"/>
                <w:color w:val="000000"/>
              </w:rPr>
              <w:t>піскоструменева</w:t>
            </w:r>
            <w:proofErr w:type="spellEnd"/>
            <w:r w:rsidRPr="00C5356F">
              <w:rPr>
                <w:rFonts w:ascii="Times New Roman" w:hAnsi="Times New Roman"/>
                <w:color w:val="000000"/>
              </w:rPr>
              <w:t>, продуктивність до 1,5 м3</w:t>
            </w:r>
            <w:r w:rsidRPr="00C5356F">
              <w:rPr>
                <w:rFonts w:ascii="Times New Roman" w:hAnsi="Times New Roman"/>
                <w:color w:val="000000"/>
              </w:rPr>
              <w:br/>
            </w:r>
            <w:proofErr w:type="spellStart"/>
            <w:r w:rsidRPr="00C5356F">
              <w:rPr>
                <w:rFonts w:ascii="Times New Roman" w:hAnsi="Times New Roman"/>
                <w:color w:val="000000"/>
              </w:rPr>
              <w:t>піска</w:t>
            </w:r>
            <w:proofErr w:type="spellEnd"/>
            <w:r w:rsidRPr="00C5356F">
              <w:rPr>
                <w:rFonts w:ascii="Times New Roman" w:hAnsi="Times New Roman"/>
                <w:color w:val="000000"/>
              </w:rPr>
              <w:t xml:space="preserve"> за годину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494FBAF2"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w:t>
            </w:r>
            <w:proofErr w:type="spellStart"/>
            <w:r w:rsidRPr="00C5356F">
              <w:rPr>
                <w:rFonts w:ascii="Times New Roman" w:hAnsi="Times New Roman"/>
                <w:color w:val="000000"/>
              </w:rPr>
              <w:t>маш.год</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3B3BA"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16</w:t>
            </w:r>
          </w:p>
        </w:tc>
      </w:tr>
      <w:tr w:rsidR="00664E03" w:rsidRPr="0062598E" w14:paraId="1CE56AC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DF49D"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130</w:t>
            </w:r>
          </w:p>
        </w:tc>
        <w:tc>
          <w:tcPr>
            <w:tcW w:w="6928" w:type="dxa"/>
            <w:tcBorders>
              <w:top w:val="single" w:sz="4" w:space="0" w:color="auto"/>
              <w:left w:val="nil"/>
              <w:bottom w:val="single" w:sz="4" w:space="0" w:color="auto"/>
              <w:right w:val="nil"/>
            </w:tcBorders>
            <w:shd w:val="clear" w:color="auto" w:fill="auto"/>
            <w:vAlign w:val="center"/>
          </w:tcPr>
          <w:p w14:paraId="2C2E0D45"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 xml:space="preserve">Пісок </w:t>
            </w:r>
            <w:proofErr w:type="spellStart"/>
            <w:r w:rsidRPr="00C5356F">
              <w:rPr>
                <w:rFonts w:ascii="Times New Roman" w:hAnsi="Times New Roman"/>
                <w:color w:val="000000"/>
              </w:rPr>
              <w:t>кварцевий</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7DBFC88F"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7E1481"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2,5</w:t>
            </w:r>
            <w:r>
              <w:rPr>
                <w:rFonts w:ascii="Times New Roman" w:hAnsi="Times New Roman"/>
                <w:color w:val="000000"/>
              </w:rPr>
              <w:t>00</w:t>
            </w:r>
          </w:p>
        </w:tc>
      </w:tr>
      <w:tr w:rsidR="00664E03" w:rsidRPr="0062598E" w14:paraId="4E03A19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D82C6"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131</w:t>
            </w:r>
          </w:p>
        </w:tc>
        <w:tc>
          <w:tcPr>
            <w:tcW w:w="6928" w:type="dxa"/>
            <w:tcBorders>
              <w:top w:val="single" w:sz="4" w:space="0" w:color="auto"/>
              <w:left w:val="nil"/>
              <w:bottom w:val="single" w:sz="4" w:space="0" w:color="auto"/>
              <w:right w:val="nil"/>
            </w:tcBorders>
            <w:shd w:val="clear" w:color="auto" w:fill="auto"/>
            <w:vAlign w:val="center"/>
          </w:tcPr>
          <w:p w14:paraId="5ACEA7CA"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Цанга</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07E39F"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w:t>
            </w:r>
            <w:proofErr w:type="spellStart"/>
            <w:r w:rsidRPr="00C5356F">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43289"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87</w:t>
            </w:r>
          </w:p>
        </w:tc>
      </w:tr>
      <w:tr w:rsidR="00664E03" w:rsidRPr="0062598E" w14:paraId="6ACA2BC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9EB73"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132</w:t>
            </w:r>
          </w:p>
        </w:tc>
        <w:tc>
          <w:tcPr>
            <w:tcW w:w="6928" w:type="dxa"/>
            <w:tcBorders>
              <w:top w:val="single" w:sz="4" w:space="0" w:color="auto"/>
              <w:left w:val="nil"/>
              <w:bottom w:val="single" w:sz="4" w:space="0" w:color="auto"/>
              <w:right w:val="nil"/>
            </w:tcBorders>
            <w:shd w:val="clear" w:color="auto" w:fill="auto"/>
            <w:vAlign w:val="center"/>
          </w:tcPr>
          <w:p w14:paraId="20AA8853"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Сопло</w:t>
            </w:r>
          </w:p>
        </w:tc>
        <w:tc>
          <w:tcPr>
            <w:tcW w:w="1134" w:type="dxa"/>
            <w:tcBorders>
              <w:top w:val="single" w:sz="4" w:space="0" w:color="auto"/>
              <w:left w:val="single" w:sz="4" w:space="0" w:color="auto"/>
              <w:bottom w:val="single" w:sz="4" w:space="0" w:color="auto"/>
              <w:right w:val="nil"/>
            </w:tcBorders>
            <w:shd w:val="clear" w:color="auto" w:fill="auto"/>
            <w:vAlign w:val="center"/>
          </w:tcPr>
          <w:p w14:paraId="493CA135"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w:t>
            </w:r>
            <w:proofErr w:type="spellStart"/>
            <w:r w:rsidRPr="00C5356F">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14BEA"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43</w:t>
            </w:r>
          </w:p>
        </w:tc>
      </w:tr>
      <w:tr w:rsidR="00664E03" w:rsidRPr="0062598E" w14:paraId="1620DA7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EF824"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133</w:t>
            </w:r>
          </w:p>
        </w:tc>
        <w:tc>
          <w:tcPr>
            <w:tcW w:w="6928" w:type="dxa"/>
            <w:tcBorders>
              <w:top w:val="single" w:sz="4" w:space="0" w:color="auto"/>
              <w:left w:val="nil"/>
              <w:bottom w:val="single" w:sz="4" w:space="0" w:color="auto"/>
              <w:right w:val="nil"/>
            </w:tcBorders>
            <w:shd w:val="clear" w:color="auto" w:fill="auto"/>
            <w:vAlign w:val="center"/>
          </w:tcPr>
          <w:p w14:paraId="18825E6A"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Поверхні нагріву. Очищення шипів в барабані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5C6CBA1C"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w:t>
            </w:r>
            <w:proofErr w:type="spellStart"/>
            <w:r w:rsidRPr="00C5356F">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2CA773"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173600</w:t>
            </w:r>
          </w:p>
        </w:tc>
      </w:tr>
      <w:tr w:rsidR="00664E03" w:rsidRPr="0062598E" w14:paraId="02567A0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9F275"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134</w:t>
            </w:r>
          </w:p>
        </w:tc>
        <w:tc>
          <w:tcPr>
            <w:tcW w:w="6928" w:type="dxa"/>
            <w:tcBorders>
              <w:top w:val="single" w:sz="4" w:space="0" w:color="auto"/>
              <w:left w:val="nil"/>
              <w:bottom w:val="single" w:sz="4" w:space="0" w:color="auto"/>
              <w:right w:val="nil"/>
            </w:tcBorders>
            <w:shd w:val="clear" w:color="auto" w:fill="auto"/>
            <w:vAlign w:val="center"/>
          </w:tcPr>
          <w:p w14:paraId="4C872335"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Поверхні нагріву. Приварювання шипів в середовищі інертного газу до зачищених труб в горизонтальному або вертикальному стані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775E84A3"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w:t>
            </w:r>
            <w:proofErr w:type="spellStart"/>
            <w:r w:rsidRPr="00C5356F">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135FFF"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173600</w:t>
            </w:r>
          </w:p>
        </w:tc>
      </w:tr>
      <w:tr w:rsidR="00664E03" w:rsidRPr="0062598E" w14:paraId="086DB73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32CF7"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135</w:t>
            </w:r>
          </w:p>
        </w:tc>
        <w:tc>
          <w:tcPr>
            <w:tcW w:w="6928" w:type="dxa"/>
            <w:tcBorders>
              <w:top w:val="single" w:sz="4" w:space="0" w:color="auto"/>
              <w:left w:val="nil"/>
              <w:bottom w:val="single" w:sz="4" w:space="0" w:color="auto"/>
              <w:right w:val="nil"/>
            </w:tcBorders>
            <w:shd w:val="clear" w:color="auto" w:fill="auto"/>
            <w:vAlign w:val="center"/>
          </w:tcPr>
          <w:p w14:paraId="0B30D47F"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 xml:space="preserve">Установки для зварювання </w:t>
            </w:r>
            <w:proofErr w:type="spellStart"/>
            <w:r w:rsidRPr="00C5356F">
              <w:rPr>
                <w:rFonts w:ascii="Times New Roman" w:hAnsi="Times New Roman"/>
                <w:color w:val="000000"/>
              </w:rPr>
              <w:t>аргонодугового</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6B54C874"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w:t>
            </w:r>
            <w:proofErr w:type="spellStart"/>
            <w:r w:rsidRPr="00C5356F">
              <w:rPr>
                <w:rFonts w:ascii="Times New Roman" w:hAnsi="Times New Roman"/>
                <w:color w:val="000000"/>
              </w:rPr>
              <w:t>маш.год</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9AEC73"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56</w:t>
            </w:r>
          </w:p>
        </w:tc>
      </w:tr>
      <w:tr w:rsidR="00664E03" w:rsidRPr="0062598E" w14:paraId="4A05771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B9997"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136</w:t>
            </w:r>
          </w:p>
        </w:tc>
        <w:tc>
          <w:tcPr>
            <w:tcW w:w="6928" w:type="dxa"/>
            <w:tcBorders>
              <w:top w:val="single" w:sz="4" w:space="0" w:color="auto"/>
              <w:left w:val="nil"/>
              <w:bottom w:val="single" w:sz="4" w:space="0" w:color="auto"/>
              <w:right w:val="nil"/>
            </w:tcBorders>
            <w:shd w:val="clear" w:color="auto" w:fill="auto"/>
            <w:vAlign w:val="center"/>
          </w:tcPr>
          <w:p w14:paraId="61E02E6A"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 xml:space="preserve">Аргон </w:t>
            </w:r>
            <w:proofErr w:type="spellStart"/>
            <w:r w:rsidRPr="00C5356F">
              <w:rPr>
                <w:rFonts w:ascii="Times New Roman" w:hAnsi="Times New Roman"/>
                <w:color w:val="000000"/>
              </w:rPr>
              <w:t>газоподiбний</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70617C62"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балон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EDC0AC"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17</w:t>
            </w:r>
          </w:p>
        </w:tc>
      </w:tr>
      <w:tr w:rsidR="00664E03" w:rsidRPr="0062598E" w14:paraId="5BEC896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6FA82"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137</w:t>
            </w:r>
          </w:p>
        </w:tc>
        <w:tc>
          <w:tcPr>
            <w:tcW w:w="6928" w:type="dxa"/>
            <w:tcBorders>
              <w:top w:val="single" w:sz="4" w:space="0" w:color="auto"/>
              <w:left w:val="nil"/>
              <w:bottom w:val="single" w:sz="4" w:space="0" w:color="auto"/>
              <w:right w:val="nil"/>
            </w:tcBorders>
            <w:shd w:val="clear" w:color="auto" w:fill="auto"/>
            <w:vAlign w:val="center"/>
          </w:tcPr>
          <w:p w14:paraId="5CB533CD"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Шип ф10х25 мм ст.20</w:t>
            </w:r>
          </w:p>
        </w:tc>
        <w:tc>
          <w:tcPr>
            <w:tcW w:w="1134" w:type="dxa"/>
            <w:tcBorders>
              <w:top w:val="single" w:sz="4" w:space="0" w:color="auto"/>
              <w:left w:val="single" w:sz="4" w:space="0" w:color="auto"/>
              <w:bottom w:val="single" w:sz="4" w:space="0" w:color="auto"/>
              <w:right w:val="nil"/>
            </w:tcBorders>
            <w:shd w:val="clear" w:color="auto" w:fill="auto"/>
            <w:vAlign w:val="center"/>
          </w:tcPr>
          <w:p w14:paraId="2E9132DD"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w:t>
            </w:r>
            <w:proofErr w:type="spellStart"/>
            <w:r w:rsidRPr="00C5356F">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5917A3"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173600</w:t>
            </w:r>
          </w:p>
        </w:tc>
      </w:tr>
      <w:tr w:rsidR="00664E03" w:rsidRPr="0062598E" w14:paraId="668847E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00F4F" w14:textId="77777777" w:rsidR="00664E03" w:rsidRPr="00C81624" w:rsidRDefault="00664E03" w:rsidP="003411A4">
            <w:pPr>
              <w:suppressAutoHyphens w:val="0"/>
              <w:spacing w:after="0" w:line="240" w:lineRule="auto"/>
              <w:rPr>
                <w:rFonts w:ascii="Times New Roman" w:hAnsi="Times New Roman"/>
                <w:color w:val="000000"/>
                <w:highlight w:val="yellow"/>
                <w:lang w:val="ru-RU"/>
              </w:rPr>
            </w:pPr>
            <w:r w:rsidRPr="00C81624">
              <w:rPr>
                <w:rFonts w:ascii="Times New Roman" w:hAnsi="Times New Roman"/>
                <w:color w:val="000000"/>
                <w:lang w:val="ru-RU"/>
              </w:rPr>
              <w:t>138</w:t>
            </w:r>
          </w:p>
        </w:tc>
        <w:tc>
          <w:tcPr>
            <w:tcW w:w="6928" w:type="dxa"/>
            <w:tcBorders>
              <w:top w:val="single" w:sz="4" w:space="0" w:color="auto"/>
              <w:left w:val="nil"/>
              <w:bottom w:val="single" w:sz="4" w:space="0" w:color="auto"/>
              <w:right w:val="nil"/>
            </w:tcBorders>
            <w:shd w:val="clear" w:color="auto" w:fill="auto"/>
            <w:vAlign w:val="center"/>
          </w:tcPr>
          <w:p w14:paraId="2C3809D7" w14:textId="77777777" w:rsidR="00664E03" w:rsidRPr="00047F42" w:rsidRDefault="00664E03" w:rsidP="003411A4">
            <w:pPr>
              <w:suppressAutoHyphens w:val="0"/>
              <w:spacing w:after="0" w:line="240" w:lineRule="auto"/>
              <w:rPr>
                <w:rFonts w:ascii="Times New Roman" w:hAnsi="Times New Roman"/>
                <w:color w:val="000000"/>
                <w:highlight w:val="yellow"/>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7CDE4329" w14:textId="77777777" w:rsidR="00664E03" w:rsidRPr="00047F42" w:rsidRDefault="00664E03" w:rsidP="003411A4">
            <w:pPr>
              <w:suppressAutoHyphens w:val="0"/>
              <w:spacing w:after="0" w:line="240" w:lineRule="auto"/>
              <w:jc w:val="center"/>
              <w:rPr>
                <w:rFonts w:ascii="Times New Roman" w:hAnsi="Times New Roman"/>
                <w:color w:val="000000"/>
                <w:highlight w:val="yellow"/>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C375BA" w14:textId="77777777" w:rsidR="00664E03" w:rsidRPr="00047F42" w:rsidRDefault="00664E03" w:rsidP="003411A4">
            <w:pPr>
              <w:suppressAutoHyphens w:val="0"/>
              <w:spacing w:after="0" w:line="240" w:lineRule="auto"/>
              <w:jc w:val="center"/>
              <w:rPr>
                <w:rFonts w:ascii="Times New Roman" w:hAnsi="Times New Roman"/>
                <w:color w:val="000000"/>
                <w:highlight w:val="yellow"/>
              </w:rPr>
            </w:pPr>
            <w:r>
              <w:rPr>
                <w:rFonts w:ascii="Times New Roman" w:hAnsi="Times New Roman"/>
                <w:color w:val="000000"/>
              </w:rPr>
              <w:t>1</w:t>
            </w:r>
          </w:p>
        </w:tc>
      </w:tr>
      <w:tr w:rsidR="00664E03" w:rsidRPr="0062598E" w14:paraId="14C64282"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3B089E"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w:t>
            </w:r>
            <w:r>
              <w:rPr>
                <w:rFonts w:ascii="Times New Roman" w:hAnsi="Times New Roman"/>
                <w:color w:val="000000"/>
              </w:rPr>
              <w:t>3</w:t>
            </w:r>
            <w:r w:rsidRPr="0062598E">
              <w:rPr>
                <w:rFonts w:ascii="Times New Roman" w:hAnsi="Times New Roman"/>
                <w:color w:val="000000"/>
              </w:rPr>
              <w:t>. Набивання карборундової маси</w:t>
            </w:r>
          </w:p>
        </w:tc>
      </w:tr>
      <w:tr w:rsidR="00664E03" w:rsidRPr="0062598E" w14:paraId="14BDB55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2360B"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139</w:t>
            </w:r>
          </w:p>
        </w:tc>
        <w:tc>
          <w:tcPr>
            <w:tcW w:w="6928" w:type="dxa"/>
            <w:tcBorders>
              <w:top w:val="single" w:sz="4" w:space="0" w:color="auto"/>
              <w:left w:val="nil"/>
              <w:bottom w:val="single" w:sz="4" w:space="0" w:color="auto"/>
              <w:right w:val="nil"/>
            </w:tcBorders>
            <w:shd w:val="clear" w:color="auto" w:fill="auto"/>
            <w:vAlign w:val="center"/>
          </w:tcPr>
          <w:p w14:paraId="2B0FFC0B"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Поверхні нагріву. Навантаження і транспортування матеріалів, Спосіб навантаження, розвантаження ручний.  (</w:t>
            </w:r>
            <w:proofErr w:type="spellStart"/>
            <w:r w:rsidRPr="0062598E">
              <w:rPr>
                <w:rFonts w:ascii="Times New Roman" w:hAnsi="Times New Roman"/>
                <w:color w:val="000000"/>
              </w:rPr>
              <w:t>Карбідкремнієва</w:t>
            </w:r>
            <w:proofErr w:type="spellEnd"/>
            <w:r w:rsidRPr="0062598E">
              <w:rPr>
                <w:rFonts w:ascii="Times New Roman" w:hAnsi="Times New Roman"/>
                <w:color w:val="000000"/>
              </w:rPr>
              <w:t xml:space="preserve"> маса МКТТ)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1F4506B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06B36"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10,5</w:t>
            </w:r>
            <w:r>
              <w:rPr>
                <w:rFonts w:ascii="Times New Roman" w:hAnsi="Times New Roman"/>
                <w:color w:val="000000"/>
              </w:rPr>
              <w:t>00</w:t>
            </w:r>
          </w:p>
        </w:tc>
      </w:tr>
      <w:tr w:rsidR="00664E03" w:rsidRPr="0062598E" w14:paraId="7A17413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258FE"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140</w:t>
            </w:r>
          </w:p>
        </w:tc>
        <w:tc>
          <w:tcPr>
            <w:tcW w:w="6928" w:type="dxa"/>
            <w:tcBorders>
              <w:top w:val="single" w:sz="4" w:space="0" w:color="auto"/>
              <w:left w:val="nil"/>
              <w:bottom w:val="single" w:sz="4" w:space="0" w:color="auto"/>
              <w:right w:val="nil"/>
            </w:tcBorders>
            <w:shd w:val="clear" w:color="auto" w:fill="auto"/>
            <w:vAlign w:val="center"/>
          </w:tcPr>
          <w:p w14:paraId="227CDD52"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Поверхні нагріву. Піскоструминне очищення </w:t>
            </w:r>
            <w:proofErr w:type="spellStart"/>
            <w:r w:rsidRPr="0062598E">
              <w:rPr>
                <w:rFonts w:ascii="Times New Roman" w:hAnsi="Times New Roman"/>
                <w:color w:val="000000"/>
              </w:rPr>
              <w:t>обшипованої</w:t>
            </w:r>
            <w:proofErr w:type="spellEnd"/>
            <w:r w:rsidRPr="0062598E">
              <w:rPr>
                <w:rFonts w:ascii="Times New Roman" w:hAnsi="Times New Roman"/>
                <w:color w:val="000000"/>
              </w:rPr>
              <w:t xml:space="preserve"> поверхні топки котла</w:t>
            </w:r>
          </w:p>
        </w:tc>
        <w:tc>
          <w:tcPr>
            <w:tcW w:w="1134" w:type="dxa"/>
            <w:tcBorders>
              <w:top w:val="single" w:sz="4" w:space="0" w:color="auto"/>
              <w:left w:val="single" w:sz="4" w:space="0" w:color="auto"/>
              <w:bottom w:val="single" w:sz="4" w:space="0" w:color="auto"/>
              <w:right w:val="nil"/>
            </w:tcBorders>
            <w:shd w:val="clear" w:color="auto" w:fill="auto"/>
            <w:vAlign w:val="center"/>
          </w:tcPr>
          <w:p w14:paraId="2B434C7C"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 </w:t>
            </w:r>
            <w:proofErr w:type="spellStart"/>
            <w:r w:rsidRPr="0062598E">
              <w:rPr>
                <w:rFonts w:ascii="Times New Roman" w:hAnsi="Times New Roman"/>
                <w:color w:val="000000"/>
              </w:rPr>
              <w:t>пов</w:t>
            </w:r>
            <w:proofErr w:type="spellEnd"/>
            <w:r w:rsidRPr="0062598E">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A05A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106</w:t>
            </w:r>
          </w:p>
        </w:tc>
      </w:tr>
      <w:tr w:rsidR="00664E03" w:rsidRPr="0062598E" w14:paraId="088B0D8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CBBC1"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141</w:t>
            </w:r>
          </w:p>
        </w:tc>
        <w:tc>
          <w:tcPr>
            <w:tcW w:w="6928" w:type="dxa"/>
            <w:tcBorders>
              <w:top w:val="single" w:sz="4" w:space="0" w:color="auto"/>
              <w:left w:val="nil"/>
              <w:bottom w:val="single" w:sz="4" w:space="0" w:color="auto"/>
              <w:right w:val="nil"/>
            </w:tcBorders>
            <w:shd w:val="clear" w:color="auto" w:fill="auto"/>
            <w:vAlign w:val="center"/>
          </w:tcPr>
          <w:p w14:paraId="742BDBE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Установка </w:t>
            </w:r>
            <w:proofErr w:type="spellStart"/>
            <w:r w:rsidRPr="0062598E">
              <w:rPr>
                <w:rFonts w:ascii="Times New Roman" w:hAnsi="Times New Roman"/>
                <w:color w:val="000000"/>
              </w:rPr>
              <w:t>піскоструменева</w:t>
            </w:r>
            <w:proofErr w:type="spellEnd"/>
            <w:r w:rsidRPr="0062598E">
              <w:rPr>
                <w:rFonts w:ascii="Times New Roman" w:hAnsi="Times New Roman"/>
                <w:color w:val="000000"/>
              </w:rPr>
              <w:t>, продуктивність до 1,5 м3</w:t>
            </w:r>
            <w:r w:rsidRPr="0062598E">
              <w:rPr>
                <w:rFonts w:ascii="Times New Roman" w:hAnsi="Times New Roman"/>
                <w:color w:val="000000"/>
              </w:rPr>
              <w:br/>
            </w:r>
            <w:proofErr w:type="spellStart"/>
            <w:r w:rsidRPr="0062598E">
              <w:rPr>
                <w:rFonts w:ascii="Times New Roman" w:hAnsi="Times New Roman"/>
                <w:color w:val="000000"/>
              </w:rPr>
              <w:t>піска</w:t>
            </w:r>
            <w:proofErr w:type="spellEnd"/>
            <w:r w:rsidRPr="0062598E">
              <w:rPr>
                <w:rFonts w:ascii="Times New Roman" w:hAnsi="Times New Roman"/>
                <w:color w:val="000000"/>
              </w:rPr>
              <w:t xml:space="preserve"> за годину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51A0831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w:t>
            </w:r>
            <w:proofErr w:type="spellStart"/>
            <w:r w:rsidRPr="0062598E">
              <w:rPr>
                <w:rFonts w:ascii="Times New Roman" w:hAnsi="Times New Roman"/>
                <w:color w:val="000000"/>
              </w:rPr>
              <w:t>маш.год</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D0DBC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16</w:t>
            </w:r>
          </w:p>
        </w:tc>
      </w:tr>
      <w:tr w:rsidR="00664E03" w:rsidRPr="0062598E" w14:paraId="45E5B90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3818F"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142</w:t>
            </w:r>
          </w:p>
        </w:tc>
        <w:tc>
          <w:tcPr>
            <w:tcW w:w="6928" w:type="dxa"/>
            <w:tcBorders>
              <w:top w:val="single" w:sz="4" w:space="0" w:color="auto"/>
              <w:left w:val="nil"/>
              <w:bottom w:val="single" w:sz="4" w:space="0" w:color="auto"/>
              <w:right w:val="nil"/>
            </w:tcBorders>
            <w:shd w:val="clear" w:color="auto" w:fill="auto"/>
            <w:vAlign w:val="center"/>
          </w:tcPr>
          <w:p w14:paraId="0ADE32A7" w14:textId="77777777" w:rsidR="00664E03" w:rsidRPr="00457012" w:rsidRDefault="00664E03" w:rsidP="003411A4">
            <w:pPr>
              <w:suppressAutoHyphens w:val="0"/>
              <w:spacing w:after="0" w:line="240" w:lineRule="auto"/>
              <w:rPr>
                <w:rFonts w:ascii="Times New Roman" w:hAnsi="Times New Roman"/>
                <w:color w:val="000000"/>
              </w:rPr>
            </w:pPr>
            <w:r w:rsidRPr="00457012">
              <w:rPr>
                <w:rFonts w:ascii="Times New Roman" w:hAnsi="Times New Roman"/>
                <w:color w:val="000000"/>
              </w:rPr>
              <w:t xml:space="preserve">Пісок </w:t>
            </w:r>
            <w:proofErr w:type="spellStart"/>
            <w:r w:rsidRPr="00457012">
              <w:rPr>
                <w:rFonts w:ascii="Times New Roman" w:hAnsi="Times New Roman"/>
                <w:color w:val="000000"/>
              </w:rPr>
              <w:t>кварцевий</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0949F322" w14:textId="77777777" w:rsidR="00664E03" w:rsidRPr="00457012" w:rsidRDefault="00664E03" w:rsidP="003411A4">
            <w:pPr>
              <w:suppressAutoHyphens w:val="0"/>
              <w:spacing w:after="0" w:line="240" w:lineRule="auto"/>
              <w:jc w:val="center"/>
              <w:rPr>
                <w:rFonts w:ascii="Times New Roman" w:hAnsi="Times New Roman"/>
                <w:color w:val="000000"/>
              </w:rPr>
            </w:pPr>
            <w:r w:rsidRPr="00457012">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01173F" w14:textId="77777777" w:rsidR="00664E03" w:rsidRPr="00457012" w:rsidRDefault="00664E03" w:rsidP="003411A4">
            <w:pPr>
              <w:suppressAutoHyphens w:val="0"/>
              <w:spacing w:after="0" w:line="240" w:lineRule="auto"/>
              <w:jc w:val="center"/>
              <w:rPr>
                <w:rFonts w:ascii="Times New Roman" w:hAnsi="Times New Roman"/>
                <w:color w:val="000000"/>
              </w:rPr>
            </w:pPr>
            <w:r w:rsidRPr="00457012">
              <w:rPr>
                <w:rFonts w:ascii="Times New Roman" w:hAnsi="Times New Roman"/>
                <w:color w:val="000000"/>
              </w:rPr>
              <w:t>2,5</w:t>
            </w:r>
            <w:r>
              <w:rPr>
                <w:rFonts w:ascii="Times New Roman" w:hAnsi="Times New Roman"/>
                <w:color w:val="000000"/>
              </w:rPr>
              <w:t>00</w:t>
            </w:r>
          </w:p>
        </w:tc>
      </w:tr>
      <w:tr w:rsidR="00664E03" w:rsidRPr="0062598E" w14:paraId="14C73F6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940F4"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143</w:t>
            </w:r>
          </w:p>
        </w:tc>
        <w:tc>
          <w:tcPr>
            <w:tcW w:w="6928" w:type="dxa"/>
            <w:tcBorders>
              <w:top w:val="single" w:sz="4" w:space="0" w:color="auto"/>
              <w:left w:val="nil"/>
              <w:bottom w:val="single" w:sz="4" w:space="0" w:color="auto"/>
              <w:right w:val="nil"/>
            </w:tcBorders>
            <w:shd w:val="clear" w:color="auto" w:fill="auto"/>
            <w:vAlign w:val="center"/>
          </w:tcPr>
          <w:p w14:paraId="2D3D9593"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Знепилювання металевих поверхонь</w:t>
            </w:r>
          </w:p>
        </w:tc>
        <w:tc>
          <w:tcPr>
            <w:tcW w:w="1134" w:type="dxa"/>
            <w:tcBorders>
              <w:top w:val="single" w:sz="4" w:space="0" w:color="auto"/>
              <w:left w:val="single" w:sz="4" w:space="0" w:color="auto"/>
              <w:bottom w:val="single" w:sz="4" w:space="0" w:color="auto"/>
              <w:right w:val="nil"/>
            </w:tcBorders>
            <w:shd w:val="clear" w:color="auto" w:fill="auto"/>
            <w:vAlign w:val="center"/>
          </w:tcPr>
          <w:p w14:paraId="2EA00670"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23CEF4"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106</w:t>
            </w:r>
          </w:p>
        </w:tc>
      </w:tr>
      <w:tr w:rsidR="00664E03" w:rsidRPr="0062598E" w14:paraId="062F523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9422B"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144</w:t>
            </w:r>
          </w:p>
        </w:tc>
        <w:tc>
          <w:tcPr>
            <w:tcW w:w="6928" w:type="dxa"/>
            <w:tcBorders>
              <w:top w:val="single" w:sz="4" w:space="0" w:color="auto"/>
              <w:left w:val="nil"/>
              <w:bottom w:val="single" w:sz="4" w:space="0" w:color="auto"/>
              <w:right w:val="nil"/>
            </w:tcBorders>
            <w:shd w:val="clear" w:color="auto" w:fill="auto"/>
            <w:vAlign w:val="center"/>
          </w:tcPr>
          <w:p w14:paraId="3BCC31FB"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 xml:space="preserve">Хімічне очищення ортофосфорною кислотою </w:t>
            </w:r>
            <w:proofErr w:type="spellStart"/>
            <w:r w:rsidRPr="00C5356F">
              <w:rPr>
                <w:rFonts w:ascii="Times New Roman" w:hAnsi="Times New Roman"/>
                <w:color w:val="000000"/>
              </w:rPr>
              <w:t>ошипованої</w:t>
            </w:r>
            <w:proofErr w:type="spellEnd"/>
            <w:r w:rsidRPr="00C5356F">
              <w:rPr>
                <w:rFonts w:ascii="Times New Roman" w:hAnsi="Times New Roman"/>
                <w:color w:val="000000"/>
              </w:rPr>
              <w:t xml:space="preserve"> поверхні запалювальних поясів і подів топок перед набиванням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23A6332A"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05A8F3"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106</w:t>
            </w:r>
          </w:p>
        </w:tc>
      </w:tr>
      <w:tr w:rsidR="00664E03" w:rsidRPr="0062598E" w14:paraId="15CAA03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0C218"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145</w:t>
            </w:r>
          </w:p>
        </w:tc>
        <w:tc>
          <w:tcPr>
            <w:tcW w:w="6928" w:type="dxa"/>
            <w:tcBorders>
              <w:top w:val="single" w:sz="4" w:space="0" w:color="auto"/>
              <w:left w:val="nil"/>
              <w:bottom w:val="single" w:sz="4" w:space="0" w:color="auto"/>
              <w:right w:val="nil"/>
            </w:tcBorders>
            <w:shd w:val="clear" w:color="auto" w:fill="auto"/>
            <w:vAlign w:val="center"/>
          </w:tcPr>
          <w:p w14:paraId="60D2F792"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Кислота ортофосфорна технічна, 1 сорт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1870889D"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35AA14"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0,02</w:t>
            </w:r>
            <w:r>
              <w:rPr>
                <w:rFonts w:ascii="Times New Roman" w:hAnsi="Times New Roman"/>
                <w:color w:val="000000"/>
              </w:rPr>
              <w:t>0</w:t>
            </w:r>
          </w:p>
        </w:tc>
      </w:tr>
      <w:tr w:rsidR="00664E03" w:rsidRPr="0062598E" w14:paraId="352C286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0A3B0"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146</w:t>
            </w:r>
          </w:p>
        </w:tc>
        <w:tc>
          <w:tcPr>
            <w:tcW w:w="6928" w:type="dxa"/>
            <w:tcBorders>
              <w:top w:val="single" w:sz="4" w:space="0" w:color="auto"/>
              <w:left w:val="nil"/>
              <w:bottom w:val="single" w:sz="4" w:space="0" w:color="auto"/>
              <w:right w:val="nil"/>
            </w:tcBorders>
            <w:shd w:val="clear" w:color="auto" w:fill="auto"/>
            <w:vAlign w:val="center"/>
          </w:tcPr>
          <w:p w14:paraId="114464A4" w14:textId="77777777" w:rsidR="00664E03"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 xml:space="preserve">Ремонт обмурівки. Набивні маси захисні, хромітові, </w:t>
            </w:r>
            <w:proofErr w:type="spellStart"/>
            <w:r w:rsidRPr="00C5356F">
              <w:rPr>
                <w:rFonts w:ascii="Times New Roman" w:hAnsi="Times New Roman"/>
                <w:color w:val="000000"/>
              </w:rPr>
              <w:t>карбідкремневі</w:t>
            </w:r>
            <w:proofErr w:type="spellEnd"/>
            <w:r w:rsidRPr="00C5356F">
              <w:rPr>
                <w:rFonts w:ascii="Times New Roman" w:hAnsi="Times New Roman"/>
                <w:color w:val="000000"/>
              </w:rPr>
              <w:t xml:space="preserve">, </w:t>
            </w:r>
            <w:proofErr w:type="spellStart"/>
            <w:r w:rsidRPr="00C5356F">
              <w:rPr>
                <w:rFonts w:ascii="Times New Roman" w:hAnsi="Times New Roman"/>
                <w:color w:val="000000"/>
              </w:rPr>
              <w:t>мулітокорундові</w:t>
            </w:r>
            <w:proofErr w:type="spellEnd"/>
            <w:r w:rsidRPr="00C5356F">
              <w:rPr>
                <w:rFonts w:ascii="Times New Roman" w:hAnsi="Times New Roman"/>
                <w:color w:val="000000"/>
              </w:rPr>
              <w:t>, карборундові. Роботи з</w:t>
            </w:r>
            <w:r w:rsidRPr="00C5356F">
              <w:rPr>
                <w:rFonts w:ascii="Times New Roman" w:hAnsi="Times New Roman"/>
                <w:color w:val="000000"/>
              </w:rPr>
              <w:br/>
              <w:t xml:space="preserve">набивними масами для </w:t>
            </w:r>
            <w:proofErr w:type="spellStart"/>
            <w:r w:rsidRPr="00C5356F">
              <w:rPr>
                <w:rFonts w:ascii="Times New Roman" w:hAnsi="Times New Roman"/>
                <w:color w:val="000000"/>
              </w:rPr>
              <w:t>обшипованих</w:t>
            </w:r>
            <w:proofErr w:type="spellEnd"/>
            <w:r w:rsidRPr="00C5356F">
              <w:rPr>
                <w:rFonts w:ascii="Times New Roman" w:hAnsi="Times New Roman"/>
                <w:color w:val="000000"/>
              </w:rPr>
              <w:t xml:space="preserve"> екранних труб в зоні запалювальних поясів котла, товщина шару понад 20 мм, група </w:t>
            </w:r>
          </w:p>
          <w:p w14:paraId="07D5A8EB"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робіт 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2ABE01D6"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926A3"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3,5</w:t>
            </w:r>
          </w:p>
        </w:tc>
      </w:tr>
      <w:tr w:rsidR="00664E03" w:rsidRPr="0062598E" w14:paraId="397B92B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62A63"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147</w:t>
            </w:r>
          </w:p>
        </w:tc>
        <w:tc>
          <w:tcPr>
            <w:tcW w:w="6928" w:type="dxa"/>
            <w:tcBorders>
              <w:top w:val="single" w:sz="4" w:space="0" w:color="auto"/>
              <w:left w:val="nil"/>
              <w:bottom w:val="single" w:sz="4" w:space="0" w:color="auto"/>
              <w:right w:val="nil"/>
            </w:tcBorders>
            <w:shd w:val="clear" w:color="auto" w:fill="auto"/>
            <w:vAlign w:val="center"/>
          </w:tcPr>
          <w:p w14:paraId="3F6522A8"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Ремонт обмурівки. Набивні маси захисні, хромітові,</w:t>
            </w:r>
            <w:r w:rsidRPr="00C5356F">
              <w:rPr>
                <w:rFonts w:ascii="Times New Roman" w:hAnsi="Times New Roman"/>
                <w:color w:val="000000"/>
              </w:rPr>
              <w:br/>
            </w:r>
            <w:proofErr w:type="spellStart"/>
            <w:r w:rsidRPr="00C5356F">
              <w:rPr>
                <w:rFonts w:ascii="Times New Roman" w:hAnsi="Times New Roman"/>
                <w:color w:val="000000"/>
              </w:rPr>
              <w:t>карбідкремневі</w:t>
            </w:r>
            <w:proofErr w:type="spellEnd"/>
            <w:r w:rsidRPr="00C5356F">
              <w:rPr>
                <w:rFonts w:ascii="Times New Roman" w:hAnsi="Times New Roman"/>
                <w:color w:val="000000"/>
              </w:rPr>
              <w:t xml:space="preserve">, </w:t>
            </w:r>
            <w:proofErr w:type="spellStart"/>
            <w:r w:rsidRPr="00C5356F">
              <w:rPr>
                <w:rFonts w:ascii="Times New Roman" w:hAnsi="Times New Roman"/>
                <w:color w:val="000000"/>
              </w:rPr>
              <w:t>мулітокорундові</w:t>
            </w:r>
            <w:proofErr w:type="spellEnd"/>
            <w:r w:rsidRPr="00C5356F">
              <w:rPr>
                <w:rFonts w:ascii="Times New Roman" w:hAnsi="Times New Roman"/>
                <w:color w:val="000000"/>
              </w:rPr>
              <w:t>, карборундові. Роботи з</w:t>
            </w:r>
            <w:r w:rsidRPr="00C5356F">
              <w:rPr>
                <w:rFonts w:ascii="Times New Roman" w:hAnsi="Times New Roman"/>
                <w:color w:val="000000"/>
              </w:rPr>
              <w:br/>
              <w:t xml:space="preserve">набивними масами для </w:t>
            </w:r>
            <w:proofErr w:type="spellStart"/>
            <w:r w:rsidRPr="00C5356F">
              <w:rPr>
                <w:rFonts w:ascii="Times New Roman" w:hAnsi="Times New Roman"/>
                <w:color w:val="000000"/>
              </w:rPr>
              <w:t>обшипованих</w:t>
            </w:r>
            <w:proofErr w:type="spellEnd"/>
            <w:r w:rsidRPr="00C5356F">
              <w:rPr>
                <w:rFonts w:ascii="Times New Roman" w:hAnsi="Times New Roman"/>
                <w:color w:val="000000"/>
              </w:rPr>
              <w:t xml:space="preserve"> екранних труб в</w:t>
            </w:r>
            <w:r w:rsidRPr="00C5356F">
              <w:rPr>
                <w:rFonts w:ascii="Times New Roman" w:hAnsi="Times New Roman"/>
                <w:color w:val="000000"/>
              </w:rPr>
              <w:br/>
              <w:t>зоні запалювальних поясів котла, товщина шару понад</w:t>
            </w:r>
            <w:r w:rsidRPr="00C5356F">
              <w:rPr>
                <w:rFonts w:ascii="Times New Roman" w:hAnsi="Times New Roman"/>
                <w:color w:val="000000"/>
              </w:rPr>
              <w:br/>
              <w:t>20 мм, група робіт ІІІ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25EF6944"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A60E32"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3,5</w:t>
            </w:r>
          </w:p>
        </w:tc>
      </w:tr>
      <w:tr w:rsidR="00664E03" w:rsidRPr="0062598E" w14:paraId="59746F7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86EBD"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148</w:t>
            </w:r>
          </w:p>
        </w:tc>
        <w:tc>
          <w:tcPr>
            <w:tcW w:w="6928" w:type="dxa"/>
            <w:tcBorders>
              <w:top w:val="single" w:sz="4" w:space="0" w:color="auto"/>
              <w:left w:val="nil"/>
              <w:bottom w:val="single" w:sz="4" w:space="0" w:color="auto"/>
              <w:right w:val="nil"/>
            </w:tcBorders>
            <w:shd w:val="clear" w:color="auto" w:fill="auto"/>
            <w:vAlign w:val="center"/>
          </w:tcPr>
          <w:p w14:paraId="427D36F4" w14:textId="77777777" w:rsidR="00664E03" w:rsidRPr="00C5356F" w:rsidRDefault="00664E03" w:rsidP="003411A4">
            <w:pPr>
              <w:suppressAutoHyphens w:val="0"/>
              <w:spacing w:after="0" w:line="240" w:lineRule="auto"/>
              <w:rPr>
                <w:rFonts w:ascii="Times New Roman" w:hAnsi="Times New Roman"/>
                <w:color w:val="000000"/>
              </w:rPr>
            </w:pPr>
            <w:r w:rsidRPr="00C5356F">
              <w:rPr>
                <w:rFonts w:ascii="Times New Roman" w:hAnsi="Times New Roman"/>
                <w:color w:val="000000"/>
              </w:rPr>
              <w:t>Торкрет-машина</w:t>
            </w:r>
          </w:p>
        </w:tc>
        <w:tc>
          <w:tcPr>
            <w:tcW w:w="1134" w:type="dxa"/>
            <w:tcBorders>
              <w:top w:val="single" w:sz="4" w:space="0" w:color="auto"/>
              <w:left w:val="single" w:sz="4" w:space="0" w:color="auto"/>
              <w:bottom w:val="single" w:sz="4" w:space="0" w:color="auto"/>
              <w:right w:val="nil"/>
            </w:tcBorders>
            <w:shd w:val="clear" w:color="auto" w:fill="auto"/>
            <w:vAlign w:val="center"/>
          </w:tcPr>
          <w:p w14:paraId="58B216DD"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w:t>
            </w:r>
            <w:proofErr w:type="spellStart"/>
            <w:r w:rsidRPr="00C5356F">
              <w:rPr>
                <w:rFonts w:ascii="Times New Roman" w:hAnsi="Times New Roman"/>
                <w:color w:val="000000"/>
              </w:rPr>
              <w:t>маш.год</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240F86"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24</w:t>
            </w:r>
          </w:p>
        </w:tc>
      </w:tr>
      <w:tr w:rsidR="00664E03" w:rsidRPr="0062598E" w14:paraId="4D70457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4A4EF"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149</w:t>
            </w:r>
          </w:p>
        </w:tc>
        <w:tc>
          <w:tcPr>
            <w:tcW w:w="6928" w:type="dxa"/>
            <w:tcBorders>
              <w:top w:val="single" w:sz="4" w:space="0" w:color="auto"/>
              <w:left w:val="nil"/>
              <w:bottom w:val="single" w:sz="4" w:space="0" w:color="auto"/>
              <w:right w:val="nil"/>
            </w:tcBorders>
            <w:shd w:val="clear" w:color="auto" w:fill="auto"/>
            <w:vAlign w:val="center"/>
          </w:tcPr>
          <w:p w14:paraId="78983EF6" w14:textId="77777777" w:rsidR="00664E03" w:rsidRPr="00C5356F" w:rsidRDefault="00664E03" w:rsidP="003411A4">
            <w:pPr>
              <w:suppressAutoHyphens w:val="0"/>
              <w:spacing w:after="0" w:line="240" w:lineRule="auto"/>
              <w:rPr>
                <w:rFonts w:ascii="Times New Roman" w:hAnsi="Times New Roman"/>
                <w:color w:val="000000"/>
              </w:rPr>
            </w:pPr>
            <w:proofErr w:type="spellStart"/>
            <w:r w:rsidRPr="00C5356F">
              <w:rPr>
                <w:rFonts w:ascii="Times New Roman" w:hAnsi="Times New Roman"/>
                <w:color w:val="000000"/>
              </w:rPr>
              <w:t>Карбідкремнієва</w:t>
            </w:r>
            <w:proofErr w:type="spellEnd"/>
            <w:r w:rsidRPr="00C5356F">
              <w:rPr>
                <w:rFonts w:ascii="Times New Roman" w:hAnsi="Times New Roman"/>
                <w:color w:val="000000"/>
              </w:rPr>
              <w:t xml:space="preserve"> маса</w:t>
            </w:r>
          </w:p>
        </w:tc>
        <w:tc>
          <w:tcPr>
            <w:tcW w:w="1134" w:type="dxa"/>
            <w:tcBorders>
              <w:top w:val="single" w:sz="4" w:space="0" w:color="auto"/>
              <w:left w:val="single" w:sz="4" w:space="0" w:color="auto"/>
              <w:bottom w:val="single" w:sz="4" w:space="0" w:color="auto"/>
              <w:right w:val="nil"/>
            </w:tcBorders>
            <w:shd w:val="clear" w:color="auto" w:fill="auto"/>
            <w:vAlign w:val="center"/>
          </w:tcPr>
          <w:p w14:paraId="03B450EB"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0EA10" w14:textId="77777777" w:rsidR="00664E03" w:rsidRPr="00C5356F" w:rsidRDefault="00664E03" w:rsidP="003411A4">
            <w:pPr>
              <w:suppressAutoHyphens w:val="0"/>
              <w:spacing w:after="0" w:line="240" w:lineRule="auto"/>
              <w:jc w:val="center"/>
              <w:rPr>
                <w:rFonts w:ascii="Times New Roman" w:hAnsi="Times New Roman"/>
                <w:color w:val="000000"/>
              </w:rPr>
            </w:pPr>
            <w:r w:rsidRPr="00C5356F">
              <w:rPr>
                <w:rFonts w:ascii="Times New Roman" w:hAnsi="Times New Roman"/>
                <w:color w:val="000000"/>
              </w:rPr>
              <w:t>10,5</w:t>
            </w:r>
            <w:r>
              <w:rPr>
                <w:rFonts w:ascii="Times New Roman" w:hAnsi="Times New Roman"/>
                <w:color w:val="000000"/>
              </w:rPr>
              <w:t>00</w:t>
            </w:r>
          </w:p>
        </w:tc>
      </w:tr>
      <w:tr w:rsidR="00664E03" w:rsidRPr="0062598E" w14:paraId="7160B4D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60EBE" w14:textId="77777777" w:rsidR="00664E03" w:rsidRPr="00C81624" w:rsidRDefault="00664E03" w:rsidP="003411A4">
            <w:pPr>
              <w:suppressAutoHyphens w:val="0"/>
              <w:spacing w:after="0" w:line="240" w:lineRule="auto"/>
              <w:rPr>
                <w:rFonts w:ascii="Times New Roman" w:hAnsi="Times New Roman"/>
                <w:color w:val="000000"/>
                <w:highlight w:val="yellow"/>
                <w:lang w:val="ru-RU"/>
              </w:rPr>
            </w:pPr>
            <w:r w:rsidRPr="00C81624">
              <w:rPr>
                <w:rFonts w:ascii="Times New Roman" w:hAnsi="Times New Roman"/>
                <w:color w:val="000000"/>
                <w:lang w:val="ru-RU"/>
              </w:rPr>
              <w:t>150</w:t>
            </w:r>
          </w:p>
        </w:tc>
        <w:tc>
          <w:tcPr>
            <w:tcW w:w="6928" w:type="dxa"/>
            <w:tcBorders>
              <w:top w:val="single" w:sz="4" w:space="0" w:color="auto"/>
              <w:left w:val="nil"/>
              <w:bottom w:val="single" w:sz="4" w:space="0" w:color="auto"/>
              <w:right w:val="nil"/>
            </w:tcBorders>
            <w:shd w:val="clear" w:color="auto" w:fill="auto"/>
            <w:vAlign w:val="center"/>
          </w:tcPr>
          <w:p w14:paraId="3A107C6B" w14:textId="77777777" w:rsidR="00664E03" w:rsidRPr="00047F42" w:rsidRDefault="00664E03" w:rsidP="003411A4">
            <w:pPr>
              <w:suppressAutoHyphens w:val="0"/>
              <w:spacing w:after="0" w:line="240" w:lineRule="auto"/>
              <w:rPr>
                <w:rFonts w:ascii="Times New Roman" w:hAnsi="Times New Roman"/>
                <w:color w:val="000000"/>
                <w:highlight w:val="yellow"/>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2581F634" w14:textId="77777777" w:rsidR="00664E03" w:rsidRPr="00047F42" w:rsidRDefault="00664E03" w:rsidP="003411A4">
            <w:pPr>
              <w:suppressAutoHyphens w:val="0"/>
              <w:spacing w:after="0" w:line="240" w:lineRule="auto"/>
              <w:jc w:val="center"/>
              <w:rPr>
                <w:rFonts w:ascii="Times New Roman" w:hAnsi="Times New Roman"/>
                <w:color w:val="000000"/>
                <w:highlight w:val="yellow"/>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CF00DC" w14:textId="77777777" w:rsidR="00664E03" w:rsidRPr="00047F42" w:rsidRDefault="00664E03" w:rsidP="003411A4">
            <w:pPr>
              <w:suppressAutoHyphens w:val="0"/>
              <w:spacing w:after="0" w:line="240" w:lineRule="auto"/>
              <w:jc w:val="center"/>
              <w:rPr>
                <w:rFonts w:ascii="Times New Roman" w:hAnsi="Times New Roman"/>
                <w:color w:val="000000"/>
                <w:highlight w:val="yellow"/>
              </w:rPr>
            </w:pPr>
            <w:r>
              <w:rPr>
                <w:rFonts w:ascii="Times New Roman" w:hAnsi="Times New Roman"/>
                <w:color w:val="000000"/>
              </w:rPr>
              <w:t>1</w:t>
            </w:r>
          </w:p>
        </w:tc>
      </w:tr>
      <w:tr w:rsidR="00664E03" w:rsidRPr="0062598E" w14:paraId="5F078C2F"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06696F"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w:t>
            </w:r>
            <w:r>
              <w:rPr>
                <w:rFonts w:ascii="Times New Roman" w:hAnsi="Times New Roman"/>
                <w:color w:val="000000"/>
              </w:rPr>
              <w:t>4</w:t>
            </w:r>
            <w:r w:rsidRPr="0062598E">
              <w:rPr>
                <w:rFonts w:ascii="Times New Roman" w:hAnsi="Times New Roman"/>
                <w:color w:val="000000"/>
              </w:rPr>
              <w:t xml:space="preserve">. </w:t>
            </w:r>
            <w:r w:rsidRPr="00CC3A0C">
              <w:rPr>
                <w:rFonts w:ascii="Times New Roman" w:hAnsi="Times New Roman"/>
                <w:color w:val="000000"/>
              </w:rPr>
              <w:t>Улаштування обмурівки</w:t>
            </w:r>
            <w:r w:rsidRPr="0062598E">
              <w:rPr>
                <w:rFonts w:ascii="Times New Roman" w:hAnsi="Times New Roman"/>
                <w:color w:val="000000"/>
              </w:rPr>
              <w:t xml:space="preserve"> </w:t>
            </w:r>
            <w:r>
              <w:rPr>
                <w:rFonts w:ascii="Times New Roman" w:hAnsi="Times New Roman"/>
                <w:color w:val="000000"/>
              </w:rPr>
              <w:t>(задній екран)</w:t>
            </w:r>
          </w:p>
        </w:tc>
      </w:tr>
      <w:tr w:rsidR="00664E03" w:rsidRPr="0062598E" w14:paraId="7679D31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9BE24"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151</w:t>
            </w:r>
          </w:p>
        </w:tc>
        <w:tc>
          <w:tcPr>
            <w:tcW w:w="6928" w:type="dxa"/>
            <w:tcBorders>
              <w:top w:val="single" w:sz="4" w:space="0" w:color="auto"/>
              <w:left w:val="nil"/>
              <w:bottom w:val="single" w:sz="4" w:space="0" w:color="auto"/>
              <w:right w:val="nil"/>
            </w:tcBorders>
            <w:shd w:val="clear" w:color="auto" w:fill="auto"/>
            <w:vAlign w:val="center"/>
          </w:tcPr>
          <w:p w14:paraId="08204778"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Інші роботи по обмурівці. Знімання і установлення </w:t>
            </w:r>
            <w:proofErr w:type="spellStart"/>
            <w:r w:rsidRPr="0062598E">
              <w:rPr>
                <w:rFonts w:ascii="Times New Roman" w:hAnsi="Times New Roman"/>
                <w:color w:val="000000"/>
              </w:rPr>
              <w:t>армуючого</w:t>
            </w:r>
            <w:proofErr w:type="spellEnd"/>
            <w:r w:rsidRPr="0062598E">
              <w:rPr>
                <w:rFonts w:ascii="Times New Roman" w:hAnsi="Times New Roman"/>
                <w:color w:val="000000"/>
              </w:rPr>
              <w:t xml:space="preserve"> каркаса з металевої сітки зварної, плетеної. Група робіт 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596278A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BB38A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345</w:t>
            </w:r>
          </w:p>
        </w:tc>
      </w:tr>
      <w:tr w:rsidR="00664E03" w:rsidRPr="0062598E" w14:paraId="6ED2398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3BA1A"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152</w:t>
            </w:r>
          </w:p>
        </w:tc>
        <w:tc>
          <w:tcPr>
            <w:tcW w:w="6928" w:type="dxa"/>
            <w:tcBorders>
              <w:top w:val="single" w:sz="4" w:space="0" w:color="auto"/>
              <w:left w:val="nil"/>
              <w:bottom w:val="single" w:sz="4" w:space="0" w:color="auto"/>
              <w:right w:val="nil"/>
            </w:tcBorders>
            <w:shd w:val="clear" w:color="auto" w:fill="auto"/>
            <w:vAlign w:val="center"/>
          </w:tcPr>
          <w:p w14:paraId="36273975"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Інші роботи по обмурівці. Знімання і установлення </w:t>
            </w:r>
            <w:proofErr w:type="spellStart"/>
            <w:r w:rsidRPr="0062598E">
              <w:rPr>
                <w:rFonts w:ascii="Times New Roman" w:hAnsi="Times New Roman"/>
                <w:color w:val="000000"/>
              </w:rPr>
              <w:t>армуючого</w:t>
            </w:r>
            <w:proofErr w:type="spellEnd"/>
            <w:r w:rsidRPr="0062598E">
              <w:rPr>
                <w:rFonts w:ascii="Times New Roman" w:hAnsi="Times New Roman"/>
                <w:color w:val="000000"/>
              </w:rPr>
              <w:t xml:space="preserve"> каркаса з металевої сітки зварної, плетеної. Група робіт ІІІ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19D41852"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5BAF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345</w:t>
            </w:r>
          </w:p>
        </w:tc>
      </w:tr>
      <w:tr w:rsidR="00664E03" w:rsidRPr="0062598E" w14:paraId="0FE4069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6831C"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153</w:t>
            </w:r>
          </w:p>
        </w:tc>
        <w:tc>
          <w:tcPr>
            <w:tcW w:w="6928" w:type="dxa"/>
            <w:tcBorders>
              <w:top w:val="single" w:sz="4" w:space="0" w:color="auto"/>
              <w:left w:val="nil"/>
              <w:bottom w:val="single" w:sz="4" w:space="0" w:color="auto"/>
              <w:right w:val="nil"/>
            </w:tcBorders>
            <w:shd w:val="clear" w:color="auto" w:fill="auto"/>
            <w:vAlign w:val="center"/>
          </w:tcPr>
          <w:p w14:paraId="39107528"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Ремонт обмурівки. Торкретування поверхонь. Торкретування горизонтальних, вертикальних, стельових поверхонь котла [ручним способом], товщина шару 30 мм, група робіт 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476B4AE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59C2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172,5</w:t>
            </w:r>
          </w:p>
        </w:tc>
      </w:tr>
      <w:tr w:rsidR="00664E03" w:rsidRPr="0062598E" w14:paraId="2601750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CBB53"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154</w:t>
            </w:r>
          </w:p>
        </w:tc>
        <w:tc>
          <w:tcPr>
            <w:tcW w:w="6928" w:type="dxa"/>
            <w:tcBorders>
              <w:top w:val="single" w:sz="4" w:space="0" w:color="auto"/>
              <w:left w:val="nil"/>
              <w:bottom w:val="single" w:sz="4" w:space="0" w:color="auto"/>
              <w:right w:val="nil"/>
            </w:tcBorders>
            <w:shd w:val="clear" w:color="auto" w:fill="auto"/>
            <w:vAlign w:val="center"/>
          </w:tcPr>
          <w:p w14:paraId="640B200A"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Ремонт обмурівки. Торкретування поверхонь. Торкретування горизонтальних, вертикальних, стельових поверхонь котла [ручним способом], товщина шару 30 мм, група робіт ІІІ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19D9050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A214B7"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172,5</w:t>
            </w:r>
          </w:p>
        </w:tc>
      </w:tr>
      <w:tr w:rsidR="00664E03" w:rsidRPr="0062598E" w14:paraId="32A7019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E231"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155</w:t>
            </w:r>
          </w:p>
        </w:tc>
        <w:tc>
          <w:tcPr>
            <w:tcW w:w="6928" w:type="dxa"/>
            <w:tcBorders>
              <w:top w:val="single" w:sz="4" w:space="0" w:color="auto"/>
              <w:left w:val="nil"/>
              <w:bottom w:val="single" w:sz="4" w:space="0" w:color="auto"/>
              <w:right w:val="nil"/>
            </w:tcBorders>
            <w:shd w:val="clear" w:color="auto" w:fill="auto"/>
            <w:vAlign w:val="center"/>
          </w:tcPr>
          <w:p w14:paraId="4739384F"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Ремонт теплової ізоляції. Плити </w:t>
            </w:r>
            <w:proofErr w:type="spellStart"/>
            <w:r w:rsidRPr="0062598E">
              <w:rPr>
                <w:rFonts w:ascii="Times New Roman" w:hAnsi="Times New Roman"/>
                <w:color w:val="000000"/>
              </w:rPr>
              <w:t>вапняно</w:t>
            </w:r>
            <w:proofErr w:type="spellEnd"/>
            <w:r w:rsidRPr="0062598E">
              <w:rPr>
                <w:rFonts w:ascii="Times New Roman" w:hAnsi="Times New Roman"/>
                <w:color w:val="000000"/>
              </w:rPr>
              <w:t>-кремнеземисті,</w:t>
            </w:r>
            <w:r w:rsidRPr="0062598E">
              <w:rPr>
                <w:rFonts w:ascii="Times New Roman" w:hAnsi="Times New Roman"/>
                <w:color w:val="000000"/>
              </w:rPr>
              <w:br/>
            </w:r>
            <w:proofErr w:type="spellStart"/>
            <w:r w:rsidRPr="0062598E">
              <w:rPr>
                <w:rFonts w:ascii="Times New Roman" w:hAnsi="Times New Roman"/>
                <w:color w:val="000000"/>
              </w:rPr>
              <w:t>перлитоцементні</w:t>
            </w:r>
            <w:proofErr w:type="spellEnd"/>
            <w:r w:rsidRPr="0062598E">
              <w:rPr>
                <w:rFonts w:ascii="Times New Roman" w:hAnsi="Times New Roman"/>
                <w:color w:val="000000"/>
              </w:rPr>
              <w:t>. Вид поверхні - плоска, циліндрична,</w:t>
            </w:r>
            <w:r>
              <w:rPr>
                <w:rFonts w:ascii="Times New Roman" w:hAnsi="Times New Roman"/>
                <w:color w:val="000000"/>
              </w:rPr>
              <w:t xml:space="preserve"> </w:t>
            </w:r>
            <w:r w:rsidRPr="0062598E">
              <w:rPr>
                <w:rFonts w:ascii="Times New Roman" w:hAnsi="Times New Roman"/>
                <w:color w:val="000000"/>
              </w:rPr>
              <w:br/>
              <w:t>група робіт 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7932059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E4CDA"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17</w:t>
            </w:r>
          </w:p>
        </w:tc>
      </w:tr>
      <w:tr w:rsidR="00664E03" w:rsidRPr="0062598E" w14:paraId="73B061A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3DE42"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lastRenderedPageBreak/>
              <w:t>156</w:t>
            </w:r>
          </w:p>
        </w:tc>
        <w:tc>
          <w:tcPr>
            <w:tcW w:w="6928" w:type="dxa"/>
            <w:tcBorders>
              <w:top w:val="single" w:sz="4" w:space="0" w:color="auto"/>
              <w:left w:val="nil"/>
              <w:bottom w:val="single" w:sz="4" w:space="0" w:color="auto"/>
              <w:right w:val="nil"/>
            </w:tcBorders>
            <w:shd w:val="clear" w:color="auto" w:fill="auto"/>
            <w:vAlign w:val="center"/>
          </w:tcPr>
          <w:p w14:paraId="65A267DC"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Ремонт теплової ізоляції. Плити </w:t>
            </w:r>
            <w:proofErr w:type="spellStart"/>
            <w:r w:rsidRPr="0062598E">
              <w:rPr>
                <w:rFonts w:ascii="Times New Roman" w:hAnsi="Times New Roman"/>
                <w:color w:val="000000"/>
              </w:rPr>
              <w:t>вапняно</w:t>
            </w:r>
            <w:proofErr w:type="spellEnd"/>
            <w:r w:rsidRPr="0062598E">
              <w:rPr>
                <w:rFonts w:ascii="Times New Roman" w:hAnsi="Times New Roman"/>
                <w:color w:val="000000"/>
              </w:rPr>
              <w:t>-кремнеземисті,</w:t>
            </w:r>
            <w:r w:rsidRPr="0062598E">
              <w:rPr>
                <w:rFonts w:ascii="Times New Roman" w:hAnsi="Times New Roman"/>
                <w:color w:val="000000"/>
              </w:rPr>
              <w:br/>
            </w:r>
            <w:proofErr w:type="spellStart"/>
            <w:r w:rsidRPr="0062598E">
              <w:rPr>
                <w:rFonts w:ascii="Times New Roman" w:hAnsi="Times New Roman"/>
                <w:color w:val="000000"/>
              </w:rPr>
              <w:t>перлитоцементні</w:t>
            </w:r>
            <w:proofErr w:type="spellEnd"/>
            <w:r w:rsidRPr="0062598E">
              <w:rPr>
                <w:rFonts w:ascii="Times New Roman" w:hAnsi="Times New Roman"/>
                <w:color w:val="000000"/>
              </w:rPr>
              <w:t>. Вид поверхні - плоска, циліндрична,</w:t>
            </w:r>
            <w:r w:rsidRPr="0062598E">
              <w:rPr>
                <w:rFonts w:ascii="Times New Roman" w:hAnsi="Times New Roman"/>
                <w:color w:val="000000"/>
              </w:rPr>
              <w:br/>
              <w:t>група робіт ІІІ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2277539E"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CF8F11"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17</w:t>
            </w:r>
          </w:p>
        </w:tc>
      </w:tr>
      <w:tr w:rsidR="00664E03" w:rsidRPr="0062598E" w14:paraId="06F1AC2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E5140"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157</w:t>
            </w:r>
          </w:p>
        </w:tc>
        <w:tc>
          <w:tcPr>
            <w:tcW w:w="6928" w:type="dxa"/>
            <w:tcBorders>
              <w:top w:val="single" w:sz="4" w:space="0" w:color="auto"/>
              <w:left w:val="nil"/>
              <w:bottom w:val="single" w:sz="4" w:space="0" w:color="auto"/>
              <w:right w:val="nil"/>
            </w:tcBorders>
            <w:shd w:val="clear" w:color="auto" w:fill="auto"/>
            <w:vAlign w:val="center"/>
          </w:tcPr>
          <w:p w14:paraId="649FF684"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Ремонт теплової ізоляції. Інша ізоляція. Відновлення</w:t>
            </w:r>
            <w:r w:rsidRPr="0062598E">
              <w:rPr>
                <w:rFonts w:ascii="Times New Roman" w:hAnsi="Times New Roman"/>
                <w:color w:val="000000"/>
              </w:rPr>
              <w:br/>
              <w:t>штукатурного ізоляційного шару ділянок трубопроводів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67C0FFDD"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24C049"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172,5</w:t>
            </w:r>
          </w:p>
        </w:tc>
      </w:tr>
      <w:tr w:rsidR="00664E03" w:rsidRPr="0062598E" w14:paraId="66CAC1B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622EC"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158</w:t>
            </w:r>
          </w:p>
        </w:tc>
        <w:tc>
          <w:tcPr>
            <w:tcW w:w="6928" w:type="dxa"/>
            <w:tcBorders>
              <w:top w:val="single" w:sz="4" w:space="0" w:color="auto"/>
              <w:left w:val="nil"/>
              <w:bottom w:val="single" w:sz="4" w:space="0" w:color="auto"/>
              <w:right w:val="nil"/>
            </w:tcBorders>
            <w:shd w:val="clear" w:color="auto" w:fill="auto"/>
            <w:vAlign w:val="center"/>
          </w:tcPr>
          <w:p w14:paraId="69566789" w14:textId="77777777" w:rsidR="00664E03"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Ремонт теплової ізоляції. </w:t>
            </w:r>
            <w:proofErr w:type="spellStart"/>
            <w:r w:rsidRPr="0062598E">
              <w:rPr>
                <w:rFonts w:ascii="Times New Roman" w:hAnsi="Times New Roman"/>
                <w:color w:val="000000"/>
              </w:rPr>
              <w:t>Півциліндри</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вапняно</w:t>
            </w:r>
            <w:proofErr w:type="spellEnd"/>
            <w:r w:rsidRPr="0062598E">
              <w:rPr>
                <w:rFonts w:ascii="Times New Roman" w:hAnsi="Times New Roman"/>
                <w:color w:val="000000"/>
              </w:rPr>
              <w:t xml:space="preserve">-кремнеземисті, </w:t>
            </w:r>
            <w:proofErr w:type="spellStart"/>
            <w:r w:rsidRPr="0062598E">
              <w:rPr>
                <w:rFonts w:ascii="Times New Roman" w:hAnsi="Times New Roman"/>
                <w:color w:val="000000"/>
              </w:rPr>
              <w:t>перлітоцементні</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совелітові</w:t>
            </w:r>
            <w:proofErr w:type="spellEnd"/>
            <w:r w:rsidRPr="0062598E">
              <w:rPr>
                <w:rFonts w:ascii="Times New Roman" w:hAnsi="Times New Roman"/>
                <w:color w:val="000000"/>
              </w:rPr>
              <w:t xml:space="preserve">. Вид ділянки -  криволінійна, група </w:t>
            </w:r>
          </w:p>
          <w:p w14:paraId="32CEEEA1"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робіт 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47A5620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E10E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8</w:t>
            </w:r>
          </w:p>
        </w:tc>
      </w:tr>
      <w:tr w:rsidR="00664E03" w:rsidRPr="0062598E" w14:paraId="1FC1D5D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63684"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159</w:t>
            </w:r>
          </w:p>
        </w:tc>
        <w:tc>
          <w:tcPr>
            <w:tcW w:w="6928" w:type="dxa"/>
            <w:tcBorders>
              <w:top w:val="single" w:sz="4" w:space="0" w:color="auto"/>
              <w:left w:val="nil"/>
              <w:bottom w:val="single" w:sz="4" w:space="0" w:color="auto"/>
              <w:right w:val="nil"/>
            </w:tcBorders>
            <w:shd w:val="clear" w:color="auto" w:fill="auto"/>
            <w:vAlign w:val="center"/>
          </w:tcPr>
          <w:p w14:paraId="51161FCC" w14:textId="77777777" w:rsidR="00664E03"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 xml:space="preserve">Ремонт теплової ізоляції. </w:t>
            </w:r>
            <w:proofErr w:type="spellStart"/>
            <w:r w:rsidRPr="0062598E">
              <w:rPr>
                <w:rFonts w:ascii="Times New Roman" w:hAnsi="Times New Roman"/>
                <w:color w:val="000000"/>
              </w:rPr>
              <w:t>Півциліндри</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вапняно</w:t>
            </w:r>
            <w:proofErr w:type="spellEnd"/>
            <w:r w:rsidRPr="0062598E">
              <w:rPr>
                <w:rFonts w:ascii="Times New Roman" w:hAnsi="Times New Roman"/>
                <w:color w:val="000000"/>
              </w:rPr>
              <w:t xml:space="preserve">-кремнеземисті, </w:t>
            </w:r>
            <w:proofErr w:type="spellStart"/>
            <w:r w:rsidRPr="0062598E">
              <w:rPr>
                <w:rFonts w:ascii="Times New Roman" w:hAnsi="Times New Roman"/>
                <w:color w:val="000000"/>
              </w:rPr>
              <w:t>перлітоцементні</w:t>
            </w:r>
            <w:proofErr w:type="spellEnd"/>
            <w:r w:rsidRPr="0062598E">
              <w:rPr>
                <w:rFonts w:ascii="Times New Roman" w:hAnsi="Times New Roman"/>
                <w:color w:val="000000"/>
              </w:rPr>
              <w:t xml:space="preserve">, </w:t>
            </w:r>
            <w:proofErr w:type="spellStart"/>
            <w:r w:rsidRPr="0062598E">
              <w:rPr>
                <w:rFonts w:ascii="Times New Roman" w:hAnsi="Times New Roman"/>
                <w:color w:val="000000"/>
              </w:rPr>
              <w:t>совелітові</w:t>
            </w:r>
            <w:proofErr w:type="spellEnd"/>
            <w:r w:rsidRPr="0062598E">
              <w:rPr>
                <w:rFonts w:ascii="Times New Roman" w:hAnsi="Times New Roman"/>
                <w:color w:val="000000"/>
              </w:rPr>
              <w:t xml:space="preserve">. Вид ділянки -  криволінійна, група </w:t>
            </w:r>
          </w:p>
          <w:p w14:paraId="58CEB7A4"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робіт ІІІ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0D67E2F3"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A4BF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8</w:t>
            </w:r>
          </w:p>
        </w:tc>
      </w:tr>
      <w:tr w:rsidR="00664E03" w:rsidRPr="0062598E" w14:paraId="7536F3C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67EE3"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160</w:t>
            </w:r>
          </w:p>
        </w:tc>
        <w:tc>
          <w:tcPr>
            <w:tcW w:w="6928" w:type="dxa"/>
            <w:tcBorders>
              <w:top w:val="single" w:sz="4" w:space="0" w:color="auto"/>
              <w:left w:val="nil"/>
              <w:bottom w:val="single" w:sz="4" w:space="0" w:color="auto"/>
              <w:right w:val="nil"/>
            </w:tcBorders>
            <w:shd w:val="clear" w:color="auto" w:fill="auto"/>
            <w:vAlign w:val="center"/>
          </w:tcPr>
          <w:p w14:paraId="47AEB11E"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Ремонт обмурівки. Бетон вогнетривкий. Ремонт</w:t>
            </w:r>
            <w:r w:rsidRPr="0062598E">
              <w:rPr>
                <w:rFonts w:ascii="Times New Roman" w:hAnsi="Times New Roman"/>
                <w:color w:val="000000"/>
              </w:rPr>
              <w:br/>
              <w:t>колекторів котла, товщина шару 200 мм, група робіт 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13CD9FE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BDF6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3</w:t>
            </w:r>
          </w:p>
        </w:tc>
      </w:tr>
      <w:tr w:rsidR="00664E03" w:rsidRPr="0062598E" w14:paraId="3B46095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3B07A"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161</w:t>
            </w:r>
          </w:p>
        </w:tc>
        <w:tc>
          <w:tcPr>
            <w:tcW w:w="6928" w:type="dxa"/>
            <w:tcBorders>
              <w:top w:val="single" w:sz="4" w:space="0" w:color="auto"/>
              <w:left w:val="nil"/>
              <w:bottom w:val="single" w:sz="4" w:space="0" w:color="auto"/>
              <w:right w:val="nil"/>
            </w:tcBorders>
            <w:shd w:val="clear" w:color="auto" w:fill="auto"/>
            <w:vAlign w:val="center"/>
          </w:tcPr>
          <w:p w14:paraId="52060A5E"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Ремонт обмурівки. Бетон вогнетривкий. Ремонт</w:t>
            </w:r>
            <w:r w:rsidRPr="0062598E">
              <w:rPr>
                <w:rFonts w:ascii="Times New Roman" w:hAnsi="Times New Roman"/>
                <w:color w:val="000000"/>
              </w:rPr>
              <w:br/>
              <w:t>колекторів котла, товщина шару 200 мм, група робіт ІІІ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4CC88E04"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FD0F7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3</w:t>
            </w:r>
          </w:p>
        </w:tc>
      </w:tr>
      <w:tr w:rsidR="00664E03" w:rsidRPr="0062598E" w14:paraId="04B26D3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022CC"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162</w:t>
            </w:r>
          </w:p>
        </w:tc>
        <w:tc>
          <w:tcPr>
            <w:tcW w:w="6928" w:type="dxa"/>
            <w:tcBorders>
              <w:top w:val="single" w:sz="4" w:space="0" w:color="auto"/>
              <w:left w:val="nil"/>
              <w:bottom w:val="single" w:sz="4" w:space="0" w:color="auto"/>
              <w:right w:val="nil"/>
            </w:tcBorders>
            <w:shd w:val="clear" w:color="auto" w:fill="auto"/>
            <w:vAlign w:val="center"/>
          </w:tcPr>
          <w:p w14:paraId="19A3B2B2"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Ремонт обмурівки. Цеглина червона і вогнетривка</w:t>
            </w:r>
            <w:r w:rsidRPr="0062598E">
              <w:rPr>
                <w:rFonts w:ascii="Times New Roman" w:hAnsi="Times New Roman"/>
                <w:color w:val="000000"/>
              </w:rPr>
              <w:br/>
              <w:t>[комбіновано]. Склепіння, арки, група робіт 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380B0E30"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C11C5"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1,4</w:t>
            </w:r>
          </w:p>
        </w:tc>
      </w:tr>
      <w:tr w:rsidR="00664E03" w:rsidRPr="0062598E" w14:paraId="0647983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57941"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163</w:t>
            </w:r>
          </w:p>
        </w:tc>
        <w:tc>
          <w:tcPr>
            <w:tcW w:w="6928" w:type="dxa"/>
            <w:tcBorders>
              <w:top w:val="single" w:sz="4" w:space="0" w:color="auto"/>
              <w:left w:val="nil"/>
              <w:bottom w:val="single" w:sz="4" w:space="0" w:color="auto"/>
              <w:right w:val="nil"/>
            </w:tcBorders>
            <w:shd w:val="clear" w:color="auto" w:fill="auto"/>
            <w:vAlign w:val="center"/>
          </w:tcPr>
          <w:p w14:paraId="6ED98003" w14:textId="77777777" w:rsidR="00664E03" w:rsidRPr="0062598E" w:rsidRDefault="00664E03" w:rsidP="003411A4">
            <w:pPr>
              <w:suppressAutoHyphens w:val="0"/>
              <w:spacing w:after="0" w:line="240" w:lineRule="auto"/>
              <w:rPr>
                <w:rFonts w:ascii="Times New Roman" w:hAnsi="Times New Roman"/>
                <w:color w:val="000000"/>
              </w:rPr>
            </w:pPr>
            <w:r w:rsidRPr="0062598E">
              <w:rPr>
                <w:rFonts w:ascii="Times New Roman" w:hAnsi="Times New Roman"/>
                <w:color w:val="000000"/>
              </w:rPr>
              <w:t>Ремонт обмурівки. Цеглина червона і вогнетривка</w:t>
            </w:r>
            <w:r w:rsidRPr="0062598E">
              <w:rPr>
                <w:rFonts w:ascii="Times New Roman" w:hAnsi="Times New Roman"/>
                <w:color w:val="000000"/>
              </w:rPr>
              <w:br/>
              <w:t>[комбіновано]. Склепіння, арки, група робіт ІІІ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2910E548"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 xml:space="preserve">  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38CE1B" w14:textId="77777777" w:rsidR="00664E03" w:rsidRPr="0062598E" w:rsidRDefault="00664E03" w:rsidP="003411A4">
            <w:pPr>
              <w:suppressAutoHyphens w:val="0"/>
              <w:spacing w:after="0" w:line="240" w:lineRule="auto"/>
              <w:jc w:val="center"/>
              <w:rPr>
                <w:rFonts w:ascii="Times New Roman" w:hAnsi="Times New Roman"/>
                <w:color w:val="000000"/>
              </w:rPr>
            </w:pPr>
            <w:r w:rsidRPr="0062598E">
              <w:rPr>
                <w:rFonts w:ascii="Times New Roman" w:hAnsi="Times New Roman"/>
                <w:color w:val="000000"/>
              </w:rPr>
              <w:t>1,4</w:t>
            </w:r>
          </w:p>
        </w:tc>
      </w:tr>
      <w:tr w:rsidR="00664E03" w:rsidRPr="0062598E" w14:paraId="3870C9ED"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03A6FE27"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C3C82">
              <w:rPr>
                <w:rFonts w:ascii="Times New Roman" w:hAnsi="Times New Roman"/>
                <w:b/>
                <w:bCs/>
                <w:color w:val="000000"/>
              </w:rPr>
              <w:t>Вiддiл</w:t>
            </w:r>
            <w:proofErr w:type="spellEnd"/>
            <w:r w:rsidRPr="006C3C82">
              <w:rPr>
                <w:rFonts w:ascii="Times New Roman" w:hAnsi="Times New Roman"/>
                <w:b/>
                <w:bCs/>
                <w:color w:val="000000"/>
              </w:rPr>
              <w:t xml:space="preserve"> </w:t>
            </w:r>
            <w:r>
              <w:rPr>
                <w:rFonts w:ascii="Times New Roman" w:hAnsi="Times New Roman"/>
                <w:b/>
                <w:bCs/>
                <w:color w:val="000000"/>
              </w:rPr>
              <w:t>3</w:t>
            </w:r>
            <w:r w:rsidRPr="006C3C82">
              <w:rPr>
                <w:rFonts w:ascii="Times New Roman" w:hAnsi="Times New Roman"/>
                <w:b/>
                <w:bCs/>
                <w:color w:val="000000"/>
              </w:rPr>
              <w:t>.</w:t>
            </w:r>
            <w:r w:rsidRPr="0062598E">
              <w:rPr>
                <w:rFonts w:ascii="Times New Roman" w:hAnsi="Times New Roman"/>
                <w:color w:val="000000"/>
              </w:rPr>
              <w:t xml:space="preserve"> </w:t>
            </w:r>
            <w:r>
              <w:rPr>
                <w:rFonts w:ascii="Times New Roman" w:hAnsi="Times New Roman"/>
                <w:b/>
                <w:bCs/>
                <w:color w:val="000000"/>
              </w:rPr>
              <w:t>Р</w:t>
            </w:r>
            <w:r w:rsidRPr="00CC3A0C">
              <w:rPr>
                <w:rFonts w:ascii="Times New Roman" w:hAnsi="Times New Roman"/>
                <w:b/>
                <w:bCs/>
                <w:color w:val="000000"/>
              </w:rPr>
              <w:t xml:space="preserve">емонт </w:t>
            </w:r>
            <w:proofErr w:type="spellStart"/>
            <w:r w:rsidRPr="00CC3A0C">
              <w:rPr>
                <w:rFonts w:ascii="Times New Roman" w:hAnsi="Times New Roman"/>
                <w:b/>
                <w:bCs/>
                <w:color w:val="000000"/>
              </w:rPr>
              <w:t>пилосистеми</w:t>
            </w:r>
            <w:proofErr w:type="spellEnd"/>
            <w:r w:rsidRPr="00CC3A0C">
              <w:rPr>
                <w:rFonts w:ascii="Times New Roman" w:hAnsi="Times New Roman"/>
                <w:b/>
                <w:bCs/>
                <w:color w:val="000000"/>
              </w:rPr>
              <w:t xml:space="preserve"> 6-А,Б  </w:t>
            </w:r>
          </w:p>
        </w:tc>
      </w:tr>
      <w:tr w:rsidR="00664E03" w:rsidRPr="0062598E" w14:paraId="35F65DB0"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FF65EF" w14:textId="77777777" w:rsidR="00664E03" w:rsidRPr="0062598E" w:rsidRDefault="00664E03" w:rsidP="003411A4">
            <w:pPr>
              <w:suppressAutoHyphens w:val="0"/>
              <w:spacing w:after="0" w:line="240" w:lineRule="auto"/>
              <w:jc w:val="center"/>
              <w:rPr>
                <w:rFonts w:ascii="Times New Roman" w:hAnsi="Times New Roman"/>
                <w:color w:val="000000"/>
              </w:rPr>
            </w:pPr>
            <w:proofErr w:type="spellStart"/>
            <w:r w:rsidRPr="0062598E">
              <w:rPr>
                <w:rFonts w:ascii="Times New Roman" w:hAnsi="Times New Roman"/>
                <w:color w:val="000000"/>
              </w:rPr>
              <w:t>Роздiл</w:t>
            </w:r>
            <w:proofErr w:type="spellEnd"/>
            <w:r w:rsidRPr="0062598E">
              <w:rPr>
                <w:rFonts w:ascii="Times New Roman" w:hAnsi="Times New Roman"/>
                <w:color w:val="000000"/>
              </w:rPr>
              <w:t xml:space="preserve"> </w:t>
            </w:r>
            <w:r>
              <w:rPr>
                <w:rFonts w:ascii="Times New Roman" w:hAnsi="Times New Roman"/>
                <w:color w:val="000000"/>
              </w:rPr>
              <w:t>1</w:t>
            </w:r>
            <w:r w:rsidRPr="0062598E">
              <w:rPr>
                <w:rFonts w:ascii="Times New Roman" w:hAnsi="Times New Roman"/>
                <w:color w:val="000000"/>
              </w:rPr>
              <w:t xml:space="preserve">. </w:t>
            </w:r>
            <w:r w:rsidRPr="00CC3A0C">
              <w:rPr>
                <w:rFonts w:ascii="Times New Roman" w:hAnsi="Times New Roman"/>
                <w:color w:val="000000"/>
              </w:rPr>
              <w:t>Млини 6-А,Б (тип ШБМ</w:t>
            </w:r>
            <w:r>
              <w:rPr>
                <w:rFonts w:ascii="Times New Roman" w:hAnsi="Times New Roman"/>
                <w:color w:val="000000"/>
              </w:rPr>
              <w:t xml:space="preserve"> </w:t>
            </w:r>
            <w:r w:rsidRPr="00CC3A0C">
              <w:rPr>
                <w:rFonts w:ascii="Times New Roman" w:hAnsi="Times New Roman"/>
                <w:color w:val="000000"/>
              </w:rPr>
              <w:t>287/470, Д-16т/ч)</w:t>
            </w:r>
          </w:p>
        </w:tc>
      </w:tr>
      <w:tr w:rsidR="00664E03" w:rsidRPr="0062598E" w14:paraId="581797B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4F6F0"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164</w:t>
            </w:r>
          </w:p>
        </w:tc>
        <w:tc>
          <w:tcPr>
            <w:tcW w:w="6928" w:type="dxa"/>
            <w:tcBorders>
              <w:top w:val="single" w:sz="4" w:space="0" w:color="auto"/>
              <w:left w:val="nil"/>
              <w:bottom w:val="single" w:sz="4" w:space="0" w:color="auto"/>
              <w:right w:val="nil"/>
            </w:tcBorders>
            <w:shd w:val="clear" w:color="auto" w:fill="auto"/>
          </w:tcPr>
          <w:p w14:paraId="6D323265"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Підготовка млина до ремонту,</w:t>
            </w:r>
            <w:r>
              <w:rPr>
                <w:rFonts w:ascii="Times New Roman" w:hAnsi="Times New Roman"/>
                <w:color w:val="000000"/>
              </w:rPr>
              <w:t xml:space="preserve"> </w:t>
            </w:r>
            <w:r w:rsidRPr="00772FDA">
              <w:rPr>
                <w:rFonts w:ascii="Times New Roman" w:hAnsi="Times New Roman"/>
                <w:color w:val="000000"/>
              </w:rPr>
              <w:t>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39C44B6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млин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8D418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682064E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4C9E9"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165</w:t>
            </w:r>
          </w:p>
        </w:tc>
        <w:tc>
          <w:tcPr>
            <w:tcW w:w="6928" w:type="dxa"/>
            <w:tcBorders>
              <w:top w:val="single" w:sz="4" w:space="0" w:color="auto"/>
              <w:left w:val="nil"/>
              <w:bottom w:val="single" w:sz="4" w:space="0" w:color="auto"/>
              <w:right w:val="nil"/>
            </w:tcBorders>
            <w:shd w:val="clear" w:color="auto" w:fill="auto"/>
          </w:tcPr>
          <w:p w14:paraId="4A62B57A"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Зняття і установлення кожуха</w:t>
            </w:r>
            <w:r>
              <w:rPr>
                <w:rFonts w:ascii="Times New Roman" w:hAnsi="Times New Roman"/>
                <w:color w:val="000000"/>
              </w:rPr>
              <w:t xml:space="preserve"> </w:t>
            </w:r>
            <w:r w:rsidRPr="00772FDA">
              <w:rPr>
                <w:rFonts w:ascii="Times New Roman" w:hAnsi="Times New Roman"/>
                <w:color w:val="000000"/>
              </w:rPr>
              <w:t>вінцевої і приводної шестерні,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47D8EE4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кожух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38DA6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37646F6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B1169"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166</w:t>
            </w:r>
          </w:p>
        </w:tc>
        <w:tc>
          <w:tcPr>
            <w:tcW w:w="6928" w:type="dxa"/>
            <w:tcBorders>
              <w:top w:val="single" w:sz="4" w:space="0" w:color="auto"/>
              <w:left w:val="nil"/>
              <w:bottom w:val="single" w:sz="4" w:space="0" w:color="auto"/>
              <w:right w:val="nil"/>
            </w:tcBorders>
            <w:shd w:val="clear" w:color="auto" w:fill="auto"/>
          </w:tcPr>
          <w:p w14:paraId="3267C4C8"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Ремонт кожуха вінцевої і</w:t>
            </w:r>
            <w:r>
              <w:rPr>
                <w:rFonts w:ascii="Times New Roman" w:hAnsi="Times New Roman"/>
                <w:color w:val="000000"/>
              </w:rPr>
              <w:t xml:space="preserve"> </w:t>
            </w:r>
            <w:r w:rsidRPr="00772FDA">
              <w:rPr>
                <w:rFonts w:ascii="Times New Roman" w:hAnsi="Times New Roman"/>
                <w:color w:val="000000"/>
              </w:rPr>
              <w:t>приводної шестерні,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51F50C1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кожух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E9E1C"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4422900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2134A"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167</w:t>
            </w:r>
          </w:p>
        </w:tc>
        <w:tc>
          <w:tcPr>
            <w:tcW w:w="6928" w:type="dxa"/>
            <w:tcBorders>
              <w:top w:val="single" w:sz="4" w:space="0" w:color="auto"/>
              <w:left w:val="nil"/>
              <w:bottom w:val="single" w:sz="4" w:space="0" w:color="auto"/>
              <w:right w:val="nil"/>
            </w:tcBorders>
            <w:shd w:val="clear" w:color="auto" w:fill="auto"/>
          </w:tcPr>
          <w:p w14:paraId="077ACE0F"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Млини кульові барабанні. Огляд і </w:t>
            </w:r>
            <w:proofErr w:type="spellStart"/>
            <w:r w:rsidRPr="00772FDA">
              <w:rPr>
                <w:rFonts w:ascii="Times New Roman" w:hAnsi="Times New Roman"/>
                <w:color w:val="000000"/>
              </w:rPr>
              <w:t>дефектація</w:t>
            </w:r>
            <w:proofErr w:type="spellEnd"/>
            <w:r w:rsidRPr="00772FDA">
              <w:rPr>
                <w:rFonts w:ascii="Times New Roman" w:hAnsi="Times New Roman"/>
                <w:color w:val="000000"/>
              </w:rPr>
              <w:t xml:space="preserve"> млина, тип</w:t>
            </w:r>
            <w:r>
              <w:rPr>
                <w:rFonts w:ascii="Times New Roman" w:hAnsi="Times New Roman"/>
                <w:color w:val="000000"/>
              </w:rPr>
              <w:t xml:space="preserve"> </w:t>
            </w:r>
            <w:r w:rsidRPr="00772FDA">
              <w:rPr>
                <w:rFonts w:ascii="Times New Roman" w:hAnsi="Times New Roman"/>
                <w:color w:val="000000"/>
              </w:rPr>
              <w:t>млина Ш-16</w:t>
            </w:r>
          </w:p>
        </w:tc>
        <w:tc>
          <w:tcPr>
            <w:tcW w:w="1134" w:type="dxa"/>
            <w:tcBorders>
              <w:top w:val="single" w:sz="4" w:space="0" w:color="auto"/>
              <w:left w:val="single" w:sz="4" w:space="0" w:color="auto"/>
              <w:bottom w:val="single" w:sz="4" w:space="0" w:color="auto"/>
              <w:right w:val="nil"/>
            </w:tcBorders>
            <w:shd w:val="clear" w:color="auto" w:fill="auto"/>
          </w:tcPr>
          <w:p w14:paraId="0D3FD69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млин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17263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561825B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D5521"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168</w:t>
            </w:r>
          </w:p>
        </w:tc>
        <w:tc>
          <w:tcPr>
            <w:tcW w:w="6928" w:type="dxa"/>
            <w:tcBorders>
              <w:top w:val="single" w:sz="4" w:space="0" w:color="auto"/>
              <w:left w:val="nil"/>
              <w:bottom w:val="single" w:sz="4" w:space="0" w:color="auto"/>
              <w:right w:val="nil"/>
            </w:tcBorders>
            <w:shd w:val="clear" w:color="auto" w:fill="auto"/>
          </w:tcPr>
          <w:p w14:paraId="1DB7D059"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Складання та встановлення в</w:t>
            </w:r>
            <w:r>
              <w:rPr>
                <w:rFonts w:ascii="Times New Roman" w:hAnsi="Times New Roman"/>
                <w:color w:val="000000"/>
              </w:rPr>
              <w:t xml:space="preserve"> </w:t>
            </w:r>
            <w:r w:rsidRPr="00772FDA">
              <w:rPr>
                <w:rFonts w:ascii="Times New Roman" w:hAnsi="Times New Roman"/>
                <w:color w:val="000000"/>
              </w:rPr>
              <w:t>барабані млина пристосувань для вивантаження та</w:t>
            </w:r>
            <w:r>
              <w:rPr>
                <w:rFonts w:ascii="Times New Roman" w:hAnsi="Times New Roman"/>
                <w:color w:val="000000"/>
              </w:rPr>
              <w:t xml:space="preserve"> </w:t>
            </w:r>
            <w:r w:rsidRPr="00772FDA">
              <w:rPr>
                <w:rFonts w:ascii="Times New Roman" w:hAnsi="Times New Roman"/>
                <w:color w:val="000000"/>
              </w:rPr>
              <w:t>сортування куль, тип</w:t>
            </w:r>
            <w:r>
              <w:rPr>
                <w:rFonts w:ascii="Times New Roman" w:hAnsi="Times New Roman"/>
                <w:color w:val="000000"/>
              </w:rPr>
              <w:t xml:space="preserve"> </w:t>
            </w:r>
            <w:r w:rsidRPr="00772FDA">
              <w:rPr>
                <w:rFonts w:ascii="Times New Roman" w:hAnsi="Times New Roman"/>
                <w:color w:val="000000"/>
              </w:rPr>
              <w:t>млина Ш-16</w:t>
            </w:r>
          </w:p>
        </w:tc>
        <w:tc>
          <w:tcPr>
            <w:tcW w:w="1134" w:type="dxa"/>
            <w:tcBorders>
              <w:top w:val="single" w:sz="4" w:space="0" w:color="auto"/>
              <w:left w:val="single" w:sz="4" w:space="0" w:color="auto"/>
              <w:bottom w:val="single" w:sz="4" w:space="0" w:color="auto"/>
              <w:right w:val="nil"/>
            </w:tcBorders>
            <w:shd w:val="clear" w:color="auto" w:fill="auto"/>
          </w:tcPr>
          <w:p w14:paraId="2FC0957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пристос</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32B36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2F6CE8B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CC8E1"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169</w:t>
            </w:r>
          </w:p>
        </w:tc>
        <w:tc>
          <w:tcPr>
            <w:tcW w:w="6928" w:type="dxa"/>
            <w:tcBorders>
              <w:top w:val="single" w:sz="4" w:space="0" w:color="auto"/>
              <w:left w:val="nil"/>
              <w:bottom w:val="single" w:sz="4" w:space="0" w:color="auto"/>
              <w:right w:val="nil"/>
            </w:tcBorders>
            <w:shd w:val="clear" w:color="auto" w:fill="auto"/>
          </w:tcPr>
          <w:p w14:paraId="23635E4B"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Вивантаження куль з</w:t>
            </w:r>
            <w:r>
              <w:rPr>
                <w:rFonts w:ascii="Times New Roman" w:hAnsi="Times New Roman"/>
                <w:color w:val="000000"/>
              </w:rPr>
              <w:t xml:space="preserve"> </w:t>
            </w:r>
            <w:r w:rsidRPr="00772FDA">
              <w:rPr>
                <w:rFonts w:ascii="Times New Roman" w:hAnsi="Times New Roman"/>
                <w:color w:val="000000"/>
              </w:rPr>
              <w:t>барабану млина з одночасним їх сортуванням,</w:t>
            </w:r>
            <w:r>
              <w:rPr>
                <w:rFonts w:ascii="Times New Roman" w:hAnsi="Times New Roman"/>
                <w:color w:val="000000"/>
              </w:rPr>
              <w:t xml:space="preserve"> </w:t>
            </w:r>
            <w:r w:rsidRPr="00772FDA">
              <w:rPr>
                <w:rFonts w:ascii="Times New Roman" w:hAnsi="Times New Roman"/>
                <w:color w:val="000000"/>
              </w:rPr>
              <w:t xml:space="preserve">навантаження </w:t>
            </w:r>
            <w:proofErr w:type="spellStart"/>
            <w:r w:rsidRPr="00772FDA">
              <w:rPr>
                <w:rFonts w:ascii="Times New Roman" w:hAnsi="Times New Roman"/>
                <w:color w:val="000000"/>
              </w:rPr>
              <w:t>дрібязку</w:t>
            </w:r>
            <w:proofErr w:type="spellEnd"/>
            <w:r w:rsidRPr="00772FDA">
              <w:rPr>
                <w:rFonts w:ascii="Times New Roman" w:hAnsi="Times New Roman"/>
                <w:color w:val="000000"/>
              </w:rPr>
              <w:t xml:space="preserve"> і металолому на транспортний</w:t>
            </w:r>
            <w:r>
              <w:rPr>
                <w:rFonts w:ascii="Times New Roman" w:hAnsi="Times New Roman"/>
                <w:color w:val="000000"/>
              </w:rPr>
              <w:t xml:space="preserve"> </w:t>
            </w:r>
            <w:r w:rsidRPr="00772FDA">
              <w:rPr>
                <w:rFonts w:ascii="Times New Roman" w:hAnsi="Times New Roman"/>
                <w:color w:val="000000"/>
              </w:rPr>
              <w:t>засіб, тип млина Ш-16 М-6А,Б</w:t>
            </w:r>
          </w:p>
        </w:tc>
        <w:tc>
          <w:tcPr>
            <w:tcW w:w="1134" w:type="dxa"/>
            <w:tcBorders>
              <w:top w:val="single" w:sz="4" w:space="0" w:color="auto"/>
              <w:left w:val="single" w:sz="4" w:space="0" w:color="auto"/>
              <w:bottom w:val="single" w:sz="4" w:space="0" w:color="auto"/>
              <w:right w:val="nil"/>
            </w:tcBorders>
            <w:shd w:val="clear" w:color="auto" w:fill="auto"/>
          </w:tcPr>
          <w:p w14:paraId="3625352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 куль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74945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40</w:t>
            </w:r>
            <w:r>
              <w:rPr>
                <w:rFonts w:ascii="Times New Roman" w:hAnsi="Times New Roman"/>
                <w:color w:val="000000"/>
              </w:rPr>
              <w:t>,000</w:t>
            </w:r>
          </w:p>
        </w:tc>
      </w:tr>
      <w:tr w:rsidR="00664E03" w:rsidRPr="0062598E" w14:paraId="4782479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9678A"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170</w:t>
            </w:r>
          </w:p>
        </w:tc>
        <w:tc>
          <w:tcPr>
            <w:tcW w:w="6928" w:type="dxa"/>
            <w:tcBorders>
              <w:top w:val="single" w:sz="4" w:space="0" w:color="auto"/>
              <w:left w:val="nil"/>
              <w:bottom w:val="single" w:sz="4" w:space="0" w:color="auto"/>
              <w:right w:val="nil"/>
            </w:tcBorders>
            <w:shd w:val="clear" w:color="auto" w:fill="auto"/>
          </w:tcPr>
          <w:p w14:paraId="4F75DA8B"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Завантаження куль в млин,</w:t>
            </w:r>
            <w:r>
              <w:rPr>
                <w:rFonts w:ascii="Times New Roman" w:hAnsi="Times New Roman"/>
                <w:color w:val="000000"/>
              </w:rPr>
              <w:t xml:space="preserve"> </w:t>
            </w:r>
            <w:r w:rsidRPr="00772FDA">
              <w:rPr>
                <w:rFonts w:ascii="Times New Roman" w:hAnsi="Times New Roman"/>
                <w:color w:val="000000"/>
              </w:rPr>
              <w:t>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774DF64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 куль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EE5D69"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40</w:t>
            </w:r>
            <w:r>
              <w:rPr>
                <w:rFonts w:ascii="Times New Roman" w:hAnsi="Times New Roman"/>
                <w:color w:val="000000"/>
              </w:rPr>
              <w:t>,000</w:t>
            </w:r>
          </w:p>
        </w:tc>
      </w:tr>
      <w:tr w:rsidR="00664E03" w:rsidRPr="0062598E" w14:paraId="0BBBD36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1E391"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171</w:t>
            </w:r>
          </w:p>
        </w:tc>
        <w:tc>
          <w:tcPr>
            <w:tcW w:w="6928" w:type="dxa"/>
            <w:tcBorders>
              <w:top w:val="single" w:sz="4" w:space="0" w:color="auto"/>
              <w:left w:val="nil"/>
              <w:bottom w:val="single" w:sz="4" w:space="0" w:color="auto"/>
              <w:right w:val="nil"/>
            </w:tcBorders>
            <w:shd w:val="clear" w:color="auto" w:fill="auto"/>
          </w:tcPr>
          <w:p w14:paraId="1F841ED9"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Розбирання та прибирання</w:t>
            </w:r>
            <w:r>
              <w:rPr>
                <w:rFonts w:ascii="Times New Roman" w:hAnsi="Times New Roman"/>
                <w:color w:val="000000"/>
              </w:rPr>
              <w:t xml:space="preserve"> </w:t>
            </w:r>
            <w:r w:rsidRPr="00772FDA">
              <w:rPr>
                <w:rFonts w:ascii="Times New Roman" w:hAnsi="Times New Roman"/>
                <w:color w:val="000000"/>
              </w:rPr>
              <w:t>пристосувань для вивантаження і сортування, тип</w:t>
            </w:r>
            <w:r>
              <w:rPr>
                <w:rFonts w:ascii="Times New Roman" w:hAnsi="Times New Roman"/>
                <w:color w:val="000000"/>
              </w:rPr>
              <w:t xml:space="preserve"> </w:t>
            </w:r>
            <w:r w:rsidRPr="00772FDA">
              <w:rPr>
                <w:rFonts w:ascii="Times New Roman" w:hAnsi="Times New Roman"/>
                <w:color w:val="000000"/>
              </w:rPr>
              <w:t>млина Ш-16, М-6А,Б</w:t>
            </w:r>
          </w:p>
        </w:tc>
        <w:tc>
          <w:tcPr>
            <w:tcW w:w="1134" w:type="dxa"/>
            <w:tcBorders>
              <w:top w:val="single" w:sz="4" w:space="0" w:color="auto"/>
              <w:left w:val="single" w:sz="4" w:space="0" w:color="auto"/>
              <w:bottom w:val="single" w:sz="4" w:space="0" w:color="auto"/>
              <w:right w:val="nil"/>
            </w:tcBorders>
            <w:shd w:val="clear" w:color="auto" w:fill="auto"/>
          </w:tcPr>
          <w:p w14:paraId="2AA0375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пристос</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77A32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7F60A73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92EDE"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172</w:t>
            </w:r>
          </w:p>
        </w:tc>
        <w:tc>
          <w:tcPr>
            <w:tcW w:w="6928" w:type="dxa"/>
            <w:tcBorders>
              <w:top w:val="single" w:sz="4" w:space="0" w:color="auto"/>
              <w:left w:val="nil"/>
              <w:bottom w:val="single" w:sz="4" w:space="0" w:color="auto"/>
              <w:right w:val="nil"/>
            </w:tcBorders>
            <w:shd w:val="clear" w:color="auto" w:fill="auto"/>
          </w:tcPr>
          <w:p w14:paraId="5877D370"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Ремонт барабана з розтином і</w:t>
            </w:r>
            <w:r>
              <w:rPr>
                <w:rFonts w:ascii="Times New Roman" w:hAnsi="Times New Roman"/>
                <w:color w:val="000000"/>
              </w:rPr>
              <w:t xml:space="preserve"> </w:t>
            </w:r>
            <w:r w:rsidRPr="00772FDA">
              <w:rPr>
                <w:rFonts w:ascii="Times New Roman" w:hAnsi="Times New Roman"/>
                <w:color w:val="000000"/>
              </w:rPr>
              <w:t>закриттям люків,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07F752E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барабан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33E18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5D5D9E2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B4C95"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173</w:t>
            </w:r>
          </w:p>
        </w:tc>
        <w:tc>
          <w:tcPr>
            <w:tcW w:w="6928" w:type="dxa"/>
            <w:tcBorders>
              <w:top w:val="single" w:sz="4" w:space="0" w:color="auto"/>
              <w:left w:val="nil"/>
              <w:bottom w:val="single" w:sz="4" w:space="0" w:color="auto"/>
              <w:right w:val="nil"/>
            </w:tcBorders>
            <w:shd w:val="clear" w:color="auto" w:fill="auto"/>
          </w:tcPr>
          <w:p w14:paraId="78B5D01C"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Виготовлення елементів каркаса та інших</w:t>
            </w:r>
            <w:r>
              <w:rPr>
                <w:rFonts w:ascii="Times New Roman" w:hAnsi="Times New Roman"/>
                <w:color w:val="000000"/>
              </w:rPr>
              <w:t xml:space="preserve"> </w:t>
            </w:r>
            <w:r w:rsidRPr="00772FDA">
              <w:rPr>
                <w:rFonts w:ascii="Times New Roman" w:hAnsi="Times New Roman"/>
                <w:color w:val="000000"/>
              </w:rPr>
              <w:t>металоконструкцій котла і тепломеханічного</w:t>
            </w:r>
            <w:r>
              <w:rPr>
                <w:rFonts w:ascii="Times New Roman" w:hAnsi="Times New Roman"/>
                <w:color w:val="000000"/>
              </w:rPr>
              <w:t xml:space="preserve"> </w:t>
            </w:r>
            <w:r w:rsidRPr="00772FDA">
              <w:rPr>
                <w:rFonts w:ascii="Times New Roman" w:hAnsi="Times New Roman"/>
                <w:color w:val="000000"/>
              </w:rPr>
              <w:t>обладнання. Маса елемента понад 0,02 до 0,05 т.</w:t>
            </w:r>
            <w:r>
              <w:rPr>
                <w:rFonts w:ascii="Times New Roman" w:hAnsi="Times New Roman"/>
                <w:color w:val="000000"/>
              </w:rPr>
              <w:t xml:space="preserve"> </w:t>
            </w:r>
            <w:r w:rsidRPr="00772FDA">
              <w:rPr>
                <w:rFonts w:ascii="Times New Roman" w:hAnsi="Times New Roman"/>
                <w:color w:val="000000"/>
              </w:rPr>
              <w:t>(анкерних болтів та металоконструкцій фундаментної</w:t>
            </w:r>
            <w:r>
              <w:rPr>
                <w:rFonts w:ascii="Times New Roman" w:hAnsi="Times New Roman"/>
                <w:color w:val="000000"/>
              </w:rPr>
              <w:t xml:space="preserve"> </w:t>
            </w:r>
            <w:r w:rsidRPr="00772FDA">
              <w:rPr>
                <w:rFonts w:ascii="Times New Roman" w:hAnsi="Times New Roman"/>
                <w:color w:val="000000"/>
              </w:rPr>
              <w:t>рами привідної шестерні)</w:t>
            </w:r>
          </w:p>
        </w:tc>
        <w:tc>
          <w:tcPr>
            <w:tcW w:w="1134" w:type="dxa"/>
            <w:tcBorders>
              <w:top w:val="single" w:sz="4" w:space="0" w:color="auto"/>
              <w:left w:val="single" w:sz="4" w:space="0" w:color="auto"/>
              <w:bottom w:val="single" w:sz="4" w:space="0" w:color="auto"/>
              <w:right w:val="nil"/>
            </w:tcBorders>
            <w:shd w:val="clear" w:color="auto" w:fill="auto"/>
          </w:tcPr>
          <w:p w14:paraId="71FDB62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223A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0,4</w:t>
            </w:r>
            <w:r>
              <w:rPr>
                <w:rFonts w:ascii="Times New Roman" w:hAnsi="Times New Roman"/>
                <w:color w:val="000000"/>
              </w:rPr>
              <w:t>00</w:t>
            </w:r>
          </w:p>
        </w:tc>
      </w:tr>
      <w:tr w:rsidR="00664E03" w:rsidRPr="0062598E" w14:paraId="7E71317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8D64B"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174</w:t>
            </w:r>
          </w:p>
        </w:tc>
        <w:tc>
          <w:tcPr>
            <w:tcW w:w="6928" w:type="dxa"/>
            <w:tcBorders>
              <w:top w:val="single" w:sz="4" w:space="0" w:color="auto"/>
              <w:left w:val="nil"/>
              <w:bottom w:val="single" w:sz="4" w:space="0" w:color="auto"/>
              <w:right w:val="nil"/>
            </w:tcBorders>
            <w:shd w:val="clear" w:color="auto" w:fill="auto"/>
          </w:tcPr>
          <w:p w14:paraId="7B91E7D0"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Заміна елементів каркаса котла і тепломеханічного</w:t>
            </w:r>
            <w:r>
              <w:rPr>
                <w:rFonts w:ascii="Times New Roman" w:hAnsi="Times New Roman"/>
                <w:color w:val="000000"/>
              </w:rPr>
              <w:t xml:space="preserve"> </w:t>
            </w:r>
            <w:r w:rsidRPr="00772FDA">
              <w:rPr>
                <w:rFonts w:ascii="Times New Roman" w:hAnsi="Times New Roman"/>
                <w:color w:val="000000"/>
              </w:rPr>
              <w:t>обладнання. Маса елемента понад 0,02 до 0,05 т.</w:t>
            </w:r>
            <w:r>
              <w:rPr>
                <w:rFonts w:ascii="Times New Roman" w:hAnsi="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auto"/>
          </w:tcPr>
          <w:p w14:paraId="27771E69"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D661C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0,4</w:t>
            </w:r>
            <w:r>
              <w:rPr>
                <w:rFonts w:ascii="Times New Roman" w:hAnsi="Times New Roman"/>
                <w:color w:val="000000"/>
              </w:rPr>
              <w:t>00</w:t>
            </w:r>
          </w:p>
        </w:tc>
      </w:tr>
      <w:tr w:rsidR="00664E03" w:rsidRPr="0062598E" w14:paraId="035B7E1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42C00"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175</w:t>
            </w:r>
          </w:p>
        </w:tc>
        <w:tc>
          <w:tcPr>
            <w:tcW w:w="6928" w:type="dxa"/>
            <w:tcBorders>
              <w:top w:val="single" w:sz="4" w:space="0" w:color="auto"/>
              <w:left w:val="nil"/>
              <w:bottom w:val="single" w:sz="4" w:space="0" w:color="auto"/>
              <w:right w:val="nil"/>
            </w:tcBorders>
            <w:shd w:val="clear" w:color="auto" w:fill="auto"/>
          </w:tcPr>
          <w:p w14:paraId="0498E0A2"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Ремонт привода з</w:t>
            </w:r>
            <w:r>
              <w:rPr>
                <w:rFonts w:ascii="Times New Roman" w:hAnsi="Times New Roman"/>
                <w:color w:val="000000"/>
              </w:rPr>
              <w:t xml:space="preserve"> </w:t>
            </w:r>
            <w:r w:rsidRPr="00772FDA">
              <w:rPr>
                <w:rFonts w:ascii="Times New Roman" w:hAnsi="Times New Roman"/>
                <w:color w:val="000000"/>
              </w:rPr>
              <w:t>розбиранням, розворотом [заміною] привідної шестерні</w:t>
            </w:r>
            <w:r>
              <w:rPr>
                <w:rFonts w:ascii="Times New Roman" w:hAnsi="Times New Roman"/>
                <w:color w:val="000000"/>
              </w:rPr>
              <w:t xml:space="preserve"> </w:t>
            </w:r>
            <w:r w:rsidRPr="00772FDA">
              <w:rPr>
                <w:rFonts w:ascii="Times New Roman" w:hAnsi="Times New Roman"/>
                <w:color w:val="000000"/>
              </w:rPr>
              <w:t>в зборі з валом і підшипниками, усуненням дефектів і</w:t>
            </w:r>
            <w:r>
              <w:rPr>
                <w:rFonts w:ascii="Times New Roman" w:hAnsi="Times New Roman"/>
                <w:color w:val="000000"/>
              </w:rPr>
              <w:t xml:space="preserve"> </w:t>
            </w:r>
            <w:r w:rsidRPr="00772FDA">
              <w:rPr>
                <w:rFonts w:ascii="Times New Roman" w:hAnsi="Times New Roman"/>
                <w:color w:val="000000"/>
              </w:rPr>
              <w:t>складанням, тип млина Ш-16 (заміна на М-6А,Б)</w:t>
            </w:r>
          </w:p>
        </w:tc>
        <w:tc>
          <w:tcPr>
            <w:tcW w:w="1134" w:type="dxa"/>
            <w:tcBorders>
              <w:top w:val="single" w:sz="4" w:space="0" w:color="auto"/>
              <w:left w:val="single" w:sz="4" w:space="0" w:color="auto"/>
              <w:bottom w:val="single" w:sz="4" w:space="0" w:color="auto"/>
              <w:right w:val="nil"/>
            </w:tcBorders>
            <w:shd w:val="clear" w:color="auto" w:fill="auto"/>
          </w:tcPr>
          <w:p w14:paraId="77EE582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привід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B8BDF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2402EE4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0693B"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176</w:t>
            </w:r>
          </w:p>
        </w:tc>
        <w:tc>
          <w:tcPr>
            <w:tcW w:w="6928" w:type="dxa"/>
            <w:tcBorders>
              <w:top w:val="single" w:sz="4" w:space="0" w:color="auto"/>
              <w:left w:val="nil"/>
              <w:bottom w:val="single" w:sz="4" w:space="0" w:color="auto"/>
              <w:right w:val="nil"/>
            </w:tcBorders>
            <w:shd w:val="clear" w:color="auto" w:fill="auto"/>
          </w:tcPr>
          <w:p w14:paraId="72D1DD77"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Виготовлення гумових втулок на пальці </w:t>
            </w:r>
            <w:proofErr w:type="spellStart"/>
            <w:r w:rsidRPr="00772FDA">
              <w:rPr>
                <w:rFonts w:ascii="Times New Roman" w:hAnsi="Times New Roman"/>
                <w:color w:val="000000"/>
              </w:rPr>
              <w:t>півмуфт</w:t>
            </w:r>
            <w:proofErr w:type="spellEnd"/>
          </w:p>
        </w:tc>
        <w:tc>
          <w:tcPr>
            <w:tcW w:w="1134" w:type="dxa"/>
            <w:tcBorders>
              <w:top w:val="single" w:sz="4" w:space="0" w:color="auto"/>
              <w:left w:val="single" w:sz="4" w:space="0" w:color="auto"/>
              <w:bottom w:val="single" w:sz="4" w:space="0" w:color="auto"/>
              <w:right w:val="nil"/>
            </w:tcBorders>
            <w:shd w:val="clear" w:color="auto" w:fill="auto"/>
          </w:tcPr>
          <w:p w14:paraId="782A00A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92D7C"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112A5DA0" w14:textId="77777777" w:rsidTr="003411A4">
        <w:trPr>
          <w:trHeight w:val="353"/>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ADF00"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177</w:t>
            </w:r>
          </w:p>
        </w:tc>
        <w:tc>
          <w:tcPr>
            <w:tcW w:w="6928" w:type="dxa"/>
            <w:tcBorders>
              <w:top w:val="single" w:sz="4" w:space="0" w:color="auto"/>
              <w:left w:val="nil"/>
              <w:bottom w:val="single" w:sz="4" w:space="0" w:color="auto"/>
              <w:right w:val="nil"/>
            </w:tcBorders>
            <w:shd w:val="clear" w:color="auto" w:fill="auto"/>
          </w:tcPr>
          <w:p w14:paraId="47C9BCFF"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Заміна гумових втулок пальців </w:t>
            </w:r>
            <w:proofErr w:type="spellStart"/>
            <w:r w:rsidRPr="00772FDA">
              <w:rPr>
                <w:rFonts w:ascii="Times New Roman" w:hAnsi="Times New Roman"/>
                <w:color w:val="000000"/>
              </w:rPr>
              <w:t>півмуфт</w:t>
            </w:r>
            <w:proofErr w:type="spellEnd"/>
          </w:p>
        </w:tc>
        <w:tc>
          <w:tcPr>
            <w:tcW w:w="1134" w:type="dxa"/>
            <w:tcBorders>
              <w:top w:val="single" w:sz="4" w:space="0" w:color="auto"/>
              <w:left w:val="single" w:sz="4" w:space="0" w:color="auto"/>
              <w:bottom w:val="single" w:sz="4" w:space="0" w:color="auto"/>
              <w:right w:val="nil"/>
            </w:tcBorders>
            <w:shd w:val="clear" w:color="auto" w:fill="auto"/>
          </w:tcPr>
          <w:p w14:paraId="21644CB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E0E12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43D98FA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68F67"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178</w:t>
            </w:r>
          </w:p>
        </w:tc>
        <w:tc>
          <w:tcPr>
            <w:tcW w:w="6928" w:type="dxa"/>
            <w:tcBorders>
              <w:top w:val="single" w:sz="4" w:space="0" w:color="auto"/>
              <w:left w:val="nil"/>
              <w:bottom w:val="single" w:sz="4" w:space="0" w:color="auto"/>
              <w:right w:val="nil"/>
            </w:tcBorders>
            <w:shd w:val="clear" w:color="auto" w:fill="auto"/>
          </w:tcPr>
          <w:p w14:paraId="10C838D0"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Перевірка радіального і</w:t>
            </w:r>
            <w:r>
              <w:rPr>
                <w:rFonts w:ascii="Times New Roman" w:hAnsi="Times New Roman"/>
                <w:color w:val="000000"/>
              </w:rPr>
              <w:t xml:space="preserve"> </w:t>
            </w:r>
            <w:r w:rsidRPr="00772FDA">
              <w:rPr>
                <w:rFonts w:ascii="Times New Roman" w:hAnsi="Times New Roman"/>
                <w:color w:val="000000"/>
              </w:rPr>
              <w:t>осьового биття вінцевої шестерні з прокручуванням</w:t>
            </w:r>
            <w:r>
              <w:rPr>
                <w:rFonts w:ascii="Times New Roman" w:hAnsi="Times New Roman"/>
                <w:color w:val="000000"/>
              </w:rPr>
              <w:t xml:space="preserve"> </w:t>
            </w:r>
            <w:r w:rsidRPr="00772FDA">
              <w:rPr>
                <w:rFonts w:ascii="Times New Roman" w:hAnsi="Times New Roman"/>
                <w:color w:val="000000"/>
              </w:rPr>
              <w:t>барабана,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6C38479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млин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F8FB9"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4777522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83B7B"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179</w:t>
            </w:r>
          </w:p>
        </w:tc>
        <w:tc>
          <w:tcPr>
            <w:tcW w:w="6928" w:type="dxa"/>
            <w:tcBorders>
              <w:top w:val="single" w:sz="4" w:space="0" w:color="auto"/>
              <w:left w:val="nil"/>
              <w:bottom w:val="single" w:sz="4" w:space="0" w:color="auto"/>
              <w:right w:val="nil"/>
            </w:tcBorders>
            <w:shd w:val="clear" w:color="auto" w:fill="auto"/>
          </w:tcPr>
          <w:p w14:paraId="15BE9A4E"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Центрівка валів</w:t>
            </w:r>
            <w:r>
              <w:rPr>
                <w:rFonts w:ascii="Times New Roman" w:hAnsi="Times New Roman"/>
                <w:color w:val="000000"/>
              </w:rPr>
              <w:t xml:space="preserve"> </w:t>
            </w:r>
            <w:r w:rsidRPr="00772FDA">
              <w:rPr>
                <w:rFonts w:ascii="Times New Roman" w:hAnsi="Times New Roman"/>
                <w:color w:val="000000"/>
              </w:rPr>
              <w:t xml:space="preserve">електродвигуна і редуктора по </w:t>
            </w:r>
            <w:proofErr w:type="spellStart"/>
            <w:r w:rsidRPr="00772FDA">
              <w:rPr>
                <w:rFonts w:ascii="Times New Roman" w:hAnsi="Times New Roman"/>
                <w:color w:val="000000"/>
              </w:rPr>
              <w:t>напівмуфтах</w:t>
            </w:r>
            <w:proofErr w:type="spellEnd"/>
            <w:r w:rsidRPr="00772FDA">
              <w:rPr>
                <w:rFonts w:ascii="Times New Roman" w:hAnsi="Times New Roman"/>
                <w:color w:val="000000"/>
              </w:rPr>
              <w:t>, тип млина</w:t>
            </w:r>
            <w:r>
              <w:rPr>
                <w:rFonts w:ascii="Times New Roman" w:hAnsi="Times New Roman"/>
                <w:color w:val="000000"/>
              </w:rPr>
              <w:t xml:space="preserve"> </w:t>
            </w:r>
            <w:r w:rsidRPr="00772FDA">
              <w:rPr>
                <w:rFonts w:ascii="Times New Roman" w:hAnsi="Times New Roman"/>
                <w:color w:val="000000"/>
              </w:rPr>
              <w:t>Ш-16</w:t>
            </w:r>
          </w:p>
        </w:tc>
        <w:tc>
          <w:tcPr>
            <w:tcW w:w="1134" w:type="dxa"/>
            <w:tcBorders>
              <w:top w:val="single" w:sz="4" w:space="0" w:color="auto"/>
              <w:left w:val="single" w:sz="4" w:space="0" w:color="auto"/>
              <w:bottom w:val="single" w:sz="4" w:space="0" w:color="auto"/>
              <w:right w:val="nil"/>
            </w:tcBorders>
            <w:shd w:val="clear" w:color="auto" w:fill="auto"/>
          </w:tcPr>
          <w:p w14:paraId="4C3253C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млин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C541B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6FE52A8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6F330"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180</w:t>
            </w:r>
          </w:p>
        </w:tc>
        <w:tc>
          <w:tcPr>
            <w:tcW w:w="6928" w:type="dxa"/>
            <w:tcBorders>
              <w:top w:val="single" w:sz="4" w:space="0" w:color="auto"/>
              <w:left w:val="nil"/>
              <w:bottom w:val="single" w:sz="4" w:space="0" w:color="auto"/>
              <w:right w:val="nil"/>
            </w:tcBorders>
            <w:shd w:val="clear" w:color="auto" w:fill="auto"/>
          </w:tcPr>
          <w:p w14:paraId="04FC568D"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Центрівка барабана млина і</w:t>
            </w:r>
            <w:r>
              <w:rPr>
                <w:rFonts w:ascii="Times New Roman" w:hAnsi="Times New Roman"/>
                <w:color w:val="000000"/>
              </w:rPr>
              <w:t xml:space="preserve"> </w:t>
            </w:r>
            <w:r w:rsidRPr="00772FDA">
              <w:rPr>
                <w:rFonts w:ascii="Times New Roman" w:hAnsi="Times New Roman"/>
                <w:color w:val="000000"/>
              </w:rPr>
              <w:t>привода з переміщенням привода і поворотом барабана,</w:t>
            </w:r>
            <w:r>
              <w:rPr>
                <w:rFonts w:ascii="Times New Roman" w:hAnsi="Times New Roman"/>
                <w:color w:val="000000"/>
              </w:rPr>
              <w:t xml:space="preserve"> </w:t>
            </w:r>
            <w:r w:rsidRPr="00772FDA">
              <w:rPr>
                <w:rFonts w:ascii="Times New Roman" w:hAnsi="Times New Roman"/>
                <w:color w:val="000000"/>
              </w:rPr>
              <w:t>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5F91181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млин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56256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1684958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DFFB2"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181</w:t>
            </w:r>
          </w:p>
        </w:tc>
        <w:tc>
          <w:tcPr>
            <w:tcW w:w="6928" w:type="dxa"/>
            <w:tcBorders>
              <w:top w:val="single" w:sz="4" w:space="0" w:color="auto"/>
              <w:left w:val="nil"/>
              <w:bottom w:val="single" w:sz="4" w:space="0" w:color="auto"/>
              <w:right w:val="nil"/>
            </w:tcBorders>
            <w:shd w:val="clear" w:color="auto" w:fill="auto"/>
          </w:tcPr>
          <w:p w14:paraId="59672A67"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Центрівка валів редуктора і</w:t>
            </w:r>
            <w:r>
              <w:rPr>
                <w:rFonts w:ascii="Times New Roman" w:hAnsi="Times New Roman"/>
                <w:color w:val="000000"/>
              </w:rPr>
              <w:t xml:space="preserve"> </w:t>
            </w:r>
            <w:r w:rsidRPr="00772FDA">
              <w:rPr>
                <w:rFonts w:ascii="Times New Roman" w:hAnsi="Times New Roman"/>
                <w:color w:val="000000"/>
              </w:rPr>
              <w:t xml:space="preserve">привода по </w:t>
            </w:r>
            <w:proofErr w:type="spellStart"/>
            <w:r w:rsidRPr="00772FDA">
              <w:rPr>
                <w:rFonts w:ascii="Times New Roman" w:hAnsi="Times New Roman"/>
                <w:color w:val="000000"/>
              </w:rPr>
              <w:t>напівмуфтах</w:t>
            </w:r>
            <w:proofErr w:type="spellEnd"/>
            <w:r w:rsidRPr="00772FDA">
              <w:rPr>
                <w:rFonts w:ascii="Times New Roman" w:hAnsi="Times New Roman"/>
                <w:color w:val="000000"/>
              </w:rPr>
              <w:t xml:space="preserve">, з'єднання </w:t>
            </w:r>
            <w:proofErr w:type="spellStart"/>
            <w:r w:rsidRPr="00772FDA">
              <w:rPr>
                <w:rFonts w:ascii="Times New Roman" w:hAnsi="Times New Roman"/>
                <w:color w:val="000000"/>
              </w:rPr>
              <w:t>напівмуфт</w:t>
            </w:r>
            <w:proofErr w:type="spellEnd"/>
            <w:r w:rsidRPr="00772FDA">
              <w:rPr>
                <w:rFonts w:ascii="Times New Roman" w:hAnsi="Times New Roman"/>
                <w:color w:val="000000"/>
              </w:rPr>
              <w:t>, тип</w:t>
            </w:r>
            <w:r>
              <w:rPr>
                <w:rFonts w:ascii="Times New Roman" w:hAnsi="Times New Roman"/>
                <w:color w:val="000000"/>
              </w:rPr>
              <w:t xml:space="preserve"> </w:t>
            </w:r>
            <w:r w:rsidRPr="00772FDA">
              <w:rPr>
                <w:rFonts w:ascii="Times New Roman" w:hAnsi="Times New Roman"/>
                <w:color w:val="000000"/>
              </w:rPr>
              <w:t>млина Ш-16</w:t>
            </w:r>
          </w:p>
        </w:tc>
        <w:tc>
          <w:tcPr>
            <w:tcW w:w="1134" w:type="dxa"/>
            <w:tcBorders>
              <w:top w:val="single" w:sz="4" w:space="0" w:color="auto"/>
              <w:left w:val="single" w:sz="4" w:space="0" w:color="auto"/>
              <w:bottom w:val="single" w:sz="4" w:space="0" w:color="auto"/>
              <w:right w:val="nil"/>
            </w:tcBorders>
            <w:shd w:val="clear" w:color="auto" w:fill="auto"/>
          </w:tcPr>
          <w:p w14:paraId="65D289F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млин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456D9"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40B14FE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A3070"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lastRenderedPageBreak/>
              <w:t>182</w:t>
            </w:r>
          </w:p>
        </w:tc>
        <w:tc>
          <w:tcPr>
            <w:tcW w:w="6928" w:type="dxa"/>
            <w:tcBorders>
              <w:top w:val="single" w:sz="4" w:space="0" w:color="auto"/>
              <w:left w:val="nil"/>
              <w:bottom w:val="single" w:sz="4" w:space="0" w:color="auto"/>
              <w:right w:val="nil"/>
            </w:tcBorders>
            <w:shd w:val="clear" w:color="auto" w:fill="auto"/>
          </w:tcPr>
          <w:p w14:paraId="3FD1404F"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Обтягування болтів кріплення</w:t>
            </w:r>
            <w:r>
              <w:rPr>
                <w:rFonts w:ascii="Times New Roman" w:hAnsi="Times New Roman"/>
                <w:color w:val="000000"/>
              </w:rPr>
              <w:t xml:space="preserve"> </w:t>
            </w:r>
            <w:r w:rsidRPr="00772FDA">
              <w:rPr>
                <w:rFonts w:ascii="Times New Roman" w:hAnsi="Times New Roman"/>
                <w:color w:val="000000"/>
              </w:rPr>
              <w:t>шестерень до барабану із заміною ущільнення</w:t>
            </w:r>
          </w:p>
        </w:tc>
        <w:tc>
          <w:tcPr>
            <w:tcW w:w="1134" w:type="dxa"/>
            <w:tcBorders>
              <w:top w:val="single" w:sz="4" w:space="0" w:color="auto"/>
              <w:left w:val="single" w:sz="4" w:space="0" w:color="auto"/>
              <w:bottom w:val="single" w:sz="4" w:space="0" w:color="auto"/>
              <w:right w:val="nil"/>
            </w:tcBorders>
            <w:shd w:val="clear" w:color="auto" w:fill="auto"/>
          </w:tcPr>
          <w:p w14:paraId="599CE7D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773EC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86</w:t>
            </w:r>
          </w:p>
        </w:tc>
      </w:tr>
      <w:tr w:rsidR="00664E03" w:rsidRPr="0062598E" w14:paraId="0490FB0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366D9"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183</w:t>
            </w:r>
          </w:p>
        </w:tc>
        <w:tc>
          <w:tcPr>
            <w:tcW w:w="6928" w:type="dxa"/>
            <w:tcBorders>
              <w:top w:val="single" w:sz="4" w:space="0" w:color="auto"/>
              <w:left w:val="nil"/>
              <w:bottom w:val="single" w:sz="4" w:space="0" w:color="auto"/>
              <w:right w:val="nil"/>
            </w:tcBorders>
            <w:shd w:val="clear" w:color="auto" w:fill="auto"/>
          </w:tcPr>
          <w:p w14:paraId="339D7E6E"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Обтягування болтів кріплення </w:t>
            </w:r>
            <w:proofErr w:type="spellStart"/>
            <w:r w:rsidRPr="00772FDA">
              <w:rPr>
                <w:rFonts w:ascii="Times New Roman" w:hAnsi="Times New Roman"/>
                <w:color w:val="000000"/>
              </w:rPr>
              <w:t>торцових</w:t>
            </w:r>
            <w:proofErr w:type="spellEnd"/>
            <w:r w:rsidRPr="00772FDA">
              <w:rPr>
                <w:rFonts w:ascii="Times New Roman" w:hAnsi="Times New Roman"/>
                <w:color w:val="000000"/>
              </w:rPr>
              <w:t xml:space="preserve"> кришок до</w:t>
            </w:r>
            <w:r>
              <w:rPr>
                <w:rFonts w:ascii="Times New Roman" w:hAnsi="Times New Roman"/>
                <w:color w:val="000000"/>
              </w:rPr>
              <w:t xml:space="preserve"> </w:t>
            </w:r>
            <w:r w:rsidRPr="00772FDA">
              <w:rPr>
                <w:rFonts w:ascii="Times New Roman" w:hAnsi="Times New Roman"/>
                <w:color w:val="000000"/>
              </w:rPr>
              <w:t>циліндричної частини барабана млина, а також всіх</w:t>
            </w:r>
            <w:r>
              <w:rPr>
                <w:rFonts w:ascii="Times New Roman" w:hAnsi="Times New Roman"/>
                <w:color w:val="000000"/>
              </w:rPr>
              <w:t xml:space="preserve"> </w:t>
            </w:r>
            <w:r w:rsidRPr="00772FDA">
              <w:rPr>
                <w:rFonts w:ascii="Times New Roman" w:hAnsi="Times New Roman"/>
                <w:color w:val="000000"/>
              </w:rPr>
              <w:t>анкерних болтів млина.</w:t>
            </w:r>
          </w:p>
        </w:tc>
        <w:tc>
          <w:tcPr>
            <w:tcW w:w="1134" w:type="dxa"/>
            <w:tcBorders>
              <w:top w:val="single" w:sz="4" w:space="0" w:color="auto"/>
              <w:left w:val="single" w:sz="4" w:space="0" w:color="auto"/>
              <w:bottom w:val="single" w:sz="4" w:space="0" w:color="auto"/>
              <w:right w:val="nil"/>
            </w:tcBorders>
            <w:shd w:val="clear" w:color="auto" w:fill="auto"/>
          </w:tcPr>
          <w:p w14:paraId="3C081582"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DE40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360</w:t>
            </w:r>
          </w:p>
        </w:tc>
      </w:tr>
      <w:tr w:rsidR="00664E03" w:rsidRPr="0062598E" w14:paraId="6189FAA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A9D92"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184</w:t>
            </w:r>
          </w:p>
        </w:tc>
        <w:tc>
          <w:tcPr>
            <w:tcW w:w="6928" w:type="dxa"/>
            <w:tcBorders>
              <w:top w:val="single" w:sz="4" w:space="0" w:color="auto"/>
              <w:left w:val="nil"/>
              <w:bottom w:val="single" w:sz="4" w:space="0" w:color="auto"/>
              <w:right w:val="nil"/>
            </w:tcBorders>
            <w:shd w:val="clear" w:color="auto" w:fill="auto"/>
          </w:tcPr>
          <w:p w14:paraId="517BD111"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Ремонт редуктора з повним</w:t>
            </w:r>
            <w:r>
              <w:rPr>
                <w:rFonts w:ascii="Times New Roman" w:hAnsi="Times New Roman"/>
                <w:color w:val="000000"/>
              </w:rPr>
              <w:t xml:space="preserve"> </w:t>
            </w:r>
            <w:r w:rsidRPr="00772FDA">
              <w:rPr>
                <w:rFonts w:ascii="Times New Roman" w:hAnsi="Times New Roman"/>
                <w:color w:val="000000"/>
              </w:rPr>
              <w:t>розбиранням, заміною дефектних деталей і складанням,</w:t>
            </w:r>
            <w:r>
              <w:rPr>
                <w:rFonts w:ascii="Times New Roman" w:hAnsi="Times New Roman"/>
                <w:color w:val="000000"/>
              </w:rPr>
              <w:t xml:space="preserve"> </w:t>
            </w:r>
            <w:r w:rsidRPr="00772FDA">
              <w:rPr>
                <w:rFonts w:ascii="Times New Roman" w:hAnsi="Times New Roman"/>
                <w:color w:val="000000"/>
              </w:rPr>
              <w:t>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161049A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редуктор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E6424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323DC95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2D156"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185</w:t>
            </w:r>
          </w:p>
        </w:tc>
        <w:tc>
          <w:tcPr>
            <w:tcW w:w="6928" w:type="dxa"/>
            <w:tcBorders>
              <w:top w:val="single" w:sz="4" w:space="0" w:color="auto"/>
              <w:left w:val="nil"/>
              <w:bottom w:val="single" w:sz="4" w:space="0" w:color="auto"/>
              <w:right w:val="nil"/>
            </w:tcBorders>
            <w:shd w:val="clear" w:color="auto" w:fill="auto"/>
          </w:tcPr>
          <w:p w14:paraId="3B0587D7"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Розбирання ущільнення</w:t>
            </w:r>
            <w:r>
              <w:rPr>
                <w:rFonts w:ascii="Times New Roman" w:hAnsi="Times New Roman"/>
                <w:color w:val="000000"/>
              </w:rPr>
              <w:t xml:space="preserve"> </w:t>
            </w:r>
            <w:r w:rsidRPr="00772FDA">
              <w:rPr>
                <w:rFonts w:ascii="Times New Roman" w:hAnsi="Times New Roman"/>
                <w:color w:val="000000"/>
              </w:rPr>
              <w:t>горловини і зняття патрубка з установленням заглушки</w:t>
            </w:r>
            <w:r>
              <w:rPr>
                <w:rFonts w:ascii="Times New Roman" w:hAnsi="Times New Roman"/>
                <w:color w:val="000000"/>
              </w:rPr>
              <w:t xml:space="preserve"> </w:t>
            </w:r>
            <w:r w:rsidRPr="00772FDA">
              <w:rPr>
                <w:rFonts w:ascii="Times New Roman" w:hAnsi="Times New Roman"/>
                <w:color w:val="000000"/>
              </w:rPr>
              <w:t xml:space="preserve">на </w:t>
            </w:r>
            <w:proofErr w:type="spellStart"/>
            <w:r w:rsidRPr="00772FDA">
              <w:rPr>
                <w:rFonts w:ascii="Times New Roman" w:hAnsi="Times New Roman"/>
                <w:color w:val="000000"/>
              </w:rPr>
              <w:t>протічці</w:t>
            </w:r>
            <w:proofErr w:type="spellEnd"/>
            <w:r w:rsidRPr="00772FDA">
              <w:rPr>
                <w:rFonts w:ascii="Times New Roman" w:hAnsi="Times New Roman"/>
                <w:color w:val="000000"/>
              </w:rPr>
              <w:t>,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5E39146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патрубок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D09054"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02933A0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2537"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186</w:t>
            </w:r>
          </w:p>
        </w:tc>
        <w:tc>
          <w:tcPr>
            <w:tcW w:w="6928" w:type="dxa"/>
            <w:tcBorders>
              <w:top w:val="single" w:sz="4" w:space="0" w:color="auto"/>
              <w:left w:val="nil"/>
              <w:bottom w:val="single" w:sz="4" w:space="0" w:color="auto"/>
              <w:right w:val="nil"/>
            </w:tcBorders>
            <w:shd w:val="clear" w:color="auto" w:fill="auto"/>
          </w:tcPr>
          <w:p w14:paraId="5B3A6634"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Виготовлення з листової сталі</w:t>
            </w:r>
            <w:r>
              <w:rPr>
                <w:rFonts w:ascii="Times New Roman" w:hAnsi="Times New Roman"/>
                <w:color w:val="000000"/>
              </w:rPr>
              <w:t xml:space="preserve"> </w:t>
            </w:r>
            <w:r w:rsidRPr="00772FDA">
              <w:rPr>
                <w:rFonts w:ascii="Times New Roman" w:hAnsi="Times New Roman"/>
                <w:color w:val="000000"/>
              </w:rPr>
              <w:t>броні патрубків і сушильної камери,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6A6FADB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7EA4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0,2</w:t>
            </w:r>
            <w:r>
              <w:rPr>
                <w:rFonts w:ascii="Times New Roman" w:hAnsi="Times New Roman"/>
                <w:color w:val="000000"/>
              </w:rPr>
              <w:t>00</w:t>
            </w:r>
          </w:p>
        </w:tc>
      </w:tr>
      <w:tr w:rsidR="00664E03" w:rsidRPr="0062598E" w14:paraId="771E062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5D3AA"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187</w:t>
            </w:r>
          </w:p>
        </w:tc>
        <w:tc>
          <w:tcPr>
            <w:tcW w:w="6928" w:type="dxa"/>
            <w:tcBorders>
              <w:top w:val="single" w:sz="4" w:space="0" w:color="auto"/>
              <w:left w:val="nil"/>
              <w:bottom w:val="single" w:sz="4" w:space="0" w:color="auto"/>
              <w:right w:val="nil"/>
            </w:tcBorders>
            <w:shd w:val="clear" w:color="auto" w:fill="auto"/>
          </w:tcPr>
          <w:p w14:paraId="773618A4"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Заміна броні патрубка, тип</w:t>
            </w:r>
            <w:r>
              <w:rPr>
                <w:rFonts w:ascii="Times New Roman" w:hAnsi="Times New Roman"/>
                <w:color w:val="000000"/>
              </w:rPr>
              <w:t xml:space="preserve"> </w:t>
            </w:r>
            <w:r w:rsidRPr="00772FDA">
              <w:rPr>
                <w:rFonts w:ascii="Times New Roman" w:hAnsi="Times New Roman"/>
                <w:color w:val="000000"/>
              </w:rPr>
              <w:t>млина Ш-16</w:t>
            </w:r>
          </w:p>
        </w:tc>
        <w:tc>
          <w:tcPr>
            <w:tcW w:w="1134" w:type="dxa"/>
            <w:tcBorders>
              <w:top w:val="single" w:sz="4" w:space="0" w:color="auto"/>
              <w:left w:val="single" w:sz="4" w:space="0" w:color="auto"/>
              <w:bottom w:val="single" w:sz="4" w:space="0" w:color="auto"/>
              <w:right w:val="nil"/>
            </w:tcBorders>
            <w:shd w:val="clear" w:color="auto" w:fill="auto"/>
          </w:tcPr>
          <w:p w14:paraId="715C546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1E9A9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0,2</w:t>
            </w:r>
            <w:r>
              <w:rPr>
                <w:rFonts w:ascii="Times New Roman" w:hAnsi="Times New Roman"/>
                <w:color w:val="000000"/>
              </w:rPr>
              <w:t>00</w:t>
            </w:r>
          </w:p>
        </w:tc>
      </w:tr>
      <w:tr w:rsidR="00664E03" w:rsidRPr="0062598E" w14:paraId="0E6CB5C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EB18D"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188</w:t>
            </w:r>
          </w:p>
        </w:tc>
        <w:tc>
          <w:tcPr>
            <w:tcW w:w="6928" w:type="dxa"/>
            <w:tcBorders>
              <w:top w:val="single" w:sz="4" w:space="0" w:color="auto"/>
              <w:left w:val="nil"/>
              <w:bottom w:val="single" w:sz="4" w:space="0" w:color="auto"/>
              <w:right w:val="nil"/>
            </w:tcBorders>
            <w:shd w:val="clear" w:color="auto" w:fill="auto"/>
          </w:tcPr>
          <w:p w14:paraId="5B4E4EA7"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Складання ущільнення</w:t>
            </w:r>
            <w:r>
              <w:rPr>
                <w:rFonts w:ascii="Times New Roman" w:hAnsi="Times New Roman"/>
                <w:color w:val="000000"/>
              </w:rPr>
              <w:t xml:space="preserve"> </w:t>
            </w:r>
            <w:r w:rsidRPr="00772FDA">
              <w:rPr>
                <w:rFonts w:ascii="Times New Roman" w:hAnsi="Times New Roman"/>
                <w:color w:val="000000"/>
              </w:rPr>
              <w:t>горловини і установлення патрубка. Зняття заглушки на</w:t>
            </w:r>
            <w:r>
              <w:rPr>
                <w:rFonts w:ascii="Times New Roman" w:hAnsi="Times New Roman"/>
                <w:color w:val="000000"/>
              </w:rPr>
              <w:t xml:space="preserve"> </w:t>
            </w:r>
            <w:proofErr w:type="spellStart"/>
            <w:r w:rsidRPr="00772FDA">
              <w:rPr>
                <w:rFonts w:ascii="Times New Roman" w:hAnsi="Times New Roman"/>
                <w:color w:val="000000"/>
              </w:rPr>
              <w:t>протічці</w:t>
            </w:r>
            <w:proofErr w:type="spellEnd"/>
            <w:r w:rsidRPr="00772FDA">
              <w:rPr>
                <w:rFonts w:ascii="Times New Roman" w:hAnsi="Times New Roman"/>
                <w:color w:val="000000"/>
              </w:rPr>
              <w:t>,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662C541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патрубок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357D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211F687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59C3B"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189</w:t>
            </w:r>
          </w:p>
        </w:tc>
        <w:tc>
          <w:tcPr>
            <w:tcW w:w="6928" w:type="dxa"/>
            <w:tcBorders>
              <w:top w:val="single" w:sz="4" w:space="0" w:color="auto"/>
              <w:left w:val="nil"/>
              <w:bottom w:val="single" w:sz="4" w:space="0" w:color="auto"/>
              <w:right w:val="nil"/>
            </w:tcBorders>
            <w:shd w:val="clear" w:color="auto" w:fill="auto"/>
          </w:tcPr>
          <w:p w14:paraId="4FC76B95"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Ремонт втулки порожнистої</w:t>
            </w:r>
            <w:r>
              <w:rPr>
                <w:rFonts w:ascii="Times New Roman" w:hAnsi="Times New Roman"/>
                <w:color w:val="000000"/>
              </w:rPr>
              <w:t xml:space="preserve"> </w:t>
            </w:r>
            <w:r w:rsidRPr="00772FDA">
              <w:rPr>
                <w:rFonts w:ascii="Times New Roman" w:hAnsi="Times New Roman"/>
                <w:color w:val="000000"/>
              </w:rPr>
              <w:t>цапфи,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30771F8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втулка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237B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7BE44AA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7EEBB"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190</w:t>
            </w:r>
          </w:p>
        </w:tc>
        <w:tc>
          <w:tcPr>
            <w:tcW w:w="6928" w:type="dxa"/>
            <w:tcBorders>
              <w:top w:val="single" w:sz="4" w:space="0" w:color="auto"/>
              <w:left w:val="nil"/>
              <w:bottom w:val="single" w:sz="4" w:space="0" w:color="auto"/>
              <w:right w:val="nil"/>
            </w:tcBorders>
            <w:shd w:val="clear" w:color="auto" w:fill="auto"/>
          </w:tcPr>
          <w:p w14:paraId="5E8E50AD"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Проточування або зачищення</w:t>
            </w:r>
            <w:r>
              <w:rPr>
                <w:rFonts w:ascii="Times New Roman" w:hAnsi="Times New Roman"/>
                <w:color w:val="000000"/>
              </w:rPr>
              <w:t xml:space="preserve"> </w:t>
            </w:r>
            <w:r w:rsidRPr="00772FDA">
              <w:rPr>
                <w:rFonts w:ascii="Times New Roman" w:hAnsi="Times New Roman"/>
                <w:color w:val="000000"/>
              </w:rPr>
              <w:t>шліфувальною машинкою внутрішньої поверхні</w:t>
            </w:r>
            <w:r>
              <w:rPr>
                <w:rFonts w:ascii="Times New Roman" w:hAnsi="Times New Roman"/>
                <w:color w:val="000000"/>
              </w:rPr>
              <w:t xml:space="preserve"> </w:t>
            </w:r>
            <w:r w:rsidRPr="00772FDA">
              <w:rPr>
                <w:rFonts w:ascii="Times New Roman" w:hAnsi="Times New Roman"/>
                <w:color w:val="000000"/>
              </w:rPr>
              <w:t>порожнистої цапфи в місцях пошкоджень,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14B9E76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втулка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EEF2C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566E345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1CA42"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191</w:t>
            </w:r>
          </w:p>
        </w:tc>
        <w:tc>
          <w:tcPr>
            <w:tcW w:w="6928" w:type="dxa"/>
            <w:tcBorders>
              <w:top w:val="single" w:sz="4" w:space="0" w:color="auto"/>
              <w:left w:val="nil"/>
              <w:bottom w:val="single" w:sz="4" w:space="0" w:color="auto"/>
              <w:right w:val="nil"/>
            </w:tcBorders>
            <w:shd w:val="clear" w:color="auto" w:fill="auto"/>
          </w:tcPr>
          <w:p w14:paraId="4588FFBF"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Вентилі фланцеві для пари, води, мазуту, газу на тиск</w:t>
            </w:r>
            <w:r>
              <w:rPr>
                <w:rFonts w:ascii="Times New Roman" w:hAnsi="Times New Roman"/>
                <w:color w:val="000000"/>
              </w:rPr>
              <w:t xml:space="preserve"> </w:t>
            </w:r>
            <w:r w:rsidRPr="00772FDA">
              <w:rPr>
                <w:rFonts w:ascii="Times New Roman" w:hAnsi="Times New Roman"/>
                <w:color w:val="000000"/>
              </w:rPr>
              <w:t xml:space="preserve">до 6,4 МПа [64 </w:t>
            </w:r>
            <w:proofErr w:type="spellStart"/>
            <w:r w:rsidRPr="00772FDA">
              <w:rPr>
                <w:rFonts w:ascii="Times New Roman" w:hAnsi="Times New Roman"/>
                <w:color w:val="000000"/>
              </w:rPr>
              <w:t>кгс</w:t>
            </w:r>
            <w:proofErr w:type="spellEnd"/>
            <w:r w:rsidRPr="00772FDA">
              <w:rPr>
                <w:rFonts w:ascii="Times New Roman" w:hAnsi="Times New Roman"/>
                <w:color w:val="000000"/>
              </w:rPr>
              <w:t>/см2]. Діаметр умовного проходу 25,32</w:t>
            </w:r>
            <w:r>
              <w:rPr>
                <w:rFonts w:ascii="Times New Roman" w:hAnsi="Times New Roman"/>
                <w:color w:val="000000"/>
              </w:rPr>
              <w:t xml:space="preserve"> </w:t>
            </w:r>
            <w:r w:rsidRPr="00772FDA">
              <w:rPr>
                <w:rFonts w:ascii="Times New Roman" w:hAnsi="Times New Roman"/>
                <w:color w:val="000000"/>
              </w:rPr>
              <w:t>мм. Група складності ремонту ІІ (арматури</w:t>
            </w:r>
            <w:r>
              <w:rPr>
                <w:rFonts w:ascii="Times New Roman" w:hAnsi="Times New Roman"/>
                <w:color w:val="000000"/>
              </w:rPr>
              <w:t xml:space="preserve"> </w:t>
            </w:r>
            <w:r w:rsidRPr="00772FDA">
              <w:rPr>
                <w:rFonts w:ascii="Times New Roman" w:hAnsi="Times New Roman"/>
                <w:color w:val="000000"/>
              </w:rPr>
              <w:t>трубопроводів технічної води)</w:t>
            </w:r>
          </w:p>
        </w:tc>
        <w:tc>
          <w:tcPr>
            <w:tcW w:w="1134" w:type="dxa"/>
            <w:tcBorders>
              <w:top w:val="single" w:sz="4" w:space="0" w:color="auto"/>
              <w:left w:val="single" w:sz="4" w:space="0" w:color="auto"/>
              <w:bottom w:val="single" w:sz="4" w:space="0" w:color="auto"/>
              <w:right w:val="nil"/>
            </w:tcBorders>
            <w:shd w:val="clear" w:color="auto" w:fill="auto"/>
          </w:tcPr>
          <w:p w14:paraId="33C81DF4"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вентіль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31D96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6</w:t>
            </w:r>
          </w:p>
        </w:tc>
      </w:tr>
      <w:tr w:rsidR="00664E03" w:rsidRPr="0062598E" w14:paraId="003C696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B957F"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192</w:t>
            </w:r>
          </w:p>
        </w:tc>
        <w:tc>
          <w:tcPr>
            <w:tcW w:w="6928" w:type="dxa"/>
            <w:tcBorders>
              <w:top w:val="single" w:sz="4" w:space="0" w:color="auto"/>
              <w:left w:val="nil"/>
              <w:bottom w:val="single" w:sz="4" w:space="0" w:color="auto"/>
              <w:right w:val="nil"/>
            </w:tcBorders>
            <w:shd w:val="clear" w:color="auto" w:fill="auto"/>
          </w:tcPr>
          <w:p w14:paraId="6F030E70"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Вентилі фланцеві для пари, води, мазуту, газу на тиск</w:t>
            </w:r>
            <w:r>
              <w:rPr>
                <w:rFonts w:ascii="Times New Roman" w:hAnsi="Times New Roman"/>
                <w:color w:val="000000"/>
              </w:rPr>
              <w:t xml:space="preserve"> </w:t>
            </w:r>
            <w:r w:rsidRPr="00772FDA">
              <w:rPr>
                <w:rFonts w:ascii="Times New Roman" w:hAnsi="Times New Roman"/>
                <w:color w:val="000000"/>
              </w:rPr>
              <w:t xml:space="preserve">до 6,4 МПа [64 </w:t>
            </w:r>
            <w:proofErr w:type="spellStart"/>
            <w:r w:rsidRPr="00772FDA">
              <w:rPr>
                <w:rFonts w:ascii="Times New Roman" w:hAnsi="Times New Roman"/>
                <w:color w:val="000000"/>
              </w:rPr>
              <w:t>кгс</w:t>
            </w:r>
            <w:proofErr w:type="spellEnd"/>
            <w:r w:rsidRPr="00772FDA">
              <w:rPr>
                <w:rFonts w:ascii="Times New Roman" w:hAnsi="Times New Roman"/>
                <w:color w:val="000000"/>
              </w:rPr>
              <w:t>/см2]. Діаметр умовного проходу 25,32</w:t>
            </w:r>
            <w:r>
              <w:rPr>
                <w:rFonts w:ascii="Times New Roman" w:hAnsi="Times New Roman"/>
                <w:color w:val="000000"/>
              </w:rPr>
              <w:t xml:space="preserve"> </w:t>
            </w:r>
            <w:r w:rsidRPr="00772FDA">
              <w:rPr>
                <w:rFonts w:ascii="Times New Roman" w:hAnsi="Times New Roman"/>
                <w:color w:val="000000"/>
              </w:rPr>
              <w:t>мм. ТО (ревізія арматури по маслу)</w:t>
            </w:r>
          </w:p>
        </w:tc>
        <w:tc>
          <w:tcPr>
            <w:tcW w:w="1134" w:type="dxa"/>
            <w:tcBorders>
              <w:top w:val="single" w:sz="4" w:space="0" w:color="auto"/>
              <w:left w:val="single" w:sz="4" w:space="0" w:color="auto"/>
              <w:bottom w:val="single" w:sz="4" w:space="0" w:color="auto"/>
              <w:right w:val="nil"/>
            </w:tcBorders>
            <w:shd w:val="clear" w:color="auto" w:fill="auto"/>
          </w:tcPr>
          <w:p w14:paraId="634DCEB4"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вентіль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FFBE8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57C615E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37426"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193</w:t>
            </w:r>
          </w:p>
        </w:tc>
        <w:tc>
          <w:tcPr>
            <w:tcW w:w="6928" w:type="dxa"/>
            <w:tcBorders>
              <w:top w:val="single" w:sz="4" w:space="0" w:color="auto"/>
              <w:left w:val="nil"/>
              <w:bottom w:val="single" w:sz="4" w:space="0" w:color="auto"/>
              <w:right w:val="nil"/>
            </w:tcBorders>
            <w:shd w:val="clear" w:color="auto" w:fill="auto"/>
          </w:tcPr>
          <w:p w14:paraId="21AB9B57"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Ремонт трубопроводів рідкого</w:t>
            </w:r>
            <w:r>
              <w:rPr>
                <w:rFonts w:ascii="Times New Roman" w:hAnsi="Times New Roman"/>
                <w:color w:val="000000"/>
              </w:rPr>
              <w:t xml:space="preserve"> </w:t>
            </w:r>
            <w:r w:rsidRPr="00772FDA">
              <w:rPr>
                <w:rFonts w:ascii="Times New Roman" w:hAnsi="Times New Roman"/>
                <w:color w:val="000000"/>
              </w:rPr>
              <w:t>мащення,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4F73300C"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07153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03FEE13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24156"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194</w:t>
            </w:r>
          </w:p>
        </w:tc>
        <w:tc>
          <w:tcPr>
            <w:tcW w:w="6928" w:type="dxa"/>
            <w:tcBorders>
              <w:top w:val="single" w:sz="4" w:space="0" w:color="auto"/>
              <w:left w:val="nil"/>
              <w:bottom w:val="single" w:sz="4" w:space="0" w:color="auto"/>
              <w:right w:val="nil"/>
            </w:tcBorders>
            <w:shd w:val="clear" w:color="auto" w:fill="auto"/>
          </w:tcPr>
          <w:p w14:paraId="39D16FF6"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Млини кульові барабанні. Ремонт </w:t>
            </w:r>
            <w:proofErr w:type="spellStart"/>
            <w:r w:rsidRPr="00772FDA">
              <w:rPr>
                <w:rFonts w:ascii="Times New Roman" w:hAnsi="Times New Roman"/>
                <w:color w:val="000000"/>
              </w:rPr>
              <w:t>маслостанції</w:t>
            </w:r>
            <w:proofErr w:type="spellEnd"/>
            <w:r w:rsidRPr="00772FDA">
              <w:rPr>
                <w:rFonts w:ascii="Times New Roman" w:hAnsi="Times New Roman"/>
                <w:color w:val="000000"/>
              </w:rPr>
              <w:t xml:space="preserve"> рідкого</w:t>
            </w:r>
            <w:r>
              <w:rPr>
                <w:rFonts w:ascii="Times New Roman" w:hAnsi="Times New Roman"/>
                <w:color w:val="000000"/>
              </w:rPr>
              <w:t xml:space="preserve"> </w:t>
            </w:r>
            <w:r w:rsidRPr="00772FDA">
              <w:rPr>
                <w:rFonts w:ascii="Times New Roman" w:hAnsi="Times New Roman"/>
                <w:color w:val="000000"/>
              </w:rPr>
              <w:t>мащення,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32C1038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станція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B1907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14F9409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2F496"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195</w:t>
            </w:r>
          </w:p>
        </w:tc>
        <w:tc>
          <w:tcPr>
            <w:tcW w:w="6928" w:type="dxa"/>
            <w:tcBorders>
              <w:top w:val="single" w:sz="4" w:space="0" w:color="auto"/>
              <w:left w:val="nil"/>
              <w:bottom w:val="single" w:sz="4" w:space="0" w:color="auto"/>
              <w:right w:val="nil"/>
            </w:tcBorders>
            <w:shd w:val="clear" w:color="auto" w:fill="auto"/>
          </w:tcPr>
          <w:p w14:paraId="463E1720" w14:textId="77777777" w:rsidR="00664E03" w:rsidRPr="00FA3D90" w:rsidRDefault="00664E03" w:rsidP="003411A4">
            <w:pPr>
              <w:suppressAutoHyphens w:val="0"/>
              <w:spacing w:after="0" w:line="240" w:lineRule="auto"/>
              <w:rPr>
                <w:rFonts w:ascii="Times New Roman" w:hAnsi="Times New Roman"/>
                <w:color w:val="000000"/>
              </w:rPr>
            </w:pPr>
            <w:r w:rsidRPr="00FA3D90">
              <w:rPr>
                <w:rFonts w:ascii="Times New Roman" w:hAnsi="Times New Roman"/>
                <w:color w:val="000000"/>
              </w:rPr>
              <w:t xml:space="preserve">Млини кульові барабанні. Ремонт </w:t>
            </w:r>
            <w:proofErr w:type="spellStart"/>
            <w:r w:rsidRPr="00FA3D90">
              <w:rPr>
                <w:rFonts w:ascii="Times New Roman" w:hAnsi="Times New Roman"/>
                <w:color w:val="000000"/>
              </w:rPr>
              <w:t>маслоохолодника</w:t>
            </w:r>
            <w:proofErr w:type="spellEnd"/>
            <w:r w:rsidRPr="00FA3D90">
              <w:rPr>
                <w:rFonts w:ascii="Times New Roman" w:hAnsi="Times New Roman"/>
                <w:color w:val="000000"/>
              </w:rPr>
              <w:t>,</w:t>
            </w:r>
            <w:r w:rsidRPr="00FA3D90">
              <w:rPr>
                <w:rFonts w:ascii="Times New Roman" w:hAnsi="Times New Roman"/>
                <w:color w:val="000000"/>
                <w:lang w:val="ru-RU"/>
              </w:rPr>
              <w:t xml:space="preserve"> </w:t>
            </w:r>
            <w:r w:rsidRPr="00FA3D90">
              <w:rPr>
                <w:rFonts w:ascii="Times New Roman" w:hAnsi="Times New Roman"/>
                <w:color w:val="000000"/>
              </w:rPr>
              <w:t xml:space="preserve">регулювання видатності  </w:t>
            </w:r>
            <w:proofErr w:type="spellStart"/>
            <w:r w:rsidRPr="00FA3D90">
              <w:rPr>
                <w:rFonts w:ascii="Times New Roman" w:hAnsi="Times New Roman"/>
                <w:color w:val="000000"/>
              </w:rPr>
              <w:t>маслостанції</w:t>
            </w:r>
            <w:proofErr w:type="spellEnd"/>
            <w:r w:rsidRPr="00FA3D90">
              <w:rPr>
                <w:rFonts w:ascii="Times New Roman" w:hAnsi="Times New Roman"/>
                <w:color w:val="000000"/>
              </w:rPr>
              <w:t xml:space="preserve"> рідкого мащення,</w:t>
            </w:r>
            <w:r w:rsidRPr="00FA3D90">
              <w:rPr>
                <w:rFonts w:ascii="Times New Roman" w:hAnsi="Times New Roman"/>
                <w:color w:val="000000"/>
                <w:lang w:val="ru-RU"/>
              </w:rPr>
              <w:t xml:space="preserve"> </w:t>
            </w:r>
            <w:r w:rsidRPr="00FA3D90">
              <w:rPr>
                <w:rFonts w:ascii="Times New Roman" w:hAnsi="Times New Roman"/>
                <w:color w:val="000000"/>
              </w:rPr>
              <w:t>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570A1166"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 xml:space="preserve">  станція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4A49AD" w14:textId="77777777" w:rsidR="00664E03" w:rsidRPr="00FA3D90" w:rsidRDefault="00664E03" w:rsidP="003411A4">
            <w:pPr>
              <w:suppressAutoHyphens w:val="0"/>
              <w:spacing w:after="0" w:line="240" w:lineRule="auto"/>
              <w:jc w:val="center"/>
              <w:rPr>
                <w:rFonts w:ascii="Times New Roman" w:hAnsi="Times New Roman"/>
                <w:color w:val="000000"/>
              </w:rPr>
            </w:pPr>
            <w:r w:rsidRPr="00FA3D90">
              <w:rPr>
                <w:rFonts w:ascii="Times New Roman" w:hAnsi="Times New Roman"/>
                <w:color w:val="000000"/>
              </w:rPr>
              <w:t>2</w:t>
            </w:r>
          </w:p>
        </w:tc>
      </w:tr>
      <w:tr w:rsidR="00664E03" w:rsidRPr="0062598E" w14:paraId="223DAFC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003C0"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196</w:t>
            </w:r>
          </w:p>
        </w:tc>
        <w:tc>
          <w:tcPr>
            <w:tcW w:w="6928" w:type="dxa"/>
            <w:tcBorders>
              <w:top w:val="single" w:sz="4" w:space="0" w:color="auto"/>
              <w:left w:val="nil"/>
              <w:bottom w:val="single" w:sz="4" w:space="0" w:color="auto"/>
              <w:right w:val="nil"/>
            </w:tcBorders>
            <w:shd w:val="clear" w:color="auto" w:fill="auto"/>
          </w:tcPr>
          <w:p w14:paraId="020CB23F"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Трубопроводи. Виготовлення прямих ділянок</w:t>
            </w:r>
            <w:r>
              <w:rPr>
                <w:rFonts w:ascii="Times New Roman" w:hAnsi="Times New Roman"/>
                <w:color w:val="000000"/>
              </w:rPr>
              <w:t xml:space="preserve"> </w:t>
            </w:r>
            <w:r w:rsidRPr="00772FDA">
              <w:rPr>
                <w:rFonts w:ascii="Times New Roman" w:hAnsi="Times New Roman"/>
                <w:color w:val="000000"/>
              </w:rPr>
              <w:t>трубопроводу. Діаметр трубопроводу до 42 мм.</w:t>
            </w:r>
            <w:r>
              <w:rPr>
                <w:rFonts w:ascii="Times New Roman" w:hAnsi="Times New Roman"/>
                <w:color w:val="000000"/>
              </w:rPr>
              <w:t xml:space="preserve"> </w:t>
            </w:r>
            <w:r w:rsidRPr="00772FDA">
              <w:rPr>
                <w:rFonts w:ascii="Times New Roman" w:hAnsi="Times New Roman"/>
                <w:color w:val="000000"/>
              </w:rPr>
              <w:t>Товщина стінки 6 мм. Довжина ділянки трубопроводу</w:t>
            </w:r>
            <w:r>
              <w:rPr>
                <w:rFonts w:ascii="Times New Roman" w:hAnsi="Times New Roman"/>
                <w:color w:val="000000"/>
              </w:rPr>
              <w:t xml:space="preserve"> </w:t>
            </w:r>
            <w:r w:rsidRPr="00772FDA">
              <w:rPr>
                <w:rFonts w:ascii="Times New Roman" w:hAnsi="Times New Roman"/>
                <w:color w:val="000000"/>
              </w:rPr>
              <w:t>понад 6 до 9 м.</w:t>
            </w:r>
          </w:p>
        </w:tc>
        <w:tc>
          <w:tcPr>
            <w:tcW w:w="1134" w:type="dxa"/>
            <w:tcBorders>
              <w:top w:val="single" w:sz="4" w:space="0" w:color="auto"/>
              <w:left w:val="single" w:sz="4" w:space="0" w:color="auto"/>
              <w:bottom w:val="single" w:sz="4" w:space="0" w:color="auto"/>
              <w:right w:val="nil"/>
            </w:tcBorders>
            <w:shd w:val="clear" w:color="auto" w:fill="auto"/>
          </w:tcPr>
          <w:p w14:paraId="3C1ED80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участок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5266C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8</w:t>
            </w:r>
          </w:p>
        </w:tc>
      </w:tr>
      <w:tr w:rsidR="00664E03" w:rsidRPr="0062598E" w14:paraId="032E2D7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DCDDF"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197</w:t>
            </w:r>
          </w:p>
        </w:tc>
        <w:tc>
          <w:tcPr>
            <w:tcW w:w="6928" w:type="dxa"/>
            <w:tcBorders>
              <w:top w:val="single" w:sz="4" w:space="0" w:color="auto"/>
              <w:left w:val="nil"/>
              <w:bottom w:val="single" w:sz="4" w:space="0" w:color="auto"/>
              <w:right w:val="nil"/>
            </w:tcBorders>
            <w:shd w:val="clear" w:color="auto" w:fill="auto"/>
          </w:tcPr>
          <w:p w14:paraId="621FB6A8"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Трубопроводи. Заміна прямих ділянок трубопроводів і</w:t>
            </w:r>
            <w:r>
              <w:rPr>
                <w:rFonts w:ascii="Times New Roman" w:hAnsi="Times New Roman"/>
                <w:color w:val="000000"/>
              </w:rPr>
              <w:t xml:space="preserve"> </w:t>
            </w:r>
            <w:r w:rsidRPr="00772FDA">
              <w:rPr>
                <w:rFonts w:ascii="Times New Roman" w:hAnsi="Times New Roman"/>
                <w:color w:val="000000"/>
              </w:rPr>
              <w:t>колекторів, діаметр трубопроводу до 42 мм, товщина</w:t>
            </w:r>
            <w:r>
              <w:rPr>
                <w:rFonts w:ascii="Times New Roman" w:hAnsi="Times New Roman"/>
                <w:color w:val="000000"/>
              </w:rPr>
              <w:t xml:space="preserve"> </w:t>
            </w:r>
            <w:r w:rsidRPr="00772FDA">
              <w:rPr>
                <w:rFonts w:ascii="Times New Roman" w:hAnsi="Times New Roman"/>
                <w:color w:val="000000"/>
              </w:rPr>
              <w:t>стінки до 6 мм, довжина ділянки трубопроводу понад 6</w:t>
            </w:r>
            <w:r>
              <w:rPr>
                <w:rFonts w:ascii="Times New Roman" w:hAnsi="Times New Roman"/>
                <w:color w:val="000000"/>
              </w:rPr>
              <w:t xml:space="preserve"> </w:t>
            </w:r>
            <w:r w:rsidRPr="00772FDA">
              <w:rPr>
                <w:rFonts w:ascii="Times New Roman" w:hAnsi="Times New Roman"/>
                <w:color w:val="000000"/>
              </w:rPr>
              <w:t>до 9 м (ф32х3,5мм - 0,15тн для очищення</w:t>
            </w:r>
            <w:r>
              <w:rPr>
                <w:rFonts w:ascii="Times New Roman" w:hAnsi="Times New Roman"/>
                <w:color w:val="000000"/>
              </w:rPr>
              <w:t xml:space="preserve"> </w:t>
            </w:r>
            <w:r w:rsidRPr="00772FDA">
              <w:rPr>
                <w:rFonts w:ascii="Times New Roman" w:hAnsi="Times New Roman"/>
                <w:color w:val="000000"/>
              </w:rPr>
              <w:t>маслопроводів паром)</w:t>
            </w:r>
          </w:p>
        </w:tc>
        <w:tc>
          <w:tcPr>
            <w:tcW w:w="1134" w:type="dxa"/>
            <w:tcBorders>
              <w:top w:val="single" w:sz="4" w:space="0" w:color="auto"/>
              <w:left w:val="single" w:sz="4" w:space="0" w:color="auto"/>
              <w:bottom w:val="single" w:sz="4" w:space="0" w:color="auto"/>
              <w:right w:val="nil"/>
            </w:tcBorders>
            <w:shd w:val="clear" w:color="auto" w:fill="auto"/>
          </w:tcPr>
          <w:p w14:paraId="75AF324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28D98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8</w:t>
            </w:r>
          </w:p>
        </w:tc>
      </w:tr>
      <w:tr w:rsidR="00664E03" w:rsidRPr="0062598E" w14:paraId="36FC2D4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32020"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198</w:t>
            </w:r>
          </w:p>
        </w:tc>
        <w:tc>
          <w:tcPr>
            <w:tcW w:w="6928" w:type="dxa"/>
            <w:tcBorders>
              <w:top w:val="single" w:sz="4" w:space="0" w:color="auto"/>
              <w:left w:val="nil"/>
              <w:bottom w:val="single" w:sz="4" w:space="0" w:color="auto"/>
              <w:right w:val="nil"/>
            </w:tcBorders>
            <w:shd w:val="clear" w:color="auto" w:fill="auto"/>
          </w:tcPr>
          <w:p w14:paraId="304422B3"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Газоповiтропроводи</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усунення </w:t>
            </w:r>
            <w:proofErr w:type="spellStart"/>
            <w:r w:rsidRPr="00772FDA">
              <w:rPr>
                <w:rFonts w:ascii="Times New Roman" w:hAnsi="Times New Roman"/>
                <w:color w:val="000000"/>
              </w:rPr>
              <w:t>дрiбних</w:t>
            </w:r>
            <w:proofErr w:type="spellEnd"/>
            <w:r>
              <w:rPr>
                <w:rFonts w:ascii="Times New Roman" w:hAnsi="Times New Roman"/>
                <w:color w:val="000000"/>
              </w:rPr>
              <w:t xml:space="preserve"> </w:t>
            </w:r>
            <w:proofErr w:type="spellStart"/>
            <w:r w:rsidRPr="00772FDA">
              <w:rPr>
                <w:rFonts w:ascii="Times New Roman" w:hAnsi="Times New Roman"/>
                <w:color w:val="000000"/>
              </w:rPr>
              <w:t>дефектiв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 xml:space="preserve">. Вид клапана: </w:t>
            </w:r>
            <w:proofErr w:type="spellStart"/>
            <w:r w:rsidRPr="00772FDA">
              <w:rPr>
                <w:rFonts w:ascii="Times New Roman" w:hAnsi="Times New Roman"/>
                <w:color w:val="000000"/>
              </w:rPr>
              <w:t>прямокутнi</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одновiснi</w:t>
            </w:r>
            <w:proofErr w:type="spellEnd"/>
            <w:r>
              <w:rPr>
                <w:rFonts w:ascii="Times New Roman" w:hAnsi="Times New Roman"/>
                <w:color w:val="000000"/>
              </w:rPr>
              <w:t xml:space="preserve"> </w:t>
            </w:r>
            <w:r w:rsidRPr="00772FDA">
              <w:rPr>
                <w:rFonts w:ascii="Times New Roman" w:hAnsi="Times New Roman"/>
                <w:color w:val="000000"/>
              </w:rPr>
              <w:t>[</w:t>
            </w:r>
            <w:proofErr w:type="spellStart"/>
            <w:r w:rsidRPr="00772FDA">
              <w:rPr>
                <w:rFonts w:ascii="Times New Roman" w:hAnsi="Times New Roman"/>
                <w:color w:val="000000"/>
              </w:rPr>
              <w:t>одностулковi</w:t>
            </w:r>
            <w:proofErr w:type="spellEnd"/>
            <w:r w:rsidRPr="00772FDA">
              <w:rPr>
                <w:rFonts w:ascii="Times New Roman" w:hAnsi="Times New Roman"/>
                <w:color w:val="000000"/>
              </w:rPr>
              <w:t>].</w:t>
            </w:r>
            <w:r>
              <w:rPr>
                <w:rFonts w:ascii="Times New Roman" w:hAnsi="Times New Roman"/>
                <w:color w:val="000000"/>
              </w:rPr>
              <w:t xml:space="preserve"> </w:t>
            </w:r>
            <w:r w:rsidRPr="00772FDA">
              <w:rPr>
                <w:rFonts w:ascii="Times New Roman" w:hAnsi="Times New Roman"/>
                <w:color w:val="000000"/>
              </w:rPr>
              <w:t xml:space="preserve">Площа </w:t>
            </w:r>
            <w:proofErr w:type="spellStart"/>
            <w:r w:rsidRPr="00772FDA">
              <w:rPr>
                <w:rFonts w:ascii="Times New Roman" w:hAnsi="Times New Roman"/>
                <w:color w:val="000000"/>
              </w:rPr>
              <w:t>перерiзу</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кв.м</w:t>
            </w:r>
            <w:proofErr w:type="spellEnd"/>
            <w:r w:rsidRPr="00772FDA">
              <w:rPr>
                <w:rFonts w:ascii="Times New Roman" w:hAnsi="Times New Roman"/>
                <w:color w:val="000000"/>
              </w:rPr>
              <w:t>: до 0,25. (шиберів</w:t>
            </w:r>
            <w:r>
              <w:rPr>
                <w:rFonts w:ascii="Times New Roman" w:hAnsi="Times New Roman"/>
                <w:color w:val="000000"/>
              </w:rPr>
              <w:t xml:space="preserve"> </w:t>
            </w:r>
            <w:r w:rsidRPr="00772FDA">
              <w:rPr>
                <w:rFonts w:ascii="Times New Roman" w:hAnsi="Times New Roman"/>
                <w:color w:val="000000"/>
              </w:rPr>
              <w:t>подачі гарячого повітря на млини)</w:t>
            </w:r>
          </w:p>
        </w:tc>
        <w:tc>
          <w:tcPr>
            <w:tcW w:w="1134" w:type="dxa"/>
            <w:tcBorders>
              <w:top w:val="single" w:sz="4" w:space="0" w:color="auto"/>
              <w:left w:val="single" w:sz="4" w:space="0" w:color="auto"/>
              <w:bottom w:val="single" w:sz="4" w:space="0" w:color="auto"/>
              <w:right w:val="nil"/>
            </w:tcBorders>
            <w:shd w:val="clear" w:color="auto" w:fill="auto"/>
          </w:tcPr>
          <w:p w14:paraId="40F40AE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37D5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550290D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1B8F7"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199</w:t>
            </w:r>
          </w:p>
        </w:tc>
        <w:tc>
          <w:tcPr>
            <w:tcW w:w="6928" w:type="dxa"/>
            <w:tcBorders>
              <w:top w:val="single" w:sz="4" w:space="0" w:color="auto"/>
              <w:left w:val="nil"/>
              <w:bottom w:val="single" w:sz="4" w:space="0" w:color="auto"/>
              <w:right w:val="nil"/>
            </w:tcBorders>
            <w:shd w:val="clear" w:color="auto" w:fill="auto"/>
          </w:tcPr>
          <w:p w14:paraId="570189BC"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Виготовлення протічок палива, прямі ділянки</w:t>
            </w:r>
            <w:r>
              <w:rPr>
                <w:rFonts w:ascii="Times New Roman" w:hAnsi="Times New Roman"/>
                <w:color w:val="000000"/>
              </w:rPr>
              <w:t xml:space="preserve"> </w:t>
            </w:r>
            <w:r w:rsidRPr="00772FDA">
              <w:rPr>
                <w:rFonts w:ascii="Times New Roman" w:hAnsi="Times New Roman"/>
                <w:color w:val="000000"/>
              </w:rPr>
              <w:t>прямокутного перерізу</w:t>
            </w:r>
          </w:p>
        </w:tc>
        <w:tc>
          <w:tcPr>
            <w:tcW w:w="1134" w:type="dxa"/>
            <w:tcBorders>
              <w:top w:val="single" w:sz="4" w:space="0" w:color="auto"/>
              <w:left w:val="single" w:sz="4" w:space="0" w:color="auto"/>
              <w:bottom w:val="single" w:sz="4" w:space="0" w:color="auto"/>
              <w:right w:val="nil"/>
            </w:tcBorders>
            <w:shd w:val="clear" w:color="auto" w:fill="auto"/>
          </w:tcPr>
          <w:p w14:paraId="710DDF5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EEC7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0,45</w:t>
            </w:r>
            <w:r>
              <w:rPr>
                <w:rFonts w:ascii="Times New Roman" w:hAnsi="Times New Roman"/>
                <w:color w:val="000000"/>
              </w:rPr>
              <w:t>0</w:t>
            </w:r>
          </w:p>
        </w:tc>
      </w:tr>
      <w:tr w:rsidR="00664E03" w:rsidRPr="0062598E" w14:paraId="38CA059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B2207" w14:textId="77777777" w:rsidR="00664E03" w:rsidRPr="00C81624"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200</w:t>
            </w:r>
          </w:p>
        </w:tc>
        <w:tc>
          <w:tcPr>
            <w:tcW w:w="6928" w:type="dxa"/>
            <w:tcBorders>
              <w:top w:val="single" w:sz="4" w:space="0" w:color="auto"/>
              <w:left w:val="nil"/>
              <w:bottom w:val="single" w:sz="4" w:space="0" w:color="auto"/>
              <w:right w:val="nil"/>
            </w:tcBorders>
            <w:shd w:val="clear" w:color="auto" w:fill="auto"/>
          </w:tcPr>
          <w:p w14:paraId="34D560E7"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Заміна дефектних ділянок бункерів і протічок палива</w:t>
            </w:r>
          </w:p>
        </w:tc>
        <w:tc>
          <w:tcPr>
            <w:tcW w:w="1134" w:type="dxa"/>
            <w:tcBorders>
              <w:top w:val="single" w:sz="4" w:space="0" w:color="auto"/>
              <w:left w:val="single" w:sz="4" w:space="0" w:color="auto"/>
              <w:bottom w:val="single" w:sz="4" w:space="0" w:color="auto"/>
              <w:right w:val="nil"/>
            </w:tcBorders>
            <w:shd w:val="clear" w:color="auto" w:fill="auto"/>
          </w:tcPr>
          <w:p w14:paraId="78F3492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49F85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0,45</w:t>
            </w:r>
            <w:r>
              <w:rPr>
                <w:rFonts w:ascii="Times New Roman" w:hAnsi="Times New Roman"/>
                <w:color w:val="000000"/>
              </w:rPr>
              <w:t>0</w:t>
            </w:r>
          </w:p>
        </w:tc>
      </w:tr>
      <w:tr w:rsidR="00664E03" w:rsidRPr="0062598E" w14:paraId="6C70C93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54AB9"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201</w:t>
            </w:r>
          </w:p>
        </w:tc>
        <w:tc>
          <w:tcPr>
            <w:tcW w:w="6928" w:type="dxa"/>
            <w:tcBorders>
              <w:top w:val="single" w:sz="4" w:space="0" w:color="auto"/>
              <w:left w:val="nil"/>
              <w:bottom w:val="single" w:sz="4" w:space="0" w:color="auto"/>
              <w:right w:val="nil"/>
            </w:tcBorders>
            <w:shd w:val="clear" w:color="auto" w:fill="auto"/>
          </w:tcPr>
          <w:p w14:paraId="32505F05"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Зачищення до металевого блиску поверхонь металу для</w:t>
            </w:r>
            <w:r>
              <w:rPr>
                <w:rFonts w:ascii="Times New Roman" w:hAnsi="Times New Roman"/>
                <w:color w:val="000000"/>
              </w:rPr>
              <w:t xml:space="preserve"> </w:t>
            </w:r>
            <w:r w:rsidRPr="00772FDA">
              <w:rPr>
                <w:rFonts w:ascii="Times New Roman" w:hAnsi="Times New Roman"/>
                <w:color w:val="000000"/>
              </w:rPr>
              <w:t>неруйнуючого контролю</w:t>
            </w:r>
          </w:p>
        </w:tc>
        <w:tc>
          <w:tcPr>
            <w:tcW w:w="1134" w:type="dxa"/>
            <w:tcBorders>
              <w:top w:val="single" w:sz="4" w:space="0" w:color="auto"/>
              <w:left w:val="single" w:sz="4" w:space="0" w:color="auto"/>
              <w:bottom w:val="single" w:sz="4" w:space="0" w:color="auto"/>
              <w:right w:val="nil"/>
            </w:tcBorders>
            <w:shd w:val="clear" w:color="auto" w:fill="auto"/>
          </w:tcPr>
          <w:p w14:paraId="505A050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дм2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80B371"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12</w:t>
            </w:r>
          </w:p>
        </w:tc>
      </w:tr>
      <w:tr w:rsidR="00664E03" w:rsidRPr="0062598E" w14:paraId="232EE8B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45B03"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202</w:t>
            </w:r>
          </w:p>
        </w:tc>
        <w:tc>
          <w:tcPr>
            <w:tcW w:w="6928" w:type="dxa"/>
            <w:tcBorders>
              <w:top w:val="single" w:sz="4" w:space="0" w:color="auto"/>
              <w:left w:val="nil"/>
              <w:bottom w:val="single" w:sz="4" w:space="0" w:color="auto"/>
              <w:right w:val="nil"/>
            </w:tcBorders>
            <w:shd w:val="clear" w:color="auto" w:fill="auto"/>
          </w:tcPr>
          <w:p w14:paraId="7C844AB1"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Виготовлення </w:t>
            </w:r>
            <w:proofErr w:type="spellStart"/>
            <w:r w:rsidRPr="00772FDA">
              <w:rPr>
                <w:rFonts w:ascii="Times New Roman" w:hAnsi="Times New Roman"/>
                <w:color w:val="000000"/>
              </w:rPr>
              <w:t>газоповітропроводів</w:t>
            </w:r>
            <w:proofErr w:type="spellEnd"/>
            <w:r w:rsidRPr="00772FDA">
              <w:rPr>
                <w:rFonts w:ascii="Times New Roman" w:hAnsi="Times New Roman"/>
                <w:color w:val="000000"/>
              </w:rPr>
              <w:t>. Конфігурація</w:t>
            </w:r>
            <w:r>
              <w:rPr>
                <w:rFonts w:ascii="Times New Roman" w:hAnsi="Times New Roman"/>
                <w:color w:val="000000"/>
              </w:rPr>
              <w:t xml:space="preserve"> </w:t>
            </w:r>
            <w:proofErr w:type="spellStart"/>
            <w:r w:rsidRPr="00772FDA">
              <w:rPr>
                <w:rFonts w:ascii="Times New Roman" w:hAnsi="Times New Roman"/>
                <w:color w:val="000000"/>
              </w:rPr>
              <w:t>газоповітропроводу</w:t>
            </w:r>
            <w:proofErr w:type="spellEnd"/>
            <w:r w:rsidRPr="00772FDA">
              <w:rPr>
                <w:rFonts w:ascii="Times New Roman" w:hAnsi="Times New Roman"/>
                <w:color w:val="000000"/>
              </w:rPr>
              <w:t xml:space="preserve">: пряма ділянка </w:t>
            </w:r>
            <w:proofErr w:type="spellStart"/>
            <w:r w:rsidRPr="00772FDA">
              <w:rPr>
                <w:rFonts w:ascii="Times New Roman" w:hAnsi="Times New Roman"/>
                <w:color w:val="000000"/>
              </w:rPr>
              <w:t>газоповітропроводу</w:t>
            </w:r>
            <w:proofErr w:type="spellEnd"/>
            <w:r>
              <w:rPr>
                <w:rFonts w:ascii="Times New Roman" w:hAnsi="Times New Roman"/>
                <w:color w:val="000000"/>
              </w:rPr>
              <w:t xml:space="preserve"> </w:t>
            </w:r>
            <w:r w:rsidRPr="00772FDA">
              <w:rPr>
                <w:rFonts w:ascii="Times New Roman" w:hAnsi="Times New Roman"/>
                <w:color w:val="000000"/>
              </w:rPr>
              <w:t>прямокутного і круглого перерізів. (</w:t>
            </w:r>
            <w:proofErr w:type="spellStart"/>
            <w:r w:rsidRPr="00772FDA">
              <w:rPr>
                <w:rFonts w:ascii="Times New Roman" w:hAnsi="Times New Roman"/>
                <w:color w:val="000000"/>
              </w:rPr>
              <w:t>пилоповітроводів</w:t>
            </w:r>
            <w:proofErr w:type="spellEnd"/>
            <w:r w:rsidRPr="00772FDA">
              <w:rPr>
                <w:rFonts w:ascii="Times New Roman" w:hAnsi="Times New Roman"/>
                <w:color w:val="000000"/>
              </w:rPr>
              <w:t xml:space="preserve"> за</w:t>
            </w:r>
            <w:r>
              <w:rPr>
                <w:rFonts w:ascii="Times New Roman" w:hAnsi="Times New Roman"/>
                <w:color w:val="000000"/>
              </w:rPr>
              <w:t xml:space="preserve"> </w:t>
            </w:r>
            <w:r w:rsidRPr="00772FDA">
              <w:rPr>
                <w:rFonts w:ascii="Times New Roman" w:hAnsi="Times New Roman"/>
                <w:color w:val="000000"/>
              </w:rPr>
              <w:t>М-6 А,Б)</w:t>
            </w:r>
          </w:p>
        </w:tc>
        <w:tc>
          <w:tcPr>
            <w:tcW w:w="1134" w:type="dxa"/>
            <w:tcBorders>
              <w:top w:val="single" w:sz="4" w:space="0" w:color="auto"/>
              <w:left w:val="single" w:sz="4" w:space="0" w:color="auto"/>
              <w:bottom w:val="single" w:sz="4" w:space="0" w:color="auto"/>
              <w:right w:val="nil"/>
            </w:tcBorders>
            <w:shd w:val="clear" w:color="auto" w:fill="auto"/>
          </w:tcPr>
          <w:p w14:paraId="7A3268E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EE4DE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0,72</w:t>
            </w:r>
            <w:r>
              <w:rPr>
                <w:rFonts w:ascii="Times New Roman" w:hAnsi="Times New Roman"/>
                <w:color w:val="000000"/>
              </w:rPr>
              <w:t>0</w:t>
            </w:r>
          </w:p>
        </w:tc>
      </w:tr>
      <w:tr w:rsidR="00664E03" w:rsidRPr="0062598E" w14:paraId="1E2809E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17F14"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203</w:t>
            </w:r>
          </w:p>
        </w:tc>
        <w:tc>
          <w:tcPr>
            <w:tcW w:w="6928" w:type="dxa"/>
            <w:tcBorders>
              <w:top w:val="single" w:sz="4" w:space="0" w:color="auto"/>
              <w:left w:val="nil"/>
              <w:bottom w:val="single" w:sz="4" w:space="0" w:color="auto"/>
              <w:right w:val="nil"/>
            </w:tcBorders>
            <w:shd w:val="clear" w:color="auto" w:fill="auto"/>
          </w:tcPr>
          <w:p w14:paraId="2395059F"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Заміна ділянок </w:t>
            </w:r>
            <w:proofErr w:type="spellStart"/>
            <w:r w:rsidRPr="00772FDA">
              <w:rPr>
                <w:rFonts w:ascii="Times New Roman" w:hAnsi="Times New Roman"/>
                <w:color w:val="000000"/>
              </w:rPr>
              <w:t>газоповітропроводів</w:t>
            </w:r>
            <w:proofErr w:type="spellEnd"/>
            <w:r w:rsidRPr="00772FDA">
              <w:rPr>
                <w:rFonts w:ascii="Times New Roman" w:hAnsi="Times New Roman"/>
                <w:color w:val="000000"/>
              </w:rPr>
              <w:t>. Конфігурація</w:t>
            </w:r>
            <w:r>
              <w:rPr>
                <w:rFonts w:ascii="Times New Roman" w:hAnsi="Times New Roman"/>
                <w:color w:val="000000"/>
              </w:rPr>
              <w:t xml:space="preserve"> </w:t>
            </w:r>
            <w:proofErr w:type="spellStart"/>
            <w:r w:rsidRPr="00772FDA">
              <w:rPr>
                <w:rFonts w:ascii="Times New Roman" w:hAnsi="Times New Roman"/>
                <w:color w:val="000000"/>
              </w:rPr>
              <w:t>газоповітропроводу</w:t>
            </w:r>
            <w:proofErr w:type="spellEnd"/>
            <w:r w:rsidRPr="00772FDA">
              <w:rPr>
                <w:rFonts w:ascii="Times New Roman" w:hAnsi="Times New Roman"/>
                <w:color w:val="000000"/>
              </w:rPr>
              <w:t>: пряма. Вага монтажних блоків до 0,5 т.</w:t>
            </w:r>
          </w:p>
        </w:tc>
        <w:tc>
          <w:tcPr>
            <w:tcW w:w="1134" w:type="dxa"/>
            <w:tcBorders>
              <w:top w:val="single" w:sz="4" w:space="0" w:color="auto"/>
              <w:left w:val="single" w:sz="4" w:space="0" w:color="auto"/>
              <w:bottom w:val="single" w:sz="4" w:space="0" w:color="auto"/>
              <w:right w:val="nil"/>
            </w:tcBorders>
            <w:shd w:val="clear" w:color="auto" w:fill="auto"/>
          </w:tcPr>
          <w:p w14:paraId="2705790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1F53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0,72</w:t>
            </w:r>
            <w:r>
              <w:rPr>
                <w:rFonts w:ascii="Times New Roman" w:hAnsi="Times New Roman"/>
                <w:color w:val="000000"/>
              </w:rPr>
              <w:t>0</w:t>
            </w:r>
          </w:p>
        </w:tc>
      </w:tr>
      <w:tr w:rsidR="00664E03" w:rsidRPr="0062598E" w14:paraId="05A4E5F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FD59B"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204</w:t>
            </w:r>
          </w:p>
        </w:tc>
        <w:tc>
          <w:tcPr>
            <w:tcW w:w="6928" w:type="dxa"/>
            <w:tcBorders>
              <w:top w:val="single" w:sz="4" w:space="0" w:color="auto"/>
              <w:left w:val="nil"/>
              <w:bottom w:val="single" w:sz="4" w:space="0" w:color="auto"/>
              <w:right w:val="nil"/>
            </w:tcBorders>
            <w:shd w:val="clear" w:color="auto" w:fill="auto"/>
          </w:tcPr>
          <w:p w14:paraId="57825F1E"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Перевірка і ремонт мембранних вибухових клапанів на</w:t>
            </w:r>
            <w:r>
              <w:rPr>
                <w:rFonts w:ascii="Times New Roman" w:hAnsi="Times New Roman"/>
                <w:color w:val="000000"/>
              </w:rPr>
              <w:t xml:space="preserve"> </w:t>
            </w:r>
            <w:r w:rsidRPr="00772FDA">
              <w:rPr>
                <w:rFonts w:ascii="Times New Roman" w:hAnsi="Times New Roman"/>
                <w:color w:val="000000"/>
              </w:rPr>
              <w:t xml:space="preserve">газопроводах і </w:t>
            </w:r>
            <w:proofErr w:type="spellStart"/>
            <w:r w:rsidRPr="00772FDA">
              <w:rPr>
                <w:rFonts w:ascii="Times New Roman" w:hAnsi="Times New Roman"/>
                <w:color w:val="000000"/>
              </w:rPr>
              <w:t>пилопроводах</w:t>
            </w:r>
            <w:proofErr w:type="spellEnd"/>
            <w:r w:rsidRPr="00772FDA">
              <w:rPr>
                <w:rFonts w:ascii="Times New Roman" w:hAnsi="Times New Roman"/>
                <w:color w:val="000000"/>
              </w:rPr>
              <w:t>. Діаметр понад 700 до</w:t>
            </w:r>
            <w:r>
              <w:rPr>
                <w:rFonts w:ascii="Times New Roman" w:hAnsi="Times New Roman"/>
                <w:color w:val="000000"/>
              </w:rPr>
              <w:t xml:space="preserve"> </w:t>
            </w:r>
            <w:r w:rsidRPr="00772FDA">
              <w:rPr>
                <w:rFonts w:ascii="Times New Roman" w:hAnsi="Times New Roman"/>
                <w:color w:val="000000"/>
              </w:rPr>
              <w:t>1000 мм.</w:t>
            </w:r>
          </w:p>
        </w:tc>
        <w:tc>
          <w:tcPr>
            <w:tcW w:w="1134" w:type="dxa"/>
            <w:tcBorders>
              <w:top w:val="single" w:sz="4" w:space="0" w:color="auto"/>
              <w:left w:val="single" w:sz="4" w:space="0" w:color="auto"/>
              <w:bottom w:val="single" w:sz="4" w:space="0" w:color="auto"/>
              <w:right w:val="nil"/>
            </w:tcBorders>
            <w:shd w:val="clear" w:color="auto" w:fill="auto"/>
          </w:tcPr>
          <w:p w14:paraId="3F87EA8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3C055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72DB707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62F83"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205</w:t>
            </w:r>
          </w:p>
        </w:tc>
        <w:tc>
          <w:tcPr>
            <w:tcW w:w="6928" w:type="dxa"/>
            <w:tcBorders>
              <w:top w:val="single" w:sz="4" w:space="0" w:color="auto"/>
              <w:left w:val="nil"/>
              <w:bottom w:val="single" w:sz="4" w:space="0" w:color="auto"/>
              <w:right w:val="nil"/>
            </w:tcBorders>
            <w:shd w:val="clear" w:color="auto" w:fill="auto"/>
          </w:tcPr>
          <w:p w14:paraId="482969B7"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Млини кульові барабанні. Установлення огороджень і</w:t>
            </w:r>
            <w:r>
              <w:rPr>
                <w:rFonts w:ascii="Times New Roman" w:hAnsi="Times New Roman"/>
                <w:color w:val="000000"/>
              </w:rPr>
              <w:t xml:space="preserve"> </w:t>
            </w:r>
            <w:r w:rsidRPr="00772FDA">
              <w:rPr>
                <w:rFonts w:ascii="Times New Roman" w:hAnsi="Times New Roman"/>
                <w:color w:val="000000"/>
              </w:rPr>
              <w:t>випробування млина, тип млина Ш-16</w:t>
            </w:r>
          </w:p>
        </w:tc>
        <w:tc>
          <w:tcPr>
            <w:tcW w:w="1134" w:type="dxa"/>
            <w:tcBorders>
              <w:top w:val="single" w:sz="4" w:space="0" w:color="auto"/>
              <w:left w:val="single" w:sz="4" w:space="0" w:color="auto"/>
              <w:bottom w:val="single" w:sz="4" w:space="0" w:color="auto"/>
              <w:right w:val="nil"/>
            </w:tcBorders>
            <w:shd w:val="clear" w:color="auto" w:fill="auto"/>
          </w:tcPr>
          <w:p w14:paraId="77C9630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млин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E7E8D2"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63C731F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67D90"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206</w:t>
            </w:r>
          </w:p>
        </w:tc>
        <w:tc>
          <w:tcPr>
            <w:tcW w:w="6928" w:type="dxa"/>
            <w:tcBorders>
              <w:top w:val="single" w:sz="4" w:space="0" w:color="auto"/>
              <w:left w:val="nil"/>
              <w:bottom w:val="single" w:sz="4" w:space="0" w:color="auto"/>
              <w:right w:val="nil"/>
            </w:tcBorders>
            <w:shd w:val="clear" w:color="auto" w:fill="auto"/>
            <w:vAlign w:val="center"/>
          </w:tcPr>
          <w:p w14:paraId="47BBF2BA" w14:textId="77777777" w:rsidR="00664E03" w:rsidRPr="00772FDA"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105B9540"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797D43"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6EC4F5AE"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D53E53" w14:textId="77777777" w:rsidR="00664E03" w:rsidRPr="00772FDA" w:rsidRDefault="00664E03" w:rsidP="003411A4">
            <w:pPr>
              <w:suppressAutoHyphens w:val="0"/>
              <w:spacing w:after="0" w:line="240" w:lineRule="auto"/>
              <w:jc w:val="center"/>
              <w:rPr>
                <w:rFonts w:ascii="Times New Roman" w:hAnsi="Times New Roman"/>
                <w:color w:val="000000"/>
              </w:rPr>
            </w:pPr>
            <w:proofErr w:type="spellStart"/>
            <w:r w:rsidRPr="00772FDA">
              <w:rPr>
                <w:rFonts w:ascii="Times New Roman" w:hAnsi="Times New Roman"/>
                <w:color w:val="000000"/>
              </w:rPr>
              <w:t>Роздiл</w:t>
            </w:r>
            <w:proofErr w:type="spellEnd"/>
            <w:r w:rsidRPr="00772FDA">
              <w:rPr>
                <w:rFonts w:ascii="Times New Roman" w:hAnsi="Times New Roman"/>
                <w:color w:val="000000"/>
              </w:rPr>
              <w:t xml:space="preserve"> 2. Млинові вентилятори 6-А,Б (тип ВМ-50/1000-ІБ; </w:t>
            </w:r>
            <w:r>
              <w:rPr>
                <w:rFonts w:ascii="Times New Roman" w:hAnsi="Times New Roman"/>
                <w:color w:val="000000"/>
              </w:rPr>
              <w:t>Ø</w:t>
            </w:r>
            <w:r w:rsidRPr="00772FDA">
              <w:rPr>
                <w:rFonts w:ascii="Times New Roman" w:hAnsi="Times New Roman"/>
                <w:color w:val="000000"/>
              </w:rPr>
              <w:t xml:space="preserve"> роб. колеса - 1620мм)</w:t>
            </w:r>
          </w:p>
        </w:tc>
      </w:tr>
      <w:tr w:rsidR="00664E03" w:rsidRPr="0062598E" w14:paraId="20743FD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1F40C"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207</w:t>
            </w:r>
          </w:p>
        </w:tc>
        <w:tc>
          <w:tcPr>
            <w:tcW w:w="6928" w:type="dxa"/>
            <w:tcBorders>
              <w:top w:val="single" w:sz="4" w:space="0" w:color="auto"/>
              <w:left w:val="nil"/>
              <w:bottom w:val="single" w:sz="4" w:space="0" w:color="auto"/>
              <w:right w:val="nil"/>
            </w:tcBorders>
            <w:shd w:val="clear" w:color="auto" w:fill="auto"/>
          </w:tcPr>
          <w:p w14:paraId="6CCC301F"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Підготовчі роботи. Підготовка</w:t>
            </w:r>
            <w:r w:rsidRPr="00772FDA">
              <w:rPr>
                <w:rFonts w:ascii="Times New Roman" w:hAnsi="Times New Roman"/>
                <w:color w:val="000000"/>
              </w:rPr>
              <w:br/>
              <w:t>вентилятора до ремонту, діаметр робочого колеса</w:t>
            </w:r>
            <w:r w:rsidRPr="00772FDA">
              <w:rPr>
                <w:rFonts w:ascii="Times New Roman" w:hAnsi="Times New Roman"/>
                <w:color w:val="000000"/>
              </w:rPr>
              <w:br/>
              <w:t>понад 1500 до 1700 мм</w:t>
            </w:r>
          </w:p>
        </w:tc>
        <w:tc>
          <w:tcPr>
            <w:tcW w:w="1134" w:type="dxa"/>
            <w:tcBorders>
              <w:top w:val="single" w:sz="4" w:space="0" w:color="auto"/>
              <w:left w:val="single" w:sz="4" w:space="0" w:color="auto"/>
              <w:bottom w:val="single" w:sz="4" w:space="0" w:color="auto"/>
              <w:right w:val="nil"/>
            </w:tcBorders>
            <w:shd w:val="clear" w:color="auto" w:fill="auto"/>
          </w:tcPr>
          <w:p w14:paraId="705F0534"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вентил</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57841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5222D81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25694"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lastRenderedPageBreak/>
              <w:t>208</w:t>
            </w:r>
          </w:p>
        </w:tc>
        <w:tc>
          <w:tcPr>
            <w:tcW w:w="6928" w:type="dxa"/>
            <w:tcBorders>
              <w:top w:val="single" w:sz="4" w:space="0" w:color="auto"/>
              <w:left w:val="nil"/>
              <w:bottom w:val="single" w:sz="4" w:space="0" w:color="auto"/>
              <w:right w:val="nil"/>
            </w:tcBorders>
            <w:shd w:val="clear" w:color="auto" w:fill="auto"/>
          </w:tcPr>
          <w:p w14:paraId="08803114"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Підготовчі роботи. Розбирання</w:t>
            </w:r>
            <w:r w:rsidRPr="00772FDA">
              <w:rPr>
                <w:rFonts w:ascii="Times New Roman" w:hAnsi="Times New Roman"/>
                <w:color w:val="000000"/>
              </w:rPr>
              <w:br/>
              <w:t>вентилятора із зняттям знімної частини завитки, діаметр</w:t>
            </w:r>
            <w:r w:rsidRPr="00772FDA">
              <w:rPr>
                <w:rFonts w:ascii="Times New Roman" w:hAnsi="Times New Roman"/>
                <w:color w:val="000000"/>
              </w:rPr>
              <w:br/>
              <w:t>робочого колеса понад 1500 до 1700 мм</w:t>
            </w:r>
          </w:p>
        </w:tc>
        <w:tc>
          <w:tcPr>
            <w:tcW w:w="1134" w:type="dxa"/>
            <w:tcBorders>
              <w:top w:val="single" w:sz="4" w:space="0" w:color="auto"/>
              <w:left w:val="single" w:sz="4" w:space="0" w:color="auto"/>
              <w:bottom w:val="single" w:sz="4" w:space="0" w:color="auto"/>
              <w:right w:val="nil"/>
            </w:tcBorders>
            <w:shd w:val="clear" w:color="auto" w:fill="auto"/>
          </w:tcPr>
          <w:p w14:paraId="38E7806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вентил</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364C89"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65E65E4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7FC23"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209</w:t>
            </w:r>
          </w:p>
        </w:tc>
        <w:tc>
          <w:tcPr>
            <w:tcW w:w="6928" w:type="dxa"/>
            <w:tcBorders>
              <w:top w:val="single" w:sz="4" w:space="0" w:color="auto"/>
              <w:left w:val="nil"/>
              <w:bottom w:val="single" w:sz="4" w:space="0" w:color="auto"/>
              <w:right w:val="nil"/>
            </w:tcBorders>
            <w:shd w:val="clear" w:color="auto" w:fill="auto"/>
          </w:tcPr>
          <w:p w14:paraId="1C209D23"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Підготовчі роботи. Відкріплення і</w:t>
            </w:r>
            <w:r w:rsidRPr="00772FDA">
              <w:rPr>
                <w:rFonts w:ascii="Times New Roman" w:hAnsi="Times New Roman"/>
                <w:color w:val="000000"/>
              </w:rPr>
              <w:br/>
              <w:t>розворот електродвигуна, діаметр робочого колеса</w:t>
            </w:r>
            <w:r w:rsidRPr="00772FDA">
              <w:rPr>
                <w:rFonts w:ascii="Times New Roman" w:hAnsi="Times New Roman"/>
                <w:color w:val="000000"/>
              </w:rPr>
              <w:br/>
              <w:t>понад 1500 до 1700 мм</w:t>
            </w:r>
          </w:p>
        </w:tc>
        <w:tc>
          <w:tcPr>
            <w:tcW w:w="1134" w:type="dxa"/>
            <w:tcBorders>
              <w:top w:val="single" w:sz="4" w:space="0" w:color="auto"/>
              <w:left w:val="single" w:sz="4" w:space="0" w:color="auto"/>
              <w:bottom w:val="single" w:sz="4" w:space="0" w:color="auto"/>
              <w:right w:val="nil"/>
            </w:tcBorders>
            <w:shd w:val="clear" w:color="auto" w:fill="auto"/>
          </w:tcPr>
          <w:p w14:paraId="2A391A1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ел.двиг</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A9A33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2B7C0B4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C7F2C"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210</w:t>
            </w:r>
          </w:p>
        </w:tc>
        <w:tc>
          <w:tcPr>
            <w:tcW w:w="6928" w:type="dxa"/>
            <w:tcBorders>
              <w:top w:val="single" w:sz="4" w:space="0" w:color="auto"/>
              <w:left w:val="nil"/>
              <w:bottom w:val="single" w:sz="4" w:space="0" w:color="auto"/>
              <w:right w:val="nil"/>
            </w:tcBorders>
            <w:shd w:val="clear" w:color="auto" w:fill="auto"/>
          </w:tcPr>
          <w:p w14:paraId="47679499"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Промивання і перевірка стану</w:t>
            </w:r>
            <w:r w:rsidRPr="00772FDA">
              <w:rPr>
                <w:rFonts w:ascii="Times New Roman" w:hAnsi="Times New Roman"/>
                <w:color w:val="000000"/>
              </w:rPr>
              <w:br/>
              <w:t>підшипників з вимірюванням зазорів, діаметр робочого</w:t>
            </w:r>
            <w:r w:rsidRPr="00772FDA">
              <w:rPr>
                <w:rFonts w:ascii="Times New Roman" w:hAnsi="Times New Roman"/>
                <w:color w:val="000000"/>
              </w:rPr>
              <w:br/>
              <w:t>колеса понад 1500 до 1700 мм</w:t>
            </w:r>
          </w:p>
        </w:tc>
        <w:tc>
          <w:tcPr>
            <w:tcW w:w="1134" w:type="dxa"/>
            <w:tcBorders>
              <w:top w:val="single" w:sz="4" w:space="0" w:color="auto"/>
              <w:left w:val="single" w:sz="4" w:space="0" w:color="auto"/>
              <w:bottom w:val="single" w:sz="4" w:space="0" w:color="auto"/>
              <w:right w:val="nil"/>
            </w:tcBorders>
            <w:shd w:val="clear" w:color="auto" w:fill="auto"/>
          </w:tcPr>
          <w:p w14:paraId="6BBC94B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вентил</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1EFD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4DD2398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8ED98"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211</w:t>
            </w:r>
          </w:p>
        </w:tc>
        <w:tc>
          <w:tcPr>
            <w:tcW w:w="6928" w:type="dxa"/>
            <w:tcBorders>
              <w:top w:val="single" w:sz="4" w:space="0" w:color="auto"/>
              <w:left w:val="nil"/>
              <w:bottom w:val="single" w:sz="4" w:space="0" w:color="auto"/>
              <w:right w:val="nil"/>
            </w:tcBorders>
            <w:shd w:val="clear" w:color="auto" w:fill="auto"/>
          </w:tcPr>
          <w:p w14:paraId="474FBB68"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Заміна змійовика охолодження масла в ходовій частині</w:t>
            </w:r>
            <w:r w:rsidRPr="00772FDA">
              <w:rPr>
                <w:rFonts w:ascii="Times New Roman" w:hAnsi="Times New Roman"/>
                <w:color w:val="000000"/>
              </w:rPr>
              <w:br/>
              <w:t>[при розібраному вентиляторі], діаметр робочого колеса</w:t>
            </w:r>
            <w:r w:rsidRPr="00772FDA">
              <w:rPr>
                <w:rFonts w:ascii="Times New Roman" w:hAnsi="Times New Roman"/>
                <w:color w:val="000000"/>
              </w:rPr>
              <w:br/>
              <w:t>понад 1550 до 2000 мм (зняття, ремонт змійовиків та</w:t>
            </w:r>
            <w:r w:rsidRPr="00772FDA">
              <w:rPr>
                <w:rFonts w:ascii="Times New Roman" w:hAnsi="Times New Roman"/>
                <w:color w:val="000000"/>
              </w:rPr>
              <w:br/>
              <w:t>встановлення)</w:t>
            </w:r>
          </w:p>
        </w:tc>
        <w:tc>
          <w:tcPr>
            <w:tcW w:w="1134" w:type="dxa"/>
            <w:tcBorders>
              <w:top w:val="single" w:sz="4" w:space="0" w:color="auto"/>
              <w:left w:val="single" w:sz="4" w:space="0" w:color="auto"/>
              <w:bottom w:val="single" w:sz="4" w:space="0" w:color="auto"/>
              <w:right w:val="nil"/>
            </w:tcBorders>
            <w:shd w:val="clear" w:color="auto" w:fill="auto"/>
          </w:tcPr>
          <w:p w14:paraId="58D560C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EF27B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42EA983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6297"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212</w:t>
            </w:r>
          </w:p>
        </w:tc>
        <w:tc>
          <w:tcPr>
            <w:tcW w:w="6928" w:type="dxa"/>
            <w:tcBorders>
              <w:top w:val="single" w:sz="4" w:space="0" w:color="auto"/>
              <w:left w:val="nil"/>
              <w:bottom w:val="single" w:sz="4" w:space="0" w:color="auto"/>
              <w:right w:val="nil"/>
            </w:tcBorders>
            <w:shd w:val="clear" w:color="auto" w:fill="auto"/>
          </w:tcPr>
          <w:p w14:paraId="4B30ED35"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Ревізія </w:t>
            </w:r>
            <w:proofErr w:type="spellStart"/>
            <w:r w:rsidRPr="00772FDA">
              <w:rPr>
                <w:rFonts w:ascii="Times New Roman" w:hAnsi="Times New Roman"/>
                <w:color w:val="000000"/>
              </w:rPr>
              <w:t>масловказівника</w:t>
            </w:r>
            <w:proofErr w:type="spellEnd"/>
            <w:r w:rsidRPr="00772FDA">
              <w:rPr>
                <w:rFonts w:ascii="Times New Roman" w:hAnsi="Times New Roman"/>
                <w:color w:val="000000"/>
              </w:rPr>
              <w:t xml:space="preserve"> підшипників</w:t>
            </w:r>
          </w:p>
        </w:tc>
        <w:tc>
          <w:tcPr>
            <w:tcW w:w="1134" w:type="dxa"/>
            <w:tcBorders>
              <w:top w:val="single" w:sz="4" w:space="0" w:color="auto"/>
              <w:left w:val="single" w:sz="4" w:space="0" w:color="auto"/>
              <w:bottom w:val="single" w:sz="4" w:space="0" w:color="auto"/>
              <w:right w:val="nil"/>
            </w:tcBorders>
            <w:shd w:val="clear" w:color="auto" w:fill="auto"/>
          </w:tcPr>
          <w:p w14:paraId="2F08E67E" w14:textId="77777777" w:rsidR="00664E03" w:rsidRPr="00772FDA" w:rsidRDefault="00664E03" w:rsidP="003411A4">
            <w:pPr>
              <w:suppressAutoHyphens w:val="0"/>
              <w:spacing w:after="0" w:line="240" w:lineRule="auto"/>
              <w:jc w:val="center"/>
              <w:rPr>
                <w:rFonts w:ascii="Times New Roman" w:hAnsi="Times New Roman"/>
                <w:color w:val="000000"/>
              </w:rPr>
            </w:pPr>
            <w:proofErr w:type="spellStart"/>
            <w:r w:rsidRPr="00772FDA">
              <w:rPr>
                <w:rFonts w:ascii="Times New Roman" w:hAnsi="Times New Roman"/>
                <w:color w:val="000000"/>
              </w:rPr>
              <w:t>масловк</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7F3A42" w14:textId="77777777" w:rsidR="00664E03" w:rsidRPr="00242E1B"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2</w:t>
            </w:r>
          </w:p>
        </w:tc>
      </w:tr>
      <w:tr w:rsidR="00664E03" w:rsidRPr="0062598E" w14:paraId="3A03E8E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E768F"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213</w:t>
            </w:r>
          </w:p>
        </w:tc>
        <w:tc>
          <w:tcPr>
            <w:tcW w:w="6928" w:type="dxa"/>
            <w:tcBorders>
              <w:top w:val="single" w:sz="4" w:space="0" w:color="auto"/>
              <w:left w:val="nil"/>
              <w:bottom w:val="single" w:sz="4" w:space="0" w:color="auto"/>
              <w:right w:val="nil"/>
            </w:tcBorders>
            <w:shd w:val="clear" w:color="auto" w:fill="auto"/>
          </w:tcPr>
          <w:p w14:paraId="3D771A1A"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Заміна прокладки в </w:t>
            </w:r>
            <w:proofErr w:type="spellStart"/>
            <w:r w:rsidRPr="00772FDA">
              <w:rPr>
                <w:rFonts w:ascii="Times New Roman" w:hAnsi="Times New Roman"/>
                <w:color w:val="000000"/>
              </w:rPr>
              <w:t>масловказівнику</w:t>
            </w:r>
            <w:proofErr w:type="spellEnd"/>
            <w:r w:rsidRPr="00772FDA">
              <w:rPr>
                <w:rFonts w:ascii="Times New Roman" w:hAnsi="Times New Roman"/>
                <w:color w:val="000000"/>
              </w:rPr>
              <w:t xml:space="preserve"> підшипників</w:t>
            </w:r>
          </w:p>
        </w:tc>
        <w:tc>
          <w:tcPr>
            <w:tcW w:w="1134" w:type="dxa"/>
            <w:tcBorders>
              <w:top w:val="single" w:sz="4" w:space="0" w:color="auto"/>
              <w:left w:val="single" w:sz="4" w:space="0" w:color="auto"/>
              <w:bottom w:val="single" w:sz="4" w:space="0" w:color="auto"/>
              <w:right w:val="nil"/>
            </w:tcBorders>
            <w:shd w:val="clear" w:color="auto" w:fill="auto"/>
          </w:tcPr>
          <w:p w14:paraId="1D311C3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прокл</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14D389" w14:textId="77777777" w:rsidR="00664E03" w:rsidRPr="00242E1B"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2</w:t>
            </w:r>
          </w:p>
        </w:tc>
      </w:tr>
      <w:tr w:rsidR="00664E03" w:rsidRPr="0062598E" w14:paraId="36BAF4E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B310D"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214</w:t>
            </w:r>
          </w:p>
        </w:tc>
        <w:tc>
          <w:tcPr>
            <w:tcW w:w="6928" w:type="dxa"/>
            <w:tcBorders>
              <w:top w:val="single" w:sz="4" w:space="0" w:color="auto"/>
              <w:left w:val="nil"/>
              <w:bottom w:val="single" w:sz="4" w:space="0" w:color="auto"/>
              <w:right w:val="nil"/>
            </w:tcBorders>
            <w:shd w:val="clear" w:color="auto" w:fill="auto"/>
          </w:tcPr>
          <w:p w14:paraId="1F65913F"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Перевірення і ремонт </w:t>
            </w:r>
            <w:proofErr w:type="spellStart"/>
            <w:r w:rsidRPr="00772FDA">
              <w:rPr>
                <w:rFonts w:ascii="Times New Roman" w:hAnsi="Times New Roman"/>
                <w:color w:val="000000"/>
              </w:rPr>
              <w:t>півмуфт</w:t>
            </w:r>
            <w:proofErr w:type="spellEnd"/>
            <w:r w:rsidRPr="00772FDA">
              <w:rPr>
                <w:rFonts w:ascii="Times New Roman" w:hAnsi="Times New Roman"/>
                <w:color w:val="000000"/>
              </w:rPr>
              <w:t>, діаметр робочого колеса</w:t>
            </w:r>
            <w:r>
              <w:rPr>
                <w:rFonts w:ascii="Times New Roman" w:hAnsi="Times New Roman"/>
                <w:color w:val="000000"/>
              </w:rPr>
              <w:t xml:space="preserve"> </w:t>
            </w:r>
            <w:r w:rsidRPr="00772FDA">
              <w:rPr>
                <w:rFonts w:ascii="Times New Roman" w:hAnsi="Times New Roman"/>
                <w:color w:val="000000"/>
              </w:rPr>
              <w:t>понад 1550 мм до 2200 мм</w:t>
            </w:r>
          </w:p>
        </w:tc>
        <w:tc>
          <w:tcPr>
            <w:tcW w:w="1134" w:type="dxa"/>
            <w:tcBorders>
              <w:top w:val="single" w:sz="4" w:space="0" w:color="auto"/>
              <w:left w:val="single" w:sz="4" w:space="0" w:color="auto"/>
              <w:bottom w:val="single" w:sz="4" w:space="0" w:color="auto"/>
              <w:right w:val="nil"/>
            </w:tcBorders>
            <w:shd w:val="clear" w:color="auto" w:fill="auto"/>
          </w:tcPr>
          <w:p w14:paraId="1681E958" w14:textId="77777777" w:rsidR="00664E03" w:rsidRPr="00425156" w:rsidRDefault="00664E03" w:rsidP="003411A4">
            <w:pPr>
              <w:suppressAutoHyphens w:val="0"/>
              <w:spacing w:after="0" w:line="240" w:lineRule="auto"/>
              <w:jc w:val="center"/>
              <w:rPr>
                <w:rFonts w:ascii="Times New Roman" w:hAnsi="Times New Roman"/>
                <w:color w:val="000000"/>
                <w:lang w:val="ru-RU"/>
              </w:rPr>
            </w:pPr>
            <w:proofErr w:type="spellStart"/>
            <w:r w:rsidRPr="00772FDA">
              <w:rPr>
                <w:rFonts w:ascii="Times New Roman" w:hAnsi="Times New Roman"/>
                <w:color w:val="000000"/>
              </w:rPr>
              <w:t>вентил</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E1851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294A348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23B4D"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215</w:t>
            </w:r>
          </w:p>
        </w:tc>
        <w:tc>
          <w:tcPr>
            <w:tcW w:w="6928" w:type="dxa"/>
            <w:tcBorders>
              <w:top w:val="single" w:sz="4" w:space="0" w:color="auto"/>
              <w:left w:val="nil"/>
              <w:bottom w:val="single" w:sz="4" w:space="0" w:color="auto"/>
              <w:right w:val="nil"/>
            </w:tcBorders>
            <w:shd w:val="clear" w:color="auto" w:fill="auto"/>
          </w:tcPr>
          <w:p w14:paraId="16B9DCB4"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Інші роботи, що виконуються при ремонті вентиляторів. Виготовлення гумових втулок на пальці</w:t>
            </w:r>
            <w:r>
              <w:rPr>
                <w:rFonts w:ascii="Times New Roman" w:hAnsi="Times New Roman"/>
                <w:color w:val="000000"/>
              </w:rPr>
              <w:t xml:space="preserve"> </w:t>
            </w:r>
            <w:proofErr w:type="spellStart"/>
            <w:r w:rsidRPr="00772FDA">
              <w:rPr>
                <w:rFonts w:ascii="Times New Roman" w:hAnsi="Times New Roman"/>
                <w:color w:val="000000"/>
              </w:rPr>
              <w:t>півмуфт</w:t>
            </w:r>
            <w:proofErr w:type="spellEnd"/>
          </w:p>
        </w:tc>
        <w:tc>
          <w:tcPr>
            <w:tcW w:w="1134" w:type="dxa"/>
            <w:tcBorders>
              <w:top w:val="single" w:sz="4" w:space="0" w:color="auto"/>
              <w:left w:val="single" w:sz="4" w:space="0" w:color="auto"/>
              <w:bottom w:val="single" w:sz="4" w:space="0" w:color="auto"/>
              <w:right w:val="nil"/>
            </w:tcBorders>
            <w:shd w:val="clear" w:color="auto" w:fill="auto"/>
          </w:tcPr>
          <w:p w14:paraId="7354B629"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DD3BC2"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5564997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D0717"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216</w:t>
            </w:r>
          </w:p>
        </w:tc>
        <w:tc>
          <w:tcPr>
            <w:tcW w:w="6928" w:type="dxa"/>
            <w:tcBorders>
              <w:top w:val="single" w:sz="4" w:space="0" w:color="auto"/>
              <w:left w:val="nil"/>
              <w:bottom w:val="single" w:sz="4" w:space="0" w:color="auto"/>
              <w:right w:val="nil"/>
            </w:tcBorders>
            <w:shd w:val="clear" w:color="auto" w:fill="auto"/>
          </w:tcPr>
          <w:p w14:paraId="3A95C91C"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Виготовлення броні завитки,</w:t>
            </w:r>
            <w:r w:rsidRPr="00772FDA">
              <w:rPr>
                <w:rFonts w:ascii="Times New Roman" w:hAnsi="Times New Roman"/>
                <w:color w:val="000000"/>
              </w:rPr>
              <w:br/>
              <w:t>діаметр робочого колеса понад 1500 до 1700 мм</w:t>
            </w:r>
          </w:p>
        </w:tc>
        <w:tc>
          <w:tcPr>
            <w:tcW w:w="1134" w:type="dxa"/>
            <w:tcBorders>
              <w:top w:val="single" w:sz="4" w:space="0" w:color="auto"/>
              <w:left w:val="single" w:sz="4" w:space="0" w:color="auto"/>
              <w:bottom w:val="single" w:sz="4" w:space="0" w:color="auto"/>
              <w:right w:val="nil"/>
            </w:tcBorders>
            <w:shd w:val="clear" w:color="auto" w:fill="auto"/>
          </w:tcPr>
          <w:p w14:paraId="1F51032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F2A9B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6,4</w:t>
            </w:r>
          </w:p>
        </w:tc>
      </w:tr>
      <w:tr w:rsidR="00664E03" w:rsidRPr="0062598E" w14:paraId="2286B72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FF327"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217</w:t>
            </w:r>
          </w:p>
        </w:tc>
        <w:tc>
          <w:tcPr>
            <w:tcW w:w="6928" w:type="dxa"/>
            <w:tcBorders>
              <w:top w:val="single" w:sz="4" w:space="0" w:color="auto"/>
              <w:left w:val="nil"/>
              <w:bottom w:val="single" w:sz="4" w:space="0" w:color="auto"/>
              <w:right w:val="nil"/>
            </w:tcBorders>
            <w:shd w:val="clear" w:color="auto" w:fill="auto"/>
          </w:tcPr>
          <w:p w14:paraId="6EFFDAE2"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Заміна дефектних ділянок броні</w:t>
            </w:r>
            <w:r>
              <w:rPr>
                <w:rFonts w:ascii="Times New Roman" w:hAnsi="Times New Roman"/>
                <w:color w:val="000000"/>
              </w:rPr>
              <w:t xml:space="preserve"> </w:t>
            </w:r>
            <w:r w:rsidRPr="00772FDA">
              <w:rPr>
                <w:rFonts w:ascii="Times New Roman" w:hAnsi="Times New Roman"/>
                <w:color w:val="000000"/>
              </w:rPr>
              <w:t xml:space="preserve">завитки (0,26 </w:t>
            </w:r>
            <w:proofErr w:type="spellStart"/>
            <w:r w:rsidRPr="00772FDA">
              <w:rPr>
                <w:rFonts w:ascii="Times New Roman" w:hAnsi="Times New Roman"/>
                <w:color w:val="000000"/>
              </w:rPr>
              <w:t>тн</w:t>
            </w:r>
            <w:proofErr w:type="spellEnd"/>
            <w:r w:rsidRPr="00772FDA">
              <w:rPr>
                <w:rFonts w:ascii="Times New Roman" w:hAnsi="Times New Roman"/>
                <w:color w:val="000000"/>
              </w:rPr>
              <w:t xml:space="preserve"> - лист б-5 мм)</w:t>
            </w:r>
          </w:p>
        </w:tc>
        <w:tc>
          <w:tcPr>
            <w:tcW w:w="1134" w:type="dxa"/>
            <w:tcBorders>
              <w:top w:val="single" w:sz="4" w:space="0" w:color="auto"/>
              <w:left w:val="single" w:sz="4" w:space="0" w:color="auto"/>
              <w:bottom w:val="single" w:sz="4" w:space="0" w:color="auto"/>
              <w:right w:val="nil"/>
            </w:tcBorders>
            <w:shd w:val="clear" w:color="auto" w:fill="auto"/>
          </w:tcPr>
          <w:p w14:paraId="687D076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91416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6,4</w:t>
            </w:r>
          </w:p>
        </w:tc>
      </w:tr>
      <w:tr w:rsidR="00664E03" w:rsidRPr="0062598E" w14:paraId="44F133F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C34FF"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218</w:t>
            </w:r>
          </w:p>
        </w:tc>
        <w:tc>
          <w:tcPr>
            <w:tcW w:w="6928" w:type="dxa"/>
            <w:tcBorders>
              <w:top w:val="single" w:sz="4" w:space="0" w:color="auto"/>
              <w:left w:val="nil"/>
              <w:bottom w:val="single" w:sz="4" w:space="0" w:color="auto"/>
              <w:right w:val="nil"/>
            </w:tcBorders>
            <w:shd w:val="clear" w:color="auto" w:fill="auto"/>
          </w:tcPr>
          <w:p w14:paraId="2BF9E378"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Виймання ротора, діаметр</w:t>
            </w:r>
            <w:r>
              <w:rPr>
                <w:rFonts w:ascii="Times New Roman" w:hAnsi="Times New Roman"/>
                <w:color w:val="000000"/>
              </w:rPr>
              <w:t xml:space="preserve"> </w:t>
            </w:r>
            <w:r w:rsidRPr="00772FDA">
              <w:rPr>
                <w:rFonts w:ascii="Times New Roman" w:hAnsi="Times New Roman"/>
                <w:color w:val="000000"/>
              </w:rPr>
              <w:t>робочого колеса понад 1500 до 1700 мм</w:t>
            </w:r>
          </w:p>
        </w:tc>
        <w:tc>
          <w:tcPr>
            <w:tcW w:w="1134" w:type="dxa"/>
            <w:tcBorders>
              <w:top w:val="single" w:sz="4" w:space="0" w:color="auto"/>
              <w:left w:val="single" w:sz="4" w:space="0" w:color="auto"/>
              <w:bottom w:val="single" w:sz="4" w:space="0" w:color="auto"/>
              <w:right w:val="nil"/>
            </w:tcBorders>
            <w:shd w:val="clear" w:color="auto" w:fill="auto"/>
          </w:tcPr>
          <w:p w14:paraId="2C983B5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ротор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29AD7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14D51AF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30389"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219</w:t>
            </w:r>
          </w:p>
        </w:tc>
        <w:tc>
          <w:tcPr>
            <w:tcW w:w="6928" w:type="dxa"/>
            <w:tcBorders>
              <w:top w:val="single" w:sz="4" w:space="0" w:color="auto"/>
              <w:left w:val="nil"/>
              <w:bottom w:val="single" w:sz="4" w:space="0" w:color="auto"/>
              <w:right w:val="nil"/>
            </w:tcBorders>
            <w:shd w:val="clear" w:color="auto" w:fill="auto"/>
          </w:tcPr>
          <w:p w14:paraId="158B8E31"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Ремонт ротора із заміною</w:t>
            </w:r>
            <w:r w:rsidRPr="00F842C9">
              <w:rPr>
                <w:rFonts w:ascii="Times New Roman" w:hAnsi="Times New Roman"/>
                <w:color w:val="000000"/>
              </w:rPr>
              <w:t xml:space="preserve"> </w:t>
            </w:r>
            <w:r w:rsidRPr="00772FDA">
              <w:rPr>
                <w:rFonts w:ascii="Times New Roman" w:hAnsi="Times New Roman"/>
                <w:color w:val="000000"/>
              </w:rPr>
              <w:t>робочого колеса і</w:t>
            </w:r>
            <w:r w:rsidRPr="00F842C9">
              <w:rPr>
                <w:rFonts w:ascii="Times New Roman" w:hAnsi="Times New Roman"/>
                <w:color w:val="000000"/>
              </w:rPr>
              <w:t xml:space="preserve"> </w:t>
            </w:r>
            <w:r w:rsidRPr="00772FDA">
              <w:rPr>
                <w:rFonts w:ascii="Times New Roman" w:hAnsi="Times New Roman"/>
                <w:color w:val="000000"/>
              </w:rPr>
              <w:t>підшипників, діаметр робочого колеса</w:t>
            </w:r>
            <w:r w:rsidRPr="00F842C9">
              <w:rPr>
                <w:rFonts w:ascii="Times New Roman" w:hAnsi="Times New Roman"/>
                <w:color w:val="000000"/>
              </w:rPr>
              <w:t xml:space="preserve"> </w:t>
            </w:r>
            <w:r w:rsidRPr="00772FDA">
              <w:rPr>
                <w:rFonts w:ascii="Times New Roman" w:hAnsi="Times New Roman"/>
                <w:color w:val="000000"/>
              </w:rPr>
              <w:t>понад 1500 до 1700 мм (з ремонтом робочого колеса і</w:t>
            </w:r>
            <w:r w:rsidRPr="00F842C9">
              <w:rPr>
                <w:rFonts w:ascii="Times New Roman" w:hAnsi="Times New Roman"/>
                <w:color w:val="000000"/>
              </w:rPr>
              <w:t xml:space="preserve"> </w:t>
            </w:r>
            <w:r w:rsidRPr="00772FDA">
              <w:rPr>
                <w:rFonts w:ascii="Times New Roman" w:hAnsi="Times New Roman"/>
                <w:color w:val="000000"/>
              </w:rPr>
              <w:t>заміною підшипників)</w:t>
            </w:r>
          </w:p>
        </w:tc>
        <w:tc>
          <w:tcPr>
            <w:tcW w:w="1134" w:type="dxa"/>
            <w:tcBorders>
              <w:top w:val="single" w:sz="4" w:space="0" w:color="auto"/>
              <w:left w:val="single" w:sz="4" w:space="0" w:color="auto"/>
              <w:bottom w:val="single" w:sz="4" w:space="0" w:color="auto"/>
              <w:right w:val="nil"/>
            </w:tcBorders>
            <w:shd w:val="clear" w:color="auto" w:fill="auto"/>
          </w:tcPr>
          <w:p w14:paraId="25DAA52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вентил</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F6BB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2E53713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72488"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220</w:t>
            </w:r>
          </w:p>
        </w:tc>
        <w:tc>
          <w:tcPr>
            <w:tcW w:w="6928" w:type="dxa"/>
            <w:tcBorders>
              <w:top w:val="single" w:sz="4" w:space="0" w:color="auto"/>
              <w:left w:val="nil"/>
              <w:bottom w:val="single" w:sz="4" w:space="0" w:color="auto"/>
              <w:right w:val="nil"/>
            </w:tcBorders>
            <w:shd w:val="clear" w:color="auto" w:fill="auto"/>
          </w:tcPr>
          <w:p w14:paraId="4BC149DA"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Установлення ротора, діаметр</w:t>
            </w:r>
            <w:r w:rsidRPr="00D36393">
              <w:rPr>
                <w:rFonts w:ascii="Times New Roman" w:hAnsi="Times New Roman"/>
                <w:color w:val="000000"/>
                <w:lang w:val="ru-RU"/>
              </w:rPr>
              <w:t xml:space="preserve"> </w:t>
            </w:r>
            <w:r w:rsidRPr="00772FDA">
              <w:rPr>
                <w:rFonts w:ascii="Times New Roman" w:hAnsi="Times New Roman"/>
                <w:color w:val="000000"/>
              </w:rPr>
              <w:t>робочого колеса понад 1500 до 1700 мм</w:t>
            </w:r>
          </w:p>
        </w:tc>
        <w:tc>
          <w:tcPr>
            <w:tcW w:w="1134" w:type="dxa"/>
            <w:tcBorders>
              <w:top w:val="single" w:sz="4" w:space="0" w:color="auto"/>
              <w:left w:val="single" w:sz="4" w:space="0" w:color="auto"/>
              <w:bottom w:val="single" w:sz="4" w:space="0" w:color="auto"/>
              <w:right w:val="nil"/>
            </w:tcBorders>
            <w:shd w:val="clear" w:color="auto" w:fill="auto"/>
          </w:tcPr>
          <w:p w14:paraId="513AFED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ротор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50803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0144017A"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BC790"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221</w:t>
            </w:r>
          </w:p>
        </w:tc>
        <w:tc>
          <w:tcPr>
            <w:tcW w:w="6928" w:type="dxa"/>
            <w:tcBorders>
              <w:top w:val="single" w:sz="4" w:space="0" w:color="auto"/>
              <w:left w:val="nil"/>
              <w:bottom w:val="single" w:sz="4" w:space="0" w:color="auto"/>
              <w:right w:val="nil"/>
            </w:tcBorders>
            <w:shd w:val="clear" w:color="auto" w:fill="auto"/>
          </w:tcPr>
          <w:p w14:paraId="7493C510"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Наплавлення зношених лопаток</w:t>
            </w:r>
            <w:r w:rsidRPr="00D36393">
              <w:rPr>
                <w:rFonts w:ascii="Times New Roman" w:hAnsi="Times New Roman"/>
                <w:color w:val="000000"/>
                <w:lang w:val="ru-RU"/>
              </w:rPr>
              <w:t xml:space="preserve"> </w:t>
            </w:r>
            <w:r w:rsidRPr="00772FDA">
              <w:rPr>
                <w:rFonts w:ascii="Times New Roman" w:hAnsi="Times New Roman"/>
                <w:color w:val="000000"/>
              </w:rPr>
              <w:t>робочого колеса зносостійкими електродами, діаметр</w:t>
            </w:r>
            <w:r w:rsidRPr="00D36393">
              <w:rPr>
                <w:rFonts w:ascii="Times New Roman" w:hAnsi="Times New Roman"/>
                <w:color w:val="000000"/>
                <w:lang w:val="ru-RU"/>
              </w:rPr>
              <w:t xml:space="preserve"> </w:t>
            </w:r>
            <w:r w:rsidRPr="00772FDA">
              <w:rPr>
                <w:rFonts w:ascii="Times New Roman" w:hAnsi="Times New Roman"/>
                <w:color w:val="000000"/>
              </w:rPr>
              <w:t>робочого колеса понад 1500 до 1700 мм (МВ-6А,Б)</w:t>
            </w:r>
          </w:p>
        </w:tc>
        <w:tc>
          <w:tcPr>
            <w:tcW w:w="1134" w:type="dxa"/>
            <w:tcBorders>
              <w:top w:val="single" w:sz="4" w:space="0" w:color="auto"/>
              <w:left w:val="single" w:sz="4" w:space="0" w:color="auto"/>
              <w:bottom w:val="single" w:sz="4" w:space="0" w:color="auto"/>
              <w:right w:val="nil"/>
            </w:tcBorders>
            <w:shd w:val="clear" w:color="auto" w:fill="auto"/>
          </w:tcPr>
          <w:p w14:paraId="63FBEA4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577C2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2,6</w:t>
            </w:r>
          </w:p>
        </w:tc>
      </w:tr>
      <w:tr w:rsidR="00664E03" w:rsidRPr="0062598E" w14:paraId="36BA248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9561A"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222</w:t>
            </w:r>
          </w:p>
        </w:tc>
        <w:tc>
          <w:tcPr>
            <w:tcW w:w="6928" w:type="dxa"/>
            <w:tcBorders>
              <w:top w:val="single" w:sz="4" w:space="0" w:color="auto"/>
              <w:left w:val="nil"/>
              <w:bottom w:val="single" w:sz="4" w:space="0" w:color="auto"/>
              <w:right w:val="nil"/>
            </w:tcBorders>
            <w:shd w:val="clear" w:color="auto" w:fill="auto"/>
          </w:tcPr>
          <w:p w14:paraId="0068E071"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Перевірка радіального і осьового биття робочих коліс</w:t>
            </w:r>
          </w:p>
        </w:tc>
        <w:tc>
          <w:tcPr>
            <w:tcW w:w="1134" w:type="dxa"/>
            <w:tcBorders>
              <w:top w:val="single" w:sz="4" w:space="0" w:color="auto"/>
              <w:left w:val="single" w:sz="4" w:space="0" w:color="auto"/>
              <w:bottom w:val="single" w:sz="4" w:space="0" w:color="auto"/>
              <w:right w:val="nil"/>
            </w:tcBorders>
            <w:shd w:val="clear" w:color="auto" w:fill="auto"/>
          </w:tcPr>
          <w:p w14:paraId="5277087C"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млин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8D4C6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71D84B7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81F98"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223</w:t>
            </w:r>
          </w:p>
        </w:tc>
        <w:tc>
          <w:tcPr>
            <w:tcW w:w="6928" w:type="dxa"/>
            <w:tcBorders>
              <w:top w:val="single" w:sz="4" w:space="0" w:color="auto"/>
              <w:left w:val="nil"/>
              <w:bottom w:val="single" w:sz="4" w:space="0" w:color="auto"/>
              <w:right w:val="nil"/>
            </w:tcBorders>
            <w:shd w:val="clear" w:color="auto" w:fill="auto"/>
          </w:tcPr>
          <w:p w14:paraId="1E80C7D0"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Статичне балансування робочого</w:t>
            </w:r>
            <w:r w:rsidRPr="00D36393">
              <w:rPr>
                <w:rFonts w:ascii="Times New Roman" w:hAnsi="Times New Roman"/>
                <w:color w:val="000000"/>
                <w:lang w:val="ru-RU"/>
              </w:rPr>
              <w:t xml:space="preserve"> </w:t>
            </w:r>
            <w:r w:rsidRPr="00772FDA">
              <w:rPr>
                <w:rFonts w:ascii="Times New Roman" w:hAnsi="Times New Roman"/>
                <w:color w:val="000000"/>
              </w:rPr>
              <w:t>колеса, діаметр робочого колеса понад 1500 до 1700 мм</w:t>
            </w:r>
          </w:p>
        </w:tc>
        <w:tc>
          <w:tcPr>
            <w:tcW w:w="1134" w:type="dxa"/>
            <w:tcBorders>
              <w:top w:val="single" w:sz="4" w:space="0" w:color="auto"/>
              <w:left w:val="single" w:sz="4" w:space="0" w:color="auto"/>
              <w:bottom w:val="single" w:sz="4" w:space="0" w:color="auto"/>
              <w:right w:val="nil"/>
            </w:tcBorders>
            <w:shd w:val="clear" w:color="auto" w:fill="auto"/>
          </w:tcPr>
          <w:p w14:paraId="4D7E35E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колесо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E5BED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20E2577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35DE9"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224</w:t>
            </w:r>
          </w:p>
        </w:tc>
        <w:tc>
          <w:tcPr>
            <w:tcW w:w="6928" w:type="dxa"/>
            <w:tcBorders>
              <w:top w:val="single" w:sz="4" w:space="0" w:color="auto"/>
              <w:left w:val="nil"/>
              <w:bottom w:val="single" w:sz="4" w:space="0" w:color="auto"/>
              <w:right w:val="nil"/>
            </w:tcBorders>
            <w:shd w:val="clear" w:color="auto" w:fill="auto"/>
          </w:tcPr>
          <w:p w14:paraId="74C6731B"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Складання вентилятора з</w:t>
            </w:r>
            <w:r w:rsidRPr="00D36393">
              <w:rPr>
                <w:rFonts w:ascii="Times New Roman" w:hAnsi="Times New Roman"/>
                <w:color w:val="000000"/>
                <w:lang w:val="ru-RU"/>
              </w:rPr>
              <w:t xml:space="preserve"> </w:t>
            </w:r>
            <w:r w:rsidRPr="00772FDA">
              <w:rPr>
                <w:rFonts w:ascii="Times New Roman" w:hAnsi="Times New Roman"/>
                <w:color w:val="000000"/>
              </w:rPr>
              <w:t>установленням всмоктувального патрубка і</w:t>
            </w:r>
            <w:r w:rsidRPr="00D36393">
              <w:rPr>
                <w:rFonts w:ascii="Times New Roman" w:hAnsi="Times New Roman"/>
                <w:color w:val="000000"/>
                <w:lang w:val="ru-RU"/>
              </w:rPr>
              <w:t xml:space="preserve"> </w:t>
            </w:r>
            <w:r w:rsidRPr="00772FDA">
              <w:rPr>
                <w:rFonts w:ascii="Times New Roman" w:hAnsi="Times New Roman"/>
                <w:color w:val="000000"/>
              </w:rPr>
              <w:t>електродвигуна, діаметр робочого колеса понад 1500 до</w:t>
            </w:r>
            <w:r w:rsidRPr="00D36393">
              <w:rPr>
                <w:rFonts w:ascii="Times New Roman" w:hAnsi="Times New Roman"/>
                <w:color w:val="000000"/>
                <w:lang w:val="ru-RU"/>
              </w:rPr>
              <w:t xml:space="preserve"> </w:t>
            </w:r>
            <w:r w:rsidRPr="00772FDA">
              <w:rPr>
                <w:rFonts w:ascii="Times New Roman" w:hAnsi="Times New Roman"/>
                <w:color w:val="000000"/>
              </w:rPr>
              <w:t>1700 мм</w:t>
            </w:r>
          </w:p>
        </w:tc>
        <w:tc>
          <w:tcPr>
            <w:tcW w:w="1134" w:type="dxa"/>
            <w:tcBorders>
              <w:top w:val="single" w:sz="4" w:space="0" w:color="auto"/>
              <w:left w:val="single" w:sz="4" w:space="0" w:color="auto"/>
              <w:bottom w:val="single" w:sz="4" w:space="0" w:color="auto"/>
              <w:right w:val="nil"/>
            </w:tcBorders>
            <w:shd w:val="clear" w:color="auto" w:fill="auto"/>
          </w:tcPr>
          <w:p w14:paraId="7C3ACD3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вентил</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E095D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5FDB012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246C6"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225</w:t>
            </w:r>
          </w:p>
        </w:tc>
        <w:tc>
          <w:tcPr>
            <w:tcW w:w="6928" w:type="dxa"/>
            <w:tcBorders>
              <w:top w:val="single" w:sz="4" w:space="0" w:color="auto"/>
              <w:left w:val="nil"/>
              <w:bottom w:val="single" w:sz="4" w:space="0" w:color="auto"/>
              <w:right w:val="nil"/>
            </w:tcBorders>
            <w:shd w:val="clear" w:color="auto" w:fill="auto"/>
          </w:tcPr>
          <w:p w14:paraId="57A1EBE6"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Млинові вентилятори. Випробування вентилятора,</w:t>
            </w:r>
            <w:r w:rsidRPr="00D36393">
              <w:rPr>
                <w:rFonts w:ascii="Times New Roman" w:hAnsi="Times New Roman"/>
                <w:color w:val="000000"/>
                <w:lang w:val="ru-RU"/>
              </w:rPr>
              <w:t xml:space="preserve"> </w:t>
            </w:r>
            <w:r w:rsidRPr="00772FDA">
              <w:rPr>
                <w:rFonts w:ascii="Times New Roman" w:hAnsi="Times New Roman"/>
                <w:color w:val="000000"/>
              </w:rPr>
              <w:t>прибирання такелажних пристроїв і ремонтного</w:t>
            </w:r>
            <w:r w:rsidRPr="00D36393">
              <w:rPr>
                <w:rFonts w:ascii="Times New Roman" w:hAnsi="Times New Roman"/>
                <w:color w:val="000000"/>
                <w:lang w:val="ru-RU"/>
              </w:rPr>
              <w:t xml:space="preserve"> </w:t>
            </w:r>
            <w:r w:rsidRPr="00772FDA">
              <w:rPr>
                <w:rFonts w:ascii="Times New Roman" w:hAnsi="Times New Roman"/>
                <w:color w:val="000000"/>
              </w:rPr>
              <w:t>оснащення, діаметр робочого колеса понад 1500 до</w:t>
            </w:r>
            <w:r w:rsidRPr="00D36393">
              <w:rPr>
                <w:rFonts w:ascii="Times New Roman" w:hAnsi="Times New Roman"/>
                <w:color w:val="000000"/>
                <w:lang w:val="ru-RU"/>
              </w:rPr>
              <w:t xml:space="preserve"> </w:t>
            </w:r>
            <w:r w:rsidRPr="00772FDA">
              <w:rPr>
                <w:rFonts w:ascii="Times New Roman" w:hAnsi="Times New Roman"/>
                <w:color w:val="000000"/>
              </w:rPr>
              <w:t>1700 мм</w:t>
            </w:r>
          </w:p>
        </w:tc>
        <w:tc>
          <w:tcPr>
            <w:tcW w:w="1134" w:type="dxa"/>
            <w:tcBorders>
              <w:top w:val="single" w:sz="4" w:space="0" w:color="auto"/>
              <w:left w:val="single" w:sz="4" w:space="0" w:color="auto"/>
              <w:bottom w:val="single" w:sz="4" w:space="0" w:color="auto"/>
              <w:right w:val="nil"/>
            </w:tcBorders>
            <w:shd w:val="clear" w:color="auto" w:fill="auto"/>
          </w:tcPr>
          <w:p w14:paraId="79E3CBD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вентил</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0EF50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3B3F546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83FC8"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226</w:t>
            </w:r>
          </w:p>
        </w:tc>
        <w:tc>
          <w:tcPr>
            <w:tcW w:w="6928" w:type="dxa"/>
            <w:tcBorders>
              <w:top w:val="single" w:sz="4" w:space="0" w:color="auto"/>
              <w:left w:val="nil"/>
              <w:bottom w:val="single" w:sz="4" w:space="0" w:color="auto"/>
              <w:right w:val="nil"/>
            </w:tcBorders>
            <w:shd w:val="clear" w:color="auto" w:fill="auto"/>
          </w:tcPr>
          <w:p w14:paraId="7043DD34"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Вентилі фланцеві для пари, води, мазуту, газу на тиск</w:t>
            </w:r>
            <w:r w:rsidRPr="00D36393">
              <w:rPr>
                <w:rFonts w:ascii="Times New Roman" w:hAnsi="Times New Roman"/>
                <w:color w:val="000000"/>
                <w:lang w:val="ru-RU"/>
              </w:rPr>
              <w:t xml:space="preserve"> </w:t>
            </w:r>
            <w:r w:rsidRPr="00772FDA">
              <w:rPr>
                <w:rFonts w:ascii="Times New Roman" w:hAnsi="Times New Roman"/>
                <w:color w:val="000000"/>
              </w:rPr>
              <w:t xml:space="preserve">до 6,4 МПа [64 </w:t>
            </w:r>
            <w:proofErr w:type="spellStart"/>
            <w:r w:rsidRPr="00772FDA">
              <w:rPr>
                <w:rFonts w:ascii="Times New Roman" w:hAnsi="Times New Roman"/>
                <w:color w:val="000000"/>
              </w:rPr>
              <w:t>кгс</w:t>
            </w:r>
            <w:proofErr w:type="spellEnd"/>
            <w:r w:rsidRPr="00772FDA">
              <w:rPr>
                <w:rFonts w:ascii="Times New Roman" w:hAnsi="Times New Roman"/>
                <w:color w:val="000000"/>
              </w:rPr>
              <w:t>/см2]. Діаметр умовного проходу 25,32</w:t>
            </w:r>
            <w:r w:rsidRPr="00D36393">
              <w:rPr>
                <w:rFonts w:ascii="Times New Roman" w:hAnsi="Times New Roman"/>
                <w:color w:val="000000"/>
                <w:lang w:val="ru-RU"/>
              </w:rPr>
              <w:t xml:space="preserve"> </w:t>
            </w:r>
            <w:r w:rsidRPr="00772FDA">
              <w:rPr>
                <w:rFonts w:ascii="Times New Roman" w:hAnsi="Times New Roman"/>
                <w:color w:val="000000"/>
              </w:rPr>
              <w:t>мм. ТО (ревізія арматури на трубопроводах технічної</w:t>
            </w:r>
            <w:r w:rsidRPr="00D36393">
              <w:rPr>
                <w:rFonts w:ascii="Times New Roman" w:hAnsi="Times New Roman"/>
                <w:color w:val="000000"/>
                <w:lang w:val="ru-RU"/>
              </w:rPr>
              <w:t xml:space="preserve"> </w:t>
            </w:r>
            <w:r w:rsidRPr="00772FDA">
              <w:rPr>
                <w:rFonts w:ascii="Times New Roman" w:hAnsi="Times New Roman"/>
                <w:color w:val="000000"/>
              </w:rPr>
              <w:t>води)</w:t>
            </w:r>
          </w:p>
        </w:tc>
        <w:tc>
          <w:tcPr>
            <w:tcW w:w="1134" w:type="dxa"/>
            <w:tcBorders>
              <w:top w:val="single" w:sz="4" w:space="0" w:color="auto"/>
              <w:left w:val="single" w:sz="4" w:space="0" w:color="auto"/>
              <w:bottom w:val="single" w:sz="4" w:space="0" w:color="auto"/>
              <w:right w:val="nil"/>
            </w:tcBorders>
            <w:shd w:val="clear" w:color="auto" w:fill="auto"/>
          </w:tcPr>
          <w:p w14:paraId="768A165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вентіль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87EA9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6</w:t>
            </w:r>
          </w:p>
        </w:tc>
      </w:tr>
      <w:tr w:rsidR="00664E03" w:rsidRPr="0062598E" w14:paraId="22CE41D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50FEB"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227</w:t>
            </w:r>
          </w:p>
        </w:tc>
        <w:tc>
          <w:tcPr>
            <w:tcW w:w="6928" w:type="dxa"/>
            <w:tcBorders>
              <w:top w:val="single" w:sz="4" w:space="0" w:color="auto"/>
              <w:left w:val="nil"/>
              <w:bottom w:val="single" w:sz="4" w:space="0" w:color="auto"/>
              <w:right w:val="nil"/>
            </w:tcBorders>
            <w:shd w:val="clear" w:color="auto" w:fill="auto"/>
          </w:tcPr>
          <w:p w14:paraId="7C905574"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Газоповiтропроводи</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усунення </w:t>
            </w:r>
            <w:proofErr w:type="spellStart"/>
            <w:r w:rsidRPr="00772FDA">
              <w:rPr>
                <w:rFonts w:ascii="Times New Roman" w:hAnsi="Times New Roman"/>
                <w:color w:val="000000"/>
              </w:rPr>
              <w:t>дрiбних</w:t>
            </w:r>
            <w:proofErr w:type="spellEnd"/>
            <w:r w:rsidRPr="00D36393">
              <w:rPr>
                <w:rFonts w:ascii="Times New Roman" w:hAnsi="Times New Roman"/>
                <w:color w:val="000000"/>
              </w:rPr>
              <w:t xml:space="preserve"> </w:t>
            </w:r>
            <w:proofErr w:type="spellStart"/>
            <w:r w:rsidRPr="00772FDA">
              <w:rPr>
                <w:rFonts w:ascii="Times New Roman" w:hAnsi="Times New Roman"/>
                <w:color w:val="000000"/>
              </w:rPr>
              <w:t>дефектiв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 xml:space="preserve">. Вид клапана: </w:t>
            </w:r>
            <w:proofErr w:type="spellStart"/>
            <w:r w:rsidRPr="00772FDA">
              <w:rPr>
                <w:rFonts w:ascii="Times New Roman" w:hAnsi="Times New Roman"/>
                <w:color w:val="000000"/>
              </w:rPr>
              <w:t>прямокутнi</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одновiснi</w:t>
            </w:r>
            <w:proofErr w:type="spellEnd"/>
            <w:r w:rsidRPr="00D36393">
              <w:rPr>
                <w:rFonts w:ascii="Times New Roman" w:hAnsi="Times New Roman"/>
                <w:color w:val="000000"/>
                <w:lang w:val="ru-RU"/>
              </w:rPr>
              <w:t xml:space="preserve"> </w:t>
            </w:r>
            <w:r w:rsidRPr="00772FDA">
              <w:rPr>
                <w:rFonts w:ascii="Times New Roman" w:hAnsi="Times New Roman"/>
                <w:color w:val="000000"/>
              </w:rPr>
              <w:t>[</w:t>
            </w:r>
            <w:proofErr w:type="spellStart"/>
            <w:r w:rsidRPr="00772FDA">
              <w:rPr>
                <w:rFonts w:ascii="Times New Roman" w:hAnsi="Times New Roman"/>
                <w:color w:val="000000"/>
              </w:rPr>
              <w:t>одностулковi</w:t>
            </w:r>
            <w:proofErr w:type="spellEnd"/>
            <w:r w:rsidRPr="00772FDA">
              <w:rPr>
                <w:rFonts w:ascii="Times New Roman" w:hAnsi="Times New Roman"/>
                <w:color w:val="000000"/>
              </w:rPr>
              <w:t>].</w:t>
            </w:r>
            <w:r w:rsidRPr="00D36393">
              <w:rPr>
                <w:rFonts w:ascii="Times New Roman" w:hAnsi="Times New Roman"/>
                <w:color w:val="000000"/>
                <w:lang w:val="ru-RU"/>
              </w:rPr>
              <w:t xml:space="preserve"> </w:t>
            </w:r>
            <w:r w:rsidRPr="00772FDA">
              <w:rPr>
                <w:rFonts w:ascii="Times New Roman" w:hAnsi="Times New Roman"/>
                <w:color w:val="000000"/>
              </w:rPr>
              <w:t xml:space="preserve">Площа </w:t>
            </w:r>
            <w:proofErr w:type="spellStart"/>
            <w:r w:rsidRPr="00772FDA">
              <w:rPr>
                <w:rFonts w:ascii="Times New Roman" w:hAnsi="Times New Roman"/>
                <w:color w:val="000000"/>
              </w:rPr>
              <w:t>перерiзу</w:t>
            </w:r>
            <w:proofErr w:type="spellEnd"/>
            <w:r w:rsidRPr="00772FDA">
              <w:rPr>
                <w:rFonts w:ascii="Times New Roman" w:hAnsi="Times New Roman"/>
                <w:color w:val="000000"/>
              </w:rPr>
              <w:t xml:space="preserve"> понад 0,25 до 0,50 </w:t>
            </w:r>
            <w:proofErr w:type="spellStart"/>
            <w:r w:rsidRPr="00772FDA">
              <w:rPr>
                <w:rFonts w:ascii="Times New Roman" w:hAnsi="Times New Roman"/>
                <w:color w:val="000000"/>
              </w:rPr>
              <w:t>кв.м</w:t>
            </w:r>
            <w:proofErr w:type="spellEnd"/>
            <w:r w:rsidRPr="00772FDA">
              <w:rPr>
                <w:rFonts w:ascii="Times New Roman" w:hAnsi="Times New Roman"/>
                <w:color w:val="000000"/>
              </w:rPr>
              <w:t>.</w:t>
            </w:r>
            <w:r w:rsidRPr="00D36393">
              <w:rPr>
                <w:rFonts w:ascii="Times New Roman" w:hAnsi="Times New Roman"/>
                <w:color w:val="000000"/>
                <w:lang w:val="ru-RU"/>
              </w:rPr>
              <w:t xml:space="preserve"> </w:t>
            </w:r>
            <w:r w:rsidRPr="00772FDA">
              <w:rPr>
                <w:rFonts w:ascii="Times New Roman" w:hAnsi="Times New Roman"/>
                <w:color w:val="000000"/>
              </w:rPr>
              <w:t>(шибери на всмоктуванні МВ)</w:t>
            </w:r>
          </w:p>
        </w:tc>
        <w:tc>
          <w:tcPr>
            <w:tcW w:w="1134" w:type="dxa"/>
            <w:tcBorders>
              <w:top w:val="single" w:sz="4" w:space="0" w:color="auto"/>
              <w:left w:val="single" w:sz="4" w:space="0" w:color="auto"/>
              <w:bottom w:val="single" w:sz="4" w:space="0" w:color="auto"/>
              <w:right w:val="nil"/>
            </w:tcBorders>
            <w:shd w:val="clear" w:color="auto" w:fill="auto"/>
          </w:tcPr>
          <w:p w14:paraId="482B2DF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901DA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48FDB8B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1D64F"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228</w:t>
            </w:r>
          </w:p>
        </w:tc>
        <w:tc>
          <w:tcPr>
            <w:tcW w:w="6928" w:type="dxa"/>
            <w:tcBorders>
              <w:top w:val="single" w:sz="4" w:space="0" w:color="auto"/>
              <w:left w:val="nil"/>
              <w:bottom w:val="single" w:sz="4" w:space="0" w:color="auto"/>
              <w:right w:val="nil"/>
            </w:tcBorders>
            <w:shd w:val="clear" w:color="auto" w:fill="auto"/>
          </w:tcPr>
          <w:p w14:paraId="70478DC8"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Виготовлення </w:t>
            </w:r>
            <w:proofErr w:type="spellStart"/>
            <w:r w:rsidRPr="00772FDA">
              <w:rPr>
                <w:rFonts w:ascii="Times New Roman" w:hAnsi="Times New Roman"/>
                <w:color w:val="000000"/>
              </w:rPr>
              <w:t>газоповiтропроводiв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Конфiгурацiя</w:t>
            </w:r>
            <w:proofErr w:type="spellEnd"/>
            <w:r w:rsidRPr="00D36393">
              <w:rPr>
                <w:rFonts w:ascii="Times New Roman" w:hAnsi="Times New Roman"/>
                <w:color w:val="000000"/>
                <w:lang w:val="ru-RU"/>
              </w:rPr>
              <w:t xml:space="preserve"> </w:t>
            </w:r>
            <w:proofErr w:type="spellStart"/>
            <w:r w:rsidRPr="00772FDA">
              <w:rPr>
                <w:rFonts w:ascii="Times New Roman" w:hAnsi="Times New Roman"/>
                <w:color w:val="000000"/>
              </w:rPr>
              <w:t>газоповiтропроводу</w:t>
            </w:r>
            <w:proofErr w:type="spellEnd"/>
            <w:r w:rsidRPr="00772FDA">
              <w:rPr>
                <w:rFonts w:ascii="Times New Roman" w:hAnsi="Times New Roman"/>
                <w:color w:val="000000"/>
              </w:rPr>
              <w:t xml:space="preserve">: пряма </w:t>
            </w:r>
            <w:proofErr w:type="spellStart"/>
            <w:r w:rsidRPr="00772FDA">
              <w:rPr>
                <w:rFonts w:ascii="Times New Roman" w:hAnsi="Times New Roman"/>
                <w:color w:val="000000"/>
              </w:rPr>
              <w:t>дiлянка</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газоповiтропроводу</w:t>
            </w:r>
            <w:proofErr w:type="spellEnd"/>
            <w:r w:rsidRPr="00D36393">
              <w:rPr>
                <w:rFonts w:ascii="Times New Roman" w:hAnsi="Times New Roman"/>
                <w:color w:val="000000"/>
                <w:lang w:val="ru-RU"/>
              </w:rPr>
              <w:t xml:space="preserve"> </w:t>
            </w:r>
            <w:r w:rsidRPr="00772FDA">
              <w:rPr>
                <w:rFonts w:ascii="Times New Roman" w:hAnsi="Times New Roman"/>
                <w:color w:val="000000"/>
              </w:rPr>
              <w:t xml:space="preserve">прямокутного i круглого </w:t>
            </w:r>
            <w:proofErr w:type="spellStart"/>
            <w:r w:rsidRPr="00772FDA">
              <w:rPr>
                <w:rFonts w:ascii="Times New Roman" w:hAnsi="Times New Roman"/>
                <w:color w:val="000000"/>
              </w:rPr>
              <w:t>перерiзiв</w:t>
            </w:r>
            <w:proofErr w:type="spellEnd"/>
            <w:r w:rsidRPr="00772FDA">
              <w:rPr>
                <w:rFonts w:ascii="Times New Roman" w:hAnsi="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tcPr>
          <w:p w14:paraId="04171FE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2EB5B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0,66</w:t>
            </w:r>
            <w:r>
              <w:rPr>
                <w:rFonts w:ascii="Times New Roman" w:hAnsi="Times New Roman"/>
                <w:color w:val="000000"/>
              </w:rPr>
              <w:t>0</w:t>
            </w:r>
          </w:p>
        </w:tc>
      </w:tr>
      <w:tr w:rsidR="00664E03" w:rsidRPr="0062598E" w14:paraId="1E9CCB1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44E20"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229</w:t>
            </w:r>
          </w:p>
        </w:tc>
        <w:tc>
          <w:tcPr>
            <w:tcW w:w="6928" w:type="dxa"/>
            <w:tcBorders>
              <w:top w:val="single" w:sz="4" w:space="0" w:color="auto"/>
              <w:left w:val="nil"/>
              <w:bottom w:val="single" w:sz="4" w:space="0" w:color="auto"/>
              <w:right w:val="nil"/>
            </w:tcBorders>
            <w:shd w:val="clear" w:color="auto" w:fill="auto"/>
          </w:tcPr>
          <w:p w14:paraId="6255EEF3"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Замiна</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дiлянок</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газоповiтропроводiв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Конфiгурацiя</w:t>
            </w:r>
            <w:proofErr w:type="spellEnd"/>
            <w:r w:rsidRPr="00D36393">
              <w:rPr>
                <w:rFonts w:ascii="Times New Roman" w:hAnsi="Times New Roman"/>
                <w:color w:val="000000"/>
                <w:lang w:val="ru-RU"/>
              </w:rPr>
              <w:t xml:space="preserve"> </w:t>
            </w:r>
            <w:proofErr w:type="spellStart"/>
            <w:r w:rsidRPr="00772FDA">
              <w:rPr>
                <w:rFonts w:ascii="Times New Roman" w:hAnsi="Times New Roman"/>
                <w:color w:val="000000"/>
              </w:rPr>
              <w:t>газоповiтропроводу</w:t>
            </w:r>
            <w:proofErr w:type="spellEnd"/>
            <w:r w:rsidRPr="00772FDA">
              <w:rPr>
                <w:rFonts w:ascii="Times New Roman" w:hAnsi="Times New Roman"/>
                <w:color w:val="000000"/>
              </w:rPr>
              <w:t>: пряма. Вага монтажних блоків до 0,</w:t>
            </w:r>
            <w:r w:rsidRPr="00D36393">
              <w:rPr>
                <w:rFonts w:ascii="Times New Roman" w:hAnsi="Times New Roman"/>
                <w:color w:val="000000"/>
                <w:lang w:val="ru-RU"/>
              </w:rPr>
              <w:t xml:space="preserve"> </w:t>
            </w:r>
            <w:r w:rsidRPr="00772FDA">
              <w:rPr>
                <w:rFonts w:ascii="Times New Roman" w:hAnsi="Times New Roman"/>
                <w:color w:val="000000"/>
              </w:rPr>
              <w:t>5 т.</w:t>
            </w:r>
          </w:p>
        </w:tc>
        <w:tc>
          <w:tcPr>
            <w:tcW w:w="1134" w:type="dxa"/>
            <w:tcBorders>
              <w:top w:val="single" w:sz="4" w:space="0" w:color="auto"/>
              <w:left w:val="single" w:sz="4" w:space="0" w:color="auto"/>
              <w:bottom w:val="single" w:sz="4" w:space="0" w:color="auto"/>
              <w:right w:val="nil"/>
            </w:tcBorders>
            <w:shd w:val="clear" w:color="auto" w:fill="auto"/>
          </w:tcPr>
          <w:p w14:paraId="15BCCB8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7C492"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0,66</w:t>
            </w:r>
            <w:r>
              <w:rPr>
                <w:rFonts w:ascii="Times New Roman" w:hAnsi="Times New Roman"/>
                <w:color w:val="000000"/>
              </w:rPr>
              <w:t>0</w:t>
            </w:r>
          </w:p>
        </w:tc>
      </w:tr>
      <w:tr w:rsidR="00664E03" w:rsidRPr="0062598E" w14:paraId="4537513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6FD3B"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230</w:t>
            </w:r>
          </w:p>
        </w:tc>
        <w:tc>
          <w:tcPr>
            <w:tcW w:w="6928" w:type="dxa"/>
            <w:tcBorders>
              <w:top w:val="single" w:sz="4" w:space="0" w:color="auto"/>
              <w:left w:val="nil"/>
              <w:bottom w:val="single" w:sz="4" w:space="0" w:color="auto"/>
              <w:right w:val="nil"/>
            </w:tcBorders>
            <w:shd w:val="clear" w:color="auto" w:fill="auto"/>
          </w:tcPr>
          <w:p w14:paraId="72CD80CB"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Газоповiтропроводи</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усунення </w:t>
            </w:r>
            <w:proofErr w:type="spellStart"/>
            <w:r w:rsidRPr="00772FDA">
              <w:rPr>
                <w:rFonts w:ascii="Times New Roman" w:hAnsi="Times New Roman"/>
                <w:color w:val="000000"/>
              </w:rPr>
              <w:t>дрiбних</w:t>
            </w:r>
            <w:proofErr w:type="spellEnd"/>
            <w:r w:rsidRPr="00D36393">
              <w:rPr>
                <w:rFonts w:ascii="Times New Roman" w:hAnsi="Times New Roman"/>
                <w:color w:val="000000"/>
              </w:rPr>
              <w:t xml:space="preserve"> </w:t>
            </w:r>
            <w:proofErr w:type="spellStart"/>
            <w:r w:rsidRPr="00772FDA">
              <w:rPr>
                <w:rFonts w:ascii="Times New Roman" w:hAnsi="Times New Roman"/>
                <w:color w:val="000000"/>
              </w:rPr>
              <w:t>дефектiв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 xml:space="preserve">. Вид клапана: </w:t>
            </w:r>
            <w:proofErr w:type="spellStart"/>
            <w:r w:rsidRPr="00772FDA">
              <w:rPr>
                <w:rFonts w:ascii="Times New Roman" w:hAnsi="Times New Roman"/>
                <w:color w:val="000000"/>
              </w:rPr>
              <w:t>прямокутнi</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одновiснi</w:t>
            </w:r>
            <w:proofErr w:type="spellEnd"/>
            <w:r w:rsidRPr="00D36393">
              <w:rPr>
                <w:rFonts w:ascii="Times New Roman" w:hAnsi="Times New Roman"/>
                <w:color w:val="000000"/>
                <w:lang w:val="ru-RU"/>
              </w:rPr>
              <w:t xml:space="preserve"> </w:t>
            </w:r>
            <w:r w:rsidRPr="00772FDA">
              <w:rPr>
                <w:rFonts w:ascii="Times New Roman" w:hAnsi="Times New Roman"/>
                <w:color w:val="000000"/>
              </w:rPr>
              <w:t>[</w:t>
            </w:r>
            <w:proofErr w:type="spellStart"/>
            <w:r w:rsidRPr="00772FDA">
              <w:rPr>
                <w:rFonts w:ascii="Times New Roman" w:hAnsi="Times New Roman"/>
                <w:color w:val="000000"/>
              </w:rPr>
              <w:t>одностулковi</w:t>
            </w:r>
            <w:proofErr w:type="spellEnd"/>
            <w:r w:rsidRPr="00772FDA">
              <w:rPr>
                <w:rFonts w:ascii="Times New Roman" w:hAnsi="Times New Roman"/>
                <w:color w:val="000000"/>
              </w:rPr>
              <w:t xml:space="preserve">]. Площа </w:t>
            </w:r>
            <w:proofErr w:type="spellStart"/>
            <w:r w:rsidRPr="00772FDA">
              <w:rPr>
                <w:rFonts w:ascii="Times New Roman" w:hAnsi="Times New Roman"/>
                <w:color w:val="000000"/>
              </w:rPr>
              <w:t>перерiзу</w:t>
            </w:r>
            <w:proofErr w:type="spellEnd"/>
            <w:r w:rsidRPr="00772FDA">
              <w:rPr>
                <w:rFonts w:ascii="Times New Roman" w:hAnsi="Times New Roman"/>
                <w:color w:val="000000"/>
              </w:rPr>
              <w:t xml:space="preserve"> понад 0,25 до 0,50 </w:t>
            </w:r>
            <w:proofErr w:type="spellStart"/>
            <w:r w:rsidRPr="00772FDA">
              <w:rPr>
                <w:rFonts w:ascii="Times New Roman" w:hAnsi="Times New Roman"/>
                <w:color w:val="000000"/>
              </w:rPr>
              <w:t>кв.м</w:t>
            </w:r>
            <w:proofErr w:type="spellEnd"/>
            <w:r w:rsidRPr="00772FDA">
              <w:rPr>
                <w:rFonts w:ascii="Times New Roman" w:hAnsi="Times New Roman"/>
                <w:color w:val="000000"/>
              </w:rPr>
              <w:t>.</w:t>
            </w:r>
            <w:r w:rsidRPr="00D36393">
              <w:rPr>
                <w:rFonts w:ascii="Times New Roman" w:hAnsi="Times New Roman"/>
                <w:color w:val="000000"/>
                <w:lang w:val="ru-RU"/>
              </w:rPr>
              <w:t xml:space="preserve"> </w:t>
            </w:r>
            <w:r w:rsidRPr="00772FDA">
              <w:rPr>
                <w:rFonts w:ascii="Times New Roman" w:hAnsi="Times New Roman"/>
                <w:color w:val="000000"/>
              </w:rPr>
              <w:t>(шиберів перед напірним коробом МВ)</w:t>
            </w:r>
          </w:p>
        </w:tc>
        <w:tc>
          <w:tcPr>
            <w:tcW w:w="1134" w:type="dxa"/>
            <w:tcBorders>
              <w:top w:val="single" w:sz="4" w:space="0" w:color="auto"/>
              <w:left w:val="single" w:sz="4" w:space="0" w:color="auto"/>
              <w:bottom w:val="single" w:sz="4" w:space="0" w:color="auto"/>
              <w:right w:val="nil"/>
            </w:tcBorders>
            <w:shd w:val="clear" w:color="auto" w:fill="auto"/>
          </w:tcPr>
          <w:p w14:paraId="50D2ED1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DDC76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089598A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2CD64"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231</w:t>
            </w:r>
          </w:p>
        </w:tc>
        <w:tc>
          <w:tcPr>
            <w:tcW w:w="6928" w:type="dxa"/>
            <w:tcBorders>
              <w:top w:val="single" w:sz="4" w:space="0" w:color="auto"/>
              <w:left w:val="nil"/>
              <w:bottom w:val="single" w:sz="4" w:space="0" w:color="auto"/>
              <w:right w:val="nil"/>
            </w:tcBorders>
            <w:shd w:val="clear" w:color="auto" w:fill="auto"/>
          </w:tcPr>
          <w:p w14:paraId="15FE7A8E"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Виготовлення </w:t>
            </w:r>
            <w:proofErr w:type="spellStart"/>
            <w:r w:rsidRPr="00772FDA">
              <w:rPr>
                <w:rFonts w:ascii="Times New Roman" w:hAnsi="Times New Roman"/>
                <w:color w:val="000000"/>
              </w:rPr>
              <w:t>газоповiтропроводiв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Конфiгурацiя</w:t>
            </w:r>
            <w:proofErr w:type="spellEnd"/>
            <w:r w:rsidRPr="00D36393">
              <w:rPr>
                <w:rFonts w:ascii="Times New Roman" w:hAnsi="Times New Roman"/>
                <w:color w:val="000000"/>
                <w:lang w:val="ru-RU"/>
              </w:rPr>
              <w:t xml:space="preserve"> </w:t>
            </w:r>
            <w:proofErr w:type="spellStart"/>
            <w:r w:rsidRPr="00772FDA">
              <w:rPr>
                <w:rFonts w:ascii="Times New Roman" w:hAnsi="Times New Roman"/>
                <w:color w:val="000000"/>
              </w:rPr>
              <w:t>газоповiтропроводу</w:t>
            </w:r>
            <w:proofErr w:type="spellEnd"/>
            <w:r w:rsidRPr="00772FDA">
              <w:rPr>
                <w:rFonts w:ascii="Times New Roman" w:hAnsi="Times New Roman"/>
                <w:color w:val="000000"/>
              </w:rPr>
              <w:t xml:space="preserve">: пряма </w:t>
            </w:r>
            <w:proofErr w:type="spellStart"/>
            <w:r w:rsidRPr="00772FDA">
              <w:rPr>
                <w:rFonts w:ascii="Times New Roman" w:hAnsi="Times New Roman"/>
                <w:color w:val="000000"/>
              </w:rPr>
              <w:t>дiлянка</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газоповiтропроводу</w:t>
            </w:r>
            <w:proofErr w:type="spellEnd"/>
            <w:r w:rsidRPr="00D36393">
              <w:rPr>
                <w:rFonts w:ascii="Times New Roman" w:hAnsi="Times New Roman"/>
                <w:color w:val="000000"/>
                <w:lang w:val="ru-RU"/>
              </w:rPr>
              <w:t xml:space="preserve"> </w:t>
            </w:r>
            <w:r w:rsidRPr="00772FDA">
              <w:rPr>
                <w:rFonts w:ascii="Times New Roman" w:hAnsi="Times New Roman"/>
                <w:color w:val="000000"/>
              </w:rPr>
              <w:t xml:space="preserve">прямокутного i круглого </w:t>
            </w:r>
            <w:proofErr w:type="spellStart"/>
            <w:r w:rsidRPr="00772FDA">
              <w:rPr>
                <w:rFonts w:ascii="Times New Roman" w:hAnsi="Times New Roman"/>
                <w:color w:val="000000"/>
              </w:rPr>
              <w:t>перерiзiв</w:t>
            </w:r>
            <w:proofErr w:type="spellEnd"/>
            <w:r w:rsidRPr="00772FDA">
              <w:rPr>
                <w:rFonts w:ascii="Times New Roman" w:hAnsi="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tcPr>
          <w:p w14:paraId="5EB04B9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4FB31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0,2</w:t>
            </w:r>
            <w:r>
              <w:rPr>
                <w:rFonts w:ascii="Times New Roman" w:hAnsi="Times New Roman"/>
                <w:color w:val="000000"/>
              </w:rPr>
              <w:t>00</w:t>
            </w:r>
          </w:p>
        </w:tc>
      </w:tr>
      <w:tr w:rsidR="00664E03" w:rsidRPr="0062598E" w14:paraId="2F3B6E2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F8DB"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232</w:t>
            </w:r>
          </w:p>
        </w:tc>
        <w:tc>
          <w:tcPr>
            <w:tcW w:w="6928" w:type="dxa"/>
            <w:tcBorders>
              <w:top w:val="single" w:sz="4" w:space="0" w:color="auto"/>
              <w:left w:val="nil"/>
              <w:bottom w:val="single" w:sz="4" w:space="0" w:color="auto"/>
              <w:right w:val="nil"/>
            </w:tcBorders>
            <w:shd w:val="clear" w:color="auto" w:fill="auto"/>
          </w:tcPr>
          <w:p w14:paraId="02B3D562"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Замiна</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дiлянок</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газоповiтропроводiв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Конфiгурацiя</w:t>
            </w:r>
            <w:proofErr w:type="spellEnd"/>
            <w:r w:rsidRPr="00D36393">
              <w:rPr>
                <w:rFonts w:ascii="Times New Roman" w:hAnsi="Times New Roman"/>
                <w:color w:val="000000"/>
                <w:lang w:val="ru-RU"/>
              </w:rPr>
              <w:t xml:space="preserve"> </w:t>
            </w:r>
            <w:proofErr w:type="spellStart"/>
            <w:r w:rsidRPr="00772FDA">
              <w:rPr>
                <w:rFonts w:ascii="Times New Roman" w:hAnsi="Times New Roman"/>
                <w:color w:val="000000"/>
              </w:rPr>
              <w:t>газоповiтропроводу</w:t>
            </w:r>
            <w:proofErr w:type="spellEnd"/>
            <w:r w:rsidRPr="00772FDA">
              <w:rPr>
                <w:rFonts w:ascii="Times New Roman" w:hAnsi="Times New Roman"/>
                <w:color w:val="000000"/>
              </w:rPr>
              <w:t>: пряма. Вага монтажних блоків до 0,</w:t>
            </w:r>
            <w:r w:rsidRPr="00D36393">
              <w:rPr>
                <w:rFonts w:ascii="Times New Roman" w:hAnsi="Times New Roman"/>
                <w:color w:val="000000"/>
                <w:lang w:val="ru-RU"/>
              </w:rPr>
              <w:t xml:space="preserve"> </w:t>
            </w:r>
            <w:r w:rsidRPr="00772FDA">
              <w:rPr>
                <w:rFonts w:ascii="Times New Roman" w:hAnsi="Times New Roman"/>
                <w:color w:val="000000"/>
              </w:rPr>
              <w:t>5 т.</w:t>
            </w:r>
          </w:p>
        </w:tc>
        <w:tc>
          <w:tcPr>
            <w:tcW w:w="1134" w:type="dxa"/>
            <w:tcBorders>
              <w:top w:val="single" w:sz="4" w:space="0" w:color="auto"/>
              <w:left w:val="single" w:sz="4" w:space="0" w:color="auto"/>
              <w:bottom w:val="single" w:sz="4" w:space="0" w:color="auto"/>
              <w:right w:val="nil"/>
            </w:tcBorders>
            <w:shd w:val="clear" w:color="auto" w:fill="auto"/>
          </w:tcPr>
          <w:p w14:paraId="480DD2C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5B6B9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0,2</w:t>
            </w:r>
            <w:r>
              <w:rPr>
                <w:rFonts w:ascii="Times New Roman" w:hAnsi="Times New Roman"/>
                <w:color w:val="000000"/>
              </w:rPr>
              <w:t>00</w:t>
            </w:r>
          </w:p>
        </w:tc>
      </w:tr>
      <w:tr w:rsidR="00664E03" w:rsidRPr="0062598E" w14:paraId="0B36104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D9008"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lastRenderedPageBreak/>
              <w:t>233</w:t>
            </w:r>
          </w:p>
        </w:tc>
        <w:tc>
          <w:tcPr>
            <w:tcW w:w="6928" w:type="dxa"/>
            <w:tcBorders>
              <w:top w:val="single" w:sz="4" w:space="0" w:color="auto"/>
              <w:left w:val="nil"/>
              <w:bottom w:val="single" w:sz="4" w:space="0" w:color="auto"/>
              <w:right w:val="nil"/>
            </w:tcBorders>
            <w:shd w:val="clear" w:color="auto" w:fill="auto"/>
          </w:tcPr>
          <w:p w14:paraId="3B8B4FC9"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ремонт мембранних вибухових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w:t>
            </w:r>
            <w:r w:rsidRPr="00D36393">
              <w:rPr>
                <w:rFonts w:ascii="Times New Roman" w:hAnsi="Times New Roman"/>
                <w:color w:val="000000"/>
                <w:lang w:val="ru-RU"/>
              </w:rPr>
              <w:t xml:space="preserve"> </w:t>
            </w:r>
            <w:proofErr w:type="spellStart"/>
            <w:r w:rsidRPr="00772FDA">
              <w:rPr>
                <w:rFonts w:ascii="Times New Roman" w:hAnsi="Times New Roman"/>
                <w:color w:val="000000"/>
              </w:rPr>
              <w:t>Дiаметр</w:t>
            </w:r>
            <w:proofErr w:type="spellEnd"/>
            <w:r w:rsidRPr="00772FDA">
              <w:rPr>
                <w:rFonts w:ascii="Times New Roman" w:hAnsi="Times New Roman"/>
                <w:color w:val="000000"/>
              </w:rPr>
              <w:t xml:space="preserve"> 1000 мм.</w:t>
            </w:r>
          </w:p>
        </w:tc>
        <w:tc>
          <w:tcPr>
            <w:tcW w:w="1134" w:type="dxa"/>
            <w:tcBorders>
              <w:top w:val="single" w:sz="4" w:space="0" w:color="auto"/>
              <w:left w:val="single" w:sz="4" w:space="0" w:color="auto"/>
              <w:bottom w:val="single" w:sz="4" w:space="0" w:color="auto"/>
              <w:right w:val="nil"/>
            </w:tcBorders>
            <w:shd w:val="clear" w:color="auto" w:fill="auto"/>
          </w:tcPr>
          <w:p w14:paraId="6A80936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A4D2C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5F90F59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A54CC"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234</w:t>
            </w:r>
          </w:p>
        </w:tc>
        <w:tc>
          <w:tcPr>
            <w:tcW w:w="6928" w:type="dxa"/>
            <w:tcBorders>
              <w:top w:val="single" w:sz="4" w:space="0" w:color="auto"/>
              <w:left w:val="nil"/>
              <w:bottom w:val="single" w:sz="4" w:space="0" w:color="auto"/>
              <w:right w:val="nil"/>
            </w:tcBorders>
            <w:shd w:val="clear" w:color="auto" w:fill="auto"/>
            <w:vAlign w:val="center"/>
          </w:tcPr>
          <w:p w14:paraId="7133DF03" w14:textId="77777777" w:rsidR="00664E03" w:rsidRPr="00772FDA"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6DFF6C2D"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E5DE60"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035AFE2B"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2AB7A3" w14:textId="77777777" w:rsidR="00664E03" w:rsidRPr="00772FDA" w:rsidRDefault="00664E03" w:rsidP="003411A4">
            <w:pPr>
              <w:suppressAutoHyphens w:val="0"/>
              <w:spacing w:after="0" w:line="240" w:lineRule="auto"/>
              <w:jc w:val="center"/>
              <w:rPr>
                <w:rFonts w:ascii="Times New Roman" w:hAnsi="Times New Roman"/>
                <w:color w:val="000000"/>
              </w:rPr>
            </w:pPr>
            <w:proofErr w:type="spellStart"/>
            <w:r w:rsidRPr="00772FDA">
              <w:rPr>
                <w:rFonts w:ascii="Times New Roman" w:hAnsi="Times New Roman"/>
                <w:color w:val="000000"/>
              </w:rPr>
              <w:t>Роздiл</w:t>
            </w:r>
            <w:proofErr w:type="spellEnd"/>
            <w:r w:rsidRPr="00772FDA">
              <w:rPr>
                <w:rFonts w:ascii="Times New Roman" w:hAnsi="Times New Roman"/>
                <w:color w:val="000000"/>
              </w:rPr>
              <w:t xml:space="preserve"> 3. Циклони вугільного пилу 6-А,Б (ТКЗ; </w:t>
            </w:r>
            <w:r>
              <w:rPr>
                <w:rFonts w:ascii="Times New Roman" w:hAnsi="Times New Roman"/>
                <w:color w:val="000000"/>
              </w:rPr>
              <w:t xml:space="preserve">Ø </w:t>
            </w:r>
            <w:r w:rsidRPr="00772FDA">
              <w:rPr>
                <w:rFonts w:ascii="Times New Roman" w:hAnsi="Times New Roman"/>
                <w:color w:val="000000"/>
              </w:rPr>
              <w:t xml:space="preserve">корпуса-2400мм),  </w:t>
            </w:r>
          </w:p>
          <w:p w14:paraId="1CD3C5E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Сепаратори вугільного пилу 6-А,Б (ТКЗ; </w:t>
            </w:r>
            <w:r>
              <w:rPr>
                <w:rFonts w:ascii="Times New Roman" w:hAnsi="Times New Roman"/>
                <w:color w:val="000000"/>
              </w:rPr>
              <w:t xml:space="preserve">Ø </w:t>
            </w:r>
            <w:r w:rsidRPr="00772FDA">
              <w:rPr>
                <w:rFonts w:ascii="Times New Roman" w:hAnsi="Times New Roman"/>
                <w:color w:val="000000"/>
              </w:rPr>
              <w:t>корпуса-2850мм)</w:t>
            </w:r>
          </w:p>
        </w:tc>
      </w:tr>
      <w:tr w:rsidR="00664E03" w:rsidRPr="0062598E" w14:paraId="0894A37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5584A"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235</w:t>
            </w:r>
          </w:p>
        </w:tc>
        <w:tc>
          <w:tcPr>
            <w:tcW w:w="6928" w:type="dxa"/>
            <w:tcBorders>
              <w:top w:val="single" w:sz="4" w:space="0" w:color="auto"/>
              <w:left w:val="nil"/>
              <w:bottom w:val="single" w:sz="4" w:space="0" w:color="auto"/>
              <w:right w:val="nil"/>
            </w:tcBorders>
            <w:shd w:val="clear" w:color="auto" w:fill="auto"/>
          </w:tcPr>
          <w:p w14:paraId="17A8F038"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Сепаратори пилу. Підготовчі роботи. Підготовка до</w:t>
            </w:r>
            <w:r>
              <w:rPr>
                <w:rFonts w:ascii="Times New Roman" w:hAnsi="Times New Roman"/>
                <w:color w:val="000000"/>
              </w:rPr>
              <w:t xml:space="preserve"> </w:t>
            </w:r>
            <w:r w:rsidRPr="00772FDA">
              <w:rPr>
                <w:rFonts w:ascii="Times New Roman" w:hAnsi="Times New Roman"/>
                <w:color w:val="000000"/>
              </w:rPr>
              <w:t>ремонту, діаметр корпусу понад 3000 мм до 4000 мм</w:t>
            </w:r>
          </w:p>
        </w:tc>
        <w:tc>
          <w:tcPr>
            <w:tcW w:w="1134" w:type="dxa"/>
            <w:tcBorders>
              <w:top w:val="single" w:sz="4" w:space="0" w:color="auto"/>
              <w:left w:val="single" w:sz="4" w:space="0" w:color="auto"/>
              <w:bottom w:val="single" w:sz="4" w:space="0" w:color="auto"/>
              <w:right w:val="nil"/>
            </w:tcBorders>
            <w:shd w:val="clear" w:color="auto" w:fill="auto"/>
          </w:tcPr>
          <w:p w14:paraId="471445F2"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сепарат</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CC383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273BFC8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0DDA2"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236</w:t>
            </w:r>
          </w:p>
        </w:tc>
        <w:tc>
          <w:tcPr>
            <w:tcW w:w="6928" w:type="dxa"/>
            <w:tcBorders>
              <w:top w:val="single" w:sz="4" w:space="0" w:color="auto"/>
              <w:left w:val="nil"/>
              <w:bottom w:val="single" w:sz="4" w:space="0" w:color="auto"/>
              <w:right w:val="nil"/>
            </w:tcBorders>
            <w:shd w:val="clear" w:color="auto" w:fill="auto"/>
          </w:tcPr>
          <w:p w14:paraId="3E5366EB"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Циклони пилу. Підготовчі роботи. Підготовка до ремонту,</w:t>
            </w:r>
            <w:r>
              <w:rPr>
                <w:rFonts w:ascii="Times New Roman" w:hAnsi="Times New Roman"/>
                <w:color w:val="000000"/>
              </w:rPr>
              <w:t xml:space="preserve"> </w:t>
            </w:r>
            <w:r w:rsidRPr="00772FDA">
              <w:rPr>
                <w:rFonts w:ascii="Times New Roman" w:hAnsi="Times New Roman"/>
                <w:color w:val="000000"/>
              </w:rPr>
              <w:t>діаметр корпусу понад 3000 мм до 4250 мм</w:t>
            </w:r>
          </w:p>
        </w:tc>
        <w:tc>
          <w:tcPr>
            <w:tcW w:w="1134" w:type="dxa"/>
            <w:tcBorders>
              <w:top w:val="single" w:sz="4" w:space="0" w:color="auto"/>
              <w:left w:val="single" w:sz="4" w:space="0" w:color="auto"/>
              <w:bottom w:val="single" w:sz="4" w:space="0" w:color="auto"/>
              <w:right w:val="nil"/>
            </w:tcBorders>
            <w:shd w:val="clear" w:color="auto" w:fill="auto"/>
          </w:tcPr>
          <w:p w14:paraId="20A021C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циклон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3BE7E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29C95E39"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4AE8D"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237</w:t>
            </w:r>
          </w:p>
        </w:tc>
        <w:tc>
          <w:tcPr>
            <w:tcW w:w="6928" w:type="dxa"/>
            <w:tcBorders>
              <w:top w:val="single" w:sz="4" w:space="0" w:color="auto"/>
              <w:left w:val="nil"/>
              <w:bottom w:val="single" w:sz="4" w:space="0" w:color="auto"/>
              <w:right w:val="nil"/>
            </w:tcBorders>
            <w:shd w:val="clear" w:color="auto" w:fill="auto"/>
          </w:tcPr>
          <w:p w14:paraId="22B91E55"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Виявлення і усунення </w:t>
            </w:r>
            <w:proofErr w:type="spellStart"/>
            <w:r w:rsidRPr="00772FDA">
              <w:rPr>
                <w:rFonts w:ascii="Times New Roman" w:hAnsi="Times New Roman"/>
                <w:color w:val="000000"/>
              </w:rPr>
              <w:t>нещільностей</w:t>
            </w:r>
            <w:proofErr w:type="spellEnd"/>
            <w:r w:rsidRPr="00772FDA">
              <w:rPr>
                <w:rFonts w:ascii="Times New Roman" w:hAnsi="Times New Roman"/>
                <w:color w:val="000000"/>
              </w:rPr>
              <w:t xml:space="preserve"> по повітропроводах</w:t>
            </w:r>
            <w:r>
              <w:rPr>
                <w:rFonts w:ascii="Times New Roman" w:hAnsi="Times New Roman"/>
                <w:color w:val="000000"/>
              </w:rPr>
              <w:t xml:space="preserve"> </w:t>
            </w:r>
            <w:r w:rsidRPr="00772FDA">
              <w:rPr>
                <w:rFonts w:ascii="Times New Roman" w:hAnsi="Times New Roman"/>
                <w:color w:val="000000"/>
              </w:rPr>
              <w:t>і люках</w:t>
            </w:r>
          </w:p>
        </w:tc>
        <w:tc>
          <w:tcPr>
            <w:tcW w:w="1134" w:type="dxa"/>
            <w:tcBorders>
              <w:top w:val="single" w:sz="4" w:space="0" w:color="auto"/>
              <w:left w:val="single" w:sz="4" w:space="0" w:color="auto"/>
              <w:bottom w:val="single" w:sz="4" w:space="0" w:color="auto"/>
              <w:right w:val="nil"/>
            </w:tcBorders>
            <w:shd w:val="clear" w:color="auto" w:fill="auto"/>
          </w:tcPr>
          <w:p w14:paraId="32CD64D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місце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A179C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10</w:t>
            </w:r>
          </w:p>
        </w:tc>
      </w:tr>
      <w:tr w:rsidR="00664E03" w:rsidRPr="0062598E" w14:paraId="39BFB60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07A83"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238</w:t>
            </w:r>
          </w:p>
        </w:tc>
        <w:tc>
          <w:tcPr>
            <w:tcW w:w="6928" w:type="dxa"/>
            <w:tcBorders>
              <w:top w:val="single" w:sz="4" w:space="0" w:color="auto"/>
              <w:left w:val="nil"/>
              <w:bottom w:val="single" w:sz="4" w:space="0" w:color="auto"/>
              <w:right w:val="nil"/>
            </w:tcBorders>
            <w:shd w:val="clear" w:color="auto" w:fill="auto"/>
          </w:tcPr>
          <w:p w14:paraId="37D8CA35"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Виготовлення елементів каркаса та інших</w:t>
            </w:r>
            <w:r>
              <w:rPr>
                <w:rFonts w:ascii="Times New Roman" w:hAnsi="Times New Roman"/>
                <w:color w:val="000000"/>
              </w:rPr>
              <w:t xml:space="preserve"> </w:t>
            </w:r>
            <w:r w:rsidRPr="00772FDA">
              <w:rPr>
                <w:rFonts w:ascii="Times New Roman" w:hAnsi="Times New Roman"/>
                <w:color w:val="000000"/>
              </w:rPr>
              <w:t>металоконструкцій котла і тепломеханічного</w:t>
            </w:r>
            <w:r>
              <w:rPr>
                <w:rFonts w:ascii="Times New Roman" w:hAnsi="Times New Roman"/>
                <w:color w:val="000000"/>
              </w:rPr>
              <w:t xml:space="preserve"> </w:t>
            </w:r>
            <w:r w:rsidRPr="00772FDA">
              <w:rPr>
                <w:rFonts w:ascii="Times New Roman" w:hAnsi="Times New Roman"/>
                <w:color w:val="000000"/>
              </w:rPr>
              <w:t>обладнання. Маса елемента понад 0,10 до 0,20 т.</w:t>
            </w:r>
            <w:r>
              <w:rPr>
                <w:rFonts w:ascii="Times New Roman" w:hAnsi="Times New Roman"/>
                <w:color w:val="000000"/>
              </w:rPr>
              <w:t xml:space="preserve"> </w:t>
            </w:r>
            <w:r w:rsidRPr="00772FDA">
              <w:rPr>
                <w:rFonts w:ascii="Times New Roman" w:hAnsi="Times New Roman"/>
                <w:color w:val="000000"/>
              </w:rPr>
              <w:t>(</w:t>
            </w:r>
            <w:proofErr w:type="spellStart"/>
            <w:r w:rsidRPr="00772FDA">
              <w:rPr>
                <w:rFonts w:ascii="Times New Roman" w:hAnsi="Times New Roman"/>
                <w:color w:val="000000"/>
              </w:rPr>
              <w:t>металоконструкцiї</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пилоповітряного</w:t>
            </w:r>
            <w:proofErr w:type="spellEnd"/>
            <w:r w:rsidRPr="00772FDA">
              <w:rPr>
                <w:rFonts w:ascii="Times New Roman" w:hAnsi="Times New Roman"/>
                <w:color w:val="000000"/>
              </w:rPr>
              <w:t xml:space="preserve"> тракту)</w:t>
            </w:r>
          </w:p>
        </w:tc>
        <w:tc>
          <w:tcPr>
            <w:tcW w:w="1134" w:type="dxa"/>
            <w:tcBorders>
              <w:top w:val="single" w:sz="4" w:space="0" w:color="auto"/>
              <w:left w:val="single" w:sz="4" w:space="0" w:color="auto"/>
              <w:bottom w:val="single" w:sz="4" w:space="0" w:color="auto"/>
              <w:right w:val="nil"/>
            </w:tcBorders>
            <w:shd w:val="clear" w:color="auto" w:fill="auto"/>
          </w:tcPr>
          <w:p w14:paraId="12D22C32"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644F2"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0,81</w:t>
            </w:r>
            <w:r>
              <w:rPr>
                <w:rFonts w:ascii="Times New Roman" w:hAnsi="Times New Roman"/>
                <w:color w:val="000000"/>
              </w:rPr>
              <w:t>0</w:t>
            </w:r>
          </w:p>
        </w:tc>
      </w:tr>
      <w:tr w:rsidR="00664E03" w:rsidRPr="0062598E" w14:paraId="205C2D60"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71AA4"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239</w:t>
            </w:r>
          </w:p>
        </w:tc>
        <w:tc>
          <w:tcPr>
            <w:tcW w:w="6928" w:type="dxa"/>
            <w:tcBorders>
              <w:top w:val="single" w:sz="4" w:space="0" w:color="auto"/>
              <w:left w:val="nil"/>
              <w:bottom w:val="single" w:sz="4" w:space="0" w:color="auto"/>
              <w:right w:val="nil"/>
            </w:tcBorders>
            <w:shd w:val="clear" w:color="auto" w:fill="auto"/>
          </w:tcPr>
          <w:p w14:paraId="2D85AEDD"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Заміна елементів каркаса котла і тепломеханічного</w:t>
            </w:r>
            <w:r>
              <w:rPr>
                <w:rFonts w:ascii="Times New Roman" w:hAnsi="Times New Roman"/>
                <w:color w:val="000000"/>
              </w:rPr>
              <w:t xml:space="preserve"> </w:t>
            </w:r>
            <w:r w:rsidRPr="00772FDA">
              <w:rPr>
                <w:rFonts w:ascii="Times New Roman" w:hAnsi="Times New Roman"/>
                <w:color w:val="000000"/>
              </w:rPr>
              <w:t>обладнання. Маса елемента понад 0,05 до 0,10 т.</w:t>
            </w:r>
          </w:p>
        </w:tc>
        <w:tc>
          <w:tcPr>
            <w:tcW w:w="1134" w:type="dxa"/>
            <w:tcBorders>
              <w:top w:val="single" w:sz="4" w:space="0" w:color="auto"/>
              <w:left w:val="single" w:sz="4" w:space="0" w:color="auto"/>
              <w:bottom w:val="single" w:sz="4" w:space="0" w:color="auto"/>
              <w:right w:val="nil"/>
            </w:tcBorders>
            <w:shd w:val="clear" w:color="auto" w:fill="auto"/>
          </w:tcPr>
          <w:p w14:paraId="7C92315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BEDB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0,81</w:t>
            </w:r>
            <w:r>
              <w:rPr>
                <w:rFonts w:ascii="Times New Roman" w:hAnsi="Times New Roman"/>
                <w:color w:val="000000"/>
              </w:rPr>
              <w:t>0</w:t>
            </w:r>
          </w:p>
        </w:tc>
      </w:tr>
      <w:tr w:rsidR="00664E03" w:rsidRPr="0062598E" w14:paraId="423224A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57AD1"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240</w:t>
            </w:r>
          </w:p>
        </w:tc>
        <w:tc>
          <w:tcPr>
            <w:tcW w:w="6928" w:type="dxa"/>
            <w:tcBorders>
              <w:top w:val="single" w:sz="4" w:space="0" w:color="auto"/>
              <w:left w:val="nil"/>
              <w:bottom w:val="single" w:sz="4" w:space="0" w:color="auto"/>
              <w:right w:val="nil"/>
            </w:tcBorders>
            <w:shd w:val="clear" w:color="auto" w:fill="auto"/>
          </w:tcPr>
          <w:p w14:paraId="03856D96"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Гарнітура котла. </w:t>
            </w: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ремонт мембранних</w:t>
            </w:r>
            <w:r>
              <w:rPr>
                <w:rFonts w:ascii="Times New Roman" w:hAnsi="Times New Roman"/>
                <w:color w:val="000000"/>
              </w:rPr>
              <w:t xml:space="preserve"> </w:t>
            </w:r>
            <w:r w:rsidRPr="00772FDA">
              <w:rPr>
                <w:rFonts w:ascii="Times New Roman" w:hAnsi="Times New Roman"/>
                <w:color w:val="000000"/>
              </w:rPr>
              <w:t xml:space="preserve">вибухових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 xml:space="preserve"> на газопроводах i </w:t>
            </w:r>
            <w:proofErr w:type="spellStart"/>
            <w:r w:rsidRPr="00772FDA">
              <w:rPr>
                <w:rFonts w:ascii="Times New Roman" w:hAnsi="Times New Roman"/>
                <w:color w:val="000000"/>
              </w:rPr>
              <w:t>пилопроводах</w:t>
            </w:r>
            <w:proofErr w:type="spellEnd"/>
            <w:r w:rsidRPr="00772FDA">
              <w:rPr>
                <w:rFonts w:ascii="Times New Roman" w:hAnsi="Times New Roman"/>
                <w:color w:val="000000"/>
              </w:rPr>
              <w:t>.</w:t>
            </w:r>
            <w:r>
              <w:rPr>
                <w:rFonts w:ascii="Times New Roman" w:hAnsi="Times New Roman"/>
                <w:color w:val="000000"/>
              </w:rPr>
              <w:t xml:space="preserve"> </w:t>
            </w:r>
            <w:proofErr w:type="spellStart"/>
            <w:r w:rsidRPr="00772FDA">
              <w:rPr>
                <w:rFonts w:ascii="Times New Roman" w:hAnsi="Times New Roman"/>
                <w:color w:val="000000"/>
              </w:rPr>
              <w:t>Дiаметр</w:t>
            </w:r>
            <w:proofErr w:type="spellEnd"/>
            <w:r w:rsidRPr="00772FDA">
              <w:rPr>
                <w:rFonts w:ascii="Times New Roman" w:hAnsi="Times New Roman"/>
                <w:color w:val="000000"/>
              </w:rPr>
              <w:t xml:space="preserve"> до 500 мм. (ф380мм на сепараторах)</w:t>
            </w:r>
          </w:p>
        </w:tc>
        <w:tc>
          <w:tcPr>
            <w:tcW w:w="1134" w:type="dxa"/>
            <w:tcBorders>
              <w:top w:val="single" w:sz="4" w:space="0" w:color="auto"/>
              <w:left w:val="single" w:sz="4" w:space="0" w:color="auto"/>
              <w:bottom w:val="single" w:sz="4" w:space="0" w:color="auto"/>
              <w:right w:val="nil"/>
            </w:tcBorders>
            <w:shd w:val="clear" w:color="auto" w:fill="auto"/>
          </w:tcPr>
          <w:p w14:paraId="30C9B5D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50A762"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16</w:t>
            </w:r>
          </w:p>
        </w:tc>
      </w:tr>
      <w:tr w:rsidR="00664E03" w:rsidRPr="0062598E" w14:paraId="2DDE585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42003"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241</w:t>
            </w:r>
          </w:p>
        </w:tc>
        <w:tc>
          <w:tcPr>
            <w:tcW w:w="6928" w:type="dxa"/>
            <w:tcBorders>
              <w:top w:val="single" w:sz="4" w:space="0" w:color="auto"/>
              <w:left w:val="nil"/>
              <w:bottom w:val="single" w:sz="4" w:space="0" w:color="auto"/>
              <w:right w:val="nil"/>
            </w:tcBorders>
            <w:shd w:val="clear" w:color="auto" w:fill="auto"/>
          </w:tcPr>
          <w:p w14:paraId="513CDFAA"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ремонт мембранних вибухових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 xml:space="preserve"> на</w:t>
            </w:r>
            <w:r>
              <w:rPr>
                <w:rFonts w:ascii="Times New Roman" w:hAnsi="Times New Roman"/>
                <w:color w:val="000000"/>
              </w:rPr>
              <w:t xml:space="preserve"> </w:t>
            </w:r>
            <w:r w:rsidRPr="00772FDA">
              <w:rPr>
                <w:rFonts w:ascii="Times New Roman" w:hAnsi="Times New Roman"/>
                <w:color w:val="000000"/>
              </w:rPr>
              <w:t xml:space="preserve">газопроводах i </w:t>
            </w:r>
            <w:proofErr w:type="spellStart"/>
            <w:r w:rsidRPr="00772FDA">
              <w:rPr>
                <w:rFonts w:ascii="Times New Roman" w:hAnsi="Times New Roman"/>
                <w:color w:val="000000"/>
              </w:rPr>
              <w:t>пилопроводах</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Дiаметр</w:t>
            </w:r>
            <w:proofErr w:type="spellEnd"/>
            <w:r w:rsidRPr="00772FDA">
              <w:rPr>
                <w:rFonts w:ascii="Times New Roman" w:hAnsi="Times New Roman"/>
                <w:color w:val="000000"/>
              </w:rPr>
              <w:t xml:space="preserve"> понад 500 до 700</w:t>
            </w:r>
            <w:r>
              <w:rPr>
                <w:rFonts w:ascii="Times New Roman" w:hAnsi="Times New Roman"/>
                <w:color w:val="000000"/>
              </w:rPr>
              <w:t xml:space="preserve"> </w:t>
            </w:r>
            <w:r w:rsidRPr="00772FDA">
              <w:rPr>
                <w:rFonts w:ascii="Times New Roman" w:hAnsi="Times New Roman"/>
                <w:color w:val="000000"/>
              </w:rPr>
              <w:t>мм. (ф650мм на сепараторах)</w:t>
            </w:r>
          </w:p>
        </w:tc>
        <w:tc>
          <w:tcPr>
            <w:tcW w:w="1134" w:type="dxa"/>
            <w:tcBorders>
              <w:top w:val="single" w:sz="4" w:space="0" w:color="auto"/>
              <w:left w:val="single" w:sz="4" w:space="0" w:color="auto"/>
              <w:bottom w:val="single" w:sz="4" w:space="0" w:color="auto"/>
              <w:right w:val="nil"/>
            </w:tcBorders>
            <w:shd w:val="clear" w:color="auto" w:fill="auto"/>
          </w:tcPr>
          <w:p w14:paraId="275D6F0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79131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4</w:t>
            </w:r>
          </w:p>
        </w:tc>
      </w:tr>
      <w:tr w:rsidR="00664E03" w:rsidRPr="0062598E" w14:paraId="45C7B3E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096B1"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242</w:t>
            </w:r>
          </w:p>
        </w:tc>
        <w:tc>
          <w:tcPr>
            <w:tcW w:w="6928" w:type="dxa"/>
            <w:tcBorders>
              <w:top w:val="single" w:sz="4" w:space="0" w:color="auto"/>
              <w:left w:val="nil"/>
              <w:bottom w:val="single" w:sz="4" w:space="0" w:color="auto"/>
              <w:right w:val="nil"/>
            </w:tcBorders>
            <w:shd w:val="clear" w:color="auto" w:fill="auto"/>
          </w:tcPr>
          <w:p w14:paraId="39D1D2E7"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Гарнітура котла. </w:t>
            </w: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ремонт мембранних</w:t>
            </w:r>
            <w:r>
              <w:rPr>
                <w:rFonts w:ascii="Times New Roman" w:hAnsi="Times New Roman"/>
                <w:color w:val="000000"/>
              </w:rPr>
              <w:t xml:space="preserve"> </w:t>
            </w:r>
            <w:r w:rsidRPr="00772FDA">
              <w:rPr>
                <w:rFonts w:ascii="Times New Roman" w:hAnsi="Times New Roman"/>
                <w:color w:val="000000"/>
              </w:rPr>
              <w:t xml:space="preserve">вибухових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 xml:space="preserve"> на газопроводах i </w:t>
            </w:r>
            <w:proofErr w:type="spellStart"/>
            <w:r w:rsidRPr="00772FDA">
              <w:rPr>
                <w:rFonts w:ascii="Times New Roman" w:hAnsi="Times New Roman"/>
                <w:color w:val="000000"/>
              </w:rPr>
              <w:t>пилопроводах</w:t>
            </w:r>
            <w:proofErr w:type="spellEnd"/>
            <w:r w:rsidRPr="00772FDA">
              <w:rPr>
                <w:rFonts w:ascii="Times New Roman" w:hAnsi="Times New Roman"/>
                <w:color w:val="000000"/>
              </w:rPr>
              <w:t>.</w:t>
            </w:r>
            <w:r>
              <w:rPr>
                <w:rFonts w:ascii="Times New Roman" w:hAnsi="Times New Roman"/>
                <w:color w:val="000000"/>
              </w:rPr>
              <w:t xml:space="preserve"> </w:t>
            </w:r>
            <w:proofErr w:type="spellStart"/>
            <w:r w:rsidRPr="00772FDA">
              <w:rPr>
                <w:rFonts w:ascii="Times New Roman" w:hAnsi="Times New Roman"/>
                <w:color w:val="000000"/>
              </w:rPr>
              <w:t>Дiаметр</w:t>
            </w:r>
            <w:proofErr w:type="spellEnd"/>
            <w:r w:rsidRPr="00772FDA">
              <w:rPr>
                <w:rFonts w:ascii="Times New Roman" w:hAnsi="Times New Roman"/>
                <w:color w:val="000000"/>
              </w:rPr>
              <w:t xml:space="preserve"> до 500 мм. (ф300мм на циклонах)</w:t>
            </w:r>
          </w:p>
        </w:tc>
        <w:tc>
          <w:tcPr>
            <w:tcW w:w="1134" w:type="dxa"/>
            <w:tcBorders>
              <w:top w:val="single" w:sz="4" w:space="0" w:color="auto"/>
              <w:left w:val="single" w:sz="4" w:space="0" w:color="auto"/>
              <w:bottom w:val="single" w:sz="4" w:space="0" w:color="auto"/>
              <w:right w:val="nil"/>
            </w:tcBorders>
            <w:shd w:val="clear" w:color="auto" w:fill="auto"/>
          </w:tcPr>
          <w:p w14:paraId="4194B02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367F8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8</w:t>
            </w:r>
          </w:p>
        </w:tc>
      </w:tr>
      <w:tr w:rsidR="00664E03" w:rsidRPr="0062598E" w14:paraId="27C75A5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CF4BE"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243</w:t>
            </w:r>
          </w:p>
        </w:tc>
        <w:tc>
          <w:tcPr>
            <w:tcW w:w="6928" w:type="dxa"/>
            <w:tcBorders>
              <w:top w:val="single" w:sz="4" w:space="0" w:color="auto"/>
              <w:left w:val="nil"/>
              <w:bottom w:val="single" w:sz="4" w:space="0" w:color="auto"/>
              <w:right w:val="nil"/>
            </w:tcBorders>
            <w:shd w:val="clear" w:color="auto" w:fill="auto"/>
          </w:tcPr>
          <w:p w14:paraId="3855E6C1"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ремонт мембранних вибухових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 xml:space="preserve"> на</w:t>
            </w:r>
            <w:r>
              <w:rPr>
                <w:rFonts w:ascii="Times New Roman" w:hAnsi="Times New Roman"/>
                <w:color w:val="000000"/>
              </w:rPr>
              <w:t xml:space="preserve"> </w:t>
            </w:r>
            <w:r w:rsidRPr="00772FDA">
              <w:rPr>
                <w:rFonts w:ascii="Times New Roman" w:hAnsi="Times New Roman"/>
                <w:color w:val="000000"/>
              </w:rPr>
              <w:t xml:space="preserve">газопроводах i </w:t>
            </w:r>
            <w:proofErr w:type="spellStart"/>
            <w:r w:rsidRPr="00772FDA">
              <w:rPr>
                <w:rFonts w:ascii="Times New Roman" w:hAnsi="Times New Roman"/>
                <w:color w:val="000000"/>
              </w:rPr>
              <w:t>пилопроводах</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Дiаметр</w:t>
            </w:r>
            <w:proofErr w:type="spellEnd"/>
            <w:r w:rsidRPr="00772FDA">
              <w:rPr>
                <w:rFonts w:ascii="Times New Roman" w:hAnsi="Times New Roman"/>
                <w:color w:val="000000"/>
              </w:rPr>
              <w:t xml:space="preserve"> понад 500 до 700</w:t>
            </w:r>
            <w:r>
              <w:rPr>
                <w:rFonts w:ascii="Times New Roman" w:hAnsi="Times New Roman"/>
                <w:color w:val="000000"/>
              </w:rPr>
              <w:t xml:space="preserve"> </w:t>
            </w:r>
            <w:r w:rsidRPr="00772FDA">
              <w:rPr>
                <w:rFonts w:ascii="Times New Roman" w:hAnsi="Times New Roman"/>
                <w:color w:val="000000"/>
              </w:rPr>
              <w:t>мм. (ф700мм на циклонах)</w:t>
            </w:r>
          </w:p>
        </w:tc>
        <w:tc>
          <w:tcPr>
            <w:tcW w:w="1134" w:type="dxa"/>
            <w:tcBorders>
              <w:top w:val="single" w:sz="4" w:space="0" w:color="auto"/>
              <w:left w:val="single" w:sz="4" w:space="0" w:color="auto"/>
              <w:bottom w:val="single" w:sz="4" w:space="0" w:color="auto"/>
              <w:right w:val="nil"/>
            </w:tcBorders>
            <w:shd w:val="clear" w:color="auto" w:fill="auto"/>
          </w:tcPr>
          <w:p w14:paraId="528249C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549AE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6</w:t>
            </w:r>
          </w:p>
        </w:tc>
      </w:tr>
      <w:tr w:rsidR="00664E03" w:rsidRPr="0062598E" w14:paraId="0AD6566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0E3DE"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244</w:t>
            </w:r>
          </w:p>
        </w:tc>
        <w:tc>
          <w:tcPr>
            <w:tcW w:w="6928" w:type="dxa"/>
            <w:tcBorders>
              <w:top w:val="single" w:sz="4" w:space="0" w:color="auto"/>
              <w:left w:val="nil"/>
              <w:bottom w:val="single" w:sz="4" w:space="0" w:color="auto"/>
              <w:right w:val="nil"/>
            </w:tcBorders>
            <w:shd w:val="clear" w:color="auto" w:fill="auto"/>
          </w:tcPr>
          <w:p w14:paraId="3F927A97"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ремонт мембранних вибухових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w:t>
            </w:r>
            <w:r>
              <w:rPr>
                <w:rFonts w:ascii="Times New Roman" w:hAnsi="Times New Roman"/>
                <w:color w:val="000000"/>
              </w:rPr>
              <w:t xml:space="preserve"> </w:t>
            </w:r>
            <w:proofErr w:type="spellStart"/>
            <w:r w:rsidRPr="00772FDA">
              <w:rPr>
                <w:rFonts w:ascii="Times New Roman" w:hAnsi="Times New Roman"/>
                <w:color w:val="000000"/>
              </w:rPr>
              <w:t>Дiаметр</w:t>
            </w:r>
            <w:proofErr w:type="spellEnd"/>
            <w:r w:rsidRPr="00772FDA">
              <w:rPr>
                <w:rFonts w:ascii="Times New Roman" w:hAnsi="Times New Roman"/>
                <w:color w:val="000000"/>
              </w:rPr>
              <w:t xml:space="preserve"> понад 700 до 1000 мм. (ф800мм на циклонах)</w:t>
            </w:r>
          </w:p>
        </w:tc>
        <w:tc>
          <w:tcPr>
            <w:tcW w:w="1134" w:type="dxa"/>
            <w:tcBorders>
              <w:top w:val="single" w:sz="4" w:space="0" w:color="auto"/>
              <w:left w:val="single" w:sz="4" w:space="0" w:color="auto"/>
              <w:bottom w:val="single" w:sz="4" w:space="0" w:color="auto"/>
              <w:right w:val="nil"/>
            </w:tcBorders>
            <w:shd w:val="clear" w:color="auto" w:fill="auto"/>
          </w:tcPr>
          <w:p w14:paraId="7175BC82"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CDB64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1957846F"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D5F05"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245</w:t>
            </w:r>
          </w:p>
        </w:tc>
        <w:tc>
          <w:tcPr>
            <w:tcW w:w="6928" w:type="dxa"/>
            <w:tcBorders>
              <w:top w:val="single" w:sz="4" w:space="0" w:color="auto"/>
              <w:left w:val="nil"/>
              <w:bottom w:val="single" w:sz="4" w:space="0" w:color="auto"/>
              <w:right w:val="nil"/>
            </w:tcBorders>
            <w:shd w:val="clear" w:color="auto" w:fill="auto"/>
          </w:tcPr>
          <w:p w14:paraId="0AF3261A"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Перевiрка</w:t>
            </w:r>
            <w:proofErr w:type="spellEnd"/>
            <w:r w:rsidRPr="00772FDA">
              <w:rPr>
                <w:rFonts w:ascii="Times New Roman" w:hAnsi="Times New Roman"/>
                <w:color w:val="000000"/>
              </w:rPr>
              <w:t xml:space="preserve"> i ремонт мембранних вибухових </w:t>
            </w:r>
            <w:proofErr w:type="spellStart"/>
            <w:r w:rsidRPr="00772FDA">
              <w:rPr>
                <w:rFonts w:ascii="Times New Roman" w:hAnsi="Times New Roman"/>
                <w:color w:val="000000"/>
              </w:rPr>
              <w:t>клапанiв</w:t>
            </w:r>
            <w:proofErr w:type="spellEnd"/>
            <w:r w:rsidRPr="00772FDA">
              <w:rPr>
                <w:rFonts w:ascii="Times New Roman" w:hAnsi="Times New Roman"/>
                <w:color w:val="000000"/>
              </w:rPr>
              <w:t>.</w:t>
            </w:r>
            <w:r>
              <w:rPr>
                <w:rFonts w:ascii="Times New Roman" w:hAnsi="Times New Roman"/>
                <w:color w:val="000000"/>
              </w:rPr>
              <w:t xml:space="preserve"> </w:t>
            </w:r>
            <w:proofErr w:type="spellStart"/>
            <w:r w:rsidRPr="00772FDA">
              <w:rPr>
                <w:rFonts w:ascii="Times New Roman" w:hAnsi="Times New Roman"/>
                <w:color w:val="000000"/>
              </w:rPr>
              <w:t>Дiаметр</w:t>
            </w:r>
            <w:proofErr w:type="spellEnd"/>
            <w:r w:rsidRPr="00772FDA">
              <w:rPr>
                <w:rFonts w:ascii="Times New Roman" w:hAnsi="Times New Roman"/>
                <w:color w:val="000000"/>
              </w:rPr>
              <w:t xml:space="preserve"> понад 1000 до 1500 мм. (ф1200мм на циклонах)</w:t>
            </w:r>
          </w:p>
        </w:tc>
        <w:tc>
          <w:tcPr>
            <w:tcW w:w="1134" w:type="dxa"/>
            <w:tcBorders>
              <w:top w:val="single" w:sz="4" w:space="0" w:color="auto"/>
              <w:left w:val="single" w:sz="4" w:space="0" w:color="auto"/>
              <w:bottom w:val="single" w:sz="4" w:space="0" w:color="auto"/>
              <w:right w:val="nil"/>
            </w:tcBorders>
            <w:shd w:val="clear" w:color="auto" w:fill="auto"/>
          </w:tcPr>
          <w:p w14:paraId="2D095A69"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клапан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DE330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3D3EA49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04C59"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246</w:t>
            </w:r>
          </w:p>
        </w:tc>
        <w:tc>
          <w:tcPr>
            <w:tcW w:w="6928" w:type="dxa"/>
            <w:tcBorders>
              <w:top w:val="single" w:sz="4" w:space="0" w:color="auto"/>
              <w:left w:val="nil"/>
              <w:bottom w:val="single" w:sz="4" w:space="0" w:color="auto"/>
              <w:right w:val="nil"/>
            </w:tcBorders>
            <w:shd w:val="clear" w:color="auto" w:fill="auto"/>
          </w:tcPr>
          <w:p w14:paraId="4DFDCABF"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Сепаратори пилу. Лопатковий апарат. Ремонт</w:t>
            </w:r>
            <w:r>
              <w:rPr>
                <w:rFonts w:ascii="Times New Roman" w:hAnsi="Times New Roman"/>
                <w:color w:val="000000"/>
              </w:rPr>
              <w:t xml:space="preserve"> </w:t>
            </w:r>
            <w:r w:rsidRPr="00772FDA">
              <w:rPr>
                <w:rFonts w:ascii="Times New Roman" w:hAnsi="Times New Roman"/>
                <w:color w:val="000000"/>
              </w:rPr>
              <w:t xml:space="preserve">лопаткового апарата і приводного </w:t>
            </w:r>
            <w:proofErr w:type="spellStart"/>
            <w:r w:rsidRPr="00772FDA">
              <w:rPr>
                <w:rFonts w:ascii="Times New Roman" w:hAnsi="Times New Roman"/>
                <w:color w:val="000000"/>
              </w:rPr>
              <w:t>механізма</w:t>
            </w:r>
            <w:proofErr w:type="spellEnd"/>
            <w:r w:rsidRPr="00772FDA">
              <w:rPr>
                <w:rFonts w:ascii="Times New Roman" w:hAnsi="Times New Roman"/>
                <w:color w:val="000000"/>
              </w:rPr>
              <w:t>, діаметр</w:t>
            </w:r>
            <w:r>
              <w:rPr>
                <w:rFonts w:ascii="Times New Roman" w:hAnsi="Times New Roman"/>
                <w:color w:val="000000"/>
              </w:rPr>
              <w:t xml:space="preserve"> </w:t>
            </w:r>
            <w:r w:rsidRPr="00772FDA">
              <w:rPr>
                <w:rFonts w:ascii="Times New Roman" w:hAnsi="Times New Roman"/>
                <w:color w:val="000000"/>
              </w:rPr>
              <w:t>корпусу понад 3000 мм до 4000 мм</w:t>
            </w:r>
          </w:p>
        </w:tc>
        <w:tc>
          <w:tcPr>
            <w:tcW w:w="1134" w:type="dxa"/>
            <w:tcBorders>
              <w:top w:val="single" w:sz="4" w:space="0" w:color="auto"/>
              <w:left w:val="single" w:sz="4" w:space="0" w:color="auto"/>
              <w:bottom w:val="single" w:sz="4" w:space="0" w:color="auto"/>
              <w:right w:val="nil"/>
            </w:tcBorders>
            <w:shd w:val="clear" w:color="auto" w:fill="auto"/>
          </w:tcPr>
          <w:p w14:paraId="1C57E81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апарат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707B7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25F5157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DB6AF"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247</w:t>
            </w:r>
          </w:p>
        </w:tc>
        <w:tc>
          <w:tcPr>
            <w:tcW w:w="6928" w:type="dxa"/>
            <w:tcBorders>
              <w:top w:val="single" w:sz="4" w:space="0" w:color="auto"/>
              <w:left w:val="nil"/>
              <w:bottom w:val="single" w:sz="4" w:space="0" w:color="auto"/>
              <w:right w:val="nil"/>
            </w:tcBorders>
            <w:shd w:val="clear" w:color="auto" w:fill="auto"/>
          </w:tcPr>
          <w:p w14:paraId="05963264"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Циклони пилу. Заключні та інші роботи. Перевірка</w:t>
            </w:r>
            <w:r>
              <w:rPr>
                <w:rFonts w:ascii="Times New Roman" w:hAnsi="Times New Roman"/>
                <w:color w:val="000000"/>
              </w:rPr>
              <w:t xml:space="preserve"> </w:t>
            </w:r>
            <w:r w:rsidRPr="00772FDA">
              <w:rPr>
                <w:rFonts w:ascii="Times New Roman" w:hAnsi="Times New Roman"/>
                <w:color w:val="000000"/>
              </w:rPr>
              <w:t>щільності циклону, діаметр корпусу понад 3000 мм до</w:t>
            </w:r>
            <w:r>
              <w:rPr>
                <w:rFonts w:ascii="Times New Roman" w:hAnsi="Times New Roman"/>
                <w:color w:val="000000"/>
              </w:rPr>
              <w:t xml:space="preserve"> </w:t>
            </w:r>
            <w:r w:rsidRPr="00772FDA">
              <w:rPr>
                <w:rFonts w:ascii="Times New Roman" w:hAnsi="Times New Roman"/>
                <w:color w:val="000000"/>
              </w:rPr>
              <w:t>4250 мм</w:t>
            </w:r>
          </w:p>
        </w:tc>
        <w:tc>
          <w:tcPr>
            <w:tcW w:w="1134" w:type="dxa"/>
            <w:tcBorders>
              <w:top w:val="single" w:sz="4" w:space="0" w:color="auto"/>
              <w:left w:val="single" w:sz="4" w:space="0" w:color="auto"/>
              <w:bottom w:val="single" w:sz="4" w:space="0" w:color="auto"/>
              <w:right w:val="nil"/>
            </w:tcBorders>
            <w:shd w:val="clear" w:color="auto" w:fill="auto"/>
          </w:tcPr>
          <w:p w14:paraId="6E17DF7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циклон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E5FBA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7C8F794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4FBC6"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248</w:t>
            </w:r>
          </w:p>
        </w:tc>
        <w:tc>
          <w:tcPr>
            <w:tcW w:w="6928" w:type="dxa"/>
            <w:tcBorders>
              <w:top w:val="single" w:sz="4" w:space="0" w:color="auto"/>
              <w:left w:val="nil"/>
              <w:bottom w:val="single" w:sz="4" w:space="0" w:color="auto"/>
              <w:right w:val="nil"/>
            </w:tcBorders>
            <w:shd w:val="clear" w:color="auto" w:fill="auto"/>
          </w:tcPr>
          <w:p w14:paraId="5F7BC5B3"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Сепаратори пилу. Заключні та інші роботи. Перевірка</w:t>
            </w:r>
            <w:r>
              <w:rPr>
                <w:rFonts w:ascii="Times New Roman" w:hAnsi="Times New Roman"/>
                <w:color w:val="000000"/>
              </w:rPr>
              <w:t xml:space="preserve"> </w:t>
            </w:r>
            <w:r w:rsidRPr="00772FDA">
              <w:rPr>
                <w:rFonts w:ascii="Times New Roman" w:hAnsi="Times New Roman"/>
                <w:color w:val="000000"/>
              </w:rPr>
              <w:t>щільності сепаратора, діаметр корпусу понад 3000 мм</w:t>
            </w:r>
            <w:r>
              <w:rPr>
                <w:rFonts w:ascii="Times New Roman" w:hAnsi="Times New Roman"/>
                <w:color w:val="000000"/>
              </w:rPr>
              <w:t xml:space="preserve"> </w:t>
            </w:r>
            <w:r w:rsidRPr="00772FDA">
              <w:rPr>
                <w:rFonts w:ascii="Times New Roman" w:hAnsi="Times New Roman"/>
                <w:color w:val="000000"/>
              </w:rPr>
              <w:t>до 4000 мм</w:t>
            </w:r>
          </w:p>
        </w:tc>
        <w:tc>
          <w:tcPr>
            <w:tcW w:w="1134" w:type="dxa"/>
            <w:tcBorders>
              <w:top w:val="single" w:sz="4" w:space="0" w:color="auto"/>
              <w:left w:val="single" w:sz="4" w:space="0" w:color="auto"/>
              <w:bottom w:val="single" w:sz="4" w:space="0" w:color="auto"/>
              <w:right w:val="nil"/>
            </w:tcBorders>
            <w:shd w:val="clear" w:color="auto" w:fill="auto"/>
          </w:tcPr>
          <w:p w14:paraId="2A5C5E0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w:t>
            </w:r>
            <w:proofErr w:type="spellStart"/>
            <w:r w:rsidRPr="00772FDA">
              <w:rPr>
                <w:rFonts w:ascii="Times New Roman" w:hAnsi="Times New Roman"/>
                <w:color w:val="000000"/>
              </w:rPr>
              <w:t>сепарат</w:t>
            </w:r>
            <w:proofErr w:type="spellEnd"/>
            <w:r w:rsidRPr="00772FDA">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8F67D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2</w:t>
            </w:r>
          </w:p>
        </w:tc>
      </w:tr>
      <w:tr w:rsidR="00664E03" w:rsidRPr="0062598E" w14:paraId="1429DAD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C47ED"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249</w:t>
            </w:r>
          </w:p>
        </w:tc>
        <w:tc>
          <w:tcPr>
            <w:tcW w:w="6928" w:type="dxa"/>
            <w:tcBorders>
              <w:top w:val="single" w:sz="4" w:space="0" w:color="auto"/>
              <w:left w:val="nil"/>
              <w:bottom w:val="single" w:sz="4" w:space="0" w:color="auto"/>
              <w:right w:val="nil"/>
            </w:tcBorders>
            <w:shd w:val="clear" w:color="auto" w:fill="auto"/>
          </w:tcPr>
          <w:p w14:paraId="68D00C50"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Виготовлення </w:t>
            </w:r>
            <w:proofErr w:type="spellStart"/>
            <w:r w:rsidRPr="00772FDA">
              <w:rPr>
                <w:rFonts w:ascii="Times New Roman" w:hAnsi="Times New Roman"/>
                <w:color w:val="000000"/>
              </w:rPr>
              <w:t>газоповiтропроводiв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Конфiгурацiя</w:t>
            </w:r>
            <w:proofErr w:type="spellEnd"/>
            <w:r>
              <w:rPr>
                <w:rFonts w:ascii="Times New Roman" w:hAnsi="Times New Roman"/>
                <w:color w:val="000000"/>
              </w:rPr>
              <w:t xml:space="preserve"> </w:t>
            </w:r>
            <w:proofErr w:type="spellStart"/>
            <w:r w:rsidRPr="00772FDA">
              <w:rPr>
                <w:rFonts w:ascii="Times New Roman" w:hAnsi="Times New Roman"/>
                <w:color w:val="000000"/>
              </w:rPr>
              <w:t>газоповiтропроводу</w:t>
            </w:r>
            <w:proofErr w:type="spellEnd"/>
            <w:r w:rsidRPr="00772FDA">
              <w:rPr>
                <w:rFonts w:ascii="Times New Roman" w:hAnsi="Times New Roman"/>
                <w:color w:val="000000"/>
              </w:rPr>
              <w:t xml:space="preserve">: пряма </w:t>
            </w:r>
            <w:proofErr w:type="spellStart"/>
            <w:r w:rsidRPr="00772FDA">
              <w:rPr>
                <w:rFonts w:ascii="Times New Roman" w:hAnsi="Times New Roman"/>
                <w:color w:val="000000"/>
              </w:rPr>
              <w:t>дiлянка</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газоповiтропроводу</w:t>
            </w:r>
            <w:proofErr w:type="spellEnd"/>
            <w:r>
              <w:rPr>
                <w:rFonts w:ascii="Times New Roman" w:hAnsi="Times New Roman"/>
                <w:color w:val="000000"/>
              </w:rPr>
              <w:t xml:space="preserve"> </w:t>
            </w:r>
            <w:r w:rsidRPr="00772FDA">
              <w:rPr>
                <w:rFonts w:ascii="Times New Roman" w:hAnsi="Times New Roman"/>
                <w:color w:val="000000"/>
              </w:rPr>
              <w:t xml:space="preserve">прямокутного i круглого </w:t>
            </w:r>
            <w:proofErr w:type="spellStart"/>
            <w:r w:rsidRPr="00772FDA">
              <w:rPr>
                <w:rFonts w:ascii="Times New Roman" w:hAnsi="Times New Roman"/>
                <w:color w:val="000000"/>
              </w:rPr>
              <w:t>перерiзiв</w:t>
            </w:r>
            <w:proofErr w:type="spellEnd"/>
            <w:r w:rsidRPr="00772FDA">
              <w:rPr>
                <w:rFonts w:ascii="Times New Roman" w:hAnsi="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tcPr>
          <w:p w14:paraId="10754244"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7BDF1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0,79</w:t>
            </w:r>
            <w:r>
              <w:rPr>
                <w:rFonts w:ascii="Times New Roman" w:hAnsi="Times New Roman"/>
                <w:color w:val="000000"/>
              </w:rPr>
              <w:t>0</w:t>
            </w:r>
          </w:p>
        </w:tc>
      </w:tr>
      <w:tr w:rsidR="00664E03" w:rsidRPr="0062598E" w14:paraId="7994AB3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CEBD5"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250</w:t>
            </w:r>
          </w:p>
        </w:tc>
        <w:tc>
          <w:tcPr>
            <w:tcW w:w="6928" w:type="dxa"/>
            <w:tcBorders>
              <w:top w:val="single" w:sz="4" w:space="0" w:color="auto"/>
              <w:left w:val="nil"/>
              <w:bottom w:val="single" w:sz="4" w:space="0" w:color="auto"/>
              <w:right w:val="nil"/>
            </w:tcBorders>
            <w:shd w:val="clear" w:color="auto" w:fill="auto"/>
          </w:tcPr>
          <w:p w14:paraId="7EB004AB"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Замiна</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дiлянок</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газоповiтропроводiв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Конфiгурацiя</w:t>
            </w:r>
            <w:proofErr w:type="spellEnd"/>
            <w:r>
              <w:rPr>
                <w:rFonts w:ascii="Times New Roman" w:hAnsi="Times New Roman"/>
                <w:color w:val="000000"/>
              </w:rPr>
              <w:t xml:space="preserve"> </w:t>
            </w:r>
            <w:proofErr w:type="spellStart"/>
            <w:r w:rsidRPr="00772FDA">
              <w:rPr>
                <w:rFonts w:ascii="Times New Roman" w:hAnsi="Times New Roman"/>
                <w:color w:val="000000"/>
              </w:rPr>
              <w:t>газоповiтропроводу</w:t>
            </w:r>
            <w:proofErr w:type="spellEnd"/>
            <w:r w:rsidRPr="00772FDA">
              <w:rPr>
                <w:rFonts w:ascii="Times New Roman" w:hAnsi="Times New Roman"/>
                <w:color w:val="000000"/>
              </w:rPr>
              <w:t>: пряма. Вага монтажних блоків до 0,5 т. (</w:t>
            </w:r>
            <w:proofErr w:type="spellStart"/>
            <w:r w:rsidRPr="00772FDA">
              <w:rPr>
                <w:rFonts w:ascii="Times New Roman" w:hAnsi="Times New Roman"/>
                <w:color w:val="000000"/>
              </w:rPr>
              <w:t>пилоповітроводів</w:t>
            </w:r>
            <w:proofErr w:type="spellEnd"/>
            <w:r w:rsidRPr="00772FDA">
              <w:rPr>
                <w:rFonts w:ascii="Times New Roman" w:hAnsi="Times New Roman"/>
                <w:color w:val="000000"/>
              </w:rPr>
              <w:t xml:space="preserve"> за сепараторами)</w:t>
            </w:r>
          </w:p>
        </w:tc>
        <w:tc>
          <w:tcPr>
            <w:tcW w:w="1134" w:type="dxa"/>
            <w:tcBorders>
              <w:top w:val="single" w:sz="4" w:space="0" w:color="auto"/>
              <w:left w:val="single" w:sz="4" w:space="0" w:color="auto"/>
              <w:bottom w:val="single" w:sz="4" w:space="0" w:color="auto"/>
              <w:right w:val="nil"/>
            </w:tcBorders>
            <w:shd w:val="clear" w:color="auto" w:fill="auto"/>
          </w:tcPr>
          <w:p w14:paraId="41B0207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DA30F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0,79</w:t>
            </w:r>
            <w:r>
              <w:rPr>
                <w:rFonts w:ascii="Times New Roman" w:hAnsi="Times New Roman"/>
                <w:color w:val="000000"/>
              </w:rPr>
              <w:t>0</w:t>
            </w:r>
          </w:p>
        </w:tc>
      </w:tr>
      <w:tr w:rsidR="00664E03" w:rsidRPr="0062598E" w14:paraId="0673F31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8A3F5"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251</w:t>
            </w:r>
          </w:p>
        </w:tc>
        <w:tc>
          <w:tcPr>
            <w:tcW w:w="6928" w:type="dxa"/>
            <w:tcBorders>
              <w:top w:val="single" w:sz="4" w:space="0" w:color="auto"/>
              <w:left w:val="nil"/>
              <w:bottom w:val="single" w:sz="4" w:space="0" w:color="auto"/>
              <w:right w:val="nil"/>
            </w:tcBorders>
            <w:shd w:val="clear" w:color="auto" w:fill="auto"/>
          </w:tcPr>
          <w:p w14:paraId="4A36E584" w14:textId="77777777" w:rsidR="00664E03" w:rsidRPr="00FA3D90" w:rsidRDefault="00664E03" w:rsidP="003411A4">
            <w:pPr>
              <w:suppressAutoHyphens w:val="0"/>
              <w:spacing w:after="0" w:line="240" w:lineRule="auto"/>
              <w:rPr>
                <w:rFonts w:ascii="Times New Roman" w:hAnsi="Times New Roman"/>
                <w:color w:val="000000"/>
              </w:rPr>
            </w:pPr>
            <w:r w:rsidRPr="00FA3D90">
              <w:rPr>
                <w:rFonts w:ascii="Times New Roman" w:hAnsi="Times New Roman"/>
                <w:color w:val="000000"/>
              </w:rPr>
              <w:t>Інші роботи, що виконуються при ремонті котла. Улаштування і розбирання дерев'яних риштувань на стояках з суцільним настилом, огородженням і драбинами для ремонтних робіт, висота риштувань до 10 м</w:t>
            </w:r>
          </w:p>
        </w:tc>
        <w:tc>
          <w:tcPr>
            <w:tcW w:w="1134" w:type="dxa"/>
            <w:tcBorders>
              <w:top w:val="single" w:sz="4" w:space="0" w:color="auto"/>
              <w:left w:val="single" w:sz="4" w:space="0" w:color="auto"/>
              <w:bottom w:val="single" w:sz="4" w:space="0" w:color="auto"/>
              <w:right w:val="nil"/>
            </w:tcBorders>
            <w:shd w:val="clear" w:color="auto" w:fill="auto"/>
          </w:tcPr>
          <w:p w14:paraId="370FC7E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75BA2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32</w:t>
            </w:r>
          </w:p>
        </w:tc>
      </w:tr>
      <w:tr w:rsidR="00664E03" w:rsidRPr="0062598E" w14:paraId="24EB0B1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2842A"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252</w:t>
            </w:r>
          </w:p>
        </w:tc>
        <w:tc>
          <w:tcPr>
            <w:tcW w:w="6928" w:type="dxa"/>
            <w:tcBorders>
              <w:top w:val="single" w:sz="4" w:space="0" w:color="auto"/>
              <w:left w:val="nil"/>
              <w:bottom w:val="single" w:sz="4" w:space="0" w:color="auto"/>
              <w:right w:val="nil"/>
            </w:tcBorders>
            <w:shd w:val="clear" w:color="auto" w:fill="auto"/>
          </w:tcPr>
          <w:p w14:paraId="77D516EC" w14:textId="77777777" w:rsidR="00664E03" w:rsidRPr="00FA3D90" w:rsidRDefault="00664E03" w:rsidP="003411A4">
            <w:pPr>
              <w:suppressAutoHyphens w:val="0"/>
              <w:spacing w:after="0" w:line="240" w:lineRule="auto"/>
              <w:rPr>
                <w:rFonts w:ascii="Times New Roman" w:hAnsi="Times New Roman"/>
                <w:color w:val="000000"/>
              </w:rPr>
            </w:pPr>
            <w:r w:rsidRPr="00FA3D90">
              <w:rPr>
                <w:rFonts w:ascii="Times New Roman" w:hAnsi="Times New Roman"/>
                <w:color w:val="000000"/>
              </w:rPr>
              <w:t>Збирання настилів з пиломатеріалів із зовнішньої сторони котла, висота настилів до 10 м</w:t>
            </w:r>
          </w:p>
        </w:tc>
        <w:tc>
          <w:tcPr>
            <w:tcW w:w="1134" w:type="dxa"/>
            <w:tcBorders>
              <w:top w:val="single" w:sz="4" w:space="0" w:color="auto"/>
              <w:left w:val="single" w:sz="4" w:space="0" w:color="auto"/>
              <w:bottom w:val="single" w:sz="4" w:space="0" w:color="auto"/>
              <w:right w:val="nil"/>
            </w:tcBorders>
            <w:shd w:val="clear" w:color="auto" w:fill="auto"/>
          </w:tcPr>
          <w:p w14:paraId="44DD498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59B7B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32</w:t>
            </w:r>
          </w:p>
        </w:tc>
      </w:tr>
      <w:tr w:rsidR="00664E03" w:rsidRPr="0062598E" w14:paraId="117C5D2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4DF4C"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253</w:t>
            </w:r>
          </w:p>
        </w:tc>
        <w:tc>
          <w:tcPr>
            <w:tcW w:w="6928" w:type="dxa"/>
            <w:tcBorders>
              <w:top w:val="single" w:sz="4" w:space="0" w:color="auto"/>
              <w:left w:val="nil"/>
              <w:bottom w:val="single" w:sz="4" w:space="0" w:color="auto"/>
              <w:right w:val="nil"/>
            </w:tcBorders>
            <w:shd w:val="clear" w:color="auto" w:fill="auto"/>
            <w:vAlign w:val="center"/>
          </w:tcPr>
          <w:p w14:paraId="03C74912" w14:textId="77777777" w:rsidR="00664E03" w:rsidRPr="00772FDA"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0F4ADE94"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499F98"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374121B6"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0EF104" w14:textId="77777777" w:rsidR="00664E03" w:rsidRPr="00772FDA" w:rsidRDefault="00664E03" w:rsidP="003411A4">
            <w:pPr>
              <w:suppressAutoHyphens w:val="0"/>
              <w:spacing w:after="0" w:line="240" w:lineRule="auto"/>
              <w:jc w:val="center"/>
              <w:rPr>
                <w:rFonts w:ascii="Times New Roman" w:hAnsi="Times New Roman"/>
                <w:color w:val="000000"/>
              </w:rPr>
            </w:pPr>
            <w:proofErr w:type="spellStart"/>
            <w:r w:rsidRPr="00772FDA">
              <w:rPr>
                <w:rFonts w:ascii="Times New Roman" w:hAnsi="Times New Roman"/>
                <w:color w:val="000000"/>
              </w:rPr>
              <w:t>Роздiл</w:t>
            </w:r>
            <w:proofErr w:type="spellEnd"/>
            <w:r w:rsidRPr="00772FDA">
              <w:rPr>
                <w:rFonts w:ascii="Times New Roman" w:hAnsi="Times New Roman"/>
                <w:color w:val="000000"/>
              </w:rPr>
              <w:t xml:space="preserve"> 4. </w:t>
            </w:r>
            <w:proofErr w:type="spellStart"/>
            <w:r w:rsidRPr="00772FDA">
              <w:rPr>
                <w:rFonts w:ascii="Times New Roman" w:hAnsi="Times New Roman"/>
                <w:color w:val="000000"/>
              </w:rPr>
              <w:t>Пилопроводи</w:t>
            </w:r>
            <w:proofErr w:type="spellEnd"/>
            <w:r w:rsidRPr="00772FDA">
              <w:rPr>
                <w:rFonts w:ascii="Times New Roman" w:hAnsi="Times New Roman"/>
                <w:color w:val="000000"/>
              </w:rPr>
              <w:t xml:space="preserve"> (8шт. - основних, 4шт. - скидних), ф377х10мм</w:t>
            </w:r>
          </w:p>
        </w:tc>
      </w:tr>
      <w:tr w:rsidR="00664E03" w:rsidRPr="0062598E" w14:paraId="2783CD1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71550"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254</w:t>
            </w:r>
          </w:p>
        </w:tc>
        <w:tc>
          <w:tcPr>
            <w:tcW w:w="6928" w:type="dxa"/>
            <w:tcBorders>
              <w:top w:val="single" w:sz="4" w:space="0" w:color="auto"/>
              <w:left w:val="nil"/>
              <w:bottom w:val="single" w:sz="4" w:space="0" w:color="auto"/>
              <w:right w:val="nil"/>
            </w:tcBorders>
            <w:shd w:val="clear" w:color="auto" w:fill="auto"/>
          </w:tcPr>
          <w:p w14:paraId="02B981DF"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Пилопроводи</w:t>
            </w:r>
            <w:proofErr w:type="spellEnd"/>
            <w:r w:rsidRPr="00772FDA">
              <w:rPr>
                <w:rFonts w:ascii="Times New Roman" w:hAnsi="Times New Roman"/>
                <w:color w:val="000000"/>
              </w:rPr>
              <w:t xml:space="preserve">. Ремонт </w:t>
            </w:r>
            <w:proofErr w:type="spellStart"/>
            <w:r w:rsidRPr="00772FDA">
              <w:rPr>
                <w:rFonts w:ascii="Times New Roman" w:hAnsi="Times New Roman"/>
                <w:color w:val="000000"/>
              </w:rPr>
              <w:t>пилопроводів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Паровидатність</w:t>
            </w:r>
            <w:proofErr w:type="spellEnd"/>
            <w:r>
              <w:rPr>
                <w:rFonts w:ascii="Times New Roman" w:hAnsi="Times New Roman"/>
                <w:color w:val="000000"/>
              </w:rPr>
              <w:t xml:space="preserve"> </w:t>
            </w:r>
            <w:r w:rsidRPr="00772FDA">
              <w:rPr>
                <w:rFonts w:ascii="Times New Roman" w:hAnsi="Times New Roman"/>
                <w:color w:val="000000"/>
              </w:rPr>
              <w:t>котла понад 170 до 430 т/год. (Огляд, опресування та</w:t>
            </w:r>
            <w:r>
              <w:rPr>
                <w:rFonts w:ascii="Times New Roman" w:hAnsi="Times New Roman"/>
                <w:color w:val="000000"/>
              </w:rPr>
              <w:t xml:space="preserve"> </w:t>
            </w:r>
            <w:r w:rsidRPr="00772FDA">
              <w:rPr>
                <w:rFonts w:ascii="Times New Roman" w:hAnsi="Times New Roman"/>
                <w:color w:val="000000"/>
              </w:rPr>
              <w:t>усунення виявлених дефектів)</w:t>
            </w:r>
          </w:p>
        </w:tc>
        <w:tc>
          <w:tcPr>
            <w:tcW w:w="1134" w:type="dxa"/>
            <w:tcBorders>
              <w:top w:val="single" w:sz="4" w:space="0" w:color="auto"/>
              <w:left w:val="single" w:sz="4" w:space="0" w:color="auto"/>
              <w:bottom w:val="single" w:sz="4" w:space="0" w:color="auto"/>
              <w:right w:val="nil"/>
            </w:tcBorders>
            <w:shd w:val="clear" w:color="auto" w:fill="auto"/>
          </w:tcPr>
          <w:p w14:paraId="21B7F964"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котел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E73FB5"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1</w:t>
            </w:r>
          </w:p>
        </w:tc>
      </w:tr>
      <w:tr w:rsidR="00664E03" w:rsidRPr="0062598E" w14:paraId="450EB417"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F7FAA"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255</w:t>
            </w:r>
          </w:p>
        </w:tc>
        <w:tc>
          <w:tcPr>
            <w:tcW w:w="6928" w:type="dxa"/>
            <w:tcBorders>
              <w:top w:val="single" w:sz="4" w:space="0" w:color="auto"/>
              <w:left w:val="nil"/>
              <w:bottom w:val="single" w:sz="4" w:space="0" w:color="auto"/>
              <w:right w:val="nil"/>
            </w:tcBorders>
            <w:shd w:val="clear" w:color="auto" w:fill="auto"/>
          </w:tcPr>
          <w:p w14:paraId="18B158DA"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Пилопроводи</w:t>
            </w:r>
            <w:proofErr w:type="spellEnd"/>
            <w:r w:rsidRPr="00772FDA">
              <w:rPr>
                <w:rFonts w:ascii="Times New Roman" w:hAnsi="Times New Roman"/>
                <w:color w:val="000000"/>
              </w:rPr>
              <w:t xml:space="preserve">. Вирізання люків на </w:t>
            </w:r>
            <w:proofErr w:type="spellStart"/>
            <w:r w:rsidRPr="00772FDA">
              <w:rPr>
                <w:rFonts w:ascii="Times New Roman" w:hAnsi="Times New Roman"/>
                <w:color w:val="000000"/>
              </w:rPr>
              <w:t>пилопроводі</w:t>
            </w:r>
            <w:proofErr w:type="spellEnd"/>
          </w:p>
        </w:tc>
        <w:tc>
          <w:tcPr>
            <w:tcW w:w="1134" w:type="dxa"/>
            <w:tcBorders>
              <w:top w:val="single" w:sz="4" w:space="0" w:color="auto"/>
              <w:left w:val="single" w:sz="4" w:space="0" w:color="auto"/>
              <w:bottom w:val="single" w:sz="4" w:space="0" w:color="auto"/>
              <w:right w:val="nil"/>
            </w:tcBorders>
            <w:shd w:val="clear" w:color="auto" w:fill="auto"/>
          </w:tcPr>
          <w:p w14:paraId="66AA709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люк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AE6969"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16</w:t>
            </w:r>
          </w:p>
        </w:tc>
      </w:tr>
      <w:tr w:rsidR="00664E03" w:rsidRPr="0062598E" w14:paraId="2BD814FC"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FB31D"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256</w:t>
            </w:r>
          </w:p>
        </w:tc>
        <w:tc>
          <w:tcPr>
            <w:tcW w:w="6928" w:type="dxa"/>
            <w:tcBorders>
              <w:top w:val="single" w:sz="4" w:space="0" w:color="auto"/>
              <w:left w:val="nil"/>
              <w:bottom w:val="single" w:sz="4" w:space="0" w:color="auto"/>
              <w:right w:val="nil"/>
            </w:tcBorders>
            <w:shd w:val="clear" w:color="auto" w:fill="auto"/>
          </w:tcPr>
          <w:p w14:paraId="3B275ACB"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Пилопроводи</w:t>
            </w:r>
            <w:proofErr w:type="spellEnd"/>
            <w:r w:rsidRPr="00772FDA">
              <w:rPr>
                <w:rFonts w:ascii="Times New Roman" w:hAnsi="Times New Roman"/>
                <w:color w:val="000000"/>
              </w:rPr>
              <w:t xml:space="preserve">. Встановлення люків на </w:t>
            </w:r>
            <w:proofErr w:type="spellStart"/>
            <w:r w:rsidRPr="00772FDA">
              <w:rPr>
                <w:rFonts w:ascii="Times New Roman" w:hAnsi="Times New Roman"/>
                <w:color w:val="000000"/>
              </w:rPr>
              <w:t>пилопроводі</w:t>
            </w:r>
            <w:proofErr w:type="spellEnd"/>
          </w:p>
        </w:tc>
        <w:tc>
          <w:tcPr>
            <w:tcW w:w="1134" w:type="dxa"/>
            <w:tcBorders>
              <w:top w:val="single" w:sz="4" w:space="0" w:color="auto"/>
              <w:left w:val="single" w:sz="4" w:space="0" w:color="auto"/>
              <w:bottom w:val="single" w:sz="4" w:space="0" w:color="auto"/>
              <w:right w:val="nil"/>
            </w:tcBorders>
            <w:shd w:val="clear" w:color="auto" w:fill="auto"/>
          </w:tcPr>
          <w:p w14:paraId="6FD2EFD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люк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48F47D"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16</w:t>
            </w:r>
          </w:p>
        </w:tc>
      </w:tr>
      <w:tr w:rsidR="00664E03" w:rsidRPr="0062598E" w14:paraId="06BD768B"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9DC85"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257</w:t>
            </w:r>
          </w:p>
        </w:tc>
        <w:tc>
          <w:tcPr>
            <w:tcW w:w="6928" w:type="dxa"/>
            <w:tcBorders>
              <w:top w:val="single" w:sz="4" w:space="0" w:color="auto"/>
              <w:left w:val="nil"/>
              <w:bottom w:val="single" w:sz="4" w:space="0" w:color="auto"/>
              <w:right w:val="nil"/>
            </w:tcBorders>
            <w:shd w:val="clear" w:color="auto" w:fill="auto"/>
          </w:tcPr>
          <w:p w14:paraId="5E7D8D0B" w14:textId="77777777" w:rsidR="00664E03" w:rsidRPr="00772FDA" w:rsidRDefault="00664E03" w:rsidP="003411A4">
            <w:pPr>
              <w:suppressAutoHyphens w:val="0"/>
              <w:spacing w:after="0" w:line="240" w:lineRule="auto"/>
              <w:rPr>
                <w:rFonts w:ascii="Times New Roman" w:hAnsi="Times New Roman"/>
                <w:color w:val="000000"/>
              </w:rPr>
            </w:pPr>
            <w:proofErr w:type="spellStart"/>
            <w:r w:rsidRPr="00772FDA">
              <w:rPr>
                <w:rFonts w:ascii="Times New Roman" w:hAnsi="Times New Roman"/>
                <w:color w:val="000000"/>
              </w:rPr>
              <w:t>Пилопроводи</w:t>
            </w:r>
            <w:proofErr w:type="spellEnd"/>
            <w:r w:rsidRPr="00772FDA">
              <w:rPr>
                <w:rFonts w:ascii="Times New Roman" w:hAnsi="Times New Roman"/>
                <w:color w:val="000000"/>
              </w:rPr>
              <w:t xml:space="preserve">. Посилення </w:t>
            </w:r>
            <w:proofErr w:type="spellStart"/>
            <w:r w:rsidRPr="00772FDA">
              <w:rPr>
                <w:rFonts w:ascii="Times New Roman" w:hAnsi="Times New Roman"/>
                <w:color w:val="000000"/>
              </w:rPr>
              <w:t>згинiв</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пилопроводiв</w:t>
            </w:r>
            <w:proofErr w:type="spellEnd"/>
            <w:r>
              <w:rPr>
                <w:rFonts w:ascii="Times New Roman" w:hAnsi="Times New Roman"/>
                <w:color w:val="000000"/>
              </w:rPr>
              <w:t xml:space="preserve"> </w:t>
            </w:r>
            <w:proofErr w:type="spellStart"/>
            <w:r w:rsidRPr="00772FDA">
              <w:rPr>
                <w:rFonts w:ascii="Times New Roman" w:hAnsi="Times New Roman"/>
                <w:color w:val="000000"/>
              </w:rPr>
              <w:t>профiлями</w:t>
            </w:r>
            <w:proofErr w:type="spellEnd"/>
            <w:r w:rsidRPr="00772FDA">
              <w:rPr>
                <w:rFonts w:ascii="Times New Roman" w:hAnsi="Times New Roman"/>
                <w:color w:val="000000"/>
              </w:rPr>
              <w:t xml:space="preserve"> коробчастої форми з їх виготовленням.</w:t>
            </w:r>
            <w:r>
              <w:rPr>
                <w:rFonts w:ascii="Times New Roman" w:hAnsi="Times New Roman"/>
                <w:color w:val="000000"/>
              </w:rPr>
              <w:t xml:space="preserve"> </w:t>
            </w:r>
            <w:proofErr w:type="spellStart"/>
            <w:r w:rsidRPr="00772FDA">
              <w:rPr>
                <w:rFonts w:ascii="Times New Roman" w:hAnsi="Times New Roman"/>
                <w:color w:val="000000"/>
              </w:rPr>
              <w:t>Дiаметр</w:t>
            </w:r>
            <w:proofErr w:type="spellEnd"/>
            <w:r w:rsidRPr="00772FDA">
              <w:rPr>
                <w:rFonts w:ascii="Times New Roman" w:hAnsi="Times New Roman"/>
                <w:color w:val="000000"/>
              </w:rPr>
              <w:t xml:space="preserve"> </w:t>
            </w:r>
            <w:proofErr w:type="spellStart"/>
            <w:r w:rsidRPr="00772FDA">
              <w:rPr>
                <w:rFonts w:ascii="Times New Roman" w:hAnsi="Times New Roman"/>
                <w:color w:val="000000"/>
              </w:rPr>
              <w:t>пилопроводу</w:t>
            </w:r>
            <w:proofErr w:type="spellEnd"/>
            <w:r w:rsidRPr="00772FDA">
              <w:rPr>
                <w:rFonts w:ascii="Times New Roman" w:hAnsi="Times New Roman"/>
                <w:color w:val="000000"/>
              </w:rPr>
              <w:t xml:space="preserve"> понад 273 мм. (ремонт </w:t>
            </w:r>
            <w:proofErr w:type="spellStart"/>
            <w:r w:rsidRPr="00772FDA">
              <w:rPr>
                <w:rFonts w:ascii="Times New Roman" w:hAnsi="Times New Roman"/>
                <w:color w:val="000000"/>
              </w:rPr>
              <w:t>гинів</w:t>
            </w:r>
            <w:proofErr w:type="spellEnd"/>
            <w:r w:rsidRPr="00772FDA">
              <w:rPr>
                <w:rFonts w:ascii="Times New Roman" w:hAnsi="Times New Roman"/>
                <w:color w:val="000000"/>
              </w:rPr>
              <w:t xml:space="preserve"> з</w:t>
            </w:r>
            <w:r>
              <w:rPr>
                <w:rFonts w:ascii="Times New Roman" w:hAnsi="Times New Roman"/>
                <w:color w:val="000000"/>
              </w:rPr>
              <w:t xml:space="preserve"> </w:t>
            </w:r>
            <w:r w:rsidRPr="00772FDA">
              <w:rPr>
                <w:rFonts w:ascii="Times New Roman" w:hAnsi="Times New Roman"/>
                <w:color w:val="000000"/>
              </w:rPr>
              <w:t>заміною дефектних ділянок)</w:t>
            </w:r>
          </w:p>
        </w:tc>
        <w:tc>
          <w:tcPr>
            <w:tcW w:w="1134" w:type="dxa"/>
            <w:tcBorders>
              <w:top w:val="single" w:sz="4" w:space="0" w:color="auto"/>
              <w:left w:val="single" w:sz="4" w:space="0" w:color="auto"/>
              <w:bottom w:val="single" w:sz="4" w:space="0" w:color="auto"/>
              <w:right w:val="nil"/>
            </w:tcBorders>
            <w:shd w:val="clear" w:color="auto" w:fill="auto"/>
          </w:tcPr>
          <w:p w14:paraId="1198B7B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згин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CC9D5B"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32</w:t>
            </w:r>
          </w:p>
        </w:tc>
      </w:tr>
      <w:tr w:rsidR="00664E03" w:rsidRPr="0062598E" w14:paraId="37963F1D"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954BD"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258</w:t>
            </w:r>
          </w:p>
        </w:tc>
        <w:tc>
          <w:tcPr>
            <w:tcW w:w="6928" w:type="dxa"/>
            <w:tcBorders>
              <w:top w:val="single" w:sz="4" w:space="0" w:color="auto"/>
              <w:left w:val="nil"/>
              <w:bottom w:val="single" w:sz="4" w:space="0" w:color="auto"/>
              <w:right w:val="nil"/>
            </w:tcBorders>
            <w:shd w:val="clear" w:color="auto" w:fill="auto"/>
          </w:tcPr>
          <w:p w14:paraId="22B4B0E0"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Транспортування інвентарних риштувань. Спосіб</w:t>
            </w:r>
            <w:r>
              <w:rPr>
                <w:rFonts w:ascii="Times New Roman" w:hAnsi="Times New Roman"/>
                <w:color w:val="000000"/>
              </w:rPr>
              <w:t xml:space="preserve"> </w:t>
            </w:r>
            <w:r w:rsidRPr="00772FDA">
              <w:rPr>
                <w:rFonts w:ascii="Times New Roman" w:hAnsi="Times New Roman"/>
                <w:color w:val="000000"/>
              </w:rPr>
              <w:t>навантаження, розвантаження ручний. (у двох</w:t>
            </w:r>
            <w:r>
              <w:rPr>
                <w:rFonts w:ascii="Times New Roman" w:hAnsi="Times New Roman"/>
                <w:color w:val="000000"/>
              </w:rPr>
              <w:t xml:space="preserve"> </w:t>
            </w:r>
            <w:r w:rsidRPr="00772FDA">
              <w:rPr>
                <w:rFonts w:ascii="Times New Roman" w:hAnsi="Times New Roman"/>
                <w:color w:val="000000"/>
              </w:rPr>
              <w:t>напрямках)</w:t>
            </w:r>
          </w:p>
        </w:tc>
        <w:tc>
          <w:tcPr>
            <w:tcW w:w="1134" w:type="dxa"/>
            <w:tcBorders>
              <w:top w:val="single" w:sz="4" w:space="0" w:color="auto"/>
              <w:left w:val="single" w:sz="4" w:space="0" w:color="auto"/>
              <w:bottom w:val="single" w:sz="4" w:space="0" w:color="auto"/>
              <w:right w:val="nil"/>
            </w:tcBorders>
            <w:shd w:val="clear" w:color="auto" w:fill="auto"/>
          </w:tcPr>
          <w:p w14:paraId="08F24F8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E1B2D4"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1,8</w:t>
            </w:r>
            <w:r>
              <w:rPr>
                <w:rFonts w:ascii="Times New Roman" w:hAnsi="Times New Roman"/>
                <w:color w:val="000000"/>
              </w:rPr>
              <w:t>00</w:t>
            </w:r>
          </w:p>
        </w:tc>
      </w:tr>
      <w:tr w:rsidR="00664E03" w:rsidRPr="0062598E" w14:paraId="0CEA41FE"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01C0C"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259</w:t>
            </w:r>
          </w:p>
        </w:tc>
        <w:tc>
          <w:tcPr>
            <w:tcW w:w="6928" w:type="dxa"/>
            <w:tcBorders>
              <w:top w:val="single" w:sz="4" w:space="0" w:color="auto"/>
              <w:left w:val="nil"/>
              <w:bottom w:val="single" w:sz="4" w:space="0" w:color="auto"/>
              <w:right w:val="nil"/>
            </w:tcBorders>
            <w:shd w:val="clear" w:color="auto" w:fill="auto"/>
          </w:tcPr>
          <w:p w14:paraId="1140AA0A"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Поверхні нагріву. Складання і розбирання інвентарних</w:t>
            </w:r>
            <w:r>
              <w:rPr>
                <w:rFonts w:ascii="Times New Roman" w:hAnsi="Times New Roman"/>
                <w:color w:val="000000"/>
              </w:rPr>
              <w:t xml:space="preserve"> </w:t>
            </w:r>
            <w:r w:rsidRPr="00772FDA">
              <w:rPr>
                <w:rFonts w:ascii="Times New Roman" w:hAnsi="Times New Roman"/>
                <w:color w:val="000000"/>
              </w:rPr>
              <w:t>металевих риштувань</w:t>
            </w:r>
          </w:p>
        </w:tc>
        <w:tc>
          <w:tcPr>
            <w:tcW w:w="1134" w:type="dxa"/>
            <w:tcBorders>
              <w:top w:val="single" w:sz="4" w:space="0" w:color="auto"/>
              <w:left w:val="single" w:sz="4" w:space="0" w:color="auto"/>
              <w:bottom w:val="single" w:sz="4" w:space="0" w:color="auto"/>
              <w:right w:val="nil"/>
            </w:tcBorders>
            <w:shd w:val="clear" w:color="auto" w:fill="auto"/>
          </w:tcPr>
          <w:p w14:paraId="78C80584"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888886"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0,9</w:t>
            </w:r>
            <w:r>
              <w:rPr>
                <w:rFonts w:ascii="Times New Roman" w:hAnsi="Times New Roman"/>
                <w:color w:val="000000"/>
              </w:rPr>
              <w:t>00</w:t>
            </w:r>
          </w:p>
        </w:tc>
      </w:tr>
      <w:tr w:rsidR="00664E03" w:rsidRPr="0062598E" w14:paraId="7FCA1DC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2616D"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lastRenderedPageBreak/>
              <w:t>260</w:t>
            </w:r>
          </w:p>
        </w:tc>
        <w:tc>
          <w:tcPr>
            <w:tcW w:w="6928" w:type="dxa"/>
            <w:tcBorders>
              <w:top w:val="single" w:sz="4" w:space="0" w:color="auto"/>
              <w:left w:val="nil"/>
              <w:bottom w:val="single" w:sz="4" w:space="0" w:color="auto"/>
              <w:right w:val="nil"/>
            </w:tcBorders>
            <w:shd w:val="clear" w:color="auto" w:fill="auto"/>
            <w:vAlign w:val="center"/>
          </w:tcPr>
          <w:p w14:paraId="1A905643" w14:textId="77777777" w:rsidR="00664E03" w:rsidRPr="00772FDA" w:rsidRDefault="00664E03" w:rsidP="003411A4">
            <w:pPr>
              <w:suppressAutoHyphens w:val="0"/>
              <w:spacing w:after="0" w:line="240" w:lineRule="auto"/>
              <w:rPr>
                <w:rFonts w:ascii="Times New Roman" w:hAnsi="Times New Roman"/>
                <w:color w:val="000000"/>
              </w:rPr>
            </w:pPr>
            <w:r>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2E49FCA4"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DF12C"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w:t>
            </w:r>
          </w:p>
        </w:tc>
      </w:tr>
      <w:tr w:rsidR="00664E03" w:rsidRPr="0062598E" w14:paraId="72953C75"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E4E0EB" w14:textId="77777777" w:rsidR="00664E03" w:rsidRPr="00772FDA" w:rsidRDefault="00664E03" w:rsidP="003411A4">
            <w:pPr>
              <w:suppressAutoHyphens w:val="0"/>
              <w:spacing w:after="0" w:line="240" w:lineRule="auto"/>
              <w:jc w:val="center"/>
              <w:rPr>
                <w:rFonts w:ascii="Times New Roman" w:hAnsi="Times New Roman"/>
                <w:color w:val="000000"/>
              </w:rPr>
            </w:pPr>
            <w:proofErr w:type="spellStart"/>
            <w:r w:rsidRPr="00772FDA">
              <w:rPr>
                <w:rFonts w:ascii="Times New Roman" w:hAnsi="Times New Roman"/>
                <w:color w:val="000000"/>
              </w:rPr>
              <w:t>Роздiл</w:t>
            </w:r>
            <w:proofErr w:type="spellEnd"/>
            <w:r w:rsidRPr="00772FDA">
              <w:rPr>
                <w:rFonts w:ascii="Times New Roman" w:hAnsi="Times New Roman"/>
                <w:color w:val="000000"/>
              </w:rPr>
              <w:t xml:space="preserve"> 5. Напірний короб млинових вентиляторів</w:t>
            </w:r>
          </w:p>
        </w:tc>
      </w:tr>
      <w:tr w:rsidR="00664E03" w:rsidRPr="0062598E" w14:paraId="46EE0E4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D5155"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261</w:t>
            </w:r>
          </w:p>
        </w:tc>
        <w:tc>
          <w:tcPr>
            <w:tcW w:w="6928" w:type="dxa"/>
            <w:tcBorders>
              <w:top w:val="single" w:sz="4" w:space="0" w:color="auto"/>
              <w:left w:val="nil"/>
              <w:bottom w:val="single" w:sz="4" w:space="0" w:color="auto"/>
              <w:right w:val="nil"/>
            </w:tcBorders>
            <w:shd w:val="clear" w:color="auto" w:fill="auto"/>
          </w:tcPr>
          <w:p w14:paraId="65661B65"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 xml:space="preserve">Виявлення і усунення </w:t>
            </w:r>
            <w:proofErr w:type="spellStart"/>
            <w:r w:rsidRPr="00772FDA">
              <w:rPr>
                <w:rFonts w:ascii="Times New Roman" w:hAnsi="Times New Roman"/>
                <w:color w:val="000000"/>
              </w:rPr>
              <w:t>нещільностей</w:t>
            </w:r>
            <w:proofErr w:type="spellEnd"/>
            <w:r w:rsidRPr="00772FDA">
              <w:rPr>
                <w:rFonts w:ascii="Times New Roman" w:hAnsi="Times New Roman"/>
                <w:color w:val="000000"/>
              </w:rPr>
              <w:t xml:space="preserve"> по повітропроводах</w:t>
            </w:r>
            <w:r>
              <w:rPr>
                <w:rFonts w:ascii="Times New Roman" w:hAnsi="Times New Roman"/>
                <w:color w:val="000000"/>
              </w:rPr>
              <w:t xml:space="preserve"> </w:t>
            </w:r>
            <w:r w:rsidRPr="00772FDA">
              <w:rPr>
                <w:rFonts w:ascii="Times New Roman" w:hAnsi="Times New Roman"/>
                <w:color w:val="000000"/>
              </w:rPr>
              <w:t>і люках. (Огляд, опресування та усунення виявлених</w:t>
            </w:r>
            <w:r>
              <w:rPr>
                <w:rFonts w:ascii="Times New Roman" w:hAnsi="Times New Roman"/>
                <w:color w:val="000000"/>
              </w:rPr>
              <w:t xml:space="preserve"> </w:t>
            </w:r>
            <w:r w:rsidRPr="00772FDA">
              <w:rPr>
                <w:rFonts w:ascii="Times New Roman" w:hAnsi="Times New Roman"/>
                <w:color w:val="000000"/>
              </w:rPr>
              <w:t>дефектів)</w:t>
            </w:r>
          </w:p>
        </w:tc>
        <w:tc>
          <w:tcPr>
            <w:tcW w:w="1134" w:type="dxa"/>
            <w:tcBorders>
              <w:top w:val="single" w:sz="4" w:space="0" w:color="auto"/>
              <w:left w:val="single" w:sz="4" w:space="0" w:color="auto"/>
              <w:bottom w:val="single" w:sz="4" w:space="0" w:color="auto"/>
              <w:right w:val="nil"/>
            </w:tcBorders>
            <w:shd w:val="clear" w:color="auto" w:fill="auto"/>
          </w:tcPr>
          <w:p w14:paraId="1935D2A7"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місце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F05CB" w14:textId="77777777" w:rsidR="00664E03" w:rsidRPr="00412245" w:rsidRDefault="00664E03" w:rsidP="003411A4">
            <w:pPr>
              <w:suppressAutoHyphens w:val="0"/>
              <w:spacing w:after="0" w:line="240" w:lineRule="auto"/>
              <w:jc w:val="center"/>
              <w:rPr>
                <w:rFonts w:ascii="Times New Roman" w:hAnsi="Times New Roman"/>
                <w:color w:val="000000"/>
                <w:lang w:val="ru-RU"/>
              </w:rPr>
            </w:pPr>
            <w:r>
              <w:rPr>
                <w:rFonts w:ascii="Times New Roman" w:hAnsi="Times New Roman"/>
                <w:color w:val="000000"/>
                <w:lang w:val="ru-RU"/>
              </w:rPr>
              <w:t>20</w:t>
            </w:r>
          </w:p>
        </w:tc>
      </w:tr>
      <w:tr w:rsidR="00664E03" w:rsidRPr="0062598E" w14:paraId="44D31CC9" w14:textId="77777777" w:rsidTr="003411A4">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A63885" w14:textId="77777777" w:rsidR="00664E03" w:rsidRPr="00772FDA" w:rsidRDefault="00664E03" w:rsidP="003411A4">
            <w:pPr>
              <w:suppressAutoHyphens w:val="0"/>
              <w:spacing w:after="0" w:line="240" w:lineRule="auto"/>
              <w:jc w:val="center"/>
              <w:rPr>
                <w:rFonts w:ascii="Times New Roman" w:hAnsi="Times New Roman"/>
                <w:color w:val="000000"/>
              </w:rPr>
            </w:pPr>
            <w:proofErr w:type="spellStart"/>
            <w:r w:rsidRPr="00772FDA">
              <w:rPr>
                <w:rFonts w:ascii="Times New Roman" w:hAnsi="Times New Roman"/>
                <w:color w:val="000000"/>
              </w:rPr>
              <w:t>Роздiл</w:t>
            </w:r>
            <w:proofErr w:type="spellEnd"/>
            <w:r w:rsidRPr="00772FDA">
              <w:rPr>
                <w:rFonts w:ascii="Times New Roman" w:hAnsi="Times New Roman"/>
                <w:color w:val="000000"/>
              </w:rPr>
              <w:t xml:space="preserve"> 6. Бункери сирого вугілля 6-А,Б</w:t>
            </w:r>
          </w:p>
        </w:tc>
      </w:tr>
      <w:tr w:rsidR="00664E03" w:rsidRPr="0062598E" w14:paraId="69A45765"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41605"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262</w:t>
            </w:r>
          </w:p>
        </w:tc>
        <w:tc>
          <w:tcPr>
            <w:tcW w:w="6928" w:type="dxa"/>
            <w:tcBorders>
              <w:top w:val="single" w:sz="4" w:space="0" w:color="auto"/>
              <w:left w:val="nil"/>
              <w:bottom w:val="single" w:sz="4" w:space="0" w:color="auto"/>
              <w:right w:val="nil"/>
            </w:tcBorders>
            <w:shd w:val="clear" w:color="auto" w:fill="auto"/>
          </w:tcPr>
          <w:p w14:paraId="21CDB734"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Транспортування інвентарних</w:t>
            </w:r>
            <w:r>
              <w:rPr>
                <w:rFonts w:ascii="Times New Roman" w:hAnsi="Times New Roman"/>
                <w:color w:val="000000"/>
              </w:rPr>
              <w:t xml:space="preserve"> </w:t>
            </w:r>
            <w:r w:rsidRPr="00772FDA">
              <w:rPr>
                <w:rFonts w:ascii="Times New Roman" w:hAnsi="Times New Roman"/>
                <w:color w:val="000000"/>
              </w:rPr>
              <w:t>риштувань. Спосіб навантаження, розвантаження</w:t>
            </w:r>
            <w:r>
              <w:rPr>
                <w:rFonts w:ascii="Times New Roman" w:hAnsi="Times New Roman"/>
                <w:color w:val="000000"/>
              </w:rPr>
              <w:t xml:space="preserve"> </w:t>
            </w:r>
            <w:r w:rsidRPr="00772FDA">
              <w:rPr>
                <w:rFonts w:ascii="Times New Roman" w:hAnsi="Times New Roman"/>
                <w:color w:val="000000"/>
              </w:rPr>
              <w:t>ручний. (у двох напрямках)</w:t>
            </w:r>
          </w:p>
        </w:tc>
        <w:tc>
          <w:tcPr>
            <w:tcW w:w="1134" w:type="dxa"/>
            <w:tcBorders>
              <w:top w:val="single" w:sz="4" w:space="0" w:color="auto"/>
              <w:left w:val="single" w:sz="4" w:space="0" w:color="auto"/>
              <w:bottom w:val="single" w:sz="4" w:space="0" w:color="auto"/>
              <w:right w:val="nil"/>
            </w:tcBorders>
            <w:shd w:val="clear" w:color="auto" w:fill="auto"/>
          </w:tcPr>
          <w:p w14:paraId="6BFA034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5BCBBF"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1,9</w:t>
            </w:r>
            <w:r>
              <w:rPr>
                <w:rFonts w:ascii="Times New Roman" w:hAnsi="Times New Roman"/>
                <w:color w:val="000000"/>
              </w:rPr>
              <w:t>00</w:t>
            </w:r>
          </w:p>
        </w:tc>
      </w:tr>
      <w:tr w:rsidR="00664E03" w:rsidRPr="0062598E" w14:paraId="61E82B26"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9A504"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263</w:t>
            </w:r>
          </w:p>
        </w:tc>
        <w:tc>
          <w:tcPr>
            <w:tcW w:w="6928" w:type="dxa"/>
            <w:tcBorders>
              <w:top w:val="single" w:sz="4" w:space="0" w:color="auto"/>
              <w:left w:val="nil"/>
              <w:bottom w:val="single" w:sz="4" w:space="0" w:color="auto"/>
              <w:right w:val="nil"/>
            </w:tcBorders>
            <w:shd w:val="clear" w:color="auto" w:fill="auto"/>
          </w:tcPr>
          <w:p w14:paraId="4CFC76CD"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Складання і розбирання інвентарних</w:t>
            </w:r>
            <w:r>
              <w:rPr>
                <w:rFonts w:ascii="Times New Roman" w:hAnsi="Times New Roman"/>
                <w:color w:val="000000"/>
              </w:rPr>
              <w:t xml:space="preserve"> </w:t>
            </w:r>
            <w:r w:rsidRPr="00772FDA">
              <w:rPr>
                <w:rFonts w:ascii="Times New Roman" w:hAnsi="Times New Roman"/>
                <w:color w:val="000000"/>
              </w:rPr>
              <w:t>металевих риштувань</w:t>
            </w:r>
          </w:p>
        </w:tc>
        <w:tc>
          <w:tcPr>
            <w:tcW w:w="1134" w:type="dxa"/>
            <w:tcBorders>
              <w:top w:val="single" w:sz="4" w:space="0" w:color="auto"/>
              <w:left w:val="single" w:sz="4" w:space="0" w:color="auto"/>
              <w:bottom w:val="single" w:sz="4" w:space="0" w:color="auto"/>
              <w:right w:val="nil"/>
            </w:tcBorders>
            <w:shd w:val="clear" w:color="auto" w:fill="auto"/>
          </w:tcPr>
          <w:p w14:paraId="0C6662FA"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EFD5C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0,95</w:t>
            </w:r>
            <w:r>
              <w:rPr>
                <w:rFonts w:ascii="Times New Roman" w:hAnsi="Times New Roman"/>
                <w:color w:val="000000"/>
              </w:rPr>
              <w:t>0</w:t>
            </w:r>
          </w:p>
        </w:tc>
      </w:tr>
      <w:tr w:rsidR="00664E03" w:rsidRPr="0062598E" w14:paraId="4219D7A8"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C2913"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264</w:t>
            </w:r>
          </w:p>
        </w:tc>
        <w:tc>
          <w:tcPr>
            <w:tcW w:w="6928" w:type="dxa"/>
            <w:tcBorders>
              <w:top w:val="single" w:sz="4" w:space="0" w:color="auto"/>
              <w:left w:val="nil"/>
              <w:bottom w:val="single" w:sz="4" w:space="0" w:color="auto"/>
              <w:right w:val="nil"/>
            </w:tcBorders>
            <w:shd w:val="clear" w:color="auto" w:fill="auto"/>
          </w:tcPr>
          <w:p w14:paraId="0D507055"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Бункери і протічки палива. Виготовлення ділянок</w:t>
            </w:r>
            <w:r>
              <w:rPr>
                <w:rFonts w:ascii="Times New Roman" w:hAnsi="Times New Roman"/>
                <w:color w:val="000000"/>
              </w:rPr>
              <w:t xml:space="preserve"> </w:t>
            </w:r>
            <w:r w:rsidRPr="00772FDA">
              <w:rPr>
                <w:rFonts w:ascii="Times New Roman" w:hAnsi="Times New Roman"/>
                <w:color w:val="000000"/>
              </w:rPr>
              <w:t>бункерів і протічок палива, які підлягають заміні</w:t>
            </w:r>
          </w:p>
        </w:tc>
        <w:tc>
          <w:tcPr>
            <w:tcW w:w="1134" w:type="dxa"/>
            <w:tcBorders>
              <w:top w:val="single" w:sz="4" w:space="0" w:color="auto"/>
              <w:left w:val="single" w:sz="4" w:space="0" w:color="auto"/>
              <w:bottom w:val="single" w:sz="4" w:space="0" w:color="auto"/>
              <w:right w:val="nil"/>
            </w:tcBorders>
            <w:shd w:val="clear" w:color="auto" w:fill="auto"/>
          </w:tcPr>
          <w:p w14:paraId="61F229B8"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37649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1,6</w:t>
            </w:r>
            <w:r>
              <w:rPr>
                <w:rFonts w:ascii="Times New Roman" w:hAnsi="Times New Roman"/>
                <w:color w:val="000000"/>
              </w:rPr>
              <w:t>00</w:t>
            </w:r>
          </w:p>
        </w:tc>
      </w:tr>
      <w:tr w:rsidR="00664E03" w:rsidRPr="0062598E" w14:paraId="01F33922"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31EB8"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265</w:t>
            </w:r>
          </w:p>
        </w:tc>
        <w:tc>
          <w:tcPr>
            <w:tcW w:w="6928" w:type="dxa"/>
            <w:tcBorders>
              <w:top w:val="single" w:sz="4" w:space="0" w:color="auto"/>
              <w:left w:val="nil"/>
              <w:bottom w:val="single" w:sz="4" w:space="0" w:color="auto"/>
              <w:right w:val="nil"/>
            </w:tcBorders>
            <w:shd w:val="clear" w:color="auto" w:fill="auto"/>
          </w:tcPr>
          <w:p w14:paraId="7F6E7F1D"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Заміна дефектних ділянок бункерів і протічок палива</w:t>
            </w:r>
          </w:p>
        </w:tc>
        <w:tc>
          <w:tcPr>
            <w:tcW w:w="1134" w:type="dxa"/>
            <w:tcBorders>
              <w:top w:val="single" w:sz="4" w:space="0" w:color="auto"/>
              <w:left w:val="single" w:sz="4" w:space="0" w:color="auto"/>
              <w:bottom w:val="single" w:sz="4" w:space="0" w:color="auto"/>
              <w:right w:val="nil"/>
            </w:tcBorders>
            <w:shd w:val="clear" w:color="auto" w:fill="auto"/>
          </w:tcPr>
          <w:p w14:paraId="4D0F688E"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2AF483"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1,6</w:t>
            </w:r>
            <w:r>
              <w:rPr>
                <w:rFonts w:ascii="Times New Roman" w:hAnsi="Times New Roman"/>
                <w:color w:val="000000"/>
              </w:rPr>
              <w:t>00</w:t>
            </w:r>
          </w:p>
        </w:tc>
      </w:tr>
      <w:tr w:rsidR="00664E03" w:rsidRPr="0062598E" w14:paraId="2F03E113"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38446"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266</w:t>
            </w:r>
          </w:p>
        </w:tc>
        <w:tc>
          <w:tcPr>
            <w:tcW w:w="6928" w:type="dxa"/>
            <w:tcBorders>
              <w:top w:val="single" w:sz="4" w:space="0" w:color="auto"/>
              <w:left w:val="nil"/>
              <w:bottom w:val="single" w:sz="4" w:space="0" w:color="auto"/>
              <w:right w:val="nil"/>
            </w:tcBorders>
            <w:shd w:val="clear" w:color="auto" w:fill="auto"/>
          </w:tcPr>
          <w:p w14:paraId="355650BE"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Різання брухту по габаритних розмірах і прибирання</w:t>
            </w:r>
          </w:p>
        </w:tc>
        <w:tc>
          <w:tcPr>
            <w:tcW w:w="1134" w:type="dxa"/>
            <w:tcBorders>
              <w:top w:val="single" w:sz="4" w:space="0" w:color="auto"/>
              <w:left w:val="single" w:sz="4" w:space="0" w:color="auto"/>
              <w:bottom w:val="single" w:sz="4" w:space="0" w:color="auto"/>
              <w:right w:val="nil"/>
            </w:tcBorders>
            <w:shd w:val="clear" w:color="auto" w:fill="auto"/>
          </w:tcPr>
          <w:p w14:paraId="4B645560"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2C213C"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0,344</w:t>
            </w:r>
          </w:p>
        </w:tc>
      </w:tr>
      <w:tr w:rsidR="00664E03" w:rsidRPr="0062598E" w14:paraId="1028E661"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E6D6B"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267</w:t>
            </w:r>
          </w:p>
        </w:tc>
        <w:tc>
          <w:tcPr>
            <w:tcW w:w="6928" w:type="dxa"/>
            <w:tcBorders>
              <w:top w:val="single" w:sz="4" w:space="0" w:color="auto"/>
              <w:left w:val="nil"/>
              <w:bottom w:val="single" w:sz="4" w:space="0" w:color="auto"/>
              <w:right w:val="nil"/>
            </w:tcBorders>
            <w:shd w:val="clear" w:color="auto" w:fill="auto"/>
          </w:tcPr>
          <w:p w14:paraId="6A1881B4" w14:textId="77777777" w:rsidR="00664E03" w:rsidRPr="00772FDA" w:rsidRDefault="00664E03" w:rsidP="003411A4">
            <w:pPr>
              <w:suppressAutoHyphens w:val="0"/>
              <w:spacing w:after="0" w:line="240" w:lineRule="auto"/>
              <w:rPr>
                <w:rFonts w:ascii="Times New Roman" w:hAnsi="Times New Roman"/>
                <w:color w:val="000000"/>
              </w:rPr>
            </w:pPr>
            <w:r w:rsidRPr="00772FDA">
              <w:rPr>
                <w:rFonts w:ascii="Times New Roman" w:hAnsi="Times New Roman"/>
                <w:color w:val="000000"/>
              </w:rPr>
              <w:t>Зачищення до металевого блиску поверхонь металу для</w:t>
            </w:r>
            <w:r>
              <w:rPr>
                <w:rFonts w:ascii="Times New Roman" w:hAnsi="Times New Roman"/>
                <w:color w:val="000000"/>
              </w:rPr>
              <w:t xml:space="preserve"> </w:t>
            </w:r>
            <w:r w:rsidRPr="00772FDA">
              <w:rPr>
                <w:rFonts w:ascii="Times New Roman" w:hAnsi="Times New Roman"/>
                <w:color w:val="000000"/>
              </w:rPr>
              <w:t>неруйнуючого контролю</w:t>
            </w:r>
          </w:p>
        </w:tc>
        <w:tc>
          <w:tcPr>
            <w:tcW w:w="1134" w:type="dxa"/>
            <w:tcBorders>
              <w:top w:val="single" w:sz="4" w:space="0" w:color="auto"/>
              <w:left w:val="single" w:sz="4" w:space="0" w:color="auto"/>
              <w:bottom w:val="single" w:sz="4" w:space="0" w:color="auto"/>
              <w:right w:val="nil"/>
            </w:tcBorders>
            <w:shd w:val="clear" w:color="auto" w:fill="auto"/>
          </w:tcPr>
          <w:p w14:paraId="4934BC71" w14:textId="77777777" w:rsidR="00664E03" w:rsidRPr="00772FDA" w:rsidRDefault="00664E03" w:rsidP="003411A4">
            <w:pPr>
              <w:suppressAutoHyphens w:val="0"/>
              <w:spacing w:after="0" w:line="240" w:lineRule="auto"/>
              <w:jc w:val="center"/>
              <w:rPr>
                <w:rFonts w:ascii="Times New Roman" w:hAnsi="Times New Roman"/>
                <w:color w:val="000000"/>
              </w:rPr>
            </w:pPr>
            <w:r w:rsidRPr="00772FDA">
              <w:rPr>
                <w:rFonts w:ascii="Times New Roman" w:hAnsi="Times New Roman"/>
                <w:color w:val="000000"/>
              </w:rPr>
              <w:t xml:space="preserve">  дм2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2E2407" w14:textId="77777777" w:rsidR="00664E03" w:rsidRPr="00772FDA" w:rsidRDefault="00664E03" w:rsidP="003411A4">
            <w:pPr>
              <w:suppressAutoHyphens w:val="0"/>
              <w:spacing w:after="0" w:line="240" w:lineRule="auto"/>
              <w:jc w:val="center"/>
              <w:rPr>
                <w:rFonts w:ascii="Times New Roman" w:hAnsi="Times New Roman"/>
                <w:color w:val="000000"/>
              </w:rPr>
            </w:pPr>
            <w:r>
              <w:rPr>
                <w:rFonts w:ascii="Times New Roman" w:hAnsi="Times New Roman"/>
                <w:color w:val="000000"/>
              </w:rPr>
              <w:t>12</w:t>
            </w:r>
          </w:p>
        </w:tc>
      </w:tr>
      <w:tr w:rsidR="00664E03" w:rsidRPr="0062598E" w14:paraId="7922D194" w14:textId="77777777" w:rsidTr="003411A4">
        <w:trPr>
          <w:trHeight w:val="334"/>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AD5CF" w14:textId="77777777" w:rsidR="00664E03" w:rsidRPr="003C2676" w:rsidRDefault="00664E03" w:rsidP="003411A4">
            <w:pPr>
              <w:suppressAutoHyphens w:val="0"/>
              <w:spacing w:after="0" w:line="240" w:lineRule="auto"/>
              <w:rPr>
                <w:rFonts w:ascii="Times New Roman" w:hAnsi="Times New Roman"/>
                <w:color w:val="000000"/>
                <w:lang w:val="ru-RU"/>
              </w:rPr>
            </w:pPr>
            <w:r>
              <w:rPr>
                <w:rFonts w:ascii="Times New Roman" w:hAnsi="Times New Roman"/>
                <w:color w:val="000000"/>
                <w:lang w:val="ru-RU"/>
              </w:rPr>
              <w:t>268</w:t>
            </w:r>
          </w:p>
        </w:tc>
        <w:tc>
          <w:tcPr>
            <w:tcW w:w="6928" w:type="dxa"/>
            <w:tcBorders>
              <w:top w:val="single" w:sz="4" w:space="0" w:color="auto"/>
              <w:left w:val="nil"/>
              <w:bottom w:val="single" w:sz="4" w:space="0" w:color="auto"/>
              <w:right w:val="nil"/>
            </w:tcBorders>
            <w:shd w:val="clear" w:color="auto" w:fill="auto"/>
            <w:vAlign w:val="center"/>
          </w:tcPr>
          <w:p w14:paraId="7C890D02" w14:textId="77777777" w:rsidR="00664E03" w:rsidRPr="005A4B1D" w:rsidRDefault="00664E03" w:rsidP="003411A4">
            <w:pPr>
              <w:suppressAutoHyphens w:val="0"/>
              <w:spacing w:after="0" w:line="240" w:lineRule="auto"/>
              <w:rPr>
                <w:rFonts w:ascii="Times New Roman" w:hAnsi="Times New Roman"/>
                <w:color w:val="000000"/>
              </w:rPr>
            </w:pPr>
            <w:r w:rsidRPr="005A4B1D">
              <w:rPr>
                <w:rFonts w:ascii="Times New Roman" w:hAnsi="Times New Roman"/>
                <w:color w:val="000000"/>
              </w:rPr>
              <w:t>Витратні матеріали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30C50960" w14:textId="77777777" w:rsidR="00664E03" w:rsidRPr="005A4B1D" w:rsidRDefault="00664E03" w:rsidP="003411A4">
            <w:pPr>
              <w:suppressAutoHyphens w:val="0"/>
              <w:spacing w:after="0" w:line="240" w:lineRule="auto"/>
              <w:jc w:val="center"/>
              <w:rPr>
                <w:rFonts w:ascii="Times New Roman" w:hAnsi="Times New Roman"/>
                <w:color w:val="000000"/>
              </w:rPr>
            </w:pPr>
            <w:r w:rsidRPr="005A4B1D">
              <w:rPr>
                <w:rFonts w:ascii="Times New Roman" w:hAnsi="Times New Roman"/>
                <w:color w:val="000000"/>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58743" w14:textId="77777777" w:rsidR="00664E03" w:rsidRPr="005A4B1D" w:rsidRDefault="00664E03" w:rsidP="003411A4">
            <w:pPr>
              <w:suppressAutoHyphens w:val="0"/>
              <w:spacing w:after="0" w:line="240" w:lineRule="auto"/>
              <w:jc w:val="center"/>
              <w:rPr>
                <w:rFonts w:ascii="Times New Roman" w:hAnsi="Times New Roman"/>
                <w:color w:val="000000"/>
              </w:rPr>
            </w:pPr>
            <w:r w:rsidRPr="005A4B1D">
              <w:rPr>
                <w:rFonts w:ascii="Times New Roman" w:hAnsi="Times New Roman"/>
                <w:color w:val="000000"/>
              </w:rPr>
              <w:t>1</w:t>
            </w:r>
          </w:p>
        </w:tc>
      </w:tr>
    </w:tbl>
    <w:p w14:paraId="4E143D8F" w14:textId="77777777" w:rsidR="002C3231" w:rsidRDefault="002C3231" w:rsidP="006D11DB">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14:paraId="599ABC90" w14:textId="77777777" w:rsidR="002C3231" w:rsidRPr="00E92B83" w:rsidRDefault="002C3231" w:rsidP="002C3231">
      <w:pPr>
        <w:pStyle w:val="afe"/>
        <w:tabs>
          <w:tab w:val="left" w:pos="0"/>
        </w:tabs>
        <w:spacing w:after="0"/>
        <w:ind w:left="0" w:right="-2"/>
        <w:jc w:val="both"/>
        <w:rPr>
          <w:rFonts w:ascii="Times New Roman" w:hAnsi="Times New Roman"/>
          <w:sz w:val="24"/>
          <w:szCs w:val="24"/>
        </w:rPr>
      </w:pPr>
      <w:r>
        <w:rPr>
          <w:rFonts w:ascii="Times New Roman" w:hAnsi="Times New Roman"/>
          <w:b/>
          <w:sz w:val="24"/>
          <w:szCs w:val="24"/>
        </w:rPr>
        <w:t>2</w:t>
      </w:r>
      <w:r w:rsidRPr="00E92B83">
        <w:rPr>
          <w:rFonts w:ascii="Times New Roman" w:hAnsi="Times New Roman"/>
          <w:b/>
          <w:sz w:val="24"/>
          <w:szCs w:val="24"/>
        </w:rPr>
        <w:t xml:space="preserve">.  </w:t>
      </w:r>
      <w:r w:rsidRPr="00E92B83">
        <w:rPr>
          <w:rFonts w:ascii="Times New Roman" w:hAnsi="Times New Roman"/>
          <w:sz w:val="24"/>
          <w:szCs w:val="24"/>
        </w:rPr>
        <w:t xml:space="preserve">Умови розрахунків: </w:t>
      </w:r>
      <w:bookmarkStart w:id="17" w:name="_Hlk158275305"/>
      <w:r w:rsidRPr="00E92B83">
        <w:rPr>
          <w:rFonts w:ascii="Times New Roman" w:hAnsi="Times New Roman"/>
          <w:sz w:val="24"/>
          <w:szCs w:val="24"/>
        </w:rPr>
        <w:t>розрахунки здійснюються Замовником у національній валюті України шляхом безготівкового перерахування коштів на поточний рахунок Виконавця на наступних умовах:</w:t>
      </w:r>
    </w:p>
    <w:p w14:paraId="2040B6C8" w14:textId="77777777" w:rsidR="002C3231" w:rsidRPr="00E92B83" w:rsidRDefault="002C3231" w:rsidP="002C3231">
      <w:pPr>
        <w:numPr>
          <w:ilvl w:val="0"/>
          <w:numId w:val="26"/>
        </w:numPr>
        <w:tabs>
          <w:tab w:val="left" w:pos="0"/>
        </w:tabs>
        <w:spacing w:after="0"/>
        <w:ind w:left="0" w:right="-2" w:firstLine="0"/>
        <w:jc w:val="both"/>
        <w:rPr>
          <w:rFonts w:ascii="Times New Roman" w:hAnsi="Times New Roman"/>
          <w:sz w:val="24"/>
          <w:szCs w:val="24"/>
        </w:rPr>
      </w:pPr>
      <w:r w:rsidRPr="00E92B83">
        <w:rPr>
          <w:rFonts w:ascii="Times New Roman" w:hAnsi="Times New Roman"/>
          <w:sz w:val="24"/>
          <w:szCs w:val="24"/>
        </w:rPr>
        <w:t xml:space="preserve">30% передплати </w:t>
      </w:r>
      <w:r w:rsidRPr="00E92B83">
        <w:rPr>
          <w:rFonts w:ascii="Times New Roman" w:eastAsia="Times New Roman" w:hAnsi="Times New Roman"/>
          <w:sz w:val="24"/>
          <w:szCs w:val="24"/>
          <w:lang w:eastAsia="uk-UA"/>
        </w:rPr>
        <w:t xml:space="preserve">протягом 15 </w:t>
      </w:r>
      <w:r w:rsidRPr="00E92B83">
        <w:rPr>
          <w:rFonts w:ascii="Times New Roman" w:hAnsi="Times New Roman"/>
          <w:sz w:val="24"/>
          <w:szCs w:val="24"/>
        </w:rPr>
        <w:t xml:space="preserve">(п’ятнадцяти) </w:t>
      </w:r>
      <w:r w:rsidRPr="00E92B83">
        <w:rPr>
          <w:rFonts w:ascii="Times New Roman" w:eastAsia="Times New Roman" w:hAnsi="Times New Roman"/>
          <w:sz w:val="24"/>
          <w:szCs w:val="24"/>
          <w:lang w:eastAsia="uk-UA"/>
        </w:rPr>
        <w:t>календарних днів з дати отримання від Виконавця рахунку</w:t>
      </w:r>
      <w:r w:rsidRPr="00E92B83" w:rsidDel="008F7FC9">
        <w:rPr>
          <w:rFonts w:ascii="Times New Roman" w:eastAsia="Times New Roman" w:hAnsi="Times New Roman"/>
          <w:sz w:val="24"/>
          <w:szCs w:val="24"/>
          <w:lang w:eastAsia="uk-UA"/>
        </w:rPr>
        <w:t xml:space="preserve"> </w:t>
      </w:r>
      <w:r w:rsidRPr="00E92B83">
        <w:rPr>
          <w:rFonts w:ascii="Times New Roman" w:eastAsia="Times New Roman" w:hAnsi="Times New Roman"/>
          <w:sz w:val="24"/>
          <w:szCs w:val="24"/>
          <w:lang w:eastAsia="uk-UA"/>
        </w:rPr>
        <w:t>на оплату робіт</w:t>
      </w:r>
      <w:r w:rsidRPr="00E92B83">
        <w:rPr>
          <w:rFonts w:ascii="Times New Roman" w:hAnsi="Times New Roman"/>
          <w:sz w:val="24"/>
          <w:szCs w:val="24"/>
        </w:rPr>
        <w:t xml:space="preserve">; </w:t>
      </w:r>
    </w:p>
    <w:p w14:paraId="6DB0E1A8" w14:textId="77777777" w:rsidR="002C3231" w:rsidRPr="00E92B83" w:rsidRDefault="002C3231" w:rsidP="002C3231">
      <w:pPr>
        <w:numPr>
          <w:ilvl w:val="0"/>
          <w:numId w:val="26"/>
        </w:numPr>
        <w:tabs>
          <w:tab w:val="left" w:pos="0"/>
        </w:tabs>
        <w:spacing w:after="0"/>
        <w:ind w:left="0" w:right="-2" w:firstLine="0"/>
        <w:jc w:val="both"/>
        <w:rPr>
          <w:rFonts w:ascii="Times New Roman" w:hAnsi="Times New Roman"/>
          <w:sz w:val="24"/>
          <w:szCs w:val="24"/>
        </w:rPr>
      </w:pPr>
      <w:r w:rsidRPr="00E92B83">
        <w:rPr>
          <w:rFonts w:ascii="Times New Roman" w:hAnsi="Times New Roman"/>
          <w:sz w:val="24"/>
          <w:szCs w:val="24"/>
        </w:rPr>
        <w:t xml:space="preserve">60% від вартості виконаних робіт (згідно Актів приймання виконаних робіт)         здійснюються </w:t>
      </w:r>
      <w:r w:rsidRPr="00E92B83">
        <w:rPr>
          <w:rFonts w:ascii="Times New Roman" w:eastAsia="Times New Roman" w:hAnsi="Times New Roman"/>
          <w:sz w:val="24"/>
          <w:szCs w:val="24"/>
          <w:lang w:eastAsia="uk-UA"/>
        </w:rPr>
        <w:t>на підставі виставленого Виконавцем рахунку</w:t>
      </w:r>
      <w:r w:rsidRPr="00E92B83">
        <w:rPr>
          <w:rFonts w:ascii="Times New Roman" w:hAnsi="Times New Roman"/>
          <w:sz w:val="24"/>
          <w:szCs w:val="24"/>
        </w:rPr>
        <w:t xml:space="preserve"> протягом 30 (тридцяти) календарних днів після підписання кожного Акту приймання виконаних робіт;</w:t>
      </w:r>
    </w:p>
    <w:p w14:paraId="35CDE36B" w14:textId="77777777" w:rsidR="002C3231" w:rsidRPr="00AA36F3" w:rsidRDefault="002C3231" w:rsidP="002C3231">
      <w:pPr>
        <w:numPr>
          <w:ilvl w:val="0"/>
          <w:numId w:val="26"/>
        </w:numPr>
        <w:tabs>
          <w:tab w:val="left" w:pos="0"/>
        </w:tabs>
        <w:spacing w:after="0"/>
        <w:ind w:left="0" w:right="-2" w:firstLine="0"/>
        <w:jc w:val="both"/>
        <w:rPr>
          <w:rFonts w:ascii="Times New Roman" w:hAnsi="Times New Roman"/>
          <w:sz w:val="24"/>
          <w:szCs w:val="24"/>
        </w:rPr>
      </w:pPr>
      <w:r w:rsidRPr="00E92B83">
        <w:rPr>
          <w:rFonts w:ascii="Times New Roman" w:hAnsi="Times New Roman"/>
          <w:sz w:val="24"/>
          <w:szCs w:val="24"/>
        </w:rPr>
        <w:t>о</w:t>
      </w:r>
      <w:r w:rsidRPr="00AA36F3">
        <w:rPr>
          <w:rFonts w:ascii="Times New Roman" w:hAnsi="Times New Roman"/>
          <w:sz w:val="24"/>
          <w:szCs w:val="24"/>
        </w:rPr>
        <w:t>статочна оплата в розмірі 10% від вартості виконаних робіт здійснюється на підставі виставленого Підрядником рахунку протягом 15 (п’ятнадцяти) календарних днів з моменту підписання Акту приймання-здавання з ремонту, за умови належним чином оформленої та переданої ремонтно-технічної документації (відповідно п.7.9.4 ГКД 34.20.661-2003).</w:t>
      </w:r>
      <w:bookmarkEnd w:id="17"/>
    </w:p>
    <w:p w14:paraId="369A3D3D" w14:textId="77777777" w:rsidR="002C3231" w:rsidRPr="00C54AD4" w:rsidRDefault="002C3231" w:rsidP="002C3231">
      <w:pPr>
        <w:pBdr>
          <w:top w:val="nil"/>
          <w:left w:val="nil"/>
          <w:bottom w:val="nil"/>
          <w:right w:val="nil"/>
        </w:pBdr>
        <w:tabs>
          <w:tab w:val="left" w:pos="0"/>
        </w:tabs>
        <w:suppressAutoHyphens w:val="0"/>
        <w:spacing w:after="0"/>
        <w:ind w:right="45"/>
        <w:jc w:val="both"/>
        <w:rPr>
          <w:rFonts w:ascii="Times New Roman" w:eastAsia="Times New Roman" w:hAnsi="Times New Roman"/>
          <w:sz w:val="24"/>
          <w:szCs w:val="24"/>
        </w:rPr>
      </w:pPr>
      <w:r>
        <w:rPr>
          <w:rFonts w:ascii="Times New Roman" w:hAnsi="Times New Roman"/>
          <w:b/>
          <w:sz w:val="24"/>
          <w:szCs w:val="24"/>
        </w:rPr>
        <w:t>3</w:t>
      </w:r>
      <w:r w:rsidRPr="003A1A81">
        <w:rPr>
          <w:rFonts w:ascii="Times New Roman" w:hAnsi="Times New Roman"/>
          <w:b/>
          <w:sz w:val="24"/>
          <w:szCs w:val="24"/>
        </w:rPr>
        <w:t>.</w:t>
      </w:r>
      <w:r w:rsidRPr="003A1A81">
        <w:rPr>
          <w:rFonts w:ascii="Times New Roman" w:hAnsi="Times New Roman"/>
          <w:bCs/>
          <w:sz w:val="24"/>
          <w:szCs w:val="24"/>
        </w:rPr>
        <w:t xml:space="preserve"> Результатом робіт є належним чином виконаний капітальний ремонт котлоагрегату ТП-15 ст. №6 з ремонтом </w:t>
      </w:r>
      <w:proofErr w:type="spellStart"/>
      <w:r w:rsidRPr="003A1A81">
        <w:rPr>
          <w:rFonts w:ascii="Times New Roman" w:hAnsi="Times New Roman"/>
          <w:bCs/>
          <w:sz w:val="24"/>
          <w:szCs w:val="24"/>
        </w:rPr>
        <w:t>пилосистеми</w:t>
      </w:r>
      <w:proofErr w:type="spellEnd"/>
      <w:r w:rsidRPr="003A1A81">
        <w:rPr>
          <w:rFonts w:ascii="Times New Roman" w:hAnsi="Times New Roman"/>
          <w:bCs/>
          <w:sz w:val="24"/>
          <w:szCs w:val="24"/>
        </w:rPr>
        <w:t xml:space="preserve"> 6-А,Б  згідно з обсягами робіт, зазначеними у п.1 цих Технічних вимог, що має відповідати вимогам ГКД 34.20.</w:t>
      </w:r>
      <w:r w:rsidRPr="00C54AD4">
        <w:rPr>
          <w:rFonts w:ascii="Times New Roman" w:eastAsia="Times New Roman" w:hAnsi="Times New Roman"/>
          <w:sz w:val="24"/>
          <w:szCs w:val="24"/>
        </w:rPr>
        <w:t>661-2003 та не повинно наносити шкоди довкіллю.</w:t>
      </w:r>
    </w:p>
    <w:p w14:paraId="562C1DEF" w14:textId="77777777" w:rsidR="002C3231" w:rsidRPr="00C54AD4" w:rsidRDefault="002C3231" w:rsidP="002C3231">
      <w:pPr>
        <w:spacing w:after="0"/>
        <w:jc w:val="both"/>
        <w:rPr>
          <w:rFonts w:ascii="Times New Roman" w:hAnsi="Times New Roman"/>
          <w:sz w:val="24"/>
          <w:szCs w:val="24"/>
        </w:rPr>
      </w:pPr>
      <w:r>
        <w:rPr>
          <w:rFonts w:ascii="Times New Roman" w:hAnsi="Times New Roman"/>
          <w:b/>
          <w:sz w:val="24"/>
          <w:szCs w:val="24"/>
          <w:lang w:val="ru-RU"/>
        </w:rPr>
        <w:t>4</w:t>
      </w:r>
      <w:r w:rsidRPr="00C54AD4">
        <w:rPr>
          <w:rFonts w:ascii="Times New Roman" w:hAnsi="Times New Roman"/>
          <w:b/>
          <w:sz w:val="24"/>
          <w:szCs w:val="24"/>
        </w:rPr>
        <w:t xml:space="preserve">. </w:t>
      </w:r>
      <w:r w:rsidRPr="00C54AD4">
        <w:rPr>
          <w:rFonts w:ascii="Times New Roman" w:hAnsi="Times New Roman"/>
          <w:sz w:val="24"/>
          <w:szCs w:val="24"/>
        </w:rPr>
        <w:t xml:space="preserve">Місце виконання робіт: </w:t>
      </w:r>
      <w:r w:rsidRPr="00C54AD4">
        <w:rPr>
          <w:rFonts w:ascii="Times New Roman" w:hAnsi="Times New Roman"/>
          <w:sz w:val="24"/>
          <w:szCs w:val="24"/>
          <w:lang w:eastAsia="uk-UA"/>
        </w:rPr>
        <w:t xml:space="preserve">територія </w:t>
      </w:r>
      <w:r w:rsidRPr="00C54AD4">
        <w:rPr>
          <w:rFonts w:ascii="Times New Roman" w:hAnsi="Times New Roman"/>
          <w:b/>
          <w:sz w:val="24"/>
          <w:szCs w:val="24"/>
          <w:lang w:eastAsia="uk-UA"/>
        </w:rPr>
        <w:t>Замовника</w:t>
      </w:r>
      <w:r w:rsidRPr="00C54AD4">
        <w:rPr>
          <w:rFonts w:ascii="Times New Roman" w:hAnsi="Times New Roman"/>
          <w:sz w:val="24"/>
          <w:szCs w:val="24"/>
          <w:lang w:eastAsia="uk-UA"/>
        </w:rPr>
        <w:t xml:space="preserve"> та </w:t>
      </w:r>
      <w:r w:rsidRPr="00C54AD4">
        <w:rPr>
          <w:rFonts w:ascii="Times New Roman" w:hAnsi="Times New Roman"/>
          <w:sz w:val="24"/>
          <w:szCs w:val="24"/>
        </w:rPr>
        <w:t xml:space="preserve">виробнича база </w:t>
      </w:r>
      <w:r w:rsidRPr="00C54AD4">
        <w:rPr>
          <w:rFonts w:ascii="Times New Roman" w:hAnsi="Times New Roman"/>
          <w:b/>
          <w:sz w:val="24"/>
          <w:szCs w:val="24"/>
        </w:rPr>
        <w:t>Виконавця (</w:t>
      </w:r>
      <w:r w:rsidRPr="00C54AD4">
        <w:rPr>
          <w:rFonts w:ascii="Times New Roman" w:hAnsi="Times New Roman"/>
          <w:sz w:val="24"/>
          <w:szCs w:val="24"/>
        </w:rPr>
        <w:t>та/або субпідрядника).</w:t>
      </w:r>
    </w:p>
    <w:p w14:paraId="75852C51" w14:textId="77777777" w:rsidR="002C3231" w:rsidRPr="00C54AD4" w:rsidRDefault="002C3231" w:rsidP="002C3231">
      <w:pPr>
        <w:tabs>
          <w:tab w:val="left" w:pos="993"/>
        </w:tabs>
        <w:spacing w:after="0"/>
        <w:ind w:right="-2"/>
        <w:contextualSpacing/>
        <w:jc w:val="both"/>
        <w:rPr>
          <w:rFonts w:ascii="Times New Roman" w:hAnsi="Times New Roman"/>
          <w:sz w:val="24"/>
          <w:szCs w:val="24"/>
        </w:rPr>
      </w:pPr>
      <w:r>
        <w:rPr>
          <w:rFonts w:ascii="Times New Roman" w:hAnsi="Times New Roman"/>
          <w:b/>
          <w:sz w:val="24"/>
          <w:szCs w:val="24"/>
          <w:lang w:val="ru-RU"/>
        </w:rPr>
        <w:t>5</w:t>
      </w:r>
      <w:r w:rsidRPr="00C54AD4">
        <w:rPr>
          <w:rFonts w:ascii="Times New Roman" w:hAnsi="Times New Roman"/>
          <w:b/>
          <w:sz w:val="24"/>
          <w:szCs w:val="24"/>
        </w:rPr>
        <w:t xml:space="preserve">. </w:t>
      </w:r>
      <w:r w:rsidRPr="00C54AD4">
        <w:rPr>
          <w:rFonts w:ascii="Times New Roman" w:eastAsia="Times New Roman" w:hAnsi="Times New Roman"/>
          <w:kern w:val="1"/>
          <w:sz w:val="24"/>
          <w:szCs w:val="24"/>
          <w:lang w:eastAsia="uk-UA"/>
        </w:rPr>
        <w:t xml:space="preserve">Строк виконання Робіт: </w:t>
      </w:r>
      <w:r w:rsidRPr="009B4BAB">
        <w:rPr>
          <w:rFonts w:ascii="Times New Roman" w:eastAsia="Times New Roman" w:hAnsi="Times New Roman"/>
          <w:kern w:val="1"/>
          <w:sz w:val="24"/>
          <w:szCs w:val="24"/>
          <w:lang w:eastAsia="uk-UA"/>
        </w:rPr>
        <w:t xml:space="preserve">протягом 82 (вісімдесяти двох) календарних днів з дати отримання </w:t>
      </w:r>
      <w:r>
        <w:rPr>
          <w:rFonts w:ascii="Times New Roman" w:eastAsia="Times New Roman" w:hAnsi="Times New Roman"/>
          <w:kern w:val="1"/>
          <w:sz w:val="24"/>
          <w:szCs w:val="24"/>
          <w:lang w:eastAsia="uk-UA"/>
        </w:rPr>
        <w:t>Виконавцем</w:t>
      </w:r>
      <w:r w:rsidRPr="009B4BAB">
        <w:rPr>
          <w:rFonts w:ascii="Times New Roman" w:eastAsia="Times New Roman" w:hAnsi="Times New Roman"/>
          <w:kern w:val="1"/>
          <w:sz w:val="24"/>
          <w:szCs w:val="24"/>
          <w:lang w:eastAsia="uk-UA"/>
        </w:rPr>
        <w:t xml:space="preserve"> передплати</w:t>
      </w:r>
      <w:r w:rsidRPr="00C54AD4">
        <w:rPr>
          <w:rFonts w:ascii="Times New Roman" w:hAnsi="Times New Roman"/>
          <w:sz w:val="24"/>
          <w:szCs w:val="24"/>
        </w:rPr>
        <w:t>.</w:t>
      </w:r>
    </w:p>
    <w:p w14:paraId="11021F1B" w14:textId="77777777" w:rsidR="002C3231" w:rsidRPr="00C54AD4" w:rsidRDefault="002C3231" w:rsidP="002C3231">
      <w:pPr>
        <w:tabs>
          <w:tab w:val="left" w:pos="993"/>
        </w:tabs>
        <w:spacing w:after="0"/>
        <w:ind w:right="-2"/>
        <w:contextualSpacing/>
        <w:jc w:val="both"/>
        <w:rPr>
          <w:rFonts w:ascii="Times New Roman" w:eastAsia="Times New Roman" w:hAnsi="Times New Roman"/>
          <w:kern w:val="1"/>
          <w:sz w:val="24"/>
          <w:szCs w:val="24"/>
          <w:lang w:eastAsia="uk-UA"/>
        </w:rPr>
      </w:pPr>
      <w:r>
        <w:rPr>
          <w:rFonts w:ascii="Times New Roman" w:hAnsi="Times New Roman"/>
          <w:b/>
          <w:sz w:val="24"/>
          <w:szCs w:val="24"/>
          <w:lang w:val="ru-RU"/>
        </w:rPr>
        <w:t>6</w:t>
      </w:r>
      <w:r w:rsidRPr="00C54AD4">
        <w:rPr>
          <w:rFonts w:ascii="Times New Roman" w:hAnsi="Times New Roman"/>
          <w:b/>
          <w:sz w:val="24"/>
          <w:szCs w:val="24"/>
        </w:rPr>
        <w:t xml:space="preserve">. </w:t>
      </w:r>
      <w:r w:rsidRPr="00C54AD4">
        <w:rPr>
          <w:rFonts w:ascii="Times New Roman" w:eastAsia="Times New Roman" w:hAnsi="Times New Roman"/>
          <w:color w:val="000000" w:themeColor="text1"/>
          <w:sz w:val="24"/>
          <w:szCs w:val="24"/>
          <w:lang w:eastAsia="ru-RU"/>
        </w:rPr>
        <w:t xml:space="preserve">Для виконання робіт учасник повинен мати </w:t>
      </w:r>
      <w:bookmarkStart w:id="18" w:name="_Hlk129092969"/>
      <w:bookmarkStart w:id="19" w:name="_Hlk129093098"/>
      <w:bookmarkStart w:id="20" w:name="_Hlk129093135"/>
      <w:r w:rsidRPr="00C54AD4">
        <w:rPr>
          <w:rFonts w:ascii="Times New Roman" w:hAnsi="Times New Roman"/>
          <w:bCs/>
          <w:sz w:val="24"/>
          <w:szCs w:val="24"/>
        </w:rPr>
        <w:t xml:space="preserve">та надати у складі тендерної пропозиції </w:t>
      </w:r>
      <w:bookmarkEnd w:id="18"/>
      <w:r w:rsidRPr="00C54AD4">
        <w:rPr>
          <w:rFonts w:ascii="Times New Roman" w:hAnsi="Times New Roman"/>
          <w:bCs/>
          <w:sz w:val="24"/>
          <w:szCs w:val="24"/>
        </w:rPr>
        <w:t>належним чином отримані та оформлені 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C54AD4">
        <w:rPr>
          <w:rFonts w:ascii="Times New Roman" w:hAnsi="Times New Roman"/>
          <w:bCs/>
          <w:i/>
          <w:sz w:val="24"/>
          <w:szCs w:val="24"/>
        </w:rPr>
        <w:t>на період дії воєнного стан</w:t>
      </w:r>
      <w:bookmarkEnd w:id="19"/>
      <w:r w:rsidRPr="00C54AD4">
        <w:rPr>
          <w:rFonts w:ascii="Times New Roman" w:hAnsi="Times New Roman"/>
          <w:bCs/>
          <w:i/>
          <w:sz w:val="24"/>
          <w:szCs w:val="24"/>
        </w:rPr>
        <w:t>у</w:t>
      </w:r>
      <w:r w:rsidRPr="00C54AD4">
        <w:rPr>
          <w:rFonts w:ascii="Times New Roman" w:hAnsi="Times New Roman"/>
          <w:bCs/>
          <w:sz w:val="24"/>
          <w:szCs w:val="24"/>
        </w:rPr>
        <w:t>), які чинні при поданні тендерної пропозиції та діють до завершення виконання робіт, а саме:</w:t>
      </w:r>
    </w:p>
    <w:bookmarkEnd w:id="20"/>
    <w:p w14:paraId="19701611" w14:textId="77777777" w:rsidR="002C3231" w:rsidRPr="00C54AD4" w:rsidRDefault="002C3231" w:rsidP="002C3231">
      <w:pPr>
        <w:shd w:val="clear" w:color="auto" w:fill="FFFFFF"/>
        <w:tabs>
          <w:tab w:val="left" w:pos="709"/>
          <w:tab w:val="left" w:pos="851"/>
          <w:tab w:val="left" w:pos="993"/>
        </w:tabs>
        <w:spacing w:after="0"/>
        <w:ind w:right="-2"/>
        <w:jc w:val="both"/>
        <w:rPr>
          <w:rFonts w:ascii="Times New Roman" w:hAnsi="Times New Roman"/>
          <w:sz w:val="24"/>
          <w:szCs w:val="24"/>
        </w:rPr>
      </w:pPr>
      <w:r>
        <w:rPr>
          <w:rFonts w:ascii="Times New Roman" w:hAnsi="Times New Roman"/>
          <w:sz w:val="24"/>
          <w:szCs w:val="24"/>
        </w:rPr>
        <w:t>6</w:t>
      </w:r>
      <w:r w:rsidRPr="00C54AD4">
        <w:rPr>
          <w:rFonts w:ascii="Times New Roman" w:hAnsi="Times New Roman"/>
          <w:sz w:val="24"/>
          <w:szCs w:val="24"/>
        </w:rPr>
        <w:t xml:space="preserve">.1. Перелік видів робіт підвищеної небезпеки, які виконуються на підставі </w:t>
      </w:r>
      <w:r w:rsidRPr="00C54AD4">
        <w:rPr>
          <w:rFonts w:ascii="Times New Roman" w:hAnsi="Times New Roman"/>
          <w:b/>
          <w:sz w:val="24"/>
          <w:szCs w:val="24"/>
        </w:rPr>
        <w:t>Дозволу</w:t>
      </w:r>
      <w:r w:rsidRPr="00C54AD4">
        <w:rPr>
          <w:rFonts w:ascii="Times New Roman" w:hAnsi="Times New Roman"/>
          <w:sz w:val="24"/>
          <w:szCs w:val="24"/>
        </w:rPr>
        <w:t>:</w:t>
      </w:r>
    </w:p>
    <w:p w14:paraId="7C0B5A0C" w14:textId="77777777" w:rsidR="002C3231" w:rsidRPr="00C54AD4" w:rsidRDefault="002C3231" w:rsidP="002C3231">
      <w:pPr>
        <w:widowControl w:val="0"/>
        <w:numPr>
          <w:ilvl w:val="0"/>
          <w:numId w:val="6"/>
        </w:numPr>
        <w:tabs>
          <w:tab w:val="left" w:pos="0"/>
          <w:tab w:val="left" w:pos="709"/>
          <w:tab w:val="left" w:pos="851"/>
          <w:tab w:val="left" w:pos="1560"/>
        </w:tabs>
        <w:suppressAutoHyphens w:val="0"/>
        <w:autoSpaceDE w:val="0"/>
        <w:autoSpaceDN w:val="0"/>
        <w:adjustRightInd w:val="0"/>
        <w:spacing w:after="0"/>
        <w:ind w:left="0" w:right="-2" w:firstLine="0"/>
        <w:contextualSpacing/>
        <w:jc w:val="both"/>
        <w:rPr>
          <w:rFonts w:ascii="Times New Roman" w:hAnsi="Times New Roman"/>
          <w:i/>
          <w:sz w:val="24"/>
          <w:szCs w:val="24"/>
          <w:lang w:eastAsia="uk-UA"/>
        </w:rPr>
      </w:pPr>
      <w:r w:rsidRPr="00C54AD4">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w:t>
      </w:r>
      <w:r w:rsidRPr="00C54AD4">
        <w:rPr>
          <w:rFonts w:ascii="Times New Roman" w:hAnsi="Times New Roman"/>
          <w:i/>
          <w:sz w:val="24"/>
          <w:szCs w:val="24"/>
          <w:u w:val="single"/>
          <w:lang w:eastAsia="uk-UA"/>
        </w:rPr>
        <w:t xml:space="preserve"> обладнання, що працює під тиском</w:t>
      </w:r>
      <w:r w:rsidRPr="00C54AD4">
        <w:rPr>
          <w:rFonts w:ascii="Times New Roman" w:hAnsi="Times New Roman"/>
          <w:i/>
          <w:sz w:val="24"/>
          <w:szCs w:val="24"/>
          <w:lang w:eastAsia="uk-UA"/>
        </w:rPr>
        <w:t>, яке зазначене у </w:t>
      </w:r>
      <w:r w:rsidRPr="00C54AD4">
        <w:rPr>
          <w:rFonts w:ascii="Times New Roman" w:hAnsi="Times New Roman"/>
          <w:i/>
          <w:sz w:val="24"/>
          <w:szCs w:val="24"/>
          <w:u w:val="single"/>
          <w:lang w:eastAsia="uk-UA"/>
        </w:rPr>
        <w:t>Технічному регламенті обладнання, що працює під тиском</w:t>
      </w:r>
      <w:r w:rsidRPr="00C54AD4">
        <w:rPr>
          <w:rFonts w:ascii="Times New Roman" w:hAnsi="Times New Roman"/>
          <w:i/>
          <w:sz w:val="24"/>
          <w:szCs w:val="24"/>
          <w:lang w:eastAsia="uk-UA"/>
        </w:rPr>
        <w:t>, затвердженому постановою Кабінету Міністрів України від 16 січня 2019 р. №27 (Офіційний вісник України, 2019 р., №9, ст. 325);</w:t>
      </w:r>
    </w:p>
    <w:p w14:paraId="5A8A7053" w14:textId="77777777" w:rsidR="002C3231" w:rsidRPr="00C54AD4" w:rsidRDefault="002C3231" w:rsidP="002C3231">
      <w:pPr>
        <w:widowControl w:val="0"/>
        <w:tabs>
          <w:tab w:val="left" w:pos="0"/>
          <w:tab w:val="left" w:pos="709"/>
          <w:tab w:val="left" w:pos="851"/>
          <w:tab w:val="left" w:pos="993"/>
        </w:tabs>
        <w:autoSpaceDE w:val="0"/>
        <w:autoSpaceDN w:val="0"/>
        <w:adjustRightInd w:val="0"/>
        <w:spacing w:after="0"/>
        <w:ind w:right="-2"/>
        <w:jc w:val="both"/>
        <w:rPr>
          <w:rFonts w:ascii="Times New Roman" w:hAnsi="Times New Roman"/>
          <w:i/>
          <w:strike/>
          <w:sz w:val="24"/>
          <w:szCs w:val="24"/>
        </w:rPr>
      </w:pPr>
      <w:r w:rsidRPr="00C54AD4">
        <w:rPr>
          <w:rFonts w:ascii="Times New Roman" w:hAnsi="Times New Roman"/>
          <w:bCs/>
          <w:i/>
          <w:sz w:val="24"/>
          <w:szCs w:val="24"/>
        </w:rPr>
        <w:t xml:space="preserve">- газонебезпечні роботи та роботи у </w:t>
      </w:r>
      <w:proofErr w:type="spellStart"/>
      <w:r w:rsidRPr="00C54AD4">
        <w:rPr>
          <w:rFonts w:ascii="Times New Roman" w:hAnsi="Times New Roman"/>
          <w:bCs/>
          <w:i/>
          <w:sz w:val="24"/>
          <w:szCs w:val="24"/>
        </w:rPr>
        <w:t>вибухопожежонебезпечних</w:t>
      </w:r>
      <w:proofErr w:type="spellEnd"/>
      <w:r w:rsidRPr="00C54AD4">
        <w:rPr>
          <w:rFonts w:ascii="Times New Roman" w:hAnsi="Times New Roman"/>
          <w:bCs/>
          <w:i/>
          <w:sz w:val="24"/>
          <w:szCs w:val="24"/>
        </w:rPr>
        <w:t xml:space="preserve"> зонах;</w:t>
      </w:r>
    </w:p>
    <w:p w14:paraId="0C0404A2" w14:textId="77777777" w:rsidR="002C3231" w:rsidRPr="00C54AD4" w:rsidRDefault="002C3231" w:rsidP="002C3231">
      <w:pPr>
        <w:widowControl w:val="0"/>
        <w:numPr>
          <w:ilvl w:val="0"/>
          <w:numId w:val="6"/>
        </w:numPr>
        <w:tabs>
          <w:tab w:val="left" w:pos="0"/>
          <w:tab w:val="left" w:pos="709"/>
          <w:tab w:val="left" w:pos="851"/>
          <w:tab w:val="left" w:pos="1560"/>
        </w:tabs>
        <w:suppressAutoHyphens w:val="0"/>
        <w:autoSpaceDE w:val="0"/>
        <w:autoSpaceDN w:val="0"/>
        <w:adjustRightInd w:val="0"/>
        <w:spacing w:after="0"/>
        <w:ind w:left="0" w:right="-2" w:firstLine="0"/>
        <w:contextualSpacing/>
        <w:jc w:val="both"/>
        <w:rPr>
          <w:rFonts w:ascii="Times New Roman" w:hAnsi="Times New Roman"/>
          <w:i/>
          <w:sz w:val="24"/>
          <w:szCs w:val="24"/>
          <w:lang w:eastAsia="uk-UA"/>
        </w:rPr>
      </w:pPr>
      <w:r w:rsidRPr="00C54AD4">
        <w:rPr>
          <w:rFonts w:ascii="Times New Roman" w:hAnsi="Times New Roman"/>
          <w:i/>
          <w:sz w:val="24"/>
          <w:szCs w:val="24"/>
          <w:lang w:eastAsia="uk-UA"/>
        </w:rPr>
        <w:t>роботи в камерах, бункерах, колекторах, замкнутому просторі (</w:t>
      </w:r>
      <w:proofErr w:type="spellStart"/>
      <w:r w:rsidRPr="00C54AD4">
        <w:rPr>
          <w:rFonts w:ascii="Times New Roman" w:hAnsi="Times New Roman"/>
          <w:i/>
          <w:sz w:val="24"/>
          <w:szCs w:val="24"/>
          <w:lang w:eastAsia="uk-UA"/>
        </w:rPr>
        <w:t>ємностях</w:t>
      </w:r>
      <w:proofErr w:type="spellEnd"/>
      <w:r w:rsidRPr="00C54AD4">
        <w:rPr>
          <w:rFonts w:ascii="Times New Roman" w:hAnsi="Times New Roman"/>
          <w:i/>
          <w:sz w:val="24"/>
          <w:szCs w:val="24"/>
          <w:lang w:eastAsia="uk-UA"/>
        </w:rPr>
        <w:t>, боксах, топках, трубопроводах тощо).</w:t>
      </w:r>
    </w:p>
    <w:p w14:paraId="11328496" w14:textId="77777777" w:rsidR="002C3231" w:rsidRPr="00C54AD4" w:rsidRDefault="002C3231" w:rsidP="002C3231">
      <w:pPr>
        <w:widowControl w:val="0"/>
        <w:tabs>
          <w:tab w:val="left" w:pos="0"/>
          <w:tab w:val="left" w:pos="284"/>
          <w:tab w:val="left" w:pos="709"/>
          <w:tab w:val="left" w:pos="851"/>
          <w:tab w:val="left" w:pos="993"/>
        </w:tabs>
        <w:autoSpaceDE w:val="0"/>
        <w:autoSpaceDN w:val="0"/>
        <w:adjustRightInd w:val="0"/>
        <w:spacing w:after="0"/>
        <w:ind w:right="-2"/>
        <w:jc w:val="both"/>
        <w:rPr>
          <w:rFonts w:ascii="Times New Roman" w:hAnsi="Times New Roman"/>
          <w:b/>
          <w:bCs/>
          <w:sz w:val="24"/>
          <w:szCs w:val="24"/>
        </w:rPr>
      </w:pPr>
      <w:r>
        <w:rPr>
          <w:rFonts w:ascii="Times New Roman" w:hAnsi="Times New Roman"/>
          <w:sz w:val="24"/>
          <w:szCs w:val="24"/>
        </w:rPr>
        <w:t>6</w:t>
      </w:r>
      <w:r w:rsidRPr="00C54AD4">
        <w:rPr>
          <w:rFonts w:ascii="Times New Roman" w:hAnsi="Times New Roman"/>
          <w:sz w:val="24"/>
          <w:szCs w:val="24"/>
        </w:rPr>
        <w:t xml:space="preserve">.2. Перелік видів робіт підвищеної небезпеки, які виконуються на підставі </w:t>
      </w:r>
      <w:r w:rsidRPr="00C54AD4">
        <w:rPr>
          <w:rFonts w:ascii="Times New Roman" w:hAnsi="Times New Roman"/>
          <w:b/>
          <w:sz w:val="24"/>
          <w:szCs w:val="24"/>
        </w:rPr>
        <w:t>Декларації відповідності матеріально-технічної бази вимогам законодавства з питань охорони праці</w:t>
      </w:r>
      <w:r w:rsidRPr="00C54AD4">
        <w:rPr>
          <w:rFonts w:ascii="Times New Roman" w:hAnsi="Times New Roman"/>
          <w:sz w:val="24"/>
          <w:szCs w:val="24"/>
        </w:rPr>
        <w:t xml:space="preserve">:     </w:t>
      </w:r>
    </w:p>
    <w:p w14:paraId="5A1517C7" w14:textId="77777777" w:rsidR="002C3231" w:rsidRPr="00C54AD4" w:rsidRDefault="002C3231" w:rsidP="002C3231">
      <w:pPr>
        <w:keepNext/>
        <w:keepLines/>
        <w:widowControl w:val="0"/>
        <w:tabs>
          <w:tab w:val="left" w:pos="142"/>
          <w:tab w:val="left" w:pos="709"/>
          <w:tab w:val="left" w:pos="851"/>
          <w:tab w:val="left" w:pos="993"/>
        </w:tabs>
        <w:autoSpaceDE w:val="0"/>
        <w:autoSpaceDN w:val="0"/>
        <w:adjustRightInd w:val="0"/>
        <w:spacing w:after="0"/>
        <w:contextualSpacing/>
        <w:jc w:val="both"/>
        <w:outlineLvl w:val="2"/>
        <w:rPr>
          <w:rFonts w:ascii="Times New Roman" w:hAnsi="Times New Roman"/>
          <w:i/>
          <w:sz w:val="24"/>
          <w:szCs w:val="24"/>
        </w:rPr>
      </w:pPr>
      <w:r w:rsidRPr="00C54AD4">
        <w:rPr>
          <w:rFonts w:ascii="Times New Roman" w:hAnsi="Times New Roman"/>
          <w:i/>
          <w:sz w:val="24"/>
          <w:szCs w:val="24"/>
        </w:rPr>
        <w:lastRenderedPageBreak/>
        <w:t>- роботи, що виконуються на висоті понад 1,3 метра;</w:t>
      </w:r>
    </w:p>
    <w:p w14:paraId="763E0A5A" w14:textId="77777777" w:rsidR="002C3231" w:rsidRPr="00C54AD4" w:rsidRDefault="002C3231" w:rsidP="002C3231">
      <w:pPr>
        <w:widowControl w:val="0"/>
        <w:numPr>
          <w:ilvl w:val="0"/>
          <w:numId w:val="6"/>
        </w:numPr>
        <w:tabs>
          <w:tab w:val="left" w:pos="284"/>
          <w:tab w:val="left" w:pos="709"/>
          <w:tab w:val="left" w:pos="851"/>
          <w:tab w:val="left" w:pos="1560"/>
        </w:tabs>
        <w:suppressAutoHyphens w:val="0"/>
        <w:autoSpaceDE w:val="0"/>
        <w:autoSpaceDN w:val="0"/>
        <w:adjustRightInd w:val="0"/>
        <w:spacing w:after="0"/>
        <w:ind w:left="0" w:firstLine="0"/>
        <w:contextualSpacing/>
        <w:jc w:val="both"/>
        <w:rPr>
          <w:rFonts w:ascii="Times New Roman" w:hAnsi="Times New Roman"/>
          <w:i/>
          <w:sz w:val="24"/>
          <w:szCs w:val="24"/>
          <w:lang w:eastAsia="uk-UA"/>
        </w:rPr>
      </w:pPr>
      <w:r w:rsidRPr="00C54AD4">
        <w:rPr>
          <w:rFonts w:ascii="Times New Roman" w:hAnsi="Times New Roman"/>
          <w:i/>
          <w:sz w:val="24"/>
          <w:szCs w:val="24"/>
          <w:lang w:eastAsia="uk-UA"/>
        </w:rPr>
        <w:t xml:space="preserve">зварювальні, </w:t>
      </w:r>
      <w:proofErr w:type="spellStart"/>
      <w:r w:rsidRPr="00C54AD4">
        <w:rPr>
          <w:rFonts w:ascii="Times New Roman" w:hAnsi="Times New Roman"/>
          <w:i/>
          <w:sz w:val="24"/>
          <w:szCs w:val="24"/>
          <w:lang w:eastAsia="uk-UA"/>
        </w:rPr>
        <w:t>газополум’яні</w:t>
      </w:r>
      <w:proofErr w:type="spellEnd"/>
      <w:r w:rsidRPr="00C54AD4">
        <w:rPr>
          <w:rFonts w:ascii="Times New Roman" w:hAnsi="Times New Roman"/>
          <w:i/>
          <w:sz w:val="24"/>
          <w:szCs w:val="24"/>
          <w:lang w:eastAsia="uk-UA"/>
        </w:rPr>
        <w:t>, а також наплавочні і паяльні роботи, що виконуються із застосуванням відкритого полум’я.</w:t>
      </w:r>
    </w:p>
    <w:p w14:paraId="45200F76" w14:textId="77777777" w:rsidR="002C3231" w:rsidRPr="00C54AD4" w:rsidRDefault="002C3231" w:rsidP="002C3231">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b/>
          <w:i/>
          <w:sz w:val="24"/>
          <w:szCs w:val="24"/>
          <w:u w:val="single"/>
        </w:rPr>
      </w:pPr>
      <w:r w:rsidRPr="00C54AD4">
        <w:rPr>
          <w:rFonts w:ascii="Times New Roman" w:hAnsi="Times New Roman"/>
          <w:b/>
          <w:i/>
          <w:sz w:val="24"/>
          <w:szCs w:val="24"/>
          <w:u w:val="single"/>
        </w:rPr>
        <w:t>Примітка:</w:t>
      </w:r>
    </w:p>
    <w:p w14:paraId="79FE09F0" w14:textId="77777777" w:rsidR="002C3231" w:rsidRPr="00C54AD4" w:rsidRDefault="002C3231" w:rsidP="002C3231">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i/>
          <w:sz w:val="24"/>
          <w:szCs w:val="24"/>
        </w:rPr>
      </w:pPr>
      <w:r w:rsidRPr="00C54AD4">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p>
    <w:p w14:paraId="21D047DB" w14:textId="77777777" w:rsidR="002C3231" w:rsidRPr="00C54AD4" w:rsidRDefault="002C3231" w:rsidP="002C3231">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i/>
          <w:iCs/>
          <w:sz w:val="24"/>
          <w:szCs w:val="24"/>
        </w:rPr>
      </w:pPr>
      <w:r w:rsidRPr="00C54AD4">
        <w:rPr>
          <w:rFonts w:ascii="Times New Roman" w:hAnsi="Times New Roman"/>
          <w:i/>
          <w:iCs/>
          <w:sz w:val="24"/>
          <w:szCs w:val="24"/>
        </w:rPr>
        <w:t xml:space="preserve">Переможець процедури закупівлі після укладання договору та не пізніше ніж 5 календарних днів до початку виконання робіт повинен надати </w:t>
      </w:r>
      <w:r w:rsidRPr="00C54AD4">
        <w:rPr>
          <w:rFonts w:ascii="Times New Roman" w:hAnsi="Times New Roman"/>
          <w:b/>
          <w:i/>
          <w:iCs/>
          <w:sz w:val="24"/>
          <w:szCs w:val="24"/>
        </w:rPr>
        <w:t>Замовнику</w:t>
      </w:r>
      <w:r w:rsidRPr="00C54AD4">
        <w:rPr>
          <w:rFonts w:ascii="Times New Roman" w:hAnsi="Times New Roman"/>
          <w:i/>
          <w:iCs/>
          <w:sz w:val="24"/>
          <w:szCs w:val="24"/>
        </w:rPr>
        <w:t xml:space="preserve"> завірену Виконавцем копію </w:t>
      </w:r>
      <w:r w:rsidRPr="00C54AD4">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4E616636" w14:textId="77777777" w:rsidR="002C3231" w:rsidRPr="00C54AD4" w:rsidRDefault="002C3231" w:rsidP="002C3231">
      <w:pPr>
        <w:tabs>
          <w:tab w:val="left" w:pos="993"/>
        </w:tabs>
        <w:spacing w:after="0"/>
        <w:ind w:right="-2"/>
        <w:contextualSpacing/>
        <w:jc w:val="both"/>
        <w:rPr>
          <w:rFonts w:ascii="Times New Roman" w:eastAsia="Times New Roman" w:hAnsi="Times New Roman"/>
          <w:kern w:val="1"/>
          <w:sz w:val="24"/>
          <w:szCs w:val="24"/>
          <w:lang w:eastAsia="uk-UA"/>
        </w:rPr>
      </w:pPr>
      <w:r>
        <w:rPr>
          <w:rFonts w:ascii="Times New Roman" w:eastAsia="Times New Roman" w:hAnsi="Times New Roman"/>
          <w:b/>
          <w:bCs/>
          <w:kern w:val="1"/>
          <w:sz w:val="24"/>
          <w:szCs w:val="24"/>
          <w:lang w:eastAsia="uk-UA"/>
        </w:rPr>
        <w:t>7</w:t>
      </w:r>
      <w:r w:rsidRPr="00C54AD4">
        <w:rPr>
          <w:rFonts w:ascii="Times New Roman" w:eastAsia="Times New Roman" w:hAnsi="Times New Roman"/>
          <w:b/>
          <w:bCs/>
          <w:kern w:val="1"/>
          <w:sz w:val="24"/>
          <w:szCs w:val="24"/>
          <w:lang w:eastAsia="uk-UA"/>
        </w:rPr>
        <w:t>.</w:t>
      </w:r>
      <w:r w:rsidRPr="00C54AD4">
        <w:rPr>
          <w:rFonts w:ascii="Times New Roman" w:eastAsia="Times New Roman" w:hAnsi="Times New Roman"/>
          <w:kern w:val="1"/>
          <w:sz w:val="24"/>
          <w:szCs w:val="24"/>
          <w:lang w:eastAsia="uk-UA"/>
        </w:rPr>
        <w:t xml:space="preserve"> </w:t>
      </w:r>
      <w:r w:rsidRPr="00C54AD4">
        <w:rPr>
          <w:rFonts w:ascii="Times New Roman" w:hAnsi="Times New Roman"/>
          <w:sz w:val="24"/>
          <w:szCs w:val="24"/>
        </w:rPr>
        <w:t>Порядок використання матеріалів при виконанні робіт:</w:t>
      </w:r>
      <w:r w:rsidRPr="00C54AD4">
        <w:rPr>
          <w:rFonts w:ascii="Times New Roman" w:hAnsi="Times New Roman"/>
          <w:b/>
          <w:sz w:val="24"/>
          <w:szCs w:val="24"/>
        </w:rPr>
        <w:t xml:space="preserve"> Виконавець</w:t>
      </w:r>
      <w:r w:rsidRPr="00C54AD4">
        <w:rPr>
          <w:rFonts w:ascii="Times New Roman" w:hAnsi="Times New Roman"/>
          <w:sz w:val="24"/>
          <w:szCs w:val="24"/>
        </w:rPr>
        <w:t xml:space="preserve"> зобов`язаний виконати роботи з використанням матеріалів </w:t>
      </w:r>
      <w:r w:rsidRPr="00C54AD4">
        <w:rPr>
          <w:rFonts w:ascii="Times New Roman" w:hAnsi="Times New Roman"/>
          <w:b/>
          <w:bCs/>
          <w:sz w:val="24"/>
          <w:szCs w:val="24"/>
        </w:rPr>
        <w:t>Замовника</w:t>
      </w:r>
      <w:r w:rsidRPr="00C54AD4">
        <w:rPr>
          <w:rFonts w:ascii="Times New Roman" w:hAnsi="Times New Roman"/>
          <w:sz w:val="24"/>
          <w:szCs w:val="24"/>
        </w:rPr>
        <w:t xml:space="preserve"> та власних матеріалів (</w:t>
      </w:r>
      <w:r w:rsidRPr="00C54AD4">
        <w:rPr>
          <w:rFonts w:ascii="Times New Roman" w:hAnsi="Times New Roman"/>
          <w:bCs/>
          <w:sz w:val="24"/>
          <w:szCs w:val="24"/>
        </w:rPr>
        <w:t>вартість використаних матеріалів Виконавця входить до загальної вартості робіт</w:t>
      </w:r>
      <w:r w:rsidRPr="00C54AD4">
        <w:rPr>
          <w:rFonts w:ascii="Times New Roman" w:hAnsi="Times New Roman"/>
          <w:sz w:val="24"/>
          <w:szCs w:val="24"/>
        </w:rPr>
        <w:t xml:space="preserve">) згідно обсягів, зазначених у п.1 цих Технічних вимог. </w:t>
      </w:r>
    </w:p>
    <w:p w14:paraId="099B14AA" w14:textId="77777777" w:rsidR="002C3231" w:rsidRPr="00C54AD4" w:rsidRDefault="002C3231" w:rsidP="002C3231">
      <w:pPr>
        <w:tabs>
          <w:tab w:val="num" w:pos="360"/>
          <w:tab w:val="num" w:pos="502"/>
        </w:tabs>
        <w:spacing w:after="0"/>
        <w:jc w:val="both"/>
        <w:rPr>
          <w:rFonts w:ascii="Times New Roman" w:hAnsi="Times New Roman"/>
          <w:b/>
          <w:bCs/>
          <w:sz w:val="24"/>
          <w:szCs w:val="24"/>
        </w:rPr>
      </w:pPr>
      <w:r>
        <w:rPr>
          <w:rFonts w:ascii="Times New Roman" w:hAnsi="Times New Roman"/>
          <w:b/>
          <w:bCs/>
          <w:sz w:val="24"/>
          <w:szCs w:val="24"/>
          <w:lang w:val="ru-RU"/>
        </w:rPr>
        <w:t>8</w:t>
      </w:r>
      <w:r w:rsidRPr="00C54AD4">
        <w:rPr>
          <w:rFonts w:ascii="Times New Roman" w:hAnsi="Times New Roman"/>
          <w:b/>
          <w:bCs/>
          <w:sz w:val="24"/>
          <w:szCs w:val="24"/>
        </w:rPr>
        <w:t xml:space="preserve">. </w:t>
      </w:r>
      <w:r w:rsidRPr="00C54AD4">
        <w:rPr>
          <w:rFonts w:ascii="Times New Roman" w:hAnsi="Times New Roman"/>
          <w:bCs/>
          <w:sz w:val="24"/>
          <w:szCs w:val="24"/>
        </w:rPr>
        <w:t xml:space="preserve">Виконавець відповідає за доброякісність використаних ним матеріалів. </w:t>
      </w:r>
      <w:r w:rsidRPr="00C54AD4">
        <w:rPr>
          <w:rFonts w:ascii="Times New Roman" w:hAnsi="Times New Roman"/>
          <w:sz w:val="24"/>
          <w:szCs w:val="24"/>
        </w:rPr>
        <w:t>Всі матеріали та запчастини повинні відповідати діючим на момент виконання робіт ДСТУ, ТУ, ГОСТ. Виконавець повинен мати сертифікати відповідності або інші документи, що підтверджують якість ТМЦ.</w:t>
      </w:r>
    </w:p>
    <w:p w14:paraId="1D747894" w14:textId="4477A5DB" w:rsidR="002C3231" w:rsidRPr="002C3231" w:rsidRDefault="002C3231" w:rsidP="002C3231">
      <w:pPr>
        <w:tabs>
          <w:tab w:val="left" w:pos="284"/>
        </w:tabs>
        <w:spacing w:after="0"/>
        <w:jc w:val="both"/>
        <w:rPr>
          <w:rFonts w:ascii="Times New Roman" w:hAnsi="Times New Roman"/>
          <w:sz w:val="24"/>
          <w:szCs w:val="24"/>
        </w:rPr>
      </w:pPr>
      <w:r w:rsidRPr="002C3231">
        <w:rPr>
          <w:rFonts w:ascii="Times New Roman" w:eastAsia="Times New Roman" w:hAnsi="Times New Roman"/>
          <w:b/>
          <w:bCs/>
          <w:kern w:val="1"/>
          <w:sz w:val="24"/>
          <w:szCs w:val="24"/>
          <w:lang w:eastAsia="uk-UA"/>
        </w:rPr>
        <w:t>9</w:t>
      </w:r>
      <w:r>
        <w:rPr>
          <w:rFonts w:ascii="Times New Roman" w:eastAsia="Times New Roman" w:hAnsi="Times New Roman"/>
          <w:kern w:val="1"/>
          <w:sz w:val="24"/>
          <w:szCs w:val="24"/>
          <w:lang w:eastAsia="uk-UA"/>
        </w:rPr>
        <w:t>.</w:t>
      </w:r>
      <w:r w:rsidRPr="002C3231">
        <w:rPr>
          <w:rFonts w:ascii="Times New Roman" w:eastAsia="Times New Roman" w:hAnsi="Times New Roman"/>
          <w:kern w:val="1"/>
          <w:sz w:val="24"/>
          <w:szCs w:val="24"/>
          <w:lang w:eastAsia="uk-UA"/>
        </w:rPr>
        <w:t xml:space="preserve">Перевезення матеріалів Замовника та </w:t>
      </w:r>
      <w:r w:rsidRPr="002C3231">
        <w:rPr>
          <w:rFonts w:ascii="Times New Roman" w:hAnsi="Times New Roman"/>
          <w:sz w:val="24"/>
          <w:szCs w:val="24"/>
        </w:rPr>
        <w:t xml:space="preserve">виготовлених </w:t>
      </w:r>
      <w:r w:rsidRPr="002C3231">
        <w:rPr>
          <w:rFonts w:ascii="Times New Roman" w:hAnsi="Times New Roman"/>
          <w:bCs/>
          <w:spacing w:val="6"/>
          <w:sz w:val="24"/>
          <w:szCs w:val="24"/>
          <w:lang w:eastAsia="uk-UA"/>
        </w:rPr>
        <w:t>труб екранів</w:t>
      </w:r>
      <w:r w:rsidRPr="002C3231">
        <w:rPr>
          <w:rFonts w:ascii="Times New Roman" w:eastAsia="Times New Roman" w:hAnsi="Times New Roman"/>
          <w:kern w:val="1"/>
          <w:sz w:val="24"/>
          <w:szCs w:val="24"/>
          <w:lang w:eastAsia="uk-UA"/>
        </w:rPr>
        <w:t xml:space="preserve"> до/з виробничої бази Виконавця </w:t>
      </w:r>
      <w:r w:rsidRPr="002C3231">
        <w:rPr>
          <w:rFonts w:ascii="Times New Roman" w:hAnsi="Times New Roman"/>
          <w:color w:val="000000"/>
          <w:sz w:val="24"/>
          <w:szCs w:val="24"/>
        </w:rPr>
        <w:t xml:space="preserve">(у разі виконання робіт з виготовлення на </w:t>
      </w:r>
      <w:r w:rsidRPr="002C3231">
        <w:rPr>
          <w:rFonts w:ascii="Times New Roman" w:hAnsi="Times New Roman"/>
          <w:sz w:val="24"/>
          <w:szCs w:val="24"/>
        </w:rPr>
        <w:t xml:space="preserve">виробничій базі </w:t>
      </w:r>
      <w:r w:rsidRPr="002C3231">
        <w:rPr>
          <w:rFonts w:ascii="Times New Roman" w:hAnsi="Times New Roman"/>
          <w:bCs/>
          <w:sz w:val="24"/>
          <w:szCs w:val="24"/>
        </w:rPr>
        <w:t>Виконавця)</w:t>
      </w:r>
      <w:r w:rsidRPr="002C3231">
        <w:rPr>
          <w:rFonts w:ascii="Times New Roman" w:hAnsi="Times New Roman"/>
          <w:b/>
          <w:sz w:val="24"/>
          <w:szCs w:val="24"/>
        </w:rPr>
        <w:t xml:space="preserve"> </w:t>
      </w:r>
      <w:r w:rsidRPr="002C3231">
        <w:rPr>
          <w:rFonts w:ascii="Times New Roman" w:eastAsia="Times New Roman" w:hAnsi="Times New Roman"/>
          <w:kern w:val="1"/>
          <w:sz w:val="24"/>
          <w:szCs w:val="24"/>
          <w:lang w:eastAsia="uk-UA"/>
        </w:rPr>
        <w:t>виконується за рахунок Виконавця</w:t>
      </w:r>
      <w:r w:rsidRPr="002C3231">
        <w:rPr>
          <w:rFonts w:ascii="Times New Roman" w:hAnsi="Times New Roman"/>
          <w:sz w:val="24"/>
          <w:szCs w:val="24"/>
        </w:rPr>
        <w:t>.</w:t>
      </w:r>
    </w:p>
    <w:p w14:paraId="18428FCC" w14:textId="542EC2D7" w:rsidR="002C3231" w:rsidRPr="00C54AD4" w:rsidRDefault="002C3231" w:rsidP="002C3231">
      <w:pPr>
        <w:pStyle w:val="afe"/>
        <w:tabs>
          <w:tab w:val="left" w:pos="0"/>
          <w:tab w:val="left" w:pos="426"/>
        </w:tabs>
        <w:spacing w:after="0"/>
        <w:ind w:left="0"/>
        <w:jc w:val="both"/>
        <w:rPr>
          <w:rFonts w:ascii="Times New Roman" w:hAnsi="Times New Roman"/>
          <w:sz w:val="24"/>
          <w:szCs w:val="24"/>
        </w:rPr>
      </w:pPr>
      <w:r w:rsidRPr="002C3231">
        <w:rPr>
          <w:rFonts w:ascii="Times New Roman" w:hAnsi="Times New Roman"/>
          <w:b/>
          <w:iCs/>
          <w:sz w:val="24"/>
          <w:szCs w:val="24"/>
        </w:rPr>
        <w:t>10.</w:t>
      </w:r>
      <w:r w:rsidRPr="00C54AD4">
        <w:rPr>
          <w:rFonts w:ascii="Times New Roman" w:hAnsi="Times New Roman"/>
          <w:bCs/>
          <w:iCs/>
          <w:sz w:val="24"/>
          <w:szCs w:val="24"/>
        </w:rPr>
        <w:t>Усі роботи виконуються з використанням інструменту, пристосувань та механізмів Виконавця</w:t>
      </w:r>
      <w:r w:rsidRPr="00C54AD4">
        <w:rPr>
          <w:rFonts w:ascii="Times New Roman" w:hAnsi="Times New Roman"/>
          <w:bCs/>
          <w:iCs/>
          <w:sz w:val="24"/>
          <w:szCs w:val="24"/>
          <w:lang w:val="ru-RU"/>
        </w:rPr>
        <w:t>.</w:t>
      </w:r>
    </w:p>
    <w:p w14:paraId="4C934A45" w14:textId="0C5C281D" w:rsidR="002C3231" w:rsidRPr="00C54AD4" w:rsidRDefault="002C3231" w:rsidP="002C3231">
      <w:pPr>
        <w:pStyle w:val="afe"/>
        <w:tabs>
          <w:tab w:val="left" w:pos="0"/>
          <w:tab w:val="left" w:pos="426"/>
        </w:tabs>
        <w:spacing w:after="0"/>
        <w:ind w:left="0"/>
        <w:jc w:val="both"/>
        <w:rPr>
          <w:rFonts w:ascii="Times New Roman" w:hAnsi="Times New Roman"/>
          <w:sz w:val="24"/>
          <w:szCs w:val="24"/>
        </w:rPr>
      </w:pPr>
      <w:r w:rsidRPr="002C3231">
        <w:rPr>
          <w:rFonts w:ascii="Times New Roman" w:eastAsia="Times New Roman" w:hAnsi="Times New Roman"/>
          <w:b/>
          <w:bCs/>
          <w:color w:val="000000" w:themeColor="text1"/>
          <w:sz w:val="24"/>
          <w:szCs w:val="24"/>
          <w:lang w:eastAsia="ru-RU"/>
        </w:rPr>
        <w:t>11</w:t>
      </w:r>
      <w:r>
        <w:rPr>
          <w:rFonts w:ascii="Times New Roman" w:eastAsia="Times New Roman" w:hAnsi="Times New Roman"/>
          <w:color w:val="000000" w:themeColor="text1"/>
          <w:sz w:val="24"/>
          <w:szCs w:val="24"/>
          <w:lang w:eastAsia="ru-RU"/>
        </w:rPr>
        <w:t>.</w:t>
      </w:r>
      <w:r w:rsidRPr="00C54AD4">
        <w:rPr>
          <w:rFonts w:ascii="Times New Roman" w:eastAsia="Times New Roman" w:hAnsi="Times New Roman"/>
          <w:color w:val="000000" w:themeColor="text1"/>
          <w:sz w:val="24"/>
          <w:szCs w:val="24"/>
          <w:lang w:eastAsia="ru-RU"/>
        </w:rPr>
        <w:t>Виконавець повинен виконувати роботи згідно з:</w:t>
      </w:r>
    </w:p>
    <w:p w14:paraId="499505A5"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 xml:space="preserve">-проектно-кошторисною документацією, погодженою із Замовником; </w:t>
      </w:r>
    </w:p>
    <w:p w14:paraId="750656D7"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0F3E7663"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-розробленою та узгодженою із Замовником технологією ремонту;</w:t>
      </w:r>
    </w:p>
    <w:p w14:paraId="6A50663D"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-технологічних карт, погоджених із Замовником, а також необхідне оснащення, пристосування, риштування і т. ін.;</w:t>
      </w:r>
    </w:p>
    <w:p w14:paraId="296F2DCB"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-графіком виконання робіт погодженим із Замовником;</w:t>
      </w:r>
    </w:p>
    <w:p w14:paraId="293C9359"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-галузевим керівним документом ГКД 34.20.507-2003 «Технічна експлуатація електричних станцій і мереж. Правила» (ПТЕ);</w:t>
      </w:r>
    </w:p>
    <w:p w14:paraId="13ED8591" w14:textId="77777777" w:rsidR="002C3231" w:rsidRPr="00C54AD4" w:rsidRDefault="002C3231" w:rsidP="002C3231">
      <w:pPr>
        <w:pStyle w:val="afe"/>
        <w:widowControl w:val="0"/>
        <w:tabs>
          <w:tab w:val="left" w:pos="426"/>
        </w:tabs>
        <w:autoSpaceDE w:val="0"/>
        <w:autoSpaceDN w:val="0"/>
        <w:adjustRightInd w:val="0"/>
        <w:spacing w:after="0"/>
        <w:ind w:left="0"/>
        <w:jc w:val="both"/>
        <w:rPr>
          <w:rFonts w:ascii="Times New Roman" w:eastAsia="Times New Roman" w:hAnsi="Times New Roman"/>
          <w:bCs/>
          <w:color w:val="000000" w:themeColor="text1"/>
          <w:sz w:val="24"/>
          <w:szCs w:val="24"/>
          <w:lang w:eastAsia="uk-UA"/>
        </w:rPr>
      </w:pPr>
      <w:r w:rsidRPr="00C54AD4">
        <w:rPr>
          <w:rFonts w:ascii="Times New Roman" w:eastAsia="Times New Roman" w:hAnsi="Times New Roman"/>
          <w:color w:val="000000" w:themeColor="text1"/>
          <w:sz w:val="24"/>
          <w:szCs w:val="24"/>
          <w:lang w:eastAsia="ru-RU"/>
        </w:rPr>
        <w:t xml:space="preserve">-Правилами пожежної безпеки в компаніях, на підприємствах та в організаціях енергетичної галузі України. </w:t>
      </w:r>
      <w:r w:rsidRPr="00C54AD4">
        <w:rPr>
          <w:rFonts w:ascii="Times New Roman" w:eastAsia="Times New Roman" w:hAnsi="Times New Roman"/>
          <w:bCs/>
          <w:color w:val="000000" w:themeColor="text1"/>
          <w:sz w:val="24"/>
          <w:szCs w:val="24"/>
          <w:lang w:eastAsia="uk-UA"/>
        </w:rPr>
        <w:t xml:space="preserve">(наказ </w:t>
      </w:r>
      <w:proofErr w:type="spellStart"/>
      <w:r w:rsidRPr="00C54AD4">
        <w:rPr>
          <w:rFonts w:ascii="Times New Roman" w:eastAsia="Times New Roman" w:hAnsi="Times New Roman"/>
          <w:bCs/>
          <w:color w:val="000000" w:themeColor="text1"/>
          <w:sz w:val="24"/>
          <w:szCs w:val="24"/>
          <w:lang w:eastAsia="uk-UA"/>
        </w:rPr>
        <w:t>Міненерговугілля</w:t>
      </w:r>
      <w:proofErr w:type="spellEnd"/>
      <w:r w:rsidRPr="00C54AD4">
        <w:rPr>
          <w:rFonts w:ascii="Times New Roman" w:eastAsia="Times New Roman" w:hAnsi="Times New Roman"/>
          <w:bCs/>
          <w:color w:val="000000" w:themeColor="text1"/>
          <w:sz w:val="24"/>
          <w:szCs w:val="24"/>
          <w:lang w:eastAsia="uk-UA"/>
        </w:rPr>
        <w:t xml:space="preserve"> України від 26.09.2018 № 491</w:t>
      </w:r>
      <w:r w:rsidRPr="00C54AD4">
        <w:rPr>
          <w:rFonts w:ascii="Times New Roman" w:eastAsia="Times New Roman" w:hAnsi="Times New Roman"/>
          <w:color w:val="000000" w:themeColor="text1"/>
          <w:sz w:val="24"/>
          <w:szCs w:val="24"/>
          <w:lang w:eastAsia="uk-UA"/>
        </w:rPr>
        <w:t>)</w:t>
      </w:r>
      <w:r w:rsidRPr="00C54AD4">
        <w:rPr>
          <w:rFonts w:ascii="Times New Roman" w:hAnsi="Times New Roman"/>
          <w:color w:val="000000" w:themeColor="text1"/>
          <w:sz w:val="24"/>
          <w:szCs w:val="24"/>
        </w:rPr>
        <w:t>;</w:t>
      </w:r>
      <w:r w:rsidRPr="00C54AD4">
        <w:rPr>
          <w:rFonts w:ascii="Times New Roman" w:eastAsia="Times New Roman" w:hAnsi="Times New Roman"/>
          <w:bCs/>
          <w:color w:val="000000" w:themeColor="text1"/>
          <w:sz w:val="24"/>
          <w:szCs w:val="24"/>
          <w:lang w:eastAsia="uk-UA"/>
        </w:rPr>
        <w:t xml:space="preserve"> </w:t>
      </w:r>
    </w:p>
    <w:p w14:paraId="1A29C30D"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-Правилами пожежної безпеки в Україні. НАПБ А.01-001-2015;</w:t>
      </w:r>
    </w:p>
    <w:p w14:paraId="4F2C861D"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-Правилами безпечної експлуатації електроустановок. НПАОП 40.1-1.01-97;</w:t>
      </w:r>
    </w:p>
    <w:p w14:paraId="7A21EFCE"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-Правилами охорони праці під час виконання робіт на висоті. НПАОП 0.00-1.15-07;</w:t>
      </w:r>
    </w:p>
    <w:p w14:paraId="02F9B9E9"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-Правил охорони праці під час роботи з інструментом та пристроями НПАОП 0.00-1.71-13;</w:t>
      </w:r>
    </w:p>
    <w:p w14:paraId="415DCDBA"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 xml:space="preserve">-Правилами охорони праці під час експлуатації тепломеханічного обладнання електростанцій, теплових мереж і </w:t>
      </w:r>
      <w:proofErr w:type="spellStart"/>
      <w:r w:rsidRPr="00C54AD4">
        <w:rPr>
          <w:rFonts w:ascii="Times New Roman" w:eastAsia="Times New Roman" w:hAnsi="Times New Roman"/>
          <w:color w:val="000000" w:themeColor="text1"/>
          <w:sz w:val="24"/>
          <w:szCs w:val="24"/>
          <w:lang w:eastAsia="ru-RU"/>
        </w:rPr>
        <w:t>тепловикористовувальних</w:t>
      </w:r>
      <w:proofErr w:type="spellEnd"/>
      <w:r w:rsidRPr="00C54AD4">
        <w:rPr>
          <w:rFonts w:ascii="Times New Roman" w:eastAsia="Times New Roman" w:hAnsi="Times New Roman"/>
          <w:color w:val="000000" w:themeColor="text1"/>
          <w:sz w:val="24"/>
          <w:szCs w:val="24"/>
          <w:lang w:eastAsia="ru-RU"/>
        </w:rPr>
        <w:t xml:space="preserve"> установок. НПАОП 0.00-1.69-13;</w:t>
      </w:r>
    </w:p>
    <w:p w14:paraId="46AA273F" w14:textId="77777777" w:rsidR="002C3231" w:rsidRPr="00C54AD4" w:rsidRDefault="002C3231" w:rsidP="002C3231">
      <w:pPr>
        <w:pStyle w:val="afe"/>
        <w:widowControl w:val="0"/>
        <w:tabs>
          <w:tab w:val="left" w:pos="142"/>
        </w:tabs>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sidRPr="00C54AD4">
        <w:rPr>
          <w:rFonts w:ascii="Times New Roman" w:eastAsia="Times New Roman" w:hAnsi="Times New Roman"/>
          <w:color w:val="000000" w:themeColor="text1"/>
          <w:sz w:val="24"/>
          <w:szCs w:val="24"/>
          <w:lang w:eastAsia="ru-RU"/>
        </w:rPr>
        <w:tab/>
        <w:t>Правила охорони праці під час експлуатації вантажопідіймальних кранів, підіймальних пристроїв і відповідного обладнання.  НПАОП 0.00-1.80-18;</w:t>
      </w:r>
    </w:p>
    <w:p w14:paraId="08B08218" w14:textId="77777777" w:rsidR="002C3231" w:rsidRPr="00C54AD4" w:rsidRDefault="002C3231" w:rsidP="002C3231">
      <w:pPr>
        <w:pStyle w:val="afe"/>
        <w:widowControl w:val="0"/>
        <w:tabs>
          <w:tab w:val="left" w:pos="426"/>
        </w:tabs>
        <w:autoSpaceDE w:val="0"/>
        <w:autoSpaceDN w:val="0"/>
        <w:adjustRightInd w:val="0"/>
        <w:spacing w:after="0"/>
        <w:ind w:left="0"/>
        <w:jc w:val="both"/>
        <w:rPr>
          <w:rFonts w:ascii="Times New Roman" w:eastAsia="Times New Roman" w:hAnsi="Times New Roman"/>
          <w:bCs/>
          <w:color w:val="000000" w:themeColor="text1"/>
          <w:sz w:val="24"/>
          <w:szCs w:val="24"/>
          <w:lang w:eastAsia="uk-UA"/>
        </w:rPr>
      </w:pPr>
      <w:r>
        <w:rPr>
          <w:rFonts w:ascii="Times New Roman" w:eastAsia="Times New Roman" w:hAnsi="Times New Roman"/>
          <w:bCs/>
          <w:color w:val="000000" w:themeColor="text1"/>
          <w:sz w:val="24"/>
          <w:szCs w:val="24"/>
          <w:lang w:eastAsia="uk-UA"/>
        </w:rPr>
        <w:t>-</w:t>
      </w:r>
      <w:r w:rsidRPr="00C54AD4">
        <w:rPr>
          <w:rFonts w:ascii="Times New Roman" w:eastAsia="Times New Roman" w:hAnsi="Times New Roman"/>
          <w:bCs/>
          <w:color w:val="000000" w:themeColor="text1"/>
          <w:sz w:val="24"/>
          <w:szCs w:val="24"/>
          <w:lang w:eastAsia="uk-UA"/>
        </w:rPr>
        <w:t>Правила охорони праці під час експлуатації обладнання, що працює під тиском.                                         НПАОП 0.00-1.81-18.</w:t>
      </w:r>
    </w:p>
    <w:p w14:paraId="767B7CE6" w14:textId="77777777" w:rsidR="002C3231" w:rsidRPr="00C54AD4" w:rsidRDefault="002C3231" w:rsidP="002C3231">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sidRPr="00C54AD4">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7A738DDE" w14:textId="19669E48" w:rsidR="002C3231" w:rsidRPr="00C54AD4" w:rsidRDefault="002C3231" w:rsidP="002C3231">
      <w:pPr>
        <w:pStyle w:val="afe"/>
        <w:tabs>
          <w:tab w:val="left" w:pos="0"/>
          <w:tab w:val="left" w:pos="426"/>
        </w:tabs>
        <w:spacing w:after="0"/>
        <w:ind w:left="0"/>
        <w:jc w:val="both"/>
        <w:rPr>
          <w:rFonts w:ascii="Times New Roman" w:hAnsi="Times New Roman"/>
          <w:sz w:val="24"/>
          <w:szCs w:val="24"/>
        </w:rPr>
      </w:pPr>
      <w:r w:rsidRPr="002C3231">
        <w:rPr>
          <w:rFonts w:ascii="Times New Roman" w:hAnsi="Times New Roman"/>
          <w:b/>
          <w:bCs/>
          <w:sz w:val="24"/>
          <w:szCs w:val="24"/>
        </w:rPr>
        <w:t>12.</w:t>
      </w:r>
      <w:r w:rsidRPr="00C54AD4">
        <w:rPr>
          <w:rFonts w:ascii="Times New Roman" w:hAnsi="Times New Roman"/>
          <w:sz w:val="24"/>
          <w:szCs w:val="24"/>
        </w:rPr>
        <w:t xml:space="preserve">Документи, що надаються </w:t>
      </w:r>
      <w:r w:rsidRPr="00C54AD4">
        <w:rPr>
          <w:rFonts w:ascii="Times New Roman" w:hAnsi="Times New Roman"/>
          <w:b/>
          <w:sz w:val="24"/>
          <w:szCs w:val="24"/>
        </w:rPr>
        <w:t>Виконавцем</w:t>
      </w:r>
      <w:r w:rsidRPr="00C54AD4">
        <w:rPr>
          <w:rFonts w:ascii="Times New Roman" w:hAnsi="Times New Roman"/>
          <w:sz w:val="24"/>
          <w:szCs w:val="24"/>
        </w:rPr>
        <w:t xml:space="preserve"> при передачі результату робіт:</w:t>
      </w:r>
    </w:p>
    <w:p w14:paraId="3E1689D7" w14:textId="77777777" w:rsidR="002C3231" w:rsidRPr="00C54AD4" w:rsidRDefault="002C3231" w:rsidP="002C3231">
      <w:pPr>
        <w:numPr>
          <w:ilvl w:val="0"/>
          <w:numId w:val="8"/>
        </w:numPr>
        <w:tabs>
          <w:tab w:val="num" w:pos="709"/>
        </w:tabs>
        <w:suppressAutoHyphens w:val="0"/>
        <w:spacing w:after="0"/>
        <w:ind w:left="0" w:firstLine="0"/>
        <w:jc w:val="both"/>
        <w:rPr>
          <w:rFonts w:ascii="Times New Roman" w:hAnsi="Times New Roman"/>
          <w:i/>
          <w:iCs/>
          <w:sz w:val="24"/>
          <w:szCs w:val="24"/>
        </w:rPr>
      </w:pPr>
      <w:r w:rsidRPr="00C54AD4">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w:t>
      </w:r>
      <w:r w:rsidRPr="00C54AD4">
        <w:rPr>
          <w:rFonts w:ascii="Times New Roman" w:hAnsi="Times New Roman"/>
          <w:sz w:val="24"/>
          <w:szCs w:val="24"/>
          <w:lang w:val="ru-RU"/>
        </w:rPr>
        <w:t xml:space="preserve"> </w:t>
      </w:r>
      <w:r w:rsidRPr="00C54AD4">
        <w:rPr>
          <w:rFonts w:ascii="Times New Roman" w:hAnsi="Times New Roman"/>
          <w:sz w:val="24"/>
          <w:szCs w:val="24"/>
        </w:rPr>
        <w:t>у 2 (двох) примірниках;</w:t>
      </w:r>
    </w:p>
    <w:p w14:paraId="01B2D141" w14:textId="77777777" w:rsidR="002C3231" w:rsidRPr="00C54AD4" w:rsidRDefault="002C3231" w:rsidP="002C3231">
      <w:pPr>
        <w:pStyle w:val="afe"/>
        <w:numPr>
          <w:ilvl w:val="0"/>
          <w:numId w:val="8"/>
        </w:numPr>
        <w:tabs>
          <w:tab w:val="left" w:pos="0"/>
          <w:tab w:val="left" w:pos="426"/>
        </w:tabs>
        <w:spacing w:after="0"/>
        <w:ind w:left="0" w:firstLine="0"/>
        <w:jc w:val="both"/>
        <w:rPr>
          <w:rFonts w:ascii="Times New Roman" w:hAnsi="Times New Roman"/>
          <w:sz w:val="24"/>
          <w:szCs w:val="24"/>
        </w:rPr>
      </w:pPr>
      <w:r w:rsidRPr="00C54AD4">
        <w:rPr>
          <w:rFonts w:ascii="Times New Roman" w:eastAsia="Times New Roman" w:hAnsi="Times New Roman"/>
          <w:color w:val="000000" w:themeColor="text1"/>
          <w:sz w:val="24"/>
          <w:szCs w:val="24"/>
          <w:lang w:eastAsia="ru-RU"/>
        </w:rPr>
        <w:t>ремонтно-технічна</w:t>
      </w:r>
      <w:r w:rsidRPr="00C54AD4">
        <w:rPr>
          <w:rFonts w:ascii="Times New Roman" w:hAnsi="Times New Roman"/>
          <w:sz w:val="24"/>
          <w:szCs w:val="24"/>
        </w:rPr>
        <w:t xml:space="preserve"> документація в обсязі та в терміни визначені ГКД 34.20.661-2003;</w:t>
      </w:r>
    </w:p>
    <w:p w14:paraId="44125D6A" w14:textId="77777777" w:rsidR="002C3231" w:rsidRPr="00C54AD4" w:rsidRDefault="002C3231" w:rsidP="002C3231">
      <w:pPr>
        <w:suppressAutoHyphens w:val="0"/>
        <w:spacing w:after="0"/>
        <w:jc w:val="both"/>
        <w:rPr>
          <w:rFonts w:ascii="Times New Roman" w:hAnsi="Times New Roman"/>
          <w:sz w:val="24"/>
          <w:szCs w:val="24"/>
        </w:rPr>
      </w:pPr>
      <w:r>
        <w:rPr>
          <w:rFonts w:ascii="Times New Roman" w:hAnsi="Times New Roman"/>
          <w:sz w:val="24"/>
          <w:szCs w:val="24"/>
        </w:rPr>
        <w:lastRenderedPageBreak/>
        <w:t>-</w:t>
      </w:r>
      <w:r w:rsidRPr="00C54AD4">
        <w:rPr>
          <w:rFonts w:ascii="Times New Roman" w:hAnsi="Times New Roman"/>
          <w:sz w:val="24"/>
          <w:szCs w:val="24"/>
        </w:rPr>
        <w:t>завірені копії первинних документів, що підтверджують вартість використаних матеріалів та запчастин, у тому числі довідки про ціни на ТМЦ Виконавця та/або субпідрядних організацій</w:t>
      </w:r>
      <w:r w:rsidRPr="00C54AD4">
        <w:rPr>
          <w:rFonts w:ascii="Times New Roman" w:hAnsi="Times New Roman"/>
          <w:bCs/>
          <w:sz w:val="24"/>
          <w:szCs w:val="24"/>
        </w:rPr>
        <w:t xml:space="preserve">, </w:t>
      </w:r>
      <w:r w:rsidRPr="00C54AD4">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sidRPr="00C54AD4">
        <w:rPr>
          <w:rFonts w:ascii="Times New Roman" w:hAnsi="Times New Roman"/>
          <w:bCs/>
          <w:sz w:val="24"/>
          <w:szCs w:val="24"/>
        </w:rPr>
        <w:t xml:space="preserve">Виконавця, </w:t>
      </w:r>
      <w:r w:rsidRPr="00C54AD4">
        <w:rPr>
          <w:rFonts w:ascii="Times New Roman" w:hAnsi="Times New Roman"/>
          <w:sz w:val="24"/>
          <w:szCs w:val="24"/>
        </w:rPr>
        <w:t xml:space="preserve">завірені печаткою, </w:t>
      </w:r>
      <w:r w:rsidRPr="00C54AD4">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C54AD4">
        <w:rPr>
          <w:rFonts w:ascii="Times New Roman" w:hAnsi="Times New Roman"/>
          <w:sz w:val="24"/>
          <w:szCs w:val="24"/>
        </w:rPr>
        <w:t xml:space="preserve">. Виконавець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Виконавця.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Виконавця, що буде відображено у розпорядчому документі органу державного нагляду (контролю), Виконавець </w:t>
      </w:r>
      <w:r w:rsidRPr="00C54AD4">
        <w:rPr>
          <w:rStyle w:val="shorttext"/>
          <w:iCs/>
          <w:sz w:val="24"/>
          <w:szCs w:val="24"/>
        </w:rPr>
        <w:t xml:space="preserve">зобов'язаний </w:t>
      </w:r>
      <w:r w:rsidRPr="00C54AD4">
        <w:rPr>
          <w:rFonts w:ascii="Times New Roman" w:hAnsi="Times New Roman"/>
          <w:sz w:val="24"/>
          <w:szCs w:val="24"/>
        </w:rPr>
        <w:t xml:space="preserve">відшкодувати Замовнику всі понесені збитки. Виконавець </w:t>
      </w:r>
      <w:r w:rsidRPr="00C54AD4">
        <w:rPr>
          <w:rStyle w:val="shorttext"/>
          <w:sz w:val="24"/>
          <w:szCs w:val="24"/>
        </w:rPr>
        <w:t xml:space="preserve">зобов'язаний </w:t>
      </w:r>
      <w:r w:rsidRPr="00C54AD4">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0F968B32" w14:textId="77777777" w:rsidR="002C3231" w:rsidRPr="00C54AD4" w:rsidRDefault="002C3231" w:rsidP="002C3231">
      <w:pPr>
        <w:numPr>
          <w:ilvl w:val="0"/>
          <w:numId w:val="9"/>
        </w:numPr>
        <w:tabs>
          <w:tab w:val="clear" w:pos="810"/>
          <w:tab w:val="num" w:pos="142"/>
        </w:tabs>
        <w:suppressAutoHyphens w:val="0"/>
        <w:spacing w:after="0"/>
        <w:ind w:left="0" w:firstLine="0"/>
        <w:jc w:val="both"/>
        <w:rPr>
          <w:rFonts w:ascii="Times New Roman" w:hAnsi="Times New Roman"/>
          <w:sz w:val="24"/>
          <w:szCs w:val="24"/>
        </w:rPr>
      </w:pPr>
      <w:r w:rsidRPr="00C54AD4">
        <w:rPr>
          <w:rFonts w:ascii="Times New Roman" w:hAnsi="Times New Roman"/>
          <w:sz w:val="24"/>
          <w:szCs w:val="24"/>
        </w:rPr>
        <w:t>оригінали або завірені копії документів, що підтверджують якість використаних матеріалів та запчастин (паспорти, сертифікати якості, сертифікати відповідності);</w:t>
      </w:r>
    </w:p>
    <w:p w14:paraId="1D66C5EC" w14:textId="77777777" w:rsidR="002C3231" w:rsidRPr="00C54AD4" w:rsidRDefault="002C3231" w:rsidP="002C3231">
      <w:pPr>
        <w:numPr>
          <w:ilvl w:val="0"/>
          <w:numId w:val="8"/>
        </w:numPr>
        <w:tabs>
          <w:tab w:val="num" w:pos="709"/>
        </w:tabs>
        <w:suppressAutoHyphens w:val="0"/>
        <w:spacing w:after="0"/>
        <w:ind w:left="0" w:firstLine="0"/>
        <w:jc w:val="both"/>
        <w:rPr>
          <w:rFonts w:ascii="Times New Roman" w:hAnsi="Times New Roman"/>
          <w:sz w:val="24"/>
          <w:szCs w:val="24"/>
        </w:rPr>
      </w:pPr>
      <w:r w:rsidRPr="00C54AD4">
        <w:rPr>
          <w:rFonts w:ascii="Times New Roman" w:hAnsi="Times New Roman"/>
          <w:iCs/>
          <w:sz w:val="24"/>
          <w:szCs w:val="24"/>
        </w:rPr>
        <w:t xml:space="preserve">завірені копії документів, що підтверджують витрати </w:t>
      </w:r>
      <w:r w:rsidRPr="00C54AD4">
        <w:rPr>
          <w:rFonts w:ascii="Times New Roman" w:hAnsi="Times New Roman"/>
          <w:bCs/>
          <w:iCs/>
          <w:sz w:val="24"/>
          <w:szCs w:val="24"/>
        </w:rPr>
        <w:t>Виконавця</w:t>
      </w:r>
      <w:r w:rsidRPr="00C54AD4">
        <w:rPr>
          <w:rFonts w:ascii="Times New Roman" w:hAnsi="Times New Roman"/>
          <w:iCs/>
          <w:sz w:val="24"/>
          <w:szCs w:val="24"/>
        </w:rPr>
        <w:t xml:space="preserve"> на транспортування  обладнання </w:t>
      </w:r>
      <w:r w:rsidRPr="00C54AD4">
        <w:rPr>
          <w:rFonts w:ascii="Times New Roman" w:hAnsi="Times New Roman"/>
          <w:color w:val="000000"/>
          <w:sz w:val="24"/>
          <w:szCs w:val="24"/>
        </w:rPr>
        <w:t xml:space="preserve">(у разі виконання окремих робіт на  </w:t>
      </w:r>
      <w:r w:rsidRPr="00C54AD4">
        <w:rPr>
          <w:rFonts w:ascii="Times New Roman" w:hAnsi="Times New Roman"/>
          <w:sz w:val="24"/>
          <w:szCs w:val="24"/>
        </w:rPr>
        <w:t xml:space="preserve">виробничій базі </w:t>
      </w:r>
      <w:r w:rsidRPr="00C54AD4">
        <w:rPr>
          <w:rFonts w:ascii="Times New Roman" w:hAnsi="Times New Roman"/>
          <w:bCs/>
          <w:sz w:val="24"/>
          <w:szCs w:val="24"/>
        </w:rPr>
        <w:t>Виконавця)</w:t>
      </w:r>
      <w:r w:rsidRPr="00C54AD4">
        <w:rPr>
          <w:rFonts w:ascii="Times New Roman" w:hAnsi="Times New Roman"/>
          <w:iCs/>
          <w:sz w:val="24"/>
          <w:szCs w:val="24"/>
        </w:rPr>
        <w:t xml:space="preserve">: договір з надання послуг по перевезенню вантажів та акт приймання-здачі наданих послуг (якщо </w:t>
      </w:r>
      <w:r w:rsidRPr="00C54AD4">
        <w:rPr>
          <w:rFonts w:ascii="Times New Roman" w:hAnsi="Times New Roman"/>
          <w:bCs/>
          <w:iCs/>
          <w:sz w:val="24"/>
          <w:szCs w:val="24"/>
        </w:rPr>
        <w:t>Виконавець</w:t>
      </w:r>
      <w:r w:rsidRPr="00C54AD4">
        <w:rPr>
          <w:rFonts w:ascii="Times New Roman" w:hAnsi="Times New Roman"/>
          <w:iCs/>
          <w:sz w:val="24"/>
          <w:szCs w:val="24"/>
        </w:rPr>
        <w:t xml:space="preserve"> укладає договір з перевізником), товарно-транспортні накладні та подорожні листи;</w:t>
      </w:r>
    </w:p>
    <w:p w14:paraId="0AC3B086" w14:textId="77777777" w:rsidR="002C3231" w:rsidRPr="00C54AD4" w:rsidRDefault="002C3231" w:rsidP="002C3231">
      <w:pPr>
        <w:numPr>
          <w:ilvl w:val="0"/>
          <w:numId w:val="8"/>
        </w:numPr>
        <w:tabs>
          <w:tab w:val="num" w:pos="709"/>
        </w:tabs>
        <w:suppressAutoHyphens w:val="0"/>
        <w:spacing w:after="0"/>
        <w:ind w:left="0" w:firstLine="0"/>
        <w:jc w:val="both"/>
        <w:rPr>
          <w:rFonts w:ascii="Times New Roman" w:hAnsi="Times New Roman"/>
          <w:sz w:val="24"/>
          <w:szCs w:val="24"/>
        </w:rPr>
      </w:pPr>
      <w:r w:rsidRPr="00C54AD4">
        <w:rPr>
          <w:rFonts w:ascii="Times New Roman" w:hAnsi="Times New Roman"/>
          <w:sz w:val="24"/>
          <w:szCs w:val="24"/>
        </w:rPr>
        <w:t>первинні документи, що підтверджують витрати Виконавця</w:t>
      </w:r>
      <w:r w:rsidRPr="00C54AD4">
        <w:rPr>
          <w:rFonts w:ascii="Times New Roman" w:hAnsi="Times New Roman"/>
          <w:b/>
          <w:sz w:val="24"/>
          <w:szCs w:val="24"/>
        </w:rPr>
        <w:t xml:space="preserve"> </w:t>
      </w:r>
      <w:r w:rsidRPr="00C54AD4">
        <w:rPr>
          <w:rFonts w:ascii="Times New Roman" w:hAnsi="Times New Roman"/>
          <w:bCs/>
          <w:sz w:val="24"/>
          <w:szCs w:val="24"/>
        </w:rPr>
        <w:t xml:space="preserve">на відрядження </w:t>
      </w:r>
      <w:r w:rsidRPr="00C54AD4">
        <w:rPr>
          <w:rFonts w:ascii="Times New Roman" w:hAnsi="Times New Roman"/>
          <w:sz w:val="24"/>
          <w:szCs w:val="24"/>
        </w:rPr>
        <w:t>(табель обліку робочого часу, а також завірені Виконавцем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1057CA97" w14:textId="77D9F844" w:rsidR="002C3231" w:rsidRPr="00C54AD4" w:rsidRDefault="002C3231" w:rsidP="002C3231">
      <w:pPr>
        <w:pStyle w:val="afe"/>
        <w:suppressAutoHyphens w:val="0"/>
        <w:spacing w:after="0"/>
        <w:ind w:left="0"/>
        <w:jc w:val="both"/>
        <w:rPr>
          <w:rFonts w:ascii="Times New Roman" w:hAnsi="Times New Roman"/>
          <w:sz w:val="24"/>
          <w:szCs w:val="24"/>
        </w:rPr>
      </w:pPr>
      <w:r w:rsidRPr="002C3231">
        <w:rPr>
          <w:rFonts w:ascii="Times New Roman" w:hAnsi="Times New Roman"/>
          <w:b/>
          <w:bCs/>
          <w:sz w:val="24"/>
          <w:szCs w:val="24"/>
        </w:rPr>
        <w:t>13.</w:t>
      </w:r>
      <w:r w:rsidRPr="00C54AD4">
        <w:rPr>
          <w:rFonts w:ascii="Times New Roman" w:hAnsi="Times New Roman"/>
          <w:sz w:val="24"/>
          <w:szCs w:val="24"/>
        </w:rPr>
        <w:t xml:space="preserve">Гарантійний термін: 24 місяці, але не менше 8 500 годин напрацювання. Відлік гарантійного терміну починається з моменту закінчення ремонту </w:t>
      </w:r>
      <w:r w:rsidRPr="00C54AD4">
        <w:rPr>
          <w:rFonts w:ascii="Times New Roman" w:hAnsi="Times New Roman"/>
          <w:bCs/>
          <w:spacing w:val="6"/>
          <w:sz w:val="24"/>
          <w:szCs w:val="24"/>
          <w:lang w:eastAsia="uk-UA"/>
        </w:rPr>
        <w:t>котлоагрегату</w:t>
      </w:r>
      <w:r w:rsidRPr="00C54AD4">
        <w:rPr>
          <w:rFonts w:ascii="Times New Roman" w:hAnsi="Times New Roman"/>
          <w:bCs/>
          <w:color w:val="000000"/>
          <w:sz w:val="24"/>
          <w:szCs w:val="24"/>
        </w:rPr>
        <w:t xml:space="preserve"> ТП-15</w:t>
      </w:r>
      <w:r w:rsidRPr="00C54AD4">
        <w:rPr>
          <w:rFonts w:ascii="Times New Roman" w:hAnsi="Times New Roman"/>
          <w:sz w:val="24"/>
          <w:szCs w:val="24"/>
        </w:rPr>
        <w:t xml:space="preserve"> ст.№6, що документально підтверджується актом приймання-здавання з ремонту згідно п.7.9.18 ГКД 34.20.661-2003.</w:t>
      </w:r>
    </w:p>
    <w:p w14:paraId="1303C864" w14:textId="0F8B3EE3" w:rsidR="002C3231" w:rsidRPr="00103552" w:rsidRDefault="00103552" w:rsidP="00103552">
      <w:pPr>
        <w:widowControl w:val="0"/>
        <w:autoSpaceDE w:val="0"/>
        <w:autoSpaceDN w:val="0"/>
        <w:adjustRightInd w:val="0"/>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eastAsia="ru-RU"/>
        </w:rPr>
        <w:t>14.</w:t>
      </w:r>
      <w:r w:rsidR="002C3231" w:rsidRPr="00103552">
        <w:rPr>
          <w:rFonts w:ascii="Times New Roman" w:eastAsia="Times New Roman" w:hAnsi="Times New Roman"/>
          <w:b/>
          <w:color w:val="000000" w:themeColor="text1"/>
          <w:sz w:val="24"/>
          <w:szCs w:val="24"/>
          <w:lang w:eastAsia="ru-RU"/>
        </w:rPr>
        <w:t>Вимоги до кошторисної документації:</w:t>
      </w:r>
    </w:p>
    <w:p w14:paraId="132B6D63" w14:textId="77777777" w:rsidR="002C3231" w:rsidRPr="00C54AD4" w:rsidRDefault="002C3231" w:rsidP="002C3231">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4</w:t>
      </w:r>
      <w:r w:rsidRPr="00C54AD4">
        <w:rPr>
          <w:rFonts w:ascii="Times New Roman" w:hAnsi="Times New Roman"/>
          <w:color w:val="000000" w:themeColor="text1"/>
          <w:sz w:val="24"/>
          <w:szCs w:val="24"/>
        </w:rPr>
        <w:t xml:space="preserve">.1. Цінова пропозиція (договірна ціна) розраховується відповідно до Кошторисних норм України, прийнятих наказом Міністерства розвитку громад та територій України від 01.11.2021р. № 281,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w:t>
      </w:r>
      <w:r w:rsidRPr="00C54AD4">
        <w:rPr>
          <w:rFonts w:ascii="Times New Roman" w:hAnsi="Times New Roman"/>
          <w:sz w:val="24"/>
          <w:szCs w:val="24"/>
        </w:rPr>
        <w:t>форматі *.</w:t>
      </w:r>
      <w:proofErr w:type="spellStart"/>
      <w:r w:rsidRPr="00C54AD4">
        <w:rPr>
          <w:rFonts w:ascii="Times New Roman" w:hAnsi="Times New Roman"/>
          <w:sz w:val="24"/>
          <w:szCs w:val="24"/>
        </w:rPr>
        <w:t>imd</w:t>
      </w:r>
      <w:proofErr w:type="spellEnd"/>
      <w:r w:rsidRPr="00C54AD4">
        <w:rPr>
          <w:rFonts w:ascii="Times New Roman" w:hAnsi="Times New Roman"/>
          <w:sz w:val="24"/>
          <w:szCs w:val="24"/>
        </w:rPr>
        <w:t xml:space="preserve"> програмного комплексу «АВК-5» редакції не нижче 3.8.2.</w:t>
      </w:r>
    </w:p>
    <w:p w14:paraId="04102644" w14:textId="4E2B4F22" w:rsidR="002C3231" w:rsidRPr="00C54AD4" w:rsidRDefault="002C3231" w:rsidP="002C3231">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4</w:t>
      </w:r>
      <w:r w:rsidRPr="00C54AD4">
        <w:rPr>
          <w:rFonts w:ascii="Times New Roman" w:hAnsi="Times New Roman"/>
          <w:color w:val="000000" w:themeColor="text1"/>
          <w:sz w:val="24"/>
          <w:szCs w:val="24"/>
        </w:rPr>
        <w:t xml:space="preserve">.2. </w:t>
      </w:r>
      <w:r w:rsidR="00A46A8A" w:rsidRPr="00A46A8A">
        <w:rPr>
          <w:rFonts w:ascii="Times New Roman" w:hAnsi="Times New Roman"/>
          <w:color w:val="000000" w:themeColor="text1"/>
          <w:sz w:val="24"/>
          <w:szCs w:val="24"/>
        </w:rPr>
        <w:t>Заробітна плата в складі прямих витрат визначається на підставі нормативних трудовитрат на ремонт основного і допоміжного енергетичного обладнання. Розмір кошторисної заробітної плати, який враховується при складанні ціни пропозиції учасника (виконавця ремонтних робіт), визначається замовником на рівні 12 588,80 грн/міс для розряду 3,8 (нормальні умови) при середньомісячній тривалості робочого часу 174,67 люд/год.</w:t>
      </w:r>
    </w:p>
    <w:p w14:paraId="7A98B420" w14:textId="4CD426C0" w:rsidR="002C3231" w:rsidRPr="00C54AD4" w:rsidRDefault="002C3231" w:rsidP="002C3231">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4</w:t>
      </w:r>
      <w:r w:rsidRPr="00C54AD4">
        <w:rPr>
          <w:rFonts w:ascii="Times New Roman" w:hAnsi="Times New Roman"/>
          <w:color w:val="000000" w:themeColor="text1"/>
          <w:sz w:val="24"/>
          <w:szCs w:val="24"/>
        </w:rPr>
        <w:t xml:space="preserve">.3. </w:t>
      </w:r>
      <w:r w:rsidR="00A46A8A" w:rsidRPr="00A46A8A">
        <w:rPr>
          <w:rFonts w:ascii="Times New Roman" w:hAnsi="Times New Roman"/>
          <w:color w:val="000000" w:themeColor="text1"/>
          <w:sz w:val="24"/>
          <w:szCs w:val="24"/>
        </w:rPr>
        <w:t>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Розмір кошторисного прибутку та адміністративних витрат, які враховуються при складанні пропозиції учасника, визначаються на рівні 4,21 грн/год та 0,93 грн/год відповідно.</w:t>
      </w:r>
    </w:p>
    <w:p w14:paraId="4F431D05" w14:textId="77777777" w:rsidR="002C3231" w:rsidRPr="00C54AD4" w:rsidRDefault="002C3231" w:rsidP="002C3231">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4</w:t>
      </w:r>
      <w:r w:rsidRPr="00C54AD4">
        <w:rPr>
          <w:rFonts w:ascii="Times New Roman" w:hAnsi="Times New Roman"/>
          <w:color w:val="000000" w:themeColor="text1"/>
          <w:sz w:val="24"/>
          <w:szCs w:val="24"/>
        </w:rPr>
        <w:t xml:space="preserve">.4. Перелік документів, необхідних для підтвердження цінової пропозиції при укладенні договору: </w:t>
      </w:r>
    </w:p>
    <w:p w14:paraId="5CBD2A26" w14:textId="77777777" w:rsidR="002C3231" w:rsidRPr="00C54AD4" w:rsidRDefault="002C3231" w:rsidP="002C3231">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w:t>
      </w:r>
      <w:r w:rsidRPr="00C54AD4">
        <w:rPr>
          <w:rFonts w:ascii="Times New Roman" w:hAnsi="Times New Roman"/>
          <w:color w:val="000000" w:themeColor="text1"/>
          <w:sz w:val="24"/>
          <w:szCs w:val="24"/>
        </w:rPr>
        <w:tab/>
        <w:t xml:space="preserve">Розрахунки договірних цін, локальні кошторисні розрахунки, відомості ресурсів до них, розрахунки загально-виробничих витрат і т. ін., що розроблені в програмному комплексі «АВК-5» </w:t>
      </w:r>
      <w:r w:rsidRPr="00C54AD4">
        <w:rPr>
          <w:rFonts w:ascii="Times New Roman" w:hAnsi="Times New Roman"/>
          <w:sz w:val="24"/>
          <w:szCs w:val="24"/>
        </w:rPr>
        <w:t>редакції не нижче 3.8.2</w:t>
      </w:r>
      <w:r w:rsidRPr="00C54AD4">
        <w:rPr>
          <w:rFonts w:ascii="Times New Roman" w:hAnsi="Times New Roman"/>
          <w:color w:val="000000" w:themeColor="text1"/>
          <w:sz w:val="24"/>
          <w:szCs w:val="24"/>
        </w:rPr>
        <w:t>, а також інформаційну модель договірної ціни в форматі з розширенням *</w:t>
      </w:r>
      <w:proofErr w:type="spellStart"/>
      <w:r w:rsidRPr="00C54AD4">
        <w:rPr>
          <w:rFonts w:ascii="Times New Roman" w:hAnsi="Times New Roman"/>
          <w:color w:val="000000" w:themeColor="text1"/>
          <w:sz w:val="24"/>
          <w:szCs w:val="24"/>
        </w:rPr>
        <w:t>imd</w:t>
      </w:r>
      <w:proofErr w:type="spellEnd"/>
      <w:r w:rsidRPr="00C54AD4">
        <w:rPr>
          <w:rFonts w:ascii="Times New Roman" w:hAnsi="Times New Roman"/>
          <w:color w:val="000000" w:themeColor="text1"/>
          <w:sz w:val="24"/>
          <w:szCs w:val="24"/>
        </w:rPr>
        <w:t xml:space="preserve">. </w:t>
      </w:r>
    </w:p>
    <w:p w14:paraId="6006CBC5" w14:textId="77777777" w:rsidR="002C3231" w:rsidRPr="00C54AD4" w:rsidRDefault="002C3231" w:rsidP="002C3231">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4</w:t>
      </w:r>
      <w:r w:rsidRPr="00C54AD4">
        <w:rPr>
          <w:rFonts w:ascii="Times New Roman" w:hAnsi="Times New Roman"/>
          <w:color w:val="000000" w:themeColor="text1"/>
          <w:sz w:val="24"/>
          <w:szCs w:val="24"/>
        </w:rPr>
        <w:t>.5.</w:t>
      </w:r>
      <w:r w:rsidRPr="00C54AD4">
        <w:rPr>
          <w:rFonts w:ascii="Times New Roman" w:hAnsi="Times New Roman"/>
          <w:color w:val="000000" w:themeColor="text1"/>
          <w:sz w:val="24"/>
          <w:szCs w:val="24"/>
        </w:rPr>
        <w:tab/>
        <w:t xml:space="preserve">Вартість матеріально-технічних ресурсів у складі прямих витрат визначається за відповідними обґрунтованими цінами на відповідні ресурси (за необхідності). </w:t>
      </w:r>
    </w:p>
    <w:p w14:paraId="7FC427D8" w14:textId="77777777" w:rsidR="002C3231" w:rsidRPr="00C54AD4" w:rsidRDefault="002C3231" w:rsidP="002C3231">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lastRenderedPageBreak/>
        <w:t>1</w:t>
      </w:r>
      <w:r>
        <w:rPr>
          <w:rFonts w:ascii="Times New Roman" w:hAnsi="Times New Roman"/>
          <w:color w:val="000000" w:themeColor="text1"/>
          <w:sz w:val="24"/>
          <w:szCs w:val="24"/>
        </w:rPr>
        <w:t>4</w:t>
      </w:r>
      <w:r w:rsidRPr="00C54AD4">
        <w:rPr>
          <w:rFonts w:ascii="Times New Roman" w:hAnsi="Times New Roman"/>
          <w:color w:val="000000" w:themeColor="text1"/>
          <w:sz w:val="24"/>
          <w:szCs w:val="24"/>
        </w:rPr>
        <w:t>.6. У разі не надання зазначених документів, пропозиція повинна містити пояснення (гарантійний лист про зобов’язання їх надання на першу вимогу Замовника).</w:t>
      </w:r>
    </w:p>
    <w:p w14:paraId="23397D29" w14:textId="77777777" w:rsidR="002C3231" w:rsidRPr="00C54AD4" w:rsidRDefault="002C3231" w:rsidP="002C3231">
      <w:pPr>
        <w:pStyle w:val="afe"/>
        <w:widowControl w:val="0"/>
        <w:tabs>
          <w:tab w:val="left" w:pos="0"/>
        </w:tabs>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4</w:t>
      </w:r>
      <w:r w:rsidRPr="00C54AD4">
        <w:rPr>
          <w:rFonts w:ascii="Times New Roman" w:hAnsi="Times New Roman"/>
          <w:color w:val="000000" w:themeColor="text1"/>
          <w:sz w:val="24"/>
          <w:szCs w:val="24"/>
          <w:lang w:val="ru-RU"/>
        </w:rPr>
        <w:t xml:space="preserve">.7. </w:t>
      </w:r>
      <w:r w:rsidRPr="00C54AD4">
        <w:rPr>
          <w:rFonts w:ascii="Times New Roman" w:eastAsia="Times New Roman" w:hAnsi="Times New Roman"/>
          <w:color w:val="000000" w:themeColor="text1"/>
          <w:sz w:val="24"/>
          <w:szCs w:val="24"/>
          <w:lang w:eastAsia="ru-RU"/>
        </w:rPr>
        <w:t xml:space="preserve">Учасник повинен надати у складі тендерної пропозиції (ВР проектно-кошторисної документації) розгорнутий перелік ТМЦ </w:t>
      </w:r>
      <w:r w:rsidRPr="00C54AD4">
        <w:rPr>
          <w:rFonts w:ascii="Times New Roman" w:hAnsi="Times New Roman"/>
          <w:bCs/>
          <w:color w:val="000000"/>
          <w:sz w:val="24"/>
          <w:szCs w:val="24"/>
          <w:lang w:val="ru-RU"/>
        </w:rPr>
        <w:t>к</w:t>
      </w:r>
      <w:proofErr w:type="spellStart"/>
      <w:r w:rsidRPr="00C54AD4">
        <w:rPr>
          <w:rFonts w:ascii="Times New Roman" w:hAnsi="Times New Roman"/>
          <w:bCs/>
          <w:color w:val="000000"/>
          <w:sz w:val="24"/>
          <w:szCs w:val="24"/>
        </w:rPr>
        <w:t>омплектів</w:t>
      </w:r>
      <w:proofErr w:type="spellEnd"/>
      <w:r w:rsidRPr="00C54AD4">
        <w:rPr>
          <w:rFonts w:ascii="Times New Roman" w:hAnsi="Times New Roman"/>
          <w:bCs/>
          <w:color w:val="000000"/>
          <w:sz w:val="24"/>
          <w:szCs w:val="24"/>
          <w:lang w:val="ru-RU"/>
        </w:rPr>
        <w:t xml:space="preserve"> </w:t>
      </w:r>
      <w:proofErr w:type="spellStart"/>
      <w:r w:rsidRPr="00C54AD4">
        <w:rPr>
          <w:rFonts w:ascii="Times New Roman" w:hAnsi="Times New Roman"/>
          <w:bCs/>
          <w:color w:val="000000"/>
          <w:sz w:val="24"/>
          <w:szCs w:val="24"/>
          <w:lang w:val="ru-RU"/>
        </w:rPr>
        <w:t>витратних</w:t>
      </w:r>
      <w:proofErr w:type="spellEnd"/>
      <w:r w:rsidRPr="00C54AD4">
        <w:rPr>
          <w:rFonts w:ascii="Times New Roman" w:hAnsi="Times New Roman"/>
          <w:bCs/>
          <w:color w:val="000000"/>
          <w:sz w:val="24"/>
          <w:szCs w:val="24"/>
        </w:rPr>
        <w:t xml:space="preserve"> матеріалів</w:t>
      </w:r>
      <w:r w:rsidRPr="00C54AD4">
        <w:rPr>
          <w:rFonts w:ascii="Times New Roman" w:eastAsia="Times New Roman" w:hAnsi="Times New Roman"/>
          <w:color w:val="000000" w:themeColor="text1"/>
          <w:sz w:val="24"/>
          <w:szCs w:val="24"/>
          <w:lang w:eastAsia="ru-RU"/>
        </w:rPr>
        <w:t>;</w:t>
      </w:r>
    </w:p>
    <w:p w14:paraId="6F8352C0" w14:textId="77777777" w:rsidR="002C3231" w:rsidRPr="001B4146" w:rsidRDefault="002C3231" w:rsidP="002C3231">
      <w:pPr>
        <w:pStyle w:val="afe"/>
        <w:widowControl w:val="0"/>
        <w:tabs>
          <w:tab w:val="left" w:pos="0"/>
        </w:tabs>
        <w:autoSpaceDE w:val="0"/>
        <w:autoSpaceDN w:val="0"/>
        <w:adjustRightInd w:val="0"/>
        <w:spacing w:after="0"/>
        <w:ind w:left="0"/>
        <w:jc w:val="both"/>
        <w:rPr>
          <w:rFonts w:ascii="Times New Roman" w:hAnsi="Times New Roman"/>
          <w:sz w:val="24"/>
          <w:szCs w:val="24"/>
        </w:rPr>
      </w:pPr>
      <w:r w:rsidRPr="00C54AD4">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4</w:t>
      </w:r>
      <w:r w:rsidRPr="00C54AD4">
        <w:rPr>
          <w:rFonts w:ascii="Times New Roman" w:eastAsia="Times New Roman" w:hAnsi="Times New Roman"/>
          <w:color w:val="000000" w:themeColor="text1"/>
          <w:sz w:val="24"/>
          <w:szCs w:val="24"/>
          <w:lang w:eastAsia="ru-RU"/>
        </w:rPr>
        <w:t xml:space="preserve">.8. </w:t>
      </w:r>
      <w:r w:rsidRPr="00C54AD4">
        <w:rPr>
          <w:rFonts w:ascii="Times New Roman" w:hAnsi="Times New Roman"/>
          <w:sz w:val="24"/>
          <w:szCs w:val="24"/>
        </w:rPr>
        <w:t>Зведений кошторис (догові</w:t>
      </w:r>
      <w:r>
        <w:rPr>
          <w:rFonts w:ascii="Times New Roman" w:hAnsi="Times New Roman"/>
          <w:sz w:val="24"/>
          <w:szCs w:val="24"/>
        </w:rPr>
        <w:t xml:space="preserve">рна ціна) повинен враховувати </w:t>
      </w:r>
      <w:r>
        <w:rPr>
          <w:rFonts w:ascii="Times New Roman" w:hAnsi="Times New Roman"/>
          <w:sz w:val="24"/>
          <w:szCs w:val="24"/>
          <w:lang w:val="ru-RU"/>
        </w:rPr>
        <w:t>5</w:t>
      </w:r>
      <w:r w:rsidRPr="00C54AD4">
        <w:rPr>
          <w:rFonts w:ascii="Times New Roman" w:hAnsi="Times New Roman"/>
          <w:sz w:val="24"/>
          <w:szCs w:val="24"/>
        </w:rPr>
        <w:t xml:space="preserve">% від вартості робіт на виконання непередбачуваних робіт, необхідність яких може виникнути в процесі </w:t>
      </w:r>
      <w:r w:rsidRPr="001B4146">
        <w:rPr>
          <w:rFonts w:ascii="Times New Roman" w:hAnsi="Times New Roman"/>
          <w:sz w:val="24"/>
          <w:szCs w:val="24"/>
        </w:rPr>
        <w:t>виконання ремонту відповідного обладнання.</w:t>
      </w:r>
    </w:p>
    <w:p w14:paraId="1C0A8D2F" w14:textId="3CFB60B3" w:rsidR="002C3231" w:rsidRPr="00103552" w:rsidRDefault="00103552" w:rsidP="00103552">
      <w:pPr>
        <w:suppressAutoHyphens w:val="0"/>
        <w:spacing w:after="0" w:line="240" w:lineRule="auto"/>
        <w:jc w:val="both"/>
        <w:rPr>
          <w:rFonts w:ascii="Times New Roman" w:hAnsi="Times New Roman"/>
          <w:sz w:val="24"/>
          <w:szCs w:val="24"/>
        </w:rPr>
      </w:pPr>
      <w:r w:rsidRPr="00103552">
        <w:rPr>
          <w:rFonts w:ascii="Times New Roman" w:hAnsi="Times New Roman"/>
          <w:b/>
          <w:bCs/>
          <w:sz w:val="24"/>
          <w:szCs w:val="24"/>
        </w:rPr>
        <w:t>15.</w:t>
      </w:r>
      <w:r w:rsidR="002C3231" w:rsidRPr="00103552">
        <w:rPr>
          <w:rFonts w:ascii="Times New Roman" w:hAnsi="Times New Roman"/>
          <w:sz w:val="24"/>
          <w:szCs w:val="24"/>
        </w:rPr>
        <w:t xml:space="preserve">Строк дії Договору: з моменту укладання до 31.12.2024 р. </w:t>
      </w:r>
    </w:p>
    <w:p w14:paraId="5BD6FA3F" w14:textId="722DE13C" w:rsidR="002C3231" w:rsidRDefault="00103552" w:rsidP="00103552">
      <w:pPr>
        <w:pStyle w:val="afe"/>
        <w:suppressAutoHyphens w:val="0"/>
        <w:spacing w:after="0" w:line="240" w:lineRule="auto"/>
        <w:ind w:left="0"/>
        <w:jc w:val="both"/>
        <w:rPr>
          <w:rFonts w:ascii="Times New Roman" w:hAnsi="Times New Roman"/>
          <w:sz w:val="24"/>
          <w:szCs w:val="24"/>
        </w:rPr>
      </w:pPr>
      <w:r w:rsidRPr="00103552">
        <w:rPr>
          <w:rFonts w:ascii="Times New Roman" w:hAnsi="Times New Roman"/>
          <w:b/>
          <w:bCs/>
          <w:sz w:val="24"/>
          <w:szCs w:val="24"/>
        </w:rPr>
        <w:t>16.</w:t>
      </w:r>
      <w:r w:rsidR="002C3231" w:rsidRPr="00C54AD4">
        <w:rPr>
          <w:rFonts w:ascii="Times New Roman" w:hAnsi="Times New Roman"/>
          <w:sz w:val="24"/>
          <w:szCs w:val="24"/>
        </w:rPr>
        <w:t>Додаткові умови:</w:t>
      </w:r>
    </w:p>
    <w:p w14:paraId="614B293D" w14:textId="5C61466C" w:rsidR="002C3231" w:rsidRPr="00103552" w:rsidRDefault="00103552" w:rsidP="00103552">
      <w:pPr>
        <w:pStyle w:val="afe"/>
        <w:suppressAutoHyphens w:val="0"/>
        <w:spacing w:after="0" w:line="240" w:lineRule="auto"/>
        <w:ind w:left="0"/>
        <w:jc w:val="both"/>
        <w:rPr>
          <w:rFonts w:ascii="Times New Roman" w:hAnsi="Times New Roman"/>
          <w:color w:val="000000"/>
          <w:sz w:val="24"/>
          <w:szCs w:val="24"/>
          <w:lang w:val="ru-RU"/>
        </w:rPr>
      </w:pPr>
      <w:r w:rsidRPr="00103552">
        <w:rPr>
          <w:rFonts w:ascii="Times New Roman" w:hAnsi="Times New Roman"/>
          <w:color w:val="000000"/>
          <w:sz w:val="24"/>
          <w:szCs w:val="24"/>
        </w:rPr>
        <w:t>16.1.</w:t>
      </w:r>
      <w:r w:rsidR="002C3231" w:rsidRPr="00103552">
        <w:rPr>
          <w:rFonts w:ascii="Times New Roman" w:hAnsi="Times New Roman"/>
          <w:color w:val="000000"/>
          <w:sz w:val="24"/>
          <w:szCs w:val="24"/>
        </w:rPr>
        <w:t xml:space="preserve">На етапі підписання Договору сторони мають узгодити та підписати додатком до Договору поетапний графік виконання робіт з капітального ремонту котлоагрегату ТП-15 ст. №6 та ремонту </w:t>
      </w:r>
      <w:proofErr w:type="spellStart"/>
      <w:r w:rsidR="002C3231" w:rsidRPr="00103552">
        <w:rPr>
          <w:rFonts w:ascii="Times New Roman" w:hAnsi="Times New Roman"/>
          <w:color w:val="000000"/>
          <w:sz w:val="24"/>
          <w:szCs w:val="24"/>
        </w:rPr>
        <w:t>пилосистеми</w:t>
      </w:r>
      <w:proofErr w:type="spellEnd"/>
      <w:r w:rsidR="002C3231" w:rsidRPr="00103552">
        <w:rPr>
          <w:rFonts w:ascii="Times New Roman" w:hAnsi="Times New Roman"/>
          <w:color w:val="000000"/>
          <w:sz w:val="24"/>
          <w:szCs w:val="24"/>
        </w:rPr>
        <w:t xml:space="preserve"> 6-А,Б.</w:t>
      </w:r>
      <w:r w:rsidRPr="00103552">
        <w:rPr>
          <w:rFonts w:ascii="Times New Roman" w:hAnsi="Times New Roman"/>
          <w:color w:val="000000"/>
          <w:sz w:val="24"/>
          <w:szCs w:val="24"/>
        </w:rPr>
        <w:t xml:space="preserve"> </w:t>
      </w:r>
      <w:r w:rsidRPr="00103552">
        <w:rPr>
          <w:rFonts w:ascii="Times New Roman" w:hAnsi="Times New Roman"/>
          <w:b/>
          <w:bCs/>
          <w:color w:val="000000"/>
          <w:sz w:val="24"/>
          <w:szCs w:val="24"/>
        </w:rPr>
        <w:t>(Графік виконання робіт</w:t>
      </w:r>
      <w:r>
        <w:rPr>
          <w:rFonts w:ascii="Times New Roman" w:hAnsi="Times New Roman"/>
          <w:b/>
          <w:bCs/>
          <w:color w:val="000000"/>
          <w:sz w:val="24"/>
          <w:szCs w:val="24"/>
        </w:rPr>
        <w:t>,</w:t>
      </w:r>
      <w:r w:rsidRPr="00103552">
        <w:rPr>
          <w:rFonts w:ascii="Times New Roman" w:hAnsi="Times New Roman"/>
          <w:b/>
          <w:bCs/>
          <w:color w:val="000000"/>
          <w:sz w:val="24"/>
          <w:szCs w:val="24"/>
        </w:rPr>
        <w:t xml:space="preserve"> для ознайомлення</w:t>
      </w:r>
      <w:r>
        <w:rPr>
          <w:rFonts w:ascii="Times New Roman" w:hAnsi="Times New Roman"/>
          <w:b/>
          <w:bCs/>
          <w:color w:val="000000"/>
          <w:sz w:val="24"/>
          <w:szCs w:val="24"/>
        </w:rPr>
        <w:t>,</w:t>
      </w:r>
      <w:r w:rsidRPr="00103552">
        <w:rPr>
          <w:rFonts w:ascii="Times New Roman" w:hAnsi="Times New Roman"/>
          <w:b/>
          <w:bCs/>
          <w:color w:val="000000"/>
          <w:sz w:val="24"/>
          <w:szCs w:val="24"/>
        </w:rPr>
        <w:t xml:space="preserve"> додано окремим файлом у форматі</w:t>
      </w:r>
      <w:r w:rsidRPr="00103552">
        <w:rPr>
          <w:rFonts w:ascii="Times New Roman" w:hAnsi="Times New Roman"/>
          <w:color w:val="000000"/>
          <w:sz w:val="24"/>
          <w:szCs w:val="24"/>
        </w:rPr>
        <w:t xml:space="preserve"> </w:t>
      </w:r>
      <w:r w:rsidRPr="00103552">
        <w:rPr>
          <w:rFonts w:ascii="Times New Roman" w:hAnsi="Times New Roman"/>
          <w:b/>
          <w:bCs/>
          <w:color w:val="000000" w:themeColor="text1"/>
          <w:sz w:val="24"/>
          <w:szCs w:val="24"/>
          <w:lang w:eastAsia="uk-UA"/>
        </w:rPr>
        <w:t>Excel).</w:t>
      </w:r>
    </w:p>
    <w:p w14:paraId="1B79E7A6" w14:textId="01CD63C0" w:rsidR="002C3231" w:rsidRPr="00C54AD4" w:rsidRDefault="00103552" w:rsidP="00103552">
      <w:pPr>
        <w:pStyle w:val="afe"/>
        <w:suppressAutoHyphens w:val="0"/>
        <w:spacing w:after="0" w:line="240" w:lineRule="auto"/>
        <w:ind w:left="0"/>
        <w:jc w:val="both"/>
        <w:rPr>
          <w:rFonts w:ascii="Times New Roman" w:hAnsi="Times New Roman"/>
          <w:color w:val="000000"/>
          <w:sz w:val="24"/>
          <w:szCs w:val="24"/>
          <w:lang w:val="ru-RU"/>
        </w:rPr>
      </w:pPr>
      <w:r>
        <w:rPr>
          <w:rFonts w:ascii="Times New Roman" w:hAnsi="Times New Roman"/>
          <w:sz w:val="24"/>
          <w:szCs w:val="24"/>
        </w:rPr>
        <w:t>16.2.</w:t>
      </w:r>
      <w:r w:rsidR="002C3231" w:rsidRPr="00C54AD4">
        <w:rPr>
          <w:rFonts w:ascii="Times New Roman" w:hAnsi="Times New Roman"/>
          <w:sz w:val="24"/>
          <w:szCs w:val="24"/>
        </w:rPr>
        <w:t>Виконавець повинен письмово інформувати Замовника про хід виконання</w:t>
      </w:r>
      <w:r w:rsidR="002C3231" w:rsidRPr="00C54AD4">
        <w:rPr>
          <w:rFonts w:ascii="Times New Roman" w:hAnsi="Times New Roman"/>
          <w:color w:val="000000"/>
          <w:sz w:val="24"/>
          <w:szCs w:val="24"/>
        </w:rPr>
        <w:t xml:space="preserve"> робіт (у разі виконання окремих робіт на  </w:t>
      </w:r>
      <w:r w:rsidR="002C3231" w:rsidRPr="00C54AD4">
        <w:rPr>
          <w:rFonts w:ascii="Times New Roman" w:hAnsi="Times New Roman"/>
          <w:sz w:val="24"/>
          <w:szCs w:val="24"/>
        </w:rPr>
        <w:t xml:space="preserve">виробничій базі </w:t>
      </w:r>
      <w:r w:rsidR="002C3231" w:rsidRPr="00C54AD4">
        <w:rPr>
          <w:rFonts w:ascii="Times New Roman" w:hAnsi="Times New Roman"/>
          <w:bCs/>
          <w:sz w:val="24"/>
          <w:szCs w:val="24"/>
        </w:rPr>
        <w:t>Виконавця)</w:t>
      </w:r>
      <w:r w:rsidR="002C3231" w:rsidRPr="00C54AD4">
        <w:rPr>
          <w:rFonts w:ascii="Times New Roman" w:hAnsi="Times New Roman"/>
          <w:b/>
          <w:sz w:val="24"/>
          <w:szCs w:val="24"/>
        </w:rPr>
        <w:t xml:space="preserve"> </w:t>
      </w:r>
      <w:r w:rsidR="002C3231" w:rsidRPr="00C54AD4">
        <w:rPr>
          <w:rFonts w:ascii="Times New Roman" w:hAnsi="Times New Roman"/>
          <w:color w:val="000000"/>
          <w:sz w:val="24"/>
          <w:szCs w:val="24"/>
        </w:rPr>
        <w:t xml:space="preserve">та запрошувати представника </w:t>
      </w:r>
      <w:r w:rsidR="002C3231" w:rsidRPr="00C54AD4">
        <w:rPr>
          <w:rFonts w:ascii="Times New Roman" w:hAnsi="Times New Roman"/>
          <w:sz w:val="24"/>
          <w:szCs w:val="24"/>
        </w:rPr>
        <w:t>Замовника</w:t>
      </w:r>
      <w:r w:rsidR="002C3231" w:rsidRPr="00C54AD4">
        <w:rPr>
          <w:rFonts w:ascii="Times New Roman" w:hAnsi="Times New Roman"/>
          <w:color w:val="000000"/>
          <w:sz w:val="24"/>
          <w:szCs w:val="24"/>
        </w:rPr>
        <w:t xml:space="preserve"> на перевірку якості його виконання</w:t>
      </w:r>
      <w:r w:rsidR="002C3231" w:rsidRPr="00C54AD4">
        <w:rPr>
          <w:rFonts w:ascii="Times New Roman" w:hAnsi="Times New Roman"/>
          <w:color w:val="000000"/>
          <w:sz w:val="24"/>
          <w:szCs w:val="24"/>
          <w:lang w:val="ru-RU"/>
        </w:rPr>
        <w:t>;</w:t>
      </w:r>
    </w:p>
    <w:p w14:paraId="2EB880A8" w14:textId="6CE7C2D8" w:rsidR="002C3231" w:rsidRPr="00C54AD4" w:rsidRDefault="00103552" w:rsidP="00103552">
      <w:pPr>
        <w:pStyle w:val="afe"/>
        <w:suppressAutoHyphens w:val="0"/>
        <w:spacing w:after="0" w:line="240" w:lineRule="auto"/>
        <w:ind w:left="0"/>
        <w:jc w:val="both"/>
        <w:rPr>
          <w:rFonts w:ascii="Times New Roman" w:hAnsi="Times New Roman"/>
          <w:color w:val="000000"/>
          <w:sz w:val="24"/>
          <w:szCs w:val="24"/>
          <w:lang w:val="ru-RU"/>
        </w:rPr>
      </w:pPr>
      <w:r>
        <w:rPr>
          <w:rFonts w:ascii="Times New Roman" w:hAnsi="Times New Roman"/>
          <w:sz w:val="24"/>
          <w:szCs w:val="24"/>
          <w:lang w:val="ru-RU" w:eastAsia="uk-UA"/>
        </w:rPr>
        <w:t>16.</w:t>
      </w:r>
      <w:proofErr w:type="gramStart"/>
      <w:r>
        <w:rPr>
          <w:rFonts w:ascii="Times New Roman" w:hAnsi="Times New Roman"/>
          <w:sz w:val="24"/>
          <w:szCs w:val="24"/>
          <w:lang w:val="ru-RU" w:eastAsia="uk-UA"/>
        </w:rPr>
        <w:t>3.</w:t>
      </w:r>
      <w:r w:rsidR="002C3231" w:rsidRPr="00C54AD4">
        <w:rPr>
          <w:rFonts w:ascii="Times New Roman" w:hAnsi="Times New Roman"/>
          <w:sz w:val="24"/>
          <w:szCs w:val="24"/>
          <w:lang w:eastAsia="uk-UA"/>
        </w:rPr>
        <w:t>Прибирання</w:t>
      </w:r>
      <w:proofErr w:type="gramEnd"/>
      <w:r w:rsidR="002C3231" w:rsidRPr="00C54AD4">
        <w:rPr>
          <w:rFonts w:ascii="Times New Roman" w:hAnsi="Times New Roman"/>
          <w:sz w:val="24"/>
          <w:szCs w:val="24"/>
          <w:lang w:eastAsia="uk-UA"/>
        </w:rPr>
        <w:t xml:space="preserve"> території </w:t>
      </w:r>
      <w:r w:rsidR="002C3231" w:rsidRPr="00C54AD4">
        <w:rPr>
          <w:rFonts w:ascii="Times New Roman" w:hAnsi="Times New Roman"/>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Виконавця, здійснюється Виконавцем  із застосуванням автотранспорту та підйомної техніки Замовника.</w:t>
      </w:r>
    </w:p>
    <w:p w14:paraId="772C6D18" w14:textId="2D5B1FF3" w:rsidR="002C3231" w:rsidRPr="00C54AD4" w:rsidRDefault="00103552" w:rsidP="00103552">
      <w:pPr>
        <w:pStyle w:val="afe"/>
        <w:suppressAutoHyphens w:val="0"/>
        <w:spacing w:after="0" w:line="240" w:lineRule="auto"/>
        <w:ind w:left="0"/>
        <w:jc w:val="both"/>
        <w:rPr>
          <w:rFonts w:ascii="Times New Roman" w:hAnsi="Times New Roman"/>
          <w:color w:val="000000"/>
          <w:sz w:val="24"/>
          <w:szCs w:val="24"/>
        </w:rPr>
      </w:pPr>
      <w:r>
        <w:rPr>
          <w:rFonts w:ascii="Times New Roman" w:hAnsi="Times New Roman"/>
          <w:color w:val="000000" w:themeColor="text1"/>
          <w:sz w:val="24"/>
          <w:szCs w:val="24"/>
          <w:lang w:val="ru-RU"/>
        </w:rPr>
        <w:t>16.4.</w:t>
      </w:r>
      <w:r w:rsidR="002C3231" w:rsidRPr="00C54AD4">
        <w:rPr>
          <w:rFonts w:ascii="Times New Roman" w:hAnsi="Times New Roman"/>
          <w:color w:val="000000" w:themeColor="text1"/>
          <w:sz w:val="24"/>
          <w:szCs w:val="24"/>
        </w:rPr>
        <w:t xml:space="preserve">Представники Виконавця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002C3231" w:rsidRPr="00C54AD4">
        <w:rPr>
          <w:rFonts w:ascii="Times New Roman" w:eastAsia="Times New Roman" w:hAnsi="Times New Roman"/>
          <w:color w:val="000000" w:themeColor="text1"/>
          <w:sz w:val="24"/>
          <w:szCs w:val="24"/>
          <w:lang w:eastAsia="ru-RU"/>
        </w:rPr>
        <w:t>НПАОП 0.00-4.12-05</w:t>
      </w:r>
      <w:r w:rsidR="002C3231" w:rsidRPr="00C54AD4">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002C3231" w:rsidRPr="00C54AD4">
        <w:rPr>
          <w:rFonts w:ascii="Times New Roman" w:hAnsi="Times New Roman"/>
          <w:color w:val="000000" w:themeColor="text1"/>
          <w:sz w:val="24"/>
          <w:szCs w:val="24"/>
        </w:rPr>
        <w:t>Міненерговугілля</w:t>
      </w:r>
      <w:proofErr w:type="spellEnd"/>
      <w:r w:rsidR="002C3231" w:rsidRPr="00C54AD4">
        <w:rPr>
          <w:rFonts w:ascii="Times New Roman" w:hAnsi="Times New Roman"/>
          <w:color w:val="000000" w:themeColor="text1"/>
          <w:sz w:val="24"/>
          <w:szCs w:val="24"/>
        </w:rPr>
        <w:t xml:space="preserve"> України та технічної документації заводів-виробників. </w:t>
      </w:r>
    </w:p>
    <w:p w14:paraId="44656136" w14:textId="1AD78DC7" w:rsidR="002C3231" w:rsidRDefault="00103552" w:rsidP="006D11DB">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103552">
        <w:rPr>
          <w:rFonts w:ascii="Times New Roman" w:hAnsi="Times New Roman"/>
          <w:b/>
          <w:bCs/>
          <w:snapToGrid w:val="0"/>
          <w:sz w:val="24"/>
          <w:szCs w:val="24"/>
        </w:rPr>
        <w:t>17.</w:t>
      </w:r>
      <w:r w:rsidR="002C3231" w:rsidRPr="00C54AD4">
        <w:rPr>
          <w:rFonts w:ascii="Times New Roman" w:hAnsi="Times New Roman"/>
          <w:snapToGrid w:val="0"/>
          <w:sz w:val="24"/>
          <w:szCs w:val="24"/>
        </w:rPr>
        <w:t>В іншому зобов’язання сторін регулюються Договором.</w:t>
      </w:r>
    </w:p>
    <w:p w14:paraId="688CCBC5" w14:textId="77777777" w:rsidR="002C3231" w:rsidRPr="002120DE" w:rsidRDefault="002C3231" w:rsidP="006D11DB">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14:paraId="44705D6A" w14:textId="77777777" w:rsidR="00664E03" w:rsidRPr="00B133CC" w:rsidRDefault="00664E03" w:rsidP="00664E03">
      <w:pPr>
        <w:tabs>
          <w:tab w:val="left" w:pos="262"/>
        </w:tabs>
        <w:spacing w:after="0" w:line="240" w:lineRule="auto"/>
        <w:ind w:left="61" w:right="113" w:firstLine="283"/>
        <w:jc w:val="both"/>
        <w:rPr>
          <w:rFonts w:ascii="Times New Roman" w:hAnsi="Times New Roman"/>
          <w:spacing w:val="2"/>
          <w:sz w:val="24"/>
          <w:szCs w:val="24"/>
        </w:rPr>
      </w:pPr>
      <w:r w:rsidRPr="00B133CC">
        <w:rPr>
          <w:rFonts w:ascii="Times New Roman" w:hAnsi="Times New Roman"/>
          <w:b/>
          <w:bCs/>
          <w:spacing w:val="2"/>
          <w:sz w:val="24"/>
          <w:szCs w:val="24"/>
          <w:u w:val="single"/>
        </w:rPr>
        <w:t>Для підтвердження відповідності тендерної пропозиції технічним, якісним, кількісним та іншим вимогам Замовника</w:t>
      </w:r>
      <w:r w:rsidRPr="00B133CC">
        <w:rPr>
          <w:rFonts w:ascii="Times New Roman" w:hAnsi="Times New Roman"/>
          <w:spacing w:val="2"/>
          <w:sz w:val="24"/>
          <w:szCs w:val="24"/>
        </w:rPr>
        <w:t xml:space="preserve"> Учасник у складі тендерної пропозиції повинен надати:</w:t>
      </w:r>
    </w:p>
    <w:p w14:paraId="25BC9023" w14:textId="77777777" w:rsidR="00664E03" w:rsidRPr="00A163EE" w:rsidRDefault="00664E03" w:rsidP="00664E03">
      <w:pPr>
        <w:pStyle w:val="afe"/>
        <w:numPr>
          <w:ilvl w:val="0"/>
          <w:numId w:val="30"/>
        </w:numPr>
        <w:tabs>
          <w:tab w:val="left" w:pos="262"/>
        </w:tabs>
        <w:spacing w:after="0" w:line="240" w:lineRule="auto"/>
        <w:ind w:left="0" w:right="113" w:firstLine="426"/>
        <w:jc w:val="both"/>
        <w:rPr>
          <w:rFonts w:ascii="Times New Roman" w:hAnsi="Times New Roman"/>
          <w:spacing w:val="2"/>
          <w:sz w:val="24"/>
          <w:szCs w:val="24"/>
        </w:rPr>
      </w:pPr>
      <w:r w:rsidRPr="0008785E">
        <w:rPr>
          <w:rFonts w:ascii="Times New Roman" w:hAnsi="Times New Roman"/>
          <w:spacing w:val="2"/>
          <w:sz w:val="24"/>
          <w:szCs w:val="24"/>
        </w:rPr>
        <w:t>Оригінал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4DF26661" w14:textId="77777777" w:rsidR="00664E03" w:rsidRPr="0008785E" w:rsidRDefault="00664E03" w:rsidP="00664E03">
      <w:pPr>
        <w:pStyle w:val="afe"/>
        <w:numPr>
          <w:ilvl w:val="0"/>
          <w:numId w:val="30"/>
        </w:numPr>
        <w:tabs>
          <w:tab w:val="left" w:pos="262"/>
        </w:tabs>
        <w:spacing w:after="0" w:line="240" w:lineRule="auto"/>
        <w:ind w:left="0" w:right="113" w:firstLine="426"/>
        <w:jc w:val="both"/>
        <w:rPr>
          <w:rFonts w:ascii="Times New Roman" w:hAnsi="Times New Roman"/>
          <w:bCs/>
          <w:sz w:val="24"/>
          <w:szCs w:val="24"/>
        </w:rPr>
      </w:pPr>
      <w:r w:rsidRPr="009A19AC">
        <w:rPr>
          <w:rFonts w:ascii="Times New Roman" w:hAnsi="Times New Roman"/>
          <w:bCs/>
          <w:color w:val="000000" w:themeColor="text1"/>
          <w:sz w:val="24"/>
          <w:szCs w:val="24"/>
        </w:rPr>
        <w:t xml:space="preserve">Оформлені </w:t>
      </w:r>
      <w:r w:rsidRPr="0008785E">
        <w:rPr>
          <w:rFonts w:ascii="Times New Roman" w:hAnsi="Times New Roman"/>
          <w:bCs/>
          <w:sz w:val="24"/>
          <w:szCs w:val="24"/>
        </w:rPr>
        <w:t>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08785E">
        <w:rPr>
          <w:rFonts w:ascii="Times New Roman" w:hAnsi="Times New Roman"/>
          <w:bCs/>
          <w:i/>
          <w:sz w:val="24"/>
          <w:szCs w:val="24"/>
        </w:rPr>
        <w:t>на період дії воєнного стану</w:t>
      </w:r>
      <w:r w:rsidRPr="0008785E">
        <w:rPr>
          <w:rFonts w:ascii="Times New Roman" w:hAnsi="Times New Roman"/>
          <w:bCs/>
          <w:sz w:val="24"/>
          <w:szCs w:val="24"/>
        </w:rPr>
        <w:t>), які чинні при поданні тендерної пропозиції та діють до завершення виконання робіт, а саме:</w:t>
      </w:r>
    </w:p>
    <w:p w14:paraId="674E8502" w14:textId="77777777" w:rsidR="00664E03" w:rsidRPr="0008785E" w:rsidRDefault="00664E03" w:rsidP="00664E03">
      <w:pPr>
        <w:pStyle w:val="afe"/>
        <w:numPr>
          <w:ilvl w:val="0"/>
          <w:numId w:val="31"/>
        </w:numPr>
        <w:shd w:val="clear" w:color="auto" w:fill="FFFFFF"/>
        <w:tabs>
          <w:tab w:val="left" w:pos="567"/>
          <w:tab w:val="left" w:pos="851"/>
          <w:tab w:val="left" w:pos="993"/>
        </w:tabs>
        <w:spacing w:after="0" w:line="240" w:lineRule="auto"/>
        <w:ind w:left="0" w:firstLine="425"/>
        <w:jc w:val="both"/>
        <w:rPr>
          <w:rFonts w:ascii="Times New Roman" w:hAnsi="Times New Roman"/>
          <w:sz w:val="24"/>
          <w:szCs w:val="24"/>
        </w:rPr>
      </w:pPr>
      <w:r w:rsidRPr="0008785E">
        <w:rPr>
          <w:rFonts w:ascii="Times New Roman" w:hAnsi="Times New Roman"/>
          <w:sz w:val="24"/>
          <w:szCs w:val="24"/>
        </w:rPr>
        <w:t xml:space="preserve">Перелік видів робіт підвищеної небезпеки, які виконуються на підставі </w:t>
      </w:r>
      <w:r w:rsidRPr="0008785E">
        <w:rPr>
          <w:rFonts w:ascii="Times New Roman" w:hAnsi="Times New Roman"/>
          <w:b/>
          <w:sz w:val="24"/>
          <w:szCs w:val="24"/>
        </w:rPr>
        <w:t>Дозволу</w:t>
      </w:r>
      <w:r w:rsidRPr="0008785E">
        <w:rPr>
          <w:rFonts w:ascii="Times New Roman" w:hAnsi="Times New Roman"/>
          <w:sz w:val="24"/>
          <w:szCs w:val="24"/>
        </w:rPr>
        <w:t>:</w:t>
      </w:r>
    </w:p>
    <w:p w14:paraId="4A517B89" w14:textId="77777777" w:rsidR="00664E03" w:rsidRPr="00A163EE" w:rsidRDefault="00664E03" w:rsidP="00664E03">
      <w:pPr>
        <w:pStyle w:val="afe"/>
        <w:widowControl w:val="0"/>
        <w:numPr>
          <w:ilvl w:val="0"/>
          <w:numId w:val="32"/>
        </w:numPr>
        <w:tabs>
          <w:tab w:val="left" w:pos="284"/>
          <w:tab w:val="left" w:pos="567"/>
        </w:tabs>
        <w:autoSpaceDE w:val="0"/>
        <w:autoSpaceDN w:val="0"/>
        <w:adjustRightInd w:val="0"/>
        <w:spacing w:after="0" w:line="240" w:lineRule="auto"/>
        <w:ind w:left="567" w:firstLine="0"/>
        <w:jc w:val="both"/>
        <w:rPr>
          <w:rFonts w:ascii="Times New Roman" w:hAnsi="Times New Roman"/>
          <w:i/>
          <w:sz w:val="24"/>
          <w:szCs w:val="24"/>
          <w:lang w:eastAsia="uk-UA"/>
        </w:rPr>
      </w:pPr>
      <w:r w:rsidRPr="00A163EE">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w:t>
      </w:r>
      <w:r w:rsidRPr="00A163EE">
        <w:rPr>
          <w:rFonts w:ascii="Times New Roman" w:hAnsi="Times New Roman"/>
          <w:i/>
          <w:sz w:val="24"/>
          <w:szCs w:val="24"/>
          <w:u w:val="single"/>
          <w:lang w:eastAsia="uk-UA"/>
        </w:rPr>
        <w:t xml:space="preserve"> обладнання, що працює під тиском</w:t>
      </w:r>
      <w:r w:rsidRPr="00A163EE">
        <w:rPr>
          <w:rFonts w:ascii="Times New Roman" w:hAnsi="Times New Roman"/>
          <w:i/>
          <w:sz w:val="24"/>
          <w:szCs w:val="24"/>
          <w:lang w:eastAsia="uk-UA"/>
        </w:rPr>
        <w:t>, яке зазначене у </w:t>
      </w:r>
      <w:r w:rsidRPr="00A163EE">
        <w:rPr>
          <w:rFonts w:ascii="Times New Roman" w:hAnsi="Times New Roman"/>
          <w:i/>
          <w:sz w:val="24"/>
          <w:szCs w:val="24"/>
          <w:u w:val="single"/>
          <w:lang w:eastAsia="uk-UA"/>
        </w:rPr>
        <w:t>Технічному регламенті обладнання, що працює під тиском</w:t>
      </w:r>
      <w:r w:rsidRPr="00A163EE">
        <w:rPr>
          <w:rFonts w:ascii="Times New Roman" w:hAnsi="Times New Roman"/>
          <w:i/>
          <w:sz w:val="24"/>
          <w:szCs w:val="24"/>
          <w:lang w:eastAsia="uk-UA"/>
        </w:rPr>
        <w:t>, затвердженому постановою Кабінету Міністрів України від 16 січня 2019 р. №27 (Офіційний вісник України, 2019 р., №9, ст. 325);</w:t>
      </w:r>
    </w:p>
    <w:p w14:paraId="32FD207F" w14:textId="77777777" w:rsidR="00664E03" w:rsidRPr="00A163EE" w:rsidRDefault="00664E03" w:rsidP="00664E03">
      <w:pPr>
        <w:pStyle w:val="afe"/>
        <w:widowControl w:val="0"/>
        <w:numPr>
          <w:ilvl w:val="0"/>
          <w:numId w:val="32"/>
        </w:numPr>
        <w:tabs>
          <w:tab w:val="left" w:pos="284"/>
          <w:tab w:val="left" w:pos="567"/>
          <w:tab w:val="left" w:pos="709"/>
          <w:tab w:val="left" w:pos="851"/>
          <w:tab w:val="left" w:pos="993"/>
        </w:tabs>
        <w:autoSpaceDE w:val="0"/>
        <w:autoSpaceDN w:val="0"/>
        <w:adjustRightInd w:val="0"/>
        <w:spacing w:after="0" w:line="240" w:lineRule="auto"/>
        <w:ind w:left="567" w:firstLine="0"/>
        <w:jc w:val="both"/>
        <w:rPr>
          <w:rFonts w:ascii="Times New Roman" w:hAnsi="Times New Roman"/>
          <w:i/>
          <w:strike/>
          <w:sz w:val="24"/>
          <w:szCs w:val="24"/>
        </w:rPr>
      </w:pPr>
      <w:r w:rsidRPr="00A163EE">
        <w:rPr>
          <w:rFonts w:ascii="Times New Roman" w:hAnsi="Times New Roman"/>
          <w:bCs/>
          <w:i/>
          <w:sz w:val="24"/>
          <w:szCs w:val="24"/>
        </w:rPr>
        <w:t xml:space="preserve">газонебезпечні роботи та роботи у </w:t>
      </w:r>
      <w:proofErr w:type="spellStart"/>
      <w:r w:rsidRPr="00A163EE">
        <w:rPr>
          <w:rFonts w:ascii="Times New Roman" w:hAnsi="Times New Roman"/>
          <w:bCs/>
          <w:i/>
          <w:sz w:val="24"/>
          <w:szCs w:val="24"/>
        </w:rPr>
        <w:t>вибухопожежонебезпечних</w:t>
      </w:r>
      <w:proofErr w:type="spellEnd"/>
      <w:r w:rsidRPr="00A163EE">
        <w:rPr>
          <w:rFonts w:ascii="Times New Roman" w:hAnsi="Times New Roman"/>
          <w:bCs/>
          <w:i/>
          <w:sz w:val="24"/>
          <w:szCs w:val="24"/>
        </w:rPr>
        <w:t xml:space="preserve"> зонах;</w:t>
      </w:r>
      <w:r w:rsidRPr="00A163EE">
        <w:rPr>
          <w:rFonts w:ascii="Times New Roman" w:hAnsi="Times New Roman"/>
          <w:i/>
          <w:strike/>
          <w:sz w:val="24"/>
          <w:szCs w:val="24"/>
        </w:rPr>
        <w:t xml:space="preserve"> </w:t>
      </w:r>
    </w:p>
    <w:p w14:paraId="33D466ED" w14:textId="77777777" w:rsidR="00664E03" w:rsidRPr="00A163EE" w:rsidRDefault="00664E03" w:rsidP="00664E03">
      <w:pPr>
        <w:pStyle w:val="afe"/>
        <w:widowControl w:val="0"/>
        <w:numPr>
          <w:ilvl w:val="0"/>
          <w:numId w:val="32"/>
        </w:numPr>
        <w:tabs>
          <w:tab w:val="left" w:pos="284"/>
          <w:tab w:val="left" w:pos="567"/>
          <w:tab w:val="left" w:pos="709"/>
          <w:tab w:val="left" w:pos="851"/>
          <w:tab w:val="left" w:pos="993"/>
        </w:tabs>
        <w:autoSpaceDE w:val="0"/>
        <w:autoSpaceDN w:val="0"/>
        <w:adjustRightInd w:val="0"/>
        <w:spacing w:after="0" w:line="240" w:lineRule="auto"/>
        <w:ind w:left="567" w:firstLine="0"/>
        <w:jc w:val="both"/>
        <w:rPr>
          <w:rFonts w:ascii="Times New Roman" w:hAnsi="Times New Roman"/>
          <w:i/>
          <w:strike/>
          <w:sz w:val="24"/>
          <w:szCs w:val="24"/>
          <w:lang w:eastAsia="en-US"/>
        </w:rPr>
      </w:pPr>
      <w:r w:rsidRPr="00A163EE">
        <w:rPr>
          <w:rFonts w:ascii="Times New Roman" w:hAnsi="Times New Roman"/>
          <w:i/>
          <w:sz w:val="24"/>
          <w:szCs w:val="24"/>
          <w:lang w:eastAsia="uk-UA"/>
        </w:rPr>
        <w:t>роботи в камерах, бункерах, колекторах, замкнутому просторі (</w:t>
      </w:r>
      <w:proofErr w:type="spellStart"/>
      <w:r w:rsidRPr="00A163EE">
        <w:rPr>
          <w:rFonts w:ascii="Times New Roman" w:hAnsi="Times New Roman"/>
          <w:i/>
          <w:sz w:val="24"/>
          <w:szCs w:val="24"/>
          <w:lang w:eastAsia="uk-UA"/>
        </w:rPr>
        <w:t>ємностях</w:t>
      </w:r>
      <w:proofErr w:type="spellEnd"/>
      <w:r w:rsidRPr="00A163EE">
        <w:rPr>
          <w:rFonts w:ascii="Times New Roman" w:hAnsi="Times New Roman"/>
          <w:i/>
          <w:sz w:val="24"/>
          <w:szCs w:val="24"/>
          <w:lang w:eastAsia="uk-UA"/>
        </w:rPr>
        <w:t>, боксах, топках, трубопроводах тощо).</w:t>
      </w:r>
    </w:p>
    <w:p w14:paraId="767D742D" w14:textId="77777777" w:rsidR="00664E03" w:rsidRPr="0008785E" w:rsidRDefault="00664E03" w:rsidP="00664E03">
      <w:pPr>
        <w:pStyle w:val="afe"/>
        <w:widowControl w:val="0"/>
        <w:numPr>
          <w:ilvl w:val="0"/>
          <w:numId w:val="31"/>
        </w:numPr>
        <w:tabs>
          <w:tab w:val="left" w:pos="0"/>
          <w:tab w:val="left" w:pos="284"/>
          <w:tab w:val="left" w:pos="567"/>
          <w:tab w:val="left" w:pos="851"/>
          <w:tab w:val="left" w:pos="993"/>
        </w:tabs>
        <w:autoSpaceDE w:val="0"/>
        <w:autoSpaceDN w:val="0"/>
        <w:adjustRightInd w:val="0"/>
        <w:spacing w:after="0" w:line="240" w:lineRule="auto"/>
        <w:ind w:left="0" w:firstLine="425"/>
        <w:jc w:val="both"/>
        <w:rPr>
          <w:rFonts w:ascii="Times New Roman" w:hAnsi="Times New Roman"/>
          <w:b/>
          <w:bCs/>
          <w:sz w:val="24"/>
          <w:szCs w:val="24"/>
        </w:rPr>
      </w:pPr>
      <w:r w:rsidRPr="0008785E">
        <w:rPr>
          <w:rFonts w:ascii="Times New Roman" w:hAnsi="Times New Roman"/>
          <w:sz w:val="24"/>
          <w:szCs w:val="24"/>
        </w:rPr>
        <w:t xml:space="preserve">Перелік видів робіт підвищеної небезпеки, які виконуються на підставі </w:t>
      </w:r>
      <w:r w:rsidRPr="0008785E">
        <w:rPr>
          <w:rFonts w:ascii="Times New Roman" w:hAnsi="Times New Roman"/>
          <w:b/>
          <w:sz w:val="24"/>
          <w:szCs w:val="24"/>
        </w:rPr>
        <w:t>Декларації відповідності матеріально-технічної бази вимогам законодавства з питань охорони праці</w:t>
      </w:r>
      <w:r w:rsidRPr="0008785E">
        <w:rPr>
          <w:rFonts w:ascii="Times New Roman" w:hAnsi="Times New Roman"/>
          <w:sz w:val="24"/>
          <w:szCs w:val="24"/>
        </w:rPr>
        <w:t xml:space="preserve">:     </w:t>
      </w:r>
    </w:p>
    <w:p w14:paraId="45DED9A2" w14:textId="77777777" w:rsidR="00664E03" w:rsidRPr="0005203E" w:rsidRDefault="00664E03" w:rsidP="00664E03">
      <w:pPr>
        <w:pStyle w:val="afe"/>
        <w:keepNext/>
        <w:keepLines/>
        <w:widowControl w:val="0"/>
        <w:numPr>
          <w:ilvl w:val="0"/>
          <w:numId w:val="33"/>
        </w:numPr>
        <w:tabs>
          <w:tab w:val="left" w:pos="142"/>
          <w:tab w:val="left" w:pos="567"/>
          <w:tab w:val="left" w:pos="709"/>
          <w:tab w:val="left" w:pos="993"/>
        </w:tabs>
        <w:autoSpaceDE w:val="0"/>
        <w:autoSpaceDN w:val="0"/>
        <w:adjustRightInd w:val="0"/>
        <w:spacing w:after="0" w:line="240" w:lineRule="auto"/>
        <w:ind w:left="567" w:firstLine="0"/>
        <w:jc w:val="both"/>
        <w:outlineLvl w:val="2"/>
        <w:rPr>
          <w:rFonts w:ascii="Times New Roman" w:hAnsi="Times New Roman"/>
          <w:i/>
          <w:sz w:val="24"/>
          <w:szCs w:val="24"/>
        </w:rPr>
      </w:pPr>
      <w:r w:rsidRPr="0005203E">
        <w:rPr>
          <w:rFonts w:ascii="Times New Roman" w:hAnsi="Times New Roman"/>
          <w:i/>
          <w:sz w:val="24"/>
          <w:szCs w:val="24"/>
        </w:rPr>
        <w:t>роботи, що виконуються на висоті понад 1,3 метра;</w:t>
      </w:r>
    </w:p>
    <w:p w14:paraId="114FFC4A" w14:textId="77777777" w:rsidR="00664E03" w:rsidRPr="00E92B83" w:rsidRDefault="00664E03" w:rsidP="00664E03">
      <w:pPr>
        <w:widowControl w:val="0"/>
        <w:numPr>
          <w:ilvl w:val="0"/>
          <w:numId w:val="33"/>
        </w:numPr>
        <w:tabs>
          <w:tab w:val="left" w:pos="284"/>
          <w:tab w:val="left" w:pos="567"/>
          <w:tab w:val="left" w:pos="709"/>
          <w:tab w:val="left" w:pos="1560"/>
        </w:tabs>
        <w:suppressAutoHyphens w:val="0"/>
        <w:autoSpaceDE w:val="0"/>
        <w:autoSpaceDN w:val="0"/>
        <w:adjustRightInd w:val="0"/>
        <w:spacing w:after="0" w:line="240" w:lineRule="auto"/>
        <w:ind w:left="567"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 xml:space="preserve">зварювальні, </w:t>
      </w:r>
      <w:proofErr w:type="spellStart"/>
      <w:r w:rsidRPr="00E92B83">
        <w:rPr>
          <w:rFonts w:ascii="Times New Roman" w:hAnsi="Times New Roman"/>
          <w:i/>
          <w:sz w:val="24"/>
          <w:szCs w:val="24"/>
          <w:lang w:eastAsia="uk-UA"/>
        </w:rPr>
        <w:t>газополум’яні</w:t>
      </w:r>
      <w:proofErr w:type="spellEnd"/>
      <w:r w:rsidRPr="00E92B83">
        <w:rPr>
          <w:rFonts w:ascii="Times New Roman" w:hAnsi="Times New Roman"/>
          <w:i/>
          <w:sz w:val="24"/>
          <w:szCs w:val="24"/>
          <w:lang w:eastAsia="uk-UA"/>
        </w:rPr>
        <w:t>, а також наплавочні і паяльні роботи, що виконуються із застосуванням відкритого полум’я.</w:t>
      </w:r>
    </w:p>
    <w:p w14:paraId="448E4D98" w14:textId="77777777" w:rsidR="00664E03" w:rsidRPr="0008785E" w:rsidRDefault="00664E03" w:rsidP="00664E03">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
          <w:sz w:val="24"/>
          <w:szCs w:val="24"/>
          <w:u w:val="single"/>
        </w:rPr>
      </w:pPr>
      <w:r w:rsidRPr="0008785E">
        <w:rPr>
          <w:rFonts w:ascii="Times New Roman" w:hAnsi="Times New Roman"/>
          <w:b/>
          <w:i/>
          <w:sz w:val="24"/>
          <w:szCs w:val="24"/>
          <w:u w:val="single"/>
        </w:rPr>
        <w:t>Примітка:</w:t>
      </w:r>
    </w:p>
    <w:p w14:paraId="2243883A" w14:textId="77777777" w:rsidR="00664E03" w:rsidRPr="0008785E" w:rsidRDefault="00664E03" w:rsidP="00664E03">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i/>
          <w:sz w:val="20"/>
        </w:rPr>
      </w:pPr>
      <w:r w:rsidRPr="0008785E">
        <w:rPr>
          <w:rFonts w:ascii="Times New Roman" w:hAnsi="Times New Roman"/>
          <w:i/>
          <w:sz w:val="24"/>
          <w:szCs w:val="24"/>
        </w:rPr>
        <w:lastRenderedPageBreak/>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r w:rsidRPr="0008785E">
        <w:rPr>
          <w:i/>
          <w:sz w:val="20"/>
        </w:rPr>
        <w:t>.</w:t>
      </w:r>
    </w:p>
    <w:p w14:paraId="13CDE1E7" w14:textId="77777777" w:rsidR="00664E03" w:rsidRPr="0008785E" w:rsidRDefault="00664E03" w:rsidP="00664E03">
      <w:pPr>
        <w:widowControl w:val="0"/>
        <w:tabs>
          <w:tab w:val="left" w:pos="284"/>
          <w:tab w:val="left" w:pos="567"/>
          <w:tab w:val="left" w:pos="709"/>
          <w:tab w:val="left" w:pos="851"/>
          <w:tab w:val="left" w:pos="1560"/>
        </w:tabs>
        <w:autoSpaceDE w:val="0"/>
        <w:autoSpaceDN w:val="0"/>
        <w:adjustRightInd w:val="0"/>
        <w:spacing w:after="0" w:line="240" w:lineRule="auto"/>
        <w:jc w:val="both"/>
        <w:rPr>
          <w:rFonts w:ascii="Times New Roman" w:hAnsi="Times New Roman"/>
          <w:i/>
          <w:sz w:val="24"/>
          <w:szCs w:val="24"/>
        </w:rPr>
      </w:pPr>
      <w:r w:rsidRPr="0008785E">
        <w:rPr>
          <w:rFonts w:ascii="Times New Roman" w:hAnsi="Times New Roman"/>
          <w:i/>
          <w:iCs/>
          <w:sz w:val="24"/>
          <w:szCs w:val="24"/>
        </w:rPr>
        <w:t xml:space="preserve">       Переможець процедури закупівлі після укладання договору та не пізніше ніж 5 календарних днів до початку виконання робіт повинен надати </w:t>
      </w:r>
      <w:r w:rsidRPr="0008785E">
        <w:rPr>
          <w:rFonts w:ascii="Times New Roman" w:hAnsi="Times New Roman"/>
          <w:b/>
          <w:i/>
          <w:iCs/>
          <w:sz w:val="24"/>
          <w:szCs w:val="24"/>
        </w:rPr>
        <w:t>Замовнику</w:t>
      </w:r>
      <w:r w:rsidRPr="0008785E">
        <w:rPr>
          <w:rFonts w:ascii="Times New Roman" w:hAnsi="Times New Roman"/>
          <w:i/>
          <w:iCs/>
          <w:sz w:val="24"/>
          <w:szCs w:val="24"/>
        </w:rPr>
        <w:t xml:space="preserve"> завірену Виконавцем копію </w:t>
      </w:r>
      <w:r w:rsidRPr="0008785E">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5C6023AC" w14:textId="77777777" w:rsidR="00664E03" w:rsidRPr="00F85C72" w:rsidRDefault="00664E03" w:rsidP="00664E03">
      <w:pPr>
        <w:pStyle w:val="afe"/>
        <w:numPr>
          <w:ilvl w:val="0"/>
          <w:numId w:val="30"/>
        </w:numPr>
        <w:tabs>
          <w:tab w:val="left" w:pos="262"/>
        </w:tabs>
        <w:spacing w:after="0" w:line="240" w:lineRule="auto"/>
        <w:ind w:left="0" w:right="113" w:firstLine="426"/>
        <w:jc w:val="both"/>
        <w:rPr>
          <w:rFonts w:ascii="Times New Roman" w:hAnsi="Times New Roman"/>
          <w:color w:val="000000" w:themeColor="text1"/>
          <w:sz w:val="24"/>
          <w:szCs w:val="24"/>
          <w:lang w:eastAsia="uk-UA"/>
        </w:rPr>
      </w:pPr>
      <w:r w:rsidRPr="00F85C72">
        <w:rPr>
          <w:rFonts w:ascii="Times New Roman" w:eastAsia="Times New Roman" w:hAnsi="Times New Roman"/>
          <w:bCs/>
          <w:color w:val="000000"/>
          <w:sz w:val="24"/>
          <w:szCs w:val="24"/>
          <w:lang w:eastAsia="ru-RU"/>
        </w:rPr>
        <w:t>Проектно-кошторисну документацію, що має містити:</w:t>
      </w:r>
    </w:p>
    <w:p w14:paraId="6F4565A2" w14:textId="77777777" w:rsidR="00664E03" w:rsidRPr="00F85C72" w:rsidRDefault="00664E03" w:rsidP="00664E03">
      <w:pPr>
        <w:pStyle w:val="afe"/>
        <w:tabs>
          <w:tab w:val="left" w:pos="567"/>
          <w:tab w:val="left" w:pos="851"/>
          <w:tab w:val="left" w:pos="8460"/>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xml:space="preserve">- договірну ціну (підписану скановану копію та у </w:t>
      </w:r>
      <w:r w:rsidRPr="00C36EEB">
        <w:rPr>
          <w:rFonts w:ascii="Times New Roman" w:hAnsi="Times New Roman"/>
          <w:color w:val="000000" w:themeColor="text1"/>
          <w:sz w:val="24"/>
          <w:szCs w:val="24"/>
          <w:lang w:eastAsia="uk-UA"/>
        </w:rPr>
        <w:t>форматі Excel);</w:t>
      </w:r>
    </w:p>
    <w:p w14:paraId="5458E41F" w14:textId="77777777" w:rsidR="00664E03" w:rsidRPr="00F85C72" w:rsidRDefault="00664E03" w:rsidP="00664E03">
      <w:pPr>
        <w:pStyle w:val="afe"/>
        <w:tabs>
          <w:tab w:val="left" w:pos="567"/>
          <w:tab w:val="left" w:pos="851"/>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локальні кошториси (в форматі Excel);</w:t>
      </w:r>
    </w:p>
    <w:p w14:paraId="7134653B" w14:textId="77777777" w:rsidR="00664E03" w:rsidRPr="00F85C72" w:rsidRDefault="00664E03" w:rsidP="00664E03">
      <w:pPr>
        <w:pStyle w:val="afe"/>
        <w:tabs>
          <w:tab w:val="left" w:pos="567"/>
          <w:tab w:val="left" w:pos="851"/>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відомість ресурсів (в форматі Excel);</w:t>
      </w:r>
    </w:p>
    <w:p w14:paraId="4DD855D0" w14:textId="28A1C06B" w:rsidR="006D11DB" w:rsidRPr="002C3231" w:rsidRDefault="00FC269A" w:rsidP="00664E03">
      <w:pPr>
        <w:spacing w:after="0" w:line="240" w:lineRule="auto"/>
        <w:ind w:right="28"/>
        <w:jc w:val="both"/>
        <w:rPr>
          <w:rFonts w:ascii="Times New Roman" w:hAnsi="Times New Roman"/>
          <w:b/>
          <w:bCs/>
          <w:color w:val="000000" w:themeColor="text1"/>
          <w:sz w:val="24"/>
          <w:szCs w:val="24"/>
        </w:rPr>
      </w:pPr>
      <w:r>
        <w:rPr>
          <w:rFonts w:ascii="Times New Roman" w:hAnsi="Times New Roman"/>
          <w:color w:val="000000" w:themeColor="text1"/>
          <w:sz w:val="24"/>
          <w:szCs w:val="24"/>
          <w:lang w:eastAsia="uk-UA"/>
        </w:rPr>
        <w:t xml:space="preserve">         </w:t>
      </w:r>
      <w:r w:rsidR="00664E03" w:rsidRPr="00F85C72">
        <w:rPr>
          <w:rFonts w:ascii="Times New Roman" w:hAnsi="Times New Roman"/>
          <w:color w:val="000000" w:themeColor="text1"/>
          <w:sz w:val="24"/>
          <w:szCs w:val="24"/>
          <w:lang w:eastAsia="uk-UA"/>
        </w:rPr>
        <w:t xml:space="preserve">- інформаційну модель договірної ціни у форматі </w:t>
      </w:r>
      <w:r w:rsidR="00664E03" w:rsidRPr="002C3231">
        <w:rPr>
          <w:rFonts w:ascii="Times New Roman" w:hAnsi="Times New Roman"/>
          <w:color w:val="000000" w:themeColor="text1"/>
          <w:sz w:val="24"/>
          <w:szCs w:val="24"/>
          <w:lang w:eastAsia="uk-UA"/>
        </w:rPr>
        <w:t>(*.</w:t>
      </w:r>
      <w:proofErr w:type="spellStart"/>
      <w:r w:rsidR="00664E03" w:rsidRPr="002C3231">
        <w:rPr>
          <w:rFonts w:ascii="Times New Roman" w:hAnsi="Times New Roman"/>
          <w:color w:val="000000" w:themeColor="text1"/>
          <w:sz w:val="24"/>
          <w:szCs w:val="24"/>
          <w:lang w:eastAsia="uk-UA"/>
        </w:rPr>
        <w:t>imd</w:t>
      </w:r>
      <w:proofErr w:type="spellEnd"/>
      <w:r w:rsidR="00664E03" w:rsidRPr="002C3231">
        <w:rPr>
          <w:rFonts w:ascii="Times New Roman" w:hAnsi="Times New Roman"/>
          <w:color w:val="000000" w:themeColor="text1"/>
          <w:sz w:val="24"/>
          <w:szCs w:val="24"/>
          <w:lang w:eastAsia="uk-UA"/>
        </w:rPr>
        <w:t>) програмного комплексу «АВК-5» редакції не нижче 3.8.2.</w:t>
      </w:r>
      <w:r w:rsidR="00912473" w:rsidRPr="002C3231">
        <w:rPr>
          <w:rFonts w:ascii="Times New Roman" w:hAnsi="Times New Roman"/>
          <w:color w:val="000000" w:themeColor="text1"/>
          <w:sz w:val="24"/>
          <w:szCs w:val="24"/>
          <w:lang w:eastAsia="uk-UA"/>
        </w:rPr>
        <w:t xml:space="preserve"> </w:t>
      </w:r>
      <w:r w:rsidR="00912473" w:rsidRPr="002C3231">
        <w:rPr>
          <w:rFonts w:ascii="Times New Roman" w:hAnsi="Times New Roman"/>
          <w:b/>
          <w:bCs/>
          <w:color w:val="000000" w:themeColor="text1"/>
          <w:sz w:val="24"/>
          <w:szCs w:val="24"/>
          <w:lang w:eastAsia="uk-UA"/>
        </w:rPr>
        <w:t>Дана інформація завантажена окремими файлами у форматі</w:t>
      </w:r>
      <w:r w:rsidR="00912473" w:rsidRPr="002C3231">
        <w:rPr>
          <w:rFonts w:ascii="Times New Roman" w:hAnsi="Times New Roman"/>
          <w:color w:val="000000" w:themeColor="text1"/>
          <w:sz w:val="24"/>
          <w:szCs w:val="24"/>
          <w:lang w:eastAsia="uk-UA"/>
        </w:rPr>
        <w:t xml:space="preserve"> </w:t>
      </w:r>
      <w:r w:rsidR="00912473" w:rsidRPr="002C3231">
        <w:rPr>
          <w:rFonts w:ascii="Times New Roman" w:hAnsi="Times New Roman"/>
          <w:b/>
          <w:bCs/>
          <w:color w:val="000000" w:themeColor="text1"/>
          <w:sz w:val="24"/>
          <w:szCs w:val="24"/>
          <w:lang w:eastAsia="uk-UA"/>
        </w:rPr>
        <w:t>(*.</w:t>
      </w:r>
      <w:proofErr w:type="spellStart"/>
      <w:r w:rsidR="00912473" w:rsidRPr="002C3231">
        <w:rPr>
          <w:rFonts w:ascii="Times New Roman" w:hAnsi="Times New Roman"/>
          <w:b/>
          <w:bCs/>
          <w:color w:val="000000" w:themeColor="text1"/>
          <w:sz w:val="24"/>
          <w:szCs w:val="24"/>
          <w:lang w:eastAsia="uk-UA"/>
        </w:rPr>
        <w:t>imd</w:t>
      </w:r>
      <w:proofErr w:type="spellEnd"/>
      <w:r w:rsidR="00912473" w:rsidRPr="002C3231">
        <w:rPr>
          <w:rFonts w:ascii="Times New Roman" w:hAnsi="Times New Roman"/>
          <w:b/>
          <w:bCs/>
          <w:color w:val="000000" w:themeColor="text1"/>
          <w:sz w:val="24"/>
          <w:szCs w:val="24"/>
          <w:lang w:eastAsia="uk-UA"/>
        </w:rPr>
        <w:t>)</w:t>
      </w:r>
      <w:r w:rsidR="002C3231" w:rsidRPr="002C3231">
        <w:rPr>
          <w:rFonts w:ascii="Times New Roman" w:hAnsi="Times New Roman"/>
          <w:b/>
          <w:bCs/>
          <w:color w:val="000000" w:themeColor="text1"/>
          <w:sz w:val="24"/>
          <w:szCs w:val="24"/>
          <w:lang w:eastAsia="uk-UA"/>
        </w:rPr>
        <w:t xml:space="preserve"> та у форматі (*</w:t>
      </w:r>
      <w:proofErr w:type="spellStart"/>
      <w:r w:rsidR="002C3231" w:rsidRPr="002C3231">
        <w:rPr>
          <w:rFonts w:ascii="Times New Roman" w:hAnsi="Times New Roman"/>
          <w:b/>
          <w:bCs/>
          <w:color w:val="000000" w:themeColor="text1"/>
          <w:sz w:val="24"/>
          <w:szCs w:val="24"/>
          <w:lang w:val="en-US" w:eastAsia="uk-UA"/>
        </w:rPr>
        <w:t>idc</w:t>
      </w:r>
      <w:proofErr w:type="spellEnd"/>
      <w:r w:rsidR="002C3231" w:rsidRPr="002C3231">
        <w:rPr>
          <w:rFonts w:ascii="Times New Roman" w:hAnsi="Times New Roman"/>
          <w:b/>
          <w:bCs/>
          <w:color w:val="000000" w:themeColor="text1"/>
          <w:sz w:val="24"/>
          <w:szCs w:val="24"/>
          <w:lang w:eastAsia="uk-UA"/>
        </w:rPr>
        <w:t>)</w:t>
      </w:r>
      <w:r w:rsidR="00912473" w:rsidRPr="002C3231">
        <w:rPr>
          <w:rFonts w:ascii="Times New Roman" w:hAnsi="Times New Roman"/>
          <w:b/>
          <w:bCs/>
          <w:color w:val="000000" w:themeColor="text1"/>
          <w:sz w:val="24"/>
          <w:szCs w:val="24"/>
          <w:lang w:eastAsia="uk-UA"/>
        </w:rPr>
        <w:t>.</w:t>
      </w:r>
    </w:p>
    <w:p w14:paraId="048BB579" w14:textId="77777777" w:rsidR="00664E03" w:rsidRPr="00912473" w:rsidRDefault="00664E03" w:rsidP="006D11DB">
      <w:pPr>
        <w:spacing w:after="0" w:line="240" w:lineRule="auto"/>
        <w:ind w:right="28"/>
        <w:jc w:val="both"/>
        <w:rPr>
          <w:rFonts w:ascii="Times New Roman" w:hAnsi="Times New Roman"/>
          <w:b/>
          <w:bCs/>
          <w:color w:val="000000" w:themeColor="text1"/>
          <w:sz w:val="24"/>
          <w:szCs w:val="24"/>
        </w:rPr>
      </w:pPr>
    </w:p>
    <w:p w14:paraId="1355B8D0"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3E519461"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19AF944F"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0ED9B8CA"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0B74164B"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1AECB741"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7F60E400" w14:textId="77777777" w:rsidR="006D11DB" w:rsidRDefault="006D11DB" w:rsidP="006D11DB">
      <w:pPr>
        <w:spacing w:after="0" w:line="240" w:lineRule="auto"/>
        <w:ind w:right="28"/>
        <w:jc w:val="both"/>
        <w:rPr>
          <w:rFonts w:ascii="Times New Roman" w:hAnsi="Times New Roman"/>
          <w:bCs/>
          <w:color w:val="000000" w:themeColor="text1"/>
          <w:sz w:val="24"/>
          <w:szCs w:val="24"/>
          <w:lang w:bidi="uk-UA"/>
        </w:rPr>
      </w:pPr>
      <w:r>
        <w:rPr>
          <w:rFonts w:ascii="Times New Roman" w:hAnsi="Times New Roman"/>
          <w:b/>
          <w:color w:val="000000" w:themeColor="text1"/>
          <w:sz w:val="24"/>
          <w:szCs w:val="24"/>
          <w:lang w:val="ru-RU" w:bidi="uk-UA"/>
        </w:rPr>
        <w:t xml:space="preserve">        </w:t>
      </w:r>
      <w:r>
        <w:rPr>
          <w:rFonts w:ascii="Times New Roman" w:hAnsi="Times New Roman"/>
          <w:b/>
          <w:color w:val="000000" w:themeColor="text1"/>
          <w:sz w:val="24"/>
          <w:szCs w:val="24"/>
          <w:lang w:bidi="uk-UA"/>
        </w:rPr>
        <w:t xml:space="preserve">Уповноважений представник Замовника </w:t>
      </w:r>
      <w:r>
        <w:rPr>
          <w:rFonts w:ascii="Times New Roman" w:hAnsi="Times New Roman"/>
          <w:bCs/>
          <w:color w:val="000000" w:themeColor="text1"/>
          <w:sz w:val="24"/>
          <w:szCs w:val="24"/>
          <w:lang w:bidi="uk-UA"/>
        </w:rPr>
        <w:t>з технічних питань:</w:t>
      </w:r>
    </w:p>
    <w:p w14:paraId="4317D33A" w14:textId="77777777" w:rsidR="006D11DB" w:rsidRDefault="006D11DB" w:rsidP="006D11DB">
      <w:pPr>
        <w:spacing w:after="0" w:line="240" w:lineRule="auto"/>
        <w:ind w:right="2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ru-RU"/>
        </w:rPr>
        <w:t xml:space="preserve">        </w:t>
      </w:r>
      <w:r>
        <w:rPr>
          <w:rFonts w:ascii="Times New Roman" w:hAnsi="Times New Roman"/>
          <w:color w:val="000000" w:themeColor="text1"/>
          <w:sz w:val="24"/>
          <w:szCs w:val="24"/>
          <w:shd w:val="clear" w:color="auto" w:fill="FFFFFF"/>
        </w:rPr>
        <w:t xml:space="preserve">В.о. начальника котлотурбінного цеху </w:t>
      </w:r>
      <w:proofErr w:type="spellStart"/>
      <w:r>
        <w:rPr>
          <w:rFonts w:ascii="Times New Roman" w:hAnsi="Times New Roman"/>
          <w:color w:val="000000" w:themeColor="text1"/>
          <w:sz w:val="24"/>
          <w:szCs w:val="24"/>
          <w:u w:val="single"/>
          <w:shd w:val="clear" w:color="auto" w:fill="FFFFFF"/>
        </w:rPr>
        <w:t>Венгель</w:t>
      </w:r>
      <w:proofErr w:type="spellEnd"/>
      <w:r>
        <w:rPr>
          <w:rFonts w:ascii="Times New Roman" w:hAnsi="Times New Roman"/>
          <w:color w:val="000000" w:themeColor="text1"/>
          <w:sz w:val="24"/>
          <w:szCs w:val="24"/>
          <w:u w:val="single"/>
          <w:shd w:val="clear" w:color="auto" w:fill="FFFFFF"/>
        </w:rPr>
        <w:t xml:space="preserve"> Сергій Олександрович </w:t>
      </w:r>
      <w:r>
        <w:rPr>
          <w:rFonts w:ascii="Times New Roman" w:hAnsi="Times New Roman"/>
          <w:color w:val="000000" w:themeColor="text1"/>
          <w:sz w:val="24"/>
          <w:szCs w:val="24"/>
          <w:shd w:val="clear" w:color="auto" w:fill="FFFFFF"/>
        </w:rPr>
        <w:t xml:space="preserve">(044) </w:t>
      </w:r>
      <w:r>
        <w:rPr>
          <w:rFonts w:ascii="Times New Roman" w:hAnsi="Times New Roman"/>
          <w:color w:val="000000" w:themeColor="text1"/>
          <w:sz w:val="24"/>
          <w:szCs w:val="24"/>
          <w:u w:val="single"/>
          <w:shd w:val="clear" w:color="auto" w:fill="FFFFFF"/>
        </w:rPr>
        <w:t>277-68-16</w:t>
      </w:r>
      <w:r>
        <w:rPr>
          <w:rFonts w:ascii="Times New Roman" w:hAnsi="Times New Roman"/>
          <w:color w:val="000000" w:themeColor="text1"/>
          <w:sz w:val="24"/>
          <w:szCs w:val="24"/>
          <w:shd w:val="clear" w:color="auto" w:fill="FFFFFF"/>
        </w:rPr>
        <w:t>;</w:t>
      </w:r>
    </w:p>
    <w:p w14:paraId="040F4266" w14:textId="77777777" w:rsidR="006D11DB" w:rsidRDefault="006D11DB" w:rsidP="006D11DB">
      <w:pPr>
        <w:spacing w:after="0"/>
        <w:ind w:right="28" w:firstLine="425"/>
        <w:jc w:val="both"/>
        <w:rPr>
          <w:rFonts w:ascii="Times New Roman" w:hAnsi="Times New Roman"/>
          <w:color w:val="000000" w:themeColor="text1"/>
          <w:sz w:val="24"/>
          <w:szCs w:val="24"/>
        </w:rPr>
      </w:pPr>
    </w:p>
    <w:p w14:paraId="5872ECDD" w14:textId="4BCBF626" w:rsidR="00ED51AB" w:rsidRDefault="00ED51AB">
      <w:pPr>
        <w:suppressAutoHyphens w:val="0"/>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7FE6EE2C" w14:textId="77777777" w:rsidR="00ED51AB" w:rsidRDefault="00ED51AB" w:rsidP="00156121">
      <w:pPr>
        <w:spacing w:after="0" w:line="240" w:lineRule="auto"/>
        <w:ind w:left="7371" w:firstLine="567"/>
        <w:rPr>
          <w:rFonts w:ascii="Times New Roman" w:eastAsia="Times New Roman" w:hAnsi="Times New Roman"/>
          <w:b/>
          <w:sz w:val="20"/>
          <w:szCs w:val="20"/>
        </w:rPr>
      </w:pPr>
      <w:bookmarkStart w:id="21" w:name="_Hlk146097246"/>
      <w:bookmarkStart w:id="22" w:name="_Hlk146096235"/>
    </w:p>
    <w:p w14:paraId="555BDE19" w14:textId="77777777" w:rsidR="00ED51AB" w:rsidRDefault="00ED51AB" w:rsidP="00156121">
      <w:pPr>
        <w:spacing w:after="0" w:line="240" w:lineRule="auto"/>
        <w:ind w:left="7371" w:firstLine="567"/>
        <w:rPr>
          <w:rFonts w:ascii="Times New Roman" w:eastAsia="Times New Roman" w:hAnsi="Times New Roman"/>
          <w:b/>
          <w:sz w:val="20"/>
          <w:szCs w:val="20"/>
        </w:rPr>
      </w:pPr>
    </w:p>
    <w:p w14:paraId="4B456F6C" w14:textId="594C0B57"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21"/>
      <w:r w:rsidRPr="00D260A5">
        <w:rPr>
          <w:rFonts w:ascii="Times New Roman" w:eastAsia="Times New Roman" w:hAnsi="Times New Roman"/>
          <w:sz w:val="20"/>
          <w:szCs w:val="20"/>
        </w:rPr>
        <w:t xml:space="preserve"> </w:t>
      </w:r>
      <w:bookmarkEnd w:id="22"/>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3"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23"/>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4"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24"/>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5" w:name="n1765"/>
      <w:bookmarkEnd w:id="25"/>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6" w:name="_heading=h.gjdgxs" w:colFirst="0" w:colLast="0"/>
      <w:bookmarkEnd w:id="26"/>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4F7E0BAA" w:rsidR="00625E45" w:rsidRPr="00CD3824" w:rsidRDefault="00625E45" w:rsidP="004042E0">
      <w:pPr>
        <w:pStyle w:val="2c"/>
        <w:tabs>
          <w:tab w:val="left" w:pos="567"/>
        </w:tabs>
        <w:spacing w:before="0" w:line="240" w:lineRule="auto"/>
        <w:rPr>
          <w:rFonts w:eastAsia="Calibri"/>
          <w:b/>
          <w:color w:val="auto"/>
          <w:lang w:eastAsia="zh-CN" w:bidi="ar-SA"/>
        </w:rPr>
      </w:pPr>
      <w:r w:rsidRPr="0014486D">
        <w:rPr>
          <w:color w:val="auto"/>
          <w:lang w:eastAsia="zh-CN" w:bidi="ar-SA"/>
        </w:rPr>
        <w:t xml:space="preserve">надаємо свою пропозицію щодо участі у відкритих торгах на закупівлю </w:t>
      </w:r>
      <w:r w:rsidR="004042E0">
        <w:rPr>
          <w:color w:val="auto"/>
          <w:lang w:eastAsia="zh-CN" w:bidi="ar-SA"/>
        </w:rPr>
        <w:t>робіт</w:t>
      </w:r>
      <w:r w:rsidRPr="0014486D">
        <w:rPr>
          <w:color w:val="auto"/>
          <w:lang w:eastAsia="zh-CN" w:bidi="ar-SA"/>
        </w:rPr>
        <w:t xml:space="preserve"> за предметом </w:t>
      </w:r>
      <w:bookmarkStart w:id="27" w:name="_Hlk157495761"/>
      <w:r w:rsidR="00CB3C11" w:rsidRPr="00DB118A">
        <w:rPr>
          <w:b/>
          <w:color w:val="000000" w:themeColor="text1"/>
        </w:rPr>
        <w:t xml:space="preserve">Капітальний ремонт котлоагрегату ТП-15 ст. №6 </w:t>
      </w:r>
      <w:r w:rsidR="00CB3C11">
        <w:rPr>
          <w:b/>
          <w:color w:val="000000" w:themeColor="text1"/>
        </w:rPr>
        <w:t xml:space="preserve">з ремонтом </w:t>
      </w:r>
      <w:proofErr w:type="spellStart"/>
      <w:r w:rsidR="00CB3C11" w:rsidRPr="00DB118A">
        <w:rPr>
          <w:b/>
          <w:color w:val="000000" w:themeColor="text1"/>
        </w:rPr>
        <w:t>пилосистем</w:t>
      </w:r>
      <w:r w:rsidR="00CB3C11">
        <w:rPr>
          <w:b/>
          <w:color w:val="000000" w:themeColor="text1"/>
        </w:rPr>
        <w:t>и</w:t>
      </w:r>
      <w:proofErr w:type="spellEnd"/>
      <w:r w:rsidR="00CB3C11" w:rsidRPr="00DB118A">
        <w:rPr>
          <w:b/>
          <w:color w:val="000000" w:themeColor="text1"/>
        </w:rPr>
        <w:t xml:space="preserve"> 6-А,Б</w:t>
      </w:r>
      <w:bookmarkEnd w:id="27"/>
      <w:r w:rsidR="00CB3C11">
        <w:rPr>
          <w:b/>
          <w:bCs/>
        </w:rPr>
        <w:t xml:space="preserve"> </w:t>
      </w:r>
      <w:r w:rsidR="00CB3C11" w:rsidRPr="00CB3C11">
        <w:t>за</w:t>
      </w:r>
      <w:r w:rsidRPr="00BB5D2E">
        <w:t xml:space="preserve"> </w:t>
      </w:r>
      <w:r w:rsidRPr="00BB5D2E">
        <w:rPr>
          <w:lang w:eastAsia="ru-RU"/>
        </w:rPr>
        <w:t>код</w:t>
      </w:r>
      <w:r w:rsidR="00CB3C11">
        <w:rPr>
          <w:lang w:eastAsia="ru-RU"/>
        </w:rPr>
        <w:t>ом</w:t>
      </w:r>
      <w:r w:rsidRPr="00BB5D2E">
        <w:rPr>
          <w:lang w:eastAsia="ru-RU"/>
        </w:rPr>
        <w:t xml:space="preserve"> ДК </w:t>
      </w:r>
      <w:r w:rsidRPr="00BB5D2E">
        <w:t xml:space="preserve">021:2015: </w:t>
      </w:r>
      <w:r w:rsidR="004042E0" w:rsidRPr="004042E0">
        <w:rPr>
          <w:color w:val="auto"/>
        </w:rPr>
        <w:t>45259000-7 Ремонт і технічне обслуговування установок</w:t>
      </w:r>
      <w:r w:rsidR="004042E0">
        <w:rPr>
          <w:color w:val="auto"/>
        </w:rPr>
        <w:t>,</w:t>
      </w:r>
      <w:r w:rsidR="004042E0" w:rsidRPr="00931417">
        <w:rPr>
          <w:rFonts w:eastAsia="Calibri"/>
          <w:b/>
          <w:color w:val="auto"/>
          <w:lang w:eastAsia="zh-CN" w:bidi="ar-SA"/>
        </w:rPr>
        <w:t xml:space="preserve"> </w:t>
      </w: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e"/>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135A9A74" w14:textId="77777777" w:rsidR="00126560" w:rsidRPr="002E2266" w:rsidRDefault="00126560" w:rsidP="00126560">
      <w:pPr>
        <w:suppressAutoHyphens w:val="0"/>
        <w:spacing w:after="0" w:line="240" w:lineRule="auto"/>
        <w:jc w:val="center"/>
        <w:outlineLvl w:val="0"/>
        <w:rPr>
          <w:rFonts w:ascii="Times New Roman" w:eastAsia="Times New Roman" w:hAnsi="Times New Roman" w:cs="Calibri"/>
          <w:b/>
          <w:sz w:val="24"/>
          <w:szCs w:val="24"/>
          <w:lang w:eastAsia="ru-RU"/>
        </w:rPr>
      </w:pPr>
      <w:r w:rsidRPr="002E2266">
        <w:rPr>
          <w:rFonts w:ascii="Times New Roman" w:eastAsia="Times New Roman" w:hAnsi="Times New Roman" w:cs="Calibri"/>
          <w:b/>
          <w:sz w:val="24"/>
          <w:szCs w:val="24"/>
          <w:lang w:eastAsia="ru-RU"/>
        </w:rPr>
        <w:t>ДОГОВІР ПІДРЯДУ № ____________________</w:t>
      </w:r>
    </w:p>
    <w:p w14:paraId="15E41BED" w14:textId="77777777" w:rsidR="00126560" w:rsidRPr="002E2266" w:rsidRDefault="00126560" w:rsidP="00126560">
      <w:pPr>
        <w:suppressAutoHyphens w:val="0"/>
        <w:spacing w:after="0" w:line="240" w:lineRule="auto"/>
        <w:jc w:val="center"/>
        <w:outlineLvl w:val="0"/>
        <w:rPr>
          <w:rFonts w:ascii="Times New Roman" w:eastAsia="Times New Roman" w:hAnsi="Times New Roman" w:cs="Calibri"/>
          <w:b/>
          <w:sz w:val="24"/>
          <w:szCs w:val="24"/>
          <w:lang w:eastAsia="ru-RU"/>
        </w:rPr>
      </w:pPr>
    </w:p>
    <w:p w14:paraId="6B100705" w14:textId="2778B667" w:rsidR="00126560" w:rsidRPr="002E2266" w:rsidRDefault="00126560" w:rsidP="00126560">
      <w:pPr>
        <w:suppressAutoHyphens w:val="0"/>
        <w:spacing w:after="120" w:line="240" w:lineRule="auto"/>
        <w:ind w:firstLine="567"/>
        <w:jc w:val="both"/>
        <w:rPr>
          <w:rFonts w:ascii="Times New Roman" w:eastAsia="Times New Roman" w:hAnsi="Times New Roman" w:cs="Calibri"/>
          <w:sz w:val="24"/>
          <w:szCs w:val="24"/>
          <w:lang w:eastAsia="uk-UA"/>
        </w:rPr>
      </w:pPr>
      <w:r w:rsidRPr="002E2266">
        <w:rPr>
          <w:rFonts w:ascii="Times New Roman" w:eastAsia="Times New Roman" w:hAnsi="Times New Roman" w:cs="Calibri"/>
          <w:sz w:val="24"/>
          <w:szCs w:val="24"/>
          <w:lang w:eastAsia="uk-UA"/>
        </w:rPr>
        <w:t>м. Київ</w:t>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sidRPr="002E2266">
        <w:rPr>
          <w:rFonts w:ascii="Times New Roman" w:eastAsia="Times New Roman" w:hAnsi="Times New Roman" w:cs="Calibri"/>
          <w:sz w:val="24"/>
          <w:szCs w:val="24"/>
          <w:lang w:eastAsia="uk-UA"/>
        </w:rPr>
        <w:t>«___»____________ 202</w:t>
      </w:r>
      <w:r>
        <w:rPr>
          <w:rFonts w:ascii="Times New Roman" w:eastAsia="Times New Roman" w:hAnsi="Times New Roman" w:cs="Calibri"/>
          <w:sz w:val="24"/>
          <w:szCs w:val="24"/>
          <w:lang w:eastAsia="uk-UA"/>
        </w:rPr>
        <w:t>4</w:t>
      </w:r>
      <w:r w:rsidRPr="002E2266">
        <w:rPr>
          <w:rFonts w:ascii="Times New Roman" w:eastAsia="Times New Roman" w:hAnsi="Times New Roman" w:cs="Calibri"/>
          <w:sz w:val="24"/>
          <w:szCs w:val="24"/>
          <w:lang w:eastAsia="uk-UA"/>
        </w:rPr>
        <w:t xml:space="preserve"> р.</w:t>
      </w:r>
    </w:p>
    <w:p w14:paraId="60EA464C" w14:textId="77777777" w:rsidR="00126560" w:rsidRPr="00126560" w:rsidRDefault="00126560" w:rsidP="00126560">
      <w:pPr>
        <w:suppressAutoHyphens w:val="0"/>
        <w:spacing w:after="0" w:line="240" w:lineRule="auto"/>
        <w:ind w:firstLine="708"/>
        <w:jc w:val="both"/>
        <w:rPr>
          <w:rFonts w:ascii="Times New Roman" w:eastAsia="Times New Roman" w:hAnsi="Times New Roman" w:cs="Calibri"/>
          <w:b/>
          <w:color w:val="FF0000"/>
          <w:sz w:val="24"/>
          <w:szCs w:val="24"/>
          <w:lang w:eastAsia="uk-UA"/>
        </w:rPr>
      </w:pPr>
    </w:p>
    <w:p w14:paraId="1697B8A3" w14:textId="77777777" w:rsidR="00126560" w:rsidRPr="002E2266" w:rsidRDefault="00126560" w:rsidP="00126560">
      <w:pPr>
        <w:suppressAutoHyphens w:val="0"/>
        <w:spacing w:after="0" w:line="240" w:lineRule="auto"/>
        <w:ind w:firstLine="708"/>
        <w:jc w:val="both"/>
        <w:rPr>
          <w:rFonts w:ascii="Times New Roman" w:eastAsia="Times New Roman" w:hAnsi="Times New Roman" w:cs="Calibri"/>
          <w:sz w:val="24"/>
          <w:szCs w:val="24"/>
          <w:lang w:eastAsia="uk-UA"/>
        </w:rPr>
      </w:pPr>
      <w:r w:rsidRPr="002E2266">
        <w:rPr>
          <w:rFonts w:ascii="Times New Roman" w:eastAsia="Times New Roman" w:hAnsi="Times New Roman" w:cs="Calibri"/>
          <w:b/>
          <w:sz w:val="24"/>
          <w:szCs w:val="24"/>
          <w:lang w:eastAsia="uk-UA"/>
        </w:rPr>
        <w:t>ТОВАРИСТВО З ОБМЕЖЕНОЮ ВІДПОВІДАЛЬНІСТЮ «ЄВРО-РЕКОНСТРУКЦІЯ»</w:t>
      </w:r>
      <w:r w:rsidRPr="002E2266">
        <w:rPr>
          <w:rFonts w:ascii="Times New Roman" w:eastAsia="Times New Roman" w:hAnsi="Times New Roman" w:cs="Calibri"/>
          <w:sz w:val="24"/>
          <w:szCs w:val="24"/>
          <w:lang w:eastAsia="uk-UA"/>
        </w:rPr>
        <w:t xml:space="preserve"> (далі</w:t>
      </w:r>
      <w:r w:rsidRPr="002E2266">
        <w:rPr>
          <w:rFonts w:ascii="Times New Roman" w:eastAsia="Times New Roman" w:hAnsi="Times New Roman" w:cs="Calibri"/>
          <w:b/>
          <w:sz w:val="24"/>
          <w:szCs w:val="24"/>
          <w:lang w:eastAsia="uk-UA"/>
        </w:rPr>
        <w:t xml:space="preserve"> – Замовник</w:t>
      </w:r>
      <w:r w:rsidRPr="002E2266">
        <w:rPr>
          <w:rFonts w:ascii="Times New Roman" w:eastAsia="Times New Roman" w:hAnsi="Times New Roman" w:cs="Calibri"/>
          <w:sz w:val="24"/>
          <w:szCs w:val="24"/>
          <w:lang w:eastAsia="uk-UA"/>
        </w:rPr>
        <w:t xml:space="preserve">), в особі </w:t>
      </w:r>
      <w:r w:rsidRPr="002E2266">
        <w:rPr>
          <w:rFonts w:ascii="Times New Roman" w:eastAsia="Times New Roman" w:hAnsi="Times New Roman" w:cs="Calibri"/>
          <w:b/>
          <w:bCs/>
          <w:sz w:val="24"/>
          <w:szCs w:val="24"/>
          <w:lang w:eastAsia="uk-UA"/>
        </w:rPr>
        <w:t>___________________________________</w:t>
      </w:r>
      <w:r w:rsidRPr="002E2266">
        <w:rPr>
          <w:rFonts w:ascii="Times New Roman" w:eastAsia="Times New Roman" w:hAnsi="Times New Roman" w:cs="Calibri"/>
          <w:sz w:val="24"/>
          <w:szCs w:val="24"/>
          <w:lang w:eastAsia="uk-UA"/>
        </w:rPr>
        <w:t xml:space="preserve">, що діє на підставі __________ , та </w:t>
      </w:r>
    </w:p>
    <w:p w14:paraId="559315B0" w14:textId="77777777" w:rsidR="00126560" w:rsidRPr="002E2266" w:rsidRDefault="00126560" w:rsidP="00126560">
      <w:pPr>
        <w:suppressAutoHyphens w:val="0"/>
        <w:spacing w:after="0" w:line="240" w:lineRule="auto"/>
        <w:ind w:firstLine="708"/>
        <w:jc w:val="both"/>
        <w:rPr>
          <w:rFonts w:ascii="Times New Roman CYR" w:eastAsia="Times New Roman" w:hAnsi="Times New Roman CYR" w:cs="Times New Roman CYR"/>
          <w:color w:val="00000A"/>
          <w:sz w:val="24"/>
          <w:szCs w:val="24"/>
          <w:lang w:eastAsia="uk-UA"/>
        </w:rPr>
      </w:pPr>
      <w:r w:rsidRPr="002E2266">
        <w:rPr>
          <w:rFonts w:ascii="Times New Roman" w:eastAsia="Times New Roman" w:hAnsi="Times New Roman" w:cs="Calibri"/>
          <w:b/>
          <w:sz w:val="24"/>
          <w:szCs w:val="24"/>
          <w:lang w:val="ru-RU" w:eastAsia="uk-UA"/>
        </w:rPr>
        <w:t xml:space="preserve">_________________________________________________________________________________ </w:t>
      </w:r>
      <w:r w:rsidRPr="002E2266">
        <w:rPr>
          <w:rFonts w:ascii="Times New Roman" w:eastAsia="Times New Roman" w:hAnsi="Times New Roman" w:cs="Calibri"/>
          <w:sz w:val="24"/>
          <w:szCs w:val="24"/>
          <w:lang w:eastAsia="uk-UA"/>
        </w:rPr>
        <w:t>(далі</w:t>
      </w:r>
      <w:r w:rsidRPr="002E2266">
        <w:rPr>
          <w:rFonts w:ascii="Times New Roman" w:eastAsia="Times New Roman" w:hAnsi="Times New Roman" w:cs="Calibri"/>
          <w:b/>
          <w:sz w:val="24"/>
          <w:szCs w:val="24"/>
          <w:lang w:eastAsia="uk-UA"/>
        </w:rPr>
        <w:t xml:space="preserve"> – Підрядник</w:t>
      </w:r>
      <w:r w:rsidRPr="002E2266">
        <w:rPr>
          <w:rFonts w:ascii="Times New Roman" w:eastAsia="Times New Roman" w:hAnsi="Times New Roman" w:cs="Calibri"/>
          <w:sz w:val="24"/>
          <w:szCs w:val="24"/>
          <w:lang w:eastAsia="uk-UA"/>
        </w:rPr>
        <w:t>),</w:t>
      </w:r>
      <w:r w:rsidRPr="002E2266">
        <w:rPr>
          <w:rFonts w:ascii="Times New Roman" w:eastAsia="Times New Roman" w:hAnsi="Times New Roman" w:cs="Calibri"/>
          <w:b/>
          <w:sz w:val="24"/>
          <w:szCs w:val="24"/>
          <w:lang w:eastAsia="uk-UA"/>
        </w:rPr>
        <w:t xml:space="preserve"> </w:t>
      </w:r>
      <w:r w:rsidRPr="002E2266">
        <w:rPr>
          <w:rFonts w:ascii="Times New Roman" w:eastAsia="Times New Roman" w:hAnsi="Times New Roman" w:cs="Calibri"/>
          <w:sz w:val="24"/>
          <w:szCs w:val="24"/>
          <w:lang w:eastAsia="uk-UA"/>
        </w:rPr>
        <w:t>в особі</w:t>
      </w:r>
      <w:r w:rsidRPr="002E2266">
        <w:rPr>
          <w:rFonts w:ascii="Times New Roman" w:eastAsia="Times New Roman" w:hAnsi="Times New Roman" w:cs="Calibri"/>
          <w:sz w:val="24"/>
          <w:szCs w:val="24"/>
          <w:lang w:val="ru-RU" w:eastAsia="uk-UA"/>
        </w:rPr>
        <w:t xml:space="preserve"> </w:t>
      </w:r>
      <w:r w:rsidRPr="002E2266">
        <w:rPr>
          <w:rFonts w:ascii="Times New Roman" w:eastAsia="Times New Roman" w:hAnsi="Times New Roman" w:cs="Calibri"/>
          <w:b/>
          <w:bCs/>
          <w:sz w:val="24"/>
          <w:szCs w:val="24"/>
          <w:lang w:eastAsia="uk-UA"/>
        </w:rPr>
        <w:t>________________________________________</w:t>
      </w:r>
      <w:r w:rsidRPr="002E2266">
        <w:rPr>
          <w:rFonts w:ascii="Times New Roman" w:eastAsia="Times New Roman" w:hAnsi="Times New Roman" w:cs="Calibri"/>
          <w:sz w:val="24"/>
          <w:szCs w:val="24"/>
          <w:lang w:eastAsia="uk-UA"/>
        </w:rPr>
        <w:t>, що діє на підставі __________, з іншої сторони, разом далі – Сторони, а кожна окремо - Сторона, уклали цей Договір про наступне:</w:t>
      </w:r>
    </w:p>
    <w:p w14:paraId="06B3DDED" w14:textId="77777777" w:rsidR="00126560" w:rsidRPr="002E2266" w:rsidRDefault="00126560" w:rsidP="00126560">
      <w:pPr>
        <w:suppressAutoHyphens w:val="0"/>
        <w:spacing w:after="0" w:line="240" w:lineRule="auto"/>
        <w:ind w:firstLine="708"/>
        <w:jc w:val="both"/>
        <w:rPr>
          <w:rFonts w:ascii="Times New Roman" w:eastAsia="Times New Roman" w:hAnsi="Times New Roman" w:cs="Calibri"/>
          <w:sz w:val="24"/>
          <w:szCs w:val="24"/>
          <w:lang w:eastAsia="uk-UA"/>
        </w:rPr>
      </w:pPr>
    </w:p>
    <w:p w14:paraId="3D559089" w14:textId="77777777" w:rsidR="00126560" w:rsidRPr="002E2266" w:rsidRDefault="00126560" w:rsidP="00126560">
      <w:pPr>
        <w:numPr>
          <w:ilvl w:val="0"/>
          <w:numId w:val="20"/>
        </w:numPr>
        <w:tabs>
          <w:tab w:val="left" w:pos="360"/>
          <w:tab w:val="left" w:pos="540"/>
        </w:tabs>
        <w:suppressAutoHyphens w:val="0"/>
        <w:spacing w:after="0" w:line="240" w:lineRule="auto"/>
        <w:jc w:val="center"/>
        <w:outlineLvl w:val="0"/>
        <w:rPr>
          <w:rFonts w:ascii="Times New Roman" w:eastAsia="Times New Roman" w:hAnsi="Times New Roman" w:cs="Calibri"/>
          <w:b/>
          <w:sz w:val="24"/>
          <w:szCs w:val="24"/>
          <w:lang w:eastAsia="uk-UA"/>
        </w:rPr>
      </w:pPr>
      <w:r w:rsidRPr="002E2266">
        <w:rPr>
          <w:rFonts w:ascii="Times New Roman" w:eastAsia="Times New Roman" w:hAnsi="Times New Roman" w:cs="Calibri"/>
          <w:b/>
          <w:sz w:val="24"/>
          <w:szCs w:val="24"/>
          <w:lang w:eastAsia="uk-UA"/>
        </w:rPr>
        <w:t>ПРЕДМЕТ ДОГОВОРУ</w:t>
      </w:r>
    </w:p>
    <w:p w14:paraId="16969D88" w14:textId="77777777" w:rsidR="00126560" w:rsidRPr="002E2266" w:rsidRDefault="00126560" w:rsidP="00126560">
      <w:pPr>
        <w:keepLines/>
        <w:numPr>
          <w:ilvl w:val="1"/>
          <w:numId w:val="22"/>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bookmarkStart w:id="28" w:name="_Hlk129685381"/>
      <w:r w:rsidRPr="002E2266">
        <w:rPr>
          <w:rFonts w:ascii="Times New Roman" w:eastAsia="Times New Roman" w:hAnsi="Times New Roman" w:cs="Calibri"/>
          <w:sz w:val="24"/>
          <w:szCs w:val="24"/>
          <w:lang w:eastAsia="uk-UA"/>
        </w:rPr>
        <w:t xml:space="preserve">Підрядник зобов'язується виконати, власними та/або залученими силами роботи, зазначені в пункті 1.2. цього Договору (Код ДК 021:2015: </w:t>
      </w:r>
      <w:r w:rsidRPr="002E2266">
        <w:rPr>
          <w:rFonts w:ascii="Times New Roman" w:eastAsia="Times New Roman" w:hAnsi="Times New Roman"/>
          <w:bCs/>
          <w:color w:val="000000"/>
          <w:sz w:val="24"/>
          <w:szCs w:val="24"/>
          <w:lang w:eastAsia="ru-RU"/>
        </w:rPr>
        <w:t>45259000-7</w:t>
      </w:r>
      <w:r w:rsidRPr="002E2266">
        <w:rPr>
          <w:rFonts w:ascii="Times New Roman" w:hAnsi="Times New Roman"/>
          <w:bCs/>
          <w:sz w:val="24"/>
          <w:szCs w:val="24"/>
        </w:rPr>
        <w:t xml:space="preserve"> </w:t>
      </w:r>
      <w:r w:rsidRPr="002E2266">
        <w:rPr>
          <w:rFonts w:ascii="Times New Roman" w:eastAsia="Times New Roman" w:hAnsi="Times New Roman"/>
          <w:bCs/>
          <w:color w:val="000000"/>
          <w:sz w:val="24"/>
          <w:szCs w:val="24"/>
          <w:lang w:eastAsia="ru-RU"/>
        </w:rPr>
        <w:t>Ремонт і технічне обслуговування установок</w:t>
      </w:r>
      <w:r w:rsidRPr="002E2266">
        <w:rPr>
          <w:rFonts w:ascii="Times New Roman" w:eastAsia="Times New Roman" w:hAnsi="Times New Roman" w:cs="Calibri"/>
          <w:sz w:val="24"/>
          <w:szCs w:val="24"/>
          <w:lang w:eastAsia="uk-UA"/>
        </w:rPr>
        <w:t xml:space="preserve">), а Замовник зобов'язується прийняти та оплатити виконані роботи на умовах, визначених цим Договором. </w:t>
      </w:r>
    </w:p>
    <w:bookmarkEnd w:id="28"/>
    <w:p w14:paraId="2B262201" w14:textId="77777777" w:rsidR="00126560" w:rsidRPr="007B4B04" w:rsidRDefault="00126560" w:rsidP="00126560">
      <w:pPr>
        <w:keepLines/>
        <w:numPr>
          <w:ilvl w:val="1"/>
          <w:numId w:val="22"/>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E2266">
        <w:rPr>
          <w:rFonts w:ascii="Times New Roman" w:eastAsia="Times New Roman" w:hAnsi="Times New Roman" w:cs="Calibri"/>
          <w:sz w:val="24"/>
          <w:szCs w:val="24"/>
          <w:lang w:eastAsia="uk-UA"/>
        </w:rPr>
        <w:t xml:space="preserve">Найменування </w:t>
      </w:r>
      <w:r w:rsidRPr="007B4B04">
        <w:rPr>
          <w:rFonts w:ascii="Times New Roman" w:eastAsia="Times New Roman" w:hAnsi="Times New Roman" w:cs="Calibri"/>
          <w:sz w:val="24"/>
          <w:szCs w:val="24"/>
          <w:lang w:eastAsia="uk-UA"/>
        </w:rPr>
        <w:t xml:space="preserve">робіт: </w:t>
      </w:r>
      <w:r w:rsidRPr="007B4B04">
        <w:rPr>
          <w:rFonts w:ascii="Times New Roman" w:eastAsia="Times New Roman" w:hAnsi="Times New Roman" w:cs="Calibri"/>
          <w:color w:val="000000"/>
          <w:sz w:val="24"/>
          <w:szCs w:val="24"/>
          <w:lang w:eastAsia="uk-UA" w:bidi="uk-UA"/>
        </w:rPr>
        <w:t xml:space="preserve">Капітальний ремонт котлоагрегату ТП-15 ст. №6 з ремонтом </w:t>
      </w:r>
      <w:proofErr w:type="spellStart"/>
      <w:r w:rsidRPr="007B4B04">
        <w:rPr>
          <w:rFonts w:ascii="Times New Roman" w:eastAsia="Times New Roman" w:hAnsi="Times New Roman" w:cs="Calibri"/>
          <w:color w:val="000000"/>
          <w:sz w:val="24"/>
          <w:szCs w:val="24"/>
          <w:lang w:eastAsia="uk-UA" w:bidi="uk-UA"/>
        </w:rPr>
        <w:t>пилосистеми</w:t>
      </w:r>
      <w:proofErr w:type="spellEnd"/>
      <w:r w:rsidRPr="007B4B04">
        <w:rPr>
          <w:rFonts w:ascii="Times New Roman" w:eastAsia="Times New Roman" w:hAnsi="Times New Roman" w:cs="Calibri"/>
          <w:color w:val="000000"/>
          <w:sz w:val="24"/>
          <w:szCs w:val="24"/>
          <w:lang w:eastAsia="uk-UA" w:bidi="uk-UA"/>
        </w:rPr>
        <w:t xml:space="preserve"> 6-А,Б</w:t>
      </w:r>
      <w:r>
        <w:rPr>
          <w:rFonts w:ascii="Times New Roman" w:eastAsia="Times New Roman" w:hAnsi="Times New Roman" w:cs="Calibri"/>
          <w:color w:val="000000"/>
          <w:sz w:val="24"/>
          <w:szCs w:val="24"/>
          <w:lang w:eastAsia="uk-UA" w:bidi="uk-UA"/>
        </w:rPr>
        <w:t xml:space="preserve">, </w:t>
      </w:r>
      <w:r w:rsidRPr="000642C2">
        <w:rPr>
          <w:rFonts w:ascii="Times New Roman" w:eastAsia="Times New Roman" w:hAnsi="Times New Roman" w:cs="Calibri"/>
          <w:color w:val="000000"/>
          <w:sz w:val="24"/>
          <w:szCs w:val="24"/>
          <w:lang w:eastAsia="uk-UA" w:bidi="uk-UA"/>
        </w:rPr>
        <w:t xml:space="preserve">згідно </w:t>
      </w:r>
      <w:r>
        <w:rPr>
          <w:rFonts w:ascii="Times New Roman" w:eastAsia="Times New Roman" w:hAnsi="Times New Roman" w:cs="Calibri"/>
          <w:color w:val="000000"/>
          <w:sz w:val="24"/>
          <w:szCs w:val="24"/>
          <w:lang w:eastAsia="uk-UA" w:bidi="uk-UA"/>
        </w:rPr>
        <w:t>Д</w:t>
      </w:r>
      <w:r w:rsidRPr="000642C2">
        <w:rPr>
          <w:rFonts w:ascii="Times New Roman" w:eastAsia="Times New Roman" w:hAnsi="Times New Roman" w:cs="Calibri"/>
          <w:color w:val="000000"/>
          <w:sz w:val="24"/>
          <w:szCs w:val="24"/>
          <w:lang w:eastAsia="uk-UA" w:bidi="uk-UA"/>
        </w:rPr>
        <w:t xml:space="preserve">одатку №1 до </w:t>
      </w:r>
      <w:r>
        <w:rPr>
          <w:rFonts w:ascii="Times New Roman" w:eastAsia="Times New Roman" w:hAnsi="Times New Roman" w:cs="Calibri"/>
          <w:color w:val="000000"/>
          <w:sz w:val="24"/>
          <w:szCs w:val="24"/>
          <w:lang w:eastAsia="uk-UA" w:bidi="uk-UA"/>
        </w:rPr>
        <w:t>Д</w:t>
      </w:r>
      <w:r w:rsidRPr="000642C2">
        <w:rPr>
          <w:rFonts w:ascii="Times New Roman" w:eastAsia="Times New Roman" w:hAnsi="Times New Roman" w:cs="Calibri"/>
          <w:color w:val="000000"/>
          <w:sz w:val="24"/>
          <w:szCs w:val="24"/>
          <w:lang w:eastAsia="uk-UA" w:bidi="uk-UA"/>
        </w:rPr>
        <w:t>оговору</w:t>
      </w:r>
      <w:r w:rsidRPr="007B4B04">
        <w:rPr>
          <w:rFonts w:ascii="Times New Roman" w:eastAsia="Times New Roman" w:hAnsi="Times New Roman" w:cs="Calibri"/>
          <w:color w:val="000000"/>
          <w:sz w:val="24"/>
          <w:szCs w:val="24"/>
          <w:lang w:eastAsia="uk-UA" w:bidi="uk-UA"/>
        </w:rPr>
        <w:t xml:space="preserve"> </w:t>
      </w:r>
      <w:r w:rsidRPr="007B4B04">
        <w:rPr>
          <w:rFonts w:ascii="Times New Roman" w:eastAsia="Times New Roman" w:hAnsi="Times New Roman" w:cs="Calibri"/>
          <w:sz w:val="24"/>
          <w:szCs w:val="24"/>
          <w:lang w:eastAsia="uk-UA"/>
        </w:rPr>
        <w:t>(далі – Роботи).</w:t>
      </w:r>
    </w:p>
    <w:p w14:paraId="70F351A8" w14:textId="77777777" w:rsidR="00126560" w:rsidRPr="00840B0D" w:rsidRDefault="00126560" w:rsidP="00126560">
      <w:pPr>
        <w:keepLines/>
        <w:numPr>
          <w:ilvl w:val="1"/>
          <w:numId w:val="22"/>
        </w:numPr>
        <w:tabs>
          <w:tab w:val="left" w:pos="180"/>
          <w:tab w:val="left" w:pos="993"/>
        </w:tabs>
        <w:suppressAutoHyphens w:val="0"/>
        <w:spacing w:after="0" w:line="240" w:lineRule="auto"/>
        <w:ind w:left="0" w:firstLine="567"/>
        <w:jc w:val="both"/>
        <w:rPr>
          <w:rFonts w:ascii="Times New Roman" w:eastAsia="Times New Roman" w:hAnsi="Times New Roman" w:cs="Calibri"/>
          <w:bCs/>
          <w:sz w:val="24"/>
          <w:szCs w:val="24"/>
          <w:lang w:eastAsia="uk-UA"/>
        </w:rPr>
      </w:pPr>
      <w:r w:rsidRPr="007B4B04">
        <w:rPr>
          <w:rFonts w:ascii="Times New Roman" w:eastAsia="Times New Roman" w:hAnsi="Times New Roman" w:cs="Calibri"/>
          <w:sz w:val="24"/>
          <w:szCs w:val="24"/>
          <w:lang w:eastAsia="uk-UA"/>
        </w:rPr>
        <w:t xml:space="preserve">Об'єктом, щодо якого здійснюються роботи за цим Договором є: </w:t>
      </w:r>
      <w:r w:rsidRPr="007B4B04">
        <w:rPr>
          <w:rFonts w:ascii="Times New Roman" w:eastAsia="Times New Roman" w:hAnsi="Times New Roman" w:cs="Calibri"/>
          <w:sz w:val="24"/>
          <w:szCs w:val="24"/>
          <w:lang w:eastAsia="uk-UA" w:bidi="uk-UA"/>
        </w:rPr>
        <w:t xml:space="preserve">котлоагрегат ТП-15 ст. №6 </w:t>
      </w:r>
      <w:r w:rsidRPr="00840B0D">
        <w:rPr>
          <w:rFonts w:ascii="Times New Roman" w:eastAsia="Times New Roman" w:hAnsi="Times New Roman" w:cs="Calibri"/>
          <w:sz w:val="24"/>
          <w:szCs w:val="24"/>
          <w:lang w:eastAsia="uk-UA" w:bidi="uk-UA"/>
        </w:rPr>
        <w:t>(</w:t>
      </w:r>
      <w:proofErr w:type="spellStart"/>
      <w:r w:rsidRPr="00840B0D">
        <w:rPr>
          <w:rFonts w:ascii="Times New Roman" w:eastAsia="Times New Roman" w:hAnsi="Times New Roman" w:cs="Calibri"/>
          <w:sz w:val="24"/>
          <w:szCs w:val="24"/>
          <w:lang w:eastAsia="uk-UA"/>
        </w:rPr>
        <w:t>інв</w:t>
      </w:r>
      <w:proofErr w:type="spellEnd"/>
      <w:r w:rsidRPr="00840B0D">
        <w:rPr>
          <w:rFonts w:ascii="Times New Roman" w:eastAsia="Times New Roman" w:hAnsi="Times New Roman" w:cs="Calibri"/>
          <w:sz w:val="24"/>
          <w:szCs w:val="24"/>
          <w:lang w:eastAsia="uk-UA"/>
        </w:rPr>
        <w:t>.</w:t>
      </w:r>
      <w:r w:rsidRPr="00840B0D">
        <w:rPr>
          <w:rFonts w:ascii="Times New Roman" w:eastAsia="Times New Roman" w:hAnsi="Times New Roman" w:cs="Calibri"/>
          <w:sz w:val="24"/>
          <w:szCs w:val="24"/>
          <w:lang w:val="ru-RU" w:eastAsia="uk-UA"/>
        </w:rPr>
        <w:t xml:space="preserve"> №</w:t>
      </w:r>
      <w:r w:rsidRPr="00840B0D">
        <w:rPr>
          <w:rFonts w:ascii="Times New Roman" w:eastAsia="Times New Roman" w:hAnsi="Times New Roman" w:cs="Calibri"/>
          <w:sz w:val="24"/>
          <w:szCs w:val="24"/>
          <w:lang w:eastAsia="uk-UA"/>
        </w:rPr>
        <w:t>0048</w:t>
      </w:r>
      <w:r w:rsidRPr="00840B0D">
        <w:rPr>
          <w:rFonts w:ascii="Times New Roman" w:eastAsia="Times New Roman" w:hAnsi="Times New Roman" w:cs="Calibri"/>
          <w:sz w:val="24"/>
          <w:szCs w:val="24"/>
          <w:lang w:val="ru-RU" w:eastAsia="uk-UA"/>
        </w:rPr>
        <w:t>)</w:t>
      </w:r>
      <w:r w:rsidRPr="00840B0D">
        <w:rPr>
          <w:rFonts w:ascii="Times New Roman" w:eastAsia="Times New Roman" w:hAnsi="Times New Roman" w:cs="Calibri"/>
          <w:sz w:val="24"/>
          <w:szCs w:val="24"/>
          <w:lang w:eastAsia="uk-UA"/>
        </w:rPr>
        <w:t xml:space="preserve"> та </w:t>
      </w:r>
      <w:proofErr w:type="spellStart"/>
      <w:r w:rsidRPr="00840B0D">
        <w:rPr>
          <w:rFonts w:ascii="Times New Roman" w:eastAsia="Times New Roman" w:hAnsi="Times New Roman" w:cs="Calibri"/>
          <w:sz w:val="24"/>
          <w:szCs w:val="24"/>
          <w:lang w:eastAsia="uk-UA" w:bidi="uk-UA"/>
        </w:rPr>
        <w:t>пилосистема</w:t>
      </w:r>
      <w:proofErr w:type="spellEnd"/>
      <w:r w:rsidRPr="00840B0D">
        <w:rPr>
          <w:rFonts w:ascii="Times New Roman" w:eastAsia="Times New Roman" w:hAnsi="Times New Roman" w:cs="Calibri"/>
          <w:sz w:val="24"/>
          <w:szCs w:val="24"/>
          <w:lang w:eastAsia="uk-UA" w:bidi="uk-UA"/>
        </w:rPr>
        <w:t xml:space="preserve"> 6-А,</w:t>
      </w:r>
      <w:r>
        <w:rPr>
          <w:rFonts w:ascii="Times New Roman" w:eastAsia="Times New Roman" w:hAnsi="Times New Roman" w:cs="Calibri"/>
          <w:sz w:val="24"/>
          <w:szCs w:val="24"/>
          <w:lang w:eastAsia="uk-UA" w:bidi="uk-UA"/>
        </w:rPr>
        <w:t xml:space="preserve"> </w:t>
      </w:r>
      <w:r w:rsidRPr="00840B0D">
        <w:rPr>
          <w:rFonts w:ascii="Times New Roman" w:eastAsia="Times New Roman" w:hAnsi="Times New Roman" w:cs="Calibri"/>
          <w:sz w:val="24"/>
          <w:szCs w:val="24"/>
          <w:lang w:eastAsia="uk-UA" w:bidi="uk-UA"/>
        </w:rPr>
        <w:t>Б</w:t>
      </w:r>
      <w:r w:rsidRPr="00840B0D">
        <w:rPr>
          <w:rFonts w:ascii="Times New Roman" w:eastAsia="Times New Roman" w:hAnsi="Times New Roman" w:cs="Calibri"/>
          <w:sz w:val="24"/>
          <w:szCs w:val="24"/>
          <w:lang w:val="ru-RU" w:eastAsia="uk-UA" w:bidi="uk-UA"/>
        </w:rPr>
        <w:t xml:space="preserve"> </w:t>
      </w:r>
      <w:r w:rsidRPr="00840B0D">
        <w:rPr>
          <w:rFonts w:ascii="Times New Roman" w:eastAsia="Times New Roman" w:hAnsi="Times New Roman" w:cs="Calibri"/>
          <w:sz w:val="24"/>
          <w:szCs w:val="24"/>
          <w:lang w:eastAsia="uk-UA" w:bidi="uk-UA"/>
        </w:rPr>
        <w:t>(</w:t>
      </w:r>
      <w:proofErr w:type="spellStart"/>
      <w:r w:rsidRPr="00840B0D">
        <w:rPr>
          <w:rFonts w:ascii="Times New Roman" w:eastAsia="Times New Roman" w:hAnsi="Times New Roman" w:cs="Calibri"/>
          <w:sz w:val="24"/>
          <w:szCs w:val="24"/>
          <w:lang w:eastAsia="uk-UA"/>
        </w:rPr>
        <w:t>інв</w:t>
      </w:r>
      <w:proofErr w:type="spellEnd"/>
      <w:r w:rsidRPr="00840B0D">
        <w:rPr>
          <w:rFonts w:ascii="Times New Roman" w:eastAsia="Times New Roman" w:hAnsi="Times New Roman" w:cs="Calibri"/>
          <w:sz w:val="24"/>
          <w:szCs w:val="24"/>
          <w:lang w:eastAsia="uk-UA"/>
        </w:rPr>
        <w:t>.</w:t>
      </w:r>
      <w:r w:rsidRPr="00840B0D">
        <w:rPr>
          <w:rFonts w:ascii="Times New Roman" w:eastAsia="Times New Roman" w:hAnsi="Times New Roman" w:cs="Calibri"/>
          <w:sz w:val="24"/>
          <w:szCs w:val="24"/>
          <w:lang w:val="ru-RU" w:eastAsia="uk-UA"/>
        </w:rPr>
        <w:t xml:space="preserve"> №</w:t>
      </w:r>
      <w:r w:rsidRPr="00840B0D">
        <w:rPr>
          <w:rFonts w:ascii="Times New Roman" w:eastAsia="Times New Roman" w:hAnsi="Times New Roman" w:cs="Calibri"/>
          <w:sz w:val="24"/>
          <w:szCs w:val="24"/>
          <w:lang w:eastAsia="uk-UA"/>
        </w:rPr>
        <w:t>004</w:t>
      </w:r>
      <w:r w:rsidRPr="00840B0D">
        <w:rPr>
          <w:rFonts w:ascii="Times New Roman" w:eastAsia="Times New Roman" w:hAnsi="Times New Roman" w:cs="Calibri"/>
          <w:sz w:val="24"/>
          <w:szCs w:val="24"/>
          <w:lang w:val="ru-RU" w:eastAsia="uk-UA"/>
        </w:rPr>
        <w:t>6)</w:t>
      </w:r>
      <w:r w:rsidRPr="00840B0D">
        <w:rPr>
          <w:rFonts w:ascii="Times New Roman" w:eastAsia="Times New Roman" w:hAnsi="Times New Roman" w:cs="Calibri"/>
          <w:bCs/>
          <w:sz w:val="24"/>
          <w:szCs w:val="24"/>
          <w:lang w:eastAsia="uk-UA"/>
        </w:rPr>
        <w:t>.</w:t>
      </w:r>
    </w:p>
    <w:p w14:paraId="41909D4E" w14:textId="77777777" w:rsidR="00126560" w:rsidRPr="00840B0D" w:rsidRDefault="00126560" w:rsidP="00126560">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840B0D">
        <w:rPr>
          <w:rFonts w:ascii="Times New Roman" w:eastAsia="Times New Roman" w:hAnsi="Times New Roman" w:cs="Calibri"/>
          <w:sz w:val="24"/>
          <w:szCs w:val="24"/>
          <w:lang w:eastAsia="uk-UA"/>
        </w:rPr>
        <w:t>1.</w:t>
      </w:r>
      <w:r>
        <w:rPr>
          <w:rFonts w:ascii="Times New Roman" w:eastAsia="Times New Roman" w:hAnsi="Times New Roman" w:cs="Calibri"/>
          <w:sz w:val="24"/>
          <w:szCs w:val="24"/>
          <w:lang w:eastAsia="uk-UA"/>
        </w:rPr>
        <w:t>4</w:t>
      </w:r>
      <w:r w:rsidRPr="00840B0D">
        <w:rPr>
          <w:rFonts w:ascii="Times New Roman" w:eastAsia="Times New Roman" w:hAnsi="Times New Roman" w:cs="Calibri"/>
          <w:sz w:val="24"/>
          <w:szCs w:val="24"/>
          <w:lang w:eastAsia="uk-UA"/>
        </w:rPr>
        <w:t>. Підрядник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Підрядник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Підрядник зобов’язується відшкодувати Замовник будь-які збитки, що виникли у останнього внаслідок таких дій.</w:t>
      </w:r>
    </w:p>
    <w:p w14:paraId="63EF9C2A" w14:textId="77777777" w:rsidR="00126560" w:rsidRDefault="00126560" w:rsidP="00126560">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840B0D">
        <w:rPr>
          <w:rFonts w:ascii="Times New Roman" w:eastAsia="Times New Roman" w:hAnsi="Times New Roman" w:cs="Calibri"/>
          <w:sz w:val="24"/>
          <w:szCs w:val="24"/>
          <w:lang w:eastAsia="uk-UA"/>
        </w:rPr>
        <w:t>1.</w:t>
      </w:r>
      <w:r>
        <w:rPr>
          <w:rFonts w:ascii="Times New Roman" w:eastAsia="Times New Roman" w:hAnsi="Times New Roman" w:cs="Calibri"/>
          <w:sz w:val="24"/>
          <w:szCs w:val="24"/>
          <w:lang w:eastAsia="uk-UA"/>
        </w:rPr>
        <w:t>5</w:t>
      </w:r>
      <w:r w:rsidRPr="00840B0D">
        <w:rPr>
          <w:rFonts w:ascii="Times New Roman" w:eastAsia="Times New Roman" w:hAnsi="Times New Roman" w:cs="Calibri"/>
          <w:sz w:val="24"/>
          <w:szCs w:val="24"/>
          <w:lang w:eastAsia="uk-UA"/>
        </w:rPr>
        <w:t xml:space="preserve">. Замовник має право зменшити обсяг закупівлі робіт на підставі ч. 1 п.19 Особливостей  здійснення публічних </w:t>
      </w:r>
      <w:proofErr w:type="spellStart"/>
      <w:r w:rsidRPr="00840B0D">
        <w:rPr>
          <w:rFonts w:ascii="Times New Roman" w:eastAsia="Times New Roman" w:hAnsi="Times New Roman" w:cs="Calibri"/>
          <w:sz w:val="24"/>
          <w:szCs w:val="24"/>
          <w:lang w:eastAsia="uk-UA"/>
        </w:rPr>
        <w:t>закупівель</w:t>
      </w:r>
      <w:proofErr w:type="spellEnd"/>
      <w:r w:rsidRPr="00840B0D">
        <w:rPr>
          <w:rFonts w:ascii="Times New Roman" w:eastAsia="Times New Roman" w:hAnsi="Times New Roman" w:cs="Calibr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p>
    <w:p w14:paraId="7A46E77F" w14:textId="77777777" w:rsidR="00126560" w:rsidRPr="002E2266" w:rsidRDefault="00126560" w:rsidP="00126560">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2E2266">
        <w:rPr>
          <w:rFonts w:ascii="Times New Roman" w:eastAsia="Times New Roman" w:hAnsi="Times New Roman" w:cs="Calibri"/>
          <w:spacing w:val="-8"/>
          <w:sz w:val="24"/>
          <w:szCs w:val="24"/>
          <w:lang w:eastAsia="uk-UA"/>
        </w:rPr>
        <w:t>1.</w:t>
      </w:r>
      <w:r>
        <w:rPr>
          <w:rFonts w:ascii="Times New Roman" w:eastAsia="Times New Roman" w:hAnsi="Times New Roman" w:cs="Calibri"/>
          <w:spacing w:val="-8"/>
          <w:sz w:val="24"/>
          <w:szCs w:val="24"/>
          <w:lang w:eastAsia="uk-UA"/>
        </w:rPr>
        <w:t>6</w:t>
      </w:r>
      <w:r w:rsidRPr="002E2266">
        <w:rPr>
          <w:rFonts w:ascii="Times New Roman" w:eastAsia="Times New Roman" w:hAnsi="Times New Roman" w:cs="Calibri"/>
          <w:spacing w:val="-8"/>
          <w:sz w:val="24"/>
          <w:szCs w:val="24"/>
          <w:lang w:eastAsia="uk-UA"/>
        </w:rPr>
        <w:t xml:space="preserve">. Підрядник виконує роботи </w:t>
      </w:r>
      <w:r w:rsidRPr="002E2266">
        <w:rPr>
          <w:rFonts w:ascii="Times New Roman" w:eastAsia="Times New Roman" w:hAnsi="Times New Roman" w:cs="Calibri"/>
          <w:spacing w:val="-6"/>
          <w:sz w:val="24"/>
          <w:szCs w:val="24"/>
          <w:lang w:eastAsia="uk-UA"/>
        </w:rPr>
        <w:t xml:space="preserve">відповідно </w:t>
      </w:r>
      <w:r w:rsidRPr="002E2266">
        <w:rPr>
          <w:rFonts w:ascii="Times New Roman" w:eastAsia="Times New Roman" w:hAnsi="Times New Roman" w:cs="Calibri"/>
          <w:sz w:val="24"/>
          <w:szCs w:val="24"/>
          <w:lang w:eastAsia="uk-UA"/>
        </w:rPr>
        <w:t>до законодавства України, яке регулює порядок проведення вказаних Робіт.</w:t>
      </w:r>
    </w:p>
    <w:p w14:paraId="0D2BF717" w14:textId="77777777" w:rsidR="00126560" w:rsidRPr="00941030" w:rsidRDefault="00126560" w:rsidP="00126560">
      <w:pPr>
        <w:tabs>
          <w:tab w:val="left" w:pos="900"/>
        </w:tabs>
        <w:suppressAutoHyphens w:val="0"/>
        <w:spacing w:after="0" w:line="240" w:lineRule="auto"/>
        <w:ind w:firstLine="567"/>
        <w:jc w:val="both"/>
        <w:rPr>
          <w:rFonts w:ascii="Times New Roman" w:eastAsia="Times New Roman" w:hAnsi="Times New Roman" w:cs="Calibri"/>
          <w:b/>
          <w:sz w:val="24"/>
          <w:szCs w:val="24"/>
          <w:lang w:eastAsia="uk-UA"/>
        </w:rPr>
      </w:pPr>
    </w:p>
    <w:p w14:paraId="6AB2DBE2" w14:textId="77777777" w:rsidR="00126560" w:rsidRPr="00941030" w:rsidRDefault="00126560" w:rsidP="00126560">
      <w:pPr>
        <w:numPr>
          <w:ilvl w:val="0"/>
          <w:numId w:val="22"/>
        </w:numPr>
        <w:tabs>
          <w:tab w:val="left" w:pos="360"/>
          <w:tab w:val="left" w:pos="900"/>
        </w:tabs>
        <w:suppressAutoHyphens w:val="0"/>
        <w:spacing w:after="0" w:line="240" w:lineRule="auto"/>
        <w:ind w:left="0" w:firstLine="567"/>
        <w:contextualSpacing/>
        <w:jc w:val="center"/>
        <w:rPr>
          <w:rFonts w:ascii="Times New Roman" w:eastAsia="Times New Roman" w:hAnsi="Times New Roman" w:cs="Calibri"/>
          <w:b/>
          <w:sz w:val="24"/>
          <w:szCs w:val="24"/>
          <w:u w:val="single"/>
          <w:lang w:eastAsia="uk-UA"/>
        </w:rPr>
      </w:pPr>
      <w:r w:rsidRPr="00941030">
        <w:rPr>
          <w:rFonts w:ascii="Times New Roman" w:eastAsia="Times New Roman" w:hAnsi="Times New Roman" w:cs="Calibri"/>
          <w:b/>
          <w:sz w:val="24"/>
          <w:szCs w:val="24"/>
          <w:lang w:eastAsia="uk-UA"/>
        </w:rPr>
        <w:t>ЦІНА ДОГОВОРУ</w:t>
      </w:r>
    </w:p>
    <w:p w14:paraId="6AAA6595" w14:textId="77777777" w:rsidR="00126560" w:rsidRPr="00616765" w:rsidRDefault="00126560" w:rsidP="0012656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616765">
        <w:rPr>
          <w:rFonts w:ascii="Times New Roman" w:eastAsia="Times New Roman" w:hAnsi="Times New Roman" w:cs="Calibri"/>
          <w:sz w:val="24"/>
          <w:szCs w:val="24"/>
          <w:lang w:eastAsia="uk-UA"/>
        </w:rPr>
        <w:t>2.1</w:t>
      </w:r>
      <w:r w:rsidRPr="00616765">
        <w:rPr>
          <w:rFonts w:ascii="Times New Roman" w:eastAsia="Times New Roman" w:hAnsi="Times New Roman" w:cs="font279"/>
          <w:kern w:val="1"/>
          <w:sz w:val="24"/>
          <w:szCs w:val="24"/>
          <w:lang w:eastAsia="uk-UA"/>
        </w:rPr>
        <w:t xml:space="preserve"> Вартість Робіт визначається Договірною ціною, яка розраховується на підставі кошторису (</w:t>
      </w:r>
      <w:proofErr w:type="spellStart"/>
      <w:r w:rsidRPr="00616765">
        <w:rPr>
          <w:rFonts w:ascii="Times New Roman" w:eastAsia="Times New Roman" w:hAnsi="Times New Roman" w:cs="font279"/>
          <w:kern w:val="1"/>
          <w:sz w:val="24"/>
          <w:szCs w:val="24"/>
          <w:lang w:eastAsia="uk-UA"/>
        </w:rPr>
        <w:t>ів</w:t>
      </w:r>
      <w:proofErr w:type="spellEnd"/>
      <w:r w:rsidRPr="00616765">
        <w:rPr>
          <w:rFonts w:ascii="Times New Roman" w:eastAsia="Times New Roman" w:hAnsi="Times New Roman" w:cs="font279"/>
          <w:kern w:val="1"/>
          <w:sz w:val="24"/>
          <w:szCs w:val="24"/>
          <w:lang w:eastAsia="uk-UA"/>
        </w:rPr>
        <w:t>) (Доповнення (</w:t>
      </w:r>
      <w:proofErr w:type="spellStart"/>
      <w:r w:rsidRPr="00616765">
        <w:rPr>
          <w:rFonts w:ascii="Times New Roman" w:eastAsia="Times New Roman" w:hAnsi="Times New Roman" w:cs="font279"/>
          <w:kern w:val="1"/>
          <w:sz w:val="24"/>
          <w:szCs w:val="24"/>
          <w:lang w:eastAsia="uk-UA"/>
        </w:rPr>
        <w:t>нь</w:t>
      </w:r>
      <w:proofErr w:type="spellEnd"/>
      <w:r w:rsidRPr="00616765">
        <w:rPr>
          <w:rFonts w:ascii="Times New Roman" w:eastAsia="Times New Roman" w:hAnsi="Times New Roman" w:cs="font279"/>
          <w:kern w:val="1"/>
          <w:sz w:val="24"/>
          <w:szCs w:val="24"/>
          <w:lang w:eastAsia="uk-UA"/>
        </w:rPr>
        <w:t xml:space="preserve">) до Договірної ціни), які разом є </w:t>
      </w:r>
      <w:r w:rsidRPr="00616765">
        <w:rPr>
          <w:rFonts w:ascii="Times New Roman" w:eastAsia="Times New Roman" w:hAnsi="Times New Roman" w:cs="Calibri"/>
          <w:sz w:val="24"/>
          <w:szCs w:val="24"/>
          <w:lang w:eastAsia="uk-UA"/>
        </w:rPr>
        <w:t xml:space="preserve">Додатком № </w:t>
      </w:r>
      <w:r w:rsidRPr="00E32992">
        <w:rPr>
          <w:rFonts w:ascii="Times New Roman" w:eastAsia="Times New Roman" w:hAnsi="Times New Roman" w:cs="Calibri"/>
          <w:sz w:val="24"/>
          <w:szCs w:val="24"/>
          <w:lang w:eastAsia="uk-UA"/>
        </w:rPr>
        <w:t>2</w:t>
      </w:r>
      <w:r w:rsidRPr="00616765">
        <w:rPr>
          <w:rFonts w:ascii="Times New Roman" w:eastAsia="Times New Roman" w:hAnsi="Times New Roman" w:cs="Calibri"/>
          <w:sz w:val="24"/>
          <w:szCs w:val="24"/>
          <w:lang w:eastAsia="uk-UA"/>
        </w:rPr>
        <w:t xml:space="preserve"> і невід’ємною частиною цього Договору,</w:t>
      </w:r>
      <w:r w:rsidRPr="00616765" w:rsidDel="00D21D22">
        <w:rPr>
          <w:rFonts w:ascii="Times New Roman" w:eastAsia="Times New Roman" w:hAnsi="Times New Roman" w:cs="Calibri"/>
          <w:sz w:val="24"/>
          <w:szCs w:val="24"/>
          <w:lang w:eastAsia="uk-UA"/>
        </w:rPr>
        <w:t xml:space="preserve"> </w:t>
      </w:r>
      <w:r w:rsidRPr="00616765">
        <w:rPr>
          <w:rFonts w:ascii="Times New Roman" w:eastAsia="Times New Roman" w:hAnsi="Times New Roman" w:cs="Calibri"/>
          <w:sz w:val="24"/>
          <w:szCs w:val="24"/>
          <w:lang w:eastAsia="uk-UA"/>
        </w:rPr>
        <w:t>та складає ________________________, крім того____________________________________.</w:t>
      </w:r>
      <w:r>
        <w:rPr>
          <w:rFonts w:ascii="Times New Roman" w:eastAsia="Times New Roman" w:hAnsi="Times New Roman" w:cs="Calibri"/>
          <w:sz w:val="24"/>
          <w:szCs w:val="24"/>
          <w:lang w:eastAsia="uk-UA"/>
        </w:rPr>
        <w:t xml:space="preserve"> </w:t>
      </w:r>
      <w:r w:rsidRPr="00616765">
        <w:rPr>
          <w:rFonts w:ascii="Times New Roman" w:eastAsia="Times New Roman" w:hAnsi="Times New Roman" w:cs="Calibri"/>
          <w:sz w:val="24"/>
          <w:szCs w:val="24"/>
          <w:lang w:eastAsia="uk-UA"/>
        </w:rPr>
        <w:t>Загальна ціна Договору – _______________________________.</w:t>
      </w:r>
    </w:p>
    <w:p w14:paraId="26080855" w14:textId="77777777" w:rsidR="00126560" w:rsidRPr="00616765" w:rsidRDefault="00126560" w:rsidP="0012656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616765">
        <w:rPr>
          <w:rFonts w:ascii="Times New Roman" w:eastAsia="Times New Roman" w:hAnsi="Times New Roman" w:cs="Calibri"/>
          <w:sz w:val="24"/>
          <w:szCs w:val="24"/>
          <w:lang w:eastAsia="uk-UA"/>
        </w:rPr>
        <w:t>2.2.</w:t>
      </w:r>
      <w:r w:rsidRPr="00616765">
        <w:rPr>
          <w:rFonts w:ascii="Times New Roman" w:eastAsia="Times New Roman" w:hAnsi="Times New Roman" w:cs="Calibri"/>
          <w:sz w:val="24"/>
          <w:szCs w:val="24"/>
          <w:lang w:eastAsia="uk-UA"/>
        </w:rPr>
        <w:tab/>
        <w:t>У разі виникнення обставин, що перешкоджають виконанню Договору в повному обсязі, розрахунок здійснюється за фактично виконані Роботи за цим Договором на підставі підписаного Сторонами Акту приймання виконаних будівельних робіт (форма № КБ-2в, далі - Акт №КБ-2в) та Довідки про вартість виконаних будівельних робіт та витрат (форма № КБ-3, далі – Довідка №КБ-3) або Акту приймання виконаних робіт.</w:t>
      </w:r>
    </w:p>
    <w:p w14:paraId="1D345A61" w14:textId="77777777" w:rsidR="00126560" w:rsidRPr="00616765" w:rsidRDefault="00126560" w:rsidP="0012656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616765">
        <w:rPr>
          <w:rFonts w:ascii="Times New Roman" w:eastAsia="Times New Roman" w:hAnsi="Times New Roman" w:cs="Calibri"/>
          <w:sz w:val="24"/>
          <w:szCs w:val="24"/>
          <w:lang w:eastAsia="uk-UA"/>
        </w:rPr>
        <w:t>2.3. Ціну Договору може бути зменшено за згодою Сторін без зміни кількості (обсягу) та якості Робіт.</w:t>
      </w:r>
    </w:p>
    <w:p w14:paraId="7C7C093C" w14:textId="77777777" w:rsidR="00126560" w:rsidRPr="00616765" w:rsidRDefault="00126560" w:rsidP="0012656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p>
    <w:p w14:paraId="3D7B465F" w14:textId="77777777" w:rsidR="00126560" w:rsidRPr="00941030" w:rsidRDefault="00126560" w:rsidP="00126560">
      <w:pPr>
        <w:numPr>
          <w:ilvl w:val="0"/>
          <w:numId w:val="22"/>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ЯКІСТЬ РОБІТ</w:t>
      </w:r>
    </w:p>
    <w:p w14:paraId="3D4782DA" w14:textId="77777777" w:rsidR="00126560" w:rsidRPr="00941030" w:rsidRDefault="00126560" w:rsidP="00126560">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Підрядник повинен виконати Роботи, якість яких відповідатиме нормативним документам України, які застосовуються для Робіт, передбачених цим Договором. </w:t>
      </w:r>
    </w:p>
    <w:p w14:paraId="7B73C4F3" w14:textId="77777777" w:rsidR="00126560" w:rsidRDefault="00126560" w:rsidP="00126560">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Підрядник гарантує наявність у нього всіх необхідних дозволів (ліцензій тощо) на виконання Робіт, визначених цим Договором (у передбачених чинним законодавством України випадках), ресурсів (матеріальних, технічних, фінансових) для їх виконання та кваліфікованих працівників.</w:t>
      </w:r>
    </w:p>
    <w:p w14:paraId="2357A3BA" w14:textId="77777777" w:rsidR="00126560" w:rsidRPr="00840B0D" w:rsidRDefault="00126560" w:rsidP="00126560">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840B0D">
        <w:rPr>
          <w:rFonts w:ascii="Times New Roman" w:eastAsia="Times New Roman" w:hAnsi="Times New Roman" w:cs="Calibri"/>
          <w:sz w:val="24"/>
          <w:szCs w:val="24"/>
          <w:lang w:eastAsia="uk-UA"/>
        </w:rPr>
        <w:t xml:space="preserve">Результатом робіт є належним чином виконаний </w:t>
      </w:r>
      <w:r w:rsidRPr="00840B0D">
        <w:rPr>
          <w:rFonts w:ascii="Times New Roman" w:eastAsia="Times New Roman" w:hAnsi="Times New Roman" w:cs="Calibri"/>
          <w:bCs/>
          <w:sz w:val="24"/>
          <w:szCs w:val="24"/>
          <w:lang w:eastAsia="uk-UA"/>
        </w:rPr>
        <w:t xml:space="preserve">капітальний ремонт котлоагрегату ТП-15 ст. №6 </w:t>
      </w:r>
      <w:r w:rsidRPr="00840B0D">
        <w:rPr>
          <w:rFonts w:ascii="Times New Roman" w:eastAsia="Times New Roman" w:hAnsi="Times New Roman" w:cs="Calibri"/>
          <w:bCs/>
          <w:sz w:val="24"/>
          <w:szCs w:val="24"/>
          <w:lang w:val="ru-RU" w:eastAsia="uk-UA"/>
        </w:rPr>
        <w:t>та</w:t>
      </w:r>
      <w:r w:rsidRPr="00840B0D">
        <w:rPr>
          <w:rFonts w:ascii="Times New Roman" w:eastAsia="Times New Roman" w:hAnsi="Times New Roman" w:cs="Calibri"/>
          <w:bCs/>
          <w:sz w:val="24"/>
          <w:szCs w:val="24"/>
          <w:lang w:eastAsia="uk-UA"/>
        </w:rPr>
        <w:t xml:space="preserve"> ремонт </w:t>
      </w:r>
      <w:proofErr w:type="spellStart"/>
      <w:r w:rsidRPr="00840B0D">
        <w:rPr>
          <w:rFonts w:ascii="Times New Roman" w:eastAsia="Times New Roman" w:hAnsi="Times New Roman" w:cs="Calibri"/>
          <w:bCs/>
          <w:sz w:val="24"/>
          <w:szCs w:val="24"/>
          <w:lang w:eastAsia="uk-UA"/>
        </w:rPr>
        <w:t>пилосистеми</w:t>
      </w:r>
      <w:proofErr w:type="spellEnd"/>
      <w:r w:rsidRPr="00840B0D">
        <w:rPr>
          <w:rFonts w:ascii="Times New Roman" w:eastAsia="Times New Roman" w:hAnsi="Times New Roman" w:cs="Calibri"/>
          <w:bCs/>
          <w:sz w:val="24"/>
          <w:szCs w:val="24"/>
          <w:lang w:eastAsia="uk-UA"/>
        </w:rPr>
        <w:t xml:space="preserve"> 6-А,</w:t>
      </w:r>
      <w:r>
        <w:rPr>
          <w:rFonts w:ascii="Times New Roman" w:eastAsia="Times New Roman" w:hAnsi="Times New Roman" w:cs="Calibri"/>
          <w:bCs/>
          <w:sz w:val="24"/>
          <w:szCs w:val="24"/>
          <w:lang w:eastAsia="uk-UA"/>
        </w:rPr>
        <w:t xml:space="preserve"> </w:t>
      </w:r>
      <w:r w:rsidRPr="00840B0D">
        <w:rPr>
          <w:rFonts w:ascii="Times New Roman" w:eastAsia="Times New Roman" w:hAnsi="Times New Roman" w:cs="Calibri"/>
          <w:bCs/>
          <w:sz w:val="24"/>
          <w:szCs w:val="24"/>
          <w:lang w:eastAsia="uk-UA"/>
        </w:rPr>
        <w:t xml:space="preserve">Б  </w:t>
      </w:r>
      <w:r w:rsidRPr="00840B0D">
        <w:rPr>
          <w:rFonts w:ascii="Times New Roman" w:eastAsia="Times New Roman" w:hAnsi="Times New Roman" w:cs="Calibri"/>
          <w:sz w:val="24"/>
          <w:szCs w:val="24"/>
          <w:lang w:eastAsia="uk-UA"/>
        </w:rPr>
        <w:t>згідно з обсягами робіт, зазначеними у п.1 Додатку № 1, що має відповідати вимогам ГКД 34.20.661-2003 та не повинно наносити шкоди довкіллю.</w:t>
      </w:r>
    </w:p>
    <w:p w14:paraId="7430DD60" w14:textId="77777777" w:rsidR="00126560" w:rsidRDefault="00126560" w:rsidP="00126560">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840B0D">
        <w:rPr>
          <w:rFonts w:ascii="Times New Roman" w:eastAsia="Times New Roman" w:hAnsi="Times New Roman" w:cs="Calibri"/>
          <w:sz w:val="24"/>
          <w:szCs w:val="24"/>
          <w:lang w:eastAsia="uk-UA"/>
        </w:rPr>
        <w:t>Гарантійний термін: 24 місяці, але не менше 8 500 годин напрацювання. Відлік гарантійного терміну починається</w:t>
      </w:r>
      <w:r w:rsidRPr="004B64AF">
        <w:rPr>
          <w:rFonts w:ascii="Times New Roman" w:eastAsia="Times New Roman" w:hAnsi="Times New Roman" w:cs="Calibri"/>
          <w:sz w:val="24"/>
          <w:szCs w:val="24"/>
          <w:lang w:eastAsia="uk-UA"/>
        </w:rPr>
        <w:t xml:space="preserve"> з моменту закінчення ремонту </w:t>
      </w:r>
      <w:r w:rsidRPr="004B64AF">
        <w:rPr>
          <w:rFonts w:ascii="Times New Roman" w:eastAsia="Times New Roman" w:hAnsi="Times New Roman" w:cs="Calibri"/>
          <w:bCs/>
          <w:sz w:val="24"/>
          <w:szCs w:val="24"/>
          <w:lang w:eastAsia="uk-UA"/>
        </w:rPr>
        <w:t>котлоагрегату ТП-15</w:t>
      </w:r>
      <w:r w:rsidRPr="004B64AF">
        <w:rPr>
          <w:rFonts w:ascii="Times New Roman" w:eastAsia="Times New Roman" w:hAnsi="Times New Roman" w:cs="Calibri"/>
          <w:sz w:val="24"/>
          <w:szCs w:val="24"/>
          <w:lang w:eastAsia="uk-UA"/>
        </w:rPr>
        <w:t xml:space="preserve"> ст.№6, що документально підтверджується актом приймання-здавання з ремонту згідно п.7.9.18 ГКД 34.20.661-2003.</w:t>
      </w:r>
    </w:p>
    <w:p w14:paraId="11A99EAB" w14:textId="77777777" w:rsidR="00126560" w:rsidRPr="004B64AF" w:rsidRDefault="00126560" w:rsidP="00126560">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4B64AF">
        <w:rPr>
          <w:rFonts w:ascii="Times New Roman" w:eastAsia="Times New Roman" w:hAnsi="Times New Roman" w:cs="Calibri"/>
          <w:sz w:val="24"/>
          <w:szCs w:val="24"/>
          <w:lang w:eastAsia="uk-UA"/>
        </w:rPr>
        <w:t>Якщо протягом дії гарантійного строку з причини неякісного виконання робіт за цим Договором станеться зупинка або поломка об’єкту, щодо якого були здійснені роботи, передбачені умовами цього Договору, Підрядник зобов’язується відшкодувати Замовникові всі збитки та упущену вигоду в повному обсязі за кожен день зупинки та/або поломки об’єкту, щодо якого були здійснені роботи, протягом 30 календарних днів з дати отримання відповідної вимоги Замовника.</w:t>
      </w:r>
    </w:p>
    <w:p w14:paraId="3338C417" w14:textId="77777777" w:rsidR="00126560" w:rsidRPr="00941030" w:rsidRDefault="00126560" w:rsidP="00126560">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При виявленні у межах гарантійного строку недоліків у прийнятих Замовником роботах, що виникли з вини Підрядника та/або зумовлені виконанням робіт з порушенням діючих норм, правил і умов цього Договору, Підрядник </w:t>
      </w:r>
      <w:r w:rsidRPr="00340C89">
        <w:rPr>
          <w:rFonts w:ascii="Times New Roman" w:eastAsia="Times New Roman" w:hAnsi="Times New Roman" w:cs="Calibri"/>
          <w:sz w:val="24"/>
          <w:szCs w:val="24"/>
          <w:lang w:eastAsia="uk-UA"/>
        </w:rPr>
        <w:t>зобов’язаний усунути їх у 20-дений термін</w:t>
      </w:r>
      <w:r w:rsidRPr="00941030">
        <w:rPr>
          <w:rFonts w:ascii="Times New Roman" w:eastAsia="Times New Roman" w:hAnsi="Times New Roman" w:cs="Calibri"/>
          <w:sz w:val="24"/>
          <w:szCs w:val="24"/>
          <w:lang w:eastAsia="uk-UA"/>
        </w:rPr>
        <w:t xml:space="preserve"> після підписання Сторонами Дефектного акту або у менший строк, визначений Сторонами письмово. Перелік недоліків визначається Дефектним актом, що підписується Сторонами, з зазначенням дати виявлення недоліків. </w:t>
      </w:r>
    </w:p>
    <w:p w14:paraId="23C76226" w14:textId="77777777" w:rsidR="00126560" w:rsidRPr="00941030" w:rsidRDefault="00126560" w:rsidP="00126560">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відмови Підрядника від складання та/або підписання Дефектного акту та/або підписання його із зауваженнями (запереченнями), Замовник має право скласти та підписати такий акт із залученням незалежних експертів та надіслати його Підряднику, протягом 5 днів з дати його підписання.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Підрядником. Гарантійний строк пролонгується на період усунення Підрядником недоліків, визначених у підписаному Сторонами Дефектному акті.</w:t>
      </w:r>
    </w:p>
    <w:p w14:paraId="330D23B2" w14:textId="77777777" w:rsidR="00126560" w:rsidRPr="00941030" w:rsidRDefault="00126560" w:rsidP="00126560">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не усунення недоліків у встановлені першим абзацом цього пункту терміни Підрядник зобов’язується сплатити неустойку у розмірі 0,5 % від загальної ціни робіт, у яких були виявлені недоліки за кожен день прострочення терміну їх усунення.</w:t>
      </w:r>
    </w:p>
    <w:p w14:paraId="1A1F3FFA" w14:textId="77777777" w:rsidR="00126560" w:rsidRPr="00941030" w:rsidRDefault="00126560" w:rsidP="00126560">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разі виявлення недоліків протягом гарантійного строку, зазначеного у </w:t>
      </w:r>
      <w:r w:rsidRPr="00717944">
        <w:rPr>
          <w:rFonts w:ascii="Times New Roman" w:eastAsia="Times New Roman" w:hAnsi="Times New Roman" w:cs="Calibri"/>
          <w:sz w:val="24"/>
          <w:szCs w:val="24"/>
          <w:lang w:eastAsia="uk-UA"/>
        </w:rPr>
        <w:t>п. 3.4.</w:t>
      </w:r>
      <w:r w:rsidRPr="00941030">
        <w:rPr>
          <w:rFonts w:ascii="Times New Roman" w:eastAsia="Times New Roman" w:hAnsi="Times New Roman" w:cs="Calibri"/>
          <w:sz w:val="24"/>
          <w:szCs w:val="24"/>
          <w:lang w:eastAsia="uk-UA"/>
        </w:rPr>
        <w:t xml:space="preserve"> цього Договору, перебіг позовної давності починається з дня спливу терміну усунення недоліків, визначеного </w:t>
      </w:r>
      <w:r w:rsidRPr="00717944">
        <w:rPr>
          <w:rFonts w:ascii="Times New Roman" w:eastAsia="Times New Roman" w:hAnsi="Times New Roman" w:cs="Calibri"/>
          <w:sz w:val="24"/>
          <w:szCs w:val="24"/>
          <w:lang w:eastAsia="uk-UA"/>
        </w:rPr>
        <w:t>п. 3.6.</w:t>
      </w:r>
      <w:r w:rsidRPr="00941030">
        <w:rPr>
          <w:rFonts w:ascii="Times New Roman" w:eastAsia="Times New Roman" w:hAnsi="Times New Roman" w:cs="Calibri"/>
          <w:sz w:val="24"/>
          <w:szCs w:val="24"/>
          <w:lang w:eastAsia="uk-UA"/>
        </w:rPr>
        <w:t xml:space="preserve"> цього Договору.</w:t>
      </w:r>
    </w:p>
    <w:p w14:paraId="3BE62B45" w14:textId="77777777" w:rsidR="00126560" w:rsidRPr="00941030" w:rsidRDefault="00126560" w:rsidP="00126560">
      <w:pPr>
        <w:tabs>
          <w:tab w:val="left" w:pos="360"/>
        </w:tabs>
        <w:suppressAutoHyphens w:val="0"/>
        <w:spacing w:after="0" w:line="240" w:lineRule="auto"/>
        <w:ind w:firstLine="567"/>
        <w:rPr>
          <w:rFonts w:ascii="Times New Roman" w:eastAsia="Times New Roman" w:hAnsi="Times New Roman" w:cs="Calibri"/>
          <w:b/>
          <w:sz w:val="24"/>
          <w:szCs w:val="24"/>
          <w:lang w:eastAsia="uk-UA"/>
        </w:rPr>
      </w:pPr>
    </w:p>
    <w:p w14:paraId="0816BA8E" w14:textId="77777777" w:rsidR="00126560" w:rsidRPr="00941030" w:rsidRDefault="00126560" w:rsidP="00126560">
      <w:pPr>
        <w:numPr>
          <w:ilvl w:val="0"/>
          <w:numId w:val="22"/>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ПОРЯДОК ЗДІЙСНЕННЯ ОПЛАТИ</w:t>
      </w:r>
    </w:p>
    <w:p w14:paraId="6AFF8DCF" w14:textId="77777777" w:rsidR="00126560" w:rsidRPr="00840B0D" w:rsidRDefault="00126560" w:rsidP="00126560">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Замовник </w:t>
      </w:r>
      <w:r w:rsidRPr="00840B0D">
        <w:rPr>
          <w:rFonts w:ascii="Times New Roman" w:eastAsia="Times New Roman" w:hAnsi="Times New Roman" w:cs="Calibri"/>
          <w:sz w:val="24"/>
          <w:szCs w:val="24"/>
          <w:lang w:eastAsia="uk-UA"/>
        </w:rPr>
        <w:t>здійснює попередню оплату Підряднику у розмірі 30% від ціни Договору, визначеної в п. 2.1 цього Договору, протягом 15 (п’ятнадцяти) календарних днів з дати отримання від Підрядника рахунку</w:t>
      </w:r>
      <w:r w:rsidRPr="00840B0D" w:rsidDel="008F7FC9">
        <w:rPr>
          <w:rFonts w:ascii="Times New Roman" w:eastAsia="Times New Roman" w:hAnsi="Times New Roman" w:cs="Calibri"/>
          <w:sz w:val="24"/>
          <w:szCs w:val="24"/>
          <w:lang w:eastAsia="uk-UA"/>
        </w:rPr>
        <w:t xml:space="preserve"> </w:t>
      </w:r>
      <w:r w:rsidRPr="00840B0D">
        <w:rPr>
          <w:rFonts w:ascii="Times New Roman" w:eastAsia="Times New Roman" w:hAnsi="Times New Roman" w:cs="Calibri"/>
          <w:sz w:val="24"/>
          <w:szCs w:val="24"/>
          <w:lang w:eastAsia="uk-UA"/>
        </w:rPr>
        <w:t>на оплату робіт.</w:t>
      </w:r>
    </w:p>
    <w:p w14:paraId="68F02F30" w14:textId="77777777" w:rsidR="00126560" w:rsidRPr="00840B0D" w:rsidRDefault="00126560" w:rsidP="00126560">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840B0D">
        <w:rPr>
          <w:rFonts w:ascii="Times New Roman" w:eastAsia="Times New Roman" w:hAnsi="Times New Roman" w:cs="Calibri"/>
          <w:sz w:val="24"/>
          <w:szCs w:val="24"/>
          <w:lang w:eastAsia="uk-UA"/>
        </w:rPr>
        <w:t xml:space="preserve">Оплата виконаних Робіт в розмірі 60% від вартості виконаних робіт (згідно Актів приймання виконаних робіт) здійснюється на підставі виставленого Підрядником рахунку протягом 30 (тридцяти) </w:t>
      </w:r>
      <w:bookmarkStart w:id="29" w:name="_Hlk129616668"/>
      <w:r w:rsidRPr="00840B0D">
        <w:rPr>
          <w:rFonts w:ascii="Times New Roman" w:eastAsia="Times New Roman" w:hAnsi="Times New Roman" w:cs="Calibri"/>
          <w:sz w:val="24"/>
          <w:szCs w:val="24"/>
          <w:lang w:eastAsia="uk-UA"/>
        </w:rPr>
        <w:t>календарних</w:t>
      </w:r>
      <w:bookmarkEnd w:id="29"/>
      <w:r w:rsidRPr="00840B0D">
        <w:rPr>
          <w:rFonts w:ascii="Times New Roman" w:eastAsia="Times New Roman" w:hAnsi="Times New Roman" w:cs="Calibri"/>
          <w:sz w:val="24"/>
          <w:szCs w:val="24"/>
          <w:lang w:eastAsia="uk-UA"/>
        </w:rPr>
        <w:t xml:space="preserve"> днів з моменту підписання кожного Акту приймання виконаних робіт.</w:t>
      </w:r>
      <w:r w:rsidRPr="00840B0D">
        <w:rPr>
          <w:rFonts w:ascii="Times New Roman" w:hAnsi="Times New Roman"/>
          <w:sz w:val="24"/>
          <w:szCs w:val="24"/>
        </w:rPr>
        <w:t xml:space="preserve"> </w:t>
      </w:r>
    </w:p>
    <w:p w14:paraId="614F4157" w14:textId="77777777" w:rsidR="00126560" w:rsidRPr="001B587A" w:rsidRDefault="00126560" w:rsidP="00126560">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1B587A">
        <w:rPr>
          <w:rFonts w:ascii="Times New Roman" w:eastAsia="Times New Roman" w:hAnsi="Times New Roman" w:cs="Calibri"/>
          <w:sz w:val="24"/>
          <w:szCs w:val="24"/>
          <w:lang w:eastAsia="uk-UA"/>
        </w:rPr>
        <w:t xml:space="preserve">Остаточна оплата в розмірі 10% від вартості виконаних робіт здійснюється на підставі виставленого Підрядником рахунку протягом 15 (п’ятнадцяти) календарних днів з моменту підписання </w:t>
      </w:r>
      <w:r w:rsidRPr="001B587A">
        <w:rPr>
          <w:rFonts w:ascii="Times New Roman" w:hAnsi="Times New Roman"/>
          <w:sz w:val="24"/>
          <w:szCs w:val="24"/>
        </w:rPr>
        <w:t>Акту приймання-здавання з ремонту</w:t>
      </w:r>
      <w:r w:rsidRPr="001B587A">
        <w:rPr>
          <w:rFonts w:ascii="Times New Roman" w:eastAsia="Times New Roman" w:hAnsi="Times New Roman" w:cs="Calibri"/>
          <w:sz w:val="24"/>
          <w:szCs w:val="24"/>
          <w:lang w:eastAsia="uk-UA"/>
        </w:rPr>
        <w:t>, за умови належним чином оформленої та переданої ремонтно-технічної документації (відповідно п.7.9.4 ГКД 34.20.661-2003).</w:t>
      </w:r>
    </w:p>
    <w:p w14:paraId="388A9EF1" w14:textId="77777777" w:rsidR="00126560" w:rsidRPr="00941030" w:rsidRDefault="00126560" w:rsidP="00126560">
      <w:pPr>
        <w:tabs>
          <w:tab w:val="left" w:pos="993"/>
        </w:tabs>
        <w:suppressAutoHyphens w:val="0"/>
        <w:spacing w:after="0" w:line="240" w:lineRule="auto"/>
        <w:ind w:firstLine="567"/>
        <w:jc w:val="both"/>
        <w:rPr>
          <w:rFonts w:ascii="Times New Roman" w:eastAsia="Times New Roman" w:hAnsi="Times New Roman" w:cs="Calibri"/>
          <w:sz w:val="24"/>
          <w:szCs w:val="24"/>
          <w:highlight w:val="yellow"/>
          <w:lang w:eastAsia="uk-UA"/>
        </w:rPr>
      </w:pPr>
    </w:p>
    <w:p w14:paraId="39005273" w14:textId="77777777" w:rsidR="00126560" w:rsidRPr="00941030" w:rsidRDefault="00126560" w:rsidP="00126560">
      <w:pPr>
        <w:numPr>
          <w:ilvl w:val="0"/>
          <w:numId w:val="22"/>
        </w:numPr>
        <w:tabs>
          <w:tab w:val="left" w:pos="360"/>
          <w:tab w:val="left" w:pos="900"/>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ВИКОНАННЯ РОБІТ</w:t>
      </w:r>
    </w:p>
    <w:p w14:paraId="5C67E9E1" w14:textId="77777777" w:rsidR="00126560" w:rsidRPr="00941030" w:rsidRDefault="00126560" w:rsidP="00126560">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sz w:val="24"/>
          <w:szCs w:val="24"/>
          <w:lang w:eastAsia="uk-UA"/>
        </w:rPr>
        <w:t xml:space="preserve">Місце виконання Робіт: вул. </w:t>
      </w:r>
      <w:proofErr w:type="spellStart"/>
      <w:r w:rsidRPr="00941030">
        <w:rPr>
          <w:rFonts w:ascii="Times New Roman" w:eastAsia="Times New Roman" w:hAnsi="Times New Roman" w:cs="Calibri"/>
          <w:sz w:val="24"/>
          <w:szCs w:val="24"/>
          <w:lang w:eastAsia="uk-UA"/>
        </w:rPr>
        <w:t>Гната</w:t>
      </w:r>
      <w:proofErr w:type="spellEnd"/>
      <w:r w:rsidRPr="00941030">
        <w:rPr>
          <w:rFonts w:ascii="Times New Roman" w:eastAsia="Times New Roman" w:hAnsi="Times New Roman" w:cs="Calibri"/>
          <w:sz w:val="24"/>
          <w:szCs w:val="24"/>
          <w:lang w:eastAsia="uk-UA"/>
        </w:rPr>
        <w:t xml:space="preserve"> Хоткевича, 20, м. Київ</w:t>
      </w:r>
      <w:r w:rsidRPr="00123AF3">
        <w:rPr>
          <w:rFonts w:ascii="Times New Roman" w:hAnsi="Times New Roman"/>
          <w:sz w:val="24"/>
          <w:szCs w:val="24"/>
          <w:lang w:eastAsia="uk-UA"/>
        </w:rPr>
        <w:t xml:space="preserve"> </w:t>
      </w:r>
      <w:r w:rsidRPr="00123AF3">
        <w:rPr>
          <w:rFonts w:ascii="Times New Roman" w:eastAsia="Times New Roman" w:hAnsi="Times New Roman" w:cs="Calibri"/>
          <w:sz w:val="24"/>
          <w:szCs w:val="24"/>
          <w:lang w:eastAsia="uk-UA"/>
        </w:rPr>
        <w:t xml:space="preserve">та виробнича база </w:t>
      </w:r>
      <w:r w:rsidRPr="00123AF3">
        <w:rPr>
          <w:rFonts w:ascii="Times New Roman" w:eastAsia="Times New Roman" w:hAnsi="Times New Roman" w:cs="Calibri"/>
          <w:bCs/>
          <w:sz w:val="24"/>
          <w:szCs w:val="24"/>
          <w:lang w:eastAsia="uk-UA"/>
        </w:rPr>
        <w:t>Підрядника</w:t>
      </w:r>
      <w:r>
        <w:rPr>
          <w:rFonts w:ascii="Times New Roman" w:eastAsia="Times New Roman" w:hAnsi="Times New Roman" w:cs="Calibri"/>
          <w:bCs/>
          <w:sz w:val="24"/>
          <w:szCs w:val="24"/>
          <w:lang w:eastAsia="uk-UA"/>
        </w:rPr>
        <w:t xml:space="preserve"> </w:t>
      </w:r>
      <w:r w:rsidRPr="00277D1A">
        <w:rPr>
          <w:rFonts w:ascii="Times New Roman" w:eastAsia="Times New Roman" w:hAnsi="Times New Roman" w:cs="Calibri"/>
          <w:bCs/>
          <w:sz w:val="24"/>
          <w:szCs w:val="24"/>
          <w:lang w:eastAsia="uk-UA"/>
        </w:rPr>
        <w:t>(та</w:t>
      </w:r>
      <w:r w:rsidRPr="00123AF3">
        <w:rPr>
          <w:rFonts w:ascii="Times New Roman" w:eastAsia="Times New Roman" w:hAnsi="Times New Roman" w:cs="Calibri"/>
          <w:sz w:val="24"/>
          <w:szCs w:val="24"/>
          <w:lang w:eastAsia="uk-UA"/>
        </w:rPr>
        <w:t>/або субпідрядника)</w:t>
      </w:r>
      <w:r w:rsidRPr="00E32992">
        <w:rPr>
          <w:rFonts w:ascii="Times New Roman" w:eastAsia="Times New Roman" w:hAnsi="Times New Roman" w:cs="Calibri"/>
          <w:sz w:val="24"/>
          <w:szCs w:val="24"/>
          <w:lang w:eastAsia="uk-UA"/>
        </w:rPr>
        <w:t>.</w:t>
      </w:r>
    </w:p>
    <w:p w14:paraId="1984505B" w14:textId="77777777" w:rsidR="00126560" w:rsidRPr="00123AF3" w:rsidRDefault="00126560" w:rsidP="00126560">
      <w:pPr>
        <w:suppressAutoHyphens w:val="0"/>
        <w:spacing w:after="0" w:line="240" w:lineRule="auto"/>
        <w:ind w:right="-142"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5.2 Строк виконання Робіт:</w:t>
      </w:r>
      <w:r w:rsidRPr="00123AF3">
        <w:rPr>
          <w:rFonts w:ascii="Times New Roman" w:eastAsia="Times New Roman" w:hAnsi="Times New Roman" w:cs="Calibri"/>
          <w:sz w:val="24"/>
          <w:szCs w:val="24"/>
          <w:lang w:eastAsia="uk-UA"/>
        </w:rPr>
        <w:t xml:space="preserve"> </w:t>
      </w:r>
      <w:r w:rsidRPr="007D070D">
        <w:rPr>
          <w:rFonts w:ascii="Times New Roman" w:eastAsia="Times New Roman" w:hAnsi="Times New Roman" w:cs="Calibri"/>
          <w:sz w:val="24"/>
          <w:szCs w:val="24"/>
          <w:lang w:eastAsia="uk-UA"/>
        </w:rPr>
        <w:t xml:space="preserve">згідно графіку виконання робіт (Додаток № </w:t>
      </w:r>
      <w:r>
        <w:rPr>
          <w:rFonts w:ascii="Times New Roman" w:eastAsia="Times New Roman" w:hAnsi="Times New Roman" w:cs="Calibri"/>
          <w:sz w:val="24"/>
          <w:szCs w:val="24"/>
          <w:lang w:eastAsia="uk-UA"/>
        </w:rPr>
        <w:t>4</w:t>
      </w:r>
      <w:r w:rsidRPr="007D070D">
        <w:rPr>
          <w:rFonts w:ascii="Times New Roman" w:eastAsia="Times New Roman" w:hAnsi="Times New Roman" w:cs="Calibri"/>
          <w:sz w:val="24"/>
          <w:szCs w:val="24"/>
          <w:lang w:eastAsia="uk-UA"/>
        </w:rPr>
        <w:t>)</w:t>
      </w:r>
      <w:r>
        <w:rPr>
          <w:rFonts w:ascii="Times New Roman" w:eastAsia="Times New Roman" w:hAnsi="Times New Roman" w:cs="Calibri"/>
          <w:sz w:val="24"/>
          <w:szCs w:val="24"/>
          <w:lang w:eastAsia="uk-UA"/>
        </w:rPr>
        <w:t>.</w:t>
      </w:r>
    </w:p>
    <w:p w14:paraId="040B70F4" w14:textId="77777777" w:rsidR="00126560" w:rsidRPr="00B0046C" w:rsidRDefault="00126560" w:rsidP="00126560">
      <w:pPr>
        <w:pStyle w:val="afe"/>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B0046C">
        <w:rPr>
          <w:rFonts w:ascii="Times New Roman" w:eastAsia="Times New Roman" w:hAnsi="Times New Roman" w:cs="Calibri"/>
          <w:sz w:val="24"/>
          <w:szCs w:val="24"/>
          <w:lang w:eastAsia="uk-UA"/>
        </w:rPr>
        <w:t>Рішення про зміну строків виконання Робіт оформлюється Сторонами шляхом підписання відповідної додаткової угоди до цього Договору.</w:t>
      </w:r>
    </w:p>
    <w:p w14:paraId="45F8F577" w14:textId="77777777" w:rsidR="00126560" w:rsidRPr="00941030" w:rsidRDefault="00126560" w:rsidP="00126560">
      <w:pPr>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941030">
        <w:rPr>
          <w:rFonts w:ascii="Times New Roman" w:eastAsia="Times New Roman" w:hAnsi="Times New Roman" w:cs="Calibri"/>
          <w:sz w:val="24"/>
          <w:szCs w:val="24"/>
          <w:lang w:eastAsia="uk-UA"/>
        </w:rPr>
        <w:t>Підрядник має право залучати до виконання робіт за цим Договором Субпідрядника(</w:t>
      </w:r>
      <w:proofErr w:type="spellStart"/>
      <w:r w:rsidRPr="00941030">
        <w:rPr>
          <w:rFonts w:ascii="Times New Roman" w:eastAsia="Times New Roman" w:hAnsi="Times New Roman" w:cs="Calibri"/>
          <w:sz w:val="24"/>
          <w:szCs w:val="24"/>
          <w:lang w:eastAsia="uk-UA"/>
        </w:rPr>
        <w:t>ів</w:t>
      </w:r>
      <w:proofErr w:type="spellEnd"/>
      <w:r w:rsidRPr="00941030">
        <w:rPr>
          <w:rFonts w:ascii="Times New Roman" w:eastAsia="Times New Roman" w:hAnsi="Times New Roman" w:cs="Calibri"/>
          <w:sz w:val="24"/>
          <w:szCs w:val="24"/>
          <w:lang w:eastAsia="uk-UA"/>
        </w:rPr>
        <w:t>), якого(</w:t>
      </w:r>
      <w:proofErr w:type="spellStart"/>
      <w:r w:rsidRPr="00941030">
        <w:rPr>
          <w:rFonts w:ascii="Times New Roman" w:eastAsia="Times New Roman" w:hAnsi="Times New Roman" w:cs="Calibri"/>
          <w:sz w:val="24"/>
          <w:szCs w:val="24"/>
          <w:lang w:eastAsia="uk-UA"/>
        </w:rPr>
        <w:t>их</w:t>
      </w:r>
      <w:proofErr w:type="spellEnd"/>
      <w:r w:rsidRPr="00941030">
        <w:rPr>
          <w:rFonts w:ascii="Times New Roman" w:eastAsia="Times New Roman" w:hAnsi="Times New Roman" w:cs="Calibri"/>
          <w:sz w:val="24"/>
          <w:szCs w:val="24"/>
          <w:lang w:eastAsia="uk-UA"/>
        </w:rPr>
        <w:t>) узгоджує із Замовником.</w:t>
      </w:r>
      <w:r w:rsidRPr="00941030">
        <w:rPr>
          <w:rFonts w:ascii="Times New Roman" w:eastAsia="Times New Roman" w:hAnsi="Times New Roman" w:cs="Calibri"/>
          <w:color w:val="000000"/>
          <w:sz w:val="24"/>
          <w:szCs w:val="24"/>
          <w:lang w:eastAsia="uk-UA"/>
        </w:rPr>
        <w:t xml:space="preserve"> </w:t>
      </w:r>
    </w:p>
    <w:p w14:paraId="7AEDB23D" w14:textId="77777777" w:rsidR="00126560" w:rsidRDefault="00126560" w:rsidP="00126560">
      <w:pPr>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Pr>
          <w:rFonts w:ascii="Times New Roman" w:eastAsia="Times New Roman" w:hAnsi="Times New Roman" w:cs="Calibri"/>
          <w:color w:val="000000"/>
          <w:sz w:val="24"/>
          <w:szCs w:val="24"/>
          <w:lang w:eastAsia="uk-UA"/>
        </w:rPr>
        <w:t>Підрядник</w:t>
      </w:r>
      <w:r w:rsidRPr="00840B0D">
        <w:rPr>
          <w:rFonts w:ascii="Times New Roman" w:eastAsia="Times New Roman" w:hAnsi="Times New Roman" w:cs="Calibri"/>
          <w:color w:val="000000"/>
          <w:sz w:val="24"/>
          <w:szCs w:val="24"/>
          <w:lang w:eastAsia="uk-UA"/>
        </w:rPr>
        <w:t xml:space="preserve"> зобов`язаний виконати роботи з використанням матеріалів Замовника та власних матеріалів (вартість використаних матеріалів </w:t>
      </w:r>
      <w:r w:rsidRPr="001F215D">
        <w:rPr>
          <w:rFonts w:ascii="Times New Roman" w:eastAsia="Times New Roman" w:hAnsi="Times New Roman" w:cs="Calibri"/>
          <w:color w:val="000000"/>
          <w:sz w:val="24"/>
          <w:szCs w:val="24"/>
          <w:lang w:eastAsia="uk-UA"/>
        </w:rPr>
        <w:t>Підрядник</w:t>
      </w:r>
      <w:r>
        <w:rPr>
          <w:rFonts w:ascii="Times New Roman" w:eastAsia="Times New Roman" w:hAnsi="Times New Roman" w:cs="Calibri"/>
          <w:color w:val="000000"/>
          <w:sz w:val="24"/>
          <w:szCs w:val="24"/>
          <w:lang w:eastAsia="uk-UA"/>
        </w:rPr>
        <w:t>а</w:t>
      </w:r>
      <w:r w:rsidRPr="00840B0D">
        <w:rPr>
          <w:rFonts w:ascii="Times New Roman" w:eastAsia="Times New Roman" w:hAnsi="Times New Roman" w:cs="Calibri"/>
          <w:color w:val="000000"/>
          <w:sz w:val="24"/>
          <w:szCs w:val="24"/>
          <w:lang w:eastAsia="uk-UA"/>
        </w:rPr>
        <w:t xml:space="preserve"> входить до загальної вартості робіт) згідно обсягів, зазначених у п.1 </w:t>
      </w:r>
      <w:r>
        <w:rPr>
          <w:rFonts w:ascii="Times New Roman" w:eastAsia="Times New Roman" w:hAnsi="Times New Roman" w:cs="Calibri"/>
          <w:color w:val="000000"/>
          <w:sz w:val="24"/>
          <w:szCs w:val="24"/>
          <w:lang w:eastAsia="uk-UA"/>
        </w:rPr>
        <w:t>Додатку № 1</w:t>
      </w:r>
      <w:r w:rsidRPr="00840B0D">
        <w:rPr>
          <w:rFonts w:ascii="Times New Roman" w:eastAsia="Times New Roman" w:hAnsi="Times New Roman" w:cs="Calibri"/>
          <w:color w:val="000000"/>
          <w:sz w:val="24"/>
          <w:szCs w:val="24"/>
          <w:lang w:eastAsia="uk-UA"/>
        </w:rPr>
        <w:t xml:space="preserve">. </w:t>
      </w:r>
    </w:p>
    <w:p w14:paraId="0BDBD077" w14:textId="77777777" w:rsidR="00126560" w:rsidRPr="00470A96" w:rsidRDefault="00126560" w:rsidP="00126560">
      <w:pPr>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470A96">
        <w:rPr>
          <w:rFonts w:ascii="Times New Roman" w:eastAsia="Times New Roman" w:hAnsi="Times New Roman" w:cs="Calibri"/>
          <w:color w:val="000000"/>
          <w:sz w:val="24"/>
          <w:szCs w:val="24"/>
          <w:lang w:eastAsia="uk-UA"/>
        </w:rPr>
        <w:lastRenderedPageBreak/>
        <w:t xml:space="preserve">Перевезення </w:t>
      </w:r>
      <w:r w:rsidRPr="00CD45A8">
        <w:rPr>
          <w:rFonts w:ascii="Times New Roman" w:eastAsia="Times New Roman" w:hAnsi="Times New Roman" w:cs="Calibri"/>
          <w:color w:val="000000"/>
          <w:sz w:val="24"/>
          <w:szCs w:val="24"/>
          <w:lang w:eastAsia="uk-UA"/>
        </w:rPr>
        <w:t xml:space="preserve">матеріалів Замовника та виготовлених </w:t>
      </w:r>
      <w:r w:rsidRPr="00CD45A8">
        <w:rPr>
          <w:rFonts w:ascii="Times New Roman" w:eastAsia="Times New Roman" w:hAnsi="Times New Roman" w:cs="Calibri"/>
          <w:bCs/>
          <w:color w:val="000000"/>
          <w:sz w:val="24"/>
          <w:szCs w:val="24"/>
          <w:lang w:eastAsia="uk-UA"/>
        </w:rPr>
        <w:t>труб екранів</w:t>
      </w:r>
      <w:r w:rsidRPr="00CD45A8">
        <w:rPr>
          <w:rFonts w:ascii="Times New Roman" w:eastAsia="Times New Roman" w:hAnsi="Times New Roman" w:cs="Calibri"/>
          <w:color w:val="000000"/>
          <w:sz w:val="24"/>
          <w:szCs w:val="24"/>
          <w:lang w:eastAsia="uk-UA"/>
        </w:rPr>
        <w:t xml:space="preserve"> до/з виробничої бази </w:t>
      </w:r>
      <w:r w:rsidRPr="00CD45A8">
        <w:rPr>
          <w:rFonts w:ascii="Times New Roman" w:eastAsia="Times New Roman" w:hAnsi="Times New Roman" w:cs="Calibri"/>
          <w:bCs/>
          <w:color w:val="000000"/>
          <w:sz w:val="24"/>
          <w:szCs w:val="24"/>
          <w:lang w:eastAsia="uk-UA"/>
        </w:rPr>
        <w:t>Підрядника</w:t>
      </w:r>
      <w:r w:rsidRPr="00CD45A8">
        <w:rPr>
          <w:rFonts w:ascii="Times New Roman" w:eastAsia="Times New Roman" w:hAnsi="Times New Roman" w:cs="Calibri"/>
          <w:color w:val="000000"/>
          <w:sz w:val="24"/>
          <w:szCs w:val="24"/>
          <w:lang w:eastAsia="uk-UA"/>
        </w:rPr>
        <w:t xml:space="preserve"> (у разі виконання робіт з виготовлення на виробничій базі </w:t>
      </w:r>
      <w:r w:rsidRPr="00CD45A8">
        <w:rPr>
          <w:rFonts w:ascii="Times New Roman" w:eastAsia="Times New Roman" w:hAnsi="Times New Roman" w:cs="Calibri"/>
          <w:bCs/>
          <w:color w:val="000000"/>
          <w:sz w:val="24"/>
          <w:szCs w:val="24"/>
          <w:lang w:eastAsia="uk-UA"/>
        </w:rPr>
        <w:t>Підрядника)</w:t>
      </w:r>
      <w:r w:rsidRPr="00CD45A8">
        <w:rPr>
          <w:rFonts w:ascii="Times New Roman" w:eastAsia="Times New Roman" w:hAnsi="Times New Roman" w:cs="Calibri"/>
          <w:b/>
          <w:color w:val="000000"/>
          <w:sz w:val="24"/>
          <w:szCs w:val="24"/>
          <w:lang w:eastAsia="uk-UA"/>
        </w:rPr>
        <w:t xml:space="preserve"> </w:t>
      </w:r>
      <w:r w:rsidRPr="00CD45A8">
        <w:rPr>
          <w:rFonts w:ascii="Times New Roman" w:eastAsia="Times New Roman" w:hAnsi="Times New Roman" w:cs="Calibri"/>
          <w:color w:val="000000"/>
          <w:sz w:val="24"/>
          <w:szCs w:val="24"/>
          <w:lang w:eastAsia="uk-UA"/>
        </w:rPr>
        <w:t xml:space="preserve">виконується за рахунок </w:t>
      </w:r>
      <w:r w:rsidRPr="00CD45A8">
        <w:rPr>
          <w:rFonts w:ascii="Times New Roman" w:eastAsia="Times New Roman" w:hAnsi="Times New Roman" w:cs="Calibri"/>
          <w:bCs/>
          <w:color w:val="000000"/>
          <w:sz w:val="24"/>
          <w:szCs w:val="24"/>
          <w:lang w:eastAsia="uk-UA"/>
        </w:rPr>
        <w:t>Підрядника</w:t>
      </w:r>
      <w:r w:rsidRPr="00CD45A8">
        <w:rPr>
          <w:rFonts w:ascii="Times New Roman" w:eastAsia="Times New Roman" w:hAnsi="Times New Roman" w:cs="Calibri"/>
          <w:color w:val="000000"/>
          <w:sz w:val="24"/>
          <w:szCs w:val="24"/>
          <w:lang w:eastAsia="uk-UA"/>
        </w:rPr>
        <w:t xml:space="preserve"> </w:t>
      </w:r>
      <w:r w:rsidRPr="00470A96">
        <w:rPr>
          <w:rFonts w:ascii="Times New Roman" w:eastAsia="Times New Roman" w:hAnsi="Times New Roman" w:cs="Calibri"/>
          <w:color w:val="000000"/>
          <w:sz w:val="24"/>
          <w:szCs w:val="24"/>
          <w:lang w:eastAsia="uk-UA"/>
        </w:rPr>
        <w:t>та оформлюється Сторонами шляхом підписання акт</w:t>
      </w:r>
      <w:r>
        <w:rPr>
          <w:rFonts w:ascii="Times New Roman" w:eastAsia="Times New Roman" w:hAnsi="Times New Roman" w:cs="Calibri"/>
          <w:color w:val="000000"/>
          <w:sz w:val="24"/>
          <w:szCs w:val="24"/>
          <w:lang w:eastAsia="uk-UA"/>
        </w:rPr>
        <w:t>ів</w:t>
      </w:r>
      <w:r w:rsidRPr="00470A96">
        <w:rPr>
          <w:rFonts w:ascii="Times New Roman" w:eastAsia="Times New Roman" w:hAnsi="Times New Roman" w:cs="Calibri"/>
          <w:color w:val="000000"/>
          <w:sz w:val="24"/>
          <w:szCs w:val="24"/>
          <w:lang w:eastAsia="uk-UA"/>
        </w:rPr>
        <w:t xml:space="preserve"> приймання-передачі.</w:t>
      </w:r>
    </w:p>
    <w:p w14:paraId="0AD913EA" w14:textId="77777777" w:rsidR="00126560" w:rsidRPr="00277D1A" w:rsidRDefault="00126560" w:rsidP="00126560">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відповідає за доброякісність використаних ним матеріалів. Всі матеріали та запчастини повинні відповідати діючим на момент виконання робіт ДСТУ, ТУ, ГОСТ. Підрядник повинен мати сертифікати відповідності або інші документи, що підтверджують якість ТМЦ</w:t>
      </w:r>
    </w:p>
    <w:p w14:paraId="44DDB1B4" w14:textId="77777777" w:rsidR="00126560" w:rsidRPr="00277D1A" w:rsidRDefault="00126560" w:rsidP="00126560">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зобов’язується прийняти матеріали, необхідні для виконання Робіт за цим Договором від Замовника за якістю та кількістю відповідно до вимог чинного законодавства та Інструкцій Держарбітражу №П-6 від 15.06.1965, №П-7 від 25.04.1966 з урахуванням змін та доповнень до них про що Сторонами Договору оформляються відповідні документи.</w:t>
      </w:r>
    </w:p>
    <w:p w14:paraId="07F71AFD" w14:textId="77777777" w:rsidR="00126560" w:rsidRPr="00277D1A" w:rsidRDefault="00126560" w:rsidP="00126560">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Ризик випадкового знищення або випадкового пошкодження (псування) матеріалів, наданих Замовником, несе Підрядник з моменту їх прийняття за умовами цього Договору.</w:t>
      </w:r>
    </w:p>
    <w:p w14:paraId="2DD31229" w14:textId="77777777" w:rsidR="00126560" w:rsidRPr="00277D1A" w:rsidRDefault="00126560" w:rsidP="00126560">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зобов’язується повернути залишок прийнятих від Замовника матеріалів за Актом приймання-передачі матеріалів протягом 5 (п’яти) робочих днів з дати підписання Сторонами Акту №КБ-2в і Довідки №КБ-3 у випадку, якщо фактичні витрати Підрядника виявилися меншими від тих, які передбачалися при визначенні Кошторису.</w:t>
      </w:r>
    </w:p>
    <w:p w14:paraId="156C75DB" w14:textId="77777777" w:rsidR="00126560" w:rsidRPr="00277D1A" w:rsidRDefault="00126560" w:rsidP="00126560">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зобов’язаний попередити Замовника про неякісні або непридатні матеріали, надані Замовником.</w:t>
      </w:r>
    </w:p>
    <w:p w14:paraId="7CF2068E" w14:textId="77777777" w:rsidR="00126560" w:rsidRPr="00277D1A" w:rsidRDefault="00126560" w:rsidP="00126560">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 xml:space="preserve">Усі </w:t>
      </w:r>
      <w:r w:rsidRPr="00277D1A">
        <w:rPr>
          <w:rFonts w:ascii="Times New Roman" w:eastAsia="Times New Roman" w:hAnsi="Times New Roman" w:cs="Calibri"/>
          <w:bCs/>
          <w:iCs/>
          <w:sz w:val="24"/>
          <w:szCs w:val="24"/>
          <w:lang w:eastAsia="uk-UA"/>
        </w:rPr>
        <w:t>роботи виконуються з використанням інструменту, пристосувань та механізмів Підрядника</w:t>
      </w:r>
      <w:r w:rsidRPr="00277D1A">
        <w:rPr>
          <w:rFonts w:ascii="Times New Roman" w:eastAsia="Times New Roman" w:hAnsi="Times New Roman" w:cs="Calibri"/>
          <w:bCs/>
          <w:iCs/>
          <w:sz w:val="24"/>
          <w:szCs w:val="24"/>
          <w:lang w:val="ru-RU" w:eastAsia="uk-UA"/>
        </w:rPr>
        <w:t>.</w:t>
      </w:r>
    </w:p>
    <w:p w14:paraId="6BF27809" w14:textId="77777777" w:rsidR="00126560" w:rsidRPr="00340C89" w:rsidRDefault="00126560" w:rsidP="00126560">
      <w:pPr>
        <w:numPr>
          <w:ilvl w:val="1"/>
          <w:numId w:val="25"/>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340C89">
        <w:rPr>
          <w:rFonts w:ascii="Times New Roman" w:eastAsia="Times New Roman" w:hAnsi="Times New Roman" w:cs="Calibri"/>
          <w:color w:val="000000"/>
          <w:sz w:val="24"/>
          <w:szCs w:val="24"/>
          <w:lang w:eastAsia="uk-UA"/>
        </w:rPr>
        <w:t xml:space="preserve">На час проведення Робіт Замовник забезпечує Підрядника </w:t>
      </w:r>
      <w:r w:rsidRPr="00340C89">
        <w:rPr>
          <w:rFonts w:ascii="Times New Roman" w:eastAsia="Times New Roman" w:hAnsi="Times New Roman" w:cs="Calibri"/>
          <w:sz w:val="24"/>
          <w:szCs w:val="24"/>
          <w:lang w:eastAsia="uk-UA"/>
        </w:rPr>
        <w:t xml:space="preserve">майданчиком (проводить його огородження, освітлення, підключення електроприводів механізмів та інструменту засобів електрозварювання), підсобними приміщеннями, </w:t>
      </w:r>
      <w:r w:rsidRPr="00340C89">
        <w:rPr>
          <w:rFonts w:ascii="Times New Roman" w:eastAsia="Times New Roman" w:hAnsi="Times New Roman" w:cs="Calibri"/>
          <w:color w:val="000000"/>
          <w:sz w:val="24"/>
          <w:szCs w:val="24"/>
          <w:lang w:eastAsia="uk-UA"/>
        </w:rPr>
        <w:t>приміщенням для зберігання матеріалів та обладнання, необхідних для проведення робіт за цим Договором.</w:t>
      </w:r>
      <w:r w:rsidRPr="00340C89">
        <w:rPr>
          <w:rFonts w:ascii="Times New Roman" w:eastAsia="Times New Roman" w:hAnsi="Times New Roman" w:cs="Calibri"/>
          <w:sz w:val="24"/>
          <w:szCs w:val="24"/>
          <w:lang w:eastAsia="uk-UA"/>
        </w:rPr>
        <w:t xml:space="preserve"> </w:t>
      </w:r>
    </w:p>
    <w:p w14:paraId="4FF3D440" w14:textId="77777777" w:rsidR="00126560" w:rsidRPr="00941030" w:rsidRDefault="00126560" w:rsidP="00126560">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за вимогою Замовника зобов’язується надавати останньому ціни та перелік матеріалів і обладнання, перед їх використанням під час надання робіт за цим Договором. Сторони дійшли згоди, що у випадку використання Підрядником матеріалів та устаткування, ціни на які не узгоджені із Замовником, Замовник має право відмовитись від підписання наданого Підрядником Акту № КБ-2в та Довідки № КБ-3.</w:t>
      </w:r>
    </w:p>
    <w:p w14:paraId="58227324" w14:textId="77777777" w:rsidR="00126560" w:rsidRPr="00941030" w:rsidRDefault="00126560" w:rsidP="00126560">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вживає заходів щодо забезпечення збереження результатів Робіт до моменту прийняття їх Замовником.</w:t>
      </w:r>
    </w:p>
    <w:p w14:paraId="3CA80864" w14:textId="77777777" w:rsidR="00126560" w:rsidRPr="00941030" w:rsidRDefault="00126560" w:rsidP="00126560">
      <w:pPr>
        <w:numPr>
          <w:ilvl w:val="1"/>
          <w:numId w:val="25"/>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несе відповідальність за збереження виконаних Робіт та отриманих у монтаж матеріалів, наслідки їх пошкодження або повної втрати з власної вини.</w:t>
      </w:r>
    </w:p>
    <w:p w14:paraId="1556B5C7" w14:textId="77777777" w:rsidR="00126560" w:rsidRPr="00941030" w:rsidRDefault="00126560" w:rsidP="00126560">
      <w:pPr>
        <w:numPr>
          <w:ilvl w:val="1"/>
          <w:numId w:val="25"/>
        </w:numPr>
        <w:tabs>
          <w:tab w:val="left" w:pos="567"/>
          <w:tab w:val="left" w:pos="90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зобов’язується дотримуватись санітарних, протипожежних та будівельних норм під час виконання Робіт</w:t>
      </w:r>
      <w:r w:rsidRPr="00941030">
        <w:rPr>
          <w:rFonts w:ascii="Times New Roman" w:eastAsia="Times New Roman" w:hAnsi="Times New Roman" w:cs="Calibri"/>
          <w:sz w:val="24"/>
          <w:szCs w:val="24"/>
          <w:lang w:val="ru-RU" w:eastAsia="uk-UA"/>
        </w:rPr>
        <w:t>.</w:t>
      </w:r>
    </w:p>
    <w:p w14:paraId="3A8857C7" w14:textId="77777777" w:rsidR="00126560" w:rsidRPr="00941030" w:rsidRDefault="00126560" w:rsidP="00126560">
      <w:pPr>
        <w:numPr>
          <w:ilvl w:val="1"/>
          <w:numId w:val="25"/>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відповідає за охорону праці, пожежну безпеку у місці виконання робіт під час виконання робіт ним та Субпідрядником (</w:t>
      </w:r>
      <w:proofErr w:type="spellStart"/>
      <w:r w:rsidRPr="00941030">
        <w:rPr>
          <w:rFonts w:ascii="Times New Roman" w:eastAsia="Times New Roman" w:hAnsi="Times New Roman" w:cs="Calibri"/>
          <w:sz w:val="24"/>
          <w:szCs w:val="24"/>
          <w:lang w:eastAsia="uk-UA"/>
        </w:rPr>
        <w:t>ами</w:t>
      </w:r>
      <w:proofErr w:type="spellEnd"/>
      <w:r w:rsidRPr="00277D1A">
        <w:rPr>
          <w:rFonts w:ascii="Times New Roman" w:eastAsia="Times New Roman" w:hAnsi="Times New Roman" w:cs="Calibri"/>
          <w:sz w:val="24"/>
          <w:szCs w:val="24"/>
          <w:lang w:eastAsia="uk-UA"/>
        </w:rPr>
        <w:t>) (Додаток № 3).</w:t>
      </w:r>
    </w:p>
    <w:p w14:paraId="1B9C47E2" w14:textId="77777777" w:rsidR="00126560" w:rsidRPr="00941030" w:rsidRDefault="00126560" w:rsidP="00126560">
      <w:pPr>
        <w:numPr>
          <w:ilvl w:val="1"/>
          <w:numId w:val="25"/>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Для пропуску працівників Підрядника та Субпідрядника(</w:t>
      </w:r>
      <w:proofErr w:type="spellStart"/>
      <w:r w:rsidRPr="00941030">
        <w:rPr>
          <w:rFonts w:ascii="Times New Roman" w:eastAsia="Times New Roman" w:hAnsi="Times New Roman" w:cs="Calibri"/>
          <w:sz w:val="24"/>
          <w:szCs w:val="24"/>
          <w:lang w:eastAsia="uk-UA"/>
        </w:rPr>
        <w:t>ів</w:t>
      </w:r>
      <w:proofErr w:type="spellEnd"/>
      <w:r w:rsidRPr="00941030">
        <w:rPr>
          <w:rFonts w:ascii="Times New Roman" w:eastAsia="Times New Roman" w:hAnsi="Times New Roman" w:cs="Calibri"/>
          <w:sz w:val="24"/>
          <w:szCs w:val="24"/>
          <w:lang w:eastAsia="uk-UA"/>
        </w:rPr>
        <w:t>) на територію Замовника, Підрядник надає Замовнику перелік працівників</w:t>
      </w:r>
      <w:r w:rsidRPr="00941030">
        <w:rPr>
          <w:rFonts w:ascii="Times New Roman" w:eastAsia="Times New Roman" w:hAnsi="Times New Roman" w:cs="Calibri"/>
          <w:sz w:val="24"/>
          <w:szCs w:val="24"/>
          <w:lang w:val="ru-RU" w:eastAsia="uk-UA"/>
        </w:rPr>
        <w:t xml:space="preserve"> за 3 (три) </w:t>
      </w:r>
      <w:proofErr w:type="spellStart"/>
      <w:r w:rsidRPr="00941030">
        <w:rPr>
          <w:rFonts w:ascii="Times New Roman" w:eastAsia="Times New Roman" w:hAnsi="Times New Roman" w:cs="Calibri"/>
          <w:sz w:val="24"/>
          <w:szCs w:val="24"/>
          <w:lang w:val="ru-RU" w:eastAsia="uk-UA"/>
        </w:rPr>
        <w:t>робоч</w:t>
      </w:r>
      <w:proofErr w:type="spellEnd"/>
      <w:r w:rsidRPr="00941030">
        <w:rPr>
          <w:rFonts w:ascii="Times New Roman" w:eastAsia="Times New Roman" w:hAnsi="Times New Roman" w:cs="Calibri"/>
          <w:sz w:val="24"/>
          <w:szCs w:val="24"/>
          <w:lang w:eastAsia="uk-UA"/>
        </w:rPr>
        <w:t>і дні до планованої дати прибуття таких осіб на територію Замовника для проведення Робіт.</w:t>
      </w:r>
    </w:p>
    <w:p w14:paraId="557E73BB" w14:textId="77777777" w:rsidR="00126560" w:rsidRPr="00941030" w:rsidRDefault="00126560" w:rsidP="00126560">
      <w:pPr>
        <w:numPr>
          <w:ilvl w:val="1"/>
          <w:numId w:val="25"/>
        </w:numPr>
        <w:tabs>
          <w:tab w:val="left" w:pos="0"/>
          <w:tab w:val="left" w:pos="567"/>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rPr>
      </w:pPr>
      <w:r w:rsidRPr="00941030">
        <w:rPr>
          <w:rFonts w:ascii="Times New Roman" w:eastAsia="Times New Roman" w:hAnsi="Times New Roman" w:cs="Calibri"/>
          <w:color w:val="000000"/>
          <w:sz w:val="24"/>
          <w:szCs w:val="24"/>
          <w:lang w:eastAsia="uk-UA"/>
        </w:rPr>
        <w:t>Під час виконання Робіт Підрядник забезпечує підтримання чистоти і порядку на робочих місцях, а по закінченні виконання Робіт, Підрядник у десятиденний термін вивозить з місця виконання Робіт власну техніку, власні невикористані матеріали, відходи.</w:t>
      </w:r>
    </w:p>
    <w:p w14:paraId="6F2AA379" w14:textId="77777777" w:rsidR="00126560" w:rsidRPr="00941030" w:rsidRDefault="00126560" w:rsidP="00126560">
      <w:pPr>
        <w:numPr>
          <w:ilvl w:val="1"/>
          <w:numId w:val="25"/>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Для забезпечення контролю за відповідністю Робіт зазначеним вище вимогам, Замовник має право здійснювати технічний нагляд та контроль за виконанням Робіт власними силами або залучати спеціалізовану організацію.</w:t>
      </w:r>
    </w:p>
    <w:p w14:paraId="51CE514B" w14:textId="77777777" w:rsidR="00126560" w:rsidRPr="00941030" w:rsidRDefault="00126560" w:rsidP="00126560">
      <w:pPr>
        <w:numPr>
          <w:ilvl w:val="1"/>
          <w:numId w:val="25"/>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Замовник в будь-який час має право перевірити хід і якість виконання Робіт за цим Договором без втручання у господарську діяльність Підрядника. У разі виявлення Замовником, що Підрядник витратив меншу кількість матеріалів або здійснив менший обсяг Робіт, ніж передбачено цим Договором, загальна вартість Робіт за цим Договором підлягає перерахунку на підставі протоколу, складеного за участю Замовника та Підрядника, з відповідним зменшенням ціни цього Договору.</w:t>
      </w:r>
    </w:p>
    <w:p w14:paraId="7311794B" w14:textId="77777777" w:rsidR="00126560" w:rsidRPr="00941030" w:rsidRDefault="00126560" w:rsidP="00126560">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Здавання - приймання Робіт здійснюється відповідно до чинних норм і правил та оформляється Актом №КБ-2в та Довідкою №КБ-3.</w:t>
      </w:r>
    </w:p>
    <w:p w14:paraId="0067244B" w14:textId="77777777" w:rsidR="00126560" w:rsidRPr="00941030" w:rsidRDefault="00126560" w:rsidP="00126560">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Прийняття Робіт здійснюється після попереднього випробування. </w:t>
      </w:r>
    </w:p>
    <w:p w14:paraId="0FE7F00B" w14:textId="77777777" w:rsidR="00126560" w:rsidRPr="00941030" w:rsidRDefault="00126560" w:rsidP="00126560">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Після завершення робіт Підрядник передає Замовнику 2 (два) примірники підписаних Актів за формою № КБ-2в та Довідки за формою № КБ-3 з супровідними документами, визначеними п. 6.3.4. </w:t>
      </w:r>
      <w:r w:rsidRPr="00941030">
        <w:rPr>
          <w:rFonts w:ascii="Times New Roman" w:eastAsia="Times New Roman" w:hAnsi="Times New Roman" w:cs="Calibri"/>
          <w:sz w:val="24"/>
          <w:szCs w:val="24"/>
          <w:lang w:eastAsia="uk-UA"/>
        </w:rPr>
        <w:lastRenderedPageBreak/>
        <w:t>цього Договору, які замовник протягом 5 робочих днів з дати їх отримання та у разі виявлення недоліків письмово повідомляє про них Підряднику.</w:t>
      </w:r>
    </w:p>
    <w:p w14:paraId="4FF0A293" w14:textId="77777777" w:rsidR="00126560" w:rsidRPr="00941030" w:rsidRDefault="00126560" w:rsidP="00126560">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відсутності зауважень Замовника до виконаних Підрядником робіт, Замовник підписує відповідні Акти № КБ-2в та Довідки № КБ-3.</w:t>
      </w:r>
    </w:p>
    <w:p w14:paraId="5D99BBAC" w14:textId="77777777" w:rsidR="00126560" w:rsidRPr="00941030" w:rsidRDefault="00126560" w:rsidP="00126560">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При виявленні у ході приймання Робіт недоліків, Сторони протягом 5-ти робочих днів складають Акт про виявлені недоліки. </w:t>
      </w:r>
    </w:p>
    <w:p w14:paraId="6DC19278" w14:textId="77777777" w:rsidR="00126560" w:rsidRPr="00941030" w:rsidRDefault="00126560" w:rsidP="00126560">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Недоліки матеріалів та обладнання що використовуються для Робіт, допущені з вини Підрядника, повинні бути усунені Підрядником за його рахунок, без подальшої компенсації таких витрат Замовником.</w:t>
      </w:r>
    </w:p>
    <w:p w14:paraId="361CEF65" w14:textId="77777777" w:rsidR="00126560" w:rsidRDefault="00126560" w:rsidP="00126560">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 вимогою Замовника</w:t>
      </w:r>
      <w:r>
        <w:rPr>
          <w:rFonts w:ascii="Times New Roman" w:eastAsia="Times New Roman" w:hAnsi="Times New Roman" w:cs="Calibri"/>
          <w:sz w:val="24"/>
          <w:szCs w:val="24"/>
          <w:lang w:eastAsia="uk-UA"/>
        </w:rPr>
        <w:t xml:space="preserve"> </w:t>
      </w:r>
      <w:r w:rsidRPr="00941030">
        <w:rPr>
          <w:rFonts w:ascii="Times New Roman" w:eastAsia="Times New Roman" w:hAnsi="Times New Roman" w:cs="Calibri"/>
          <w:sz w:val="24"/>
          <w:szCs w:val="24"/>
          <w:lang w:eastAsia="uk-UA"/>
        </w:rPr>
        <w:t>Підрядник надає Замовнику сертифікат якості (паспорту, тощо) на вказані матеріали.</w:t>
      </w:r>
    </w:p>
    <w:p w14:paraId="0F18BB74" w14:textId="77777777" w:rsidR="00126560" w:rsidRPr="009B3F67" w:rsidRDefault="00126560" w:rsidP="00126560">
      <w:pPr>
        <w:tabs>
          <w:tab w:val="left" w:pos="0"/>
          <w:tab w:val="left" w:pos="900"/>
        </w:tabs>
        <w:suppressAutoHyphens w:val="0"/>
        <w:spacing w:after="0" w:line="240" w:lineRule="auto"/>
        <w:jc w:val="both"/>
        <w:rPr>
          <w:rFonts w:ascii="Times New Roman" w:eastAsia="Times New Roman" w:hAnsi="Times New Roman" w:cs="Calibri"/>
          <w:sz w:val="24"/>
          <w:szCs w:val="24"/>
          <w:lang w:eastAsia="uk-UA"/>
        </w:rPr>
      </w:pPr>
    </w:p>
    <w:p w14:paraId="42DC08BD" w14:textId="77777777" w:rsidR="00126560" w:rsidRPr="00941030" w:rsidRDefault="00126560" w:rsidP="00126560">
      <w:pPr>
        <w:numPr>
          <w:ilvl w:val="0"/>
          <w:numId w:val="25"/>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ПРАВА ТА ОБОВ’ЯЗКИ СТОРІН</w:t>
      </w:r>
    </w:p>
    <w:p w14:paraId="0E480BF6" w14:textId="77777777" w:rsidR="00126560" w:rsidRPr="00941030" w:rsidRDefault="00126560" w:rsidP="00126560">
      <w:pPr>
        <w:numPr>
          <w:ilvl w:val="1"/>
          <w:numId w:val="21"/>
        </w:numPr>
        <w:tabs>
          <w:tab w:val="left" w:pos="567"/>
          <w:tab w:val="left" w:pos="709"/>
          <w:tab w:val="left" w:pos="1276"/>
        </w:tabs>
        <w:suppressAutoHyphens w:val="0"/>
        <w:spacing w:after="0" w:line="240" w:lineRule="auto"/>
        <w:ind w:left="0" w:firstLine="567"/>
        <w:contextualSpacing/>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Замовник зобов'язаний:</w:t>
      </w:r>
    </w:p>
    <w:p w14:paraId="7CFF92E9" w14:textId="77777777" w:rsidR="00126560" w:rsidRPr="00941030" w:rsidRDefault="00126560" w:rsidP="00126560">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Своєчасно та в повному обсязі здійснювати оплату за Договором.</w:t>
      </w:r>
    </w:p>
    <w:p w14:paraId="73B3FDD6" w14:textId="77777777" w:rsidR="00126560" w:rsidRPr="00941030" w:rsidRDefault="00126560" w:rsidP="00126560">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Приймати виконані Роботи, відповідно до умов цього Договору.</w:t>
      </w:r>
    </w:p>
    <w:p w14:paraId="5B1DEB0F" w14:textId="77777777" w:rsidR="00126560" w:rsidRPr="00941030" w:rsidRDefault="00126560" w:rsidP="00126560">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До початку виконання Робіт надати Підряднику дані, необхідні для виконання Підрядником Робіт, матеріали відповідно до умов цього Договору, а також передати Підряднику на період виконання Робіт придатний для виконання Робіт майданчик, підсобні приміщення, склад для зберігання матеріально-технічних цінностей по акту приймання-передачі. </w:t>
      </w:r>
    </w:p>
    <w:p w14:paraId="25CF8314" w14:textId="77777777" w:rsidR="00126560" w:rsidRPr="00941030" w:rsidRDefault="00126560" w:rsidP="00126560">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Допускати у встановленому порядку Підрядника та Субпідрядника (</w:t>
      </w:r>
      <w:proofErr w:type="spellStart"/>
      <w:r w:rsidRPr="00941030">
        <w:rPr>
          <w:rFonts w:ascii="Times New Roman" w:eastAsia="Times New Roman" w:hAnsi="Times New Roman" w:cs="Calibri"/>
          <w:sz w:val="24"/>
          <w:szCs w:val="24"/>
          <w:lang w:eastAsia="uk-UA"/>
        </w:rPr>
        <w:t>ів</w:t>
      </w:r>
      <w:proofErr w:type="spellEnd"/>
      <w:r w:rsidRPr="00941030">
        <w:rPr>
          <w:rFonts w:ascii="Times New Roman" w:eastAsia="Times New Roman" w:hAnsi="Times New Roman" w:cs="Calibri"/>
          <w:sz w:val="24"/>
          <w:szCs w:val="24"/>
          <w:lang w:eastAsia="uk-UA"/>
        </w:rPr>
        <w:t>) до місця виконання Робіт.</w:t>
      </w:r>
    </w:p>
    <w:p w14:paraId="24E46DEF" w14:textId="77777777" w:rsidR="00126560" w:rsidRPr="00941030" w:rsidRDefault="00126560" w:rsidP="00126560">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Підписувати передані Підрядником, згідно з цим Договором, Акти № КБ-2в та Довідки № КБ-3 за умови відсутності претензій до виконаних Підрядником робіт та/або до їх оформлення за цим Договором.</w:t>
      </w:r>
    </w:p>
    <w:p w14:paraId="6A5A313B" w14:textId="77777777" w:rsidR="00126560" w:rsidRPr="00941030" w:rsidRDefault="00126560" w:rsidP="00126560">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Надати Підряднику доступ до джерел </w:t>
      </w:r>
      <w:proofErr w:type="spellStart"/>
      <w:r w:rsidRPr="00941030">
        <w:rPr>
          <w:rFonts w:ascii="Times New Roman" w:eastAsia="Times New Roman" w:hAnsi="Times New Roman" w:cs="Calibri"/>
          <w:sz w:val="24"/>
          <w:szCs w:val="24"/>
          <w:lang w:eastAsia="uk-UA"/>
        </w:rPr>
        <w:t>енерго</w:t>
      </w:r>
      <w:proofErr w:type="spellEnd"/>
      <w:r w:rsidRPr="00941030">
        <w:rPr>
          <w:rFonts w:ascii="Times New Roman" w:eastAsia="Times New Roman" w:hAnsi="Times New Roman" w:cs="Calibri"/>
          <w:sz w:val="24"/>
          <w:szCs w:val="24"/>
          <w:lang w:eastAsia="uk-UA"/>
        </w:rPr>
        <w:t>- та водопостачання, які необхідні для виконання Робіт.</w:t>
      </w:r>
    </w:p>
    <w:p w14:paraId="211F823F" w14:textId="77777777" w:rsidR="00126560" w:rsidRPr="00941030" w:rsidRDefault="00126560" w:rsidP="00126560">
      <w:pPr>
        <w:tabs>
          <w:tab w:val="left" w:pos="567"/>
          <w:tab w:val="left" w:pos="709"/>
          <w:tab w:val="left" w:pos="1260"/>
        </w:tabs>
        <w:suppressAutoHyphens w:val="0"/>
        <w:spacing w:after="0" w:line="240" w:lineRule="auto"/>
        <w:ind w:left="851"/>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 </w:t>
      </w:r>
    </w:p>
    <w:p w14:paraId="50D46E3F" w14:textId="77777777" w:rsidR="00126560" w:rsidRPr="00941030" w:rsidRDefault="00126560" w:rsidP="00126560">
      <w:pPr>
        <w:numPr>
          <w:ilvl w:val="1"/>
          <w:numId w:val="21"/>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Замовник має право: </w:t>
      </w:r>
    </w:p>
    <w:p w14:paraId="00964C0B" w14:textId="77777777" w:rsidR="00126560" w:rsidRPr="00941030" w:rsidRDefault="00126560" w:rsidP="00126560">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Перевіряти хід, якість та строки виконання Робіт, встановлені цим Договором. </w:t>
      </w:r>
    </w:p>
    <w:p w14:paraId="20EFFDB7" w14:textId="77777777" w:rsidR="00126560" w:rsidRPr="00941030" w:rsidRDefault="00126560" w:rsidP="00126560">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Здійснювати контроль і технічний нагляд за виконанням Робіт на відповідність якості та обсягам Робіт відповідно до кошторисної документації, будівельних норм та правил, а обладнання, матеріалів та будівельних конструкцій – державним стандартам та технічним умовам.</w:t>
      </w:r>
    </w:p>
    <w:p w14:paraId="31E52668" w14:textId="77777777" w:rsidR="00126560" w:rsidRPr="00941030" w:rsidRDefault="00126560" w:rsidP="00126560">
      <w:pPr>
        <w:tabs>
          <w:tab w:val="left" w:pos="709"/>
          <w:tab w:val="left" w:pos="1134"/>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виявлення відхилень письмово повідомити Підрядника про виявлені недоліки та вимагати їх усунення.</w:t>
      </w:r>
    </w:p>
    <w:p w14:paraId="3EFF295A" w14:textId="77777777" w:rsidR="00126560" w:rsidRPr="00941030" w:rsidRDefault="00126560" w:rsidP="00126560">
      <w:pPr>
        <w:numPr>
          <w:ilvl w:val="2"/>
          <w:numId w:val="21"/>
        </w:numPr>
        <w:tabs>
          <w:tab w:val="left" w:pos="709"/>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Відмовитися від прийняття Робіт у разі виявлення недоліків, які виключають можливість використання Об'єкта та не можуть бути усунені Підрядником, Замовником або третьою особою та вимагати від Підрядника повернення коштів, сплачених у якості попередньої оплати за цим Договором протягом 5 (п’яти) банківських днів з дати отримання відповідної вимоги від Замовника.</w:t>
      </w:r>
    </w:p>
    <w:p w14:paraId="5DE2416A" w14:textId="77777777" w:rsidR="00126560" w:rsidRPr="00941030" w:rsidRDefault="00126560" w:rsidP="00126560">
      <w:pPr>
        <w:tabs>
          <w:tab w:val="left" w:pos="709"/>
          <w:tab w:val="left" w:pos="900"/>
        </w:tabs>
        <w:suppressAutoHyphens w:val="0"/>
        <w:spacing w:after="0" w:line="240" w:lineRule="auto"/>
        <w:ind w:left="851"/>
        <w:jc w:val="both"/>
        <w:rPr>
          <w:rFonts w:ascii="Times New Roman" w:eastAsia="Times New Roman" w:hAnsi="Times New Roman" w:cs="Calibri"/>
          <w:sz w:val="24"/>
          <w:szCs w:val="24"/>
          <w:lang w:eastAsia="uk-UA"/>
        </w:rPr>
      </w:pPr>
    </w:p>
    <w:p w14:paraId="4BF46E40" w14:textId="77777777" w:rsidR="00126560" w:rsidRPr="00941030" w:rsidRDefault="00126560" w:rsidP="00126560">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Підрядник зобов'язаний: </w:t>
      </w:r>
    </w:p>
    <w:p w14:paraId="7B3678EB" w14:textId="77777777" w:rsidR="00126560" w:rsidRPr="00941030" w:rsidRDefault="00126560" w:rsidP="00126560">
      <w:pPr>
        <w:numPr>
          <w:ilvl w:val="2"/>
          <w:numId w:val="21"/>
        </w:numPr>
        <w:tabs>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Забезпечити виконання Робіт, якість яких відповідає умовам, установленим розділом 3 цього Договору;</w:t>
      </w:r>
    </w:p>
    <w:p w14:paraId="73C9D03F" w14:textId="77777777" w:rsidR="00126560" w:rsidRPr="00941030" w:rsidRDefault="00126560" w:rsidP="00126560">
      <w:pPr>
        <w:numPr>
          <w:ilvl w:val="2"/>
          <w:numId w:val="21"/>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виявлення недоліків у Роботі, які роблять її результат непридатним для використання, усунути власними силами та за свої кошти зазначені недоліки протягом 20 днів з дати підписання Сторонами відповідного Акту про виявлені недоліки, якщо інший строк не встановлений цим Актом.</w:t>
      </w:r>
    </w:p>
    <w:p w14:paraId="2046EAEA" w14:textId="77777777" w:rsidR="00126560" w:rsidRPr="00941030" w:rsidRDefault="00126560" w:rsidP="00126560">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Виконати Роботи у строк, передбачений п.5.2. цього Договору, таким чином, щоб якість виконаних Робіт відповідала вимогам цього Договору, державним будівельним нормам та іншим нормативним документам України або міжнародним стандартам.</w:t>
      </w:r>
    </w:p>
    <w:p w14:paraId="5BAEC762" w14:textId="77777777" w:rsidR="00126560" w:rsidRPr="00941030" w:rsidRDefault="00126560" w:rsidP="00126560">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Протягом виконання Робіт надавати Замовнику проміжні Акти № КБ-2в та Довідки № КБ-3. Після остаточного виконання Робіт Підрядник повинен передати Замовнику всю ремонтно-технічну документацію згідно галузевого керівного документа ГКД 34.20.661-2003 «Правила організації технічного обслуговування та ремонту обладнання, будівель і споруд електростанцій та мереж» (в редакції Наказу </w:t>
      </w:r>
      <w:proofErr w:type="spellStart"/>
      <w:r w:rsidRPr="00941030">
        <w:rPr>
          <w:rFonts w:ascii="Times New Roman" w:eastAsia="Times New Roman" w:hAnsi="Times New Roman" w:cs="Calibri"/>
          <w:sz w:val="24"/>
          <w:szCs w:val="24"/>
          <w:lang w:eastAsia="uk-UA"/>
        </w:rPr>
        <w:t>Міненерговугілля</w:t>
      </w:r>
      <w:proofErr w:type="spellEnd"/>
      <w:r w:rsidRPr="00941030">
        <w:rPr>
          <w:rFonts w:ascii="Times New Roman" w:eastAsia="Times New Roman" w:hAnsi="Times New Roman" w:cs="Calibri"/>
          <w:sz w:val="24"/>
          <w:szCs w:val="24"/>
          <w:lang w:eastAsia="uk-UA"/>
        </w:rPr>
        <w:t xml:space="preserve"> України від 15.03.2019 р № 124).</w:t>
      </w:r>
    </w:p>
    <w:p w14:paraId="5B23D32A" w14:textId="77777777" w:rsidR="00126560" w:rsidRPr="002D7FF3" w:rsidRDefault="00126560" w:rsidP="00126560">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FF3">
        <w:rPr>
          <w:rFonts w:ascii="Times New Roman" w:eastAsia="Times New Roman" w:hAnsi="Times New Roman" w:cs="Calibri"/>
          <w:sz w:val="24"/>
          <w:szCs w:val="24"/>
          <w:lang w:eastAsia="uk-UA"/>
        </w:rPr>
        <w:t xml:space="preserve">Брати участь спільно із Замовником у роботі комісії із приймання Об’єкта з ремонту, який було виконано на умовах передбачених цим Договором. В останній день роботи комісії Сторонами </w:t>
      </w:r>
      <w:r w:rsidRPr="002D7FF3">
        <w:rPr>
          <w:rFonts w:ascii="Times New Roman" w:eastAsia="Times New Roman" w:hAnsi="Times New Roman" w:cs="Calibri"/>
          <w:sz w:val="24"/>
          <w:szCs w:val="24"/>
          <w:lang w:eastAsia="uk-UA"/>
        </w:rPr>
        <w:lastRenderedPageBreak/>
        <w:t xml:space="preserve">складається та підписується </w:t>
      </w:r>
      <w:r w:rsidRPr="002D7FF3">
        <w:rPr>
          <w:rFonts w:ascii="Times New Roman" w:hAnsi="Times New Roman"/>
          <w:sz w:val="24"/>
          <w:szCs w:val="24"/>
        </w:rPr>
        <w:t xml:space="preserve">Акт приймання-здавання з ремонту </w:t>
      </w:r>
      <w:r w:rsidRPr="002D7FF3">
        <w:rPr>
          <w:rFonts w:ascii="Times New Roman" w:eastAsia="Times New Roman" w:hAnsi="Times New Roman" w:cs="Calibri"/>
          <w:sz w:val="24"/>
          <w:szCs w:val="24"/>
          <w:lang w:eastAsia="uk-UA"/>
        </w:rPr>
        <w:t xml:space="preserve">в двох екземплярах для кожної зі Сторін. </w:t>
      </w:r>
    </w:p>
    <w:p w14:paraId="0868E6ED" w14:textId="77777777" w:rsidR="00126560" w:rsidRPr="00941030" w:rsidRDefault="00126560" w:rsidP="00126560">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Створити для працівників Підрядника умови праці, що відповідають вимогам нормативних актів з охорони праці, а також відповідати за дотримання його персоналом Правил техніки безпеки та пожежної безпеки при виконанні Робіт за цим Договором.</w:t>
      </w:r>
    </w:p>
    <w:p w14:paraId="3B6FBE75" w14:textId="77777777" w:rsidR="00126560" w:rsidRPr="00941030" w:rsidRDefault="00126560" w:rsidP="00126560">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Дотримуватися Правил внутрішнього трудового розпорядку, що діють у Замовника.</w:t>
      </w:r>
    </w:p>
    <w:p w14:paraId="48EA565C" w14:textId="77777777" w:rsidR="00126560" w:rsidRPr="00941030" w:rsidRDefault="00126560" w:rsidP="00126560">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Після закінчення Робіт або при розірванні цього Договору, протягом 10 робочих днів - передати технічну документацію на виконаний обсяг Робіт та повернути проектну (проектно-кошторисну) документацію Замовнику (за наявності). Передача документації третім особам заборонена.</w:t>
      </w:r>
    </w:p>
    <w:p w14:paraId="60FFE8AD" w14:textId="77777777" w:rsidR="00126560" w:rsidRPr="00941030" w:rsidRDefault="00126560" w:rsidP="00126560">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Передати Замовнику все демонтоване обладнання та матеріали за Актом приймання передачі матеріалів і обладнання, протягом 5 днів з моменту їх демонтажу. </w:t>
      </w:r>
    </w:p>
    <w:p w14:paraId="548E2C35"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eastAsia="uk-UA"/>
        </w:rPr>
        <w:t>П</w:t>
      </w:r>
      <w:r w:rsidRPr="00941030">
        <w:rPr>
          <w:rFonts w:ascii="Times New Roman" w:eastAsia="Times New Roman" w:hAnsi="Times New Roman" w:cs="Calibri"/>
          <w:sz w:val="24"/>
          <w:szCs w:val="24"/>
          <w:lang w:eastAsia="uk-UA"/>
        </w:rPr>
        <w:t>ротягом 10 днів з дати підписання остаточного Акту № КБ-2в та Довідки № КБ-3 надати Замовнику звіт про використання матеріалів.</w:t>
      </w:r>
    </w:p>
    <w:p w14:paraId="6D42D4A7" w14:textId="77777777" w:rsidR="0012656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Попередити Замовника про обставини, що перешкоджають виконанню Робіт відповідно до цього Договору та про заходи, необхідні для їх усунення. </w:t>
      </w:r>
    </w:p>
    <w:p w14:paraId="37E4FDFC"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eastAsia="uk-UA"/>
        </w:rPr>
        <w:t>П</w:t>
      </w:r>
      <w:r w:rsidRPr="00340C89">
        <w:rPr>
          <w:rFonts w:ascii="Times New Roman" w:eastAsia="Times New Roman" w:hAnsi="Times New Roman" w:cs="Calibri"/>
          <w:sz w:val="24"/>
          <w:szCs w:val="24"/>
          <w:lang w:eastAsia="uk-UA"/>
        </w:rPr>
        <w:t>исьмово інформувати Замовника про хід виконання робіт з виготовлення кубів та запрошувати представника Замовника на перевірку якості його виконання</w:t>
      </w:r>
      <w:r>
        <w:rPr>
          <w:rFonts w:ascii="Times New Roman" w:eastAsia="Times New Roman" w:hAnsi="Times New Roman" w:cs="Calibri"/>
          <w:sz w:val="24"/>
          <w:szCs w:val="24"/>
          <w:lang w:eastAsia="uk-UA"/>
        </w:rPr>
        <w:t>.</w:t>
      </w:r>
    </w:p>
    <w:p w14:paraId="66F07500" w14:textId="77777777" w:rsidR="0012656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Допускати Замовника для проведення контрольних обмірів відповідності обсягів виконаних Робіт затвердженій кошторисній документації. Невідкладно приступити до виконання Робіт у строк, вказаний в п. 5.2. Договору</w:t>
      </w:r>
      <w:r>
        <w:rPr>
          <w:rFonts w:ascii="Times New Roman" w:eastAsia="Times New Roman" w:hAnsi="Times New Roman" w:cs="Calibri"/>
          <w:sz w:val="24"/>
          <w:szCs w:val="24"/>
          <w:lang w:eastAsia="uk-UA"/>
        </w:rPr>
        <w:t>.</w:t>
      </w:r>
    </w:p>
    <w:p w14:paraId="31C573A4" w14:textId="77777777" w:rsidR="00126560" w:rsidRPr="00340C89"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340C89">
        <w:rPr>
          <w:rFonts w:ascii="Times New Roman" w:eastAsia="Times New Roman" w:hAnsi="Times New Roman" w:cs="Calibri"/>
          <w:sz w:val="24"/>
          <w:szCs w:val="24"/>
          <w:lang w:eastAsia="uk-UA"/>
        </w:rPr>
        <w:t>Прибира</w:t>
      </w:r>
      <w:r>
        <w:rPr>
          <w:rFonts w:ascii="Times New Roman" w:eastAsia="Times New Roman" w:hAnsi="Times New Roman" w:cs="Calibri"/>
          <w:sz w:val="24"/>
          <w:szCs w:val="24"/>
          <w:lang w:eastAsia="uk-UA"/>
        </w:rPr>
        <w:t>ти</w:t>
      </w:r>
      <w:r w:rsidRPr="00340C89">
        <w:rPr>
          <w:rFonts w:ascii="Times New Roman" w:eastAsia="Times New Roman" w:hAnsi="Times New Roman" w:cs="Calibri"/>
          <w:sz w:val="24"/>
          <w:szCs w:val="24"/>
          <w:lang w:eastAsia="uk-UA"/>
        </w:rPr>
        <w:t xml:space="preserve"> території </w:t>
      </w:r>
      <w:r w:rsidRPr="00340C89">
        <w:rPr>
          <w:rFonts w:ascii="Times New Roman" w:eastAsia="Times New Roman" w:hAnsi="Times New Roman" w:cs="Calibri"/>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Підрядника із застосуванням автотранспорту та підйомної техніки Замовника.</w:t>
      </w:r>
    </w:p>
    <w:p w14:paraId="7EF230F8" w14:textId="77777777" w:rsidR="00126560" w:rsidRPr="00340C89"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340C89">
        <w:rPr>
          <w:rFonts w:ascii="Times New Roman" w:eastAsia="Times New Roman" w:hAnsi="Times New Roman" w:cs="Calibri"/>
          <w:sz w:val="24"/>
          <w:szCs w:val="24"/>
          <w:lang w:eastAsia="uk-UA"/>
        </w:rPr>
        <w:t>Залучати Субпідрядників тільки після письмового  погодження із Замовником.</w:t>
      </w:r>
    </w:p>
    <w:p w14:paraId="2C4D847E" w14:textId="77777777" w:rsidR="00126560" w:rsidRPr="00941030" w:rsidRDefault="00126560" w:rsidP="00126560">
      <w:pPr>
        <w:suppressAutoHyphens w:val="0"/>
        <w:spacing w:after="0" w:line="240" w:lineRule="auto"/>
        <w:ind w:left="720"/>
        <w:contextualSpacing/>
        <w:jc w:val="both"/>
        <w:rPr>
          <w:rFonts w:ascii="Times New Roman" w:eastAsia="Times New Roman" w:hAnsi="Times New Roman" w:cs="Calibri"/>
          <w:sz w:val="24"/>
          <w:szCs w:val="24"/>
          <w:lang w:eastAsia="uk-UA"/>
        </w:rPr>
      </w:pPr>
    </w:p>
    <w:p w14:paraId="34E0ACEB" w14:textId="77777777" w:rsidR="00126560" w:rsidRPr="00941030" w:rsidRDefault="00126560" w:rsidP="00126560">
      <w:pPr>
        <w:numPr>
          <w:ilvl w:val="1"/>
          <w:numId w:val="21"/>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Підрядник має право: </w:t>
      </w:r>
    </w:p>
    <w:p w14:paraId="2A56705D" w14:textId="77777777" w:rsidR="00126560" w:rsidRPr="00941030" w:rsidRDefault="00126560" w:rsidP="00126560">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На оплату фактично виконаних Робіт, підтверджених належним чином оформленими Актами № КБ-2в та Довідками № КБ-3, у разі, якщо виконання Робіт в повному обсязі стало неможливе з вини Замовника.</w:t>
      </w:r>
    </w:p>
    <w:p w14:paraId="51217414" w14:textId="77777777" w:rsidR="00126560" w:rsidRPr="00941030" w:rsidRDefault="00126560" w:rsidP="00126560">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Своєчасно та в повному обсязі отримувати плату відповідно до умов цього Договору.</w:t>
      </w:r>
    </w:p>
    <w:p w14:paraId="0B6F0A5F" w14:textId="77777777" w:rsidR="00126560" w:rsidRPr="00941030" w:rsidRDefault="00126560" w:rsidP="00126560">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На дострокове виконання Робіт за письмовим погодженням із Замовником.</w:t>
      </w:r>
    </w:p>
    <w:p w14:paraId="3DED8F97" w14:textId="77777777" w:rsidR="00126560" w:rsidRPr="00941030" w:rsidRDefault="00126560" w:rsidP="00126560">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5DAA6CB8" w14:textId="77777777" w:rsidR="00126560" w:rsidRPr="00941030" w:rsidRDefault="00126560" w:rsidP="00126560">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ВІДПОВІДАЛЬНІСТЬ СТОРІН</w:t>
      </w:r>
    </w:p>
    <w:p w14:paraId="6E19B904" w14:textId="77777777" w:rsidR="00126560" w:rsidRPr="00941030" w:rsidRDefault="00126560" w:rsidP="00126560">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6BDBB70D" w14:textId="77777777" w:rsidR="00126560" w:rsidRPr="00941030" w:rsidRDefault="00126560" w:rsidP="00126560">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разі невиконання або несвоєчасного виконання зобов'язань з вини Підрядника, останній сплачує Замовнику, протягом 15 робочих днів з дати отримання відповідної вимоги Замовника, неустойку у розмірі 0,5% від ціни цього Договору за кожен день прострочення виконання зобов’язання. </w:t>
      </w:r>
    </w:p>
    <w:p w14:paraId="670A5D70" w14:textId="77777777" w:rsidR="00126560" w:rsidRPr="00941030" w:rsidRDefault="00126560" w:rsidP="00126560">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виконання Підрядником Робіт, не передбачених цим Договором, Замовник має право відмовитись від прийняття та оплати таких Робіт із звільненням останнього від відповідальності у зв’язку з такою відмовою та вимагати повернення протягом 5 (п’яти) банківських днів попередньо сплачених за договором коштів.</w:t>
      </w:r>
    </w:p>
    <w:p w14:paraId="13AF8B4D" w14:textId="77777777" w:rsidR="00126560" w:rsidRPr="00941030" w:rsidRDefault="00126560" w:rsidP="00126560">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sz w:val="24"/>
          <w:szCs w:val="24"/>
          <w:lang w:eastAsia="uk-UA"/>
        </w:rPr>
      </w:pPr>
      <w:r w:rsidRPr="00941030">
        <w:rPr>
          <w:rFonts w:ascii="Times New Roman" w:eastAsia="Times New Roman" w:hAnsi="Times New Roman"/>
          <w:sz w:val="24"/>
          <w:szCs w:val="24"/>
          <w:lang w:eastAsia="uk-UA"/>
        </w:rPr>
        <w:t>За порушення строку повернення попередньої оплати Підрядником, у випадках, передбачених умовами цього Договору, Підрядник додатково</w:t>
      </w:r>
      <w:r w:rsidRPr="00941030">
        <w:rPr>
          <w:rFonts w:ascii="Times New Roman" w:hAnsi="Times New Roman"/>
          <w:color w:val="000000"/>
        </w:rPr>
        <w:t xml:space="preserve"> </w:t>
      </w:r>
      <w:r w:rsidRPr="00941030">
        <w:rPr>
          <w:rFonts w:ascii="Times New Roman" w:eastAsia="Times New Roman" w:hAnsi="Times New Roman"/>
          <w:sz w:val="24"/>
          <w:szCs w:val="24"/>
          <w:lang w:eastAsia="uk-UA"/>
        </w:rPr>
        <w:t>сплачує пеню у розмірі подвійної облікової ставки НБУ від суми неповерненої попередньої оплати за кожен день прострочення.</w:t>
      </w:r>
    </w:p>
    <w:p w14:paraId="507FB4E1" w14:textId="77777777" w:rsidR="00126560" w:rsidRPr="00941030" w:rsidRDefault="00126560" w:rsidP="00126560">
      <w:pPr>
        <w:numPr>
          <w:ilvl w:val="1"/>
          <w:numId w:val="21"/>
        </w:numPr>
        <w:shd w:val="clear" w:color="auto" w:fill="FFFFFF"/>
        <w:tabs>
          <w:tab w:val="left" w:pos="1134"/>
        </w:tabs>
        <w:suppressAutoHyphens w:val="0"/>
        <w:spacing w:after="0" w:line="240" w:lineRule="auto"/>
        <w:ind w:left="0" w:firstLine="567"/>
        <w:jc w:val="both"/>
        <w:textAlignment w:val="baseline"/>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порушення строків остаточної оплати за цим Договором Замовник зобов’язаний сплатити на користь Підрядника</w:t>
      </w:r>
      <w:r w:rsidRPr="00941030">
        <w:rPr>
          <w:rFonts w:ascii="Times New Roman" w:eastAsia="Times New Roman" w:hAnsi="Times New Roman" w:cs="Calibri"/>
          <w:sz w:val="24"/>
          <w:szCs w:val="24"/>
          <w:lang w:val="ru-RU" w:eastAsia="uk-UA"/>
        </w:rPr>
        <w:t xml:space="preserve">, </w:t>
      </w:r>
      <w:r w:rsidRPr="00941030">
        <w:rPr>
          <w:rFonts w:ascii="Times New Roman" w:eastAsia="Times New Roman" w:hAnsi="Times New Roman" w:cs="Calibri"/>
          <w:sz w:val="24"/>
          <w:szCs w:val="24"/>
          <w:lang w:eastAsia="uk-UA"/>
        </w:rPr>
        <w:t xml:space="preserve">за його вимогою, </w:t>
      </w:r>
      <w:r w:rsidRPr="00941030">
        <w:rPr>
          <w:rFonts w:ascii="Times New Roman" w:hAnsi="Times New Roman" w:cs="Calibri"/>
          <w:color w:val="000000"/>
          <w:sz w:val="24"/>
          <w:szCs w:val="24"/>
          <w:lang w:eastAsia="ru-RU"/>
        </w:rPr>
        <w:t>суму боргу з урахуванням встановленого індексу інфляції за весь час прострочення, а також три проценти річних від простроченої суми</w:t>
      </w:r>
      <w:r w:rsidRPr="00941030">
        <w:rPr>
          <w:rFonts w:ascii="Times New Roman" w:eastAsia="Times New Roman" w:hAnsi="Times New Roman" w:cs="Calibri"/>
          <w:color w:val="000000"/>
          <w:sz w:val="24"/>
          <w:szCs w:val="24"/>
          <w:lang w:eastAsia="uk-UA"/>
        </w:rPr>
        <w:t xml:space="preserve">. </w:t>
      </w:r>
    </w:p>
    <w:p w14:paraId="4E4B0683" w14:textId="77777777" w:rsidR="00126560" w:rsidRPr="00941030" w:rsidRDefault="00126560" w:rsidP="00126560">
      <w:pPr>
        <w:numPr>
          <w:ilvl w:val="1"/>
          <w:numId w:val="21"/>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зобов’язаний усунути недоліки в Роботі що сталися з його вини та відшкодувати збитки, наслідком яких сталася зупинка та/або поломка Об’єкту, на якому були здійснені Роботи, передбачені умовами цього Договору.</w:t>
      </w:r>
    </w:p>
    <w:p w14:paraId="2F45A336" w14:textId="77777777" w:rsidR="00126560" w:rsidRPr="00941030" w:rsidRDefault="00126560" w:rsidP="00126560">
      <w:pPr>
        <w:numPr>
          <w:ilvl w:val="1"/>
          <w:numId w:val="21"/>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Замовник має право пред’являти вимоги до Підрядника, щодо якості виконаних Робіт, прихованих дефектів, якості використаних матеріалів і устаткування, щодо кількості використаних матеріалів або обсягу здійснених Робіт тощо, а також щодо збитків та упущеної вигоди у разі зупинки та/або поломки Об’єкту, на якому були здійснені Роботи, передбачені умовами цього Договору.</w:t>
      </w:r>
    </w:p>
    <w:p w14:paraId="1D931D5F" w14:textId="77777777" w:rsidR="00126560" w:rsidRPr="00941030" w:rsidRDefault="00126560" w:rsidP="00126560">
      <w:pPr>
        <w:numPr>
          <w:ilvl w:val="1"/>
          <w:numId w:val="21"/>
        </w:numPr>
        <w:tabs>
          <w:tab w:val="left" w:pos="1134"/>
        </w:tabs>
        <w:suppressAutoHyphens w:val="0"/>
        <w:spacing w:after="0" w:line="240" w:lineRule="atLeast"/>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випадку, якщо фактично виконаний обсяг Робіт, обсяг використаних матеріальних цінностей, обсяг фактично відпрацьованих машино – годин, не відповідають обсягам, які зазначені в </w:t>
      </w:r>
      <w:r w:rsidRPr="00941030">
        <w:rPr>
          <w:rFonts w:ascii="Times New Roman" w:eastAsia="Times New Roman" w:hAnsi="Times New Roman" w:cs="Calibri"/>
          <w:sz w:val="24"/>
          <w:szCs w:val="24"/>
          <w:lang w:eastAsia="uk-UA"/>
        </w:rPr>
        <w:lastRenderedPageBreak/>
        <w:t>Акті КБ-2в, Замовник повертає акт Підряднику без підпису для усунення розбіжностей. За результатами таких виявлених фактів складається протокол між Замовником та Підрядником про виявлення та усунення розбіжностей, з вказівкою кількісних та вартісних показників таких розбіжностей.</w:t>
      </w:r>
    </w:p>
    <w:p w14:paraId="2FDA7551" w14:textId="77777777" w:rsidR="00126560" w:rsidRPr="00941030" w:rsidRDefault="00126560" w:rsidP="00126560">
      <w:pPr>
        <w:numPr>
          <w:ilvl w:val="1"/>
          <w:numId w:val="21"/>
        </w:numPr>
        <w:tabs>
          <w:tab w:val="left" w:pos="0"/>
          <w:tab w:val="left" w:pos="993"/>
        </w:tabs>
        <w:suppressAutoHyphens w:val="0"/>
        <w:spacing w:after="0" w:line="240" w:lineRule="atLeast"/>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несе відповідальність за дотримання вимог податкового законодавства України.</w:t>
      </w:r>
    </w:p>
    <w:p w14:paraId="6AD379EB" w14:textId="77777777" w:rsidR="00126560" w:rsidRPr="00941030" w:rsidRDefault="00126560" w:rsidP="00126560">
      <w:pPr>
        <w:suppressAutoHyphens w:val="0"/>
        <w:spacing w:after="0" w:line="240" w:lineRule="atLeast"/>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7.</w:t>
      </w:r>
      <w:r>
        <w:rPr>
          <w:rFonts w:ascii="Times New Roman" w:eastAsia="Times New Roman" w:hAnsi="Times New Roman" w:cs="Calibri"/>
          <w:sz w:val="24"/>
          <w:szCs w:val="24"/>
          <w:lang w:eastAsia="uk-UA"/>
        </w:rPr>
        <w:t>9</w:t>
      </w:r>
      <w:r w:rsidRPr="00941030">
        <w:rPr>
          <w:rFonts w:ascii="Times New Roman" w:eastAsia="Times New Roman" w:hAnsi="Times New Roman" w:cs="Calibri"/>
          <w:sz w:val="24"/>
          <w:szCs w:val="24"/>
          <w:lang w:eastAsia="uk-UA"/>
        </w:rPr>
        <w:t>.1. У разі відсутності реєстрації податкової накладної у Єдиному реєстрі податкових накладних (далі – ЄРПН), Підрядник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4DF90FE0" w14:textId="77777777" w:rsidR="00126560" w:rsidRPr="00941030" w:rsidRDefault="00126560" w:rsidP="00126560">
      <w:pPr>
        <w:suppressAutoHyphens w:val="0"/>
        <w:spacing w:after="0" w:line="240" w:lineRule="atLeast"/>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7.</w:t>
      </w:r>
      <w:r>
        <w:rPr>
          <w:rFonts w:ascii="Times New Roman" w:eastAsia="Times New Roman" w:hAnsi="Times New Roman" w:cs="Calibri"/>
          <w:sz w:val="24"/>
          <w:szCs w:val="24"/>
          <w:lang w:eastAsia="uk-UA"/>
        </w:rPr>
        <w:t>9</w:t>
      </w:r>
      <w:r w:rsidRPr="00941030">
        <w:rPr>
          <w:rFonts w:ascii="Times New Roman" w:eastAsia="Times New Roman" w:hAnsi="Times New Roman" w:cs="Calibri"/>
          <w:sz w:val="24"/>
          <w:szCs w:val="24"/>
          <w:lang w:eastAsia="uk-UA"/>
        </w:rPr>
        <w:t>.2. У разі зупинення реєстрації податкової накладної/розрахунку коригування в ЄРПН згідно з п.201.16 ст. 201 Податкового кодексу України Підрядник зобов’язаний протягом не більше 3-х робочих днів з дати зупинення реєстрації податкової накладної/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накладної/розрахунку коригування в ЄРПН Підрядник зобов’язаний протягом 3-х робочих днів інформувати про це Замовника, та зареєструвати складену ним податкову накладну/розрахунок коригування в ЄРПН.</w:t>
      </w:r>
    </w:p>
    <w:p w14:paraId="66E2E69B" w14:textId="77777777" w:rsidR="00126560" w:rsidRPr="00941030" w:rsidRDefault="00126560" w:rsidP="00126560">
      <w:pPr>
        <w:suppressAutoHyphens w:val="0"/>
        <w:spacing w:after="0" w:line="240" w:lineRule="atLeast"/>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7.</w:t>
      </w:r>
      <w:r>
        <w:rPr>
          <w:rFonts w:ascii="Times New Roman" w:eastAsia="Times New Roman" w:hAnsi="Times New Roman" w:cs="Calibri"/>
          <w:sz w:val="24"/>
          <w:szCs w:val="24"/>
          <w:lang w:eastAsia="uk-UA"/>
        </w:rPr>
        <w:t>9</w:t>
      </w:r>
      <w:r w:rsidRPr="00941030">
        <w:rPr>
          <w:rFonts w:ascii="Times New Roman" w:eastAsia="Times New Roman" w:hAnsi="Times New Roman" w:cs="Calibri"/>
          <w:sz w:val="24"/>
          <w:szCs w:val="24"/>
          <w:lang w:eastAsia="uk-UA"/>
        </w:rPr>
        <w:t>.3. У разі недотримання Підрядником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w:t>
      </w:r>
      <w:r>
        <w:rPr>
          <w:rFonts w:ascii="Times New Roman" w:eastAsia="Times New Roman" w:hAnsi="Times New Roman" w:cs="Calibri"/>
          <w:sz w:val="24"/>
          <w:szCs w:val="24"/>
          <w:lang w:eastAsia="uk-UA"/>
        </w:rPr>
        <w:t xml:space="preserve"> </w:t>
      </w:r>
      <w:proofErr w:type="spellStart"/>
      <w:r w:rsidRPr="00941030">
        <w:rPr>
          <w:rFonts w:ascii="Times New Roman" w:eastAsia="Times New Roman" w:hAnsi="Times New Roman" w:cs="Calibri"/>
          <w:sz w:val="24"/>
          <w:szCs w:val="24"/>
          <w:lang w:eastAsia="uk-UA"/>
        </w:rPr>
        <w:t>звітностей</w:t>
      </w:r>
      <w:proofErr w:type="spellEnd"/>
      <w:r w:rsidRPr="00941030">
        <w:rPr>
          <w:rFonts w:ascii="Times New Roman" w:eastAsia="Times New Roman" w:hAnsi="Times New Roman" w:cs="Calibri"/>
          <w:sz w:val="24"/>
          <w:szCs w:val="24"/>
          <w:lang w:eastAsia="uk-U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Підрядника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29B5A72B" w14:textId="77777777" w:rsidR="00126560" w:rsidRPr="00941030" w:rsidRDefault="00126560" w:rsidP="00126560">
      <w:pPr>
        <w:numPr>
          <w:ilvl w:val="1"/>
          <w:numId w:val="21"/>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Сплата штрафних санкцій не звільняє Сторони від виконання умов цього Договору.</w:t>
      </w:r>
    </w:p>
    <w:p w14:paraId="38DAF4D0" w14:textId="77777777" w:rsidR="00126560" w:rsidRPr="00941030" w:rsidRDefault="00126560" w:rsidP="00126560">
      <w:pPr>
        <w:numPr>
          <w:ilvl w:val="1"/>
          <w:numId w:val="21"/>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Закінчення строку дії або розірвання цього Договору не звільняє Сторони від відповідальності за його порушення, яке мало місце під час його дії. </w:t>
      </w:r>
    </w:p>
    <w:p w14:paraId="42EEA162" w14:textId="77777777" w:rsidR="00126560" w:rsidRPr="00941030" w:rsidRDefault="00126560" w:rsidP="00126560">
      <w:pPr>
        <w:tabs>
          <w:tab w:val="left" w:pos="0"/>
          <w:tab w:val="left" w:pos="567"/>
        </w:tabs>
        <w:suppressAutoHyphens w:val="0"/>
        <w:spacing w:after="0" w:line="240" w:lineRule="auto"/>
        <w:ind w:left="567"/>
        <w:jc w:val="both"/>
        <w:rPr>
          <w:rFonts w:ascii="Times New Roman" w:eastAsia="Times New Roman" w:hAnsi="Times New Roman" w:cs="Calibri"/>
          <w:sz w:val="24"/>
          <w:szCs w:val="24"/>
          <w:lang w:eastAsia="uk-UA"/>
        </w:rPr>
      </w:pPr>
    </w:p>
    <w:p w14:paraId="57B213ED" w14:textId="77777777" w:rsidR="00126560" w:rsidRPr="00941030" w:rsidRDefault="00126560" w:rsidP="00126560">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ОБСТАВИНИ НЕПЕРЕБОРНОЇ СИЛИ</w:t>
      </w:r>
    </w:p>
    <w:p w14:paraId="65B35771" w14:textId="77777777" w:rsidR="00126560" w:rsidRPr="00941030" w:rsidRDefault="00126560" w:rsidP="00126560">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яка виникла після укладання цього Договору.</w:t>
      </w:r>
    </w:p>
    <w:p w14:paraId="2C2E7CEB" w14:textId="77777777" w:rsidR="00126560" w:rsidRPr="00941030" w:rsidRDefault="00126560" w:rsidP="00126560">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0E7B084F" w14:textId="77777777" w:rsidR="00126560" w:rsidRPr="00941030" w:rsidRDefault="00126560" w:rsidP="00126560">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Строк виконання зобов'язань відкладається на строк дії форс-мажорних обставин.</w:t>
      </w:r>
    </w:p>
    <w:p w14:paraId="20FA7660" w14:textId="77777777" w:rsidR="00126560" w:rsidRPr="00941030" w:rsidRDefault="00126560" w:rsidP="00126560">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439BF2C7" w14:textId="77777777" w:rsidR="00126560" w:rsidRDefault="00126560" w:rsidP="00126560">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ab/>
        <w:t>Якщо форс-мажорні обставини тривають більш ніж 2 (два) місяці, будь-яка зі Сторін може ініціювати розірвання Договору.</w:t>
      </w:r>
    </w:p>
    <w:p w14:paraId="50BD9515" w14:textId="77777777" w:rsidR="00126560" w:rsidRPr="00941030" w:rsidRDefault="00126560" w:rsidP="00126560">
      <w:pPr>
        <w:tabs>
          <w:tab w:val="left" w:pos="993"/>
        </w:tabs>
        <w:suppressAutoHyphens w:val="0"/>
        <w:spacing w:after="0" w:line="240" w:lineRule="auto"/>
        <w:jc w:val="both"/>
        <w:rPr>
          <w:rFonts w:ascii="Times New Roman" w:eastAsia="Times New Roman" w:hAnsi="Times New Roman" w:cs="Calibri"/>
          <w:sz w:val="24"/>
          <w:szCs w:val="24"/>
          <w:lang w:eastAsia="uk-UA"/>
        </w:rPr>
      </w:pPr>
    </w:p>
    <w:p w14:paraId="140D29D6" w14:textId="77777777" w:rsidR="00126560" w:rsidRPr="00941030" w:rsidRDefault="00126560" w:rsidP="00126560">
      <w:pPr>
        <w:numPr>
          <w:ilvl w:val="0"/>
          <w:numId w:val="21"/>
        </w:numPr>
        <w:tabs>
          <w:tab w:val="left" w:pos="360"/>
          <w:tab w:val="left" w:pos="709"/>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ВИРІШЕННЯ СПОРІВ</w:t>
      </w:r>
    </w:p>
    <w:p w14:paraId="580ABD19" w14:textId="77777777" w:rsidR="00126560" w:rsidRPr="00941030" w:rsidRDefault="00126560" w:rsidP="00126560">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випадку виникнення спорів або розбіжностей Сторони намагаються вирішити їх шляхом взаємних переговорів та консультацій. </w:t>
      </w:r>
    </w:p>
    <w:p w14:paraId="2F05576D" w14:textId="77777777" w:rsidR="00126560" w:rsidRPr="00941030" w:rsidRDefault="00126560" w:rsidP="00126560">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недосягнення Сторонами згоди щодо спорів або розбіжностей, вони вирішуються у судовому порядку згідно чинного законодавства України.</w:t>
      </w:r>
    </w:p>
    <w:p w14:paraId="7AF7C749" w14:textId="77777777" w:rsidR="00126560" w:rsidRPr="00941030" w:rsidRDefault="00126560" w:rsidP="00126560">
      <w:pPr>
        <w:tabs>
          <w:tab w:val="left" w:pos="360"/>
          <w:tab w:val="left" w:pos="709"/>
          <w:tab w:val="left" w:pos="900"/>
        </w:tabs>
        <w:suppressAutoHyphens w:val="0"/>
        <w:spacing w:after="0" w:line="240" w:lineRule="auto"/>
        <w:ind w:left="851"/>
        <w:rPr>
          <w:rFonts w:ascii="Times New Roman" w:eastAsia="Times New Roman" w:hAnsi="Times New Roman" w:cs="Calibri"/>
          <w:b/>
          <w:sz w:val="24"/>
          <w:szCs w:val="24"/>
          <w:lang w:eastAsia="uk-UA"/>
        </w:rPr>
      </w:pPr>
    </w:p>
    <w:p w14:paraId="0EA541CB" w14:textId="77777777" w:rsidR="00126560" w:rsidRPr="00941030" w:rsidRDefault="00126560" w:rsidP="00126560">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СТРОК ДІЇ ДОГОВОРУ</w:t>
      </w:r>
    </w:p>
    <w:p w14:paraId="74D9CF67" w14:textId="77777777" w:rsidR="00126560" w:rsidRPr="00941030" w:rsidRDefault="00126560" w:rsidP="00126560">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Цей Договір набирає чинності з моменту його підписання Сторонами і діє до «</w:t>
      </w:r>
      <w:r w:rsidRPr="00941030">
        <w:rPr>
          <w:rFonts w:ascii="Times New Roman" w:eastAsia="Times New Roman" w:hAnsi="Times New Roman" w:cs="Calibri"/>
          <w:sz w:val="24"/>
          <w:szCs w:val="24"/>
          <w:lang w:val="ru-RU" w:eastAsia="uk-UA"/>
        </w:rPr>
        <w:t>31</w:t>
      </w:r>
      <w:r w:rsidRPr="00941030">
        <w:rPr>
          <w:rFonts w:ascii="Times New Roman" w:eastAsia="Times New Roman" w:hAnsi="Times New Roman" w:cs="Calibri"/>
          <w:sz w:val="24"/>
          <w:szCs w:val="24"/>
          <w:lang w:eastAsia="uk-UA"/>
        </w:rPr>
        <w:t>»</w:t>
      </w:r>
      <w:r w:rsidRPr="00941030">
        <w:rPr>
          <w:rFonts w:ascii="Times New Roman" w:eastAsia="Times New Roman" w:hAnsi="Times New Roman" w:cs="Calibri"/>
          <w:sz w:val="24"/>
          <w:szCs w:val="24"/>
          <w:lang w:val="ru-RU" w:eastAsia="uk-UA"/>
        </w:rPr>
        <w:t xml:space="preserve"> </w:t>
      </w:r>
      <w:r w:rsidRPr="00941030">
        <w:rPr>
          <w:rFonts w:ascii="Times New Roman" w:eastAsia="Times New Roman" w:hAnsi="Times New Roman" w:cs="Calibri"/>
          <w:sz w:val="24"/>
          <w:szCs w:val="24"/>
          <w:lang w:eastAsia="uk-UA"/>
        </w:rPr>
        <w:t>грудня</w:t>
      </w:r>
      <w:r w:rsidRPr="00941030">
        <w:rPr>
          <w:rFonts w:ascii="Times New Roman" w:eastAsia="Times New Roman" w:hAnsi="Times New Roman" w:cs="Calibri"/>
          <w:sz w:val="24"/>
          <w:szCs w:val="24"/>
          <w:lang w:val="ru-RU" w:eastAsia="uk-UA"/>
        </w:rPr>
        <w:t xml:space="preserve"> 202</w:t>
      </w:r>
      <w:r>
        <w:rPr>
          <w:rFonts w:ascii="Times New Roman" w:eastAsia="Times New Roman" w:hAnsi="Times New Roman" w:cs="Calibri"/>
          <w:sz w:val="24"/>
          <w:szCs w:val="24"/>
          <w:lang w:val="ru-RU" w:eastAsia="uk-UA"/>
        </w:rPr>
        <w:t>4</w:t>
      </w:r>
      <w:r w:rsidRPr="00941030">
        <w:rPr>
          <w:rFonts w:ascii="Times New Roman" w:eastAsia="Times New Roman" w:hAnsi="Times New Roman" w:cs="Calibri"/>
          <w:sz w:val="24"/>
          <w:szCs w:val="24"/>
          <w:lang w:val="ru-RU" w:eastAsia="uk-UA"/>
        </w:rPr>
        <w:t xml:space="preserve"> </w:t>
      </w:r>
      <w:r w:rsidRPr="00941030">
        <w:rPr>
          <w:rFonts w:ascii="Times New Roman" w:eastAsia="Times New Roman" w:hAnsi="Times New Roman" w:cs="Calibri"/>
          <w:sz w:val="24"/>
          <w:szCs w:val="24"/>
          <w:lang w:eastAsia="uk-UA"/>
        </w:rPr>
        <w:t xml:space="preserve">року. </w:t>
      </w:r>
    </w:p>
    <w:p w14:paraId="62F68745" w14:textId="77777777" w:rsidR="00126560" w:rsidRPr="00941030" w:rsidRDefault="00126560" w:rsidP="00126560">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26B04ECA" w14:textId="77777777" w:rsidR="00126560" w:rsidRPr="00941030" w:rsidRDefault="00126560" w:rsidP="00126560">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lastRenderedPageBreak/>
        <w:t xml:space="preserve">ІНШІ УМОВИ </w:t>
      </w:r>
    </w:p>
    <w:p w14:paraId="54CB645D" w14:textId="77777777" w:rsidR="00126560" w:rsidRPr="00717944" w:rsidRDefault="00126560" w:rsidP="00126560">
      <w:pPr>
        <w:numPr>
          <w:ilvl w:val="1"/>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КОНФІДЕНЦІЙНІСТЬ</w:t>
      </w:r>
      <w:r>
        <w:rPr>
          <w:rFonts w:ascii="Times New Roman" w:eastAsia="Times New Roman" w:hAnsi="Times New Roman" w:cs="Calibri"/>
          <w:sz w:val="24"/>
          <w:szCs w:val="24"/>
          <w:lang w:eastAsia="uk-UA"/>
        </w:rPr>
        <w:t>:</w:t>
      </w:r>
    </w:p>
    <w:p w14:paraId="19D61A7B"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Сторони вживатимуть заходів для того, щоб зміст цього Договору не став відомим іншим особам. </w:t>
      </w:r>
    </w:p>
    <w:p w14:paraId="45C29A3A"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Замовник має право без письмового погодження Підрядника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14:paraId="55A39017"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14:paraId="7EDBA735"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 цим Договором поняття «конфіденційна інформація» включає в себе всі документи, пов’язані з виконанням цього Договору.</w:t>
      </w:r>
    </w:p>
    <w:p w14:paraId="4BAA88D3"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14:paraId="684FE822"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Не вважати конфіденційною інформацію, яка на момент її передачі Стороні є загальновідомою внаслідок причин, не пов’язаних з цим Договором.</w:t>
      </w:r>
    </w:p>
    <w:p w14:paraId="5C894641"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14:paraId="195906A7" w14:textId="77777777" w:rsidR="00126560" w:rsidRPr="00941030" w:rsidRDefault="00126560" w:rsidP="00126560">
      <w:pPr>
        <w:tabs>
          <w:tab w:val="left" w:pos="90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p>
    <w:p w14:paraId="076102BF" w14:textId="77777777" w:rsidR="00126560" w:rsidRPr="00717944" w:rsidRDefault="00126560" w:rsidP="00126560">
      <w:pPr>
        <w:numPr>
          <w:ilvl w:val="1"/>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ЗАКЛЮЧНІ ПОЛОЖЕННЯ:</w:t>
      </w:r>
    </w:p>
    <w:p w14:paraId="2FB31734"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Дострокове розірвання Договору може бути здійснене у таких випадках:</w:t>
      </w:r>
    </w:p>
    <w:p w14:paraId="048DFA1D" w14:textId="77777777" w:rsidR="00126560" w:rsidRPr="00941030" w:rsidRDefault="00126560" w:rsidP="00126560">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w:t>
      </w:r>
      <w:r w:rsidRPr="00941030">
        <w:rPr>
          <w:rFonts w:ascii="Times New Roman" w:eastAsia="Times New Roman" w:hAnsi="Times New Roman" w:cs="Calibri"/>
          <w:sz w:val="24"/>
          <w:szCs w:val="24"/>
          <w:lang w:eastAsia="uk-UA"/>
        </w:rPr>
        <w:tab/>
        <w:t>за згодою обох Сторін, оформленій письмово шляхом підписання угоди між Сторонами про це або шляхом обміну листами;</w:t>
      </w:r>
    </w:p>
    <w:p w14:paraId="55C0E44E" w14:textId="77777777" w:rsidR="00126560" w:rsidRPr="00941030" w:rsidRDefault="00126560" w:rsidP="00126560">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w:t>
      </w:r>
      <w:r w:rsidRPr="00941030">
        <w:rPr>
          <w:rFonts w:ascii="Times New Roman" w:eastAsia="Times New Roman" w:hAnsi="Times New Roman" w:cs="Calibri"/>
          <w:sz w:val="24"/>
          <w:szCs w:val="24"/>
          <w:lang w:eastAsia="uk-UA"/>
        </w:rPr>
        <w:tab/>
        <w:t>з ініціативи Замовника, оформленої письмово у вигляді повідомлення про розірвання Договору, що має бути відправлено Підряднику не пізніше 15-ти днів до запланованої дати розірвання цього Договору. 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Підрядника, зазначену в розділі 15 цього Договору;</w:t>
      </w:r>
    </w:p>
    <w:p w14:paraId="64035FE5" w14:textId="77777777" w:rsidR="00126560" w:rsidRPr="00941030" w:rsidRDefault="00126560" w:rsidP="00126560">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разі дострокового розірвання цього Договору Сторони протягом 10 календарних днів до дати розірвання цього Договору, мають погодити усі документи та взаємні розрахунки для здійснення остаточного розрахунку за цим Договором. </w:t>
      </w:r>
    </w:p>
    <w:p w14:paraId="7082D30B" w14:textId="77777777" w:rsidR="00126560" w:rsidRPr="00941030" w:rsidRDefault="00126560" w:rsidP="00126560">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w:t>
      </w:r>
    </w:p>
    <w:p w14:paraId="65E73AB0" w14:textId="77777777" w:rsidR="00126560" w:rsidRPr="00941030" w:rsidRDefault="00126560" w:rsidP="00126560">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Страхування Об’єкту, щодо якого проводяться роботи визначається Сторонами за домовленістю.</w:t>
      </w:r>
    </w:p>
    <w:p w14:paraId="72C36F24" w14:textId="77777777" w:rsidR="00126560" w:rsidRPr="00941030" w:rsidRDefault="00126560" w:rsidP="00126560">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4E8BA5EC" w14:textId="77777777" w:rsidR="00126560" w:rsidRPr="00941030" w:rsidRDefault="00126560" w:rsidP="00126560">
      <w:pPr>
        <w:tabs>
          <w:tab w:val="left" w:pos="108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ru-RU"/>
        </w:rPr>
      </w:pPr>
      <w:r w:rsidRPr="00941030">
        <w:rPr>
          <w:rFonts w:ascii="Times New Roman" w:eastAsia="Times New Roman" w:hAnsi="Times New Roman" w:cs="Calibri"/>
          <w:sz w:val="24"/>
          <w:szCs w:val="24"/>
          <w:lang w:eastAsia="ru-RU"/>
        </w:rPr>
        <w:t>У разі неповідомлення про настання зазначених змін, винна Сторона компенсує іншій Стороні понесені нею збитки у зв’язку з таким неповідомленням.</w:t>
      </w:r>
    </w:p>
    <w:p w14:paraId="5E6933A9" w14:textId="77777777" w:rsidR="00126560" w:rsidRPr="00941030" w:rsidRDefault="00126560" w:rsidP="00126560">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Договір складено у двох оригінальних примірниках, що мають однакову юридичну силу, по одному примірнику для кожної із Сторін.</w:t>
      </w:r>
    </w:p>
    <w:p w14:paraId="04EFCDF0" w14:textId="77777777" w:rsidR="00126560" w:rsidRPr="00941030" w:rsidRDefault="00126560" w:rsidP="00126560">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7EBC271B" w14:textId="77777777" w:rsidR="00126560" w:rsidRPr="00941030" w:rsidRDefault="00126560" w:rsidP="00126560">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та/або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укладення цього Договору.</w:t>
      </w:r>
    </w:p>
    <w:p w14:paraId="13353C7C" w14:textId="77777777" w:rsidR="00126560" w:rsidRPr="00941030" w:rsidRDefault="00126560" w:rsidP="00126560">
      <w:pPr>
        <w:numPr>
          <w:ilvl w:val="2"/>
          <w:numId w:val="21"/>
        </w:numPr>
        <w:tabs>
          <w:tab w:val="left" w:pos="567"/>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кур’єрською доставкою чи посильним).</w:t>
      </w:r>
    </w:p>
    <w:p w14:paraId="7C5E1651" w14:textId="77777777" w:rsidR="00126560" w:rsidRPr="00941030" w:rsidRDefault="00126560" w:rsidP="00126560">
      <w:pPr>
        <w:numPr>
          <w:ilvl w:val="2"/>
          <w:numId w:val="21"/>
        </w:numPr>
        <w:tabs>
          <w:tab w:val="left" w:pos="1080"/>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Замовник має статус платника податку на прибуток на </w:t>
      </w:r>
      <w:bookmarkStart w:id="30" w:name="_Hlk136941303"/>
      <w:r w:rsidRPr="00941030">
        <w:rPr>
          <w:rFonts w:ascii="Times New Roman" w:eastAsia="Times New Roman" w:hAnsi="Times New Roman" w:cs="Calibri"/>
          <w:sz w:val="24"/>
          <w:szCs w:val="24"/>
          <w:lang w:eastAsia="uk-UA"/>
        </w:rPr>
        <w:t>загальних підставах.</w:t>
      </w:r>
      <w:bookmarkEnd w:id="30"/>
    </w:p>
    <w:p w14:paraId="408B273F" w14:textId="77777777" w:rsidR="00126560" w:rsidRPr="00941030" w:rsidRDefault="00126560" w:rsidP="00126560">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Підрядник має статус платника податку </w:t>
      </w:r>
      <w:r>
        <w:rPr>
          <w:rFonts w:ascii="Times New Roman" w:eastAsia="Times New Roman" w:hAnsi="Times New Roman" w:cs="Calibri"/>
          <w:sz w:val="24"/>
          <w:szCs w:val="24"/>
          <w:lang w:eastAsia="uk-UA"/>
        </w:rPr>
        <w:t>_____________________________</w:t>
      </w:r>
      <w:r w:rsidRPr="00941030">
        <w:rPr>
          <w:rFonts w:ascii="Times New Roman" w:eastAsia="Times New Roman" w:hAnsi="Times New Roman" w:cs="Calibri"/>
          <w:sz w:val="24"/>
          <w:szCs w:val="24"/>
          <w:lang w:eastAsia="uk-UA"/>
        </w:rPr>
        <w:t>.</w:t>
      </w:r>
    </w:p>
    <w:p w14:paraId="356D859D" w14:textId="77777777" w:rsidR="00126560" w:rsidRPr="00941030" w:rsidRDefault="00126560" w:rsidP="00126560">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w:t>
      </w:r>
    </w:p>
    <w:p w14:paraId="45AB96D3" w14:textId="77777777" w:rsidR="00126560" w:rsidRPr="00941030" w:rsidRDefault="00126560" w:rsidP="00126560">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випадку зміни своїх персональних даних Сторона повинна надати іншій Стороні за цим Договором оновлену інформацію, направивши письмове повідомлення на її адресу для листування. У 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14:paraId="62C5FEBB" w14:textId="77777777" w:rsidR="00126560" w:rsidRPr="00941030" w:rsidRDefault="00126560" w:rsidP="00126560">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Факсимільні копії документів не мають юридичної сили.</w:t>
      </w:r>
    </w:p>
    <w:p w14:paraId="60CA4338" w14:textId="77777777" w:rsidR="00126560" w:rsidRPr="00941030" w:rsidRDefault="00126560" w:rsidP="00126560">
      <w:pPr>
        <w:tabs>
          <w:tab w:val="left" w:pos="360"/>
          <w:tab w:val="left" w:pos="900"/>
        </w:tabs>
        <w:suppressAutoHyphens w:val="0"/>
        <w:spacing w:after="0" w:line="240" w:lineRule="auto"/>
        <w:ind w:left="360"/>
        <w:jc w:val="both"/>
        <w:rPr>
          <w:rFonts w:ascii="Times New Roman" w:eastAsia="Times New Roman" w:hAnsi="Times New Roman" w:cs="Calibri"/>
          <w:b/>
          <w:sz w:val="24"/>
          <w:szCs w:val="24"/>
          <w:lang w:eastAsia="uk-UA"/>
        </w:rPr>
      </w:pPr>
    </w:p>
    <w:p w14:paraId="4A819BC7" w14:textId="77777777" w:rsidR="00126560" w:rsidRPr="00941030" w:rsidRDefault="00126560" w:rsidP="00126560">
      <w:pPr>
        <w:numPr>
          <w:ilvl w:val="0"/>
          <w:numId w:val="21"/>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ДОДАТКИ ДО ДОГОВОРУ</w:t>
      </w:r>
    </w:p>
    <w:p w14:paraId="6941F25D" w14:textId="77777777" w:rsidR="00126560" w:rsidRPr="00941030" w:rsidRDefault="00126560" w:rsidP="00126560">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Невід'ємною частиною цього Договору є:</w:t>
      </w:r>
    </w:p>
    <w:p w14:paraId="21FBC828" w14:textId="77777777" w:rsidR="00126560" w:rsidRPr="00DD08E3" w:rsidRDefault="00126560" w:rsidP="0012656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Додаток № 1 - Технічні вимоги.</w:t>
      </w:r>
    </w:p>
    <w:p w14:paraId="533A6F5C" w14:textId="77777777" w:rsidR="00126560" w:rsidRDefault="00126560" w:rsidP="0012656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Додаток № 2</w:t>
      </w:r>
      <w:r w:rsidRPr="00E32992">
        <w:rPr>
          <w:rFonts w:ascii="Times New Roman" w:eastAsia="Times New Roman" w:hAnsi="Times New Roman" w:cs="Calibri"/>
          <w:sz w:val="24"/>
          <w:szCs w:val="24"/>
          <w:lang w:eastAsia="uk-UA"/>
        </w:rPr>
        <w:t xml:space="preserve"> </w:t>
      </w:r>
      <w:r w:rsidRPr="00277D1A">
        <w:rPr>
          <w:rFonts w:ascii="Times New Roman" w:eastAsia="Times New Roman" w:hAnsi="Times New Roman" w:cs="Calibri"/>
          <w:sz w:val="24"/>
          <w:szCs w:val="24"/>
          <w:lang w:eastAsia="uk-UA"/>
        </w:rPr>
        <w:t xml:space="preserve">- </w:t>
      </w:r>
      <w:r w:rsidRPr="00DD08E3">
        <w:rPr>
          <w:rFonts w:ascii="Times New Roman" w:eastAsia="Times New Roman" w:hAnsi="Times New Roman" w:cs="Calibri"/>
          <w:sz w:val="24"/>
          <w:szCs w:val="24"/>
          <w:lang w:eastAsia="uk-UA"/>
        </w:rPr>
        <w:t>Договірна ціна та кошториси.</w:t>
      </w:r>
    </w:p>
    <w:p w14:paraId="03CF0B8B" w14:textId="77777777" w:rsidR="00126560" w:rsidRDefault="00126560" w:rsidP="0012656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Додаток № 3</w:t>
      </w:r>
      <w:r w:rsidRPr="00E32992">
        <w:rPr>
          <w:rFonts w:ascii="Times New Roman" w:eastAsia="Times New Roman" w:hAnsi="Times New Roman" w:cs="Calibri"/>
          <w:sz w:val="24"/>
          <w:szCs w:val="24"/>
          <w:lang w:val="ru-RU" w:eastAsia="uk-UA"/>
        </w:rPr>
        <w:t xml:space="preserve"> </w:t>
      </w:r>
      <w:r w:rsidRPr="00DD08E3">
        <w:rPr>
          <w:rFonts w:ascii="Times New Roman" w:eastAsia="Times New Roman" w:hAnsi="Times New Roman" w:cs="Calibri"/>
          <w:sz w:val="24"/>
          <w:szCs w:val="24"/>
          <w:lang w:eastAsia="uk-UA"/>
        </w:rPr>
        <w:t>- Охорона праці.</w:t>
      </w:r>
    </w:p>
    <w:p w14:paraId="38FA9549" w14:textId="77777777" w:rsidR="00126560" w:rsidRPr="00DD08E3" w:rsidRDefault="00126560" w:rsidP="0012656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eastAsia="uk-UA"/>
        </w:rPr>
        <w:t>Додаток № 4 – Графік виконання робіт.</w:t>
      </w:r>
    </w:p>
    <w:p w14:paraId="003DD76F" w14:textId="77777777" w:rsidR="00126560" w:rsidRPr="00941030" w:rsidRDefault="00126560" w:rsidP="00126560">
      <w:pPr>
        <w:tabs>
          <w:tab w:val="left" w:pos="709"/>
          <w:tab w:val="left" w:pos="900"/>
        </w:tabs>
        <w:suppressAutoHyphens w:val="0"/>
        <w:spacing w:after="0" w:line="240" w:lineRule="auto"/>
        <w:jc w:val="both"/>
        <w:rPr>
          <w:rFonts w:ascii="Times New Roman" w:eastAsia="Times New Roman" w:hAnsi="Times New Roman" w:cs="Calibri"/>
          <w:sz w:val="24"/>
          <w:szCs w:val="24"/>
          <w:lang w:val="ru-RU" w:eastAsia="uk-UA"/>
        </w:rPr>
      </w:pPr>
    </w:p>
    <w:p w14:paraId="5F7E5C7E" w14:textId="77777777" w:rsidR="00126560" w:rsidRPr="00941030" w:rsidRDefault="00126560" w:rsidP="00126560">
      <w:pPr>
        <w:numPr>
          <w:ilvl w:val="0"/>
          <w:numId w:val="21"/>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МІСЦЕЗНАХОДЖЕННЯ ТА БАНКІВСЬКІ РЕКВІЗИТИ СТОРІН</w:t>
      </w:r>
    </w:p>
    <w:tbl>
      <w:tblPr>
        <w:tblStyle w:val="315"/>
        <w:tblW w:w="4881" w:type="dxa"/>
        <w:tblLook w:val="0000" w:firstRow="0" w:lastRow="0" w:firstColumn="0" w:lastColumn="0" w:noHBand="0" w:noVBand="0"/>
      </w:tblPr>
      <w:tblGrid>
        <w:gridCol w:w="4881"/>
      </w:tblGrid>
      <w:tr w:rsidR="00126560" w:rsidRPr="003731E4" w14:paraId="6EDEAA3D" w14:textId="77777777" w:rsidTr="00BA626B">
        <w:trPr>
          <w:cnfStyle w:val="000000100000" w:firstRow="0" w:lastRow="0" w:firstColumn="0" w:lastColumn="0" w:oddVBand="0" w:evenVBand="0" w:oddHBand="1" w:evenHBand="0" w:firstRowFirstColumn="0" w:firstRowLastColumn="0" w:lastRowFirstColumn="0" w:lastRowLastColumn="0"/>
          <w:trHeight w:val="3594"/>
        </w:trPr>
        <w:tc>
          <w:tcPr>
            <w:cnfStyle w:val="000010000000" w:firstRow="0" w:lastRow="0" w:firstColumn="0" w:lastColumn="0" w:oddVBand="1" w:evenVBand="0" w:oddHBand="0" w:evenHBand="0" w:firstRowFirstColumn="0" w:firstRowLastColumn="0" w:lastRowFirstColumn="0" w:lastRowLastColumn="0"/>
            <w:tcW w:w="4881" w:type="dxa"/>
            <w:shd w:val="clear" w:color="auto" w:fill="auto"/>
          </w:tcPr>
          <w:p w14:paraId="0DAF3D32" w14:textId="77777777" w:rsidR="00126560" w:rsidRDefault="00126560" w:rsidP="00BA626B">
            <w:pPr>
              <w:spacing w:after="0" w:line="240" w:lineRule="auto"/>
              <w:jc w:val="center"/>
              <w:rPr>
                <w:rFonts w:ascii="Times New Roman" w:eastAsia="Times New Roman" w:hAnsi="Times New Roman"/>
                <w:b/>
                <w:sz w:val="24"/>
                <w:szCs w:val="24"/>
                <w:u w:val="single"/>
                <w:lang w:eastAsia="uk-UA"/>
              </w:rPr>
            </w:pPr>
          </w:p>
          <w:p w14:paraId="16CB6CDA" w14:textId="77777777" w:rsidR="00126560" w:rsidRPr="00DD08E3" w:rsidRDefault="00126560" w:rsidP="00BA626B">
            <w:pPr>
              <w:suppressAutoHyphens w:val="0"/>
              <w:spacing w:after="0" w:line="240" w:lineRule="auto"/>
              <w:jc w:val="center"/>
              <w:rPr>
                <w:rFonts w:ascii="Times New Roman" w:eastAsia="Times New Roman" w:hAnsi="Times New Roman" w:cs="font279"/>
                <w:b/>
                <w:kern w:val="1"/>
                <w:sz w:val="24"/>
                <w:szCs w:val="24"/>
                <w:u w:val="single"/>
                <w:lang w:eastAsia="uk-UA"/>
              </w:rPr>
            </w:pPr>
            <w:bookmarkStart w:id="31" w:name="_Hlk155360574"/>
            <w:r w:rsidRPr="00DD08E3">
              <w:rPr>
                <w:rFonts w:ascii="Times New Roman" w:eastAsia="Times New Roman" w:hAnsi="Times New Roman" w:cs="font279"/>
                <w:b/>
                <w:kern w:val="1"/>
                <w:sz w:val="24"/>
                <w:szCs w:val="24"/>
                <w:u w:val="single"/>
                <w:lang w:eastAsia="uk-UA"/>
              </w:rPr>
              <w:t>ЗАМОВНИК</w:t>
            </w:r>
          </w:p>
          <w:p w14:paraId="151B97D4" w14:textId="77777777" w:rsidR="00126560" w:rsidRPr="00DD08E3" w:rsidRDefault="00126560" w:rsidP="00BA626B">
            <w:pPr>
              <w:suppressAutoHyphens w:val="0"/>
              <w:spacing w:after="0" w:line="240" w:lineRule="auto"/>
              <w:jc w:val="center"/>
              <w:rPr>
                <w:rFonts w:ascii="Times New Roman" w:eastAsia="Times New Roman" w:hAnsi="Times New Roman" w:cs="font279"/>
                <w:b/>
                <w:kern w:val="1"/>
                <w:sz w:val="24"/>
                <w:szCs w:val="24"/>
                <w:u w:val="single"/>
                <w:lang w:eastAsia="uk-UA"/>
              </w:rPr>
            </w:pPr>
          </w:p>
          <w:p w14:paraId="5E9C4F12" w14:textId="77777777" w:rsidR="00126560" w:rsidRPr="00DD08E3" w:rsidRDefault="00126560" w:rsidP="00BA626B">
            <w:pPr>
              <w:suppressAutoHyphens w:val="0"/>
              <w:spacing w:after="0" w:line="240" w:lineRule="auto"/>
              <w:jc w:val="center"/>
              <w:rPr>
                <w:rFonts w:ascii="Times New Roman" w:eastAsia="Times New Roman" w:hAnsi="Times New Roman" w:cs="font279"/>
                <w:b/>
                <w:kern w:val="1"/>
                <w:sz w:val="24"/>
                <w:szCs w:val="24"/>
                <w:lang w:eastAsia="uk-UA"/>
              </w:rPr>
            </w:pPr>
            <w:r w:rsidRPr="00DD08E3">
              <w:rPr>
                <w:rFonts w:ascii="Times New Roman" w:eastAsia="Times New Roman" w:hAnsi="Times New Roman" w:cs="font279"/>
                <w:b/>
                <w:kern w:val="1"/>
                <w:sz w:val="24"/>
                <w:szCs w:val="24"/>
                <w:lang w:eastAsia="uk-UA"/>
              </w:rPr>
              <w:t>ТОВ «ЄВРО-РЕКОНСТРУКЦІЯ»</w:t>
            </w:r>
          </w:p>
          <w:bookmarkEnd w:id="31"/>
          <w:p w14:paraId="2D924214"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 xml:space="preserve">Місцезнаходження: 02094, м. Київ, </w:t>
            </w:r>
          </w:p>
          <w:p w14:paraId="5EFDB941"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вул. Г. Хоткевича, 20</w:t>
            </w:r>
          </w:p>
          <w:p w14:paraId="46B8D119"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Код ЄДРПОУ 37739041</w:t>
            </w:r>
          </w:p>
          <w:p w14:paraId="3B3A87CB"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ІПН 377390426541</w:t>
            </w:r>
          </w:p>
          <w:p w14:paraId="4F785D2C"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IBAN UA 05 820172 0355399896000704480</w:t>
            </w:r>
          </w:p>
          <w:p w14:paraId="579B4670"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Державна казначейська служба України</w:t>
            </w:r>
          </w:p>
          <w:p w14:paraId="7AEA0E47"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 xml:space="preserve">МФО 820172 </w:t>
            </w:r>
          </w:p>
          <w:p w14:paraId="0032A099"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IBAN UA 95 300346 0000026004011750301</w:t>
            </w:r>
          </w:p>
          <w:p w14:paraId="3147C927"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АТ «СЕНС БАНК»</w:t>
            </w:r>
          </w:p>
          <w:p w14:paraId="29FCA028"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МФО 300346</w:t>
            </w:r>
          </w:p>
          <w:p w14:paraId="5B98EF3A"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Телефон: (044) 277-68-00</w:t>
            </w:r>
          </w:p>
          <w:p w14:paraId="151E75F7" w14:textId="77777777" w:rsidR="00126560" w:rsidRPr="00DD08E3" w:rsidRDefault="00126560" w:rsidP="00BA626B">
            <w:pPr>
              <w:suppressAutoHyphens w:val="0"/>
              <w:spacing w:after="0" w:line="240" w:lineRule="auto"/>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 xml:space="preserve">Ел. адреса: </w:t>
            </w:r>
            <w:hyperlink r:id="rId22" w:history="1">
              <w:r w:rsidRPr="00DD08E3">
                <w:rPr>
                  <w:rFonts w:ascii="Times New Roman" w:eastAsia="Times New Roman" w:hAnsi="Times New Roman" w:cs="Calibri"/>
                  <w:color w:val="0000FF"/>
                  <w:sz w:val="24"/>
                  <w:szCs w:val="24"/>
                  <w:u w:val="single"/>
                  <w:lang w:eastAsia="uk-UA"/>
                </w:rPr>
                <w:t>darntec4@gmail.com</w:t>
              </w:r>
            </w:hyperlink>
          </w:p>
          <w:p w14:paraId="4CA03BCD" w14:textId="77777777" w:rsidR="00126560" w:rsidRPr="00DD08E3" w:rsidRDefault="00126560" w:rsidP="00BA626B">
            <w:pPr>
              <w:suppressAutoHyphens w:val="0"/>
              <w:spacing w:after="0" w:line="240" w:lineRule="auto"/>
              <w:rPr>
                <w:rFonts w:ascii="Times New Roman" w:eastAsia="Times New Roman" w:hAnsi="Times New Roman" w:cs="font279"/>
                <w:kern w:val="1"/>
                <w:sz w:val="36"/>
                <w:szCs w:val="32"/>
                <w:lang w:eastAsia="uk-UA"/>
              </w:rPr>
            </w:pPr>
          </w:p>
          <w:p w14:paraId="3A2314B8" w14:textId="77777777" w:rsidR="00126560" w:rsidRPr="00896794" w:rsidRDefault="00126560" w:rsidP="00BA626B">
            <w:pPr>
              <w:widowControl w:val="0"/>
              <w:autoSpaceDE w:val="0"/>
              <w:autoSpaceDN w:val="0"/>
              <w:adjustRightInd w:val="0"/>
              <w:spacing w:after="0" w:line="240" w:lineRule="auto"/>
              <w:rPr>
                <w:rFonts w:ascii="Times New Roman" w:eastAsia="Times New Roman" w:hAnsi="Times New Roman"/>
                <w:b/>
                <w:bCs/>
                <w:color w:val="000000" w:themeColor="text1"/>
                <w:sz w:val="24"/>
                <w:szCs w:val="24"/>
                <w:lang w:eastAsia="uk-UA"/>
              </w:rPr>
            </w:pPr>
          </w:p>
        </w:tc>
      </w:tr>
    </w:tbl>
    <w:p w14:paraId="6F35C65E" w14:textId="77777777" w:rsidR="00126560" w:rsidRDefault="00126560" w:rsidP="00126560">
      <w:pPr>
        <w:spacing w:after="0"/>
        <w:ind w:left="2880"/>
        <w:jc w:val="right"/>
        <w:rPr>
          <w:rFonts w:ascii="Times New Roman" w:hAnsi="Times New Roman"/>
          <w:sz w:val="24"/>
          <w:szCs w:val="24"/>
        </w:rPr>
      </w:pPr>
    </w:p>
    <w:p w14:paraId="7D07E6AD" w14:textId="77777777" w:rsidR="00126560" w:rsidRDefault="00126560" w:rsidP="00126560">
      <w:pPr>
        <w:spacing w:after="0"/>
        <w:rPr>
          <w:rFonts w:ascii="Times New Roman" w:hAnsi="Times New Roman"/>
          <w:sz w:val="24"/>
          <w:szCs w:val="24"/>
        </w:rPr>
      </w:pPr>
    </w:p>
    <w:p w14:paraId="332975A8" w14:textId="77777777" w:rsidR="00126560" w:rsidRPr="00CD1942" w:rsidRDefault="00126560" w:rsidP="00126560">
      <w:pPr>
        <w:spacing w:after="0"/>
        <w:ind w:left="2880"/>
        <w:jc w:val="right"/>
        <w:rPr>
          <w:rFonts w:ascii="Times New Roman" w:hAnsi="Times New Roman"/>
          <w:sz w:val="24"/>
          <w:szCs w:val="24"/>
        </w:rPr>
      </w:pPr>
      <w:bookmarkStart w:id="32" w:name="_Hlk155878212"/>
      <w:r>
        <w:rPr>
          <w:rFonts w:ascii="Times New Roman" w:hAnsi="Times New Roman"/>
          <w:sz w:val="24"/>
          <w:szCs w:val="24"/>
        </w:rPr>
        <w:br w:type="page"/>
      </w:r>
      <w:r w:rsidRPr="00CD1942">
        <w:rPr>
          <w:rFonts w:ascii="Times New Roman" w:hAnsi="Times New Roman"/>
          <w:sz w:val="24"/>
          <w:szCs w:val="24"/>
        </w:rPr>
        <w:lastRenderedPageBreak/>
        <w:t xml:space="preserve">Додаток № </w:t>
      </w:r>
      <w:r>
        <w:rPr>
          <w:rFonts w:ascii="Times New Roman" w:hAnsi="Times New Roman"/>
          <w:sz w:val="24"/>
          <w:szCs w:val="24"/>
        </w:rPr>
        <w:t>1</w:t>
      </w:r>
    </w:p>
    <w:p w14:paraId="58937CC8" w14:textId="77777777" w:rsidR="00126560" w:rsidRPr="00CD1942" w:rsidRDefault="00126560" w:rsidP="00126560">
      <w:pPr>
        <w:spacing w:after="0" w:line="240" w:lineRule="auto"/>
        <w:ind w:left="5812" w:firstLine="709"/>
        <w:jc w:val="center"/>
        <w:rPr>
          <w:rFonts w:ascii="Times New Roman" w:hAnsi="Times New Roman"/>
          <w:sz w:val="24"/>
          <w:szCs w:val="24"/>
        </w:rPr>
      </w:pPr>
      <w:r w:rsidRPr="00CD1942">
        <w:rPr>
          <w:rFonts w:ascii="Times New Roman" w:hAnsi="Times New Roman"/>
          <w:sz w:val="24"/>
          <w:szCs w:val="24"/>
        </w:rPr>
        <w:t xml:space="preserve">до Договору № </w:t>
      </w:r>
      <w:r>
        <w:rPr>
          <w:rFonts w:ascii="Times New Roman" w:hAnsi="Times New Roman"/>
          <w:sz w:val="24"/>
          <w:szCs w:val="24"/>
        </w:rPr>
        <w:t>__</w:t>
      </w:r>
      <w:r w:rsidRPr="00CD1942">
        <w:rPr>
          <w:rFonts w:ascii="Times New Roman" w:hAnsi="Times New Roman"/>
          <w:sz w:val="24"/>
          <w:szCs w:val="24"/>
        </w:rPr>
        <w:t>________________</w:t>
      </w:r>
    </w:p>
    <w:p w14:paraId="2D26DAD3" w14:textId="2A33FCDF" w:rsidR="00126560" w:rsidRPr="00CD1942" w:rsidRDefault="00126560" w:rsidP="00126560">
      <w:pPr>
        <w:spacing w:after="0" w:line="240" w:lineRule="auto"/>
        <w:ind w:left="5812"/>
        <w:rPr>
          <w:rFonts w:ascii="Times New Roman" w:hAnsi="Times New Roman"/>
          <w:sz w:val="24"/>
          <w:szCs w:val="24"/>
        </w:rPr>
      </w:pPr>
      <w:r w:rsidRPr="00CD1942">
        <w:rPr>
          <w:rFonts w:ascii="Times New Roman" w:hAnsi="Times New Roman"/>
          <w:sz w:val="24"/>
          <w:szCs w:val="24"/>
        </w:rPr>
        <w:t>від «___» ____________</w:t>
      </w:r>
      <w:r>
        <w:rPr>
          <w:rFonts w:ascii="Times New Roman" w:hAnsi="Times New Roman"/>
          <w:sz w:val="24"/>
          <w:szCs w:val="24"/>
        </w:rPr>
        <w:t>__</w:t>
      </w:r>
      <w:r w:rsidRPr="00CD1942">
        <w:rPr>
          <w:rFonts w:ascii="Times New Roman" w:hAnsi="Times New Roman"/>
          <w:sz w:val="24"/>
          <w:szCs w:val="24"/>
        </w:rPr>
        <w:t>202</w:t>
      </w:r>
      <w:r>
        <w:rPr>
          <w:rFonts w:ascii="Times New Roman" w:hAnsi="Times New Roman"/>
          <w:sz w:val="24"/>
          <w:szCs w:val="24"/>
          <w:lang w:val="en-US"/>
        </w:rPr>
        <w:t>4</w:t>
      </w:r>
      <w:r w:rsidRPr="00CD1942">
        <w:rPr>
          <w:rFonts w:ascii="Times New Roman" w:hAnsi="Times New Roman"/>
          <w:sz w:val="24"/>
          <w:szCs w:val="24"/>
        </w:rPr>
        <w:t xml:space="preserve"> року</w:t>
      </w:r>
    </w:p>
    <w:p w14:paraId="46A5A625" w14:textId="77777777" w:rsidR="00126560" w:rsidRPr="003B7856" w:rsidRDefault="00126560" w:rsidP="00126560">
      <w:pPr>
        <w:suppressAutoHyphens w:val="0"/>
        <w:spacing w:after="160" w:line="259" w:lineRule="auto"/>
        <w:rPr>
          <w:rFonts w:ascii="Times New Roman" w:hAnsi="Times New Roman"/>
          <w:sz w:val="24"/>
          <w:szCs w:val="24"/>
        </w:rPr>
      </w:pPr>
    </w:p>
    <w:p w14:paraId="5BE3BCF2" w14:textId="77777777" w:rsidR="00126560" w:rsidRPr="00DC678D" w:rsidRDefault="00126560" w:rsidP="00126560">
      <w:pPr>
        <w:spacing w:after="0"/>
        <w:jc w:val="center"/>
        <w:rPr>
          <w:rFonts w:ascii="Times New Roman" w:hAnsi="Times New Roman"/>
          <w:b/>
          <w:bCs/>
          <w:sz w:val="28"/>
          <w:szCs w:val="28"/>
        </w:rPr>
      </w:pPr>
      <w:r w:rsidRPr="00DC678D">
        <w:rPr>
          <w:rFonts w:ascii="Times New Roman" w:hAnsi="Times New Roman"/>
          <w:b/>
          <w:bCs/>
          <w:sz w:val="28"/>
          <w:szCs w:val="28"/>
        </w:rPr>
        <w:t>ТЕХНІЧНІ ВИМОГИ</w:t>
      </w:r>
    </w:p>
    <w:p w14:paraId="4AD47225" w14:textId="77777777" w:rsidR="00126560" w:rsidRPr="003B0F53" w:rsidRDefault="00126560" w:rsidP="00126560">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532BD44D" w14:textId="77777777" w:rsidR="00126560" w:rsidRPr="0018443E" w:rsidRDefault="00126560" w:rsidP="00126560">
      <w:pPr>
        <w:pStyle w:val="afe"/>
        <w:numPr>
          <w:ilvl w:val="0"/>
          <w:numId w:val="39"/>
        </w:numPr>
        <w:suppressAutoHyphens w:val="0"/>
        <w:spacing w:after="0" w:line="240" w:lineRule="auto"/>
        <w:ind w:left="0" w:firstLine="567"/>
        <w:jc w:val="both"/>
        <w:rPr>
          <w:rFonts w:ascii="Times New Roman" w:hAnsi="Times New Roman"/>
          <w:bCs/>
          <w:sz w:val="24"/>
          <w:szCs w:val="24"/>
        </w:rPr>
      </w:pPr>
      <w:r w:rsidRPr="0018443E">
        <w:rPr>
          <w:rFonts w:ascii="Times New Roman" w:eastAsia="Times New Roman" w:hAnsi="Times New Roman"/>
          <w:bCs/>
          <w:color w:val="000000" w:themeColor="text1"/>
          <w:sz w:val="24"/>
          <w:szCs w:val="24"/>
          <w:lang w:eastAsia="uk-UA"/>
        </w:rPr>
        <w:t xml:space="preserve">Капітальний ремонт котлоагрегату ТП-15 ст. №6 з ремонтом </w:t>
      </w:r>
      <w:proofErr w:type="spellStart"/>
      <w:r w:rsidRPr="0018443E">
        <w:rPr>
          <w:rFonts w:ascii="Times New Roman" w:eastAsia="Times New Roman" w:hAnsi="Times New Roman"/>
          <w:bCs/>
          <w:color w:val="000000" w:themeColor="text1"/>
          <w:sz w:val="24"/>
          <w:szCs w:val="24"/>
          <w:lang w:eastAsia="uk-UA"/>
        </w:rPr>
        <w:t>пилосистеми</w:t>
      </w:r>
      <w:proofErr w:type="spellEnd"/>
      <w:r w:rsidRPr="0018443E">
        <w:rPr>
          <w:rFonts w:ascii="Times New Roman" w:eastAsia="Times New Roman" w:hAnsi="Times New Roman"/>
          <w:bCs/>
          <w:color w:val="000000" w:themeColor="text1"/>
          <w:sz w:val="24"/>
          <w:szCs w:val="24"/>
          <w:lang w:eastAsia="uk-UA"/>
        </w:rPr>
        <w:t xml:space="preserve"> 6-А,Б  </w:t>
      </w:r>
      <w:r w:rsidRPr="0018443E">
        <w:rPr>
          <w:rFonts w:ascii="Times New Roman" w:hAnsi="Times New Roman"/>
          <w:bCs/>
          <w:sz w:val="24"/>
          <w:szCs w:val="24"/>
        </w:rPr>
        <w:t>(</w:t>
      </w:r>
      <w:r w:rsidRPr="0018443E">
        <w:rPr>
          <w:rFonts w:ascii="Times New Roman" w:eastAsia="Times New Roman" w:hAnsi="Times New Roman"/>
          <w:bCs/>
          <w:color w:val="000000" w:themeColor="text1"/>
          <w:sz w:val="24"/>
          <w:szCs w:val="24"/>
          <w:lang w:eastAsia="ru-RU"/>
        </w:rPr>
        <w:t>45259000-7</w:t>
      </w:r>
      <w:r w:rsidRPr="0018443E">
        <w:rPr>
          <w:rFonts w:ascii="Times New Roman" w:hAnsi="Times New Roman"/>
          <w:bCs/>
          <w:sz w:val="24"/>
          <w:szCs w:val="24"/>
        </w:rPr>
        <w:t xml:space="preserve"> </w:t>
      </w:r>
      <w:r w:rsidRPr="0018443E">
        <w:rPr>
          <w:rFonts w:ascii="Times New Roman" w:eastAsia="Times New Roman" w:hAnsi="Times New Roman"/>
          <w:bCs/>
          <w:color w:val="000000" w:themeColor="text1"/>
          <w:sz w:val="24"/>
          <w:szCs w:val="24"/>
          <w:lang w:eastAsia="ru-RU"/>
        </w:rPr>
        <w:t>Ремонт і технічне обслуговування установок</w:t>
      </w:r>
      <w:r w:rsidRPr="0018443E">
        <w:rPr>
          <w:rFonts w:ascii="Times New Roman" w:hAnsi="Times New Roman"/>
          <w:bCs/>
          <w:sz w:val="24"/>
          <w:szCs w:val="24"/>
        </w:rPr>
        <w:t>), надалі роботи.</w:t>
      </w:r>
    </w:p>
    <w:p w14:paraId="537C662A" w14:textId="77777777" w:rsidR="00126560" w:rsidRPr="0035030B" w:rsidRDefault="00126560" w:rsidP="00126560">
      <w:pPr>
        <w:widowControl w:val="0"/>
        <w:autoSpaceDE w:val="0"/>
        <w:autoSpaceDN w:val="0"/>
        <w:adjustRightInd w:val="0"/>
        <w:spacing w:after="0" w:line="240" w:lineRule="auto"/>
        <w:ind w:firstLine="425"/>
        <w:jc w:val="both"/>
        <w:rPr>
          <w:rFonts w:ascii="Times New Roman" w:eastAsia="Times New Roman" w:hAnsi="Times New Roman"/>
          <w:b/>
          <w:bCs/>
          <w:color w:val="000000" w:themeColor="text1"/>
          <w:lang w:eastAsia="ru-RU"/>
        </w:rPr>
      </w:pPr>
    </w:p>
    <w:tbl>
      <w:tblPr>
        <w:tblW w:w="10490" w:type="dxa"/>
        <w:tblInd w:w="108" w:type="dxa"/>
        <w:tblLook w:val="04A0" w:firstRow="1" w:lastRow="0" w:firstColumn="1" w:lastColumn="0" w:noHBand="0" w:noVBand="1"/>
      </w:tblPr>
      <w:tblGrid>
        <w:gridCol w:w="540"/>
        <w:gridCol w:w="7"/>
        <w:gridCol w:w="6930"/>
        <w:gridCol w:w="1101"/>
        <w:gridCol w:w="1912"/>
      </w:tblGrid>
      <w:tr w:rsidR="00126560" w:rsidRPr="009C122A" w14:paraId="2A5B10A1" w14:textId="77777777" w:rsidTr="00BA626B">
        <w:trPr>
          <w:trHeight w:val="68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82B14" w14:textId="77777777" w:rsidR="00126560" w:rsidRPr="009C122A" w:rsidRDefault="00126560" w:rsidP="00BA626B">
            <w:pPr>
              <w:suppressAutoHyphens w:val="0"/>
              <w:spacing w:after="0" w:line="240" w:lineRule="auto"/>
              <w:jc w:val="center"/>
              <w:rPr>
                <w:rFonts w:ascii="Times New Roman" w:eastAsia="Times New Roman" w:hAnsi="Times New Roman"/>
                <w:color w:val="000000"/>
              </w:rPr>
            </w:pPr>
            <w:r w:rsidRPr="009C122A">
              <w:rPr>
                <w:rFonts w:ascii="Times New Roman" w:eastAsia="Times New Roman" w:hAnsi="Times New Roman"/>
                <w:color w:val="000000"/>
              </w:rPr>
              <w:t>№</w:t>
            </w:r>
            <w:r w:rsidRPr="009C122A">
              <w:rPr>
                <w:rFonts w:ascii="Times New Roman" w:eastAsia="Times New Roman" w:hAnsi="Times New Roman"/>
                <w:color w:val="000000"/>
              </w:rPr>
              <w:br/>
              <w:t>п/п</w:t>
            </w:r>
          </w:p>
        </w:tc>
        <w:tc>
          <w:tcPr>
            <w:tcW w:w="6937" w:type="dxa"/>
            <w:gridSpan w:val="2"/>
            <w:tcBorders>
              <w:top w:val="single" w:sz="4" w:space="0" w:color="auto"/>
              <w:left w:val="nil"/>
              <w:bottom w:val="single" w:sz="4" w:space="0" w:color="auto"/>
              <w:right w:val="single" w:sz="4" w:space="0" w:color="auto"/>
            </w:tcBorders>
            <w:shd w:val="clear" w:color="auto" w:fill="auto"/>
            <w:vAlign w:val="center"/>
            <w:hideMark/>
          </w:tcPr>
          <w:p w14:paraId="45498597" w14:textId="77777777" w:rsidR="00126560" w:rsidRPr="009C122A" w:rsidRDefault="00126560" w:rsidP="00BA626B">
            <w:pPr>
              <w:suppressAutoHyphens w:val="0"/>
              <w:spacing w:after="0" w:line="240" w:lineRule="auto"/>
              <w:jc w:val="center"/>
              <w:rPr>
                <w:rFonts w:ascii="Times New Roman" w:eastAsia="Times New Roman" w:hAnsi="Times New Roman"/>
                <w:color w:val="000000"/>
              </w:rPr>
            </w:pPr>
            <w:r w:rsidRPr="009C122A">
              <w:rPr>
                <w:rFonts w:ascii="Times New Roman" w:eastAsia="Times New Roman" w:hAnsi="Times New Roman"/>
                <w:color w:val="000000"/>
              </w:rPr>
              <w:t>Найменування робіт та витрат</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3096DE34" w14:textId="77777777" w:rsidR="00126560" w:rsidRPr="009C122A" w:rsidRDefault="00126560" w:rsidP="00BA626B">
            <w:pPr>
              <w:suppressAutoHyphens w:val="0"/>
              <w:spacing w:after="0" w:line="240" w:lineRule="auto"/>
              <w:jc w:val="center"/>
              <w:rPr>
                <w:rFonts w:ascii="Times New Roman" w:eastAsia="Times New Roman" w:hAnsi="Times New Roman"/>
                <w:color w:val="000000"/>
              </w:rPr>
            </w:pPr>
            <w:r w:rsidRPr="009C122A">
              <w:rPr>
                <w:rFonts w:ascii="Times New Roman" w:eastAsia="Times New Roman" w:hAnsi="Times New Roman"/>
                <w:color w:val="000000"/>
              </w:rPr>
              <w:t>Одиниця</w:t>
            </w:r>
            <w:r w:rsidRPr="009C122A">
              <w:rPr>
                <w:rFonts w:ascii="Times New Roman" w:eastAsia="Times New Roman" w:hAnsi="Times New Roman"/>
                <w:color w:val="000000"/>
              </w:rPr>
              <w:br/>
              <w:t>виміру</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26D73D65" w14:textId="77777777" w:rsidR="00126560" w:rsidRPr="009C122A" w:rsidRDefault="00126560" w:rsidP="00BA626B">
            <w:pPr>
              <w:suppressAutoHyphens w:val="0"/>
              <w:spacing w:after="0" w:line="240" w:lineRule="auto"/>
              <w:jc w:val="center"/>
              <w:rPr>
                <w:rFonts w:ascii="Times New Roman" w:eastAsia="Times New Roman" w:hAnsi="Times New Roman"/>
                <w:color w:val="000000"/>
              </w:rPr>
            </w:pPr>
            <w:r w:rsidRPr="009C122A">
              <w:rPr>
                <w:rFonts w:ascii="Times New Roman" w:eastAsia="Times New Roman" w:hAnsi="Times New Roman"/>
                <w:color w:val="000000"/>
              </w:rPr>
              <w:t xml:space="preserve"> Кількість</w:t>
            </w:r>
          </w:p>
        </w:tc>
      </w:tr>
      <w:tr w:rsidR="00126560" w:rsidRPr="009C122A" w14:paraId="29BD2150" w14:textId="77777777" w:rsidTr="00BA626B">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9A82A" w14:textId="77777777" w:rsidR="00126560" w:rsidRPr="009C122A" w:rsidRDefault="00126560" w:rsidP="00BA626B">
            <w:pPr>
              <w:suppressAutoHyphens w:val="0"/>
              <w:spacing w:after="0" w:line="240" w:lineRule="auto"/>
              <w:jc w:val="center"/>
              <w:rPr>
                <w:rFonts w:ascii="Times New Roman" w:eastAsia="Times New Roman" w:hAnsi="Times New Roman"/>
                <w:color w:val="000000"/>
              </w:rPr>
            </w:pPr>
            <w:r w:rsidRPr="009C122A">
              <w:rPr>
                <w:rFonts w:ascii="Times New Roman" w:eastAsia="Times New Roman" w:hAnsi="Times New Roman"/>
                <w:color w:val="000000"/>
              </w:rPr>
              <w:t>1</w:t>
            </w:r>
          </w:p>
        </w:tc>
        <w:tc>
          <w:tcPr>
            <w:tcW w:w="6937" w:type="dxa"/>
            <w:gridSpan w:val="2"/>
            <w:tcBorders>
              <w:top w:val="single" w:sz="4" w:space="0" w:color="auto"/>
              <w:left w:val="nil"/>
              <w:bottom w:val="single" w:sz="4" w:space="0" w:color="auto"/>
              <w:right w:val="single" w:sz="4" w:space="0" w:color="auto"/>
            </w:tcBorders>
            <w:shd w:val="clear" w:color="auto" w:fill="auto"/>
            <w:vAlign w:val="center"/>
            <w:hideMark/>
          </w:tcPr>
          <w:p w14:paraId="5BD50529" w14:textId="77777777" w:rsidR="00126560" w:rsidRPr="009C122A" w:rsidRDefault="00126560" w:rsidP="00BA626B">
            <w:pPr>
              <w:suppressAutoHyphens w:val="0"/>
              <w:spacing w:after="0" w:line="240" w:lineRule="auto"/>
              <w:jc w:val="center"/>
              <w:rPr>
                <w:rFonts w:ascii="Times New Roman" w:eastAsia="Times New Roman" w:hAnsi="Times New Roman"/>
                <w:color w:val="000000"/>
              </w:rPr>
            </w:pPr>
            <w:r w:rsidRPr="009C122A">
              <w:rPr>
                <w:rFonts w:ascii="Times New Roman" w:eastAsia="Times New Roman" w:hAnsi="Times New Roman"/>
                <w:color w:val="000000"/>
              </w:rPr>
              <w:t>2</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1633CEB1" w14:textId="77777777" w:rsidR="00126560" w:rsidRPr="009C122A" w:rsidRDefault="00126560" w:rsidP="00BA626B">
            <w:pPr>
              <w:suppressAutoHyphens w:val="0"/>
              <w:spacing w:after="0" w:line="240" w:lineRule="auto"/>
              <w:jc w:val="center"/>
              <w:rPr>
                <w:rFonts w:ascii="Times New Roman" w:eastAsia="Times New Roman" w:hAnsi="Times New Roman"/>
                <w:color w:val="000000"/>
              </w:rPr>
            </w:pPr>
            <w:r w:rsidRPr="009C122A">
              <w:rPr>
                <w:rFonts w:ascii="Times New Roman" w:eastAsia="Times New Roman" w:hAnsi="Times New Roman"/>
                <w:color w:val="000000"/>
              </w:rPr>
              <w:t>3</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5C8D09C8" w14:textId="77777777" w:rsidR="00126560" w:rsidRPr="009C122A" w:rsidRDefault="00126560" w:rsidP="00BA626B">
            <w:pPr>
              <w:suppressAutoHyphens w:val="0"/>
              <w:spacing w:after="0" w:line="240" w:lineRule="auto"/>
              <w:jc w:val="center"/>
              <w:rPr>
                <w:rFonts w:ascii="Times New Roman" w:eastAsia="Times New Roman" w:hAnsi="Times New Roman"/>
                <w:color w:val="000000"/>
              </w:rPr>
            </w:pPr>
            <w:r w:rsidRPr="009C122A">
              <w:rPr>
                <w:rFonts w:ascii="Times New Roman" w:eastAsia="Times New Roman" w:hAnsi="Times New Roman"/>
                <w:color w:val="000000"/>
              </w:rPr>
              <w:t>4</w:t>
            </w:r>
          </w:p>
        </w:tc>
      </w:tr>
      <w:tr w:rsidR="00126560" w:rsidRPr="009C122A" w14:paraId="266DF244"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57B3C3DE"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b/>
                <w:bCs/>
                <w:color w:val="000000"/>
              </w:rPr>
              <w:t>Вiддiл</w:t>
            </w:r>
            <w:proofErr w:type="spellEnd"/>
            <w:r w:rsidRPr="009C122A">
              <w:rPr>
                <w:rFonts w:ascii="Times New Roman" w:hAnsi="Times New Roman"/>
                <w:b/>
                <w:bCs/>
                <w:color w:val="000000"/>
              </w:rPr>
              <w:t xml:space="preserve"> 1.</w:t>
            </w:r>
            <w:r w:rsidRPr="009C122A">
              <w:rPr>
                <w:rFonts w:ascii="Times New Roman" w:hAnsi="Times New Roman"/>
                <w:color w:val="000000"/>
              </w:rPr>
              <w:t xml:space="preserve"> </w:t>
            </w:r>
            <w:r w:rsidRPr="009C122A">
              <w:rPr>
                <w:rFonts w:ascii="Times New Roman" w:hAnsi="Times New Roman"/>
                <w:b/>
                <w:bCs/>
                <w:color w:val="000000"/>
              </w:rPr>
              <w:t xml:space="preserve">Типовий ремонт </w:t>
            </w:r>
            <w:r w:rsidRPr="009C122A">
              <w:rPr>
                <w:rFonts w:ascii="Times New Roman" w:eastAsia="Times New Roman" w:hAnsi="Times New Roman"/>
                <w:b/>
                <w:color w:val="000000" w:themeColor="text1"/>
                <w:sz w:val="24"/>
                <w:szCs w:val="24"/>
                <w:lang w:eastAsia="uk-UA"/>
              </w:rPr>
              <w:t>котлоагрегату ТП-15 ст. №6</w:t>
            </w:r>
          </w:p>
        </w:tc>
      </w:tr>
      <w:tr w:rsidR="00126560" w:rsidRPr="009C122A" w14:paraId="43D6CBB8"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F3F3A4"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 Топка</w:t>
            </w:r>
          </w:p>
        </w:tc>
      </w:tr>
      <w:tr w:rsidR="00126560" w:rsidRPr="009C122A" w14:paraId="1794D7F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2365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c>
          <w:tcPr>
            <w:tcW w:w="6930" w:type="dxa"/>
            <w:tcBorders>
              <w:top w:val="single" w:sz="4" w:space="0" w:color="auto"/>
              <w:left w:val="nil"/>
              <w:bottom w:val="single" w:sz="4" w:space="0" w:color="auto"/>
              <w:right w:val="nil"/>
            </w:tcBorders>
            <w:shd w:val="clear" w:color="auto" w:fill="auto"/>
            <w:vAlign w:val="center"/>
          </w:tcPr>
          <w:p w14:paraId="46FAD7E2"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Підготовчо</w:t>
            </w:r>
            <w:proofErr w:type="spellEnd"/>
            <w:r w:rsidRPr="009C122A">
              <w:rPr>
                <w:rFonts w:ascii="Times New Roman" w:hAnsi="Times New Roman"/>
                <w:color w:val="000000"/>
              </w:rPr>
              <w:t xml:space="preserve">-заключні роботи. Підготовка до ремонту, </w:t>
            </w:r>
            <w:proofErr w:type="spellStart"/>
            <w:r w:rsidRPr="009C122A">
              <w:rPr>
                <w:rFonts w:ascii="Times New Roman" w:hAnsi="Times New Roman"/>
                <w:color w:val="000000"/>
              </w:rPr>
              <w:t>паровидатність</w:t>
            </w:r>
            <w:proofErr w:type="spellEnd"/>
            <w:r w:rsidRPr="009C122A">
              <w:rPr>
                <w:rFonts w:ascii="Times New Roman" w:hAnsi="Times New Roman"/>
                <w:color w:val="000000"/>
              </w:rPr>
              <w:t xml:space="preserve"> котла до 230 т/год</w:t>
            </w:r>
          </w:p>
        </w:tc>
        <w:tc>
          <w:tcPr>
            <w:tcW w:w="1101" w:type="dxa"/>
            <w:tcBorders>
              <w:top w:val="single" w:sz="4" w:space="0" w:color="auto"/>
              <w:left w:val="single" w:sz="4" w:space="0" w:color="auto"/>
              <w:bottom w:val="single" w:sz="4" w:space="0" w:color="auto"/>
              <w:right w:val="nil"/>
            </w:tcBorders>
            <w:shd w:val="clear" w:color="auto" w:fill="auto"/>
            <w:vAlign w:val="center"/>
          </w:tcPr>
          <w:p w14:paraId="2038C8C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котел</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D7A4AD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38DDFCA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E06B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c>
          <w:tcPr>
            <w:tcW w:w="6930" w:type="dxa"/>
            <w:tcBorders>
              <w:top w:val="single" w:sz="4" w:space="0" w:color="auto"/>
              <w:left w:val="nil"/>
              <w:bottom w:val="single" w:sz="4" w:space="0" w:color="auto"/>
              <w:right w:val="nil"/>
            </w:tcBorders>
            <w:shd w:val="clear" w:color="auto" w:fill="auto"/>
            <w:vAlign w:val="center"/>
          </w:tcPr>
          <w:p w14:paraId="34C51245"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Транспортування інвентарних риштувань. Спосіб навантаження, розвантаження ручний. (у двох напрямках)</w:t>
            </w:r>
          </w:p>
        </w:tc>
        <w:tc>
          <w:tcPr>
            <w:tcW w:w="1101" w:type="dxa"/>
            <w:tcBorders>
              <w:top w:val="single" w:sz="4" w:space="0" w:color="auto"/>
              <w:left w:val="single" w:sz="4" w:space="0" w:color="auto"/>
              <w:bottom w:val="single" w:sz="4" w:space="0" w:color="auto"/>
              <w:right w:val="nil"/>
            </w:tcBorders>
            <w:shd w:val="clear" w:color="auto" w:fill="auto"/>
            <w:vAlign w:val="center"/>
          </w:tcPr>
          <w:p w14:paraId="075AAED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CF25CC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13,400</w:t>
            </w:r>
          </w:p>
        </w:tc>
      </w:tr>
      <w:tr w:rsidR="00126560" w:rsidRPr="009C122A" w14:paraId="5B3359D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1B17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w:t>
            </w:r>
          </w:p>
        </w:tc>
        <w:tc>
          <w:tcPr>
            <w:tcW w:w="6930" w:type="dxa"/>
            <w:tcBorders>
              <w:top w:val="single" w:sz="4" w:space="0" w:color="auto"/>
              <w:left w:val="nil"/>
              <w:bottom w:val="single" w:sz="4" w:space="0" w:color="auto"/>
              <w:right w:val="nil"/>
            </w:tcBorders>
            <w:shd w:val="clear" w:color="auto" w:fill="auto"/>
            <w:vAlign w:val="center"/>
          </w:tcPr>
          <w:p w14:paraId="0872CBB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Складання і розбирання інвентарних металевих риштувань</w:t>
            </w:r>
          </w:p>
        </w:tc>
        <w:tc>
          <w:tcPr>
            <w:tcW w:w="1101" w:type="dxa"/>
            <w:tcBorders>
              <w:top w:val="single" w:sz="4" w:space="0" w:color="auto"/>
              <w:left w:val="single" w:sz="4" w:space="0" w:color="auto"/>
              <w:bottom w:val="single" w:sz="4" w:space="0" w:color="auto"/>
              <w:right w:val="nil"/>
            </w:tcBorders>
            <w:shd w:val="clear" w:color="auto" w:fill="auto"/>
            <w:vAlign w:val="center"/>
          </w:tcPr>
          <w:p w14:paraId="36FD49D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E06F00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6,700</w:t>
            </w:r>
          </w:p>
        </w:tc>
      </w:tr>
      <w:tr w:rsidR="00126560" w:rsidRPr="009C122A" w14:paraId="7036DD8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98AE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c>
          <w:tcPr>
            <w:tcW w:w="6930" w:type="dxa"/>
            <w:tcBorders>
              <w:top w:val="single" w:sz="4" w:space="0" w:color="auto"/>
              <w:left w:val="nil"/>
              <w:bottom w:val="single" w:sz="4" w:space="0" w:color="auto"/>
              <w:right w:val="nil"/>
            </w:tcBorders>
            <w:shd w:val="clear" w:color="auto" w:fill="auto"/>
            <w:vAlign w:val="center"/>
          </w:tcPr>
          <w:p w14:paraId="7521BF6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Виготовлення елементів каркаса та інших металоконструкцій котла і тепломеханічного обладнання.  Маса елемента понад 0,05 до 0,10 т.(поду холодної воронки топкової камери та льотки рідкого шлаковидалення)</w:t>
            </w:r>
          </w:p>
        </w:tc>
        <w:tc>
          <w:tcPr>
            <w:tcW w:w="1101" w:type="dxa"/>
            <w:tcBorders>
              <w:top w:val="single" w:sz="4" w:space="0" w:color="auto"/>
              <w:left w:val="single" w:sz="4" w:space="0" w:color="auto"/>
              <w:bottom w:val="single" w:sz="4" w:space="0" w:color="auto"/>
              <w:right w:val="nil"/>
            </w:tcBorders>
            <w:shd w:val="clear" w:color="auto" w:fill="auto"/>
            <w:vAlign w:val="center"/>
          </w:tcPr>
          <w:p w14:paraId="2AB9320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DC02AC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0,980</w:t>
            </w:r>
          </w:p>
        </w:tc>
      </w:tr>
      <w:tr w:rsidR="00126560" w:rsidRPr="009C122A" w14:paraId="6ED7B8C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D62D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5</w:t>
            </w:r>
          </w:p>
        </w:tc>
        <w:tc>
          <w:tcPr>
            <w:tcW w:w="6930" w:type="dxa"/>
            <w:tcBorders>
              <w:top w:val="single" w:sz="4" w:space="0" w:color="auto"/>
              <w:left w:val="nil"/>
              <w:bottom w:val="single" w:sz="4" w:space="0" w:color="auto"/>
              <w:right w:val="nil"/>
            </w:tcBorders>
            <w:shd w:val="clear" w:color="auto" w:fill="auto"/>
            <w:vAlign w:val="center"/>
          </w:tcPr>
          <w:p w14:paraId="5F25305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Заміна елементів каркаса котла і тепломеханічного</w:t>
            </w:r>
            <w:r w:rsidRPr="009C122A">
              <w:rPr>
                <w:rFonts w:ascii="Times New Roman" w:hAnsi="Times New Roman"/>
                <w:color w:val="000000"/>
              </w:rPr>
              <w:br/>
              <w:t>обладнання. Маса елемента понад 0,05 до 0,10 т.</w:t>
            </w:r>
          </w:p>
        </w:tc>
        <w:tc>
          <w:tcPr>
            <w:tcW w:w="1101" w:type="dxa"/>
            <w:tcBorders>
              <w:top w:val="single" w:sz="4" w:space="0" w:color="auto"/>
              <w:left w:val="single" w:sz="4" w:space="0" w:color="auto"/>
              <w:bottom w:val="single" w:sz="4" w:space="0" w:color="auto"/>
              <w:right w:val="nil"/>
            </w:tcBorders>
            <w:shd w:val="clear" w:color="auto" w:fill="auto"/>
            <w:vAlign w:val="center"/>
          </w:tcPr>
          <w:p w14:paraId="30BB49F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C11B84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0,980</w:t>
            </w:r>
          </w:p>
        </w:tc>
      </w:tr>
      <w:tr w:rsidR="00126560" w:rsidRPr="009C122A" w14:paraId="1F7D497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7EE6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6</w:t>
            </w:r>
          </w:p>
        </w:tc>
        <w:tc>
          <w:tcPr>
            <w:tcW w:w="6930" w:type="dxa"/>
            <w:tcBorders>
              <w:top w:val="single" w:sz="4" w:space="0" w:color="auto"/>
              <w:left w:val="nil"/>
              <w:bottom w:val="single" w:sz="4" w:space="0" w:color="auto"/>
              <w:right w:val="nil"/>
            </w:tcBorders>
            <w:shd w:val="clear" w:color="auto" w:fill="auto"/>
            <w:vAlign w:val="center"/>
          </w:tcPr>
          <w:p w14:paraId="4AE2A07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7333D3E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654D50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48B687C2"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78C8A7"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2. Пальники</w:t>
            </w:r>
          </w:p>
        </w:tc>
      </w:tr>
      <w:tr w:rsidR="00126560" w:rsidRPr="009C122A" w14:paraId="30F5304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2F63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7</w:t>
            </w:r>
          </w:p>
        </w:tc>
        <w:tc>
          <w:tcPr>
            <w:tcW w:w="6930" w:type="dxa"/>
            <w:tcBorders>
              <w:top w:val="single" w:sz="4" w:space="0" w:color="auto"/>
              <w:left w:val="nil"/>
              <w:bottom w:val="single" w:sz="4" w:space="0" w:color="auto"/>
              <w:right w:val="nil"/>
            </w:tcBorders>
            <w:shd w:val="clear" w:color="auto" w:fill="auto"/>
            <w:vAlign w:val="center"/>
          </w:tcPr>
          <w:p w14:paraId="442B920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Пальники. Ремонт прямоточних комбінованих </w:t>
            </w:r>
            <w:proofErr w:type="spellStart"/>
            <w:r w:rsidRPr="009C122A">
              <w:rPr>
                <w:rFonts w:ascii="Times New Roman" w:hAnsi="Times New Roman"/>
                <w:color w:val="000000"/>
              </w:rPr>
              <w:t>пилогазомазутних</w:t>
            </w:r>
            <w:proofErr w:type="spellEnd"/>
            <w:r w:rsidRPr="009C122A">
              <w:rPr>
                <w:rFonts w:ascii="Times New Roman" w:hAnsi="Times New Roman"/>
                <w:color w:val="000000"/>
              </w:rPr>
              <w:t xml:space="preserve"> пальників. Теплова видатність понад 25 до 50 т/год.</w:t>
            </w:r>
          </w:p>
        </w:tc>
        <w:tc>
          <w:tcPr>
            <w:tcW w:w="1101" w:type="dxa"/>
            <w:tcBorders>
              <w:top w:val="single" w:sz="4" w:space="0" w:color="auto"/>
              <w:left w:val="single" w:sz="4" w:space="0" w:color="auto"/>
              <w:bottom w:val="single" w:sz="4" w:space="0" w:color="auto"/>
              <w:right w:val="nil"/>
            </w:tcBorders>
            <w:shd w:val="clear" w:color="auto" w:fill="auto"/>
            <w:vAlign w:val="center"/>
          </w:tcPr>
          <w:p w14:paraId="568E541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пальник</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D3DA52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w:t>
            </w:r>
          </w:p>
        </w:tc>
      </w:tr>
      <w:tr w:rsidR="00126560" w:rsidRPr="009C122A" w14:paraId="6643341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A7B6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w:t>
            </w:r>
          </w:p>
        </w:tc>
        <w:tc>
          <w:tcPr>
            <w:tcW w:w="6930" w:type="dxa"/>
            <w:tcBorders>
              <w:top w:val="single" w:sz="4" w:space="0" w:color="auto"/>
              <w:left w:val="nil"/>
              <w:bottom w:val="single" w:sz="4" w:space="0" w:color="auto"/>
              <w:right w:val="nil"/>
            </w:tcBorders>
            <w:shd w:val="clear" w:color="auto" w:fill="auto"/>
            <w:vAlign w:val="center"/>
          </w:tcPr>
          <w:p w14:paraId="496CBCD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Пальники. Ремонт скидних пальників [щілинних].</w:t>
            </w:r>
            <w:r w:rsidRPr="009C122A">
              <w:rPr>
                <w:rFonts w:ascii="Times New Roman" w:hAnsi="Times New Roman"/>
                <w:color w:val="000000"/>
              </w:rPr>
              <w:br/>
              <w:t>Проведення робіт без зняття завитки.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6B95543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пальник</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ACC2F6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6238C04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266F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9</w:t>
            </w:r>
          </w:p>
        </w:tc>
        <w:tc>
          <w:tcPr>
            <w:tcW w:w="6930" w:type="dxa"/>
            <w:tcBorders>
              <w:top w:val="single" w:sz="4" w:space="0" w:color="auto"/>
              <w:left w:val="nil"/>
              <w:bottom w:val="single" w:sz="4" w:space="0" w:color="auto"/>
              <w:right w:val="nil"/>
            </w:tcBorders>
            <w:shd w:val="clear" w:color="auto" w:fill="auto"/>
            <w:vAlign w:val="center"/>
          </w:tcPr>
          <w:p w14:paraId="17A5014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Пальники. Виготовлення деталей пальників.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302FAC3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 </w:t>
            </w:r>
            <w:proofErr w:type="spellStart"/>
            <w:r w:rsidRPr="009C122A">
              <w:rPr>
                <w:rFonts w:ascii="Times New Roman" w:hAnsi="Times New Roman"/>
                <w:color w:val="000000"/>
              </w:rPr>
              <w:t>детал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FEE40C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0,860</w:t>
            </w:r>
          </w:p>
        </w:tc>
      </w:tr>
      <w:tr w:rsidR="00126560" w:rsidRPr="009C122A" w14:paraId="20846C9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457E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10</w:t>
            </w:r>
          </w:p>
        </w:tc>
        <w:tc>
          <w:tcPr>
            <w:tcW w:w="6930" w:type="dxa"/>
            <w:tcBorders>
              <w:top w:val="single" w:sz="4" w:space="0" w:color="auto"/>
              <w:left w:val="nil"/>
              <w:bottom w:val="single" w:sz="4" w:space="0" w:color="auto"/>
              <w:right w:val="nil"/>
            </w:tcBorders>
            <w:shd w:val="clear" w:color="auto" w:fill="auto"/>
            <w:vAlign w:val="center"/>
          </w:tcPr>
          <w:p w14:paraId="111D0E0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Пальники. Заміна деталей пальників.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22B0564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1EB721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0,860</w:t>
            </w:r>
          </w:p>
        </w:tc>
      </w:tr>
      <w:tr w:rsidR="00126560" w:rsidRPr="009C122A" w14:paraId="3DBCB32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7ACD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11</w:t>
            </w:r>
          </w:p>
        </w:tc>
        <w:tc>
          <w:tcPr>
            <w:tcW w:w="6930" w:type="dxa"/>
            <w:tcBorders>
              <w:top w:val="single" w:sz="4" w:space="0" w:color="auto"/>
              <w:left w:val="nil"/>
              <w:bottom w:val="single" w:sz="4" w:space="0" w:color="auto"/>
              <w:right w:val="nil"/>
            </w:tcBorders>
            <w:shd w:val="clear" w:color="auto" w:fill="auto"/>
            <w:vAlign w:val="center"/>
          </w:tcPr>
          <w:p w14:paraId="3FBE538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0396337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441072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25EB3B06"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325B74"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3. Шлаковий комод</w:t>
            </w:r>
          </w:p>
        </w:tc>
      </w:tr>
      <w:tr w:rsidR="00126560" w:rsidRPr="009C122A" w14:paraId="37C5084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40C6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12</w:t>
            </w:r>
          </w:p>
        </w:tc>
        <w:tc>
          <w:tcPr>
            <w:tcW w:w="6930" w:type="dxa"/>
            <w:tcBorders>
              <w:top w:val="single" w:sz="4" w:space="0" w:color="auto"/>
              <w:left w:val="nil"/>
              <w:bottom w:val="single" w:sz="4" w:space="0" w:color="auto"/>
              <w:right w:val="nil"/>
            </w:tcBorders>
            <w:shd w:val="clear" w:color="auto" w:fill="auto"/>
            <w:vAlign w:val="center"/>
          </w:tcPr>
          <w:p w14:paraId="699CA03C"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Шлакозоловидалення</w:t>
            </w:r>
            <w:proofErr w:type="spellEnd"/>
            <w:r w:rsidRPr="009C122A">
              <w:rPr>
                <w:rFonts w:ascii="Times New Roman" w:hAnsi="Times New Roman"/>
                <w:color w:val="000000"/>
              </w:rPr>
              <w:t xml:space="preserve">. Ремонт </w:t>
            </w:r>
            <w:proofErr w:type="spellStart"/>
            <w:r w:rsidRPr="009C122A">
              <w:rPr>
                <w:rFonts w:ascii="Times New Roman" w:hAnsi="Times New Roman"/>
                <w:color w:val="000000"/>
              </w:rPr>
              <w:t>гідрозатвора</w:t>
            </w:r>
            <w:proofErr w:type="spellEnd"/>
            <w:r w:rsidRPr="009C122A">
              <w:rPr>
                <w:rFonts w:ascii="Times New Roman" w:hAnsi="Times New Roman"/>
                <w:color w:val="000000"/>
              </w:rPr>
              <w:t>.</w:t>
            </w:r>
          </w:p>
        </w:tc>
        <w:tc>
          <w:tcPr>
            <w:tcW w:w="1101" w:type="dxa"/>
            <w:tcBorders>
              <w:top w:val="single" w:sz="4" w:space="0" w:color="auto"/>
              <w:left w:val="single" w:sz="4" w:space="0" w:color="auto"/>
              <w:bottom w:val="single" w:sz="4" w:space="0" w:color="auto"/>
              <w:right w:val="nil"/>
            </w:tcBorders>
            <w:shd w:val="clear" w:color="auto" w:fill="auto"/>
            <w:vAlign w:val="center"/>
          </w:tcPr>
          <w:p w14:paraId="38BC0F5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1A4510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16A03E8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C69D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13</w:t>
            </w:r>
          </w:p>
        </w:tc>
        <w:tc>
          <w:tcPr>
            <w:tcW w:w="6930" w:type="dxa"/>
            <w:tcBorders>
              <w:top w:val="single" w:sz="4" w:space="0" w:color="auto"/>
              <w:left w:val="nil"/>
              <w:bottom w:val="single" w:sz="4" w:space="0" w:color="auto"/>
              <w:right w:val="nil"/>
            </w:tcBorders>
            <w:shd w:val="clear" w:color="auto" w:fill="auto"/>
            <w:vAlign w:val="center"/>
          </w:tcPr>
          <w:p w14:paraId="4ED5E86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Виготовлення елементів каркаса та інших металоконструкцій котла і тепломеханічного обладнання.  Маса елемента понад 0,02 до 0,05 т. (непридатних для роботи ділянок шлакового комода)</w:t>
            </w:r>
          </w:p>
        </w:tc>
        <w:tc>
          <w:tcPr>
            <w:tcW w:w="1101" w:type="dxa"/>
            <w:tcBorders>
              <w:top w:val="single" w:sz="4" w:space="0" w:color="auto"/>
              <w:left w:val="single" w:sz="4" w:space="0" w:color="auto"/>
              <w:bottom w:val="single" w:sz="4" w:space="0" w:color="auto"/>
              <w:right w:val="nil"/>
            </w:tcBorders>
            <w:shd w:val="clear" w:color="auto" w:fill="auto"/>
            <w:vAlign w:val="center"/>
          </w:tcPr>
          <w:p w14:paraId="7F40815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8AED7F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0,480</w:t>
            </w:r>
          </w:p>
        </w:tc>
      </w:tr>
      <w:tr w:rsidR="00126560" w:rsidRPr="009C122A" w14:paraId="745466C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C91E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14</w:t>
            </w:r>
          </w:p>
        </w:tc>
        <w:tc>
          <w:tcPr>
            <w:tcW w:w="6930" w:type="dxa"/>
            <w:tcBorders>
              <w:top w:val="single" w:sz="4" w:space="0" w:color="auto"/>
              <w:left w:val="nil"/>
              <w:bottom w:val="single" w:sz="4" w:space="0" w:color="auto"/>
              <w:right w:val="nil"/>
            </w:tcBorders>
            <w:shd w:val="clear" w:color="auto" w:fill="auto"/>
            <w:vAlign w:val="center"/>
          </w:tcPr>
          <w:p w14:paraId="57C6D76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Заміна елементів каркаса котла і тепломеханічного обладнання. Маса елемента понад 0,02 до 0,05 т.</w:t>
            </w:r>
          </w:p>
        </w:tc>
        <w:tc>
          <w:tcPr>
            <w:tcW w:w="1101" w:type="dxa"/>
            <w:tcBorders>
              <w:top w:val="single" w:sz="4" w:space="0" w:color="auto"/>
              <w:left w:val="single" w:sz="4" w:space="0" w:color="auto"/>
              <w:bottom w:val="single" w:sz="4" w:space="0" w:color="auto"/>
              <w:right w:val="nil"/>
            </w:tcBorders>
            <w:shd w:val="clear" w:color="auto" w:fill="auto"/>
            <w:vAlign w:val="center"/>
          </w:tcPr>
          <w:p w14:paraId="0241C3D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002BE8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0,480</w:t>
            </w:r>
          </w:p>
        </w:tc>
      </w:tr>
      <w:tr w:rsidR="00126560" w:rsidRPr="009C122A" w14:paraId="70B4772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815C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15</w:t>
            </w:r>
          </w:p>
        </w:tc>
        <w:tc>
          <w:tcPr>
            <w:tcW w:w="6930" w:type="dxa"/>
            <w:tcBorders>
              <w:top w:val="single" w:sz="4" w:space="0" w:color="auto"/>
              <w:left w:val="nil"/>
              <w:bottom w:val="single" w:sz="4" w:space="0" w:color="auto"/>
              <w:right w:val="nil"/>
            </w:tcBorders>
            <w:shd w:val="clear" w:color="auto" w:fill="auto"/>
            <w:vAlign w:val="center"/>
          </w:tcPr>
          <w:p w14:paraId="1C67FE0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Виготовлення елементів каркаса та інших металоконструкцій котла і тепломеханічного обладнання.  Маса елемента понад 0,02 до 0,05 т. (металоконструкцій поду)</w:t>
            </w:r>
          </w:p>
        </w:tc>
        <w:tc>
          <w:tcPr>
            <w:tcW w:w="1101" w:type="dxa"/>
            <w:tcBorders>
              <w:top w:val="single" w:sz="4" w:space="0" w:color="auto"/>
              <w:left w:val="single" w:sz="4" w:space="0" w:color="auto"/>
              <w:bottom w:val="single" w:sz="4" w:space="0" w:color="auto"/>
              <w:right w:val="nil"/>
            </w:tcBorders>
            <w:shd w:val="clear" w:color="auto" w:fill="auto"/>
            <w:vAlign w:val="center"/>
          </w:tcPr>
          <w:p w14:paraId="5C886B9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8946A0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0,340</w:t>
            </w:r>
          </w:p>
        </w:tc>
      </w:tr>
      <w:tr w:rsidR="00126560" w:rsidRPr="009C122A" w14:paraId="3FA25C8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B8FC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16</w:t>
            </w:r>
          </w:p>
        </w:tc>
        <w:tc>
          <w:tcPr>
            <w:tcW w:w="6930" w:type="dxa"/>
            <w:tcBorders>
              <w:top w:val="single" w:sz="4" w:space="0" w:color="auto"/>
              <w:left w:val="nil"/>
              <w:bottom w:val="single" w:sz="4" w:space="0" w:color="auto"/>
              <w:right w:val="nil"/>
            </w:tcBorders>
            <w:shd w:val="clear" w:color="auto" w:fill="auto"/>
            <w:vAlign w:val="center"/>
          </w:tcPr>
          <w:p w14:paraId="2BD8585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Заміна елементів каркаса котла і тепломеханічного обладнання. Маса елемента понад 0,02 до 0,05 т.</w:t>
            </w:r>
          </w:p>
        </w:tc>
        <w:tc>
          <w:tcPr>
            <w:tcW w:w="1101" w:type="dxa"/>
            <w:tcBorders>
              <w:top w:val="single" w:sz="4" w:space="0" w:color="auto"/>
              <w:left w:val="single" w:sz="4" w:space="0" w:color="auto"/>
              <w:bottom w:val="single" w:sz="4" w:space="0" w:color="auto"/>
              <w:right w:val="nil"/>
            </w:tcBorders>
            <w:shd w:val="clear" w:color="auto" w:fill="auto"/>
            <w:vAlign w:val="center"/>
          </w:tcPr>
          <w:p w14:paraId="25C26D5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EE91A4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0,340</w:t>
            </w:r>
          </w:p>
        </w:tc>
      </w:tr>
      <w:tr w:rsidR="00126560" w:rsidRPr="009C122A" w14:paraId="20C7850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38F9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w:t>
            </w:r>
          </w:p>
        </w:tc>
        <w:tc>
          <w:tcPr>
            <w:tcW w:w="6930" w:type="dxa"/>
            <w:tcBorders>
              <w:top w:val="single" w:sz="4" w:space="0" w:color="auto"/>
              <w:left w:val="nil"/>
              <w:bottom w:val="single" w:sz="4" w:space="0" w:color="auto"/>
              <w:right w:val="nil"/>
            </w:tcBorders>
            <w:shd w:val="clear" w:color="auto" w:fill="auto"/>
            <w:vAlign w:val="center"/>
          </w:tcPr>
          <w:p w14:paraId="3369503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6A36B06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F19831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56244CF7"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47AF7F"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4. Шибери повітряного тракту</w:t>
            </w:r>
          </w:p>
        </w:tc>
      </w:tr>
      <w:tr w:rsidR="00126560" w:rsidRPr="009C122A" w14:paraId="59A0486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9718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18</w:t>
            </w:r>
          </w:p>
        </w:tc>
        <w:tc>
          <w:tcPr>
            <w:tcW w:w="6930" w:type="dxa"/>
            <w:tcBorders>
              <w:top w:val="single" w:sz="4" w:space="0" w:color="auto"/>
              <w:left w:val="nil"/>
              <w:bottom w:val="single" w:sz="4" w:space="0" w:color="auto"/>
              <w:right w:val="nil"/>
            </w:tcBorders>
            <w:shd w:val="clear" w:color="auto" w:fill="auto"/>
            <w:vAlign w:val="center"/>
          </w:tcPr>
          <w:p w14:paraId="0476158D"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Газоповiтропроводи</w:t>
            </w:r>
            <w:proofErr w:type="spellEnd"/>
            <w:r w:rsidRPr="009C122A">
              <w:rPr>
                <w:rFonts w:ascii="Times New Roman" w:hAnsi="Times New Roman"/>
                <w:color w:val="000000"/>
              </w:rPr>
              <w:t xml:space="preserve">. Перевірка i усунення дрібних дефектів клапанів. Вид клапана: прямокутні одновісні [одностулкові]. (шиберів </w:t>
            </w:r>
            <w:proofErr w:type="spellStart"/>
            <w:r w:rsidRPr="009C122A">
              <w:rPr>
                <w:rFonts w:ascii="Times New Roman" w:hAnsi="Times New Roman"/>
                <w:color w:val="000000"/>
              </w:rPr>
              <w:t>Ду</w:t>
            </w:r>
            <w:proofErr w:type="spellEnd"/>
            <w:r w:rsidRPr="009C122A">
              <w:rPr>
                <w:rFonts w:ascii="Times New Roman" w:hAnsi="Times New Roman"/>
                <w:color w:val="000000"/>
              </w:rPr>
              <w:t xml:space="preserve"> 800 групових) Площа перерізу понад 0,25 до 0,50 </w:t>
            </w:r>
            <w:proofErr w:type="spellStart"/>
            <w:r w:rsidRPr="009C122A">
              <w:rPr>
                <w:rFonts w:ascii="Times New Roman" w:hAnsi="Times New Roman"/>
                <w:color w:val="000000"/>
              </w:rPr>
              <w:t>кв.м</w:t>
            </w:r>
            <w:proofErr w:type="spellEnd"/>
            <w:r w:rsidRPr="009C122A">
              <w:rPr>
                <w:rFonts w:ascii="Times New Roman" w:hAnsi="Times New Roman"/>
                <w:color w:val="000000"/>
              </w:rPr>
              <w:t>.</w:t>
            </w:r>
          </w:p>
        </w:tc>
        <w:tc>
          <w:tcPr>
            <w:tcW w:w="1101" w:type="dxa"/>
            <w:tcBorders>
              <w:top w:val="single" w:sz="4" w:space="0" w:color="auto"/>
              <w:left w:val="single" w:sz="4" w:space="0" w:color="auto"/>
              <w:bottom w:val="single" w:sz="4" w:space="0" w:color="auto"/>
              <w:right w:val="nil"/>
            </w:tcBorders>
            <w:shd w:val="clear" w:color="auto" w:fill="auto"/>
            <w:vAlign w:val="center"/>
          </w:tcPr>
          <w:p w14:paraId="4125883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7E725C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0E81BE0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C22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19</w:t>
            </w:r>
          </w:p>
        </w:tc>
        <w:tc>
          <w:tcPr>
            <w:tcW w:w="6930" w:type="dxa"/>
            <w:tcBorders>
              <w:top w:val="single" w:sz="4" w:space="0" w:color="auto"/>
              <w:left w:val="nil"/>
              <w:bottom w:val="single" w:sz="4" w:space="0" w:color="auto"/>
              <w:right w:val="nil"/>
            </w:tcBorders>
            <w:shd w:val="clear" w:color="auto" w:fill="auto"/>
            <w:vAlign w:val="center"/>
          </w:tcPr>
          <w:p w14:paraId="1F5436FB"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Газоповiтропроводи</w:t>
            </w:r>
            <w:proofErr w:type="spellEnd"/>
            <w:r w:rsidRPr="009C122A">
              <w:rPr>
                <w:rFonts w:ascii="Times New Roman" w:hAnsi="Times New Roman"/>
                <w:color w:val="000000"/>
              </w:rPr>
              <w:t xml:space="preserve">. Перевірка i усунення дрібних дефектів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Вид клапана: </w:t>
            </w:r>
            <w:proofErr w:type="spellStart"/>
            <w:r w:rsidRPr="009C122A">
              <w:rPr>
                <w:rFonts w:ascii="Times New Roman" w:hAnsi="Times New Roman"/>
                <w:color w:val="000000"/>
              </w:rPr>
              <w:t>круглi</w:t>
            </w:r>
            <w:proofErr w:type="spellEnd"/>
            <w:r w:rsidRPr="009C122A">
              <w:rPr>
                <w:rFonts w:ascii="Times New Roman" w:hAnsi="Times New Roman"/>
                <w:color w:val="000000"/>
              </w:rPr>
              <w:t xml:space="preserve">. (шиберів </w:t>
            </w:r>
            <w:proofErr w:type="spellStart"/>
            <w:r w:rsidRPr="009C122A">
              <w:rPr>
                <w:rFonts w:ascii="Times New Roman" w:hAnsi="Times New Roman"/>
                <w:color w:val="000000"/>
              </w:rPr>
              <w:t>Ду</w:t>
            </w:r>
            <w:proofErr w:type="spellEnd"/>
            <w:r w:rsidRPr="009C122A">
              <w:rPr>
                <w:rFonts w:ascii="Times New Roman" w:hAnsi="Times New Roman"/>
                <w:color w:val="000000"/>
              </w:rPr>
              <w:t xml:space="preserve"> 600 на повітропроводах вторинного повітря пальників №2,6,8). Площа </w:t>
            </w:r>
            <w:proofErr w:type="spellStart"/>
            <w:r w:rsidRPr="009C122A">
              <w:rPr>
                <w:rFonts w:ascii="Times New Roman" w:hAnsi="Times New Roman"/>
                <w:color w:val="000000"/>
              </w:rPr>
              <w:t>перерiзу</w:t>
            </w:r>
            <w:proofErr w:type="spellEnd"/>
            <w:r w:rsidRPr="009C122A">
              <w:rPr>
                <w:rFonts w:ascii="Times New Roman" w:hAnsi="Times New Roman"/>
                <w:color w:val="000000"/>
              </w:rPr>
              <w:t xml:space="preserve"> понад 0,25 до 0,50 </w:t>
            </w:r>
            <w:proofErr w:type="spellStart"/>
            <w:r w:rsidRPr="009C122A">
              <w:rPr>
                <w:rFonts w:ascii="Times New Roman" w:hAnsi="Times New Roman"/>
                <w:color w:val="000000"/>
              </w:rPr>
              <w:t>кв.м</w:t>
            </w:r>
            <w:proofErr w:type="spellEnd"/>
            <w:r w:rsidRPr="009C122A">
              <w:rPr>
                <w:rFonts w:ascii="Times New Roman" w:hAnsi="Times New Roman"/>
                <w:color w:val="000000"/>
              </w:rPr>
              <w:t>.</w:t>
            </w:r>
          </w:p>
        </w:tc>
        <w:tc>
          <w:tcPr>
            <w:tcW w:w="1101" w:type="dxa"/>
            <w:tcBorders>
              <w:top w:val="single" w:sz="4" w:space="0" w:color="auto"/>
              <w:left w:val="single" w:sz="4" w:space="0" w:color="auto"/>
              <w:bottom w:val="single" w:sz="4" w:space="0" w:color="auto"/>
              <w:right w:val="nil"/>
            </w:tcBorders>
            <w:shd w:val="clear" w:color="auto" w:fill="auto"/>
            <w:vAlign w:val="center"/>
          </w:tcPr>
          <w:p w14:paraId="7CCDEDC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3271C9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w:t>
            </w:r>
          </w:p>
        </w:tc>
      </w:tr>
      <w:tr w:rsidR="00126560" w:rsidRPr="009C122A" w14:paraId="0992612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3EA3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lastRenderedPageBreak/>
              <w:t>20</w:t>
            </w:r>
          </w:p>
        </w:tc>
        <w:tc>
          <w:tcPr>
            <w:tcW w:w="6930" w:type="dxa"/>
            <w:tcBorders>
              <w:top w:val="single" w:sz="4" w:space="0" w:color="auto"/>
              <w:left w:val="nil"/>
              <w:bottom w:val="single" w:sz="4" w:space="0" w:color="auto"/>
              <w:right w:val="nil"/>
            </w:tcBorders>
            <w:shd w:val="clear" w:color="auto" w:fill="auto"/>
            <w:vAlign w:val="center"/>
          </w:tcPr>
          <w:p w14:paraId="6E1CF806"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Газоповiтропроводи</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Замiна</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шиберiв</w:t>
            </w:r>
            <w:proofErr w:type="spellEnd"/>
            <w:r w:rsidRPr="009C122A">
              <w:rPr>
                <w:rFonts w:ascii="Times New Roman" w:hAnsi="Times New Roman"/>
                <w:color w:val="000000"/>
              </w:rPr>
              <w:t xml:space="preserve">]. Вид клапана: </w:t>
            </w:r>
            <w:proofErr w:type="spellStart"/>
            <w:r w:rsidRPr="009C122A">
              <w:rPr>
                <w:rFonts w:ascii="Times New Roman" w:hAnsi="Times New Roman"/>
                <w:color w:val="000000"/>
              </w:rPr>
              <w:t>круглi</w:t>
            </w:r>
            <w:proofErr w:type="spellEnd"/>
            <w:r w:rsidRPr="009C122A">
              <w:rPr>
                <w:rFonts w:ascii="Times New Roman" w:hAnsi="Times New Roman"/>
                <w:color w:val="000000"/>
              </w:rPr>
              <w:t xml:space="preserve">. Площа </w:t>
            </w:r>
            <w:proofErr w:type="spellStart"/>
            <w:r w:rsidRPr="009C122A">
              <w:rPr>
                <w:rFonts w:ascii="Times New Roman" w:hAnsi="Times New Roman"/>
                <w:color w:val="000000"/>
              </w:rPr>
              <w:t>перерiзу</w:t>
            </w:r>
            <w:proofErr w:type="spellEnd"/>
            <w:r w:rsidRPr="009C122A">
              <w:rPr>
                <w:rFonts w:ascii="Times New Roman" w:hAnsi="Times New Roman"/>
                <w:color w:val="000000"/>
              </w:rPr>
              <w:t xml:space="preserve"> понад 0,25 до 0,50 </w:t>
            </w:r>
            <w:proofErr w:type="spellStart"/>
            <w:r w:rsidRPr="009C122A">
              <w:rPr>
                <w:rFonts w:ascii="Times New Roman" w:hAnsi="Times New Roman"/>
                <w:color w:val="000000"/>
              </w:rPr>
              <w:t>кв.м</w:t>
            </w:r>
            <w:proofErr w:type="spellEnd"/>
            <w:r w:rsidRPr="009C122A">
              <w:rPr>
                <w:rFonts w:ascii="Times New Roman" w:hAnsi="Times New Roman"/>
                <w:color w:val="000000"/>
              </w:rPr>
              <w:t xml:space="preserve">. (Зняття та встановлення шиберів круглих одновісних </w:t>
            </w:r>
            <w:proofErr w:type="spellStart"/>
            <w:r w:rsidRPr="009C122A">
              <w:rPr>
                <w:rFonts w:ascii="Times New Roman" w:hAnsi="Times New Roman"/>
                <w:color w:val="000000"/>
              </w:rPr>
              <w:t>Ду</w:t>
            </w:r>
            <w:proofErr w:type="spellEnd"/>
            <w:r w:rsidRPr="009C122A">
              <w:rPr>
                <w:rFonts w:ascii="Times New Roman" w:hAnsi="Times New Roman"/>
                <w:color w:val="000000"/>
              </w:rPr>
              <w:t xml:space="preserve"> 600 на повітропроводах вторинного повітря пальників №1,3,4,5,7 для усунення дефектів)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6863F94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E5F502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5</w:t>
            </w:r>
          </w:p>
        </w:tc>
      </w:tr>
      <w:tr w:rsidR="00126560" w:rsidRPr="009C122A" w14:paraId="338F31D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4DF9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21</w:t>
            </w:r>
          </w:p>
        </w:tc>
        <w:tc>
          <w:tcPr>
            <w:tcW w:w="6930" w:type="dxa"/>
            <w:tcBorders>
              <w:top w:val="single" w:sz="4" w:space="0" w:color="auto"/>
              <w:left w:val="nil"/>
              <w:bottom w:val="single" w:sz="4" w:space="0" w:color="auto"/>
              <w:right w:val="nil"/>
            </w:tcBorders>
            <w:shd w:val="clear" w:color="auto" w:fill="auto"/>
            <w:vAlign w:val="center"/>
          </w:tcPr>
          <w:p w14:paraId="032385D2"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Газоповiтропроводи</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усунення </w:t>
            </w:r>
            <w:proofErr w:type="spellStart"/>
            <w:r w:rsidRPr="009C122A">
              <w:rPr>
                <w:rFonts w:ascii="Times New Roman" w:hAnsi="Times New Roman"/>
                <w:color w:val="000000"/>
              </w:rPr>
              <w:t>дрiбних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дефектiв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Вид клапана: </w:t>
            </w:r>
            <w:proofErr w:type="spellStart"/>
            <w:r w:rsidRPr="009C122A">
              <w:rPr>
                <w:rFonts w:ascii="Times New Roman" w:hAnsi="Times New Roman"/>
                <w:color w:val="000000"/>
              </w:rPr>
              <w:t>круглi</w:t>
            </w:r>
            <w:proofErr w:type="spellEnd"/>
            <w:r w:rsidRPr="009C122A">
              <w:rPr>
                <w:rFonts w:ascii="Times New Roman" w:hAnsi="Times New Roman"/>
                <w:color w:val="000000"/>
              </w:rPr>
              <w:t xml:space="preserve">. Площа </w:t>
            </w:r>
            <w:proofErr w:type="spellStart"/>
            <w:r w:rsidRPr="009C122A">
              <w:rPr>
                <w:rFonts w:ascii="Times New Roman" w:hAnsi="Times New Roman"/>
                <w:color w:val="000000"/>
              </w:rPr>
              <w:t>перерiзу</w:t>
            </w:r>
            <w:proofErr w:type="spellEnd"/>
            <w:r w:rsidRPr="009C122A">
              <w:rPr>
                <w:rFonts w:ascii="Times New Roman" w:hAnsi="Times New Roman"/>
                <w:color w:val="000000"/>
              </w:rPr>
              <w:t xml:space="preserve"> понад 0,25 до 0,50 </w:t>
            </w:r>
            <w:proofErr w:type="spellStart"/>
            <w:r w:rsidRPr="009C122A">
              <w:rPr>
                <w:rFonts w:ascii="Times New Roman" w:hAnsi="Times New Roman"/>
                <w:color w:val="000000"/>
              </w:rPr>
              <w:t>кв.м</w:t>
            </w:r>
            <w:proofErr w:type="spellEnd"/>
            <w:r w:rsidRPr="009C122A">
              <w:rPr>
                <w:rFonts w:ascii="Times New Roman" w:hAnsi="Times New Roman"/>
                <w:color w:val="000000"/>
              </w:rPr>
              <w:t xml:space="preserve">. (шиберів круглих одновісних </w:t>
            </w:r>
            <w:proofErr w:type="spellStart"/>
            <w:r w:rsidRPr="009C122A">
              <w:rPr>
                <w:rFonts w:ascii="Times New Roman" w:hAnsi="Times New Roman"/>
                <w:color w:val="000000"/>
              </w:rPr>
              <w:t>Ду</w:t>
            </w:r>
            <w:proofErr w:type="spellEnd"/>
            <w:r w:rsidRPr="009C122A">
              <w:rPr>
                <w:rFonts w:ascii="Times New Roman" w:hAnsi="Times New Roman"/>
                <w:color w:val="000000"/>
              </w:rPr>
              <w:t xml:space="preserve"> 600 на повітропроводах вторинного повітря пальників №1,3,4,5,7)</w:t>
            </w:r>
          </w:p>
        </w:tc>
        <w:tc>
          <w:tcPr>
            <w:tcW w:w="1101" w:type="dxa"/>
            <w:tcBorders>
              <w:top w:val="single" w:sz="4" w:space="0" w:color="auto"/>
              <w:left w:val="single" w:sz="4" w:space="0" w:color="auto"/>
              <w:bottom w:val="single" w:sz="4" w:space="0" w:color="auto"/>
              <w:right w:val="nil"/>
            </w:tcBorders>
            <w:shd w:val="clear" w:color="auto" w:fill="auto"/>
            <w:vAlign w:val="center"/>
          </w:tcPr>
          <w:p w14:paraId="04D17F7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413B83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5</w:t>
            </w:r>
          </w:p>
        </w:tc>
      </w:tr>
      <w:tr w:rsidR="00126560" w:rsidRPr="009C122A" w14:paraId="4D2F089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72F2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22</w:t>
            </w:r>
          </w:p>
        </w:tc>
        <w:tc>
          <w:tcPr>
            <w:tcW w:w="6930" w:type="dxa"/>
            <w:tcBorders>
              <w:top w:val="single" w:sz="4" w:space="0" w:color="auto"/>
              <w:left w:val="nil"/>
              <w:bottom w:val="single" w:sz="4" w:space="0" w:color="auto"/>
              <w:right w:val="nil"/>
            </w:tcBorders>
            <w:shd w:val="clear" w:color="auto" w:fill="auto"/>
            <w:vAlign w:val="center"/>
          </w:tcPr>
          <w:p w14:paraId="52592AF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Виготовлення </w:t>
            </w:r>
            <w:proofErr w:type="spellStart"/>
            <w:r w:rsidRPr="009C122A">
              <w:rPr>
                <w:rFonts w:ascii="Times New Roman" w:hAnsi="Times New Roman"/>
                <w:color w:val="000000"/>
              </w:rPr>
              <w:t>газоповiтропроводiв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Конфiгурацiя</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xml:space="preserve">: пряма </w:t>
            </w:r>
            <w:proofErr w:type="spellStart"/>
            <w:r w:rsidRPr="009C122A">
              <w:rPr>
                <w:rFonts w:ascii="Times New Roman" w:hAnsi="Times New Roman"/>
                <w:color w:val="000000"/>
              </w:rPr>
              <w:t>дiлянка</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xml:space="preserve"> прямокутного i круглого </w:t>
            </w:r>
            <w:proofErr w:type="spellStart"/>
            <w:r w:rsidRPr="009C122A">
              <w:rPr>
                <w:rFonts w:ascii="Times New Roman" w:hAnsi="Times New Roman"/>
                <w:color w:val="000000"/>
              </w:rPr>
              <w:t>перерiзiв</w:t>
            </w:r>
            <w:proofErr w:type="spellEnd"/>
            <w:r w:rsidRPr="009C122A">
              <w:rPr>
                <w:rFonts w:ascii="Times New Roman" w:hAnsi="Times New Roman"/>
                <w:color w:val="000000"/>
              </w:rPr>
              <w:t>.</w:t>
            </w:r>
          </w:p>
        </w:tc>
        <w:tc>
          <w:tcPr>
            <w:tcW w:w="1101" w:type="dxa"/>
            <w:tcBorders>
              <w:top w:val="single" w:sz="4" w:space="0" w:color="auto"/>
              <w:left w:val="single" w:sz="4" w:space="0" w:color="auto"/>
              <w:bottom w:val="single" w:sz="4" w:space="0" w:color="auto"/>
              <w:right w:val="nil"/>
            </w:tcBorders>
            <w:shd w:val="clear" w:color="auto" w:fill="auto"/>
            <w:vAlign w:val="center"/>
          </w:tcPr>
          <w:p w14:paraId="41D2DF6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1D0AAA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0,540</w:t>
            </w:r>
          </w:p>
        </w:tc>
      </w:tr>
      <w:tr w:rsidR="00126560" w:rsidRPr="009C122A" w14:paraId="5FAC0D8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9F08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23</w:t>
            </w:r>
          </w:p>
        </w:tc>
        <w:tc>
          <w:tcPr>
            <w:tcW w:w="6930" w:type="dxa"/>
            <w:tcBorders>
              <w:top w:val="single" w:sz="4" w:space="0" w:color="auto"/>
              <w:left w:val="nil"/>
              <w:bottom w:val="single" w:sz="4" w:space="0" w:color="auto"/>
              <w:right w:val="nil"/>
            </w:tcBorders>
            <w:shd w:val="clear" w:color="auto" w:fill="auto"/>
            <w:vAlign w:val="center"/>
          </w:tcPr>
          <w:p w14:paraId="1B3D8386"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Замiна</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дiлянок</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Конфiгурацiя</w:t>
            </w:r>
            <w:proofErr w:type="spellEnd"/>
            <w:r w:rsidRPr="009C122A">
              <w:rPr>
                <w:rFonts w:ascii="Times New Roman" w:hAnsi="Times New Roman"/>
                <w:color w:val="000000"/>
              </w:rPr>
              <w:br/>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пряма. Вага монтажних блоків до 0,5 т.</w:t>
            </w:r>
          </w:p>
        </w:tc>
        <w:tc>
          <w:tcPr>
            <w:tcW w:w="1101" w:type="dxa"/>
            <w:tcBorders>
              <w:top w:val="single" w:sz="4" w:space="0" w:color="auto"/>
              <w:left w:val="single" w:sz="4" w:space="0" w:color="auto"/>
              <w:bottom w:val="single" w:sz="4" w:space="0" w:color="auto"/>
              <w:right w:val="nil"/>
            </w:tcBorders>
            <w:shd w:val="clear" w:color="auto" w:fill="auto"/>
            <w:vAlign w:val="center"/>
          </w:tcPr>
          <w:p w14:paraId="21EB77A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15A48E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0,540</w:t>
            </w:r>
          </w:p>
        </w:tc>
      </w:tr>
      <w:tr w:rsidR="00126560" w:rsidRPr="009C122A" w14:paraId="21A2358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FC9A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24</w:t>
            </w:r>
          </w:p>
        </w:tc>
        <w:tc>
          <w:tcPr>
            <w:tcW w:w="6930" w:type="dxa"/>
            <w:tcBorders>
              <w:top w:val="single" w:sz="4" w:space="0" w:color="auto"/>
              <w:left w:val="nil"/>
              <w:bottom w:val="single" w:sz="4" w:space="0" w:color="auto"/>
              <w:right w:val="nil"/>
            </w:tcBorders>
            <w:shd w:val="clear" w:color="auto" w:fill="auto"/>
            <w:vAlign w:val="center"/>
          </w:tcPr>
          <w:p w14:paraId="35393004"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Газоповiтропроводи</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усунення </w:t>
            </w:r>
            <w:proofErr w:type="spellStart"/>
            <w:r w:rsidRPr="009C122A">
              <w:rPr>
                <w:rFonts w:ascii="Times New Roman" w:hAnsi="Times New Roman"/>
                <w:color w:val="000000"/>
              </w:rPr>
              <w:t>дрiбних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дефектiв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Вид клапана: </w:t>
            </w:r>
            <w:proofErr w:type="spellStart"/>
            <w:r w:rsidRPr="009C122A">
              <w:rPr>
                <w:rFonts w:ascii="Times New Roman" w:hAnsi="Times New Roman"/>
                <w:color w:val="000000"/>
              </w:rPr>
              <w:t>прямокутнi</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одновiснi</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одностулковi</w:t>
            </w:r>
            <w:proofErr w:type="spellEnd"/>
            <w:r w:rsidRPr="009C122A">
              <w:rPr>
                <w:rFonts w:ascii="Times New Roman" w:hAnsi="Times New Roman"/>
                <w:color w:val="000000"/>
              </w:rPr>
              <w:t xml:space="preserve">]. Площа </w:t>
            </w:r>
            <w:proofErr w:type="spellStart"/>
            <w:r w:rsidRPr="009C122A">
              <w:rPr>
                <w:rFonts w:ascii="Times New Roman" w:hAnsi="Times New Roman"/>
                <w:color w:val="000000"/>
              </w:rPr>
              <w:t>перерiзу</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кв.м</w:t>
            </w:r>
            <w:proofErr w:type="spellEnd"/>
            <w:r w:rsidRPr="009C122A">
              <w:rPr>
                <w:rFonts w:ascii="Times New Roman" w:hAnsi="Times New Roman"/>
                <w:color w:val="000000"/>
              </w:rPr>
              <w:t xml:space="preserve">: до 0,25. (шиберів </w:t>
            </w:r>
            <w:proofErr w:type="spellStart"/>
            <w:r w:rsidRPr="009C122A">
              <w:rPr>
                <w:rFonts w:ascii="Times New Roman" w:hAnsi="Times New Roman"/>
                <w:color w:val="000000"/>
              </w:rPr>
              <w:t>Ду</w:t>
            </w:r>
            <w:proofErr w:type="spellEnd"/>
            <w:r w:rsidRPr="009C122A">
              <w:rPr>
                <w:rFonts w:ascii="Times New Roman" w:hAnsi="Times New Roman"/>
                <w:color w:val="000000"/>
              </w:rPr>
              <w:t xml:space="preserve"> 400 скидних пальників)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6DF3E37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06945A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60B5516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CE47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25</w:t>
            </w:r>
          </w:p>
        </w:tc>
        <w:tc>
          <w:tcPr>
            <w:tcW w:w="6930" w:type="dxa"/>
            <w:tcBorders>
              <w:top w:val="single" w:sz="4" w:space="0" w:color="auto"/>
              <w:left w:val="nil"/>
              <w:bottom w:val="single" w:sz="4" w:space="0" w:color="auto"/>
              <w:right w:val="nil"/>
            </w:tcBorders>
            <w:shd w:val="clear" w:color="auto" w:fill="auto"/>
            <w:vAlign w:val="center"/>
          </w:tcPr>
          <w:p w14:paraId="2905BAA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5BD6FB4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171AAE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6459713F"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00CA31"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5. </w:t>
            </w:r>
            <w:proofErr w:type="spellStart"/>
            <w:r w:rsidRPr="009C122A">
              <w:rPr>
                <w:rFonts w:ascii="Times New Roman" w:hAnsi="Times New Roman"/>
                <w:color w:val="000000"/>
              </w:rPr>
              <w:t>Повітропідігрівач</w:t>
            </w:r>
            <w:proofErr w:type="spellEnd"/>
          </w:p>
        </w:tc>
      </w:tr>
      <w:tr w:rsidR="00126560" w:rsidRPr="009C122A" w14:paraId="3AD41DC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A679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26</w:t>
            </w:r>
          </w:p>
        </w:tc>
        <w:tc>
          <w:tcPr>
            <w:tcW w:w="6930" w:type="dxa"/>
            <w:tcBorders>
              <w:top w:val="single" w:sz="4" w:space="0" w:color="auto"/>
              <w:left w:val="nil"/>
              <w:bottom w:val="single" w:sz="4" w:space="0" w:color="auto"/>
              <w:right w:val="nil"/>
            </w:tcBorders>
            <w:shd w:val="clear" w:color="auto" w:fill="auto"/>
            <w:vAlign w:val="center"/>
          </w:tcPr>
          <w:p w14:paraId="6545B0D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Рекуперативні трубчасті повітропідігрівники. Відкриття,</w:t>
            </w:r>
            <w:r w:rsidRPr="009C122A">
              <w:rPr>
                <w:rFonts w:ascii="Times New Roman" w:hAnsi="Times New Roman"/>
                <w:color w:val="000000"/>
              </w:rPr>
              <w:br/>
              <w:t>обстеження повітропідігрівника, площа поверхні нагріву</w:t>
            </w:r>
            <w:r w:rsidRPr="009C122A">
              <w:rPr>
                <w:rFonts w:ascii="Times New Roman" w:hAnsi="Times New Roman"/>
                <w:color w:val="000000"/>
              </w:rPr>
              <w:br/>
              <w:t xml:space="preserve">понад 12000 до 15000 </w:t>
            </w:r>
            <w:proofErr w:type="spellStart"/>
            <w:r w:rsidRPr="009C122A">
              <w:rPr>
                <w:rFonts w:ascii="Times New Roman" w:hAnsi="Times New Roman"/>
                <w:color w:val="000000"/>
              </w:rPr>
              <w:t>кв.м</w:t>
            </w:r>
            <w:proofErr w:type="spellEnd"/>
            <w:r w:rsidRPr="009C122A">
              <w:rPr>
                <w:rFonts w:ascii="Times New Roman" w:hAnsi="Times New Roman"/>
                <w:color w:val="000000"/>
              </w:rPr>
              <w:t xml:space="preserve"> з усуненням дефектів компенсаторів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3D9D70B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підігр</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BFAAD3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171B592D"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72C5D"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27</w:t>
            </w:r>
          </w:p>
        </w:tc>
        <w:tc>
          <w:tcPr>
            <w:tcW w:w="6930" w:type="dxa"/>
            <w:tcBorders>
              <w:top w:val="single" w:sz="4" w:space="0" w:color="auto"/>
              <w:left w:val="nil"/>
              <w:bottom w:val="single" w:sz="4" w:space="0" w:color="auto"/>
              <w:right w:val="nil"/>
            </w:tcBorders>
            <w:shd w:val="clear" w:color="auto" w:fill="auto"/>
            <w:vAlign w:val="center"/>
          </w:tcPr>
          <w:p w14:paraId="3ABDDA2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Рекуперативні трубчасті повітропідігрівники. </w:t>
            </w:r>
            <w:proofErr w:type="spellStart"/>
            <w:r w:rsidRPr="009C122A">
              <w:rPr>
                <w:rFonts w:ascii="Times New Roman" w:hAnsi="Times New Roman"/>
                <w:color w:val="000000"/>
              </w:rPr>
              <w:t>Ущільненяя</w:t>
            </w:r>
            <w:proofErr w:type="spellEnd"/>
            <w:r w:rsidRPr="009C122A">
              <w:rPr>
                <w:rFonts w:ascii="Times New Roman" w:hAnsi="Times New Roman"/>
                <w:color w:val="000000"/>
              </w:rPr>
              <w:t xml:space="preserve"> труб повітропідігрівника в трубній дошці, вид трубної дошки-верхня</w:t>
            </w:r>
          </w:p>
        </w:tc>
        <w:tc>
          <w:tcPr>
            <w:tcW w:w="1101" w:type="dxa"/>
            <w:tcBorders>
              <w:top w:val="single" w:sz="4" w:space="0" w:color="auto"/>
              <w:left w:val="single" w:sz="4" w:space="0" w:color="auto"/>
              <w:bottom w:val="single" w:sz="4" w:space="0" w:color="auto"/>
              <w:right w:val="nil"/>
            </w:tcBorders>
            <w:shd w:val="clear" w:color="auto" w:fill="auto"/>
            <w:vAlign w:val="center"/>
          </w:tcPr>
          <w:p w14:paraId="2066F97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труб</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97C0D6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157</w:t>
            </w:r>
          </w:p>
        </w:tc>
      </w:tr>
      <w:tr w:rsidR="00126560" w:rsidRPr="009C122A" w14:paraId="7140AF9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8D9A2"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28</w:t>
            </w:r>
          </w:p>
        </w:tc>
        <w:tc>
          <w:tcPr>
            <w:tcW w:w="6930" w:type="dxa"/>
            <w:tcBorders>
              <w:top w:val="single" w:sz="4" w:space="0" w:color="auto"/>
              <w:left w:val="nil"/>
              <w:bottom w:val="single" w:sz="4" w:space="0" w:color="auto"/>
              <w:right w:val="nil"/>
            </w:tcBorders>
            <w:shd w:val="clear" w:color="auto" w:fill="auto"/>
            <w:vAlign w:val="center"/>
          </w:tcPr>
          <w:p w14:paraId="1301DDD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Рекуперативні трубчасті повітропідігрівники. Огляд та перевірка труб для виявлення корозії і зношення золою повітропідігрівника, площа поверхні нагріву понад 12000 до 15000 </w:t>
            </w:r>
            <w:proofErr w:type="spellStart"/>
            <w:r w:rsidRPr="009C122A">
              <w:rPr>
                <w:rFonts w:ascii="Times New Roman" w:hAnsi="Times New Roman"/>
                <w:color w:val="000000"/>
              </w:rPr>
              <w:t>кв.м</w:t>
            </w:r>
            <w:proofErr w:type="spellEnd"/>
          </w:p>
        </w:tc>
        <w:tc>
          <w:tcPr>
            <w:tcW w:w="1101" w:type="dxa"/>
            <w:tcBorders>
              <w:top w:val="single" w:sz="4" w:space="0" w:color="auto"/>
              <w:left w:val="single" w:sz="4" w:space="0" w:color="auto"/>
              <w:bottom w:val="single" w:sz="4" w:space="0" w:color="auto"/>
              <w:right w:val="nil"/>
            </w:tcBorders>
            <w:shd w:val="clear" w:color="auto" w:fill="auto"/>
            <w:vAlign w:val="center"/>
          </w:tcPr>
          <w:p w14:paraId="49A9421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підігр</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D59989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30452BF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C9402"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29</w:t>
            </w:r>
          </w:p>
        </w:tc>
        <w:tc>
          <w:tcPr>
            <w:tcW w:w="6930" w:type="dxa"/>
            <w:tcBorders>
              <w:top w:val="single" w:sz="4" w:space="0" w:color="auto"/>
              <w:left w:val="nil"/>
              <w:bottom w:val="single" w:sz="4" w:space="0" w:color="auto"/>
              <w:right w:val="nil"/>
            </w:tcBorders>
            <w:shd w:val="clear" w:color="auto" w:fill="auto"/>
            <w:vAlign w:val="center"/>
          </w:tcPr>
          <w:p w14:paraId="66E7096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Рекуперативні трубчасті повітропідігрівники. Перевірка та дрібний ремонт компенсаторів, ущільнювальних штаб,  насадок на трубах, обшивки і повітряних коробів повітропідігрівника, площа поверхні нагріву понад 12000 до 15000 </w:t>
            </w:r>
            <w:proofErr w:type="spellStart"/>
            <w:r w:rsidRPr="009C122A">
              <w:rPr>
                <w:rFonts w:ascii="Times New Roman" w:hAnsi="Times New Roman"/>
                <w:color w:val="000000"/>
              </w:rPr>
              <w:t>кв.м</w:t>
            </w:r>
            <w:proofErr w:type="spellEnd"/>
          </w:p>
        </w:tc>
        <w:tc>
          <w:tcPr>
            <w:tcW w:w="1101" w:type="dxa"/>
            <w:tcBorders>
              <w:top w:val="single" w:sz="4" w:space="0" w:color="auto"/>
              <w:left w:val="single" w:sz="4" w:space="0" w:color="auto"/>
              <w:bottom w:val="single" w:sz="4" w:space="0" w:color="auto"/>
              <w:right w:val="nil"/>
            </w:tcBorders>
            <w:shd w:val="clear" w:color="auto" w:fill="auto"/>
            <w:vAlign w:val="center"/>
          </w:tcPr>
          <w:p w14:paraId="4861D91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підігр</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CD130A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4C1C563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4C21A"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30</w:t>
            </w:r>
          </w:p>
        </w:tc>
        <w:tc>
          <w:tcPr>
            <w:tcW w:w="6930" w:type="dxa"/>
            <w:tcBorders>
              <w:top w:val="single" w:sz="4" w:space="0" w:color="auto"/>
              <w:left w:val="nil"/>
              <w:bottom w:val="single" w:sz="4" w:space="0" w:color="auto"/>
              <w:right w:val="nil"/>
            </w:tcBorders>
            <w:shd w:val="clear" w:color="auto" w:fill="auto"/>
            <w:vAlign w:val="center"/>
          </w:tcPr>
          <w:p w14:paraId="798746B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55B0000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BFE76B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4908B20B"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23733C"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6. Арматура</w:t>
            </w:r>
          </w:p>
        </w:tc>
      </w:tr>
      <w:tr w:rsidR="00126560" w:rsidRPr="009C122A" w14:paraId="3AA1846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3238A"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31</w:t>
            </w:r>
          </w:p>
        </w:tc>
        <w:tc>
          <w:tcPr>
            <w:tcW w:w="6930" w:type="dxa"/>
            <w:tcBorders>
              <w:top w:val="single" w:sz="4" w:space="0" w:color="auto"/>
              <w:left w:val="nil"/>
              <w:bottom w:val="single" w:sz="4" w:space="0" w:color="auto"/>
              <w:right w:val="nil"/>
            </w:tcBorders>
            <w:shd w:val="clear" w:color="auto" w:fill="auto"/>
            <w:vAlign w:val="center"/>
          </w:tcPr>
          <w:p w14:paraId="2697534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Клапани регулюючі і дросельні шиберні високого і надвисокого. Діаметр умовного проходу 100 мм. Група складності ремонту І </w:t>
            </w:r>
          </w:p>
          <w:p w14:paraId="1662A53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(Ду-100Е)</w:t>
            </w:r>
          </w:p>
        </w:tc>
        <w:tc>
          <w:tcPr>
            <w:tcW w:w="1101" w:type="dxa"/>
            <w:tcBorders>
              <w:top w:val="single" w:sz="4" w:space="0" w:color="auto"/>
              <w:left w:val="single" w:sz="4" w:space="0" w:color="auto"/>
              <w:bottom w:val="single" w:sz="4" w:space="0" w:color="auto"/>
              <w:right w:val="nil"/>
            </w:tcBorders>
            <w:shd w:val="clear" w:color="auto" w:fill="auto"/>
            <w:vAlign w:val="center"/>
          </w:tcPr>
          <w:p w14:paraId="6169AB7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DE4B93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6B5D4B9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09FE8"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32</w:t>
            </w:r>
          </w:p>
        </w:tc>
        <w:tc>
          <w:tcPr>
            <w:tcW w:w="6930" w:type="dxa"/>
            <w:tcBorders>
              <w:top w:val="single" w:sz="4" w:space="0" w:color="auto"/>
              <w:left w:val="nil"/>
              <w:bottom w:val="single" w:sz="4" w:space="0" w:color="auto"/>
              <w:right w:val="nil"/>
            </w:tcBorders>
            <w:shd w:val="clear" w:color="auto" w:fill="auto"/>
            <w:vAlign w:val="center"/>
          </w:tcPr>
          <w:p w14:paraId="52E36E3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Клапани регулюючі і дросельні шиберні високого і надвисокого. Діаметр умовного проходу 175 мм. Група складності ремонту І </w:t>
            </w:r>
          </w:p>
          <w:p w14:paraId="7A08BD4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(175-Е)</w:t>
            </w:r>
          </w:p>
        </w:tc>
        <w:tc>
          <w:tcPr>
            <w:tcW w:w="1101" w:type="dxa"/>
            <w:tcBorders>
              <w:top w:val="single" w:sz="4" w:space="0" w:color="auto"/>
              <w:left w:val="single" w:sz="4" w:space="0" w:color="auto"/>
              <w:bottom w:val="single" w:sz="4" w:space="0" w:color="auto"/>
              <w:right w:val="nil"/>
            </w:tcBorders>
            <w:shd w:val="clear" w:color="auto" w:fill="auto"/>
            <w:vAlign w:val="center"/>
          </w:tcPr>
          <w:p w14:paraId="3C53141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A362CB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0837AA1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95F54"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33</w:t>
            </w:r>
          </w:p>
        </w:tc>
        <w:tc>
          <w:tcPr>
            <w:tcW w:w="6930" w:type="dxa"/>
            <w:tcBorders>
              <w:top w:val="single" w:sz="4" w:space="0" w:color="auto"/>
              <w:left w:val="nil"/>
              <w:bottom w:val="single" w:sz="4" w:space="0" w:color="auto"/>
              <w:right w:val="nil"/>
            </w:tcBorders>
            <w:shd w:val="clear" w:color="auto" w:fill="auto"/>
            <w:vAlign w:val="center"/>
          </w:tcPr>
          <w:p w14:paraId="4F3B0F6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Засувки для пари і води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високого і надвисокого тиску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з'єднанням корпусу з кришкою. Діаметр умовного проходу 65 мм. Група складності ремонту І (ВП-661 рециркуляція, АС-61,62-Е)</w:t>
            </w:r>
          </w:p>
        </w:tc>
        <w:tc>
          <w:tcPr>
            <w:tcW w:w="1101" w:type="dxa"/>
            <w:tcBorders>
              <w:top w:val="single" w:sz="4" w:space="0" w:color="auto"/>
              <w:left w:val="single" w:sz="4" w:space="0" w:color="auto"/>
              <w:bottom w:val="single" w:sz="4" w:space="0" w:color="auto"/>
              <w:right w:val="nil"/>
            </w:tcBorders>
            <w:shd w:val="clear" w:color="auto" w:fill="auto"/>
            <w:vAlign w:val="center"/>
          </w:tcPr>
          <w:p w14:paraId="27C9CB7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засувка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38E614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w:t>
            </w:r>
          </w:p>
        </w:tc>
      </w:tr>
      <w:tr w:rsidR="00126560" w:rsidRPr="009C122A" w14:paraId="01DCFDF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58D32"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34</w:t>
            </w:r>
          </w:p>
        </w:tc>
        <w:tc>
          <w:tcPr>
            <w:tcW w:w="6930" w:type="dxa"/>
            <w:tcBorders>
              <w:top w:val="single" w:sz="4" w:space="0" w:color="auto"/>
              <w:left w:val="nil"/>
              <w:bottom w:val="single" w:sz="4" w:space="0" w:color="auto"/>
              <w:right w:val="nil"/>
            </w:tcBorders>
            <w:shd w:val="clear" w:color="auto" w:fill="auto"/>
            <w:vAlign w:val="center"/>
          </w:tcPr>
          <w:p w14:paraId="5086AAA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Засувки для пари і води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високого і надвисокого тиску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з'єднанням корпусу з кришкою. Діаметр умовного проходу 100 мм. Група складності ремонту І (ВА-61,62-Е, ВП-658)</w:t>
            </w:r>
          </w:p>
        </w:tc>
        <w:tc>
          <w:tcPr>
            <w:tcW w:w="1101" w:type="dxa"/>
            <w:tcBorders>
              <w:top w:val="single" w:sz="4" w:space="0" w:color="auto"/>
              <w:left w:val="single" w:sz="4" w:space="0" w:color="auto"/>
              <w:bottom w:val="single" w:sz="4" w:space="0" w:color="auto"/>
              <w:right w:val="nil"/>
            </w:tcBorders>
            <w:shd w:val="clear" w:color="auto" w:fill="auto"/>
            <w:vAlign w:val="center"/>
          </w:tcPr>
          <w:p w14:paraId="594CB8C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засувка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F5A9A4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w:t>
            </w:r>
          </w:p>
        </w:tc>
      </w:tr>
      <w:tr w:rsidR="00126560" w:rsidRPr="009C122A" w14:paraId="7D2B781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7CFDD"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35</w:t>
            </w:r>
          </w:p>
        </w:tc>
        <w:tc>
          <w:tcPr>
            <w:tcW w:w="6930" w:type="dxa"/>
            <w:tcBorders>
              <w:top w:val="single" w:sz="4" w:space="0" w:color="auto"/>
              <w:left w:val="nil"/>
              <w:bottom w:val="single" w:sz="4" w:space="0" w:color="auto"/>
              <w:right w:val="nil"/>
            </w:tcBorders>
            <w:shd w:val="clear" w:color="auto" w:fill="auto"/>
            <w:vAlign w:val="center"/>
          </w:tcPr>
          <w:p w14:paraId="44BE10A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Засувки для пари і води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високого і надвисокого тиску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з'єднанням корпусу з кришкою. Діаметр умовного проходу 175 мм. Група складності ремонту І (ВП-655)</w:t>
            </w:r>
          </w:p>
        </w:tc>
        <w:tc>
          <w:tcPr>
            <w:tcW w:w="1101" w:type="dxa"/>
            <w:tcBorders>
              <w:top w:val="single" w:sz="4" w:space="0" w:color="auto"/>
              <w:left w:val="single" w:sz="4" w:space="0" w:color="auto"/>
              <w:bottom w:val="single" w:sz="4" w:space="0" w:color="auto"/>
              <w:right w:val="nil"/>
            </w:tcBorders>
            <w:shd w:val="clear" w:color="auto" w:fill="auto"/>
            <w:vAlign w:val="center"/>
          </w:tcPr>
          <w:p w14:paraId="4A92A0F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засувка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6357DE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7868633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A98F8"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36</w:t>
            </w:r>
          </w:p>
        </w:tc>
        <w:tc>
          <w:tcPr>
            <w:tcW w:w="6930" w:type="dxa"/>
            <w:tcBorders>
              <w:top w:val="single" w:sz="4" w:space="0" w:color="auto"/>
              <w:left w:val="nil"/>
              <w:bottom w:val="single" w:sz="4" w:space="0" w:color="auto"/>
              <w:right w:val="nil"/>
            </w:tcBorders>
            <w:shd w:val="clear" w:color="auto" w:fill="auto"/>
            <w:vAlign w:val="center"/>
          </w:tcPr>
          <w:p w14:paraId="36BB25C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Засувки для пари і води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високого і надвисокого тиску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з'єднанням корпусу з кришкою. Діаметр умовного проходу 225 мм. Група складності ремонту І (ППВТ-61-Е)</w:t>
            </w:r>
          </w:p>
        </w:tc>
        <w:tc>
          <w:tcPr>
            <w:tcW w:w="1101" w:type="dxa"/>
            <w:tcBorders>
              <w:top w:val="single" w:sz="4" w:space="0" w:color="auto"/>
              <w:left w:val="single" w:sz="4" w:space="0" w:color="auto"/>
              <w:bottom w:val="single" w:sz="4" w:space="0" w:color="auto"/>
              <w:right w:val="nil"/>
            </w:tcBorders>
            <w:shd w:val="clear" w:color="auto" w:fill="auto"/>
            <w:vAlign w:val="center"/>
          </w:tcPr>
          <w:p w14:paraId="44A437C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засувка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AFC9EE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7356B9DA"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46098"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37</w:t>
            </w:r>
          </w:p>
        </w:tc>
        <w:tc>
          <w:tcPr>
            <w:tcW w:w="6930" w:type="dxa"/>
            <w:tcBorders>
              <w:top w:val="single" w:sz="4" w:space="0" w:color="auto"/>
              <w:left w:val="nil"/>
              <w:bottom w:val="single" w:sz="4" w:space="0" w:color="auto"/>
              <w:right w:val="nil"/>
            </w:tcBorders>
            <w:shd w:val="clear" w:color="auto" w:fill="auto"/>
            <w:vAlign w:val="center"/>
          </w:tcPr>
          <w:p w14:paraId="3DEA990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Вентилі запірні, регулюючі і дросельні для пари і води високого і надвисокого тиску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різьбовим з'єднанням бугеля з корпусом. Діаметр умовного проходу 20 мм. Група складності ремонту І (періодичної продувки нижніх точок екранів та </w:t>
            </w:r>
            <w:proofErr w:type="spellStart"/>
            <w:r w:rsidRPr="009C122A">
              <w:rPr>
                <w:rFonts w:ascii="Times New Roman" w:hAnsi="Times New Roman"/>
                <w:color w:val="000000"/>
              </w:rPr>
              <w:t>байпасу</w:t>
            </w:r>
            <w:proofErr w:type="spellEnd"/>
            <w:r w:rsidRPr="009C122A">
              <w:rPr>
                <w:rFonts w:ascii="Times New Roman" w:hAnsi="Times New Roman"/>
                <w:color w:val="000000"/>
              </w:rPr>
              <w:t xml:space="preserve"> живильного трубопроводу) </w:t>
            </w:r>
          </w:p>
        </w:tc>
        <w:tc>
          <w:tcPr>
            <w:tcW w:w="1101" w:type="dxa"/>
            <w:tcBorders>
              <w:top w:val="single" w:sz="4" w:space="0" w:color="auto"/>
              <w:left w:val="single" w:sz="4" w:space="0" w:color="auto"/>
              <w:bottom w:val="single" w:sz="4" w:space="0" w:color="auto"/>
              <w:right w:val="nil"/>
            </w:tcBorders>
            <w:shd w:val="clear" w:color="auto" w:fill="auto"/>
            <w:vAlign w:val="center"/>
          </w:tcPr>
          <w:p w14:paraId="6BFDC4B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вентіль</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17151A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34</w:t>
            </w:r>
          </w:p>
        </w:tc>
      </w:tr>
      <w:tr w:rsidR="00126560" w:rsidRPr="009C122A" w14:paraId="230F584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4CAE5"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38</w:t>
            </w:r>
          </w:p>
        </w:tc>
        <w:tc>
          <w:tcPr>
            <w:tcW w:w="6930" w:type="dxa"/>
            <w:tcBorders>
              <w:top w:val="single" w:sz="4" w:space="0" w:color="auto"/>
              <w:left w:val="nil"/>
              <w:bottom w:val="single" w:sz="4" w:space="0" w:color="auto"/>
              <w:right w:val="nil"/>
            </w:tcBorders>
            <w:shd w:val="clear" w:color="auto" w:fill="auto"/>
            <w:vAlign w:val="center"/>
          </w:tcPr>
          <w:p w14:paraId="5B888B6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Ремонт привода дистанційного [редуктори, </w:t>
            </w:r>
            <w:proofErr w:type="spellStart"/>
            <w:r w:rsidRPr="009C122A">
              <w:rPr>
                <w:rFonts w:ascii="Times New Roman" w:hAnsi="Times New Roman"/>
                <w:color w:val="000000"/>
              </w:rPr>
              <w:t>промштанги</w:t>
            </w:r>
            <w:proofErr w:type="spellEnd"/>
            <w:r w:rsidRPr="009C122A">
              <w:rPr>
                <w:rFonts w:ascii="Times New Roman" w:hAnsi="Times New Roman"/>
                <w:color w:val="000000"/>
              </w:rPr>
              <w:t xml:space="preserve"> тощо]. Діаметр умовного проходу арматури від 50 до 80 мм. Група складності ремонту 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2058006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привод</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B15168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2AF825A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2843"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lastRenderedPageBreak/>
              <w:t>39</w:t>
            </w:r>
          </w:p>
        </w:tc>
        <w:tc>
          <w:tcPr>
            <w:tcW w:w="6930" w:type="dxa"/>
            <w:tcBorders>
              <w:top w:val="single" w:sz="4" w:space="0" w:color="auto"/>
              <w:left w:val="nil"/>
              <w:bottom w:val="single" w:sz="4" w:space="0" w:color="auto"/>
              <w:right w:val="nil"/>
            </w:tcBorders>
            <w:shd w:val="clear" w:color="auto" w:fill="auto"/>
            <w:vAlign w:val="center"/>
          </w:tcPr>
          <w:p w14:paraId="0D04653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Ремонт привода дистанційного [редуктори, </w:t>
            </w:r>
            <w:proofErr w:type="spellStart"/>
            <w:r w:rsidRPr="009C122A">
              <w:rPr>
                <w:rFonts w:ascii="Times New Roman" w:hAnsi="Times New Roman"/>
                <w:color w:val="000000"/>
              </w:rPr>
              <w:t>промштанги</w:t>
            </w:r>
            <w:proofErr w:type="spellEnd"/>
            <w:r w:rsidRPr="009C122A">
              <w:rPr>
                <w:rFonts w:ascii="Times New Roman" w:hAnsi="Times New Roman"/>
                <w:color w:val="000000"/>
              </w:rPr>
              <w:t xml:space="preserve"> тощо]. Діаметр умовного проходу арматури від 100 до 150 мм. Група складності ремонту ІІ </w:t>
            </w:r>
          </w:p>
        </w:tc>
        <w:tc>
          <w:tcPr>
            <w:tcW w:w="1101" w:type="dxa"/>
            <w:tcBorders>
              <w:top w:val="single" w:sz="4" w:space="0" w:color="auto"/>
              <w:left w:val="single" w:sz="4" w:space="0" w:color="auto"/>
              <w:bottom w:val="single" w:sz="4" w:space="0" w:color="auto"/>
              <w:right w:val="nil"/>
            </w:tcBorders>
            <w:shd w:val="clear" w:color="auto" w:fill="auto"/>
            <w:vAlign w:val="center"/>
          </w:tcPr>
          <w:p w14:paraId="7CAB9E6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привод</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EE8FB2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2D58222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8E4F0"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40</w:t>
            </w:r>
          </w:p>
        </w:tc>
        <w:tc>
          <w:tcPr>
            <w:tcW w:w="6930" w:type="dxa"/>
            <w:tcBorders>
              <w:top w:val="single" w:sz="4" w:space="0" w:color="auto"/>
              <w:left w:val="nil"/>
              <w:bottom w:val="single" w:sz="4" w:space="0" w:color="auto"/>
              <w:right w:val="nil"/>
            </w:tcBorders>
            <w:shd w:val="clear" w:color="auto" w:fill="auto"/>
            <w:vAlign w:val="center"/>
          </w:tcPr>
          <w:p w14:paraId="1203954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2E832A6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8FD6D5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45D1BDE0"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232F13"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7. Барабан</w:t>
            </w:r>
          </w:p>
        </w:tc>
      </w:tr>
      <w:tr w:rsidR="00126560" w:rsidRPr="009C122A" w14:paraId="00FA1CB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E0947"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41</w:t>
            </w:r>
          </w:p>
        </w:tc>
        <w:tc>
          <w:tcPr>
            <w:tcW w:w="6930" w:type="dxa"/>
            <w:tcBorders>
              <w:top w:val="single" w:sz="4" w:space="0" w:color="auto"/>
              <w:left w:val="nil"/>
              <w:bottom w:val="single" w:sz="4" w:space="0" w:color="auto"/>
              <w:right w:val="nil"/>
            </w:tcBorders>
            <w:shd w:val="clear" w:color="auto" w:fill="auto"/>
            <w:vAlign w:val="center"/>
          </w:tcPr>
          <w:p w14:paraId="0A66A68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Барабани. Ремонт барабанів без розбирання внутрішньо-барабанних пристроїв, довжина барабана понад 10,0 до 18,0 м. Відкриття і закриття люків. Зовнішній і внутрішній огляд (без контролю металу). Усунення дефектів кріплення внутрішньо-барабанних пристроїв.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1F0FA30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барабан</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5EDDB1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64584C6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CE796"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42</w:t>
            </w:r>
          </w:p>
        </w:tc>
        <w:tc>
          <w:tcPr>
            <w:tcW w:w="6930" w:type="dxa"/>
            <w:tcBorders>
              <w:top w:val="single" w:sz="4" w:space="0" w:color="auto"/>
              <w:left w:val="nil"/>
              <w:bottom w:val="single" w:sz="4" w:space="0" w:color="auto"/>
              <w:right w:val="nil"/>
            </w:tcBorders>
            <w:shd w:val="clear" w:color="auto" w:fill="auto"/>
            <w:vAlign w:val="center"/>
          </w:tcPr>
          <w:p w14:paraId="53BD1B1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Усунення дефектів металу для усіх типів барабанних котлів та в посудинах, що працюють під тиском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18C43BA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B3110A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0,4</w:t>
            </w:r>
          </w:p>
        </w:tc>
      </w:tr>
      <w:tr w:rsidR="00126560" w:rsidRPr="009C122A" w14:paraId="09C5AA6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7E9AE"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43</w:t>
            </w:r>
          </w:p>
        </w:tc>
        <w:tc>
          <w:tcPr>
            <w:tcW w:w="6930" w:type="dxa"/>
            <w:tcBorders>
              <w:top w:val="single" w:sz="4" w:space="0" w:color="auto"/>
              <w:left w:val="nil"/>
              <w:bottom w:val="single" w:sz="4" w:space="0" w:color="auto"/>
              <w:right w:val="nil"/>
            </w:tcBorders>
            <w:shd w:val="clear" w:color="auto" w:fill="auto"/>
            <w:vAlign w:val="center"/>
          </w:tcPr>
          <w:p w14:paraId="554C7F0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72B1AF3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59CC1D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3B26BEB2"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27F674"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8. Котел (обмурівка, ізоляція)</w:t>
            </w:r>
          </w:p>
        </w:tc>
      </w:tr>
      <w:tr w:rsidR="00126560" w:rsidRPr="009C122A" w14:paraId="7723BDE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E848F"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44</w:t>
            </w:r>
          </w:p>
        </w:tc>
        <w:tc>
          <w:tcPr>
            <w:tcW w:w="6930" w:type="dxa"/>
            <w:tcBorders>
              <w:top w:val="single" w:sz="4" w:space="0" w:color="auto"/>
              <w:left w:val="nil"/>
              <w:bottom w:val="single" w:sz="4" w:space="0" w:color="auto"/>
              <w:right w:val="nil"/>
            </w:tcBorders>
            <w:shd w:val="clear" w:color="auto" w:fill="auto"/>
            <w:vAlign w:val="center"/>
          </w:tcPr>
          <w:p w14:paraId="22E0503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Інші роботи, що виконуються при ремонті котла. Складання і розбирання дерев'яних риштувань, висота риштувань понад 3 до 6 м (внутрішні)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127342C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AD48CA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29</w:t>
            </w:r>
          </w:p>
        </w:tc>
      </w:tr>
      <w:tr w:rsidR="00126560" w:rsidRPr="009C122A" w14:paraId="53BB04E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9106D"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45</w:t>
            </w:r>
          </w:p>
        </w:tc>
        <w:tc>
          <w:tcPr>
            <w:tcW w:w="6930" w:type="dxa"/>
            <w:tcBorders>
              <w:top w:val="single" w:sz="4" w:space="0" w:color="auto"/>
              <w:left w:val="nil"/>
              <w:bottom w:val="single" w:sz="4" w:space="0" w:color="auto"/>
              <w:right w:val="nil"/>
            </w:tcBorders>
            <w:shd w:val="clear" w:color="auto" w:fill="auto"/>
            <w:vAlign w:val="center"/>
          </w:tcPr>
          <w:p w14:paraId="7537E06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Виготовлення </w:t>
            </w:r>
            <w:proofErr w:type="spellStart"/>
            <w:r w:rsidRPr="009C122A">
              <w:rPr>
                <w:rFonts w:ascii="Times New Roman" w:hAnsi="Times New Roman"/>
                <w:color w:val="000000"/>
              </w:rPr>
              <w:t>елементiв</w:t>
            </w:r>
            <w:proofErr w:type="spellEnd"/>
            <w:r w:rsidRPr="009C122A">
              <w:rPr>
                <w:rFonts w:ascii="Times New Roman" w:hAnsi="Times New Roman"/>
                <w:color w:val="000000"/>
              </w:rPr>
              <w:t xml:space="preserve"> каркаса та </w:t>
            </w:r>
            <w:proofErr w:type="spellStart"/>
            <w:r w:rsidRPr="009C122A">
              <w:rPr>
                <w:rFonts w:ascii="Times New Roman" w:hAnsi="Times New Roman"/>
                <w:color w:val="000000"/>
              </w:rPr>
              <w:t>iнших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металоконструкцiй</w:t>
            </w:r>
            <w:proofErr w:type="spellEnd"/>
            <w:r w:rsidRPr="009C122A">
              <w:rPr>
                <w:rFonts w:ascii="Times New Roman" w:hAnsi="Times New Roman"/>
                <w:color w:val="000000"/>
              </w:rPr>
              <w:t xml:space="preserve"> котла i </w:t>
            </w:r>
            <w:proofErr w:type="spellStart"/>
            <w:r w:rsidRPr="009C122A">
              <w:rPr>
                <w:rFonts w:ascii="Times New Roman" w:hAnsi="Times New Roman"/>
                <w:color w:val="000000"/>
              </w:rPr>
              <w:t>тепломеханiчного</w:t>
            </w:r>
            <w:proofErr w:type="spellEnd"/>
            <w:r w:rsidRPr="009C122A">
              <w:rPr>
                <w:rFonts w:ascii="Times New Roman" w:hAnsi="Times New Roman"/>
                <w:color w:val="000000"/>
              </w:rPr>
              <w:t xml:space="preserve"> обладнання. Маса елемента понад 0,02 до 0,05 т. (м/к при ремонті обмурівки)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7BA932E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5128D1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0,350</w:t>
            </w:r>
          </w:p>
        </w:tc>
      </w:tr>
      <w:tr w:rsidR="00126560" w:rsidRPr="009C122A" w14:paraId="25E38C7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87E3E"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46</w:t>
            </w:r>
          </w:p>
        </w:tc>
        <w:tc>
          <w:tcPr>
            <w:tcW w:w="6930" w:type="dxa"/>
            <w:tcBorders>
              <w:top w:val="single" w:sz="4" w:space="0" w:color="auto"/>
              <w:left w:val="nil"/>
              <w:bottom w:val="single" w:sz="4" w:space="0" w:color="auto"/>
              <w:right w:val="nil"/>
            </w:tcBorders>
            <w:shd w:val="clear" w:color="auto" w:fill="auto"/>
            <w:vAlign w:val="center"/>
          </w:tcPr>
          <w:p w14:paraId="68CFE65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Заміна елементів каркаса котла і тепломеханічного обладнання. Маса елемента понад 0,02 до 0,05 т. (Встановлення та зняття </w:t>
            </w:r>
            <w:proofErr w:type="spellStart"/>
            <w:r w:rsidRPr="009C122A">
              <w:rPr>
                <w:rFonts w:ascii="Times New Roman" w:hAnsi="Times New Roman"/>
                <w:color w:val="000000"/>
              </w:rPr>
              <w:t>металоконструкцiй</w:t>
            </w:r>
            <w:proofErr w:type="spellEnd"/>
            <w:r w:rsidRPr="009C122A">
              <w:rPr>
                <w:rFonts w:ascii="Times New Roman" w:hAnsi="Times New Roman"/>
                <w:color w:val="000000"/>
              </w:rPr>
              <w:t xml:space="preserve"> при ремонті обмурівки)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0AC38A7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AA2E2C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0,350</w:t>
            </w:r>
          </w:p>
        </w:tc>
      </w:tr>
      <w:tr w:rsidR="00126560" w:rsidRPr="009C122A" w14:paraId="604827D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0A1B3"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47</w:t>
            </w:r>
          </w:p>
        </w:tc>
        <w:tc>
          <w:tcPr>
            <w:tcW w:w="6930" w:type="dxa"/>
            <w:tcBorders>
              <w:top w:val="single" w:sz="4" w:space="0" w:color="auto"/>
              <w:left w:val="nil"/>
              <w:bottom w:val="single" w:sz="4" w:space="0" w:color="auto"/>
              <w:right w:val="nil"/>
            </w:tcBorders>
            <w:shd w:val="clear" w:color="auto" w:fill="auto"/>
            <w:vAlign w:val="center"/>
          </w:tcPr>
          <w:p w14:paraId="38981C2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3E7CF2F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A82A03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12C3EBA7"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2CDA6A"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9. </w:t>
            </w:r>
            <w:proofErr w:type="spellStart"/>
            <w:r w:rsidRPr="009C122A">
              <w:rPr>
                <w:rFonts w:ascii="Times New Roman" w:hAnsi="Times New Roman"/>
                <w:color w:val="000000"/>
              </w:rPr>
              <w:t>Димосмокти</w:t>
            </w:r>
            <w:proofErr w:type="spellEnd"/>
            <w:r w:rsidRPr="009C122A">
              <w:rPr>
                <w:rFonts w:ascii="Times New Roman" w:hAnsi="Times New Roman"/>
                <w:color w:val="000000"/>
              </w:rPr>
              <w:t xml:space="preserve"> 6А,Б  (тип Д-20, </w:t>
            </w:r>
            <w:proofErr w:type="spellStart"/>
            <w:r w:rsidRPr="009C122A">
              <w:rPr>
                <w:rFonts w:ascii="Times New Roman" w:hAnsi="Times New Roman"/>
                <w:color w:val="000000"/>
              </w:rPr>
              <w:t>Дроб.колеса</w:t>
            </w:r>
            <w:proofErr w:type="spellEnd"/>
            <w:r w:rsidRPr="009C122A">
              <w:rPr>
                <w:rFonts w:ascii="Times New Roman" w:hAnsi="Times New Roman"/>
                <w:color w:val="000000"/>
              </w:rPr>
              <w:t>=2600мм)</w:t>
            </w:r>
          </w:p>
        </w:tc>
      </w:tr>
      <w:tr w:rsidR="00126560" w:rsidRPr="009C122A" w14:paraId="0C9D5CF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422AA"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48</w:t>
            </w:r>
          </w:p>
        </w:tc>
        <w:tc>
          <w:tcPr>
            <w:tcW w:w="6930" w:type="dxa"/>
            <w:tcBorders>
              <w:top w:val="single" w:sz="4" w:space="0" w:color="auto"/>
              <w:left w:val="nil"/>
              <w:bottom w:val="single" w:sz="4" w:space="0" w:color="auto"/>
              <w:right w:val="nil"/>
            </w:tcBorders>
            <w:shd w:val="clear" w:color="auto" w:fill="auto"/>
            <w:vAlign w:val="center"/>
          </w:tcPr>
          <w:p w14:paraId="482281B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Димососи двостороннього всмоктування. Підготовка димососа до ремонту, діаметр робочого колеса понад 2200 до 2600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6ED6240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димосос</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831768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3A44DBC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4E2A7"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49</w:t>
            </w:r>
          </w:p>
        </w:tc>
        <w:tc>
          <w:tcPr>
            <w:tcW w:w="6930" w:type="dxa"/>
            <w:tcBorders>
              <w:top w:val="single" w:sz="4" w:space="0" w:color="auto"/>
              <w:left w:val="nil"/>
              <w:bottom w:val="single" w:sz="4" w:space="0" w:color="auto"/>
              <w:right w:val="nil"/>
            </w:tcBorders>
            <w:shd w:val="clear" w:color="auto" w:fill="auto"/>
            <w:vAlign w:val="center"/>
          </w:tcPr>
          <w:p w14:paraId="3277CF8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Димососи двостороннього всмоктування. Розбирання димососа із зняттям знімних частин завитки і всмоктувальних карманів, діаметр робітника колеса понад 2200 до 2600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3960292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димосос</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916C9B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1BC3C03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F3B06"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50</w:t>
            </w:r>
          </w:p>
        </w:tc>
        <w:tc>
          <w:tcPr>
            <w:tcW w:w="6930" w:type="dxa"/>
            <w:tcBorders>
              <w:top w:val="single" w:sz="4" w:space="0" w:color="auto"/>
              <w:left w:val="nil"/>
              <w:bottom w:val="single" w:sz="4" w:space="0" w:color="auto"/>
              <w:right w:val="nil"/>
            </w:tcBorders>
            <w:shd w:val="clear" w:color="auto" w:fill="auto"/>
            <w:vAlign w:val="center"/>
          </w:tcPr>
          <w:p w14:paraId="2378531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Димососи двостороннього всмоктування. Виїмка ротора,</w:t>
            </w:r>
            <w:r w:rsidRPr="009C122A">
              <w:rPr>
                <w:rFonts w:ascii="Times New Roman" w:hAnsi="Times New Roman"/>
                <w:color w:val="000000"/>
              </w:rPr>
              <w:br/>
              <w:t>діаметр робочого колеса понад 2200 до 2600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5A17464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ротор</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9F01E3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5E95536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25D44"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51</w:t>
            </w:r>
          </w:p>
        </w:tc>
        <w:tc>
          <w:tcPr>
            <w:tcW w:w="6930" w:type="dxa"/>
            <w:tcBorders>
              <w:top w:val="single" w:sz="4" w:space="0" w:color="auto"/>
              <w:left w:val="nil"/>
              <w:bottom w:val="single" w:sz="4" w:space="0" w:color="auto"/>
              <w:right w:val="nil"/>
            </w:tcBorders>
            <w:shd w:val="clear" w:color="auto" w:fill="auto"/>
            <w:vAlign w:val="center"/>
          </w:tcPr>
          <w:p w14:paraId="38B0DEA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Димососи двостороннього всмоктування. Ремонт ротора</w:t>
            </w:r>
            <w:r w:rsidRPr="009C122A">
              <w:rPr>
                <w:rFonts w:ascii="Times New Roman" w:hAnsi="Times New Roman"/>
                <w:color w:val="000000"/>
                <w:lang w:val="ru-RU"/>
              </w:rPr>
              <w:t xml:space="preserve"> </w:t>
            </w:r>
            <w:r w:rsidRPr="009C122A">
              <w:rPr>
                <w:rFonts w:ascii="Times New Roman" w:hAnsi="Times New Roman"/>
                <w:color w:val="000000"/>
              </w:rPr>
              <w:t>без заміни робочого колеса [з заміною підшипників</w:t>
            </w:r>
            <w:r w:rsidRPr="009C122A">
              <w:rPr>
                <w:rFonts w:ascii="Times New Roman" w:hAnsi="Times New Roman"/>
                <w:color w:val="000000"/>
                <w:lang w:val="ru-RU"/>
              </w:rPr>
              <w:t xml:space="preserve"> </w:t>
            </w:r>
            <w:r w:rsidRPr="009C122A">
              <w:rPr>
                <w:rFonts w:ascii="Times New Roman" w:hAnsi="Times New Roman"/>
                <w:color w:val="000000"/>
              </w:rPr>
              <w:t>кочення], діаметр робочого колеса понад 2200 до 2600</w:t>
            </w:r>
            <w:r w:rsidRPr="009C122A">
              <w:rPr>
                <w:rFonts w:ascii="Times New Roman" w:hAnsi="Times New Roman"/>
                <w:color w:val="000000"/>
                <w:lang w:val="ru-RU"/>
              </w:rPr>
              <w:t xml:space="preserve"> </w:t>
            </w:r>
            <w:r w:rsidRPr="009C122A">
              <w:rPr>
                <w:rFonts w:ascii="Times New Roman" w:hAnsi="Times New Roman"/>
                <w:color w:val="000000"/>
              </w:rPr>
              <w:t>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7459BA0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димосос</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1427BD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062B33D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D52AA"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52</w:t>
            </w:r>
          </w:p>
        </w:tc>
        <w:tc>
          <w:tcPr>
            <w:tcW w:w="6930" w:type="dxa"/>
            <w:tcBorders>
              <w:top w:val="single" w:sz="4" w:space="0" w:color="auto"/>
              <w:left w:val="nil"/>
              <w:bottom w:val="single" w:sz="4" w:space="0" w:color="auto"/>
              <w:right w:val="nil"/>
            </w:tcBorders>
            <w:shd w:val="clear" w:color="auto" w:fill="auto"/>
            <w:vAlign w:val="center"/>
          </w:tcPr>
          <w:p w14:paraId="1148F8B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Перевірення і ремонт </w:t>
            </w:r>
            <w:proofErr w:type="spellStart"/>
            <w:r w:rsidRPr="009C122A">
              <w:rPr>
                <w:rFonts w:ascii="Times New Roman" w:hAnsi="Times New Roman"/>
                <w:color w:val="000000"/>
              </w:rPr>
              <w:t>півмуфт</w:t>
            </w:r>
            <w:proofErr w:type="spellEnd"/>
            <w:r w:rsidRPr="009C122A">
              <w:rPr>
                <w:rFonts w:ascii="Times New Roman" w:hAnsi="Times New Roman"/>
                <w:color w:val="000000"/>
              </w:rPr>
              <w:t xml:space="preserve"> димососа, діаметр робочого колеса димососа понад 2200 мм до 2600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377B07E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димосос</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5EA3CC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7CA6D51D"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01E10"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53</w:t>
            </w:r>
          </w:p>
        </w:tc>
        <w:tc>
          <w:tcPr>
            <w:tcW w:w="6930" w:type="dxa"/>
            <w:tcBorders>
              <w:top w:val="single" w:sz="4" w:space="0" w:color="auto"/>
              <w:left w:val="nil"/>
              <w:bottom w:val="single" w:sz="4" w:space="0" w:color="auto"/>
              <w:right w:val="nil"/>
            </w:tcBorders>
            <w:shd w:val="clear" w:color="auto" w:fill="auto"/>
            <w:vAlign w:val="center"/>
          </w:tcPr>
          <w:p w14:paraId="623E21A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Інші роботи, що виконуються при ремонті вентиляторів [димососів]. Виготовлення гумових втулок на пальці </w:t>
            </w:r>
            <w:proofErr w:type="spellStart"/>
            <w:r w:rsidRPr="009C122A">
              <w:rPr>
                <w:rFonts w:ascii="Times New Roman" w:hAnsi="Times New Roman"/>
                <w:color w:val="000000"/>
              </w:rPr>
              <w:t>півмуфт</w:t>
            </w:r>
            <w:proofErr w:type="spellEnd"/>
          </w:p>
        </w:tc>
        <w:tc>
          <w:tcPr>
            <w:tcW w:w="1101" w:type="dxa"/>
            <w:tcBorders>
              <w:top w:val="single" w:sz="4" w:space="0" w:color="auto"/>
              <w:left w:val="single" w:sz="4" w:space="0" w:color="auto"/>
              <w:bottom w:val="single" w:sz="4" w:space="0" w:color="auto"/>
              <w:right w:val="nil"/>
            </w:tcBorders>
            <w:shd w:val="clear" w:color="auto" w:fill="auto"/>
            <w:vAlign w:val="center"/>
          </w:tcPr>
          <w:p w14:paraId="049EF03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0717BC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7257276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A67C"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54</w:t>
            </w:r>
          </w:p>
        </w:tc>
        <w:tc>
          <w:tcPr>
            <w:tcW w:w="6930" w:type="dxa"/>
            <w:tcBorders>
              <w:top w:val="single" w:sz="4" w:space="0" w:color="auto"/>
              <w:left w:val="nil"/>
              <w:bottom w:val="single" w:sz="4" w:space="0" w:color="auto"/>
              <w:right w:val="nil"/>
            </w:tcBorders>
            <w:shd w:val="clear" w:color="auto" w:fill="auto"/>
            <w:vAlign w:val="center"/>
          </w:tcPr>
          <w:p w14:paraId="75E19AB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Димососи двостороннього всмоктування. Установлення</w:t>
            </w:r>
            <w:r w:rsidRPr="009C122A">
              <w:rPr>
                <w:rFonts w:ascii="Times New Roman" w:hAnsi="Times New Roman"/>
                <w:color w:val="000000"/>
              </w:rPr>
              <w:br/>
              <w:t>ротора, діаметр робочого колеса понад 2200 до 2600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6AF95D1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ротор</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B75D41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1350AE2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EEC7D"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55</w:t>
            </w:r>
          </w:p>
        </w:tc>
        <w:tc>
          <w:tcPr>
            <w:tcW w:w="6930" w:type="dxa"/>
            <w:tcBorders>
              <w:top w:val="single" w:sz="4" w:space="0" w:color="auto"/>
              <w:left w:val="nil"/>
              <w:bottom w:val="single" w:sz="4" w:space="0" w:color="auto"/>
              <w:right w:val="nil"/>
            </w:tcBorders>
            <w:shd w:val="clear" w:color="auto" w:fill="auto"/>
            <w:vAlign w:val="center"/>
          </w:tcPr>
          <w:p w14:paraId="4A13441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Заміна змійовика охолодження масла в ходовій частині [при розібраному вентиляторі], діаметр робочого колеса до 3230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6026ECA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052CB5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1020E14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65302"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56</w:t>
            </w:r>
          </w:p>
        </w:tc>
        <w:tc>
          <w:tcPr>
            <w:tcW w:w="6930" w:type="dxa"/>
            <w:tcBorders>
              <w:top w:val="single" w:sz="4" w:space="0" w:color="auto"/>
              <w:left w:val="nil"/>
              <w:bottom w:val="single" w:sz="4" w:space="0" w:color="auto"/>
              <w:right w:val="nil"/>
            </w:tcBorders>
            <w:shd w:val="clear" w:color="auto" w:fill="auto"/>
            <w:vAlign w:val="center"/>
          </w:tcPr>
          <w:p w14:paraId="541B2DB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Димососи двостороннього всмоктування. </w:t>
            </w:r>
            <w:proofErr w:type="spellStart"/>
            <w:r w:rsidRPr="009C122A">
              <w:rPr>
                <w:rFonts w:ascii="Times New Roman" w:hAnsi="Times New Roman"/>
                <w:color w:val="000000"/>
              </w:rPr>
              <w:t>Підплавлення</w:t>
            </w:r>
            <w:proofErr w:type="spellEnd"/>
            <w:r w:rsidRPr="009C122A">
              <w:rPr>
                <w:rFonts w:ascii="Times New Roman" w:hAnsi="Times New Roman"/>
                <w:color w:val="000000"/>
              </w:rPr>
              <w:t xml:space="preserve"> лопаток робочого колеса зносостійкими електродами, діаметр робочого колеса понад 2200 до 2600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31B5DC5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лопатка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8D1B53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48</w:t>
            </w:r>
          </w:p>
        </w:tc>
      </w:tr>
      <w:tr w:rsidR="00126560" w:rsidRPr="009C122A" w14:paraId="70D8648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E6D41"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57</w:t>
            </w:r>
          </w:p>
        </w:tc>
        <w:tc>
          <w:tcPr>
            <w:tcW w:w="6930" w:type="dxa"/>
            <w:tcBorders>
              <w:top w:val="single" w:sz="4" w:space="0" w:color="auto"/>
              <w:left w:val="nil"/>
              <w:bottom w:val="single" w:sz="4" w:space="0" w:color="auto"/>
              <w:right w:val="nil"/>
            </w:tcBorders>
            <w:shd w:val="clear" w:color="auto" w:fill="auto"/>
            <w:vAlign w:val="center"/>
          </w:tcPr>
          <w:p w14:paraId="1F622D0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Зняття заглушки, динамічне балансування ротора, закриття лазів, діаметр робочого колеса понад 2200 до 2600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146569C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димосос</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19734F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2F30DE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5D66E"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58</w:t>
            </w:r>
          </w:p>
        </w:tc>
        <w:tc>
          <w:tcPr>
            <w:tcW w:w="6930" w:type="dxa"/>
            <w:tcBorders>
              <w:top w:val="single" w:sz="4" w:space="0" w:color="auto"/>
              <w:left w:val="nil"/>
              <w:bottom w:val="single" w:sz="4" w:space="0" w:color="auto"/>
              <w:right w:val="nil"/>
            </w:tcBorders>
            <w:shd w:val="clear" w:color="auto" w:fill="auto"/>
            <w:vAlign w:val="center"/>
          </w:tcPr>
          <w:p w14:paraId="674FFAC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Випробування димососа, прибирання такелажних пристроїв, оснащення, інструменту, діаметр робочого колеса понад 2200 до </w:t>
            </w:r>
          </w:p>
          <w:p w14:paraId="02545C5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2600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79674A5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димосос</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A9C22E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56CC702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8E334"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59</w:t>
            </w:r>
          </w:p>
        </w:tc>
        <w:tc>
          <w:tcPr>
            <w:tcW w:w="6930" w:type="dxa"/>
            <w:tcBorders>
              <w:top w:val="single" w:sz="4" w:space="0" w:color="auto"/>
              <w:left w:val="nil"/>
              <w:bottom w:val="single" w:sz="4" w:space="0" w:color="auto"/>
              <w:right w:val="nil"/>
            </w:tcBorders>
            <w:shd w:val="clear" w:color="auto" w:fill="auto"/>
            <w:vAlign w:val="center"/>
          </w:tcPr>
          <w:p w14:paraId="0FE13A0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Ремонт допоміжного устаткування. Ремонт сходів, майданчиків, перил</w:t>
            </w:r>
          </w:p>
        </w:tc>
        <w:tc>
          <w:tcPr>
            <w:tcW w:w="1101" w:type="dxa"/>
            <w:tcBorders>
              <w:top w:val="single" w:sz="4" w:space="0" w:color="auto"/>
              <w:left w:val="single" w:sz="4" w:space="0" w:color="auto"/>
              <w:bottom w:val="single" w:sz="4" w:space="0" w:color="auto"/>
              <w:right w:val="nil"/>
            </w:tcBorders>
            <w:shd w:val="clear" w:color="auto" w:fill="auto"/>
            <w:vAlign w:val="center"/>
          </w:tcPr>
          <w:p w14:paraId="4E7AF25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DB07D8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0,200</w:t>
            </w:r>
          </w:p>
        </w:tc>
      </w:tr>
      <w:tr w:rsidR="00126560" w:rsidRPr="009C122A" w14:paraId="7230570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81070"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60</w:t>
            </w:r>
          </w:p>
        </w:tc>
        <w:tc>
          <w:tcPr>
            <w:tcW w:w="6930" w:type="dxa"/>
            <w:tcBorders>
              <w:top w:val="single" w:sz="4" w:space="0" w:color="auto"/>
              <w:left w:val="nil"/>
              <w:bottom w:val="single" w:sz="4" w:space="0" w:color="auto"/>
              <w:right w:val="nil"/>
            </w:tcBorders>
            <w:shd w:val="clear" w:color="auto" w:fill="auto"/>
            <w:vAlign w:val="center"/>
          </w:tcPr>
          <w:p w14:paraId="769B8B5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483CEC0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438CD7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1EE8A109"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86A159"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10. Дуттьові вентилятори (тип ВД-20)</w:t>
            </w:r>
          </w:p>
        </w:tc>
      </w:tr>
      <w:tr w:rsidR="00126560" w:rsidRPr="009C122A" w14:paraId="69223FF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6979B"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61</w:t>
            </w:r>
          </w:p>
        </w:tc>
        <w:tc>
          <w:tcPr>
            <w:tcW w:w="6930" w:type="dxa"/>
            <w:tcBorders>
              <w:top w:val="single" w:sz="4" w:space="0" w:color="auto"/>
              <w:left w:val="nil"/>
              <w:bottom w:val="single" w:sz="4" w:space="0" w:color="auto"/>
              <w:right w:val="nil"/>
            </w:tcBorders>
            <w:shd w:val="clear" w:color="auto" w:fill="auto"/>
            <w:vAlign w:val="center"/>
          </w:tcPr>
          <w:p w14:paraId="29A2FE2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Підготовка вентилятора до ремонту, діаметр робочого колеса понад 1550 до 2000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6CFC3C9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3AE19D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67B05C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CF864"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62</w:t>
            </w:r>
          </w:p>
        </w:tc>
        <w:tc>
          <w:tcPr>
            <w:tcW w:w="6930" w:type="dxa"/>
            <w:tcBorders>
              <w:top w:val="single" w:sz="4" w:space="0" w:color="auto"/>
              <w:left w:val="nil"/>
              <w:bottom w:val="single" w:sz="4" w:space="0" w:color="auto"/>
              <w:right w:val="nil"/>
            </w:tcBorders>
            <w:shd w:val="clear" w:color="auto" w:fill="auto"/>
            <w:vAlign w:val="center"/>
          </w:tcPr>
          <w:p w14:paraId="40D1F25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Розбирання вентилятора із зняттям знімної частини завитки, діаметр робочого колеса понад 1550 до 2000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514BB20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FFA758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94B1A2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A2977"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lastRenderedPageBreak/>
              <w:t>63</w:t>
            </w:r>
          </w:p>
        </w:tc>
        <w:tc>
          <w:tcPr>
            <w:tcW w:w="6930" w:type="dxa"/>
            <w:tcBorders>
              <w:top w:val="single" w:sz="4" w:space="0" w:color="auto"/>
              <w:left w:val="nil"/>
              <w:bottom w:val="single" w:sz="4" w:space="0" w:color="auto"/>
              <w:right w:val="nil"/>
            </w:tcBorders>
            <w:shd w:val="clear" w:color="auto" w:fill="auto"/>
            <w:vAlign w:val="center"/>
          </w:tcPr>
          <w:p w14:paraId="2D35A99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Виймання</w:t>
            </w:r>
            <w:r w:rsidRPr="009C122A">
              <w:rPr>
                <w:rFonts w:ascii="Times New Roman" w:hAnsi="Times New Roman"/>
                <w:color w:val="000000"/>
              </w:rPr>
              <w:br/>
              <w:t>ротора, діаметр робочого колеса понад 1550 до 2000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7EB7431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ротор</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795CFA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0A13B3BA"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6E24C"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64</w:t>
            </w:r>
          </w:p>
        </w:tc>
        <w:tc>
          <w:tcPr>
            <w:tcW w:w="6930" w:type="dxa"/>
            <w:tcBorders>
              <w:top w:val="single" w:sz="4" w:space="0" w:color="auto"/>
              <w:left w:val="nil"/>
              <w:bottom w:val="single" w:sz="4" w:space="0" w:color="auto"/>
              <w:right w:val="nil"/>
            </w:tcBorders>
            <w:shd w:val="clear" w:color="auto" w:fill="auto"/>
            <w:vAlign w:val="center"/>
          </w:tcPr>
          <w:p w14:paraId="719443D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Ремонт ротора з перевіркою кріплення лопаток робочого колеса, діаметр робочого колеса понад 1550 до 2000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5FFA8A5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999BDD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6B097C9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28DE9"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65</w:t>
            </w:r>
          </w:p>
        </w:tc>
        <w:tc>
          <w:tcPr>
            <w:tcW w:w="6930" w:type="dxa"/>
            <w:tcBorders>
              <w:top w:val="single" w:sz="4" w:space="0" w:color="auto"/>
              <w:left w:val="nil"/>
              <w:bottom w:val="single" w:sz="4" w:space="0" w:color="auto"/>
              <w:right w:val="nil"/>
            </w:tcBorders>
            <w:shd w:val="clear" w:color="auto" w:fill="auto"/>
            <w:vAlign w:val="center"/>
          </w:tcPr>
          <w:p w14:paraId="7E6AE4F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Перевірення і ремонт </w:t>
            </w:r>
            <w:proofErr w:type="spellStart"/>
            <w:r w:rsidRPr="009C122A">
              <w:rPr>
                <w:rFonts w:ascii="Times New Roman" w:hAnsi="Times New Roman"/>
                <w:color w:val="000000"/>
              </w:rPr>
              <w:t>півмуфт</w:t>
            </w:r>
            <w:proofErr w:type="spellEnd"/>
            <w:r w:rsidRPr="009C122A">
              <w:rPr>
                <w:rFonts w:ascii="Times New Roman" w:hAnsi="Times New Roman"/>
                <w:color w:val="000000"/>
              </w:rPr>
              <w:t>, діаметр робочого колеса понад 1550 мм до 2200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65DF5A0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димосос</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48CDD1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390857E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D7529"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66</w:t>
            </w:r>
          </w:p>
        </w:tc>
        <w:tc>
          <w:tcPr>
            <w:tcW w:w="6930" w:type="dxa"/>
            <w:tcBorders>
              <w:top w:val="single" w:sz="4" w:space="0" w:color="auto"/>
              <w:left w:val="nil"/>
              <w:bottom w:val="single" w:sz="4" w:space="0" w:color="auto"/>
              <w:right w:val="nil"/>
            </w:tcBorders>
            <w:shd w:val="clear" w:color="auto" w:fill="auto"/>
            <w:vAlign w:val="center"/>
          </w:tcPr>
          <w:p w14:paraId="47848AA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Ремонт ротора з заміною підшипників, діаметр робочого колеса понад 1550 до 2000 мм (ДВ-6А)</w:t>
            </w:r>
          </w:p>
        </w:tc>
        <w:tc>
          <w:tcPr>
            <w:tcW w:w="1101" w:type="dxa"/>
            <w:tcBorders>
              <w:top w:val="single" w:sz="4" w:space="0" w:color="auto"/>
              <w:left w:val="single" w:sz="4" w:space="0" w:color="auto"/>
              <w:bottom w:val="single" w:sz="4" w:space="0" w:color="auto"/>
              <w:right w:val="nil"/>
            </w:tcBorders>
            <w:shd w:val="clear" w:color="auto" w:fill="auto"/>
            <w:vAlign w:val="center"/>
          </w:tcPr>
          <w:p w14:paraId="42C8CE1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C97078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457CC82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00F0F"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67</w:t>
            </w:r>
          </w:p>
        </w:tc>
        <w:tc>
          <w:tcPr>
            <w:tcW w:w="6930" w:type="dxa"/>
            <w:tcBorders>
              <w:top w:val="single" w:sz="4" w:space="0" w:color="auto"/>
              <w:left w:val="nil"/>
              <w:bottom w:val="single" w:sz="4" w:space="0" w:color="auto"/>
              <w:right w:val="nil"/>
            </w:tcBorders>
            <w:shd w:val="clear" w:color="auto" w:fill="auto"/>
            <w:vAlign w:val="center"/>
          </w:tcPr>
          <w:p w14:paraId="38EE6E65"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Інші роботи, що виконуються при ремонті вентиляторів</w:t>
            </w:r>
            <w:r w:rsidRPr="009C122A">
              <w:rPr>
                <w:rFonts w:ascii="Times New Roman" w:hAnsi="Times New Roman"/>
                <w:color w:val="000000"/>
              </w:rPr>
              <w:br/>
              <w:t xml:space="preserve">[димососів]. Виготовлення гумових втулок на пальці </w:t>
            </w:r>
            <w:proofErr w:type="spellStart"/>
            <w:r w:rsidRPr="009C122A">
              <w:rPr>
                <w:rFonts w:ascii="Times New Roman" w:hAnsi="Times New Roman"/>
                <w:color w:val="000000"/>
              </w:rPr>
              <w:t>півмуфт</w:t>
            </w:r>
            <w:proofErr w:type="spellEnd"/>
          </w:p>
        </w:tc>
        <w:tc>
          <w:tcPr>
            <w:tcW w:w="1101" w:type="dxa"/>
            <w:tcBorders>
              <w:top w:val="single" w:sz="4" w:space="0" w:color="auto"/>
              <w:left w:val="single" w:sz="4" w:space="0" w:color="auto"/>
              <w:bottom w:val="single" w:sz="4" w:space="0" w:color="auto"/>
              <w:right w:val="nil"/>
            </w:tcBorders>
            <w:shd w:val="clear" w:color="auto" w:fill="auto"/>
            <w:vAlign w:val="center"/>
          </w:tcPr>
          <w:p w14:paraId="2E0DD82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42A4A9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455F45A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6F0E2"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68</w:t>
            </w:r>
          </w:p>
        </w:tc>
        <w:tc>
          <w:tcPr>
            <w:tcW w:w="6930" w:type="dxa"/>
            <w:tcBorders>
              <w:top w:val="single" w:sz="4" w:space="0" w:color="auto"/>
              <w:left w:val="nil"/>
              <w:bottom w:val="single" w:sz="4" w:space="0" w:color="auto"/>
              <w:right w:val="nil"/>
            </w:tcBorders>
            <w:shd w:val="clear" w:color="auto" w:fill="auto"/>
            <w:vAlign w:val="center"/>
          </w:tcPr>
          <w:p w14:paraId="0E23E5D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Заміна змійовика охолодження масла в ходовій частині [при розібраному вентиляторі], діаметр робочого колеса понад 1550 до 2000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12355DD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45E012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27FAC6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F131E"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69</w:t>
            </w:r>
          </w:p>
        </w:tc>
        <w:tc>
          <w:tcPr>
            <w:tcW w:w="6930" w:type="dxa"/>
            <w:tcBorders>
              <w:top w:val="single" w:sz="4" w:space="0" w:color="auto"/>
              <w:left w:val="nil"/>
              <w:bottom w:val="single" w:sz="4" w:space="0" w:color="auto"/>
              <w:right w:val="nil"/>
            </w:tcBorders>
            <w:shd w:val="clear" w:color="auto" w:fill="auto"/>
            <w:vAlign w:val="center"/>
          </w:tcPr>
          <w:p w14:paraId="3E8D59B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Ревізія </w:t>
            </w:r>
            <w:proofErr w:type="spellStart"/>
            <w:r w:rsidRPr="009C122A">
              <w:rPr>
                <w:rFonts w:ascii="Times New Roman" w:hAnsi="Times New Roman"/>
                <w:color w:val="000000"/>
              </w:rPr>
              <w:t>масловказівника</w:t>
            </w:r>
            <w:proofErr w:type="spellEnd"/>
            <w:r w:rsidRPr="009C122A">
              <w:rPr>
                <w:rFonts w:ascii="Times New Roman" w:hAnsi="Times New Roman"/>
                <w:color w:val="000000"/>
              </w:rPr>
              <w:t xml:space="preserve"> підшипників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4FB87A9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масловк</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344691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21080DB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6F086"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70</w:t>
            </w:r>
          </w:p>
        </w:tc>
        <w:tc>
          <w:tcPr>
            <w:tcW w:w="6930" w:type="dxa"/>
            <w:tcBorders>
              <w:top w:val="single" w:sz="4" w:space="0" w:color="auto"/>
              <w:left w:val="nil"/>
              <w:bottom w:val="single" w:sz="4" w:space="0" w:color="auto"/>
              <w:right w:val="nil"/>
            </w:tcBorders>
            <w:shd w:val="clear" w:color="auto" w:fill="auto"/>
            <w:vAlign w:val="center"/>
          </w:tcPr>
          <w:p w14:paraId="0046022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Заміна прокладки в </w:t>
            </w:r>
            <w:proofErr w:type="spellStart"/>
            <w:r w:rsidRPr="009C122A">
              <w:rPr>
                <w:rFonts w:ascii="Times New Roman" w:hAnsi="Times New Roman"/>
                <w:color w:val="000000"/>
              </w:rPr>
              <w:t>масловказівнику</w:t>
            </w:r>
            <w:proofErr w:type="spellEnd"/>
            <w:r w:rsidRPr="009C122A">
              <w:rPr>
                <w:rFonts w:ascii="Times New Roman" w:hAnsi="Times New Roman"/>
                <w:color w:val="000000"/>
              </w:rPr>
              <w:t xml:space="preserve"> підшипників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18CC370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прокл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D66EFB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25D9CBD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312A7"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71</w:t>
            </w:r>
          </w:p>
        </w:tc>
        <w:tc>
          <w:tcPr>
            <w:tcW w:w="6930" w:type="dxa"/>
            <w:tcBorders>
              <w:top w:val="single" w:sz="4" w:space="0" w:color="auto"/>
              <w:left w:val="nil"/>
              <w:bottom w:val="single" w:sz="4" w:space="0" w:color="auto"/>
              <w:right w:val="nil"/>
            </w:tcBorders>
            <w:shd w:val="clear" w:color="auto" w:fill="auto"/>
            <w:vAlign w:val="center"/>
          </w:tcPr>
          <w:p w14:paraId="09EF5D1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Ремонт напрямного апарату, діаметр робочого колеса понад 1550 до 2000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3ED3460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A331C8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6BB7C25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DF9C8"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72</w:t>
            </w:r>
          </w:p>
        </w:tc>
        <w:tc>
          <w:tcPr>
            <w:tcW w:w="6930" w:type="dxa"/>
            <w:tcBorders>
              <w:top w:val="single" w:sz="4" w:space="0" w:color="auto"/>
              <w:left w:val="nil"/>
              <w:bottom w:val="single" w:sz="4" w:space="0" w:color="auto"/>
              <w:right w:val="nil"/>
            </w:tcBorders>
            <w:shd w:val="clear" w:color="auto" w:fill="auto"/>
            <w:vAlign w:val="center"/>
          </w:tcPr>
          <w:p w14:paraId="29143F1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Ремонт робочого колеса, діаметр робочого колеса до 3230 мм   перевірка стану робочих коліс та усунення виявлених дефектів, без заміни зношених елементів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08C5B34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колесо</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37C1ED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76F369E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88D0F"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73</w:t>
            </w:r>
          </w:p>
        </w:tc>
        <w:tc>
          <w:tcPr>
            <w:tcW w:w="6930" w:type="dxa"/>
            <w:tcBorders>
              <w:top w:val="single" w:sz="4" w:space="0" w:color="auto"/>
              <w:left w:val="nil"/>
              <w:bottom w:val="single" w:sz="4" w:space="0" w:color="auto"/>
              <w:right w:val="nil"/>
            </w:tcBorders>
            <w:shd w:val="clear" w:color="auto" w:fill="auto"/>
            <w:vAlign w:val="center"/>
          </w:tcPr>
          <w:p w14:paraId="7438242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Установлення ротора, діаметр робочого колеса понад 1550 до 2000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28CF023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ротор</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894FE7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64D23BE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1DB97"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74</w:t>
            </w:r>
          </w:p>
        </w:tc>
        <w:tc>
          <w:tcPr>
            <w:tcW w:w="6930" w:type="dxa"/>
            <w:tcBorders>
              <w:top w:val="single" w:sz="4" w:space="0" w:color="auto"/>
              <w:left w:val="nil"/>
              <w:bottom w:val="single" w:sz="4" w:space="0" w:color="auto"/>
              <w:right w:val="nil"/>
            </w:tcBorders>
            <w:shd w:val="clear" w:color="auto" w:fill="auto"/>
            <w:vAlign w:val="center"/>
          </w:tcPr>
          <w:p w14:paraId="5AC21DA0" w14:textId="77777777" w:rsidR="00126560" w:rsidRPr="009C122A" w:rsidRDefault="00126560" w:rsidP="00BA626B">
            <w:pPr>
              <w:suppressAutoHyphens w:val="0"/>
              <w:spacing w:after="0" w:line="240" w:lineRule="auto"/>
              <w:rPr>
                <w:rFonts w:ascii="Times New Roman" w:hAnsi="Times New Roman"/>
                <w:color w:val="000000"/>
                <w:lang w:val="ru-RU"/>
              </w:rPr>
            </w:pPr>
            <w:proofErr w:type="spellStart"/>
            <w:r w:rsidRPr="009C122A">
              <w:rPr>
                <w:rFonts w:ascii="Times New Roman" w:hAnsi="Times New Roman"/>
                <w:color w:val="000000"/>
              </w:rPr>
              <w:t>Пилопроводи</w:t>
            </w:r>
            <w:proofErr w:type="spellEnd"/>
            <w:r w:rsidRPr="009C122A">
              <w:rPr>
                <w:rFonts w:ascii="Times New Roman" w:hAnsi="Times New Roman"/>
                <w:color w:val="000000"/>
              </w:rPr>
              <w:t>. Заміна або добавлення набивки</w:t>
            </w:r>
            <w:r w:rsidRPr="009C122A">
              <w:rPr>
                <w:rFonts w:ascii="Times New Roman" w:hAnsi="Times New Roman"/>
                <w:color w:val="000000"/>
                <w:lang w:val="ru-RU"/>
              </w:rPr>
              <w:t xml:space="preserve"> </w:t>
            </w:r>
            <w:r w:rsidRPr="009C122A">
              <w:rPr>
                <w:rFonts w:ascii="Times New Roman" w:hAnsi="Times New Roman"/>
                <w:color w:val="000000"/>
              </w:rPr>
              <w:t xml:space="preserve">компенсаторів </w:t>
            </w:r>
            <w:proofErr w:type="spellStart"/>
            <w:r w:rsidRPr="009C122A">
              <w:rPr>
                <w:rFonts w:ascii="Times New Roman" w:hAnsi="Times New Roman"/>
                <w:color w:val="000000"/>
              </w:rPr>
              <w:t>пилопроводів</w:t>
            </w:r>
            <w:proofErr w:type="spellEnd"/>
          </w:p>
        </w:tc>
        <w:tc>
          <w:tcPr>
            <w:tcW w:w="1101" w:type="dxa"/>
            <w:tcBorders>
              <w:top w:val="single" w:sz="4" w:space="0" w:color="auto"/>
              <w:left w:val="single" w:sz="4" w:space="0" w:color="auto"/>
              <w:bottom w:val="single" w:sz="4" w:space="0" w:color="auto"/>
              <w:right w:val="nil"/>
            </w:tcBorders>
            <w:shd w:val="clear" w:color="auto" w:fill="auto"/>
            <w:vAlign w:val="center"/>
          </w:tcPr>
          <w:p w14:paraId="63F7610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компенс</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4517A6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3102CA4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0EF5F"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75</w:t>
            </w:r>
          </w:p>
        </w:tc>
        <w:tc>
          <w:tcPr>
            <w:tcW w:w="6930" w:type="dxa"/>
            <w:tcBorders>
              <w:top w:val="single" w:sz="4" w:space="0" w:color="auto"/>
              <w:left w:val="nil"/>
              <w:bottom w:val="single" w:sz="4" w:space="0" w:color="auto"/>
              <w:right w:val="nil"/>
            </w:tcBorders>
            <w:shd w:val="clear" w:color="auto" w:fill="auto"/>
            <w:vAlign w:val="center"/>
          </w:tcPr>
          <w:p w14:paraId="6BFC034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Інші роботи, що виконуються при ремонті вентиляторів</w:t>
            </w:r>
            <w:r w:rsidRPr="009C122A">
              <w:rPr>
                <w:rFonts w:ascii="Times New Roman" w:hAnsi="Times New Roman"/>
                <w:color w:val="000000"/>
                <w:lang w:val="ru-RU"/>
              </w:rPr>
              <w:t xml:space="preserve"> </w:t>
            </w:r>
            <w:r w:rsidRPr="009C122A">
              <w:rPr>
                <w:rFonts w:ascii="Times New Roman" w:hAnsi="Times New Roman"/>
                <w:color w:val="000000"/>
              </w:rPr>
              <w:t>[димососів]. Ремонт шиберів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3E1686B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шибер</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13A34A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1785B5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6D6F1"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76</w:t>
            </w:r>
          </w:p>
        </w:tc>
        <w:tc>
          <w:tcPr>
            <w:tcW w:w="6930" w:type="dxa"/>
            <w:tcBorders>
              <w:top w:val="single" w:sz="4" w:space="0" w:color="auto"/>
              <w:left w:val="nil"/>
              <w:bottom w:val="single" w:sz="4" w:space="0" w:color="auto"/>
              <w:right w:val="nil"/>
            </w:tcBorders>
            <w:shd w:val="clear" w:color="auto" w:fill="auto"/>
            <w:vAlign w:val="center"/>
          </w:tcPr>
          <w:p w14:paraId="2E40B60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Складання з установленням знімної частини завитки, діаметр робочого колеса понад 1550 до 2000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0393FDD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F7EE08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331B032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49FE0"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77</w:t>
            </w:r>
          </w:p>
        </w:tc>
        <w:tc>
          <w:tcPr>
            <w:tcW w:w="6930" w:type="dxa"/>
            <w:tcBorders>
              <w:top w:val="single" w:sz="4" w:space="0" w:color="auto"/>
              <w:left w:val="nil"/>
              <w:bottom w:val="single" w:sz="4" w:space="0" w:color="auto"/>
              <w:right w:val="nil"/>
            </w:tcBorders>
            <w:shd w:val="clear" w:color="auto" w:fill="auto"/>
            <w:vAlign w:val="center"/>
          </w:tcPr>
          <w:p w14:paraId="46861F9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Вентилятори одностороннього всмоктування. Випробування вентилятора, прибирання такелажних пристроїв і ремонтного оснащення, діаметр робочого колеса понад 1550 до 2000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22773ED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3B3C86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ACDF22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41DA6"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78</w:t>
            </w:r>
          </w:p>
        </w:tc>
        <w:tc>
          <w:tcPr>
            <w:tcW w:w="6930" w:type="dxa"/>
            <w:tcBorders>
              <w:top w:val="single" w:sz="4" w:space="0" w:color="auto"/>
              <w:left w:val="nil"/>
              <w:bottom w:val="single" w:sz="4" w:space="0" w:color="auto"/>
              <w:right w:val="nil"/>
            </w:tcBorders>
            <w:shd w:val="clear" w:color="auto" w:fill="auto"/>
            <w:vAlign w:val="center"/>
          </w:tcPr>
          <w:p w14:paraId="6C022B2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2A3EDD8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8C4391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13AE489B"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D0A09C"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11. Котел</w:t>
            </w:r>
          </w:p>
        </w:tc>
      </w:tr>
      <w:tr w:rsidR="00126560" w:rsidRPr="009C122A" w14:paraId="50CF7DA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4242C"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79</w:t>
            </w:r>
          </w:p>
        </w:tc>
        <w:tc>
          <w:tcPr>
            <w:tcW w:w="6930" w:type="dxa"/>
            <w:tcBorders>
              <w:top w:val="single" w:sz="4" w:space="0" w:color="auto"/>
              <w:left w:val="nil"/>
              <w:bottom w:val="single" w:sz="4" w:space="0" w:color="auto"/>
              <w:right w:val="nil"/>
            </w:tcBorders>
            <w:shd w:val="clear" w:color="auto" w:fill="auto"/>
            <w:vAlign w:val="center"/>
          </w:tcPr>
          <w:p w14:paraId="258C78D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Гідравлічне випробування котла після ремонту робочим</w:t>
            </w:r>
            <w:r w:rsidRPr="009C122A">
              <w:rPr>
                <w:rFonts w:ascii="Times New Roman" w:hAnsi="Times New Roman"/>
                <w:color w:val="000000"/>
              </w:rPr>
              <w:br/>
              <w:t xml:space="preserve">тиском, </w:t>
            </w:r>
            <w:proofErr w:type="spellStart"/>
            <w:r w:rsidRPr="009C122A">
              <w:rPr>
                <w:rFonts w:ascii="Times New Roman" w:hAnsi="Times New Roman"/>
                <w:color w:val="000000"/>
              </w:rPr>
              <w:t>паровидатність</w:t>
            </w:r>
            <w:proofErr w:type="spellEnd"/>
            <w:r w:rsidRPr="009C122A">
              <w:rPr>
                <w:rFonts w:ascii="Times New Roman" w:hAnsi="Times New Roman"/>
                <w:color w:val="000000"/>
              </w:rPr>
              <w:t xml:space="preserve"> котла 230 т/год</w:t>
            </w:r>
          </w:p>
        </w:tc>
        <w:tc>
          <w:tcPr>
            <w:tcW w:w="1101" w:type="dxa"/>
            <w:tcBorders>
              <w:top w:val="single" w:sz="4" w:space="0" w:color="auto"/>
              <w:left w:val="single" w:sz="4" w:space="0" w:color="auto"/>
              <w:bottom w:val="single" w:sz="4" w:space="0" w:color="auto"/>
              <w:right w:val="nil"/>
            </w:tcBorders>
            <w:shd w:val="clear" w:color="auto" w:fill="auto"/>
            <w:vAlign w:val="center"/>
          </w:tcPr>
          <w:p w14:paraId="190577B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котел</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1CDD77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2D6FB93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3EA20"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80</w:t>
            </w:r>
          </w:p>
        </w:tc>
        <w:tc>
          <w:tcPr>
            <w:tcW w:w="6930" w:type="dxa"/>
            <w:tcBorders>
              <w:top w:val="single" w:sz="4" w:space="0" w:color="auto"/>
              <w:left w:val="nil"/>
              <w:bottom w:val="single" w:sz="4" w:space="0" w:color="auto"/>
              <w:right w:val="nil"/>
            </w:tcBorders>
            <w:shd w:val="clear" w:color="auto" w:fill="auto"/>
            <w:vAlign w:val="center"/>
          </w:tcPr>
          <w:p w14:paraId="6E09AD8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Здавання котла приймальній комісії, експерту ЕТЦ та інспектору ГНОТ, прибирання котла, </w:t>
            </w:r>
            <w:proofErr w:type="spellStart"/>
            <w:r w:rsidRPr="009C122A">
              <w:rPr>
                <w:rFonts w:ascii="Times New Roman" w:hAnsi="Times New Roman"/>
                <w:color w:val="000000"/>
              </w:rPr>
              <w:t>паровидатність</w:t>
            </w:r>
            <w:proofErr w:type="spellEnd"/>
            <w:r w:rsidRPr="009C122A">
              <w:rPr>
                <w:rFonts w:ascii="Times New Roman" w:hAnsi="Times New Roman"/>
                <w:color w:val="000000"/>
              </w:rPr>
              <w:t xml:space="preserve"> котла 230 т/год</w:t>
            </w:r>
          </w:p>
        </w:tc>
        <w:tc>
          <w:tcPr>
            <w:tcW w:w="1101" w:type="dxa"/>
            <w:tcBorders>
              <w:top w:val="single" w:sz="4" w:space="0" w:color="auto"/>
              <w:left w:val="single" w:sz="4" w:space="0" w:color="auto"/>
              <w:bottom w:val="single" w:sz="4" w:space="0" w:color="auto"/>
              <w:right w:val="nil"/>
            </w:tcBorders>
            <w:shd w:val="clear" w:color="auto" w:fill="auto"/>
            <w:vAlign w:val="center"/>
          </w:tcPr>
          <w:p w14:paraId="0453276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котел</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51C658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48D0DDCC"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2176A1"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12. Спеціальні роботи (фронтовий, задній і бокові екрани)</w:t>
            </w:r>
          </w:p>
        </w:tc>
      </w:tr>
      <w:tr w:rsidR="00126560" w:rsidRPr="009C122A" w14:paraId="27D2FEF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9B6C0"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81</w:t>
            </w:r>
          </w:p>
        </w:tc>
        <w:tc>
          <w:tcPr>
            <w:tcW w:w="6930" w:type="dxa"/>
            <w:tcBorders>
              <w:top w:val="single" w:sz="4" w:space="0" w:color="auto"/>
              <w:left w:val="nil"/>
              <w:bottom w:val="single" w:sz="4" w:space="0" w:color="auto"/>
              <w:right w:val="nil"/>
            </w:tcBorders>
            <w:shd w:val="clear" w:color="auto" w:fill="auto"/>
            <w:vAlign w:val="center"/>
          </w:tcPr>
          <w:p w14:paraId="2E449CD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Поверхні нагріву. Ремонт екранів </w:t>
            </w:r>
            <w:proofErr w:type="spellStart"/>
            <w:r w:rsidRPr="009C122A">
              <w:rPr>
                <w:rFonts w:ascii="Times New Roman" w:hAnsi="Times New Roman"/>
                <w:color w:val="000000"/>
              </w:rPr>
              <w:t>обшипованих</w:t>
            </w:r>
            <w:proofErr w:type="spellEnd"/>
            <w:r w:rsidRPr="009C122A">
              <w:rPr>
                <w:rFonts w:ascii="Times New Roman" w:hAnsi="Times New Roman"/>
                <w:color w:val="000000"/>
              </w:rPr>
              <w:t>. Рихтування труб діаметром понад 38 до 60 мм (установка труб в проектне положення)</w:t>
            </w:r>
          </w:p>
        </w:tc>
        <w:tc>
          <w:tcPr>
            <w:tcW w:w="1101" w:type="dxa"/>
            <w:tcBorders>
              <w:top w:val="single" w:sz="4" w:space="0" w:color="auto"/>
              <w:left w:val="single" w:sz="4" w:space="0" w:color="auto"/>
              <w:bottom w:val="single" w:sz="4" w:space="0" w:color="auto"/>
              <w:right w:val="nil"/>
            </w:tcBorders>
            <w:shd w:val="clear" w:color="auto" w:fill="auto"/>
            <w:vAlign w:val="center"/>
          </w:tcPr>
          <w:p w14:paraId="1941F40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23C213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8,000</w:t>
            </w:r>
          </w:p>
        </w:tc>
      </w:tr>
      <w:tr w:rsidR="00126560" w:rsidRPr="009C122A" w14:paraId="232822BD"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B33B9"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82</w:t>
            </w:r>
          </w:p>
        </w:tc>
        <w:tc>
          <w:tcPr>
            <w:tcW w:w="6930" w:type="dxa"/>
            <w:tcBorders>
              <w:top w:val="single" w:sz="4" w:space="0" w:color="auto"/>
              <w:left w:val="nil"/>
              <w:bottom w:val="single" w:sz="4" w:space="0" w:color="auto"/>
              <w:right w:val="nil"/>
            </w:tcBorders>
            <w:shd w:val="clear" w:color="auto" w:fill="auto"/>
            <w:vAlign w:val="center"/>
          </w:tcPr>
          <w:p w14:paraId="4B4C27A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Інші роботи, що виконуються при ремонті котла. Складання і розбирання дерев'яних риштувань, висота риштувань понад 3 до 6 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439B387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4D3246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14</w:t>
            </w:r>
          </w:p>
        </w:tc>
      </w:tr>
      <w:tr w:rsidR="00126560" w:rsidRPr="009C122A" w14:paraId="5318A55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983A7"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83</w:t>
            </w:r>
          </w:p>
        </w:tc>
        <w:tc>
          <w:tcPr>
            <w:tcW w:w="6930" w:type="dxa"/>
            <w:tcBorders>
              <w:top w:val="single" w:sz="4" w:space="0" w:color="auto"/>
              <w:left w:val="nil"/>
              <w:bottom w:val="single" w:sz="4" w:space="0" w:color="auto"/>
              <w:right w:val="nil"/>
            </w:tcBorders>
            <w:shd w:val="clear" w:color="auto" w:fill="auto"/>
            <w:vAlign w:val="center"/>
          </w:tcPr>
          <w:p w14:paraId="2ECC731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7467EF8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25CF46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41C178A8"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8B4ACC"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13. Спеціальні роботи (екрани, водяний економайзер)</w:t>
            </w:r>
          </w:p>
        </w:tc>
      </w:tr>
      <w:tr w:rsidR="00126560" w:rsidRPr="009C122A" w14:paraId="1B0B630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EAB4F"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84</w:t>
            </w:r>
          </w:p>
        </w:tc>
        <w:tc>
          <w:tcPr>
            <w:tcW w:w="6930" w:type="dxa"/>
            <w:tcBorders>
              <w:top w:val="single" w:sz="4" w:space="0" w:color="auto"/>
              <w:left w:val="nil"/>
              <w:bottom w:val="single" w:sz="4" w:space="0" w:color="auto"/>
              <w:right w:val="nil"/>
            </w:tcBorders>
            <w:shd w:val="clear" w:color="auto" w:fill="auto"/>
            <w:vAlign w:val="center"/>
          </w:tcPr>
          <w:p w14:paraId="1D3ECD3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Заміна вставки [труби] газощільної панелі [контрольний зразок], діаметр труби 60 мм (ф60х5,0мм ст.20)</w:t>
            </w:r>
          </w:p>
        </w:tc>
        <w:tc>
          <w:tcPr>
            <w:tcW w:w="1101" w:type="dxa"/>
            <w:tcBorders>
              <w:top w:val="single" w:sz="4" w:space="0" w:color="auto"/>
              <w:left w:val="single" w:sz="4" w:space="0" w:color="auto"/>
              <w:bottom w:val="single" w:sz="4" w:space="0" w:color="auto"/>
              <w:right w:val="nil"/>
            </w:tcBorders>
            <w:shd w:val="clear" w:color="auto" w:fill="auto"/>
            <w:vAlign w:val="center"/>
          </w:tcPr>
          <w:p w14:paraId="0D5396D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вставка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ACD8F9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6</w:t>
            </w:r>
          </w:p>
        </w:tc>
      </w:tr>
      <w:tr w:rsidR="00126560" w:rsidRPr="009C122A" w14:paraId="3B61E68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22FED"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85</w:t>
            </w:r>
          </w:p>
        </w:tc>
        <w:tc>
          <w:tcPr>
            <w:tcW w:w="6930" w:type="dxa"/>
            <w:tcBorders>
              <w:top w:val="single" w:sz="4" w:space="0" w:color="auto"/>
              <w:left w:val="nil"/>
              <w:bottom w:val="single" w:sz="4" w:space="0" w:color="auto"/>
              <w:right w:val="nil"/>
            </w:tcBorders>
            <w:shd w:val="clear" w:color="auto" w:fill="auto"/>
            <w:vAlign w:val="center"/>
          </w:tcPr>
          <w:p w14:paraId="665555A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Заміна вставки [труби] газощільної</w:t>
            </w:r>
            <w:r w:rsidRPr="009C122A">
              <w:rPr>
                <w:rFonts w:ascii="Times New Roman" w:hAnsi="Times New Roman"/>
                <w:color w:val="000000"/>
              </w:rPr>
              <w:br/>
              <w:t>панелі [контрольний зразок], діаметр труби 32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72C427E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вставка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A3CD91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58D0CFD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6B831"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86</w:t>
            </w:r>
          </w:p>
        </w:tc>
        <w:tc>
          <w:tcPr>
            <w:tcW w:w="6930" w:type="dxa"/>
            <w:tcBorders>
              <w:top w:val="single" w:sz="4" w:space="0" w:color="auto"/>
              <w:left w:val="nil"/>
              <w:bottom w:val="single" w:sz="4" w:space="0" w:color="auto"/>
              <w:right w:val="nil"/>
            </w:tcBorders>
            <w:shd w:val="clear" w:color="auto" w:fill="auto"/>
            <w:vAlign w:val="center"/>
          </w:tcPr>
          <w:p w14:paraId="09650B2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046927A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123787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1C6F8BF7"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C2FCF8"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14. Заміна засувки ВП-660 (Ду-175мм, тип 1012-175-Е, Ру-23,5МПа, Т-250С)</w:t>
            </w:r>
          </w:p>
        </w:tc>
      </w:tr>
      <w:tr w:rsidR="00126560" w:rsidRPr="009C122A" w14:paraId="249DDF3A"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93C59"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87</w:t>
            </w:r>
          </w:p>
        </w:tc>
        <w:tc>
          <w:tcPr>
            <w:tcW w:w="6930" w:type="dxa"/>
            <w:tcBorders>
              <w:top w:val="single" w:sz="4" w:space="0" w:color="auto"/>
              <w:left w:val="nil"/>
              <w:bottom w:val="single" w:sz="4" w:space="0" w:color="auto"/>
              <w:right w:val="nil"/>
            </w:tcBorders>
            <w:shd w:val="clear" w:color="auto" w:fill="auto"/>
            <w:vAlign w:val="center"/>
          </w:tcPr>
          <w:p w14:paraId="406D165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Розкріплення трубопроводу, діаметр труби понад 245   до 325 мм, товщина стінки понад 20 до 36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33FE288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ділянка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865634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1D4BC38A"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97E66"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88</w:t>
            </w:r>
          </w:p>
        </w:tc>
        <w:tc>
          <w:tcPr>
            <w:tcW w:w="6930" w:type="dxa"/>
            <w:tcBorders>
              <w:top w:val="single" w:sz="4" w:space="0" w:color="auto"/>
              <w:left w:val="nil"/>
              <w:bottom w:val="single" w:sz="4" w:space="0" w:color="auto"/>
              <w:right w:val="nil"/>
            </w:tcBorders>
            <w:shd w:val="clear" w:color="auto" w:fill="auto"/>
            <w:vAlign w:val="center"/>
          </w:tcPr>
          <w:p w14:paraId="50C2F01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Засувки для пари і води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високого і надвисокого тиску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з'єднанням корпусу з кришкою. Діаметр умовного проходу 175 мм. Зняття </w:t>
            </w:r>
          </w:p>
        </w:tc>
        <w:tc>
          <w:tcPr>
            <w:tcW w:w="1101" w:type="dxa"/>
            <w:tcBorders>
              <w:top w:val="single" w:sz="4" w:space="0" w:color="auto"/>
              <w:left w:val="single" w:sz="4" w:space="0" w:color="auto"/>
              <w:bottom w:val="single" w:sz="4" w:space="0" w:color="auto"/>
              <w:right w:val="nil"/>
            </w:tcBorders>
            <w:shd w:val="clear" w:color="auto" w:fill="auto"/>
            <w:vAlign w:val="center"/>
          </w:tcPr>
          <w:p w14:paraId="61815E7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засувка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B112F2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7B2E528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95813"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lastRenderedPageBreak/>
              <w:t>89</w:t>
            </w:r>
          </w:p>
        </w:tc>
        <w:tc>
          <w:tcPr>
            <w:tcW w:w="6930" w:type="dxa"/>
            <w:tcBorders>
              <w:top w:val="single" w:sz="4" w:space="0" w:color="auto"/>
              <w:left w:val="nil"/>
              <w:bottom w:val="single" w:sz="4" w:space="0" w:color="auto"/>
              <w:right w:val="nil"/>
            </w:tcBorders>
            <w:shd w:val="clear" w:color="auto" w:fill="auto"/>
            <w:vAlign w:val="center"/>
          </w:tcPr>
          <w:p w14:paraId="5BD4D40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Засувки для пари і води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високого і надвисокого тиску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з'єднанням корпусу з кришкою. Діаметр умовного проходу 175 мм. Група складності ремонту ІІ </w:t>
            </w:r>
          </w:p>
          <w:p w14:paraId="0ED6E59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при проведенні вхідного контролю засувок</w:t>
            </w:r>
          </w:p>
        </w:tc>
        <w:tc>
          <w:tcPr>
            <w:tcW w:w="1101" w:type="dxa"/>
            <w:tcBorders>
              <w:top w:val="single" w:sz="4" w:space="0" w:color="auto"/>
              <w:left w:val="single" w:sz="4" w:space="0" w:color="auto"/>
              <w:bottom w:val="single" w:sz="4" w:space="0" w:color="auto"/>
              <w:right w:val="nil"/>
            </w:tcBorders>
            <w:shd w:val="clear" w:color="auto" w:fill="auto"/>
            <w:vAlign w:val="center"/>
          </w:tcPr>
          <w:p w14:paraId="65328B8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засувка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F2074D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5F1BB93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13F17"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90</w:t>
            </w:r>
          </w:p>
        </w:tc>
        <w:tc>
          <w:tcPr>
            <w:tcW w:w="6930" w:type="dxa"/>
            <w:tcBorders>
              <w:top w:val="single" w:sz="4" w:space="0" w:color="auto"/>
              <w:left w:val="nil"/>
              <w:bottom w:val="single" w:sz="4" w:space="0" w:color="auto"/>
              <w:right w:val="nil"/>
            </w:tcBorders>
            <w:shd w:val="clear" w:color="auto" w:fill="auto"/>
            <w:vAlign w:val="center"/>
          </w:tcPr>
          <w:p w14:paraId="057E2FC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Засувки для пари і води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високого і надвисокого</w:t>
            </w:r>
            <w:r w:rsidRPr="009C122A">
              <w:rPr>
                <w:rFonts w:ascii="Times New Roman" w:hAnsi="Times New Roman"/>
                <w:color w:val="000000"/>
              </w:rPr>
              <w:br/>
              <w:t xml:space="preserve">тиску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з'єднанням корпусу з кришкою.</w:t>
            </w:r>
            <w:r w:rsidRPr="009C122A">
              <w:rPr>
                <w:rFonts w:ascii="Times New Roman" w:hAnsi="Times New Roman"/>
                <w:color w:val="000000"/>
              </w:rPr>
              <w:br/>
              <w:t xml:space="preserve">Діаметр умовного проходу 175 мм. Встановлення </w:t>
            </w:r>
          </w:p>
        </w:tc>
        <w:tc>
          <w:tcPr>
            <w:tcW w:w="1101" w:type="dxa"/>
            <w:tcBorders>
              <w:top w:val="single" w:sz="4" w:space="0" w:color="auto"/>
              <w:left w:val="single" w:sz="4" w:space="0" w:color="auto"/>
              <w:bottom w:val="single" w:sz="4" w:space="0" w:color="auto"/>
              <w:right w:val="nil"/>
            </w:tcBorders>
            <w:shd w:val="clear" w:color="auto" w:fill="auto"/>
            <w:vAlign w:val="center"/>
          </w:tcPr>
          <w:p w14:paraId="54FC61C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засувка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140D44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1381D14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CAF78"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91</w:t>
            </w:r>
          </w:p>
        </w:tc>
        <w:tc>
          <w:tcPr>
            <w:tcW w:w="6930" w:type="dxa"/>
            <w:tcBorders>
              <w:top w:val="single" w:sz="4" w:space="0" w:color="auto"/>
              <w:left w:val="nil"/>
              <w:bottom w:val="single" w:sz="4" w:space="0" w:color="auto"/>
              <w:right w:val="nil"/>
            </w:tcBorders>
            <w:shd w:val="clear" w:color="auto" w:fill="auto"/>
            <w:vAlign w:val="center"/>
          </w:tcPr>
          <w:p w14:paraId="2704758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Трубопроводи. Виготовлення підкладних </w:t>
            </w:r>
            <w:proofErr w:type="spellStart"/>
            <w:r w:rsidRPr="009C122A">
              <w:rPr>
                <w:rFonts w:ascii="Times New Roman" w:hAnsi="Times New Roman"/>
                <w:color w:val="000000"/>
              </w:rPr>
              <w:t>кілець</w:t>
            </w:r>
            <w:proofErr w:type="spellEnd"/>
            <w:r w:rsidRPr="009C122A">
              <w:rPr>
                <w:rFonts w:ascii="Times New Roman" w:hAnsi="Times New Roman"/>
                <w:color w:val="000000"/>
              </w:rPr>
              <w:t>. Діаметр</w:t>
            </w:r>
            <w:r w:rsidRPr="009C122A">
              <w:rPr>
                <w:rFonts w:ascii="Times New Roman" w:hAnsi="Times New Roman"/>
                <w:color w:val="000000"/>
              </w:rPr>
              <w:br/>
              <w:t>трубопроводу понад 219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711E455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кольцо</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157E1E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w:t>
            </w:r>
          </w:p>
        </w:tc>
      </w:tr>
      <w:tr w:rsidR="00126560" w:rsidRPr="009C122A" w14:paraId="054C9AB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573E4"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92</w:t>
            </w:r>
          </w:p>
        </w:tc>
        <w:tc>
          <w:tcPr>
            <w:tcW w:w="6930" w:type="dxa"/>
            <w:tcBorders>
              <w:top w:val="single" w:sz="4" w:space="0" w:color="auto"/>
              <w:left w:val="nil"/>
              <w:bottom w:val="single" w:sz="4" w:space="0" w:color="auto"/>
              <w:right w:val="nil"/>
            </w:tcBorders>
            <w:shd w:val="clear" w:color="auto" w:fill="auto"/>
            <w:vAlign w:val="center"/>
          </w:tcPr>
          <w:p w14:paraId="617BE46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Виготовлення прямих ділянок трубопроводу. Діаметр трубопроводу до 273 мм. Товщина стінки до 26 мм. Довжина ділянки трубопроводу до 1 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68F5C63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участок</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7C114E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6701092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95246"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93</w:t>
            </w:r>
          </w:p>
        </w:tc>
        <w:tc>
          <w:tcPr>
            <w:tcW w:w="6930" w:type="dxa"/>
            <w:tcBorders>
              <w:top w:val="single" w:sz="4" w:space="0" w:color="auto"/>
              <w:left w:val="nil"/>
              <w:bottom w:val="single" w:sz="4" w:space="0" w:color="auto"/>
              <w:right w:val="nil"/>
            </w:tcBorders>
            <w:shd w:val="clear" w:color="auto" w:fill="auto"/>
            <w:vAlign w:val="center"/>
          </w:tcPr>
          <w:p w14:paraId="3A362CC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Трубопроводи. Заміна прямих ділянок трубопроводів і колекторів, діаметр трубопроводу до 273 мм, товщина стінки до 26 мм, довжина ділянки трубопроводу до 1 м </w:t>
            </w:r>
            <w:r w:rsidRPr="009C122A">
              <w:rPr>
                <w:rFonts w:ascii="Times New Roman" w:hAnsi="Times New Roman"/>
                <w:color w:val="000000"/>
              </w:rPr>
              <w:br/>
              <w:t xml:space="preserve"> встановлення [електрозварник].</w:t>
            </w:r>
          </w:p>
        </w:tc>
        <w:tc>
          <w:tcPr>
            <w:tcW w:w="1101" w:type="dxa"/>
            <w:tcBorders>
              <w:top w:val="single" w:sz="4" w:space="0" w:color="auto"/>
              <w:left w:val="single" w:sz="4" w:space="0" w:color="auto"/>
              <w:bottom w:val="single" w:sz="4" w:space="0" w:color="auto"/>
              <w:right w:val="nil"/>
            </w:tcBorders>
            <w:shd w:val="clear" w:color="auto" w:fill="auto"/>
            <w:vAlign w:val="center"/>
          </w:tcPr>
          <w:p w14:paraId="4B61D1D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ділянка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2BB503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3E8B53E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9C9DC"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94</w:t>
            </w:r>
          </w:p>
        </w:tc>
        <w:tc>
          <w:tcPr>
            <w:tcW w:w="6930" w:type="dxa"/>
            <w:tcBorders>
              <w:top w:val="single" w:sz="4" w:space="0" w:color="auto"/>
              <w:left w:val="nil"/>
              <w:bottom w:val="single" w:sz="4" w:space="0" w:color="auto"/>
              <w:right w:val="nil"/>
            </w:tcBorders>
            <w:shd w:val="clear" w:color="auto" w:fill="auto"/>
            <w:vAlign w:val="center"/>
          </w:tcPr>
          <w:p w14:paraId="3151C47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Електродугове зварювання трубопроводів. Діаметр трубопроводу понад 245 до 273 мм. Товщина стінки трубопроводу понад 15 до 32 мм. Тип шва горизонтальний.</w:t>
            </w:r>
          </w:p>
        </w:tc>
        <w:tc>
          <w:tcPr>
            <w:tcW w:w="1101" w:type="dxa"/>
            <w:tcBorders>
              <w:top w:val="single" w:sz="4" w:space="0" w:color="auto"/>
              <w:left w:val="single" w:sz="4" w:space="0" w:color="auto"/>
              <w:bottom w:val="single" w:sz="4" w:space="0" w:color="auto"/>
              <w:right w:val="nil"/>
            </w:tcBorders>
            <w:shd w:val="clear" w:color="auto" w:fill="auto"/>
            <w:vAlign w:val="center"/>
          </w:tcPr>
          <w:p w14:paraId="28EB681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стик</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A0435A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1169CEB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D2DE"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95</w:t>
            </w:r>
          </w:p>
        </w:tc>
        <w:tc>
          <w:tcPr>
            <w:tcW w:w="6930" w:type="dxa"/>
            <w:tcBorders>
              <w:top w:val="single" w:sz="4" w:space="0" w:color="auto"/>
              <w:left w:val="nil"/>
              <w:bottom w:val="single" w:sz="4" w:space="0" w:color="auto"/>
              <w:right w:val="nil"/>
            </w:tcBorders>
            <w:shd w:val="clear" w:color="auto" w:fill="auto"/>
            <w:vAlign w:val="center"/>
          </w:tcPr>
          <w:p w14:paraId="19E9365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Трубопроводи. Зачищення </w:t>
            </w:r>
            <w:proofErr w:type="spellStart"/>
            <w:r w:rsidRPr="009C122A">
              <w:rPr>
                <w:rFonts w:ascii="Times New Roman" w:hAnsi="Times New Roman"/>
                <w:color w:val="000000"/>
              </w:rPr>
              <w:t>пришовної</w:t>
            </w:r>
            <w:proofErr w:type="spellEnd"/>
            <w:r w:rsidRPr="009C122A">
              <w:rPr>
                <w:rFonts w:ascii="Times New Roman" w:hAnsi="Times New Roman"/>
                <w:color w:val="000000"/>
              </w:rPr>
              <w:t xml:space="preserve"> зони трубопроводів для УЗД. Діаметр трубопроводу понад 245 до 273 мм. Товщина стінки трубопроводу до 36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22D74B9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шов</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87C3E2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w:t>
            </w:r>
          </w:p>
        </w:tc>
      </w:tr>
      <w:tr w:rsidR="00126560" w:rsidRPr="009C122A" w14:paraId="0F91DBB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B1253"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96</w:t>
            </w:r>
          </w:p>
        </w:tc>
        <w:tc>
          <w:tcPr>
            <w:tcW w:w="6930" w:type="dxa"/>
            <w:tcBorders>
              <w:top w:val="single" w:sz="4" w:space="0" w:color="auto"/>
              <w:left w:val="nil"/>
              <w:bottom w:val="single" w:sz="4" w:space="0" w:color="auto"/>
              <w:right w:val="nil"/>
            </w:tcBorders>
            <w:shd w:val="clear" w:color="auto" w:fill="auto"/>
            <w:vAlign w:val="center"/>
          </w:tcPr>
          <w:p w14:paraId="466AD29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Зняття розкріплення трубопроводу, діаметр труби понад 245   до 325 мм, товщина стінки понад 20 до 36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0B1CEB6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ділянка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F7FA96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0722306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69720"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97</w:t>
            </w:r>
          </w:p>
        </w:tc>
        <w:tc>
          <w:tcPr>
            <w:tcW w:w="6930" w:type="dxa"/>
            <w:tcBorders>
              <w:top w:val="single" w:sz="4" w:space="0" w:color="auto"/>
              <w:left w:val="nil"/>
              <w:bottom w:val="single" w:sz="4" w:space="0" w:color="auto"/>
              <w:right w:val="nil"/>
            </w:tcBorders>
            <w:shd w:val="clear" w:color="auto" w:fill="auto"/>
            <w:vAlign w:val="center"/>
          </w:tcPr>
          <w:p w14:paraId="3700A7C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2F32430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6416DE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28C37D0E"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A6BD93"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15. Лінія гідравліки</w:t>
            </w:r>
          </w:p>
        </w:tc>
      </w:tr>
      <w:tr w:rsidR="00126560" w:rsidRPr="009C122A" w14:paraId="1004E2C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154F4"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98</w:t>
            </w:r>
          </w:p>
        </w:tc>
        <w:tc>
          <w:tcPr>
            <w:tcW w:w="6930" w:type="dxa"/>
            <w:tcBorders>
              <w:top w:val="single" w:sz="4" w:space="0" w:color="auto"/>
              <w:left w:val="nil"/>
              <w:bottom w:val="single" w:sz="4" w:space="0" w:color="auto"/>
              <w:right w:val="nil"/>
            </w:tcBorders>
            <w:shd w:val="clear" w:color="auto" w:fill="auto"/>
            <w:vAlign w:val="center"/>
          </w:tcPr>
          <w:p w14:paraId="3E4510C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Виготовлення прямих ділянок трубопроводу. Діаметр трубопроводу до 42 мм. Товщина стінки 6 мм. Довжина ділянки трубопроводу понад 3 до 6 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7AA23B3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участок</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CC5EC3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6FA26B1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C1D52"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99</w:t>
            </w:r>
          </w:p>
        </w:tc>
        <w:tc>
          <w:tcPr>
            <w:tcW w:w="6930" w:type="dxa"/>
            <w:tcBorders>
              <w:top w:val="single" w:sz="4" w:space="0" w:color="auto"/>
              <w:left w:val="nil"/>
              <w:bottom w:val="single" w:sz="4" w:space="0" w:color="auto"/>
              <w:right w:val="nil"/>
            </w:tcBorders>
            <w:shd w:val="clear" w:color="auto" w:fill="auto"/>
            <w:vAlign w:val="center"/>
          </w:tcPr>
          <w:p w14:paraId="027D9B6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Заміна прямих ділянок трубопроводів і колекторів, діаметр трубопроводу до 42 мм, товщина стінки до 6 мм, довжина ділянки трубопроводу понад 3 до 6 м (монтаж та демонтаж для гідравлічних випробувань трубопроводу ф32мм-8м.п.)</w:t>
            </w:r>
          </w:p>
        </w:tc>
        <w:tc>
          <w:tcPr>
            <w:tcW w:w="1101" w:type="dxa"/>
            <w:tcBorders>
              <w:top w:val="single" w:sz="4" w:space="0" w:color="auto"/>
              <w:left w:val="single" w:sz="4" w:space="0" w:color="auto"/>
              <w:bottom w:val="single" w:sz="4" w:space="0" w:color="auto"/>
              <w:right w:val="nil"/>
            </w:tcBorders>
            <w:shd w:val="clear" w:color="auto" w:fill="auto"/>
            <w:vAlign w:val="center"/>
          </w:tcPr>
          <w:p w14:paraId="27BF4BE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ділянка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0CFD16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04CE1C0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3FEA4"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100</w:t>
            </w:r>
          </w:p>
        </w:tc>
        <w:tc>
          <w:tcPr>
            <w:tcW w:w="6930" w:type="dxa"/>
            <w:tcBorders>
              <w:top w:val="single" w:sz="4" w:space="0" w:color="auto"/>
              <w:left w:val="nil"/>
              <w:bottom w:val="single" w:sz="4" w:space="0" w:color="auto"/>
              <w:right w:val="nil"/>
            </w:tcBorders>
            <w:shd w:val="clear" w:color="auto" w:fill="auto"/>
            <w:vAlign w:val="center"/>
          </w:tcPr>
          <w:p w14:paraId="5F7CC1F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Вентилі запірні, регулюючі і дросельні для пари і води високого і надвисокого тиску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різьбовим з'єднанням бугеля з корпусом. Діаметр умовного проходу 20 мм. Встановлення</w:t>
            </w:r>
          </w:p>
        </w:tc>
        <w:tc>
          <w:tcPr>
            <w:tcW w:w="1101" w:type="dxa"/>
            <w:tcBorders>
              <w:top w:val="single" w:sz="4" w:space="0" w:color="auto"/>
              <w:left w:val="single" w:sz="4" w:space="0" w:color="auto"/>
              <w:bottom w:val="single" w:sz="4" w:space="0" w:color="auto"/>
              <w:right w:val="nil"/>
            </w:tcBorders>
            <w:shd w:val="clear" w:color="auto" w:fill="auto"/>
            <w:vAlign w:val="center"/>
          </w:tcPr>
          <w:p w14:paraId="5029887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вентіль</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464A9A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7E73077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60BA3"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101</w:t>
            </w:r>
          </w:p>
        </w:tc>
        <w:tc>
          <w:tcPr>
            <w:tcW w:w="6930" w:type="dxa"/>
            <w:tcBorders>
              <w:top w:val="single" w:sz="4" w:space="0" w:color="auto"/>
              <w:left w:val="nil"/>
              <w:bottom w:val="single" w:sz="4" w:space="0" w:color="auto"/>
              <w:right w:val="nil"/>
            </w:tcBorders>
            <w:shd w:val="clear" w:color="auto" w:fill="auto"/>
            <w:vAlign w:val="center"/>
          </w:tcPr>
          <w:p w14:paraId="52C956E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Вентилі запірні, регулюючі і дросельні для пари і води високого і надвисокого тиску </w:t>
            </w:r>
            <w:proofErr w:type="spellStart"/>
            <w:r w:rsidRPr="009C122A">
              <w:rPr>
                <w:rFonts w:ascii="Times New Roman" w:hAnsi="Times New Roman"/>
                <w:color w:val="000000"/>
              </w:rPr>
              <w:t>вварні</w:t>
            </w:r>
            <w:proofErr w:type="spellEnd"/>
            <w:r w:rsidRPr="009C122A">
              <w:rPr>
                <w:rFonts w:ascii="Times New Roman" w:hAnsi="Times New Roman"/>
                <w:color w:val="000000"/>
              </w:rPr>
              <w:t xml:space="preserve"> з </w:t>
            </w:r>
            <w:proofErr w:type="spellStart"/>
            <w:r w:rsidRPr="009C122A">
              <w:rPr>
                <w:rFonts w:ascii="Times New Roman" w:hAnsi="Times New Roman"/>
                <w:color w:val="000000"/>
              </w:rPr>
              <w:t>безфланцевим</w:t>
            </w:r>
            <w:proofErr w:type="spellEnd"/>
            <w:r w:rsidRPr="009C122A">
              <w:rPr>
                <w:rFonts w:ascii="Times New Roman" w:hAnsi="Times New Roman"/>
                <w:color w:val="000000"/>
              </w:rPr>
              <w:t xml:space="preserve"> різьбовим з'єднанням бугеля з корпусом. Діаметр умовного проходу 20 мм. Зняття</w:t>
            </w:r>
          </w:p>
        </w:tc>
        <w:tc>
          <w:tcPr>
            <w:tcW w:w="1101" w:type="dxa"/>
            <w:tcBorders>
              <w:top w:val="single" w:sz="4" w:space="0" w:color="auto"/>
              <w:left w:val="single" w:sz="4" w:space="0" w:color="auto"/>
              <w:bottom w:val="single" w:sz="4" w:space="0" w:color="auto"/>
              <w:right w:val="nil"/>
            </w:tcBorders>
            <w:shd w:val="clear" w:color="auto" w:fill="auto"/>
            <w:vAlign w:val="center"/>
          </w:tcPr>
          <w:p w14:paraId="11181BA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вентіль</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4E9F54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483F9BB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36C27"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102</w:t>
            </w:r>
          </w:p>
        </w:tc>
        <w:tc>
          <w:tcPr>
            <w:tcW w:w="6930" w:type="dxa"/>
            <w:tcBorders>
              <w:top w:val="single" w:sz="4" w:space="0" w:color="auto"/>
              <w:left w:val="nil"/>
              <w:bottom w:val="single" w:sz="4" w:space="0" w:color="auto"/>
              <w:right w:val="nil"/>
            </w:tcBorders>
            <w:shd w:val="clear" w:color="auto" w:fill="auto"/>
            <w:vAlign w:val="center"/>
          </w:tcPr>
          <w:p w14:paraId="1E88E5E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Трубопроводи. Випробування газових трубопроводів. Метод випробування: стисненим повітрям. </w:t>
            </w:r>
            <w:proofErr w:type="spellStart"/>
            <w:r w:rsidRPr="009C122A">
              <w:rPr>
                <w:rFonts w:ascii="Times New Roman" w:hAnsi="Times New Roman"/>
                <w:color w:val="000000"/>
              </w:rPr>
              <w:t>Паровидатність</w:t>
            </w:r>
            <w:proofErr w:type="spellEnd"/>
            <w:r w:rsidRPr="009C122A">
              <w:rPr>
                <w:rFonts w:ascii="Times New Roman" w:hAnsi="Times New Roman"/>
                <w:color w:val="000000"/>
              </w:rPr>
              <w:t xml:space="preserve"> котла до 230 т/год.</w:t>
            </w:r>
          </w:p>
        </w:tc>
        <w:tc>
          <w:tcPr>
            <w:tcW w:w="1101" w:type="dxa"/>
            <w:tcBorders>
              <w:top w:val="single" w:sz="4" w:space="0" w:color="auto"/>
              <w:left w:val="single" w:sz="4" w:space="0" w:color="auto"/>
              <w:bottom w:val="single" w:sz="4" w:space="0" w:color="auto"/>
              <w:right w:val="nil"/>
            </w:tcBorders>
            <w:shd w:val="clear" w:color="auto" w:fill="auto"/>
            <w:vAlign w:val="center"/>
          </w:tcPr>
          <w:p w14:paraId="04E9225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котел</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ED83A4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607E116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6907B"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103</w:t>
            </w:r>
          </w:p>
        </w:tc>
        <w:tc>
          <w:tcPr>
            <w:tcW w:w="6930" w:type="dxa"/>
            <w:tcBorders>
              <w:top w:val="single" w:sz="4" w:space="0" w:color="auto"/>
              <w:left w:val="nil"/>
              <w:bottom w:val="single" w:sz="4" w:space="0" w:color="auto"/>
              <w:right w:val="nil"/>
            </w:tcBorders>
            <w:shd w:val="clear" w:color="auto" w:fill="auto"/>
            <w:vAlign w:val="center"/>
          </w:tcPr>
          <w:p w14:paraId="6D218AF5"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3ADCD5C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5015DF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269AC8BF"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6DE232"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16. Підготовка до експлуатаційного контролю металу </w:t>
            </w:r>
          </w:p>
          <w:p w14:paraId="158B933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живильного трубопроводу рег.№92 (Ø219х16мм, Ø133х10мм ст.20)</w:t>
            </w:r>
          </w:p>
        </w:tc>
      </w:tr>
      <w:tr w:rsidR="00126560" w:rsidRPr="009C122A" w14:paraId="16853E8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40A3A"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104</w:t>
            </w:r>
          </w:p>
        </w:tc>
        <w:tc>
          <w:tcPr>
            <w:tcW w:w="6930" w:type="dxa"/>
            <w:tcBorders>
              <w:top w:val="single" w:sz="4" w:space="0" w:color="auto"/>
              <w:left w:val="nil"/>
              <w:bottom w:val="single" w:sz="4" w:space="0" w:color="auto"/>
              <w:right w:val="nil"/>
            </w:tcBorders>
            <w:shd w:val="clear" w:color="auto" w:fill="auto"/>
            <w:vAlign w:val="center"/>
          </w:tcPr>
          <w:p w14:paraId="6AD9077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Трубопроводи. Зачищення згинів і </w:t>
            </w:r>
            <w:proofErr w:type="spellStart"/>
            <w:r w:rsidRPr="009C122A">
              <w:rPr>
                <w:rFonts w:ascii="Times New Roman" w:hAnsi="Times New Roman"/>
                <w:color w:val="000000"/>
              </w:rPr>
              <w:t>пришовної</w:t>
            </w:r>
            <w:proofErr w:type="spellEnd"/>
            <w:r w:rsidRPr="009C122A">
              <w:rPr>
                <w:rFonts w:ascii="Times New Roman" w:hAnsi="Times New Roman"/>
                <w:color w:val="000000"/>
              </w:rPr>
              <w:t xml:space="preserve"> зони.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22FF78F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дм</w:t>
            </w:r>
            <w:proofErr w:type="spellEnd"/>
            <w:r w:rsidRPr="009C122A">
              <w:rPr>
                <w:rFonts w:ascii="Times New Roman" w:hAnsi="Times New Roman"/>
                <w:color w:val="000000"/>
              </w:rPr>
              <w:t xml:space="preserve"> 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DD103A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180</w:t>
            </w:r>
          </w:p>
        </w:tc>
      </w:tr>
      <w:tr w:rsidR="00126560" w:rsidRPr="009C122A" w14:paraId="133E485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BE735"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105</w:t>
            </w:r>
          </w:p>
        </w:tc>
        <w:tc>
          <w:tcPr>
            <w:tcW w:w="6930" w:type="dxa"/>
            <w:tcBorders>
              <w:top w:val="single" w:sz="4" w:space="0" w:color="auto"/>
              <w:left w:val="nil"/>
              <w:bottom w:val="single" w:sz="4" w:space="0" w:color="auto"/>
              <w:right w:val="nil"/>
            </w:tcBorders>
            <w:shd w:val="clear" w:color="auto" w:fill="auto"/>
            <w:vAlign w:val="center"/>
          </w:tcPr>
          <w:p w14:paraId="13A197E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394D1C8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E4B8BC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2F1FD5EE"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576A9696" w14:textId="77777777" w:rsidR="00126560" w:rsidRPr="009C122A" w:rsidRDefault="00126560" w:rsidP="00BA626B">
            <w:pPr>
              <w:suppressAutoHyphens w:val="0"/>
              <w:spacing w:after="0" w:line="240" w:lineRule="auto"/>
              <w:jc w:val="center"/>
              <w:rPr>
                <w:rFonts w:ascii="Times New Roman" w:hAnsi="Times New Roman"/>
                <w:b/>
                <w:bCs/>
                <w:color w:val="000000"/>
              </w:rPr>
            </w:pPr>
            <w:proofErr w:type="spellStart"/>
            <w:r w:rsidRPr="009C122A">
              <w:rPr>
                <w:rFonts w:ascii="Times New Roman" w:hAnsi="Times New Roman"/>
                <w:b/>
                <w:bCs/>
                <w:color w:val="000000"/>
              </w:rPr>
              <w:t>Вiддiл</w:t>
            </w:r>
            <w:proofErr w:type="spellEnd"/>
            <w:r w:rsidRPr="009C122A">
              <w:rPr>
                <w:rFonts w:ascii="Times New Roman" w:hAnsi="Times New Roman"/>
                <w:b/>
                <w:bCs/>
                <w:color w:val="000000"/>
              </w:rPr>
              <w:t xml:space="preserve"> 2.</w:t>
            </w:r>
            <w:r w:rsidRPr="009C122A">
              <w:rPr>
                <w:rFonts w:ascii="Times New Roman" w:hAnsi="Times New Roman"/>
                <w:color w:val="000000"/>
              </w:rPr>
              <w:t xml:space="preserve"> </w:t>
            </w:r>
            <w:r w:rsidRPr="009C122A">
              <w:rPr>
                <w:rFonts w:ascii="Times New Roman" w:hAnsi="Times New Roman"/>
                <w:b/>
                <w:bCs/>
                <w:color w:val="000000"/>
              </w:rPr>
              <w:t xml:space="preserve">Заміна та </w:t>
            </w:r>
            <w:proofErr w:type="spellStart"/>
            <w:r w:rsidRPr="009C122A">
              <w:rPr>
                <w:rFonts w:ascii="Times New Roman" w:hAnsi="Times New Roman"/>
                <w:b/>
                <w:bCs/>
                <w:color w:val="000000"/>
              </w:rPr>
              <w:t>ошиповка</w:t>
            </w:r>
            <w:proofErr w:type="spellEnd"/>
            <w:r w:rsidRPr="009C122A">
              <w:rPr>
                <w:rFonts w:ascii="Times New Roman" w:hAnsi="Times New Roman"/>
                <w:b/>
                <w:bCs/>
                <w:color w:val="000000"/>
              </w:rPr>
              <w:t xml:space="preserve"> труб заднього екрану котла, </w:t>
            </w:r>
            <w:proofErr w:type="spellStart"/>
            <w:r w:rsidRPr="009C122A">
              <w:rPr>
                <w:rFonts w:ascii="Times New Roman" w:hAnsi="Times New Roman"/>
                <w:b/>
                <w:bCs/>
                <w:color w:val="000000"/>
              </w:rPr>
              <w:t>відм</w:t>
            </w:r>
            <w:proofErr w:type="spellEnd"/>
            <w:r w:rsidRPr="009C122A">
              <w:rPr>
                <w:rFonts w:ascii="Times New Roman" w:hAnsi="Times New Roman"/>
                <w:b/>
                <w:bCs/>
                <w:color w:val="000000"/>
              </w:rPr>
              <w:t>. 2,95-18,06</w:t>
            </w:r>
          </w:p>
        </w:tc>
      </w:tr>
      <w:tr w:rsidR="00126560" w:rsidRPr="009C122A" w14:paraId="17B84D5E"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5ED257"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 Виготовлення та заміна заднього екрану</w:t>
            </w:r>
          </w:p>
        </w:tc>
      </w:tr>
      <w:tr w:rsidR="00126560" w:rsidRPr="009C122A" w14:paraId="6A85ED0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CC91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106</w:t>
            </w:r>
          </w:p>
        </w:tc>
        <w:tc>
          <w:tcPr>
            <w:tcW w:w="6930" w:type="dxa"/>
            <w:tcBorders>
              <w:top w:val="single" w:sz="4" w:space="0" w:color="auto"/>
              <w:left w:val="nil"/>
              <w:bottom w:val="single" w:sz="4" w:space="0" w:color="auto"/>
              <w:right w:val="nil"/>
            </w:tcBorders>
            <w:shd w:val="clear" w:color="auto" w:fill="auto"/>
            <w:vAlign w:val="center"/>
          </w:tcPr>
          <w:p w14:paraId="123A7AA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Транспортування інвентарних риштувань. Спосіб навантаження, розвантаження ручний. (у двох напрямках)</w:t>
            </w:r>
          </w:p>
        </w:tc>
        <w:tc>
          <w:tcPr>
            <w:tcW w:w="1101" w:type="dxa"/>
            <w:tcBorders>
              <w:top w:val="single" w:sz="4" w:space="0" w:color="auto"/>
              <w:left w:val="single" w:sz="4" w:space="0" w:color="auto"/>
              <w:bottom w:val="single" w:sz="4" w:space="0" w:color="auto"/>
              <w:right w:val="nil"/>
            </w:tcBorders>
            <w:shd w:val="clear" w:color="auto" w:fill="auto"/>
            <w:vAlign w:val="center"/>
          </w:tcPr>
          <w:p w14:paraId="68810F1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A2CFA2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9,000</w:t>
            </w:r>
          </w:p>
        </w:tc>
      </w:tr>
      <w:tr w:rsidR="00126560" w:rsidRPr="009C122A" w14:paraId="434F1C1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41D16"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107</w:t>
            </w:r>
          </w:p>
        </w:tc>
        <w:tc>
          <w:tcPr>
            <w:tcW w:w="6930" w:type="dxa"/>
            <w:tcBorders>
              <w:top w:val="single" w:sz="4" w:space="0" w:color="auto"/>
              <w:left w:val="nil"/>
              <w:bottom w:val="single" w:sz="4" w:space="0" w:color="auto"/>
              <w:right w:val="nil"/>
            </w:tcBorders>
            <w:shd w:val="clear" w:color="auto" w:fill="auto"/>
            <w:vAlign w:val="center"/>
          </w:tcPr>
          <w:p w14:paraId="003C972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Складання і розбирання інвентарних металевих риштувань</w:t>
            </w:r>
          </w:p>
        </w:tc>
        <w:tc>
          <w:tcPr>
            <w:tcW w:w="1101" w:type="dxa"/>
            <w:tcBorders>
              <w:top w:val="single" w:sz="4" w:space="0" w:color="auto"/>
              <w:left w:val="single" w:sz="4" w:space="0" w:color="auto"/>
              <w:bottom w:val="single" w:sz="4" w:space="0" w:color="auto"/>
              <w:right w:val="nil"/>
            </w:tcBorders>
            <w:shd w:val="clear" w:color="auto" w:fill="auto"/>
            <w:vAlign w:val="center"/>
          </w:tcPr>
          <w:p w14:paraId="2F7F9BE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D8D5DA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4,500</w:t>
            </w:r>
          </w:p>
        </w:tc>
      </w:tr>
      <w:tr w:rsidR="00126560" w:rsidRPr="009C122A" w14:paraId="14CBF64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4CC2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108</w:t>
            </w:r>
          </w:p>
        </w:tc>
        <w:tc>
          <w:tcPr>
            <w:tcW w:w="6930" w:type="dxa"/>
            <w:tcBorders>
              <w:top w:val="single" w:sz="4" w:space="0" w:color="auto"/>
              <w:left w:val="nil"/>
              <w:bottom w:val="single" w:sz="4" w:space="0" w:color="auto"/>
              <w:right w:val="nil"/>
            </w:tcBorders>
            <w:shd w:val="clear" w:color="auto" w:fill="auto"/>
            <w:vAlign w:val="center"/>
          </w:tcPr>
          <w:p w14:paraId="664910C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Виготовлення елементів каркаса та інших металоконструкцій котла і тепломеханічного обладнання.  Маса елемента понад 0,05 до 0,10 т. (башмаки, змійки, </w:t>
            </w:r>
            <w:proofErr w:type="spellStart"/>
            <w:r w:rsidRPr="009C122A">
              <w:rPr>
                <w:rFonts w:ascii="Times New Roman" w:hAnsi="Times New Roman"/>
                <w:color w:val="000000"/>
              </w:rPr>
              <w:t>притяжки</w:t>
            </w:r>
            <w:proofErr w:type="spellEnd"/>
            <w:r w:rsidRPr="009C122A">
              <w:rPr>
                <w:rFonts w:ascii="Times New Roman" w:hAnsi="Times New Roman"/>
                <w:color w:val="000000"/>
              </w:rPr>
              <w:t xml:space="preserve"> труб)</w:t>
            </w:r>
          </w:p>
        </w:tc>
        <w:tc>
          <w:tcPr>
            <w:tcW w:w="1101" w:type="dxa"/>
            <w:tcBorders>
              <w:top w:val="single" w:sz="4" w:space="0" w:color="auto"/>
              <w:left w:val="single" w:sz="4" w:space="0" w:color="auto"/>
              <w:bottom w:val="single" w:sz="4" w:space="0" w:color="auto"/>
              <w:right w:val="nil"/>
            </w:tcBorders>
            <w:shd w:val="clear" w:color="auto" w:fill="auto"/>
            <w:vAlign w:val="center"/>
          </w:tcPr>
          <w:p w14:paraId="1C15212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1A6530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0,800</w:t>
            </w:r>
          </w:p>
        </w:tc>
      </w:tr>
      <w:tr w:rsidR="00126560" w:rsidRPr="009C122A" w14:paraId="3AD97CB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4E22E"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lastRenderedPageBreak/>
              <w:t>109</w:t>
            </w:r>
          </w:p>
        </w:tc>
        <w:tc>
          <w:tcPr>
            <w:tcW w:w="6930" w:type="dxa"/>
            <w:tcBorders>
              <w:top w:val="single" w:sz="4" w:space="0" w:color="auto"/>
              <w:left w:val="nil"/>
              <w:bottom w:val="single" w:sz="4" w:space="0" w:color="auto"/>
              <w:right w:val="nil"/>
            </w:tcBorders>
            <w:shd w:val="clear" w:color="auto" w:fill="auto"/>
            <w:vAlign w:val="center"/>
          </w:tcPr>
          <w:p w14:paraId="0955E25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Заміна елементів каркаса котла і тепломеханічного обладнання. Маса елемента понад 0,05 до 0,10 т. (башмаки, змійки, </w:t>
            </w:r>
            <w:proofErr w:type="spellStart"/>
            <w:r w:rsidRPr="009C122A">
              <w:rPr>
                <w:rFonts w:ascii="Times New Roman" w:hAnsi="Times New Roman"/>
                <w:color w:val="000000"/>
              </w:rPr>
              <w:t>притяжки</w:t>
            </w:r>
            <w:proofErr w:type="spellEnd"/>
            <w:r w:rsidRPr="009C122A">
              <w:rPr>
                <w:rFonts w:ascii="Times New Roman" w:hAnsi="Times New Roman"/>
                <w:color w:val="000000"/>
              </w:rPr>
              <w:t xml:space="preserve"> труб)  [при  демонтажу]</w:t>
            </w:r>
          </w:p>
        </w:tc>
        <w:tc>
          <w:tcPr>
            <w:tcW w:w="1101" w:type="dxa"/>
            <w:tcBorders>
              <w:top w:val="single" w:sz="4" w:space="0" w:color="auto"/>
              <w:left w:val="single" w:sz="4" w:space="0" w:color="auto"/>
              <w:bottom w:val="single" w:sz="4" w:space="0" w:color="auto"/>
              <w:right w:val="nil"/>
            </w:tcBorders>
            <w:shd w:val="clear" w:color="auto" w:fill="auto"/>
            <w:vAlign w:val="center"/>
          </w:tcPr>
          <w:p w14:paraId="3ED9FA1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B5C9C0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0,800</w:t>
            </w:r>
          </w:p>
        </w:tc>
      </w:tr>
      <w:tr w:rsidR="00126560" w:rsidRPr="009C122A" w14:paraId="256CDE7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1AA8E"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110</w:t>
            </w:r>
          </w:p>
        </w:tc>
        <w:tc>
          <w:tcPr>
            <w:tcW w:w="6930" w:type="dxa"/>
            <w:tcBorders>
              <w:top w:val="single" w:sz="4" w:space="0" w:color="auto"/>
              <w:left w:val="nil"/>
              <w:bottom w:val="single" w:sz="4" w:space="0" w:color="auto"/>
              <w:right w:val="nil"/>
            </w:tcBorders>
            <w:shd w:val="clear" w:color="auto" w:fill="auto"/>
            <w:vAlign w:val="center"/>
          </w:tcPr>
          <w:p w14:paraId="2348E70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Заміна елементів каркаса котла і тепломеханічного обладнання. Маса елемента понад 0,05 до 0,10 т. (башмаки, змійки, </w:t>
            </w:r>
            <w:proofErr w:type="spellStart"/>
            <w:r w:rsidRPr="009C122A">
              <w:rPr>
                <w:rFonts w:ascii="Times New Roman" w:hAnsi="Times New Roman"/>
                <w:color w:val="000000"/>
              </w:rPr>
              <w:t>притяжки</w:t>
            </w:r>
            <w:proofErr w:type="spellEnd"/>
            <w:r w:rsidRPr="009C122A">
              <w:rPr>
                <w:rFonts w:ascii="Times New Roman" w:hAnsi="Times New Roman"/>
                <w:color w:val="000000"/>
              </w:rPr>
              <w:t xml:space="preserve"> труб)  [при  монтажу]</w:t>
            </w:r>
          </w:p>
        </w:tc>
        <w:tc>
          <w:tcPr>
            <w:tcW w:w="1101" w:type="dxa"/>
            <w:tcBorders>
              <w:top w:val="single" w:sz="4" w:space="0" w:color="auto"/>
              <w:left w:val="single" w:sz="4" w:space="0" w:color="auto"/>
              <w:bottom w:val="single" w:sz="4" w:space="0" w:color="auto"/>
              <w:right w:val="nil"/>
            </w:tcBorders>
            <w:shd w:val="clear" w:color="auto" w:fill="auto"/>
            <w:vAlign w:val="center"/>
          </w:tcPr>
          <w:p w14:paraId="3ED3981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67D713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0,800</w:t>
            </w:r>
          </w:p>
        </w:tc>
      </w:tr>
      <w:tr w:rsidR="00126560" w:rsidRPr="009C122A" w14:paraId="7415DA4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F376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111</w:t>
            </w:r>
          </w:p>
        </w:tc>
        <w:tc>
          <w:tcPr>
            <w:tcW w:w="6930" w:type="dxa"/>
            <w:tcBorders>
              <w:top w:val="single" w:sz="4" w:space="0" w:color="auto"/>
              <w:left w:val="nil"/>
              <w:bottom w:val="single" w:sz="4" w:space="0" w:color="auto"/>
              <w:right w:val="nil"/>
            </w:tcBorders>
            <w:shd w:val="clear" w:color="auto" w:fill="auto"/>
            <w:vAlign w:val="center"/>
          </w:tcPr>
          <w:p w14:paraId="631D186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Заміна труб екранів прямоточних і барабанних котлів, труб настінних, радіаційних і стельових пароперегрівників, труб кип'ятильного пучка, зовнішній діаметр труби 57-60 мм, відстань [зазор] між двома сусідніми трубами 4-6 мм, довжина труби до 9 м [при демонтажу]</w:t>
            </w:r>
          </w:p>
        </w:tc>
        <w:tc>
          <w:tcPr>
            <w:tcW w:w="1101" w:type="dxa"/>
            <w:tcBorders>
              <w:top w:val="single" w:sz="4" w:space="0" w:color="auto"/>
              <w:left w:val="single" w:sz="4" w:space="0" w:color="auto"/>
              <w:bottom w:val="single" w:sz="4" w:space="0" w:color="auto"/>
              <w:right w:val="nil"/>
            </w:tcBorders>
            <w:shd w:val="clear" w:color="auto" w:fill="auto"/>
            <w:vAlign w:val="center"/>
          </w:tcPr>
          <w:p w14:paraId="6E3ED54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B89E4A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18,340</w:t>
            </w:r>
          </w:p>
        </w:tc>
      </w:tr>
      <w:tr w:rsidR="00126560" w:rsidRPr="009C122A" w14:paraId="0BA069C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36FCC"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112</w:t>
            </w:r>
          </w:p>
        </w:tc>
        <w:tc>
          <w:tcPr>
            <w:tcW w:w="6930" w:type="dxa"/>
            <w:tcBorders>
              <w:top w:val="single" w:sz="4" w:space="0" w:color="auto"/>
              <w:left w:val="nil"/>
              <w:bottom w:val="single" w:sz="4" w:space="0" w:color="auto"/>
              <w:right w:val="nil"/>
            </w:tcBorders>
            <w:shd w:val="clear" w:color="auto" w:fill="auto"/>
            <w:vAlign w:val="center"/>
          </w:tcPr>
          <w:p w14:paraId="52C499C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Поверхні нагріву. Виготовлення </w:t>
            </w:r>
            <w:proofErr w:type="spellStart"/>
            <w:r w:rsidRPr="009C122A">
              <w:rPr>
                <w:rFonts w:ascii="Times New Roman" w:hAnsi="Times New Roman"/>
                <w:color w:val="000000"/>
              </w:rPr>
              <w:t>плаза</w:t>
            </w:r>
            <w:proofErr w:type="spellEnd"/>
            <w:r w:rsidRPr="009C122A">
              <w:rPr>
                <w:rFonts w:ascii="Times New Roman" w:hAnsi="Times New Roman"/>
                <w:color w:val="000000"/>
              </w:rPr>
              <w:t xml:space="preserve"> з листового металу, контур труби </w:t>
            </w:r>
            <w:proofErr w:type="spellStart"/>
            <w:r w:rsidRPr="009C122A">
              <w:rPr>
                <w:rFonts w:ascii="Times New Roman" w:hAnsi="Times New Roman"/>
                <w:color w:val="000000"/>
              </w:rPr>
              <w:t>плаза</w:t>
            </w:r>
            <w:proofErr w:type="spellEnd"/>
            <w:r w:rsidRPr="009C122A">
              <w:rPr>
                <w:rFonts w:ascii="Times New Roman" w:hAnsi="Times New Roman"/>
                <w:color w:val="000000"/>
              </w:rPr>
              <w:t>: один-два згини, довжина труби до 9 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5B4C821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плаз</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127B6E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1861A78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6B111"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113</w:t>
            </w:r>
          </w:p>
        </w:tc>
        <w:tc>
          <w:tcPr>
            <w:tcW w:w="6930" w:type="dxa"/>
            <w:tcBorders>
              <w:top w:val="single" w:sz="4" w:space="0" w:color="auto"/>
              <w:left w:val="nil"/>
              <w:bottom w:val="single" w:sz="4" w:space="0" w:color="auto"/>
              <w:right w:val="nil"/>
            </w:tcBorders>
            <w:shd w:val="clear" w:color="auto" w:fill="auto"/>
            <w:vAlign w:val="center"/>
          </w:tcPr>
          <w:p w14:paraId="2FC38E6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Поверхні нагріву. Виготовлення труб екранів прямоточних і барабанних котлів, труб настінних, радіаційних і стельових пароперегрівників, труб кип'ятильного пучка, зовнішній діаметр труби 57-60 мм, товщина стінки труби 4,0-7,0 мм, довжина труби до 9 м  </w:t>
            </w:r>
          </w:p>
        </w:tc>
        <w:tc>
          <w:tcPr>
            <w:tcW w:w="1101" w:type="dxa"/>
            <w:tcBorders>
              <w:top w:val="single" w:sz="4" w:space="0" w:color="auto"/>
              <w:left w:val="single" w:sz="4" w:space="0" w:color="auto"/>
              <w:bottom w:val="single" w:sz="4" w:space="0" w:color="auto"/>
              <w:right w:val="nil"/>
            </w:tcBorders>
            <w:shd w:val="clear" w:color="auto" w:fill="auto"/>
            <w:vAlign w:val="center"/>
          </w:tcPr>
          <w:p w14:paraId="7C39D15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121CA7B" w14:textId="77777777" w:rsidR="00126560" w:rsidRPr="009C122A" w:rsidRDefault="00126560" w:rsidP="00BA626B">
            <w:pPr>
              <w:suppressAutoHyphens w:val="0"/>
              <w:spacing w:after="0" w:line="240" w:lineRule="auto"/>
              <w:jc w:val="center"/>
              <w:rPr>
                <w:rFonts w:ascii="Times New Roman" w:hAnsi="Times New Roman"/>
                <w:color w:val="000000"/>
                <w:lang w:val="en-US"/>
              </w:rPr>
            </w:pPr>
            <w:r w:rsidRPr="009C122A">
              <w:rPr>
                <w:rFonts w:ascii="Times New Roman" w:hAnsi="Times New Roman"/>
                <w:color w:val="000000"/>
                <w:lang w:val="en-US"/>
              </w:rPr>
              <w:t>26,200</w:t>
            </w:r>
          </w:p>
        </w:tc>
      </w:tr>
      <w:tr w:rsidR="00126560" w:rsidRPr="009C122A" w14:paraId="346130B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4AD86"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114</w:t>
            </w:r>
          </w:p>
        </w:tc>
        <w:tc>
          <w:tcPr>
            <w:tcW w:w="6930" w:type="dxa"/>
            <w:tcBorders>
              <w:top w:val="single" w:sz="4" w:space="0" w:color="auto"/>
              <w:left w:val="nil"/>
              <w:bottom w:val="single" w:sz="4" w:space="0" w:color="auto"/>
              <w:right w:val="nil"/>
            </w:tcBorders>
            <w:shd w:val="clear" w:color="auto" w:fill="auto"/>
            <w:vAlign w:val="center"/>
          </w:tcPr>
          <w:p w14:paraId="3261D27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Електродугове зварювання стиків труб, зовнішній діаметр труби 57-60 мм, товщина стінки труби</w:t>
            </w:r>
            <w:r w:rsidRPr="009C122A">
              <w:rPr>
                <w:rFonts w:ascii="Times New Roman" w:hAnsi="Times New Roman"/>
                <w:color w:val="000000"/>
              </w:rPr>
              <w:br/>
              <w:t>5-6 мм, відстань між двома сусідніми трубами 4-5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6DD3B82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стик.</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E4DA934"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722</w:t>
            </w:r>
          </w:p>
        </w:tc>
      </w:tr>
      <w:tr w:rsidR="00126560" w:rsidRPr="009C122A" w14:paraId="4CCA20D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5D96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115</w:t>
            </w:r>
          </w:p>
        </w:tc>
        <w:tc>
          <w:tcPr>
            <w:tcW w:w="6930" w:type="dxa"/>
            <w:tcBorders>
              <w:top w:val="single" w:sz="4" w:space="0" w:color="auto"/>
              <w:left w:val="nil"/>
              <w:bottom w:val="single" w:sz="4" w:space="0" w:color="auto"/>
              <w:right w:val="nil"/>
            </w:tcBorders>
            <w:shd w:val="clear" w:color="auto" w:fill="auto"/>
            <w:vAlign w:val="center"/>
          </w:tcPr>
          <w:p w14:paraId="02C336B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Піднімання і опускання труб на котел</w:t>
            </w:r>
            <w:r w:rsidRPr="009C122A">
              <w:rPr>
                <w:rFonts w:ascii="Times New Roman" w:hAnsi="Times New Roman"/>
                <w:color w:val="000000"/>
              </w:rPr>
              <w:br/>
              <w:t xml:space="preserve"> [при проведенні робіт у важкодоступних місцях]</w:t>
            </w:r>
          </w:p>
        </w:tc>
        <w:tc>
          <w:tcPr>
            <w:tcW w:w="1101" w:type="dxa"/>
            <w:tcBorders>
              <w:top w:val="single" w:sz="4" w:space="0" w:color="auto"/>
              <w:left w:val="single" w:sz="4" w:space="0" w:color="auto"/>
              <w:bottom w:val="single" w:sz="4" w:space="0" w:color="auto"/>
              <w:right w:val="nil"/>
            </w:tcBorders>
            <w:shd w:val="clear" w:color="auto" w:fill="auto"/>
            <w:vAlign w:val="center"/>
          </w:tcPr>
          <w:p w14:paraId="1616D79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труба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559457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152</w:t>
            </w:r>
          </w:p>
        </w:tc>
      </w:tr>
      <w:tr w:rsidR="00126560" w:rsidRPr="009C122A" w14:paraId="0138D9A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70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116</w:t>
            </w:r>
          </w:p>
        </w:tc>
        <w:tc>
          <w:tcPr>
            <w:tcW w:w="6930" w:type="dxa"/>
            <w:tcBorders>
              <w:top w:val="single" w:sz="4" w:space="0" w:color="auto"/>
              <w:left w:val="nil"/>
              <w:bottom w:val="single" w:sz="4" w:space="0" w:color="auto"/>
              <w:right w:val="nil"/>
            </w:tcBorders>
            <w:shd w:val="clear" w:color="auto" w:fill="auto"/>
            <w:vAlign w:val="center"/>
          </w:tcPr>
          <w:p w14:paraId="19C3AB5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Заміна труб екранів прямоточних і барабанних котлів, труб настінних, радіаційних і стельових пароперегрівників, труб кип'ятильного пучка, зовнішній діаметр труби 57-60 мм, відстань [зазор] між двома сусідніми трубами 4-6 мм, довжина труби до 9 м [при  монтажу]</w:t>
            </w:r>
          </w:p>
        </w:tc>
        <w:tc>
          <w:tcPr>
            <w:tcW w:w="1101" w:type="dxa"/>
            <w:tcBorders>
              <w:top w:val="single" w:sz="4" w:space="0" w:color="auto"/>
              <w:left w:val="single" w:sz="4" w:space="0" w:color="auto"/>
              <w:bottom w:val="single" w:sz="4" w:space="0" w:color="auto"/>
              <w:right w:val="nil"/>
            </w:tcBorders>
            <w:shd w:val="clear" w:color="auto" w:fill="auto"/>
            <w:vAlign w:val="center"/>
          </w:tcPr>
          <w:p w14:paraId="02914D1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B46ABC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26,200</w:t>
            </w:r>
          </w:p>
        </w:tc>
      </w:tr>
      <w:tr w:rsidR="00126560" w:rsidRPr="009C122A" w14:paraId="20E5BC4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1F70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117</w:t>
            </w:r>
          </w:p>
        </w:tc>
        <w:tc>
          <w:tcPr>
            <w:tcW w:w="6930" w:type="dxa"/>
            <w:tcBorders>
              <w:top w:val="single" w:sz="4" w:space="0" w:color="auto"/>
              <w:left w:val="nil"/>
              <w:bottom w:val="single" w:sz="4" w:space="0" w:color="auto"/>
              <w:right w:val="nil"/>
            </w:tcBorders>
            <w:shd w:val="clear" w:color="auto" w:fill="auto"/>
            <w:vAlign w:val="center"/>
          </w:tcPr>
          <w:p w14:paraId="4F6DA6B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Підготовка екранних труб для</w:t>
            </w:r>
            <w:r w:rsidRPr="009C122A">
              <w:rPr>
                <w:rFonts w:ascii="Times New Roman" w:hAnsi="Times New Roman"/>
                <w:color w:val="000000"/>
                <w:lang w:val="ru-RU"/>
              </w:rPr>
              <w:t xml:space="preserve"> </w:t>
            </w:r>
            <w:r w:rsidRPr="009C122A">
              <w:rPr>
                <w:rFonts w:ascii="Times New Roman" w:hAnsi="Times New Roman"/>
                <w:color w:val="000000"/>
              </w:rPr>
              <w:t>контролю ультразвуковою дефектоскопією [УЗД]</w:t>
            </w:r>
          </w:p>
        </w:tc>
        <w:tc>
          <w:tcPr>
            <w:tcW w:w="1101" w:type="dxa"/>
            <w:tcBorders>
              <w:top w:val="single" w:sz="4" w:space="0" w:color="auto"/>
              <w:left w:val="single" w:sz="4" w:space="0" w:color="auto"/>
              <w:bottom w:val="single" w:sz="4" w:space="0" w:color="auto"/>
              <w:right w:val="nil"/>
            </w:tcBorders>
            <w:shd w:val="clear" w:color="auto" w:fill="auto"/>
            <w:vAlign w:val="center"/>
          </w:tcPr>
          <w:p w14:paraId="3CA16A8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точок</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77FE7A1"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rPr>
              <w:t>722</w:t>
            </w:r>
          </w:p>
        </w:tc>
      </w:tr>
      <w:tr w:rsidR="00126560" w:rsidRPr="009C122A" w14:paraId="5ECBBB1D"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4600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118</w:t>
            </w:r>
          </w:p>
        </w:tc>
        <w:tc>
          <w:tcPr>
            <w:tcW w:w="6930" w:type="dxa"/>
            <w:tcBorders>
              <w:top w:val="single" w:sz="4" w:space="0" w:color="auto"/>
              <w:left w:val="nil"/>
              <w:bottom w:val="single" w:sz="4" w:space="0" w:color="auto"/>
              <w:right w:val="nil"/>
            </w:tcBorders>
            <w:shd w:val="clear" w:color="auto" w:fill="auto"/>
            <w:vAlign w:val="center"/>
          </w:tcPr>
          <w:p w14:paraId="1395F3B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Колектори і камери. Заміна штуцерів і </w:t>
            </w:r>
            <w:proofErr w:type="spellStart"/>
            <w:r w:rsidRPr="009C122A">
              <w:rPr>
                <w:rFonts w:ascii="Times New Roman" w:hAnsi="Times New Roman"/>
                <w:color w:val="000000"/>
              </w:rPr>
              <w:t>дренажів</w:t>
            </w:r>
            <w:proofErr w:type="spellEnd"/>
            <w:r w:rsidRPr="009C122A">
              <w:rPr>
                <w:rFonts w:ascii="Times New Roman" w:hAnsi="Times New Roman"/>
                <w:color w:val="000000"/>
              </w:rPr>
              <w:br/>
            </w:r>
            <w:proofErr w:type="spellStart"/>
            <w:r w:rsidRPr="009C122A">
              <w:rPr>
                <w:rFonts w:ascii="Times New Roman" w:hAnsi="Times New Roman"/>
                <w:color w:val="000000"/>
              </w:rPr>
              <w:t>колектора</w:t>
            </w:r>
            <w:proofErr w:type="spellEnd"/>
            <w:r w:rsidRPr="009C122A">
              <w:rPr>
                <w:rFonts w:ascii="Times New Roman" w:hAnsi="Times New Roman"/>
                <w:color w:val="000000"/>
              </w:rPr>
              <w:t>, діаметр штуцера [дренажу] понад 108 мм</w:t>
            </w:r>
            <w:r w:rsidRPr="009C122A">
              <w:rPr>
                <w:rFonts w:ascii="Times New Roman" w:hAnsi="Times New Roman"/>
                <w:color w:val="000000"/>
              </w:rPr>
              <w:br/>
              <w:t>(демонтаж з наступним встановленням оглядових</w:t>
            </w:r>
            <w:r w:rsidRPr="009C122A">
              <w:rPr>
                <w:rFonts w:ascii="Times New Roman" w:hAnsi="Times New Roman"/>
                <w:color w:val="000000"/>
              </w:rPr>
              <w:br/>
              <w:t>стаканів Ду133 мм для очищення нижніх колекторів)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7AB4A71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F7C4E1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2E99A93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638C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119</w:t>
            </w:r>
          </w:p>
        </w:tc>
        <w:tc>
          <w:tcPr>
            <w:tcW w:w="6930" w:type="dxa"/>
            <w:tcBorders>
              <w:top w:val="single" w:sz="4" w:space="0" w:color="auto"/>
              <w:left w:val="nil"/>
              <w:bottom w:val="single" w:sz="4" w:space="0" w:color="auto"/>
              <w:right w:val="nil"/>
            </w:tcBorders>
            <w:shd w:val="clear" w:color="auto" w:fill="auto"/>
            <w:vAlign w:val="center"/>
          </w:tcPr>
          <w:p w14:paraId="5D4C093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Трубопроводи. Виготовлення підкладних </w:t>
            </w:r>
            <w:proofErr w:type="spellStart"/>
            <w:r w:rsidRPr="009C122A">
              <w:rPr>
                <w:rFonts w:ascii="Times New Roman" w:hAnsi="Times New Roman"/>
                <w:color w:val="000000"/>
              </w:rPr>
              <w:t>кілець</w:t>
            </w:r>
            <w:proofErr w:type="spellEnd"/>
            <w:r w:rsidRPr="009C122A">
              <w:rPr>
                <w:rFonts w:ascii="Times New Roman" w:hAnsi="Times New Roman"/>
                <w:color w:val="000000"/>
              </w:rPr>
              <w:t>. Діаметр</w:t>
            </w:r>
            <w:r w:rsidRPr="009C122A">
              <w:rPr>
                <w:rFonts w:ascii="Times New Roman" w:hAnsi="Times New Roman"/>
                <w:color w:val="000000"/>
              </w:rPr>
              <w:br/>
              <w:t>трубопроводу понад 108 до 133 мм.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4909AF2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кільце</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390A1B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6D7ED4F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CE5B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120</w:t>
            </w:r>
          </w:p>
        </w:tc>
        <w:tc>
          <w:tcPr>
            <w:tcW w:w="6930" w:type="dxa"/>
            <w:tcBorders>
              <w:top w:val="single" w:sz="4" w:space="0" w:color="auto"/>
              <w:left w:val="nil"/>
              <w:bottom w:val="single" w:sz="4" w:space="0" w:color="auto"/>
              <w:right w:val="nil"/>
            </w:tcBorders>
            <w:shd w:val="clear" w:color="auto" w:fill="auto"/>
            <w:vAlign w:val="center"/>
          </w:tcPr>
          <w:p w14:paraId="1C047AD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Колектори і камери. Заміна штуцерів і </w:t>
            </w:r>
            <w:proofErr w:type="spellStart"/>
            <w:r w:rsidRPr="009C122A">
              <w:rPr>
                <w:rFonts w:ascii="Times New Roman" w:hAnsi="Times New Roman"/>
                <w:color w:val="000000"/>
              </w:rPr>
              <w:t>дренажів</w:t>
            </w:r>
            <w:proofErr w:type="spellEnd"/>
            <w:r w:rsidRPr="009C122A">
              <w:rPr>
                <w:rFonts w:ascii="Times New Roman" w:hAnsi="Times New Roman"/>
                <w:color w:val="000000"/>
              </w:rPr>
              <w:br/>
            </w:r>
            <w:proofErr w:type="spellStart"/>
            <w:r w:rsidRPr="009C122A">
              <w:rPr>
                <w:rFonts w:ascii="Times New Roman" w:hAnsi="Times New Roman"/>
                <w:color w:val="000000"/>
              </w:rPr>
              <w:t>колектора</w:t>
            </w:r>
            <w:proofErr w:type="spellEnd"/>
            <w:r w:rsidRPr="009C122A">
              <w:rPr>
                <w:rFonts w:ascii="Times New Roman" w:hAnsi="Times New Roman"/>
                <w:color w:val="000000"/>
              </w:rPr>
              <w:t>, діаметр штуцера [дренажу] до 60 мм (Ду20 на</w:t>
            </w:r>
            <w:r w:rsidRPr="009C122A">
              <w:rPr>
                <w:rFonts w:ascii="Times New Roman" w:hAnsi="Times New Roman"/>
                <w:color w:val="000000"/>
              </w:rPr>
              <w:br/>
              <w:t>лініях періодичного продування нижніх колекторів)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72E84A4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476D2B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2BBFCFB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C750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121</w:t>
            </w:r>
          </w:p>
        </w:tc>
        <w:tc>
          <w:tcPr>
            <w:tcW w:w="6930" w:type="dxa"/>
            <w:tcBorders>
              <w:top w:val="single" w:sz="4" w:space="0" w:color="auto"/>
              <w:left w:val="nil"/>
              <w:bottom w:val="single" w:sz="4" w:space="0" w:color="auto"/>
              <w:right w:val="nil"/>
            </w:tcBorders>
            <w:shd w:val="clear" w:color="auto" w:fill="auto"/>
            <w:vAlign w:val="center"/>
          </w:tcPr>
          <w:p w14:paraId="19E14B4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Виготовлення прямих ділянок</w:t>
            </w:r>
            <w:r w:rsidRPr="009C122A">
              <w:rPr>
                <w:rFonts w:ascii="Times New Roman" w:hAnsi="Times New Roman"/>
                <w:color w:val="000000"/>
              </w:rPr>
              <w:br/>
              <w:t>трубопроводу. Діаметр трубопроводу до 42 мм. Товщина</w:t>
            </w:r>
            <w:r w:rsidRPr="009C122A">
              <w:rPr>
                <w:rFonts w:ascii="Times New Roman" w:hAnsi="Times New Roman"/>
                <w:color w:val="000000"/>
              </w:rPr>
              <w:br/>
              <w:t>стінки 6 мм. Довжина ділянки трубопроводу понад 6 до 9</w:t>
            </w:r>
            <w:r w:rsidRPr="009C122A">
              <w:rPr>
                <w:rFonts w:ascii="Times New Roman" w:hAnsi="Times New Roman"/>
                <w:color w:val="000000"/>
              </w:rPr>
              <w:br/>
              <w:t>м. (</w:t>
            </w:r>
            <w:proofErr w:type="spellStart"/>
            <w:r w:rsidRPr="009C122A">
              <w:rPr>
                <w:rFonts w:ascii="Times New Roman" w:hAnsi="Times New Roman"/>
                <w:color w:val="000000"/>
              </w:rPr>
              <w:t>тр</w:t>
            </w:r>
            <w:proofErr w:type="spellEnd"/>
            <w:r w:rsidRPr="009C122A">
              <w:rPr>
                <w:rFonts w:ascii="Times New Roman" w:hAnsi="Times New Roman"/>
                <w:color w:val="000000"/>
              </w:rPr>
              <w:t>-д періодичного продування ЗЕ ф32х4мм - 0,19тн)</w:t>
            </w:r>
          </w:p>
        </w:tc>
        <w:tc>
          <w:tcPr>
            <w:tcW w:w="1101" w:type="dxa"/>
            <w:tcBorders>
              <w:top w:val="single" w:sz="4" w:space="0" w:color="auto"/>
              <w:left w:val="single" w:sz="4" w:space="0" w:color="auto"/>
              <w:bottom w:val="single" w:sz="4" w:space="0" w:color="auto"/>
              <w:right w:val="nil"/>
            </w:tcBorders>
            <w:shd w:val="clear" w:color="auto" w:fill="auto"/>
            <w:vAlign w:val="center"/>
          </w:tcPr>
          <w:p w14:paraId="7310D6A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участок</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808916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w:t>
            </w:r>
          </w:p>
        </w:tc>
      </w:tr>
      <w:tr w:rsidR="00126560" w:rsidRPr="009C122A" w14:paraId="625B447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FDC57"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122</w:t>
            </w:r>
          </w:p>
        </w:tc>
        <w:tc>
          <w:tcPr>
            <w:tcW w:w="6930" w:type="dxa"/>
            <w:tcBorders>
              <w:top w:val="single" w:sz="4" w:space="0" w:color="auto"/>
              <w:left w:val="nil"/>
              <w:bottom w:val="single" w:sz="4" w:space="0" w:color="auto"/>
              <w:right w:val="nil"/>
            </w:tcBorders>
            <w:shd w:val="clear" w:color="auto" w:fill="auto"/>
            <w:vAlign w:val="center"/>
          </w:tcPr>
          <w:p w14:paraId="4204FF6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Заміна прямих ділянок трубопроводів і</w:t>
            </w:r>
            <w:r w:rsidRPr="009C122A">
              <w:rPr>
                <w:rFonts w:ascii="Times New Roman" w:hAnsi="Times New Roman"/>
                <w:color w:val="000000"/>
              </w:rPr>
              <w:br/>
              <w:t>колекторів, діаметр трубопроводу до 42 мм, товщина</w:t>
            </w:r>
            <w:r w:rsidRPr="009C122A">
              <w:rPr>
                <w:rFonts w:ascii="Times New Roman" w:hAnsi="Times New Roman"/>
                <w:color w:val="000000"/>
              </w:rPr>
              <w:br/>
              <w:t>стінки до 6 мм, довжина ділянки трубопроводу понад 6 до 9 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54C6C76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ділянка</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8DC314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w:t>
            </w:r>
          </w:p>
        </w:tc>
      </w:tr>
      <w:tr w:rsidR="00126560" w:rsidRPr="009C122A" w14:paraId="220F566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F452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123</w:t>
            </w:r>
          </w:p>
        </w:tc>
        <w:tc>
          <w:tcPr>
            <w:tcW w:w="6930" w:type="dxa"/>
            <w:tcBorders>
              <w:top w:val="single" w:sz="4" w:space="0" w:color="auto"/>
              <w:left w:val="nil"/>
              <w:bottom w:val="single" w:sz="4" w:space="0" w:color="auto"/>
              <w:right w:val="nil"/>
            </w:tcBorders>
            <w:shd w:val="clear" w:color="auto" w:fill="auto"/>
            <w:vAlign w:val="center"/>
          </w:tcPr>
          <w:p w14:paraId="7BEBD50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Колектори і камери. Виготовлення і установлення</w:t>
            </w:r>
            <w:r w:rsidRPr="009C122A">
              <w:rPr>
                <w:rFonts w:ascii="Times New Roman" w:hAnsi="Times New Roman"/>
                <w:color w:val="000000"/>
              </w:rPr>
              <w:br/>
            </w:r>
            <w:proofErr w:type="spellStart"/>
            <w:r w:rsidRPr="009C122A">
              <w:rPr>
                <w:rFonts w:ascii="Times New Roman" w:hAnsi="Times New Roman"/>
                <w:color w:val="000000"/>
              </w:rPr>
              <w:t>армуючої</w:t>
            </w:r>
            <w:proofErr w:type="spellEnd"/>
            <w:r w:rsidRPr="009C122A">
              <w:rPr>
                <w:rFonts w:ascii="Times New Roman" w:hAnsi="Times New Roman"/>
                <w:color w:val="000000"/>
              </w:rPr>
              <w:t xml:space="preserve"> сітки на колекторі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2158902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D9E6ED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0,180</w:t>
            </w:r>
          </w:p>
        </w:tc>
      </w:tr>
      <w:tr w:rsidR="00126560" w:rsidRPr="009C122A" w14:paraId="61D3AB1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2392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124</w:t>
            </w:r>
          </w:p>
        </w:tc>
        <w:tc>
          <w:tcPr>
            <w:tcW w:w="6930" w:type="dxa"/>
            <w:tcBorders>
              <w:top w:val="single" w:sz="4" w:space="0" w:color="auto"/>
              <w:left w:val="nil"/>
              <w:bottom w:val="single" w:sz="4" w:space="0" w:color="auto"/>
              <w:right w:val="nil"/>
            </w:tcBorders>
            <w:shd w:val="clear" w:color="auto" w:fill="auto"/>
            <w:vAlign w:val="center"/>
          </w:tcPr>
          <w:p w14:paraId="5608876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Виготовлення і монтаж риштувань з дерев'яними настилами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203F77A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DDCFC9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48</w:t>
            </w:r>
          </w:p>
        </w:tc>
      </w:tr>
      <w:tr w:rsidR="00126560" w:rsidRPr="009C122A" w14:paraId="220953F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7509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125</w:t>
            </w:r>
          </w:p>
        </w:tc>
        <w:tc>
          <w:tcPr>
            <w:tcW w:w="6930" w:type="dxa"/>
            <w:tcBorders>
              <w:top w:val="single" w:sz="4" w:space="0" w:color="auto"/>
              <w:left w:val="nil"/>
              <w:bottom w:val="single" w:sz="4" w:space="0" w:color="auto"/>
              <w:right w:val="nil"/>
            </w:tcBorders>
            <w:shd w:val="clear" w:color="auto" w:fill="auto"/>
            <w:vAlign w:val="center"/>
          </w:tcPr>
          <w:p w14:paraId="00BBBCC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Інші роботи, що виконуються при ремонті котла. Складання і розбирання дерев'яних риштувань, висота риштувань понад 3 до 6 м   [при демонтажу]</w:t>
            </w:r>
          </w:p>
        </w:tc>
        <w:tc>
          <w:tcPr>
            <w:tcW w:w="1101" w:type="dxa"/>
            <w:tcBorders>
              <w:top w:val="single" w:sz="4" w:space="0" w:color="auto"/>
              <w:left w:val="single" w:sz="4" w:space="0" w:color="auto"/>
              <w:bottom w:val="single" w:sz="4" w:space="0" w:color="auto"/>
              <w:right w:val="nil"/>
            </w:tcBorders>
            <w:shd w:val="clear" w:color="auto" w:fill="auto"/>
            <w:vAlign w:val="center"/>
          </w:tcPr>
          <w:p w14:paraId="3D44C9F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3042B9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48</w:t>
            </w:r>
          </w:p>
        </w:tc>
      </w:tr>
      <w:tr w:rsidR="00126560" w:rsidRPr="009C122A" w14:paraId="3E6ACC0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7EEB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126</w:t>
            </w:r>
          </w:p>
        </w:tc>
        <w:tc>
          <w:tcPr>
            <w:tcW w:w="6930" w:type="dxa"/>
            <w:tcBorders>
              <w:top w:val="single" w:sz="4" w:space="0" w:color="auto"/>
              <w:left w:val="nil"/>
              <w:bottom w:val="single" w:sz="4" w:space="0" w:color="auto"/>
              <w:right w:val="nil"/>
            </w:tcBorders>
            <w:shd w:val="clear" w:color="auto" w:fill="auto"/>
            <w:vAlign w:val="center"/>
          </w:tcPr>
          <w:p w14:paraId="0EBDF29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280F89D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7276C1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6C40BD2E"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2122CC"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2. </w:t>
            </w:r>
            <w:proofErr w:type="spellStart"/>
            <w:r w:rsidRPr="009C122A">
              <w:rPr>
                <w:rFonts w:ascii="Times New Roman" w:hAnsi="Times New Roman"/>
                <w:color w:val="000000"/>
              </w:rPr>
              <w:t>Ошиповка</w:t>
            </w:r>
            <w:proofErr w:type="spellEnd"/>
            <w:r w:rsidRPr="009C122A">
              <w:rPr>
                <w:rFonts w:ascii="Times New Roman" w:hAnsi="Times New Roman"/>
                <w:color w:val="000000"/>
              </w:rPr>
              <w:t xml:space="preserve"> труб екрану</w:t>
            </w:r>
          </w:p>
        </w:tc>
      </w:tr>
      <w:tr w:rsidR="00126560" w:rsidRPr="009C122A" w14:paraId="516B671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67C1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127</w:t>
            </w:r>
          </w:p>
        </w:tc>
        <w:tc>
          <w:tcPr>
            <w:tcW w:w="6930" w:type="dxa"/>
            <w:tcBorders>
              <w:top w:val="single" w:sz="4" w:space="0" w:color="auto"/>
              <w:left w:val="nil"/>
              <w:bottom w:val="single" w:sz="4" w:space="0" w:color="auto"/>
              <w:right w:val="nil"/>
            </w:tcBorders>
            <w:shd w:val="clear" w:color="auto" w:fill="auto"/>
            <w:vAlign w:val="center"/>
          </w:tcPr>
          <w:p w14:paraId="2FF2FA8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Навантаження і транспортування</w:t>
            </w:r>
            <w:r w:rsidRPr="009C122A">
              <w:rPr>
                <w:rFonts w:ascii="Times New Roman" w:hAnsi="Times New Roman"/>
                <w:color w:val="000000"/>
              </w:rPr>
              <w:br/>
              <w:t>матеріалів, Спосіб навантаження, розвантаження ручний.</w:t>
            </w:r>
            <w:r w:rsidRPr="009C122A">
              <w:rPr>
                <w:rFonts w:ascii="Times New Roman" w:hAnsi="Times New Roman"/>
                <w:color w:val="000000"/>
              </w:rPr>
              <w:br/>
              <w:t xml:space="preserve"> (шипи, пісок, обладнання)</w:t>
            </w:r>
          </w:p>
        </w:tc>
        <w:tc>
          <w:tcPr>
            <w:tcW w:w="1101" w:type="dxa"/>
            <w:tcBorders>
              <w:top w:val="single" w:sz="4" w:space="0" w:color="auto"/>
              <w:left w:val="single" w:sz="4" w:space="0" w:color="auto"/>
              <w:bottom w:val="single" w:sz="4" w:space="0" w:color="auto"/>
              <w:right w:val="nil"/>
            </w:tcBorders>
            <w:shd w:val="clear" w:color="auto" w:fill="auto"/>
            <w:vAlign w:val="center"/>
          </w:tcPr>
          <w:p w14:paraId="1782297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77EAAC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8,000</w:t>
            </w:r>
          </w:p>
        </w:tc>
      </w:tr>
      <w:tr w:rsidR="00126560" w:rsidRPr="009C122A" w14:paraId="37890B5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FD26D"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128</w:t>
            </w:r>
          </w:p>
        </w:tc>
        <w:tc>
          <w:tcPr>
            <w:tcW w:w="6930" w:type="dxa"/>
            <w:tcBorders>
              <w:top w:val="single" w:sz="4" w:space="0" w:color="auto"/>
              <w:left w:val="nil"/>
              <w:bottom w:val="single" w:sz="4" w:space="0" w:color="auto"/>
              <w:right w:val="nil"/>
            </w:tcBorders>
            <w:shd w:val="clear" w:color="auto" w:fill="auto"/>
            <w:vAlign w:val="center"/>
          </w:tcPr>
          <w:p w14:paraId="171861F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Піскоструминне очищення труб під</w:t>
            </w:r>
            <w:r w:rsidRPr="009C122A">
              <w:rPr>
                <w:rFonts w:ascii="Times New Roman" w:hAnsi="Times New Roman"/>
                <w:color w:val="000000"/>
              </w:rPr>
              <w:br/>
              <w:t>приварювання нових шипів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1D73D7D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02C1E0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173600</w:t>
            </w:r>
          </w:p>
        </w:tc>
      </w:tr>
      <w:tr w:rsidR="00126560" w:rsidRPr="009C122A" w14:paraId="127CD41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430A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129</w:t>
            </w:r>
          </w:p>
        </w:tc>
        <w:tc>
          <w:tcPr>
            <w:tcW w:w="6930" w:type="dxa"/>
            <w:tcBorders>
              <w:top w:val="single" w:sz="4" w:space="0" w:color="auto"/>
              <w:left w:val="nil"/>
              <w:bottom w:val="single" w:sz="4" w:space="0" w:color="auto"/>
              <w:right w:val="nil"/>
            </w:tcBorders>
            <w:shd w:val="clear" w:color="auto" w:fill="auto"/>
            <w:vAlign w:val="center"/>
          </w:tcPr>
          <w:p w14:paraId="2D4AE25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Установка </w:t>
            </w:r>
            <w:proofErr w:type="spellStart"/>
            <w:r w:rsidRPr="009C122A">
              <w:rPr>
                <w:rFonts w:ascii="Times New Roman" w:hAnsi="Times New Roman"/>
                <w:color w:val="000000"/>
              </w:rPr>
              <w:t>піскоструменева</w:t>
            </w:r>
            <w:proofErr w:type="spellEnd"/>
            <w:r w:rsidRPr="009C122A">
              <w:rPr>
                <w:rFonts w:ascii="Times New Roman" w:hAnsi="Times New Roman"/>
                <w:color w:val="000000"/>
              </w:rPr>
              <w:t>, продуктивність до 1,5 м3</w:t>
            </w:r>
            <w:r w:rsidRPr="009C122A">
              <w:rPr>
                <w:rFonts w:ascii="Times New Roman" w:hAnsi="Times New Roman"/>
                <w:color w:val="000000"/>
              </w:rPr>
              <w:br/>
            </w:r>
            <w:proofErr w:type="spellStart"/>
            <w:r w:rsidRPr="009C122A">
              <w:rPr>
                <w:rFonts w:ascii="Times New Roman" w:hAnsi="Times New Roman"/>
                <w:color w:val="000000"/>
              </w:rPr>
              <w:t>піска</w:t>
            </w:r>
            <w:proofErr w:type="spellEnd"/>
            <w:r w:rsidRPr="009C122A">
              <w:rPr>
                <w:rFonts w:ascii="Times New Roman" w:hAnsi="Times New Roman"/>
                <w:color w:val="000000"/>
              </w:rPr>
              <w:t xml:space="preserve"> за годину</w:t>
            </w:r>
          </w:p>
        </w:tc>
        <w:tc>
          <w:tcPr>
            <w:tcW w:w="1101" w:type="dxa"/>
            <w:tcBorders>
              <w:top w:val="single" w:sz="4" w:space="0" w:color="auto"/>
              <w:left w:val="single" w:sz="4" w:space="0" w:color="auto"/>
              <w:bottom w:val="single" w:sz="4" w:space="0" w:color="auto"/>
              <w:right w:val="nil"/>
            </w:tcBorders>
            <w:shd w:val="clear" w:color="auto" w:fill="auto"/>
            <w:vAlign w:val="center"/>
          </w:tcPr>
          <w:p w14:paraId="2CDADB0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маш.год</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310B1A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16</w:t>
            </w:r>
          </w:p>
        </w:tc>
      </w:tr>
      <w:tr w:rsidR="00126560" w:rsidRPr="009C122A" w14:paraId="4C188B8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0A66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lastRenderedPageBreak/>
              <w:t>130</w:t>
            </w:r>
          </w:p>
        </w:tc>
        <w:tc>
          <w:tcPr>
            <w:tcW w:w="6930" w:type="dxa"/>
            <w:tcBorders>
              <w:top w:val="single" w:sz="4" w:space="0" w:color="auto"/>
              <w:left w:val="nil"/>
              <w:bottom w:val="single" w:sz="4" w:space="0" w:color="auto"/>
              <w:right w:val="nil"/>
            </w:tcBorders>
            <w:shd w:val="clear" w:color="auto" w:fill="auto"/>
            <w:vAlign w:val="center"/>
          </w:tcPr>
          <w:p w14:paraId="1A5CC4E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Пісок </w:t>
            </w:r>
            <w:proofErr w:type="spellStart"/>
            <w:r w:rsidRPr="009C122A">
              <w:rPr>
                <w:rFonts w:ascii="Times New Roman" w:hAnsi="Times New Roman"/>
                <w:color w:val="000000"/>
              </w:rPr>
              <w:t>кварцевий</w:t>
            </w:r>
            <w:proofErr w:type="spellEnd"/>
          </w:p>
        </w:tc>
        <w:tc>
          <w:tcPr>
            <w:tcW w:w="1101" w:type="dxa"/>
            <w:tcBorders>
              <w:top w:val="single" w:sz="4" w:space="0" w:color="auto"/>
              <w:left w:val="single" w:sz="4" w:space="0" w:color="auto"/>
              <w:bottom w:val="single" w:sz="4" w:space="0" w:color="auto"/>
              <w:right w:val="nil"/>
            </w:tcBorders>
            <w:shd w:val="clear" w:color="auto" w:fill="auto"/>
            <w:vAlign w:val="center"/>
          </w:tcPr>
          <w:p w14:paraId="73FA21E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DF2F11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2,500</w:t>
            </w:r>
          </w:p>
        </w:tc>
      </w:tr>
      <w:tr w:rsidR="00126560" w:rsidRPr="009C122A" w14:paraId="3BA2C5B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D710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131</w:t>
            </w:r>
          </w:p>
        </w:tc>
        <w:tc>
          <w:tcPr>
            <w:tcW w:w="6930" w:type="dxa"/>
            <w:tcBorders>
              <w:top w:val="single" w:sz="4" w:space="0" w:color="auto"/>
              <w:left w:val="nil"/>
              <w:bottom w:val="single" w:sz="4" w:space="0" w:color="auto"/>
              <w:right w:val="nil"/>
            </w:tcBorders>
            <w:shd w:val="clear" w:color="auto" w:fill="auto"/>
            <w:vAlign w:val="center"/>
          </w:tcPr>
          <w:p w14:paraId="6CD672E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Цанга</w:t>
            </w:r>
          </w:p>
        </w:tc>
        <w:tc>
          <w:tcPr>
            <w:tcW w:w="1101" w:type="dxa"/>
            <w:tcBorders>
              <w:top w:val="single" w:sz="4" w:space="0" w:color="auto"/>
              <w:left w:val="single" w:sz="4" w:space="0" w:color="auto"/>
              <w:bottom w:val="single" w:sz="4" w:space="0" w:color="auto"/>
              <w:right w:val="nil"/>
            </w:tcBorders>
            <w:shd w:val="clear" w:color="auto" w:fill="auto"/>
            <w:vAlign w:val="center"/>
          </w:tcPr>
          <w:p w14:paraId="7A032C2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6C200B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87</w:t>
            </w:r>
          </w:p>
        </w:tc>
      </w:tr>
      <w:tr w:rsidR="00126560" w:rsidRPr="009C122A" w14:paraId="1151FDC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72D9B"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132</w:t>
            </w:r>
          </w:p>
        </w:tc>
        <w:tc>
          <w:tcPr>
            <w:tcW w:w="6930" w:type="dxa"/>
            <w:tcBorders>
              <w:top w:val="single" w:sz="4" w:space="0" w:color="auto"/>
              <w:left w:val="nil"/>
              <w:bottom w:val="single" w:sz="4" w:space="0" w:color="auto"/>
              <w:right w:val="nil"/>
            </w:tcBorders>
            <w:shd w:val="clear" w:color="auto" w:fill="auto"/>
            <w:vAlign w:val="center"/>
          </w:tcPr>
          <w:p w14:paraId="52ED7B6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Сопло</w:t>
            </w:r>
          </w:p>
        </w:tc>
        <w:tc>
          <w:tcPr>
            <w:tcW w:w="1101" w:type="dxa"/>
            <w:tcBorders>
              <w:top w:val="single" w:sz="4" w:space="0" w:color="auto"/>
              <w:left w:val="single" w:sz="4" w:space="0" w:color="auto"/>
              <w:bottom w:val="single" w:sz="4" w:space="0" w:color="auto"/>
              <w:right w:val="nil"/>
            </w:tcBorders>
            <w:shd w:val="clear" w:color="auto" w:fill="auto"/>
            <w:vAlign w:val="center"/>
          </w:tcPr>
          <w:p w14:paraId="7BA343F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173C4C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43</w:t>
            </w:r>
          </w:p>
        </w:tc>
      </w:tr>
      <w:tr w:rsidR="00126560" w:rsidRPr="009C122A" w14:paraId="55ACB3D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0DD0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133</w:t>
            </w:r>
          </w:p>
        </w:tc>
        <w:tc>
          <w:tcPr>
            <w:tcW w:w="6930" w:type="dxa"/>
            <w:tcBorders>
              <w:top w:val="single" w:sz="4" w:space="0" w:color="auto"/>
              <w:left w:val="nil"/>
              <w:bottom w:val="single" w:sz="4" w:space="0" w:color="auto"/>
              <w:right w:val="nil"/>
            </w:tcBorders>
            <w:shd w:val="clear" w:color="auto" w:fill="auto"/>
            <w:vAlign w:val="center"/>
          </w:tcPr>
          <w:p w14:paraId="17AC68C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Очищення шипів в барабані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4C3C713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5CFF31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173600</w:t>
            </w:r>
          </w:p>
        </w:tc>
      </w:tr>
      <w:tr w:rsidR="00126560" w:rsidRPr="009C122A" w14:paraId="565BBA1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BD85B"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134</w:t>
            </w:r>
          </w:p>
        </w:tc>
        <w:tc>
          <w:tcPr>
            <w:tcW w:w="6930" w:type="dxa"/>
            <w:tcBorders>
              <w:top w:val="single" w:sz="4" w:space="0" w:color="auto"/>
              <w:left w:val="nil"/>
              <w:bottom w:val="single" w:sz="4" w:space="0" w:color="auto"/>
              <w:right w:val="nil"/>
            </w:tcBorders>
            <w:shd w:val="clear" w:color="auto" w:fill="auto"/>
            <w:vAlign w:val="center"/>
          </w:tcPr>
          <w:p w14:paraId="7327FD1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Приварювання шипів в середовищі інертного газу до зачищених труб в горизонтальному або вертикальному стані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60243F2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996B99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173600</w:t>
            </w:r>
          </w:p>
        </w:tc>
      </w:tr>
      <w:tr w:rsidR="00126560" w:rsidRPr="009C122A" w14:paraId="6966883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DE596"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135</w:t>
            </w:r>
          </w:p>
        </w:tc>
        <w:tc>
          <w:tcPr>
            <w:tcW w:w="6930" w:type="dxa"/>
            <w:tcBorders>
              <w:top w:val="single" w:sz="4" w:space="0" w:color="auto"/>
              <w:left w:val="nil"/>
              <w:bottom w:val="single" w:sz="4" w:space="0" w:color="auto"/>
              <w:right w:val="nil"/>
            </w:tcBorders>
            <w:shd w:val="clear" w:color="auto" w:fill="auto"/>
            <w:vAlign w:val="center"/>
          </w:tcPr>
          <w:p w14:paraId="025D62F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Установки для зварювання </w:t>
            </w:r>
            <w:proofErr w:type="spellStart"/>
            <w:r w:rsidRPr="009C122A">
              <w:rPr>
                <w:rFonts w:ascii="Times New Roman" w:hAnsi="Times New Roman"/>
                <w:color w:val="000000"/>
              </w:rPr>
              <w:t>аргонодугового</w:t>
            </w:r>
            <w:proofErr w:type="spellEnd"/>
          </w:p>
        </w:tc>
        <w:tc>
          <w:tcPr>
            <w:tcW w:w="1101" w:type="dxa"/>
            <w:tcBorders>
              <w:top w:val="single" w:sz="4" w:space="0" w:color="auto"/>
              <w:left w:val="single" w:sz="4" w:space="0" w:color="auto"/>
              <w:bottom w:val="single" w:sz="4" w:space="0" w:color="auto"/>
              <w:right w:val="nil"/>
            </w:tcBorders>
            <w:shd w:val="clear" w:color="auto" w:fill="auto"/>
            <w:vAlign w:val="center"/>
          </w:tcPr>
          <w:p w14:paraId="53A97AE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маш.год</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7DD21C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56</w:t>
            </w:r>
          </w:p>
        </w:tc>
      </w:tr>
      <w:tr w:rsidR="00126560" w:rsidRPr="009C122A" w14:paraId="1CFA8DF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3AE06"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136</w:t>
            </w:r>
          </w:p>
        </w:tc>
        <w:tc>
          <w:tcPr>
            <w:tcW w:w="6930" w:type="dxa"/>
            <w:tcBorders>
              <w:top w:val="single" w:sz="4" w:space="0" w:color="auto"/>
              <w:left w:val="nil"/>
              <w:bottom w:val="single" w:sz="4" w:space="0" w:color="auto"/>
              <w:right w:val="nil"/>
            </w:tcBorders>
            <w:shd w:val="clear" w:color="auto" w:fill="auto"/>
            <w:vAlign w:val="center"/>
          </w:tcPr>
          <w:p w14:paraId="5FB7D71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Аргон </w:t>
            </w:r>
            <w:proofErr w:type="spellStart"/>
            <w:r w:rsidRPr="009C122A">
              <w:rPr>
                <w:rFonts w:ascii="Times New Roman" w:hAnsi="Times New Roman"/>
                <w:color w:val="000000"/>
              </w:rPr>
              <w:t>газоподiбний</w:t>
            </w:r>
            <w:proofErr w:type="spellEnd"/>
          </w:p>
        </w:tc>
        <w:tc>
          <w:tcPr>
            <w:tcW w:w="1101" w:type="dxa"/>
            <w:tcBorders>
              <w:top w:val="single" w:sz="4" w:space="0" w:color="auto"/>
              <w:left w:val="single" w:sz="4" w:space="0" w:color="auto"/>
              <w:bottom w:val="single" w:sz="4" w:space="0" w:color="auto"/>
              <w:right w:val="nil"/>
            </w:tcBorders>
            <w:shd w:val="clear" w:color="auto" w:fill="auto"/>
            <w:vAlign w:val="center"/>
          </w:tcPr>
          <w:p w14:paraId="2AC2C4E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балон</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D0892F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w:t>
            </w:r>
          </w:p>
        </w:tc>
      </w:tr>
      <w:tr w:rsidR="00126560" w:rsidRPr="009C122A" w14:paraId="2D2EFB1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4B86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137</w:t>
            </w:r>
          </w:p>
        </w:tc>
        <w:tc>
          <w:tcPr>
            <w:tcW w:w="6930" w:type="dxa"/>
            <w:tcBorders>
              <w:top w:val="single" w:sz="4" w:space="0" w:color="auto"/>
              <w:left w:val="nil"/>
              <w:bottom w:val="single" w:sz="4" w:space="0" w:color="auto"/>
              <w:right w:val="nil"/>
            </w:tcBorders>
            <w:shd w:val="clear" w:color="auto" w:fill="auto"/>
            <w:vAlign w:val="center"/>
          </w:tcPr>
          <w:p w14:paraId="42C2734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Шип ф10х25 мм ст.20</w:t>
            </w:r>
          </w:p>
        </w:tc>
        <w:tc>
          <w:tcPr>
            <w:tcW w:w="1101" w:type="dxa"/>
            <w:tcBorders>
              <w:top w:val="single" w:sz="4" w:space="0" w:color="auto"/>
              <w:left w:val="single" w:sz="4" w:space="0" w:color="auto"/>
              <w:bottom w:val="single" w:sz="4" w:space="0" w:color="auto"/>
              <w:right w:val="nil"/>
            </w:tcBorders>
            <w:shd w:val="clear" w:color="auto" w:fill="auto"/>
            <w:vAlign w:val="center"/>
          </w:tcPr>
          <w:p w14:paraId="38CD1EF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028ED9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173600</w:t>
            </w:r>
          </w:p>
        </w:tc>
      </w:tr>
      <w:tr w:rsidR="00126560" w:rsidRPr="009C122A" w14:paraId="2228086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28CC5" w14:textId="77777777" w:rsidR="00126560" w:rsidRPr="009C122A" w:rsidRDefault="00126560" w:rsidP="00BA626B">
            <w:pPr>
              <w:suppressAutoHyphens w:val="0"/>
              <w:spacing w:after="0" w:line="240" w:lineRule="auto"/>
              <w:rPr>
                <w:rFonts w:ascii="Times New Roman" w:hAnsi="Times New Roman"/>
                <w:color w:val="000000"/>
                <w:highlight w:val="yellow"/>
                <w:lang w:val="ru-RU"/>
              </w:rPr>
            </w:pPr>
            <w:r w:rsidRPr="009C122A">
              <w:rPr>
                <w:rFonts w:ascii="Times New Roman" w:hAnsi="Times New Roman"/>
                <w:color w:val="000000"/>
                <w:lang w:val="ru-RU"/>
              </w:rPr>
              <w:t>138</w:t>
            </w:r>
          </w:p>
        </w:tc>
        <w:tc>
          <w:tcPr>
            <w:tcW w:w="6930" w:type="dxa"/>
            <w:tcBorders>
              <w:top w:val="single" w:sz="4" w:space="0" w:color="auto"/>
              <w:left w:val="nil"/>
              <w:bottom w:val="single" w:sz="4" w:space="0" w:color="auto"/>
              <w:right w:val="nil"/>
            </w:tcBorders>
            <w:shd w:val="clear" w:color="auto" w:fill="auto"/>
            <w:vAlign w:val="center"/>
          </w:tcPr>
          <w:p w14:paraId="25BF5A5A" w14:textId="77777777" w:rsidR="00126560" w:rsidRPr="009C122A" w:rsidRDefault="00126560" w:rsidP="00BA626B">
            <w:pPr>
              <w:suppressAutoHyphens w:val="0"/>
              <w:spacing w:after="0" w:line="240" w:lineRule="auto"/>
              <w:rPr>
                <w:rFonts w:ascii="Times New Roman" w:hAnsi="Times New Roman"/>
                <w:color w:val="000000"/>
                <w:highlight w:val="yellow"/>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38FA010B" w14:textId="77777777" w:rsidR="00126560" w:rsidRPr="009C122A" w:rsidRDefault="00126560" w:rsidP="00BA626B">
            <w:pPr>
              <w:suppressAutoHyphens w:val="0"/>
              <w:spacing w:after="0" w:line="240" w:lineRule="auto"/>
              <w:jc w:val="center"/>
              <w:rPr>
                <w:rFonts w:ascii="Times New Roman" w:hAnsi="Times New Roman"/>
                <w:color w:val="000000"/>
                <w:highlight w:val="yellow"/>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A06CE5F" w14:textId="77777777" w:rsidR="00126560" w:rsidRPr="009C122A" w:rsidRDefault="00126560" w:rsidP="00BA626B">
            <w:pPr>
              <w:suppressAutoHyphens w:val="0"/>
              <w:spacing w:after="0" w:line="240" w:lineRule="auto"/>
              <w:jc w:val="center"/>
              <w:rPr>
                <w:rFonts w:ascii="Times New Roman" w:hAnsi="Times New Roman"/>
                <w:color w:val="000000"/>
                <w:highlight w:val="yellow"/>
              </w:rPr>
            </w:pPr>
            <w:r w:rsidRPr="009C122A">
              <w:rPr>
                <w:rFonts w:ascii="Times New Roman" w:hAnsi="Times New Roman"/>
                <w:color w:val="000000"/>
              </w:rPr>
              <w:t>1</w:t>
            </w:r>
          </w:p>
        </w:tc>
      </w:tr>
      <w:tr w:rsidR="00126560" w:rsidRPr="009C122A" w14:paraId="54B044A5"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D619FF"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3. Набивання карборундової маси</w:t>
            </w:r>
          </w:p>
        </w:tc>
      </w:tr>
      <w:tr w:rsidR="00126560" w:rsidRPr="009C122A" w14:paraId="3FADCF6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6554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139</w:t>
            </w:r>
          </w:p>
        </w:tc>
        <w:tc>
          <w:tcPr>
            <w:tcW w:w="6930" w:type="dxa"/>
            <w:tcBorders>
              <w:top w:val="single" w:sz="4" w:space="0" w:color="auto"/>
              <w:left w:val="nil"/>
              <w:bottom w:val="single" w:sz="4" w:space="0" w:color="auto"/>
              <w:right w:val="nil"/>
            </w:tcBorders>
            <w:shd w:val="clear" w:color="auto" w:fill="auto"/>
            <w:vAlign w:val="center"/>
          </w:tcPr>
          <w:p w14:paraId="6A41FE0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Навантаження і транспортування матеріалів, Спосіб навантаження, розвантаження ручний.  (</w:t>
            </w:r>
            <w:proofErr w:type="spellStart"/>
            <w:r w:rsidRPr="009C122A">
              <w:rPr>
                <w:rFonts w:ascii="Times New Roman" w:hAnsi="Times New Roman"/>
                <w:color w:val="000000"/>
              </w:rPr>
              <w:t>Карбідкремнієва</w:t>
            </w:r>
            <w:proofErr w:type="spellEnd"/>
            <w:r w:rsidRPr="009C122A">
              <w:rPr>
                <w:rFonts w:ascii="Times New Roman" w:hAnsi="Times New Roman"/>
                <w:color w:val="000000"/>
              </w:rPr>
              <w:t xml:space="preserve"> маса МКТТ)</w:t>
            </w:r>
          </w:p>
        </w:tc>
        <w:tc>
          <w:tcPr>
            <w:tcW w:w="1101" w:type="dxa"/>
            <w:tcBorders>
              <w:top w:val="single" w:sz="4" w:space="0" w:color="auto"/>
              <w:left w:val="single" w:sz="4" w:space="0" w:color="auto"/>
              <w:bottom w:val="single" w:sz="4" w:space="0" w:color="auto"/>
              <w:right w:val="nil"/>
            </w:tcBorders>
            <w:shd w:val="clear" w:color="auto" w:fill="auto"/>
            <w:vAlign w:val="center"/>
          </w:tcPr>
          <w:p w14:paraId="00BC053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821470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10,500</w:t>
            </w:r>
          </w:p>
        </w:tc>
      </w:tr>
      <w:tr w:rsidR="00126560" w:rsidRPr="009C122A" w14:paraId="10529E5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A5FC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140</w:t>
            </w:r>
          </w:p>
        </w:tc>
        <w:tc>
          <w:tcPr>
            <w:tcW w:w="6930" w:type="dxa"/>
            <w:tcBorders>
              <w:top w:val="single" w:sz="4" w:space="0" w:color="auto"/>
              <w:left w:val="nil"/>
              <w:bottom w:val="single" w:sz="4" w:space="0" w:color="auto"/>
              <w:right w:val="nil"/>
            </w:tcBorders>
            <w:shd w:val="clear" w:color="auto" w:fill="auto"/>
            <w:vAlign w:val="center"/>
          </w:tcPr>
          <w:p w14:paraId="653972C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Поверхні нагріву. Піскоструминне очищення </w:t>
            </w:r>
            <w:proofErr w:type="spellStart"/>
            <w:r w:rsidRPr="009C122A">
              <w:rPr>
                <w:rFonts w:ascii="Times New Roman" w:hAnsi="Times New Roman"/>
                <w:color w:val="000000"/>
              </w:rPr>
              <w:t>обшипованої</w:t>
            </w:r>
            <w:proofErr w:type="spellEnd"/>
            <w:r w:rsidRPr="009C122A">
              <w:rPr>
                <w:rFonts w:ascii="Times New Roman" w:hAnsi="Times New Roman"/>
                <w:color w:val="000000"/>
              </w:rPr>
              <w:t xml:space="preserve"> поверхні топки котла</w:t>
            </w:r>
          </w:p>
        </w:tc>
        <w:tc>
          <w:tcPr>
            <w:tcW w:w="1101" w:type="dxa"/>
            <w:tcBorders>
              <w:top w:val="single" w:sz="4" w:space="0" w:color="auto"/>
              <w:left w:val="single" w:sz="4" w:space="0" w:color="auto"/>
              <w:bottom w:val="single" w:sz="4" w:space="0" w:color="auto"/>
              <w:right w:val="nil"/>
            </w:tcBorders>
            <w:shd w:val="clear" w:color="auto" w:fill="auto"/>
            <w:vAlign w:val="center"/>
          </w:tcPr>
          <w:p w14:paraId="67F5A83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 </w:t>
            </w:r>
            <w:proofErr w:type="spellStart"/>
            <w:r w:rsidRPr="009C122A">
              <w:rPr>
                <w:rFonts w:ascii="Times New Roman" w:hAnsi="Times New Roman"/>
                <w:color w:val="000000"/>
              </w:rPr>
              <w:t>пов</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6442BD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106</w:t>
            </w:r>
          </w:p>
        </w:tc>
      </w:tr>
      <w:tr w:rsidR="00126560" w:rsidRPr="009C122A" w14:paraId="4746AC3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225A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141</w:t>
            </w:r>
          </w:p>
        </w:tc>
        <w:tc>
          <w:tcPr>
            <w:tcW w:w="6930" w:type="dxa"/>
            <w:tcBorders>
              <w:top w:val="single" w:sz="4" w:space="0" w:color="auto"/>
              <w:left w:val="nil"/>
              <w:bottom w:val="single" w:sz="4" w:space="0" w:color="auto"/>
              <w:right w:val="nil"/>
            </w:tcBorders>
            <w:shd w:val="clear" w:color="auto" w:fill="auto"/>
            <w:vAlign w:val="center"/>
          </w:tcPr>
          <w:p w14:paraId="1DBB900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Установка </w:t>
            </w:r>
            <w:proofErr w:type="spellStart"/>
            <w:r w:rsidRPr="009C122A">
              <w:rPr>
                <w:rFonts w:ascii="Times New Roman" w:hAnsi="Times New Roman"/>
                <w:color w:val="000000"/>
              </w:rPr>
              <w:t>піскоструменева</w:t>
            </w:r>
            <w:proofErr w:type="spellEnd"/>
            <w:r w:rsidRPr="009C122A">
              <w:rPr>
                <w:rFonts w:ascii="Times New Roman" w:hAnsi="Times New Roman"/>
                <w:color w:val="000000"/>
              </w:rPr>
              <w:t>, продуктивність до 1,5 м3</w:t>
            </w:r>
            <w:r w:rsidRPr="009C122A">
              <w:rPr>
                <w:rFonts w:ascii="Times New Roman" w:hAnsi="Times New Roman"/>
                <w:color w:val="000000"/>
              </w:rPr>
              <w:br/>
            </w:r>
            <w:proofErr w:type="spellStart"/>
            <w:r w:rsidRPr="009C122A">
              <w:rPr>
                <w:rFonts w:ascii="Times New Roman" w:hAnsi="Times New Roman"/>
                <w:color w:val="000000"/>
              </w:rPr>
              <w:t>піска</w:t>
            </w:r>
            <w:proofErr w:type="spellEnd"/>
            <w:r w:rsidRPr="009C122A">
              <w:rPr>
                <w:rFonts w:ascii="Times New Roman" w:hAnsi="Times New Roman"/>
                <w:color w:val="000000"/>
              </w:rPr>
              <w:t xml:space="preserve"> за годину</w:t>
            </w:r>
          </w:p>
        </w:tc>
        <w:tc>
          <w:tcPr>
            <w:tcW w:w="1101" w:type="dxa"/>
            <w:tcBorders>
              <w:top w:val="single" w:sz="4" w:space="0" w:color="auto"/>
              <w:left w:val="single" w:sz="4" w:space="0" w:color="auto"/>
              <w:bottom w:val="single" w:sz="4" w:space="0" w:color="auto"/>
              <w:right w:val="nil"/>
            </w:tcBorders>
            <w:shd w:val="clear" w:color="auto" w:fill="auto"/>
            <w:vAlign w:val="center"/>
          </w:tcPr>
          <w:p w14:paraId="3F900E0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маш.год</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4777EC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16</w:t>
            </w:r>
          </w:p>
        </w:tc>
      </w:tr>
      <w:tr w:rsidR="00126560" w:rsidRPr="009C122A" w14:paraId="20755A9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AC99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142</w:t>
            </w:r>
          </w:p>
        </w:tc>
        <w:tc>
          <w:tcPr>
            <w:tcW w:w="6930" w:type="dxa"/>
            <w:tcBorders>
              <w:top w:val="single" w:sz="4" w:space="0" w:color="auto"/>
              <w:left w:val="nil"/>
              <w:bottom w:val="single" w:sz="4" w:space="0" w:color="auto"/>
              <w:right w:val="nil"/>
            </w:tcBorders>
            <w:shd w:val="clear" w:color="auto" w:fill="auto"/>
            <w:vAlign w:val="center"/>
          </w:tcPr>
          <w:p w14:paraId="3923DA5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Пісок </w:t>
            </w:r>
            <w:proofErr w:type="spellStart"/>
            <w:r w:rsidRPr="009C122A">
              <w:rPr>
                <w:rFonts w:ascii="Times New Roman" w:hAnsi="Times New Roman"/>
                <w:color w:val="000000"/>
              </w:rPr>
              <w:t>кварцевий</w:t>
            </w:r>
            <w:proofErr w:type="spellEnd"/>
          </w:p>
        </w:tc>
        <w:tc>
          <w:tcPr>
            <w:tcW w:w="1101" w:type="dxa"/>
            <w:tcBorders>
              <w:top w:val="single" w:sz="4" w:space="0" w:color="auto"/>
              <w:left w:val="single" w:sz="4" w:space="0" w:color="auto"/>
              <w:bottom w:val="single" w:sz="4" w:space="0" w:color="auto"/>
              <w:right w:val="nil"/>
            </w:tcBorders>
            <w:shd w:val="clear" w:color="auto" w:fill="auto"/>
            <w:vAlign w:val="center"/>
          </w:tcPr>
          <w:p w14:paraId="2F7B9EC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48654F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2,500</w:t>
            </w:r>
          </w:p>
        </w:tc>
      </w:tr>
      <w:tr w:rsidR="00126560" w:rsidRPr="009C122A" w14:paraId="13BE27A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075A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143</w:t>
            </w:r>
          </w:p>
        </w:tc>
        <w:tc>
          <w:tcPr>
            <w:tcW w:w="6930" w:type="dxa"/>
            <w:tcBorders>
              <w:top w:val="single" w:sz="4" w:space="0" w:color="auto"/>
              <w:left w:val="nil"/>
              <w:bottom w:val="single" w:sz="4" w:space="0" w:color="auto"/>
              <w:right w:val="nil"/>
            </w:tcBorders>
            <w:shd w:val="clear" w:color="auto" w:fill="auto"/>
            <w:vAlign w:val="center"/>
          </w:tcPr>
          <w:p w14:paraId="654E164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Знепилювання металевих поверхонь</w:t>
            </w:r>
          </w:p>
        </w:tc>
        <w:tc>
          <w:tcPr>
            <w:tcW w:w="1101" w:type="dxa"/>
            <w:tcBorders>
              <w:top w:val="single" w:sz="4" w:space="0" w:color="auto"/>
              <w:left w:val="single" w:sz="4" w:space="0" w:color="auto"/>
              <w:bottom w:val="single" w:sz="4" w:space="0" w:color="auto"/>
              <w:right w:val="nil"/>
            </w:tcBorders>
            <w:shd w:val="clear" w:color="auto" w:fill="auto"/>
            <w:vAlign w:val="center"/>
          </w:tcPr>
          <w:p w14:paraId="7FB98BB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C32CBB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106</w:t>
            </w:r>
          </w:p>
        </w:tc>
      </w:tr>
      <w:tr w:rsidR="00126560" w:rsidRPr="009C122A" w14:paraId="2899792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3713C"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144</w:t>
            </w:r>
          </w:p>
        </w:tc>
        <w:tc>
          <w:tcPr>
            <w:tcW w:w="6930" w:type="dxa"/>
            <w:tcBorders>
              <w:top w:val="single" w:sz="4" w:space="0" w:color="auto"/>
              <w:left w:val="nil"/>
              <w:bottom w:val="single" w:sz="4" w:space="0" w:color="auto"/>
              <w:right w:val="nil"/>
            </w:tcBorders>
            <w:shd w:val="clear" w:color="auto" w:fill="auto"/>
            <w:vAlign w:val="center"/>
          </w:tcPr>
          <w:p w14:paraId="7C1BB62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Хімічне очищення ортофосфорною кислотою </w:t>
            </w:r>
            <w:proofErr w:type="spellStart"/>
            <w:r w:rsidRPr="009C122A">
              <w:rPr>
                <w:rFonts w:ascii="Times New Roman" w:hAnsi="Times New Roman"/>
                <w:color w:val="000000"/>
              </w:rPr>
              <w:t>ошипованої</w:t>
            </w:r>
            <w:proofErr w:type="spellEnd"/>
            <w:r w:rsidRPr="009C122A">
              <w:rPr>
                <w:rFonts w:ascii="Times New Roman" w:hAnsi="Times New Roman"/>
                <w:color w:val="000000"/>
              </w:rPr>
              <w:t xml:space="preserve"> поверхні запалювальних поясів і подів топок перед набиванням</w:t>
            </w:r>
          </w:p>
        </w:tc>
        <w:tc>
          <w:tcPr>
            <w:tcW w:w="1101" w:type="dxa"/>
            <w:tcBorders>
              <w:top w:val="single" w:sz="4" w:space="0" w:color="auto"/>
              <w:left w:val="single" w:sz="4" w:space="0" w:color="auto"/>
              <w:bottom w:val="single" w:sz="4" w:space="0" w:color="auto"/>
              <w:right w:val="nil"/>
            </w:tcBorders>
            <w:shd w:val="clear" w:color="auto" w:fill="auto"/>
            <w:vAlign w:val="center"/>
          </w:tcPr>
          <w:p w14:paraId="4E28E31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19BFF2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106</w:t>
            </w:r>
          </w:p>
        </w:tc>
      </w:tr>
      <w:tr w:rsidR="00126560" w:rsidRPr="009C122A" w14:paraId="47A9241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9A72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145</w:t>
            </w:r>
          </w:p>
        </w:tc>
        <w:tc>
          <w:tcPr>
            <w:tcW w:w="6930" w:type="dxa"/>
            <w:tcBorders>
              <w:top w:val="single" w:sz="4" w:space="0" w:color="auto"/>
              <w:left w:val="nil"/>
              <w:bottom w:val="single" w:sz="4" w:space="0" w:color="auto"/>
              <w:right w:val="nil"/>
            </w:tcBorders>
            <w:shd w:val="clear" w:color="auto" w:fill="auto"/>
            <w:vAlign w:val="center"/>
          </w:tcPr>
          <w:p w14:paraId="2D1E892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Кислота ортофосфорна технічна, 1 сорт</w:t>
            </w:r>
          </w:p>
        </w:tc>
        <w:tc>
          <w:tcPr>
            <w:tcW w:w="1101" w:type="dxa"/>
            <w:tcBorders>
              <w:top w:val="single" w:sz="4" w:space="0" w:color="auto"/>
              <w:left w:val="single" w:sz="4" w:space="0" w:color="auto"/>
              <w:bottom w:val="single" w:sz="4" w:space="0" w:color="auto"/>
              <w:right w:val="nil"/>
            </w:tcBorders>
            <w:shd w:val="clear" w:color="auto" w:fill="auto"/>
            <w:vAlign w:val="center"/>
          </w:tcPr>
          <w:p w14:paraId="077FFB3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3D5AF0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0,020</w:t>
            </w:r>
          </w:p>
        </w:tc>
      </w:tr>
      <w:tr w:rsidR="00126560" w:rsidRPr="009C122A" w14:paraId="707662A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8FAB"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146</w:t>
            </w:r>
          </w:p>
        </w:tc>
        <w:tc>
          <w:tcPr>
            <w:tcW w:w="6930" w:type="dxa"/>
            <w:tcBorders>
              <w:top w:val="single" w:sz="4" w:space="0" w:color="auto"/>
              <w:left w:val="nil"/>
              <w:bottom w:val="single" w:sz="4" w:space="0" w:color="auto"/>
              <w:right w:val="nil"/>
            </w:tcBorders>
            <w:shd w:val="clear" w:color="auto" w:fill="auto"/>
            <w:vAlign w:val="center"/>
          </w:tcPr>
          <w:p w14:paraId="3B6977C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Ремонт обмурівки. Набивні маси захисні, хромітові, </w:t>
            </w:r>
            <w:proofErr w:type="spellStart"/>
            <w:r w:rsidRPr="009C122A">
              <w:rPr>
                <w:rFonts w:ascii="Times New Roman" w:hAnsi="Times New Roman"/>
                <w:color w:val="000000"/>
              </w:rPr>
              <w:t>карбідкремневі</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мулітокорундові</w:t>
            </w:r>
            <w:proofErr w:type="spellEnd"/>
            <w:r w:rsidRPr="009C122A">
              <w:rPr>
                <w:rFonts w:ascii="Times New Roman" w:hAnsi="Times New Roman"/>
                <w:color w:val="000000"/>
              </w:rPr>
              <w:t>, карборундові. Роботи з</w:t>
            </w:r>
            <w:r w:rsidRPr="009C122A">
              <w:rPr>
                <w:rFonts w:ascii="Times New Roman" w:hAnsi="Times New Roman"/>
                <w:color w:val="000000"/>
              </w:rPr>
              <w:br/>
              <w:t xml:space="preserve">набивними масами для </w:t>
            </w:r>
            <w:proofErr w:type="spellStart"/>
            <w:r w:rsidRPr="009C122A">
              <w:rPr>
                <w:rFonts w:ascii="Times New Roman" w:hAnsi="Times New Roman"/>
                <w:color w:val="000000"/>
              </w:rPr>
              <w:t>обшипованих</w:t>
            </w:r>
            <w:proofErr w:type="spellEnd"/>
            <w:r w:rsidRPr="009C122A">
              <w:rPr>
                <w:rFonts w:ascii="Times New Roman" w:hAnsi="Times New Roman"/>
                <w:color w:val="000000"/>
              </w:rPr>
              <w:t xml:space="preserve"> екранних труб в зоні запалювальних поясів котла, товщина шару понад 20 мм, група </w:t>
            </w:r>
          </w:p>
          <w:p w14:paraId="5823D86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робіт 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7232484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E0BA99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3,5</w:t>
            </w:r>
          </w:p>
        </w:tc>
      </w:tr>
      <w:tr w:rsidR="00126560" w:rsidRPr="009C122A" w14:paraId="2898492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41F47"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147</w:t>
            </w:r>
          </w:p>
        </w:tc>
        <w:tc>
          <w:tcPr>
            <w:tcW w:w="6930" w:type="dxa"/>
            <w:tcBorders>
              <w:top w:val="single" w:sz="4" w:space="0" w:color="auto"/>
              <w:left w:val="nil"/>
              <w:bottom w:val="single" w:sz="4" w:space="0" w:color="auto"/>
              <w:right w:val="nil"/>
            </w:tcBorders>
            <w:shd w:val="clear" w:color="auto" w:fill="auto"/>
            <w:vAlign w:val="center"/>
          </w:tcPr>
          <w:p w14:paraId="0120A2A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Ремонт обмурівки. Набивні маси захисні, хромітові,</w:t>
            </w:r>
            <w:r w:rsidRPr="009C122A">
              <w:rPr>
                <w:rFonts w:ascii="Times New Roman" w:hAnsi="Times New Roman"/>
                <w:color w:val="000000"/>
              </w:rPr>
              <w:br/>
            </w:r>
            <w:proofErr w:type="spellStart"/>
            <w:r w:rsidRPr="009C122A">
              <w:rPr>
                <w:rFonts w:ascii="Times New Roman" w:hAnsi="Times New Roman"/>
                <w:color w:val="000000"/>
              </w:rPr>
              <w:t>карбідкремневі</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мулітокорундові</w:t>
            </w:r>
            <w:proofErr w:type="spellEnd"/>
            <w:r w:rsidRPr="009C122A">
              <w:rPr>
                <w:rFonts w:ascii="Times New Roman" w:hAnsi="Times New Roman"/>
                <w:color w:val="000000"/>
              </w:rPr>
              <w:t>, карборундові. Роботи з</w:t>
            </w:r>
            <w:r w:rsidRPr="009C122A">
              <w:rPr>
                <w:rFonts w:ascii="Times New Roman" w:hAnsi="Times New Roman"/>
                <w:color w:val="000000"/>
              </w:rPr>
              <w:br/>
              <w:t xml:space="preserve">набивними масами для </w:t>
            </w:r>
            <w:proofErr w:type="spellStart"/>
            <w:r w:rsidRPr="009C122A">
              <w:rPr>
                <w:rFonts w:ascii="Times New Roman" w:hAnsi="Times New Roman"/>
                <w:color w:val="000000"/>
              </w:rPr>
              <w:t>обшипованих</w:t>
            </w:r>
            <w:proofErr w:type="spellEnd"/>
            <w:r w:rsidRPr="009C122A">
              <w:rPr>
                <w:rFonts w:ascii="Times New Roman" w:hAnsi="Times New Roman"/>
                <w:color w:val="000000"/>
              </w:rPr>
              <w:t xml:space="preserve"> екранних труб в</w:t>
            </w:r>
            <w:r w:rsidRPr="009C122A">
              <w:rPr>
                <w:rFonts w:ascii="Times New Roman" w:hAnsi="Times New Roman"/>
                <w:color w:val="000000"/>
              </w:rPr>
              <w:br/>
              <w:t>зоні запалювальних поясів котла, товщина шару понад</w:t>
            </w:r>
            <w:r w:rsidRPr="009C122A">
              <w:rPr>
                <w:rFonts w:ascii="Times New Roman" w:hAnsi="Times New Roman"/>
                <w:color w:val="000000"/>
              </w:rPr>
              <w:br/>
              <w:t>20 мм, група робіт ІІІ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5C0D0C4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B9BF1C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3,5</w:t>
            </w:r>
          </w:p>
        </w:tc>
      </w:tr>
      <w:tr w:rsidR="00126560" w:rsidRPr="009C122A" w14:paraId="17165F3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A09A4"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148</w:t>
            </w:r>
          </w:p>
        </w:tc>
        <w:tc>
          <w:tcPr>
            <w:tcW w:w="6930" w:type="dxa"/>
            <w:tcBorders>
              <w:top w:val="single" w:sz="4" w:space="0" w:color="auto"/>
              <w:left w:val="nil"/>
              <w:bottom w:val="single" w:sz="4" w:space="0" w:color="auto"/>
              <w:right w:val="nil"/>
            </w:tcBorders>
            <w:shd w:val="clear" w:color="auto" w:fill="auto"/>
            <w:vAlign w:val="center"/>
          </w:tcPr>
          <w:p w14:paraId="4E90E18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Торкрет-машина</w:t>
            </w:r>
          </w:p>
        </w:tc>
        <w:tc>
          <w:tcPr>
            <w:tcW w:w="1101" w:type="dxa"/>
            <w:tcBorders>
              <w:top w:val="single" w:sz="4" w:space="0" w:color="auto"/>
              <w:left w:val="single" w:sz="4" w:space="0" w:color="auto"/>
              <w:bottom w:val="single" w:sz="4" w:space="0" w:color="auto"/>
              <w:right w:val="nil"/>
            </w:tcBorders>
            <w:shd w:val="clear" w:color="auto" w:fill="auto"/>
            <w:vAlign w:val="center"/>
          </w:tcPr>
          <w:p w14:paraId="2729933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маш.год</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100CF1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24</w:t>
            </w:r>
          </w:p>
        </w:tc>
      </w:tr>
      <w:tr w:rsidR="00126560" w:rsidRPr="009C122A" w14:paraId="376E2C9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03027"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149</w:t>
            </w:r>
          </w:p>
        </w:tc>
        <w:tc>
          <w:tcPr>
            <w:tcW w:w="6930" w:type="dxa"/>
            <w:tcBorders>
              <w:top w:val="single" w:sz="4" w:space="0" w:color="auto"/>
              <w:left w:val="nil"/>
              <w:bottom w:val="single" w:sz="4" w:space="0" w:color="auto"/>
              <w:right w:val="nil"/>
            </w:tcBorders>
            <w:shd w:val="clear" w:color="auto" w:fill="auto"/>
            <w:vAlign w:val="center"/>
          </w:tcPr>
          <w:p w14:paraId="2F5425B8"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Карбідкремнієва</w:t>
            </w:r>
            <w:proofErr w:type="spellEnd"/>
            <w:r w:rsidRPr="009C122A">
              <w:rPr>
                <w:rFonts w:ascii="Times New Roman" w:hAnsi="Times New Roman"/>
                <w:color w:val="000000"/>
              </w:rPr>
              <w:t xml:space="preserve"> маса</w:t>
            </w:r>
          </w:p>
        </w:tc>
        <w:tc>
          <w:tcPr>
            <w:tcW w:w="1101" w:type="dxa"/>
            <w:tcBorders>
              <w:top w:val="single" w:sz="4" w:space="0" w:color="auto"/>
              <w:left w:val="single" w:sz="4" w:space="0" w:color="auto"/>
              <w:bottom w:val="single" w:sz="4" w:space="0" w:color="auto"/>
              <w:right w:val="nil"/>
            </w:tcBorders>
            <w:shd w:val="clear" w:color="auto" w:fill="auto"/>
            <w:vAlign w:val="center"/>
          </w:tcPr>
          <w:p w14:paraId="4A37C20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81BA3F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10,500</w:t>
            </w:r>
          </w:p>
        </w:tc>
      </w:tr>
      <w:tr w:rsidR="00126560" w:rsidRPr="009C122A" w14:paraId="5AD61D2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2AD33" w14:textId="77777777" w:rsidR="00126560" w:rsidRPr="009C122A" w:rsidRDefault="00126560" w:rsidP="00BA626B">
            <w:pPr>
              <w:suppressAutoHyphens w:val="0"/>
              <w:spacing w:after="0" w:line="240" w:lineRule="auto"/>
              <w:rPr>
                <w:rFonts w:ascii="Times New Roman" w:hAnsi="Times New Roman"/>
                <w:color w:val="000000"/>
                <w:highlight w:val="yellow"/>
                <w:lang w:val="ru-RU"/>
              </w:rPr>
            </w:pPr>
            <w:r w:rsidRPr="009C122A">
              <w:rPr>
                <w:rFonts w:ascii="Times New Roman" w:hAnsi="Times New Roman"/>
                <w:color w:val="000000"/>
                <w:lang w:val="ru-RU"/>
              </w:rPr>
              <w:t>150</w:t>
            </w:r>
          </w:p>
        </w:tc>
        <w:tc>
          <w:tcPr>
            <w:tcW w:w="6930" w:type="dxa"/>
            <w:tcBorders>
              <w:top w:val="single" w:sz="4" w:space="0" w:color="auto"/>
              <w:left w:val="nil"/>
              <w:bottom w:val="single" w:sz="4" w:space="0" w:color="auto"/>
              <w:right w:val="nil"/>
            </w:tcBorders>
            <w:shd w:val="clear" w:color="auto" w:fill="auto"/>
            <w:vAlign w:val="center"/>
          </w:tcPr>
          <w:p w14:paraId="19AB446A" w14:textId="77777777" w:rsidR="00126560" w:rsidRPr="009C122A" w:rsidRDefault="00126560" w:rsidP="00BA626B">
            <w:pPr>
              <w:suppressAutoHyphens w:val="0"/>
              <w:spacing w:after="0" w:line="240" w:lineRule="auto"/>
              <w:rPr>
                <w:rFonts w:ascii="Times New Roman" w:hAnsi="Times New Roman"/>
                <w:color w:val="000000"/>
                <w:highlight w:val="yellow"/>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5A6C438A" w14:textId="77777777" w:rsidR="00126560" w:rsidRPr="009C122A" w:rsidRDefault="00126560" w:rsidP="00BA626B">
            <w:pPr>
              <w:suppressAutoHyphens w:val="0"/>
              <w:spacing w:after="0" w:line="240" w:lineRule="auto"/>
              <w:jc w:val="center"/>
              <w:rPr>
                <w:rFonts w:ascii="Times New Roman" w:hAnsi="Times New Roman"/>
                <w:color w:val="000000"/>
                <w:highlight w:val="yellow"/>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667E558" w14:textId="77777777" w:rsidR="00126560" w:rsidRPr="009C122A" w:rsidRDefault="00126560" w:rsidP="00BA626B">
            <w:pPr>
              <w:suppressAutoHyphens w:val="0"/>
              <w:spacing w:after="0" w:line="240" w:lineRule="auto"/>
              <w:jc w:val="center"/>
              <w:rPr>
                <w:rFonts w:ascii="Times New Roman" w:hAnsi="Times New Roman"/>
                <w:color w:val="000000"/>
                <w:highlight w:val="yellow"/>
              </w:rPr>
            </w:pPr>
            <w:r w:rsidRPr="009C122A">
              <w:rPr>
                <w:rFonts w:ascii="Times New Roman" w:hAnsi="Times New Roman"/>
                <w:color w:val="000000"/>
              </w:rPr>
              <w:t>1</w:t>
            </w:r>
          </w:p>
        </w:tc>
      </w:tr>
      <w:tr w:rsidR="00126560" w:rsidRPr="009C122A" w14:paraId="27F8BFB3"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289C15"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4. Улаштування обмурівки (задній екран)</w:t>
            </w:r>
          </w:p>
        </w:tc>
      </w:tr>
      <w:tr w:rsidR="00126560" w:rsidRPr="009C122A" w14:paraId="5BE963D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F095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151</w:t>
            </w:r>
          </w:p>
        </w:tc>
        <w:tc>
          <w:tcPr>
            <w:tcW w:w="6930" w:type="dxa"/>
            <w:tcBorders>
              <w:top w:val="single" w:sz="4" w:space="0" w:color="auto"/>
              <w:left w:val="nil"/>
              <w:bottom w:val="single" w:sz="4" w:space="0" w:color="auto"/>
              <w:right w:val="nil"/>
            </w:tcBorders>
            <w:shd w:val="clear" w:color="auto" w:fill="auto"/>
            <w:vAlign w:val="center"/>
          </w:tcPr>
          <w:p w14:paraId="6376749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Інші роботи по обмурівці. Знімання і установлення </w:t>
            </w:r>
            <w:proofErr w:type="spellStart"/>
            <w:r w:rsidRPr="009C122A">
              <w:rPr>
                <w:rFonts w:ascii="Times New Roman" w:hAnsi="Times New Roman"/>
                <w:color w:val="000000"/>
              </w:rPr>
              <w:t>армуючого</w:t>
            </w:r>
            <w:proofErr w:type="spellEnd"/>
            <w:r w:rsidRPr="009C122A">
              <w:rPr>
                <w:rFonts w:ascii="Times New Roman" w:hAnsi="Times New Roman"/>
                <w:color w:val="000000"/>
              </w:rPr>
              <w:t xml:space="preserve"> каркаса з металевої сітки зварної, плетеної. Група робіт 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5262EBB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7F8B94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345</w:t>
            </w:r>
          </w:p>
        </w:tc>
      </w:tr>
      <w:tr w:rsidR="00126560" w:rsidRPr="009C122A" w14:paraId="3BCF469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7F0AB"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152</w:t>
            </w:r>
          </w:p>
        </w:tc>
        <w:tc>
          <w:tcPr>
            <w:tcW w:w="6930" w:type="dxa"/>
            <w:tcBorders>
              <w:top w:val="single" w:sz="4" w:space="0" w:color="auto"/>
              <w:left w:val="nil"/>
              <w:bottom w:val="single" w:sz="4" w:space="0" w:color="auto"/>
              <w:right w:val="nil"/>
            </w:tcBorders>
            <w:shd w:val="clear" w:color="auto" w:fill="auto"/>
            <w:vAlign w:val="center"/>
          </w:tcPr>
          <w:p w14:paraId="7CC8A77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Інші роботи по обмурівці. Знімання і установлення </w:t>
            </w:r>
            <w:proofErr w:type="spellStart"/>
            <w:r w:rsidRPr="009C122A">
              <w:rPr>
                <w:rFonts w:ascii="Times New Roman" w:hAnsi="Times New Roman"/>
                <w:color w:val="000000"/>
              </w:rPr>
              <w:t>армуючого</w:t>
            </w:r>
            <w:proofErr w:type="spellEnd"/>
            <w:r w:rsidRPr="009C122A">
              <w:rPr>
                <w:rFonts w:ascii="Times New Roman" w:hAnsi="Times New Roman"/>
                <w:color w:val="000000"/>
              </w:rPr>
              <w:t xml:space="preserve"> каркаса з металевої сітки зварної, плетеної. Група робіт ІІІ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38CE384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A52F6B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345</w:t>
            </w:r>
          </w:p>
        </w:tc>
      </w:tr>
      <w:tr w:rsidR="00126560" w:rsidRPr="009C122A" w14:paraId="6F4658F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3B14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153</w:t>
            </w:r>
          </w:p>
        </w:tc>
        <w:tc>
          <w:tcPr>
            <w:tcW w:w="6930" w:type="dxa"/>
            <w:tcBorders>
              <w:top w:val="single" w:sz="4" w:space="0" w:color="auto"/>
              <w:left w:val="nil"/>
              <w:bottom w:val="single" w:sz="4" w:space="0" w:color="auto"/>
              <w:right w:val="nil"/>
            </w:tcBorders>
            <w:shd w:val="clear" w:color="auto" w:fill="auto"/>
            <w:vAlign w:val="center"/>
          </w:tcPr>
          <w:p w14:paraId="6943A60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Ремонт обмурівки. Торкретування поверхонь. Торкретування горизонтальних, вертикальних, стельових поверхонь котла [ручним способом], товщина шару 30 мм, група робіт 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6345938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F3A010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172,5</w:t>
            </w:r>
          </w:p>
        </w:tc>
      </w:tr>
      <w:tr w:rsidR="00126560" w:rsidRPr="009C122A" w14:paraId="14BF254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FB31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154</w:t>
            </w:r>
          </w:p>
        </w:tc>
        <w:tc>
          <w:tcPr>
            <w:tcW w:w="6930" w:type="dxa"/>
            <w:tcBorders>
              <w:top w:val="single" w:sz="4" w:space="0" w:color="auto"/>
              <w:left w:val="nil"/>
              <w:bottom w:val="single" w:sz="4" w:space="0" w:color="auto"/>
              <w:right w:val="nil"/>
            </w:tcBorders>
            <w:shd w:val="clear" w:color="auto" w:fill="auto"/>
            <w:vAlign w:val="center"/>
          </w:tcPr>
          <w:p w14:paraId="5316CF4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Ремонт обмурівки. Торкретування поверхонь. Торкретування горизонтальних, вертикальних, стельових поверхонь котла [ручним способом], товщина шару 30 мм, група робіт ІІІ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2D1AA0C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195A3F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172,5</w:t>
            </w:r>
          </w:p>
        </w:tc>
      </w:tr>
      <w:tr w:rsidR="00126560" w:rsidRPr="009C122A" w14:paraId="6A484C5D"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4D3DB"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155</w:t>
            </w:r>
          </w:p>
        </w:tc>
        <w:tc>
          <w:tcPr>
            <w:tcW w:w="6930" w:type="dxa"/>
            <w:tcBorders>
              <w:top w:val="single" w:sz="4" w:space="0" w:color="auto"/>
              <w:left w:val="nil"/>
              <w:bottom w:val="single" w:sz="4" w:space="0" w:color="auto"/>
              <w:right w:val="nil"/>
            </w:tcBorders>
            <w:shd w:val="clear" w:color="auto" w:fill="auto"/>
            <w:vAlign w:val="center"/>
          </w:tcPr>
          <w:p w14:paraId="4840369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Ремонт теплової ізоляції. Плити </w:t>
            </w:r>
            <w:proofErr w:type="spellStart"/>
            <w:r w:rsidRPr="009C122A">
              <w:rPr>
                <w:rFonts w:ascii="Times New Roman" w:hAnsi="Times New Roman"/>
                <w:color w:val="000000"/>
              </w:rPr>
              <w:t>вапняно</w:t>
            </w:r>
            <w:proofErr w:type="spellEnd"/>
            <w:r w:rsidRPr="009C122A">
              <w:rPr>
                <w:rFonts w:ascii="Times New Roman" w:hAnsi="Times New Roman"/>
                <w:color w:val="000000"/>
              </w:rPr>
              <w:t>-кремнеземисті,</w:t>
            </w:r>
            <w:r w:rsidRPr="009C122A">
              <w:rPr>
                <w:rFonts w:ascii="Times New Roman" w:hAnsi="Times New Roman"/>
                <w:color w:val="000000"/>
              </w:rPr>
              <w:br/>
            </w:r>
            <w:proofErr w:type="spellStart"/>
            <w:r w:rsidRPr="009C122A">
              <w:rPr>
                <w:rFonts w:ascii="Times New Roman" w:hAnsi="Times New Roman"/>
                <w:color w:val="000000"/>
              </w:rPr>
              <w:t>перлитоцементні</w:t>
            </w:r>
            <w:proofErr w:type="spellEnd"/>
            <w:r w:rsidRPr="009C122A">
              <w:rPr>
                <w:rFonts w:ascii="Times New Roman" w:hAnsi="Times New Roman"/>
                <w:color w:val="000000"/>
              </w:rPr>
              <w:t xml:space="preserve">. Вид поверхні - плоска, циліндрична, </w:t>
            </w:r>
            <w:r w:rsidRPr="009C122A">
              <w:rPr>
                <w:rFonts w:ascii="Times New Roman" w:hAnsi="Times New Roman"/>
                <w:color w:val="000000"/>
              </w:rPr>
              <w:br/>
              <w:t>група робіт 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627B74B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539178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w:t>
            </w:r>
          </w:p>
        </w:tc>
      </w:tr>
      <w:tr w:rsidR="00126560" w:rsidRPr="009C122A" w14:paraId="4322E95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6801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156</w:t>
            </w:r>
          </w:p>
        </w:tc>
        <w:tc>
          <w:tcPr>
            <w:tcW w:w="6930" w:type="dxa"/>
            <w:tcBorders>
              <w:top w:val="single" w:sz="4" w:space="0" w:color="auto"/>
              <w:left w:val="nil"/>
              <w:bottom w:val="single" w:sz="4" w:space="0" w:color="auto"/>
              <w:right w:val="nil"/>
            </w:tcBorders>
            <w:shd w:val="clear" w:color="auto" w:fill="auto"/>
            <w:vAlign w:val="center"/>
          </w:tcPr>
          <w:p w14:paraId="788C2F2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Ремонт теплової ізоляції. Плити </w:t>
            </w:r>
            <w:proofErr w:type="spellStart"/>
            <w:r w:rsidRPr="009C122A">
              <w:rPr>
                <w:rFonts w:ascii="Times New Roman" w:hAnsi="Times New Roman"/>
                <w:color w:val="000000"/>
              </w:rPr>
              <w:t>вапняно</w:t>
            </w:r>
            <w:proofErr w:type="spellEnd"/>
            <w:r w:rsidRPr="009C122A">
              <w:rPr>
                <w:rFonts w:ascii="Times New Roman" w:hAnsi="Times New Roman"/>
                <w:color w:val="000000"/>
              </w:rPr>
              <w:t>-кремнеземисті,</w:t>
            </w:r>
            <w:r w:rsidRPr="009C122A">
              <w:rPr>
                <w:rFonts w:ascii="Times New Roman" w:hAnsi="Times New Roman"/>
                <w:color w:val="000000"/>
              </w:rPr>
              <w:br/>
            </w:r>
            <w:proofErr w:type="spellStart"/>
            <w:r w:rsidRPr="009C122A">
              <w:rPr>
                <w:rFonts w:ascii="Times New Roman" w:hAnsi="Times New Roman"/>
                <w:color w:val="000000"/>
              </w:rPr>
              <w:t>перлитоцементні</w:t>
            </w:r>
            <w:proofErr w:type="spellEnd"/>
            <w:r w:rsidRPr="009C122A">
              <w:rPr>
                <w:rFonts w:ascii="Times New Roman" w:hAnsi="Times New Roman"/>
                <w:color w:val="000000"/>
              </w:rPr>
              <w:t>. Вид поверхні - плоска, циліндрична,</w:t>
            </w:r>
            <w:r w:rsidRPr="009C122A">
              <w:rPr>
                <w:rFonts w:ascii="Times New Roman" w:hAnsi="Times New Roman"/>
                <w:color w:val="000000"/>
              </w:rPr>
              <w:br/>
              <w:t>група робіт ІІІ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34F97AF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1EFAF3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w:t>
            </w:r>
          </w:p>
        </w:tc>
      </w:tr>
      <w:tr w:rsidR="00126560" w:rsidRPr="009C122A" w14:paraId="63CE54B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E863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157</w:t>
            </w:r>
          </w:p>
        </w:tc>
        <w:tc>
          <w:tcPr>
            <w:tcW w:w="6930" w:type="dxa"/>
            <w:tcBorders>
              <w:top w:val="single" w:sz="4" w:space="0" w:color="auto"/>
              <w:left w:val="nil"/>
              <w:bottom w:val="single" w:sz="4" w:space="0" w:color="auto"/>
              <w:right w:val="nil"/>
            </w:tcBorders>
            <w:shd w:val="clear" w:color="auto" w:fill="auto"/>
            <w:vAlign w:val="center"/>
          </w:tcPr>
          <w:p w14:paraId="1E4F12F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Ремонт теплової ізоляції. Інша ізоляція. Відновлення</w:t>
            </w:r>
            <w:r w:rsidRPr="009C122A">
              <w:rPr>
                <w:rFonts w:ascii="Times New Roman" w:hAnsi="Times New Roman"/>
                <w:color w:val="000000"/>
              </w:rPr>
              <w:br/>
              <w:t>штукатурного ізоляційного шару ділянок трубопроводів</w:t>
            </w:r>
          </w:p>
        </w:tc>
        <w:tc>
          <w:tcPr>
            <w:tcW w:w="1101" w:type="dxa"/>
            <w:tcBorders>
              <w:top w:val="single" w:sz="4" w:space="0" w:color="auto"/>
              <w:left w:val="single" w:sz="4" w:space="0" w:color="auto"/>
              <w:bottom w:val="single" w:sz="4" w:space="0" w:color="auto"/>
              <w:right w:val="nil"/>
            </w:tcBorders>
            <w:shd w:val="clear" w:color="auto" w:fill="auto"/>
            <w:vAlign w:val="center"/>
          </w:tcPr>
          <w:p w14:paraId="5A976FA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EA38FB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172,5</w:t>
            </w:r>
          </w:p>
        </w:tc>
      </w:tr>
      <w:tr w:rsidR="00126560" w:rsidRPr="009C122A" w14:paraId="65FF4C5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4276C"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lastRenderedPageBreak/>
              <w:t>158</w:t>
            </w:r>
          </w:p>
        </w:tc>
        <w:tc>
          <w:tcPr>
            <w:tcW w:w="6930" w:type="dxa"/>
            <w:tcBorders>
              <w:top w:val="single" w:sz="4" w:space="0" w:color="auto"/>
              <w:left w:val="nil"/>
              <w:bottom w:val="single" w:sz="4" w:space="0" w:color="auto"/>
              <w:right w:val="nil"/>
            </w:tcBorders>
            <w:shd w:val="clear" w:color="auto" w:fill="auto"/>
            <w:vAlign w:val="center"/>
          </w:tcPr>
          <w:p w14:paraId="37B9569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Ремонт теплової ізоляції. </w:t>
            </w:r>
            <w:proofErr w:type="spellStart"/>
            <w:r w:rsidRPr="009C122A">
              <w:rPr>
                <w:rFonts w:ascii="Times New Roman" w:hAnsi="Times New Roman"/>
                <w:color w:val="000000"/>
              </w:rPr>
              <w:t>Півциліндри</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вапняно</w:t>
            </w:r>
            <w:proofErr w:type="spellEnd"/>
            <w:r w:rsidRPr="009C122A">
              <w:rPr>
                <w:rFonts w:ascii="Times New Roman" w:hAnsi="Times New Roman"/>
                <w:color w:val="000000"/>
              </w:rPr>
              <w:t xml:space="preserve">-кремнеземисті, </w:t>
            </w:r>
            <w:proofErr w:type="spellStart"/>
            <w:r w:rsidRPr="009C122A">
              <w:rPr>
                <w:rFonts w:ascii="Times New Roman" w:hAnsi="Times New Roman"/>
                <w:color w:val="000000"/>
              </w:rPr>
              <w:t>перлітоцементні</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совелітові</w:t>
            </w:r>
            <w:proofErr w:type="spellEnd"/>
            <w:r w:rsidRPr="009C122A">
              <w:rPr>
                <w:rFonts w:ascii="Times New Roman" w:hAnsi="Times New Roman"/>
                <w:color w:val="000000"/>
              </w:rPr>
              <w:t xml:space="preserve">. Вид ділянки -  криволінійна, група </w:t>
            </w:r>
          </w:p>
          <w:p w14:paraId="5C3CB2F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робіт 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1FAA266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D8F857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w:t>
            </w:r>
          </w:p>
        </w:tc>
      </w:tr>
      <w:tr w:rsidR="00126560" w:rsidRPr="009C122A" w14:paraId="0A0D615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F9A7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159</w:t>
            </w:r>
          </w:p>
        </w:tc>
        <w:tc>
          <w:tcPr>
            <w:tcW w:w="6930" w:type="dxa"/>
            <w:tcBorders>
              <w:top w:val="single" w:sz="4" w:space="0" w:color="auto"/>
              <w:left w:val="nil"/>
              <w:bottom w:val="single" w:sz="4" w:space="0" w:color="auto"/>
              <w:right w:val="nil"/>
            </w:tcBorders>
            <w:shd w:val="clear" w:color="auto" w:fill="auto"/>
            <w:vAlign w:val="center"/>
          </w:tcPr>
          <w:p w14:paraId="6D75954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Ремонт теплової ізоляції. </w:t>
            </w:r>
            <w:proofErr w:type="spellStart"/>
            <w:r w:rsidRPr="009C122A">
              <w:rPr>
                <w:rFonts w:ascii="Times New Roman" w:hAnsi="Times New Roman"/>
                <w:color w:val="000000"/>
              </w:rPr>
              <w:t>Півциліндри</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вапняно</w:t>
            </w:r>
            <w:proofErr w:type="spellEnd"/>
            <w:r w:rsidRPr="009C122A">
              <w:rPr>
                <w:rFonts w:ascii="Times New Roman" w:hAnsi="Times New Roman"/>
                <w:color w:val="000000"/>
              </w:rPr>
              <w:t xml:space="preserve">-кремнеземисті, </w:t>
            </w:r>
            <w:proofErr w:type="spellStart"/>
            <w:r w:rsidRPr="009C122A">
              <w:rPr>
                <w:rFonts w:ascii="Times New Roman" w:hAnsi="Times New Roman"/>
                <w:color w:val="000000"/>
              </w:rPr>
              <w:t>перлітоцементні</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совелітові</w:t>
            </w:r>
            <w:proofErr w:type="spellEnd"/>
            <w:r w:rsidRPr="009C122A">
              <w:rPr>
                <w:rFonts w:ascii="Times New Roman" w:hAnsi="Times New Roman"/>
                <w:color w:val="000000"/>
              </w:rPr>
              <w:t xml:space="preserve">. Вид ділянки -  криволінійна, група </w:t>
            </w:r>
          </w:p>
          <w:p w14:paraId="52EDB58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робіт ІІІ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04595D4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35B20F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w:t>
            </w:r>
          </w:p>
        </w:tc>
      </w:tr>
      <w:tr w:rsidR="00126560" w:rsidRPr="009C122A" w14:paraId="075AD39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C92A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160</w:t>
            </w:r>
          </w:p>
        </w:tc>
        <w:tc>
          <w:tcPr>
            <w:tcW w:w="6930" w:type="dxa"/>
            <w:tcBorders>
              <w:top w:val="single" w:sz="4" w:space="0" w:color="auto"/>
              <w:left w:val="nil"/>
              <w:bottom w:val="single" w:sz="4" w:space="0" w:color="auto"/>
              <w:right w:val="nil"/>
            </w:tcBorders>
            <w:shd w:val="clear" w:color="auto" w:fill="auto"/>
            <w:vAlign w:val="center"/>
          </w:tcPr>
          <w:p w14:paraId="007241F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Ремонт обмурівки. Бетон вогнетривкий. Ремонт</w:t>
            </w:r>
            <w:r w:rsidRPr="009C122A">
              <w:rPr>
                <w:rFonts w:ascii="Times New Roman" w:hAnsi="Times New Roman"/>
                <w:color w:val="000000"/>
              </w:rPr>
              <w:br/>
              <w:t>колекторів котла, товщина шару 200 мм, група робіт 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3A5A91C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F9662D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w:t>
            </w:r>
          </w:p>
        </w:tc>
      </w:tr>
      <w:tr w:rsidR="00126560" w:rsidRPr="009C122A" w14:paraId="2E61FD6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3D02C"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161</w:t>
            </w:r>
          </w:p>
        </w:tc>
        <w:tc>
          <w:tcPr>
            <w:tcW w:w="6930" w:type="dxa"/>
            <w:tcBorders>
              <w:top w:val="single" w:sz="4" w:space="0" w:color="auto"/>
              <w:left w:val="nil"/>
              <w:bottom w:val="single" w:sz="4" w:space="0" w:color="auto"/>
              <w:right w:val="nil"/>
            </w:tcBorders>
            <w:shd w:val="clear" w:color="auto" w:fill="auto"/>
            <w:vAlign w:val="center"/>
          </w:tcPr>
          <w:p w14:paraId="7006080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Ремонт обмурівки. Бетон вогнетривкий. Ремонт</w:t>
            </w:r>
            <w:r w:rsidRPr="009C122A">
              <w:rPr>
                <w:rFonts w:ascii="Times New Roman" w:hAnsi="Times New Roman"/>
                <w:color w:val="000000"/>
              </w:rPr>
              <w:br/>
              <w:t>колекторів котла, товщина шару 200 мм, група робіт ІІІ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326F629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626178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w:t>
            </w:r>
          </w:p>
        </w:tc>
      </w:tr>
      <w:tr w:rsidR="00126560" w:rsidRPr="009C122A" w14:paraId="06121AA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3EE7B"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162</w:t>
            </w:r>
          </w:p>
        </w:tc>
        <w:tc>
          <w:tcPr>
            <w:tcW w:w="6930" w:type="dxa"/>
            <w:tcBorders>
              <w:top w:val="single" w:sz="4" w:space="0" w:color="auto"/>
              <w:left w:val="nil"/>
              <w:bottom w:val="single" w:sz="4" w:space="0" w:color="auto"/>
              <w:right w:val="nil"/>
            </w:tcBorders>
            <w:shd w:val="clear" w:color="auto" w:fill="auto"/>
            <w:vAlign w:val="center"/>
          </w:tcPr>
          <w:p w14:paraId="49209AC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Ремонт обмурівки. Цеглина червона і вогнетривка</w:t>
            </w:r>
            <w:r w:rsidRPr="009C122A">
              <w:rPr>
                <w:rFonts w:ascii="Times New Roman" w:hAnsi="Times New Roman"/>
                <w:color w:val="000000"/>
              </w:rPr>
              <w:br/>
              <w:t>[комбіновано]. Склепіння, арки, група робіт 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02DECA0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7F9D2A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1,4</w:t>
            </w:r>
          </w:p>
        </w:tc>
      </w:tr>
      <w:tr w:rsidR="00126560" w:rsidRPr="009C122A" w14:paraId="6053DD1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5FB1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163</w:t>
            </w:r>
          </w:p>
        </w:tc>
        <w:tc>
          <w:tcPr>
            <w:tcW w:w="6930" w:type="dxa"/>
            <w:tcBorders>
              <w:top w:val="single" w:sz="4" w:space="0" w:color="auto"/>
              <w:left w:val="nil"/>
              <w:bottom w:val="single" w:sz="4" w:space="0" w:color="auto"/>
              <w:right w:val="nil"/>
            </w:tcBorders>
            <w:shd w:val="clear" w:color="auto" w:fill="auto"/>
            <w:vAlign w:val="center"/>
          </w:tcPr>
          <w:p w14:paraId="37CEB3E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Ремонт обмурівки. Цеглина червона і вогнетривка</w:t>
            </w:r>
            <w:r w:rsidRPr="009C122A">
              <w:rPr>
                <w:rFonts w:ascii="Times New Roman" w:hAnsi="Times New Roman"/>
                <w:color w:val="000000"/>
              </w:rPr>
              <w:br/>
              <w:t>[комбіновано]. Склепіння, арки, група робіт ІІІ</w:t>
            </w:r>
          </w:p>
        </w:tc>
        <w:tc>
          <w:tcPr>
            <w:tcW w:w="1101" w:type="dxa"/>
            <w:tcBorders>
              <w:top w:val="single" w:sz="4" w:space="0" w:color="auto"/>
              <w:left w:val="single" w:sz="4" w:space="0" w:color="auto"/>
              <w:bottom w:val="single" w:sz="4" w:space="0" w:color="auto"/>
              <w:right w:val="nil"/>
            </w:tcBorders>
            <w:shd w:val="clear" w:color="auto" w:fill="auto"/>
            <w:vAlign w:val="center"/>
          </w:tcPr>
          <w:p w14:paraId="0FD8FCF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м3</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26C505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1,4</w:t>
            </w:r>
          </w:p>
        </w:tc>
      </w:tr>
      <w:tr w:rsidR="00126560" w:rsidRPr="009C122A" w14:paraId="2E5C9279"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0C54DADA"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b/>
                <w:bCs/>
                <w:color w:val="000000"/>
              </w:rPr>
              <w:t>Вiддiл</w:t>
            </w:r>
            <w:proofErr w:type="spellEnd"/>
            <w:r w:rsidRPr="009C122A">
              <w:rPr>
                <w:rFonts w:ascii="Times New Roman" w:hAnsi="Times New Roman"/>
                <w:b/>
                <w:bCs/>
                <w:color w:val="000000"/>
              </w:rPr>
              <w:t xml:space="preserve"> 3.</w:t>
            </w:r>
            <w:r w:rsidRPr="009C122A">
              <w:rPr>
                <w:rFonts w:ascii="Times New Roman" w:hAnsi="Times New Roman"/>
                <w:color w:val="000000"/>
              </w:rPr>
              <w:t xml:space="preserve"> </w:t>
            </w:r>
            <w:r w:rsidRPr="009C122A">
              <w:rPr>
                <w:rFonts w:ascii="Times New Roman" w:hAnsi="Times New Roman"/>
                <w:b/>
                <w:bCs/>
                <w:color w:val="000000"/>
              </w:rPr>
              <w:t xml:space="preserve">Ремонт </w:t>
            </w:r>
            <w:proofErr w:type="spellStart"/>
            <w:r w:rsidRPr="009C122A">
              <w:rPr>
                <w:rFonts w:ascii="Times New Roman" w:hAnsi="Times New Roman"/>
                <w:b/>
                <w:bCs/>
                <w:color w:val="000000"/>
              </w:rPr>
              <w:t>пилосистеми</w:t>
            </w:r>
            <w:proofErr w:type="spellEnd"/>
            <w:r w:rsidRPr="009C122A">
              <w:rPr>
                <w:rFonts w:ascii="Times New Roman" w:hAnsi="Times New Roman"/>
                <w:b/>
                <w:bCs/>
                <w:color w:val="000000"/>
              </w:rPr>
              <w:t xml:space="preserve"> 6-А,Б  </w:t>
            </w:r>
          </w:p>
        </w:tc>
      </w:tr>
      <w:tr w:rsidR="00126560" w:rsidRPr="009C122A" w14:paraId="363F0D4C"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6BE50E"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1. Млини 6-А,Б (тип ШБМ 287/470, Д-16т/ч)</w:t>
            </w:r>
          </w:p>
        </w:tc>
      </w:tr>
      <w:tr w:rsidR="00126560" w:rsidRPr="009C122A" w14:paraId="23A555A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DF3D4"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164</w:t>
            </w:r>
          </w:p>
        </w:tc>
        <w:tc>
          <w:tcPr>
            <w:tcW w:w="6930" w:type="dxa"/>
            <w:tcBorders>
              <w:top w:val="single" w:sz="4" w:space="0" w:color="auto"/>
              <w:left w:val="nil"/>
              <w:bottom w:val="single" w:sz="4" w:space="0" w:color="auto"/>
              <w:right w:val="nil"/>
            </w:tcBorders>
            <w:shd w:val="clear" w:color="auto" w:fill="auto"/>
          </w:tcPr>
          <w:p w14:paraId="62AFCFF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Підготовка млина до ремонту,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0DCA79F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млин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BB6ECC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0CC7FE3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46BB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165</w:t>
            </w:r>
          </w:p>
        </w:tc>
        <w:tc>
          <w:tcPr>
            <w:tcW w:w="6930" w:type="dxa"/>
            <w:tcBorders>
              <w:top w:val="single" w:sz="4" w:space="0" w:color="auto"/>
              <w:left w:val="nil"/>
              <w:bottom w:val="single" w:sz="4" w:space="0" w:color="auto"/>
              <w:right w:val="nil"/>
            </w:tcBorders>
            <w:shd w:val="clear" w:color="auto" w:fill="auto"/>
          </w:tcPr>
          <w:p w14:paraId="2836441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Зняття і установлення кожуха вінцевої і приводної шестерні,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44DE3D8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кожух</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CEB5FD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197C232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F5DC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166</w:t>
            </w:r>
          </w:p>
        </w:tc>
        <w:tc>
          <w:tcPr>
            <w:tcW w:w="6930" w:type="dxa"/>
            <w:tcBorders>
              <w:top w:val="single" w:sz="4" w:space="0" w:color="auto"/>
              <w:left w:val="nil"/>
              <w:bottom w:val="single" w:sz="4" w:space="0" w:color="auto"/>
              <w:right w:val="nil"/>
            </w:tcBorders>
            <w:shd w:val="clear" w:color="auto" w:fill="auto"/>
          </w:tcPr>
          <w:p w14:paraId="1E6DECD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Ремонт кожуха вінцевої і приводної шестерні,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7A24DC6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кожух</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3297BB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281B140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E4D6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167</w:t>
            </w:r>
          </w:p>
        </w:tc>
        <w:tc>
          <w:tcPr>
            <w:tcW w:w="6930" w:type="dxa"/>
            <w:tcBorders>
              <w:top w:val="single" w:sz="4" w:space="0" w:color="auto"/>
              <w:left w:val="nil"/>
              <w:bottom w:val="single" w:sz="4" w:space="0" w:color="auto"/>
              <w:right w:val="nil"/>
            </w:tcBorders>
            <w:shd w:val="clear" w:color="auto" w:fill="auto"/>
          </w:tcPr>
          <w:p w14:paraId="1ECBB93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Млини кульові барабанні. Огляд і </w:t>
            </w:r>
            <w:proofErr w:type="spellStart"/>
            <w:r w:rsidRPr="009C122A">
              <w:rPr>
                <w:rFonts w:ascii="Times New Roman" w:hAnsi="Times New Roman"/>
                <w:color w:val="000000"/>
              </w:rPr>
              <w:t>дефектація</w:t>
            </w:r>
            <w:proofErr w:type="spellEnd"/>
            <w:r w:rsidRPr="009C122A">
              <w:rPr>
                <w:rFonts w:ascii="Times New Roman" w:hAnsi="Times New Roman"/>
                <w:color w:val="000000"/>
              </w:rPr>
              <w:t xml:space="preserve"> млина,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088D3C3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млин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D4AC2A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1BA453B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C3EB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168</w:t>
            </w:r>
          </w:p>
        </w:tc>
        <w:tc>
          <w:tcPr>
            <w:tcW w:w="6930" w:type="dxa"/>
            <w:tcBorders>
              <w:top w:val="single" w:sz="4" w:space="0" w:color="auto"/>
              <w:left w:val="nil"/>
              <w:bottom w:val="single" w:sz="4" w:space="0" w:color="auto"/>
              <w:right w:val="nil"/>
            </w:tcBorders>
            <w:shd w:val="clear" w:color="auto" w:fill="auto"/>
          </w:tcPr>
          <w:p w14:paraId="695DC03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Складання та встановлення в барабані млина пристосувань для вивантаження та сортування куль,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4CA4463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пристос</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525867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32CAB5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BFD61"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169</w:t>
            </w:r>
          </w:p>
        </w:tc>
        <w:tc>
          <w:tcPr>
            <w:tcW w:w="6930" w:type="dxa"/>
            <w:tcBorders>
              <w:top w:val="single" w:sz="4" w:space="0" w:color="auto"/>
              <w:left w:val="nil"/>
              <w:bottom w:val="single" w:sz="4" w:space="0" w:color="auto"/>
              <w:right w:val="nil"/>
            </w:tcBorders>
            <w:shd w:val="clear" w:color="auto" w:fill="auto"/>
          </w:tcPr>
          <w:p w14:paraId="54A435A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Млини кульові барабанні. Вивантаження куль з барабану млина з одночасним їх сортуванням, навантаження </w:t>
            </w:r>
            <w:proofErr w:type="spellStart"/>
            <w:r w:rsidRPr="009C122A">
              <w:rPr>
                <w:rFonts w:ascii="Times New Roman" w:hAnsi="Times New Roman"/>
                <w:color w:val="000000"/>
              </w:rPr>
              <w:t>дрібязку</w:t>
            </w:r>
            <w:proofErr w:type="spellEnd"/>
            <w:r w:rsidRPr="009C122A">
              <w:rPr>
                <w:rFonts w:ascii="Times New Roman" w:hAnsi="Times New Roman"/>
                <w:color w:val="000000"/>
              </w:rPr>
              <w:t xml:space="preserve"> і металолому на транспортний засіб, тип млина Ш-16 М-6А,Б</w:t>
            </w:r>
          </w:p>
        </w:tc>
        <w:tc>
          <w:tcPr>
            <w:tcW w:w="1101" w:type="dxa"/>
            <w:tcBorders>
              <w:top w:val="single" w:sz="4" w:space="0" w:color="auto"/>
              <w:left w:val="single" w:sz="4" w:space="0" w:color="auto"/>
              <w:bottom w:val="single" w:sz="4" w:space="0" w:color="auto"/>
              <w:right w:val="nil"/>
            </w:tcBorders>
            <w:shd w:val="clear" w:color="auto" w:fill="auto"/>
          </w:tcPr>
          <w:p w14:paraId="3AABF39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 куль</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1AD5F4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40,000</w:t>
            </w:r>
          </w:p>
        </w:tc>
      </w:tr>
      <w:tr w:rsidR="00126560" w:rsidRPr="009C122A" w14:paraId="3AA3EED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6EBC6"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170</w:t>
            </w:r>
          </w:p>
        </w:tc>
        <w:tc>
          <w:tcPr>
            <w:tcW w:w="6930" w:type="dxa"/>
            <w:tcBorders>
              <w:top w:val="single" w:sz="4" w:space="0" w:color="auto"/>
              <w:left w:val="nil"/>
              <w:bottom w:val="single" w:sz="4" w:space="0" w:color="auto"/>
              <w:right w:val="nil"/>
            </w:tcBorders>
            <w:shd w:val="clear" w:color="auto" w:fill="auto"/>
          </w:tcPr>
          <w:p w14:paraId="1B7FCE5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Завантаження куль в млин,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111CB1E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 куль</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4E1EF3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40,000</w:t>
            </w:r>
          </w:p>
        </w:tc>
      </w:tr>
      <w:tr w:rsidR="00126560" w:rsidRPr="009C122A" w14:paraId="117C76C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DCB3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171</w:t>
            </w:r>
          </w:p>
        </w:tc>
        <w:tc>
          <w:tcPr>
            <w:tcW w:w="6930" w:type="dxa"/>
            <w:tcBorders>
              <w:top w:val="single" w:sz="4" w:space="0" w:color="auto"/>
              <w:left w:val="nil"/>
              <w:bottom w:val="single" w:sz="4" w:space="0" w:color="auto"/>
              <w:right w:val="nil"/>
            </w:tcBorders>
            <w:shd w:val="clear" w:color="auto" w:fill="auto"/>
          </w:tcPr>
          <w:p w14:paraId="3239465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Розбирання та прибирання пристосувань для вивантаження і сортування, тип млина Ш-16, М-6А,Б</w:t>
            </w:r>
          </w:p>
        </w:tc>
        <w:tc>
          <w:tcPr>
            <w:tcW w:w="1101" w:type="dxa"/>
            <w:tcBorders>
              <w:top w:val="single" w:sz="4" w:space="0" w:color="auto"/>
              <w:left w:val="single" w:sz="4" w:space="0" w:color="auto"/>
              <w:bottom w:val="single" w:sz="4" w:space="0" w:color="auto"/>
              <w:right w:val="nil"/>
            </w:tcBorders>
            <w:shd w:val="clear" w:color="auto" w:fill="auto"/>
          </w:tcPr>
          <w:p w14:paraId="5A4D014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пристос</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737C48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4F98381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52EB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172</w:t>
            </w:r>
          </w:p>
        </w:tc>
        <w:tc>
          <w:tcPr>
            <w:tcW w:w="6930" w:type="dxa"/>
            <w:tcBorders>
              <w:top w:val="single" w:sz="4" w:space="0" w:color="auto"/>
              <w:left w:val="nil"/>
              <w:bottom w:val="single" w:sz="4" w:space="0" w:color="auto"/>
              <w:right w:val="nil"/>
            </w:tcBorders>
            <w:shd w:val="clear" w:color="auto" w:fill="auto"/>
          </w:tcPr>
          <w:p w14:paraId="693E29C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Ремонт барабана з розтином і закриттям люків,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10D6791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барабан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EF106A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6BD1DD1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B950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173</w:t>
            </w:r>
          </w:p>
        </w:tc>
        <w:tc>
          <w:tcPr>
            <w:tcW w:w="6930" w:type="dxa"/>
            <w:tcBorders>
              <w:top w:val="single" w:sz="4" w:space="0" w:color="auto"/>
              <w:left w:val="nil"/>
              <w:bottom w:val="single" w:sz="4" w:space="0" w:color="auto"/>
              <w:right w:val="nil"/>
            </w:tcBorders>
            <w:shd w:val="clear" w:color="auto" w:fill="auto"/>
          </w:tcPr>
          <w:p w14:paraId="5A8117D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Виготовлення елементів каркаса та інших металоконструкцій котла і тепломеханічного обладнання. Маса елемента понад 0,02 до 0,05 т. (анкерних болтів та металоконструкцій фундаментної рами привідної шестерні)</w:t>
            </w:r>
          </w:p>
        </w:tc>
        <w:tc>
          <w:tcPr>
            <w:tcW w:w="1101" w:type="dxa"/>
            <w:tcBorders>
              <w:top w:val="single" w:sz="4" w:space="0" w:color="auto"/>
              <w:left w:val="single" w:sz="4" w:space="0" w:color="auto"/>
              <w:bottom w:val="single" w:sz="4" w:space="0" w:color="auto"/>
              <w:right w:val="nil"/>
            </w:tcBorders>
            <w:shd w:val="clear" w:color="auto" w:fill="auto"/>
          </w:tcPr>
          <w:p w14:paraId="257D6FD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837B2C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0,400</w:t>
            </w:r>
          </w:p>
        </w:tc>
      </w:tr>
      <w:tr w:rsidR="00126560" w:rsidRPr="009C122A" w14:paraId="07E54EAD"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CD8E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174</w:t>
            </w:r>
          </w:p>
        </w:tc>
        <w:tc>
          <w:tcPr>
            <w:tcW w:w="6930" w:type="dxa"/>
            <w:tcBorders>
              <w:top w:val="single" w:sz="4" w:space="0" w:color="auto"/>
              <w:left w:val="nil"/>
              <w:bottom w:val="single" w:sz="4" w:space="0" w:color="auto"/>
              <w:right w:val="nil"/>
            </w:tcBorders>
            <w:shd w:val="clear" w:color="auto" w:fill="auto"/>
          </w:tcPr>
          <w:p w14:paraId="06B9423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Заміна елементів каркаса котла і тепломеханічного обладнання. Маса елемента понад 0,02 до 0,05 т. </w:t>
            </w:r>
          </w:p>
        </w:tc>
        <w:tc>
          <w:tcPr>
            <w:tcW w:w="1101" w:type="dxa"/>
            <w:tcBorders>
              <w:top w:val="single" w:sz="4" w:space="0" w:color="auto"/>
              <w:left w:val="single" w:sz="4" w:space="0" w:color="auto"/>
              <w:bottom w:val="single" w:sz="4" w:space="0" w:color="auto"/>
              <w:right w:val="nil"/>
            </w:tcBorders>
            <w:shd w:val="clear" w:color="auto" w:fill="auto"/>
          </w:tcPr>
          <w:p w14:paraId="0C2E62B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A8EEB4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0,400</w:t>
            </w:r>
          </w:p>
        </w:tc>
      </w:tr>
      <w:tr w:rsidR="00126560" w:rsidRPr="009C122A" w14:paraId="49CB6EE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7FFB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175</w:t>
            </w:r>
          </w:p>
        </w:tc>
        <w:tc>
          <w:tcPr>
            <w:tcW w:w="6930" w:type="dxa"/>
            <w:tcBorders>
              <w:top w:val="single" w:sz="4" w:space="0" w:color="auto"/>
              <w:left w:val="nil"/>
              <w:bottom w:val="single" w:sz="4" w:space="0" w:color="auto"/>
              <w:right w:val="nil"/>
            </w:tcBorders>
            <w:shd w:val="clear" w:color="auto" w:fill="auto"/>
          </w:tcPr>
          <w:p w14:paraId="64E8EFA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Ремонт привода з розбиранням, розворотом [заміною] привідної шестерні в зборі з валом і підшипниками, усуненням дефектів і складанням, тип млина Ш-16 (заміна на М-6А,Б)</w:t>
            </w:r>
          </w:p>
        </w:tc>
        <w:tc>
          <w:tcPr>
            <w:tcW w:w="1101" w:type="dxa"/>
            <w:tcBorders>
              <w:top w:val="single" w:sz="4" w:space="0" w:color="auto"/>
              <w:left w:val="single" w:sz="4" w:space="0" w:color="auto"/>
              <w:bottom w:val="single" w:sz="4" w:space="0" w:color="auto"/>
              <w:right w:val="nil"/>
            </w:tcBorders>
            <w:shd w:val="clear" w:color="auto" w:fill="auto"/>
          </w:tcPr>
          <w:p w14:paraId="573EEF6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привід</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472239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4E492A0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99B96"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176</w:t>
            </w:r>
          </w:p>
        </w:tc>
        <w:tc>
          <w:tcPr>
            <w:tcW w:w="6930" w:type="dxa"/>
            <w:tcBorders>
              <w:top w:val="single" w:sz="4" w:space="0" w:color="auto"/>
              <w:left w:val="nil"/>
              <w:bottom w:val="single" w:sz="4" w:space="0" w:color="auto"/>
              <w:right w:val="nil"/>
            </w:tcBorders>
            <w:shd w:val="clear" w:color="auto" w:fill="auto"/>
          </w:tcPr>
          <w:p w14:paraId="1A8287E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Виготовлення гумових втулок на пальці </w:t>
            </w:r>
            <w:proofErr w:type="spellStart"/>
            <w:r w:rsidRPr="009C122A">
              <w:rPr>
                <w:rFonts w:ascii="Times New Roman" w:hAnsi="Times New Roman"/>
                <w:color w:val="000000"/>
              </w:rPr>
              <w:t>півмуфт</w:t>
            </w:r>
            <w:proofErr w:type="spellEnd"/>
          </w:p>
        </w:tc>
        <w:tc>
          <w:tcPr>
            <w:tcW w:w="1101" w:type="dxa"/>
            <w:tcBorders>
              <w:top w:val="single" w:sz="4" w:space="0" w:color="auto"/>
              <w:left w:val="single" w:sz="4" w:space="0" w:color="auto"/>
              <w:bottom w:val="single" w:sz="4" w:space="0" w:color="auto"/>
              <w:right w:val="nil"/>
            </w:tcBorders>
            <w:shd w:val="clear" w:color="auto" w:fill="auto"/>
          </w:tcPr>
          <w:p w14:paraId="1CA4B4E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5BC27A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004397D" w14:textId="77777777" w:rsidTr="00BA626B">
        <w:trPr>
          <w:trHeight w:val="353"/>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EF13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177</w:t>
            </w:r>
          </w:p>
        </w:tc>
        <w:tc>
          <w:tcPr>
            <w:tcW w:w="6930" w:type="dxa"/>
            <w:tcBorders>
              <w:top w:val="single" w:sz="4" w:space="0" w:color="auto"/>
              <w:left w:val="nil"/>
              <w:bottom w:val="single" w:sz="4" w:space="0" w:color="auto"/>
              <w:right w:val="nil"/>
            </w:tcBorders>
            <w:shd w:val="clear" w:color="auto" w:fill="auto"/>
          </w:tcPr>
          <w:p w14:paraId="6ED7AEA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Заміна гумових втулок пальців </w:t>
            </w:r>
            <w:proofErr w:type="spellStart"/>
            <w:r w:rsidRPr="009C122A">
              <w:rPr>
                <w:rFonts w:ascii="Times New Roman" w:hAnsi="Times New Roman"/>
                <w:color w:val="000000"/>
              </w:rPr>
              <w:t>півмуфт</w:t>
            </w:r>
            <w:proofErr w:type="spellEnd"/>
          </w:p>
        </w:tc>
        <w:tc>
          <w:tcPr>
            <w:tcW w:w="1101" w:type="dxa"/>
            <w:tcBorders>
              <w:top w:val="single" w:sz="4" w:space="0" w:color="auto"/>
              <w:left w:val="single" w:sz="4" w:space="0" w:color="auto"/>
              <w:bottom w:val="single" w:sz="4" w:space="0" w:color="auto"/>
              <w:right w:val="nil"/>
            </w:tcBorders>
            <w:shd w:val="clear" w:color="auto" w:fill="auto"/>
          </w:tcPr>
          <w:p w14:paraId="635526C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4BE350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056196C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E26E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178</w:t>
            </w:r>
          </w:p>
        </w:tc>
        <w:tc>
          <w:tcPr>
            <w:tcW w:w="6930" w:type="dxa"/>
            <w:tcBorders>
              <w:top w:val="single" w:sz="4" w:space="0" w:color="auto"/>
              <w:left w:val="nil"/>
              <w:bottom w:val="single" w:sz="4" w:space="0" w:color="auto"/>
              <w:right w:val="nil"/>
            </w:tcBorders>
            <w:shd w:val="clear" w:color="auto" w:fill="auto"/>
          </w:tcPr>
          <w:p w14:paraId="68C687F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Перевірка радіального і осьового биття вінцевої шестерні з прокручуванням барабана,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235ADCB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млин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FD2CF2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C1E6CE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2567E"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179</w:t>
            </w:r>
          </w:p>
        </w:tc>
        <w:tc>
          <w:tcPr>
            <w:tcW w:w="6930" w:type="dxa"/>
            <w:tcBorders>
              <w:top w:val="single" w:sz="4" w:space="0" w:color="auto"/>
              <w:left w:val="nil"/>
              <w:bottom w:val="single" w:sz="4" w:space="0" w:color="auto"/>
              <w:right w:val="nil"/>
            </w:tcBorders>
            <w:shd w:val="clear" w:color="auto" w:fill="auto"/>
          </w:tcPr>
          <w:p w14:paraId="051CDF7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Млини кульові барабанні. Центрівка валів електродвигуна і редуктора по </w:t>
            </w:r>
            <w:proofErr w:type="spellStart"/>
            <w:r w:rsidRPr="009C122A">
              <w:rPr>
                <w:rFonts w:ascii="Times New Roman" w:hAnsi="Times New Roman"/>
                <w:color w:val="000000"/>
              </w:rPr>
              <w:t>напівмуфтах</w:t>
            </w:r>
            <w:proofErr w:type="spellEnd"/>
            <w:r w:rsidRPr="009C122A">
              <w:rPr>
                <w:rFonts w:ascii="Times New Roman" w:hAnsi="Times New Roman"/>
                <w:color w:val="000000"/>
              </w:rPr>
              <w:t>,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3FB59AD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млин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502164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BCFF0B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4A71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180</w:t>
            </w:r>
          </w:p>
        </w:tc>
        <w:tc>
          <w:tcPr>
            <w:tcW w:w="6930" w:type="dxa"/>
            <w:tcBorders>
              <w:top w:val="single" w:sz="4" w:space="0" w:color="auto"/>
              <w:left w:val="nil"/>
              <w:bottom w:val="single" w:sz="4" w:space="0" w:color="auto"/>
              <w:right w:val="nil"/>
            </w:tcBorders>
            <w:shd w:val="clear" w:color="auto" w:fill="auto"/>
          </w:tcPr>
          <w:p w14:paraId="32CB210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Центрівка барабана млина і привода з переміщенням привода і поворотом барабана,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35BE02A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млин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5795C1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39242DE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2AC6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181</w:t>
            </w:r>
          </w:p>
        </w:tc>
        <w:tc>
          <w:tcPr>
            <w:tcW w:w="6930" w:type="dxa"/>
            <w:tcBorders>
              <w:top w:val="single" w:sz="4" w:space="0" w:color="auto"/>
              <w:left w:val="nil"/>
              <w:bottom w:val="single" w:sz="4" w:space="0" w:color="auto"/>
              <w:right w:val="nil"/>
            </w:tcBorders>
            <w:shd w:val="clear" w:color="auto" w:fill="auto"/>
          </w:tcPr>
          <w:p w14:paraId="75AD5C1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Млини кульові барабанні. Центрівка валів редуктора і привода по </w:t>
            </w:r>
            <w:proofErr w:type="spellStart"/>
            <w:r w:rsidRPr="009C122A">
              <w:rPr>
                <w:rFonts w:ascii="Times New Roman" w:hAnsi="Times New Roman"/>
                <w:color w:val="000000"/>
              </w:rPr>
              <w:t>напівмуфтах</w:t>
            </w:r>
            <w:proofErr w:type="spellEnd"/>
            <w:r w:rsidRPr="009C122A">
              <w:rPr>
                <w:rFonts w:ascii="Times New Roman" w:hAnsi="Times New Roman"/>
                <w:color w:val="000000"/>
              </w:rPr>
              <w:t xml:space="preserve">, з'єднання </w:t>
            </w:r>
            <w:proofErr w:type="spellStart"/>
            <w:r w:rsidRPr="009C122A">
              <w:rPr>
                <w:rFonts w:ascii="Times New Roman" w:hAnsi="Times New Roman"/>
                <w:color w:val="000000"/>
              </w:rPr>
              <w:t>напівмуфт</w:t>
            </w:r>
            <w:proofErr w:type="spellEnd"/>
            <w:r w:rsidRPr="009C122A">
              <w:rPr>
                <w:rFonts w:ascii="Times New Roman" w:hAnsi="Times New Roman"/>
                <w:color w:val="000000"/>
              </w:rPr>
              <w:t>,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16B2A25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млин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E09CDA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55A43A4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2D34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182</w:t>
            </w:r>
          </w:p>
        </w:tc>
        <w:tc>
          <w:tcPr>
            <w:tcW w:w="6930" w:type="dxa"/>
            <w:tcBorders>
              <w:top w:val="single" w:sz="4" w:space="0" w:color="auto"/>
              <w:left w:val="nil"/>
              <w:bottom w:val="single" w:sz="4" w:space="0" w:color="auto"/>
              <w:right w:val="nil"/>
            </w:tcBorders>
            <w:shd w:val="clear" w:color="auto" w:fill="auto"/>
          </w:tcPr>
          <w:p w14:paraId="536F75F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Обтягування болтів кріплення шестерень до барабану із заміною ущільнення</w:t>
            </w:r>
          </w:p>
        </w:tc>
        <w:tc>
          <w:tcPr>
            <w:tcW w:w="1101" w:type="dxa"/>
            <w:tcBorders>
              <w:top w:val="single" w:sz="4" w:space="0" w:color="auto"/>
              <w:left w:val="single" w:sz="4" w:space="0" w:color="auto"/>
              <w:bottom w:val="single" w:sz="4" w:space="0" w:color="auto"/>
              <w:right w:val="nil"/>
            </w:tcBorders>
            <w:shd w:val="clear" w:color="auto" w:fill="auto"/>
          </w:tcPr>
          <w:p w14:paraId="760DB9F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7A4BAF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86</w:t>
            </w:r>
          </w:p>
        </w:tc>
      </w:tr>
      <w:tr w:rsidR="00126560" w:rsidRPr="009C122A" w14:paraId="1BB8996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C1B9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183</w:t>
            </w:r>
          </w:p>
        </w:tc>
        <w:tc>
          <w:tcPr>
            <w:tcW w:w="6930" w:type="dxa"/>
            <w:tcBorders>
              <w:top w:val="single" w:sz="4" w:space="0" w:color="auto"/>
              <w:left w:val="nil"/>
              <w:bottom w:val="single" w:sz="4" w:space="0" w:color="auto"/>
              <w:right w:val="nil"/>
            </w:tcBorders>
            <w:shd w:val="clear" w:color="auto" w:fill="auto"/>
          </w:tcPr>
          <w:p w14:paraId="209A73D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Обтягування болтів кріплення </w:t>
            </w:r>
            <w:proofErr w:type="spellStart"/>
            <w:r w:rsidRPr="009C122A">
              <w:rPr>
                <w:rFonts w:ascii="Times New Roman" w:hAnsi="Times New Roman"/>
                <w:color w:val="000000"/>
              </w:rPr>
              <w:t>торцових</w:t>
            </w:r>
            <w:proofErr w:type="spellEnd"/>
            <w:r w:rsidRPr="009C122A">
              <w:rPr>
                <w:rFonts w:ascii="Times New Roman" w:hAnsi="Times New Roman"/>
                <w:color w:val="000000"/>
              </w:rPr>
              <w:t xml:space="preserve"> кришок до циліндричної частини барабана млина, а також всіх анкерних болтів млина.</w:t>
            </w:r>
          </w:p>
        </w:tc>
        <w:tc>
          <w:tcPr>
            <w:tcW w:w="1101" w:type="dxa"/>
            <w:tcBorders>
              <w:top w:val="single" w:sz="4" w:space="0" w:color="auto"/>
              <w:left w:val="single" w:sz="4" w:space="0" w:color="auto"/>
              <w:bottom w:val="single" w:sz="4" w:space="0" w:color="auto"/>
              <w:right w:val="nil"/>
            </w:tcBorders>
            <w:shd w:val="clear" w:color="auto" w:fill="auto"/>
          </w:tcPr>
          <w:p w14:paraId="605B346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5F74FA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360</w:t>
            </w:r>
          </w:p>
        </w:tc>
      </w:tr>
      <w:tr w:rsidR="00126560" w:rsidRPr="009C122A" w14:paraId="071A6A8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10FE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184</w:t>
            </w:r>
          </w:p>
        </w:tc>
        <w:tc>
          <w:tcPr>
            <w:tcW w:w="6930" w:type="dxa"/>
            <w:tcBorders>
              <w:top w:val="single" w:sz="4" w:space="0" w:color="auto"/>
              <w:left w:val="nil"/>
              <w:bottom w:val="single" w:sz="4" w:space="0" w:color="auto"/>
              <w:right w:val="nil"/>
            </w:tcBorders>
            <w:shd w:val="clear" w:color="auto" w:fill="auto"/>
          </w:tcPr>
          <w:p w14:paraId="3C2BFFD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Ремонт редуктора з повним розбиранням, заміною дефектних деталей і складанням,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7F01A1C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редуктор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CA9547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449792AD"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52B96"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lastRenderedPageBreak/>
              <w:t>185</w:t>
            </w:r>
          </w:p>
        </w:tc>
        <w:tc>
          <w:tcPr>
            <w:tcW w:w="6930" w:type="dxa"/>
            <w:tcBorders>
              <w:top w:val="single" w:sz="4" w:space="0" w:color="auto"/>
              <w:left w:val="nil"/>
              <w:bottom w:val="single" w:sz="4" w:space="0" w:color="auto"/>
              <w:right w:val="nil"/>
            </w:tcBorders>
            <w:shd w:val="clear" w:color="auto" w:fill="auto"/>
          </w:tcPr>
          <w:p w14:paraId="7915E6F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Млини кульові барабанні. Розбирання ущільнення горловини і зняття патрубка з установленням заглушки на </w:t>
            </w:r>
            <w:proofErr w:type="spellStart"/>
            <w:r w:rsidRPr="009C122A">
              <w:rPr>
                <w:rFonts w:ascii="Times New Roman" w:hAnsi="Times New Roman"/>
                <w:color w:val="000000"/>
              </w:rPr>
              <w:t>протічці</w:t>
            </w:r>
            <w:proofErr w:type="spellEnd"/>
            <w:r w:rsidRPr="009C122A">
              <w:rPr>
                <w:rFonts w:ascii="Times New Roman" w:hAnsi="Times New Roman"/>
                <w:color w:val="000000"/>
              </w:rPr>
              <w:t>,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584A8AE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патрубок</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EBF1BB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44EA286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2C41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186</w:t>
            </w:r>
          </w:p>
        </w:tc>
        <w:tc>
          <w:tcPr>
            <w:tcW w:w="6930" w:type="dxa"/>
            <w:tcBorders>
              <w:top w:val="single" w:sz="4" w:space="0" w:color="auto"/>
              <w:left w:val="nil"/>
              <w:bottom w:val="single" w:sz="4" w:space="0" w:color="auto"/>
              <w:right w:val="nil"/>
            </w:tcBorders>
            <w:shd w:val="clear" w:color="auto" w:fill="auto"/>
          </w:tcPr>
          <w:p w14:paraId="6789D75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Виготовлення з листової сталі броні патрубків і сушильної камери,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2E16D96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DA02CF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0,200</w:t>
            </w:r>
          </w:p>
        </w:tc>
      </w:tr>
      <w:tr w:rsidR="00126560" w:rsidRPr="009C122A" w14:paraId="5D188AB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C7FA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187</w:t>
            </w:r>
          </w:p>
        </w:tc>
        <w:tc>
          <w:tcPr>
            <w:tcW w:w="6930" w:type="dxa"/>
            <w:tcBorders>
              <w:top w:val="single" w:sz="4" w:space="0" w:color="auto"/>
              <w:left w:val="nil"/>
              <w:bottom w:val="single" w:sz="4" w:space="0" w:color="auto"/>
              <w:right w:val="nil"/>
            </w:tcBorders>
            <w:shd w:val="clear" w:color="auto" w:fill="auto"/>
          </w:tcPr>
          <w:p w14:paraId="6E5A4F7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Заміна броні патрубка,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19A820C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1FDB51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0,200</w:t>
            </w:r>
          </w:p>
        </w:tc>
      </w:tr>
      <w:tr w:rsidR="00126560" w:rsidRPr="009C122A" w14:paraId="3DC4E02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F89F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188</w:t>
            </w:r>
          </w:p>
        </w:tc>
        <w:tc>
          <w:tcPr>
            <w:tcW w:w="6930" w:type="dxa"/>
            <w:tcBorders>
              <w:top w:val="single" w:sz="4" w:space="0" w:color="auto"/>
              <w:left w:val="nil"/>
              <w:bottom w:val="single" w:sz="4" w:space="0" w:color="auto"/>
              <w:right w:val="nil"/>
            </w:tcBorders>
            <w:shd w:val="clear" w:color="auto" w:fill="auto"/>
          </w:tcPr>
          <w:p w14:paraId="4AADAF7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Млини кульові барабанні. Складання ущільнення горловини і установлення патрубка. Зняття заглушки на </w:t>
            </w:r>
            <w:proofErr w:type="spellStart"/>
            <w:r w:rsidRPr="009C122A">
              <w:rPr>
                <w:rFonts w:ascii="Times New Roman" w:hAnsi="Times New Roman"/>
                <w:color w:val="000000"/>
              </w:rPr>
              <w:t>протічці</w:t>
            </w:r>
            <w:proofErr w:type="spellEnd"/>
            <w:r w:rsidRPr="009C122A">
              <w:rPr>
                <w:rFonts w:ascii="Times New Roman" w:hAnsi="Times New Roman"/>
                <w:color w:val="000000"/>
              </w:rPr>
              <w:t>,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04321C9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патрубок</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17E851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4EEBDAA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9253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189</w:t>
            </w:r>
          </w:p>
        </w:tc>
        <w:tc>
          <w:tcPr>
            <w:tcW w:w="6930" w:type="dxa"/>
            <w:tcBorders>
              <w:top w:val="single" w:sz="4" w:space="0" w:color="auto"/>
              <w:left w:val="nil"/>
              <w:bottom w:val="single" w:sz="4" w:space="0" w:color="auto"/>
              <w:right w:val="nil"/>
            </w:tcBorders>
            <w:shd w:val="clear" w:color="auto" w:fill="auto"/>
          </w:tcPr>
          <w:p w14:paraId="5975AD6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Ремонт втулки порожнистої цапфи,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128972D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втулка</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E07DE6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4C7F0DD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00C36"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190</w:t>
            </w:r>
          </w:p>
        </w:tc>
        <w:tc>
          <w:tcPr>
            <w:tcW w:w="6930" w:type="dxa"/>
            <w:tcBorders>
              <w:top w:val="single" w:sz="4" w:space="0" w:color="auto"/>
              <w:left w:val="nil"/>
              <w:bottom w:val="single" w:sz="4" w:space="0" w:color="auto"/>
              <w:right w:val="nil"/>
            </w:tcBorders>
            <w:shd w:val="clear" w:color="auto" w:fill="auto"/>
          </w:tcPr>
          <w:p w14:paraId="535161C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Проточування або зачищення шліфувальною машинкою внутрішньої поверхні порожнистої цапфи в місцях пошкоджень,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7420502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втулка</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6AED71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508B763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29B37"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191</w:t>
            </w:r>
          </w:p>
        </w:tc>
        <w:tc>
          <w:tcPr>
            <w:tcW w:w="6930" w:type="dxa"/>
            <w:tcBorders>
              <w:top w:val="single" w:sz="4" w:space="0" w:color="auto"/>
              <w:left w:val="nil"/>
              <w:bottom w:val="single" w:sz="4" w:space="0" w:color="auto"/>
              <w:right w:val="nil"/>
            </w:tcBorders>
            <w:shd w:val="clear" w:color="auto" w:fill="auto"/>
          </w:tcPr>
          <w:p w14:paraId="334969F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Вентилі фланцеві для пари, води, мазуту, газу на тиск до 6,4 МПа [64 </w:t>
            </w:r>
            <w:proofErr w:type="spellStart"/>
            <w:r w:rsidRPr="009C122A">
              <w:rPr>
                <w:rFonts w:ascii="Times New Roman" w:hAnsi="Times New Roman"/>
                <w:color w:val="000000"/>
              </w:rPr>
              <w:t>кгс</w:t>
            </w:r>
            <w:proofErr w:type="spellEnd"/>
            <w:r w:rsidRPr="009C122A">
              <w:rPr>
                <w:rFonts w:ascii="Times New Roman" w:hAnsi="Times New Roman"/>
                <w:color w:val="000000"/>
              </w:rPr>
              <w:t>/см2]. Діаметр умовного проходу 25,32 мм. Група складності ремонту ІІ (арматури трубопроводів технічної води)</w:t>
            </w:r>
          </w:p>
        </w:tc>
        <w:tc>
          <w:tcPr>
            <w:tcW w:w="1101" w:type="dxa"/>
            <w:tcBorders>
              <w:top w:val="single" w:sz="4" w:space="0" w:color="auto"/>
              <w:left w:val="single" w:sz="4" w:space="0" w:color="auto"/>
              <w:bottom w:val="single" w:sz="4" w:space="0" w:color="auto"/>
              <w:right w:val="nil"/>
            </w:tcBorders>
            <w:shd w:val="clear" w:color="auto" w:fill="auto"/>
          </w:tcPr>
          <w:p w14:paraId="2273128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вентіль</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39AB12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6</w:t>
            </w:r>
          </w:p>
        </w:tc>
      </w:tr>
      <w:tr w:rsidR="00126560" w:rsidRPr="009C122A" w14:paraId="4A35520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313A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192</w:t>
            </w:r>
          </w:p>
        </w:tc>
        <w:tc>
          <w:tcPr>
            <w:tcW w:w="6930" w:type="dxa"/>
            <w:tcBorders>
              <w:top w:val="single" w:sz="4" w:space="0" w:color="auto"/>
              <w:left w:val="nil"/>
              <w:bottom w:val="single" w:sz="4" w:space="0" w:color="auto"/>
              <w:right w:val="nil"/>
            </w:tcBorders>
            <w:shd w:val="clear" w:color="auto" w:fill="auto"/>
          </w:tcPr>
          <w:p w14:paraId="5555577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Вентилі фланцеві для пари, води, мазуту, газу на тиск до 6,4 МПа [64 </w:t>
            </w:r>
            <w:proofErr w:type="spellStart"/>
            <w:r w:rsidRPr="009C122A">
              <w:rPr>
                <w:rFonts w:ascii="Times New Roman" w:hAnsi="Times New Roman"/>
                <w:color w:val="000000"/>
              </w:rPr>
              <w:t>кгс</w:t>
            </w:r>
            <w:proofErr w:type="spellEnd"/>
            <w:r w:rsidRPr="009C122A">
              <w:rPr>
                <w:rFonts w:ascii="Times New Roman" w:hAnsi="Times New Roman"/>
                <w:color w:val="000000"/>
              </w:rPr>
              <w:t>/см2]. Діаметр умовного проходу 25,32 мм. ТО (ревізія арматури по маслу)</w:t>
            </w:r>
          </w:p>
        </w:tc>
        <w:tc>
          <w:tcPr>
            <w:tcW w:w="1101" w:type="dxa"/>
            <w:tcBorders>
              <w:top w:val="single" w:sz="4" w:space="0" w:color="auto"/>
              <w:left w:val="single" w:sz="4" w:space="0" w:color="auto"/>
              <w:bottom w:val="single" w:sz="4" w:space="0" w:color="auto"/>
              <w:right w:val="nil"/>
            </w:tcBorders>
            <w:shd w:val="clear" w:color="auto" w:fill="auto"/>
          </w:tcPr>
          <w:p w14:paraId="460A393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вентіль</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142C96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3B495B5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7C52E"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193</w:t>
            </w:r>
          </w:p>
        </w:tc>
        <w:tc>
          <w:tcPr>
            <w:tcW w:w="6930" w:type="dxa"/>
            <w:tcBorders>
              <w:top w:val="single" w:sz="4" w:space="0" w:color="auto"/>
              <w:left w:val="nil"/>
              <w:bottom w:val="single" w:sz="4" w:space="0" w:color="auto"/>
              <w:right w:val="nil"/>
            </w:tcBorders>
            <w:shd w:val="clear" w:color="auto" w:fill="auto"/>
          </w:tcPr>
          <w:p w14:paraId="2B74673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Ремонт трубопроводів рідкого мащення,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2BA8FD1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D02B0E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7E10192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1249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194</w:t>
            </w:r>
          </w:p>
        </w:tc>
        <w:tc>
          <w:tcPr>
            <w:tcW w:w="6930" w:type="dxa"/>
            <w:tcBorders>
              <w:top w:val="single" w:sz="4" w:space="0" w:color="auto"/>
              <w:left w:val="nil"/>
              <w:bottom w:val="single" w:sz="4" w:space="0" w:color="auto"/>
              <w:right w:val="nil"/>
            </w:tcBorders>
            <w:shd w:val="clear" w:color="auto" w:fill="auto"/>
          </w:tcPr>
          <w:p w14:paraId="4626945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Млини кульові барабанні. Ремонт </w:t>
            </w:r>
            <w:proofErr w:type="spellStart"/>
            <w:r w:rsidRPr="009C122A">
              <w:rPr>
                <w:rFonts w:ascii="Times New Roman" w:hAnsi="Times New Roman"/>
                <w:color w:val="000000"/>
              </w:rPr>
              <w:t>маслостанції</w:t>
            </w:r>
            <w:proofErr w:type="spellEnd"/>
            <w:r w:rsidRPr="009C122A">
              <w:rPr>
                <w:rFonts w:ascii="Times New Roman" w:hAnsi="Times New Roman"/>
                <w:color w:val="000000"/>
              </w:rPr>
              <w:t xml:space="preserve"> рідкого мащення,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5115D0B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станція</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CF56AD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3C6C98AA"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1308D"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195</w:t>
            </w:r>
          </w:p>
        </w:tc>
        <w:tc>
          <w:tcPr>
            <w:tcW w:w="6930" w:type="dxa"/>
            <w:tcBorders>
              <w:top w:val="single" w:sz="4" w:space="0" w:color="auto"/>
              <w:left w:val="nil"/>
              <w:bottom w:val="single" w:sz="4" w:space="0" w:color="auto"/>
              <w:right w:val="nil"/>
            </w:tcBorders>
            <w:shd w:val="clear" w:color="auto" w:fill="auto"/>
          </w:tcPr>
          <w:p w14:paraId="24D06D2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Млини кульові барабанні. Ремонт </w:t>
            </w:r>
            <w:proofErr w:type="spellStart"/>
            <w:r w:rsidRPr="009C122A">
              <w:rPr>
                <w:rFonts w:ascii="Times New Roman" w:hAnsi="Times New Roman"/>
                <w:color w:val="000000"/>
              </w:rPr>
              <w:t>маслоохолодника</w:t>
            </w:r>
            <w:proofErr w:type="spellEnd"/>
            <w:r w:rsidRPr="009C122A">
              <w:rPr>
                <w:rFonts w:ascii="Times New Roman" w:hAnsi="Times New Roman"/>
                <w:color w:val="000000"/>
              </w:rPr>
              <w:t>,</w:t>
            </w:r>
            <w:r w:rsidRPr="009C122A">
              <w:rPr>
                <w:rFonts w:ascii="Times New Roman" w:hAnsi="Times New Roman"/>
                <w:color w:val="000000"/>
                <w:lang w:val="ru-RU"/>
              </w:rPr>
              <w:t xml:space="preserve"> </w:t>
            </w:r>
            <w:r w:rsidRPr="009C122A">
              <w:rPr>
                <w:rFonts w:ascii="Times New Roman" w:hAnsi="Times New Roman"/>
                <w:color w:val="000000"/>
              </w:rPr>
              <w:t xml:space="preserve">регулювання видатності  </w:t>
            </w:r>
            <w:proofErr w:type="spellStart"/>
            <w:r w:rsidRPr="009C122A">
              <w:rPr>
                <w:rFonts w:ascii="Times New Roman" w:hAnsi="Times New Roman"/>
                <w:color w:val="000000"/>
              </w:rPr>
              <w:t>маслостанції</w:t>
            </w:r>
            <w:proofErr w:type="spellEnd"/>
            <w:r w:rsidRPr="009C122A">
              <w:rPr>
                <w:rFonts w:ascii="Times New Roman" w:hAnsi="Times New Roman"/>
                <w:color w:val="000000"/>
              </w:rPr>
              <w:t xml:space="preserve"> рідкого мащення,</w:t>
            </w:r>
            <w:r w:rsidRPr="009C122A">
              <w:rPr>
                <w:rFonts w:ascii="Times New Roman" w:hAnsi="Times New Roman"/>
                <w:color w:val="000000"/>
                <w:lang w:val="ru-RU"/>
              </w:rPr>
              <w:t xml:space="preserve"> </w:t>
            </w:r>
            <w:r w:rsidRPr="009C122A">
              <w:rPr>
                <w:rFonts w:ascii="Times New Roman" w:hAnsi="Times New Roman"/>
                <w:color w:val="000000"/>
              </w:rPr>
              <w:t>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6AF892D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станція</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D27016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0A92FED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994F7"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196</w:t>
            </w:r>
          </w:p>
        </w:tc>
        <w:tc>
          <w:tcPr>
            <w:tcW w:w="6930" w:type="dxa"/>
            <w:tcBorders>
              <w:top w:val="single" w:sz="4" w:space="0" w:color="auto"/>
              <w:left w:val="nil"/>
              <w:bottom w:val="single" w:sz="4" w:space="0" w:color="auto"/>
              <w:right w:val="nil"/>
            </w:tcBorders>
            <w:shd w:val="clear" w:color="auto" w:fill="auto"/>
          </w:tcPr>
          <w:p w14:paraId="2F448E1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Виготовлення прямих ділянок трубопроводу. Діаметр трубопроводу до 42 мм. Товщина стінки 6 мм. Довжина ділянки трубопроводу понад 6 до 9 м.</w:t>
            </w:r>
          </w:p>
        </w:tc>
        <w:tc>
          <w:tcPr>
            <w:tcW w:w="1101" w:type="dxa"/>
            <w:tcBorders>
              <w:top w:val="single" w:sz="4" w:space="0" w:color="auto"/>
              <w:left w:val="single" w:sz="4" w:space="0" w:color="auto"/>
              <w:bottom w:val="single" w:sz="4" w:space="0" w:color="auto"/>
              <w:right w:val="nil"/>
            </w:tcBorders>
            <w:shd w:val="clear" w:color="auto" w:fill="auto"/>
          </w:tcPr>
          <w:p w14:paraId="740BD15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участок</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46AA6F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w:t>
            </w:r>
          </w:p>
        </w:tc>
      </w:tr>
      <w:tr w:rsidR="00126560" w:rsidRPr="009C122A" w14:paraId="745670B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618D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197</w:t>
            </w:r>
          </w:p>
        </w:tc>
        <w:tc>
          <w:tcPr>
            <w:tcW w:w="6930" w:type="dxa"/>
            <w:tcBorders>
              <w:top w:val="single" w:sz="4" w:space="0" w:color="auto"/>
              <w:left w:val="nil"/>
              <w:bottom w:val="single" w:sz="4" w:space="0" w:color="auto"/>
              <w:right w:val="nil"/>
            </w:tcBorders>
            <w:shd w:val="clear" w:color="auto" w:fill="auto"/>
          </w:tcPr>
          <w:p w14:paraId="5033376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Трубопроводи. Заміна прямих ділянок трубопроводів і колекторів, діаметр трубопроводу до 42 мм, товщина стінки до 6 мм, довжина ділянки трубопроводу понад 6 до 9 м (ф32х3,5мм - 0,15тн для очищення маслопроводів паром)</w:t>
            </w:r>
          </w:p>
        </w:tc>
        <w:tc>
          <w:tcPr>
            <w:tcW w:w="1101" w:type="dxa"/>
            <w:tcBorders>
              <w:top w:val="single" w:sz="4" w:space="0" w:color="auto"/>
              <w:left w:val="single" w:sz="4" w:space="0" w:color="auto"/>
              <w:bottom w:val="single" w:sz="4" w:space="0" w:color="auto"/>
              <w:right w:val="nil"/>
            </w:tcBorders>
            <w:shd w:val="clear" w:color="auto" w:fill="auto"/>
          </w:tcPr>
          <w:p w14:paraId="57E0978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ділянка</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E22B3B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w:t>
            </w:r>
          </w:p>
        </w:tc>
      </w:tr>
      <w:tr w:rsidR="00126560" w:rsidRPr="009C122A" w14:paraId="71A3795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EFD84"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198</w:t>
            </w:r>
          </w:p>
        </w:tc>
        <w:tc>
          <w:tcPr>
            <w:tcW w:w="6930" w:type="dxa"/>
            <w:tcBorders>
              <w:top w:val="single" w:sz="4" w:space="0" w:color="auto"/>
              <w:left w:val="nil"/>
              <w:bottom w:val="single" w:sz="4" w:space="0" w:color="auto"/>
              <w:right w:val="nil"/>
            </w:tcBorders>
            <w:shd w:val="clear" w:color="auto" w:fill="auto"/>
          </w:tcPr>
          <w:p w14:paraId="2CC06D1F"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Газоповiтропроводи</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усунення </w:t>
            </w:r>
            <w:proofErr w:type="spellStart"/>
            <w:r w:rsidRPr="009C122A">
              <w:rPr>
                <w:rFonts w:ascii="Times New Roman" w:hAnsi="Times New Roman"/>
                <w:color w:val="000000"/>
              </w:rPr>
              <w:t>дрiбних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дефектiв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Вид клапана: </w:t>
            </w:r>
            <w:proofErr w:type="spellStart"/>
            <w:r w:rsidRPr="009C122A">
              <w:rPr>
                <w:rFonts w:ascii="Times New Roman" w:hAnsi="Times New Roman"/>
                <w:color w:val="000000"/>
              </w:rPr>
              <w:t>прямокутнi</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одновiснi</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одностулковi</w:t>
            </w:r>
            <w:proofErr w:type="spellEnd"/>
            <w:r w:rsidRPr="009C122A">
              <w:rPr>
                <w:rFonts w:ascii="Times New Roman" w:hAnsi="Times New Roman"/>
                <w:color w:val="000000"/>
              </w:rPr>
              <w:t xml:space="preserve">]. Площа </w:t>
            </w:r>
            <w:proofErr w:type="spellStart"/>
            <w:r w:rsidRPr="009C122A">
              <w:rPr>
                <w:rFonts w:ascii="Times New Roman" w:hAnsi="Times New Roman"/>
                <w:color w:val="000000"/>
              </w:rPr>
              <w:t>перерiзу</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кв.м</w:t>
            </w:r>
            <w:proofErr w:type="spellEnd"/>
            <w:r w:rsidRPr="009C122A">
              <w:rPr>
                <w:rFonts w:ascii="Times New Roman" w:hAnsi="Times New Roman"/>
                <w:color w:val="000000"/>
              </w:rPr>
              <w:t>: до 0,25. (шиберів подачі гарячого повітря на млини)</w:t>
            </w:r>
          </w:p>
        </w:tc>
        <w:tc>
          <w:tcPr>
            <w:tcW w:w="1101" w:type="dxa"/>
            <w:tcBorders>
              <w:top w:val="single" w:sz="4" w:space="0" w:color="auto"/>
              <w:left w:val="single" w:sz="4" w:space="0" w:color="auto"/>
              <w:bottom w:val="single" w:sz="4" w:space="0" w:color="auto"/>
              <w:right w:val="nil"/>
            </w:tcBorders>
            <w:shd w:val="clear" w:color="auto" w:fill="auto"/>
          </w:tcPr>
          <w:p w14:paraId="6D2712A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F02989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7683380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3052E"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199</w:t>
            </w:r>
          </w:p>
        </w:tc>
        <w:tc>
          <w:tcPr>
            <w:tcW w:w="6930" w:type="dxa"/>
            <w:tcBorders>
              <w:top w:val="single" w:sz="4" w:space="0" w:color="auto"/>
              <w:left w:val="nil"/>
              <w:bottom w:val="single" w:sz="4" w:space="0" w:color="auto"/>
              <w:right w:val="nil"/>
            </w:tcBorders>
            <w:shd w:val="clear" w:color="auto" w:fill="auto"/>
          </w:tcPr>
          <w:p w14:paraId="029A71E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Виготовлення протічок палива, прямі ділянки прямокутного перерізу</w:t>
            </w:r>
          </w:p>
        </w:tc>
        <w:tc>
          <w:tcPr>
            <w:tcW w:w="1101" w:type="dxa"/>
            <w:tcBorders>
              <w:top w:val="single" w:sz="4" w:space="0" w:color="auto"/>
              <w:left w:val="single" w:sz="4" w:space="0" w:color="auto"/>
              <w:bottom w:val="single" w:sz="4" w:space="0" w:color="auto"/>
              <w:right w:val="nil"/>
            </w:tcBorders>
            <w:shd w:val="clear" w:color="auto" w:fill="auto"/>
          </w:tcPr>
          <w:p w14:paraId="7A0F991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3718EE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0,450</w:t>
            </w:r>
          </w:p>
        </w:tc>
      </w:tr>
      <w:tr w:rsidR="00126560" w:rsidRPr="009C122A" w14:paraId="1EEA68D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A8DFD"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200</w:t>
            </w:r>
          </w:p>
        </w:tc>
        <w:tc>
          <w:tcPr>
            <w:tcW w:w="6930" w:type="dxa"/>
            <w:tcBorders>
              <w:top w:val="single" w:sz="4" w:space="0" w:color="auto"/>
              <w:left w:val="nil"/>
              <w:bottom w:val="single" w:sz="4" w:space="0" w:color="auto"/>
              <w:right w:val="nil"/>
            </w:tcBorders>
            <w:shd w:val="clear" w:color="auto" w:fill="auto"/>
          </w:tcPr>
          <w:p w14:paraId="66F5E42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Заміна дефектних ділянок бункерів і протічок палива</w:t>
            </w:r>
          </w:p>
        </w:tc>
        <w:tc>
          <w:tcPr>
            <w:tcW w:w="1101" w:type="dxa"/>
            <w:tcBorders>
              <w:top w:val="single" w:sz="4" w:space="0" w:color="auto"/>
              <w:left w:val="single" w:sz="4" w:space="0" w:color="auto"/>
              <w:bottom w:val="single" w:sz="4" w:space="0" w:color="auto"/>
              <w:right w:val="nil"/>
            </w:tcBorders>
            <w:shd w:val="clear" w:color="auto" w:fill="auto"/>
          </w:tcPr>
          <w:p w14:paraId="023F4DD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19A137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0,450</w:t>
            </w:r>
          </w:p>
        </w:tc>
      </w:tr>
      <w:tr w:rsidR="00126560" w:rsidRPr="009C122A" w14:paraId="169C91D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0D6C"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201</w:t>
            </w:r>
          </w:p>
        </w:tc>
        <w:tc>
          <w:tcPr>
            <w:tcW w:w="6930" w:type="dxa"/>
            <w:tcBorders>
              <w:top w:val="single" w:sz="4" w:space="0" w:color="auto"/>
              <w:left w:val="nil"/>
              <w:bottom w:val="single" w:sz="4" w:space="0" w:color="auto"/>
              <w:right w:val="nil"/>
            </w:tcBorders>
            <w:shd w:val="clear" w:color="auto" w:fill="auto"/>
          </w:tcPr>
          <w:p w14:paraId="1FA0B1B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Зачищення до металевого блиску поверхонь металу для неруйнуючого контролю</w:t>
            </w:r>
          </w:p>
        </w:tc>
        <w:tc>
          <w:tcPr>
            <w:tcW w:w="1101" w:type="dxa"/>
            <w:tcBorders>
              <w:top w:val="single" w:sz="4" w:space="0" w:color="auto"/>
              <w:left w:val="single" w:sz="4" w:space="0" w:color="auto"/>
              <w:bottom w:val="single" w:sz="4" w:space="0" w:color="auto"/>
              <w:right w:val="nil"/>
            </w:tcBorders>
            <w:shd w:val="clear" w:color="auto" w:fill="auto"/>
          </w:tcPr>
          <w:p w14:paraId="72CF80C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дм2</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D8BC8A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12</w:t>
            </w:r>
          </w:p>
        </w:tc>
      </w:tr>
      <w:tr w:rsidR="00126560" w:rsidRPr="009C122A" w14:paraId="44CA6D5A"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3DEA4"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202</w:t>
            </w:r>
          </w:p>
        </w:tc>
        <w:tc>
          <w:tcPr>
            <w:tcW w:w="6930" w:type="dxa"/>
            <w:tcBorders>
              <w:top w:val="single" w:sz="4" w:space="0" w:color="auto"/>
              <w:left w:val="nil"/>
              <w:bottom w:val="single" w:sz="4" w:space="0" w:color="auto"/>
              <w:right w:val="nil"/>
            </w:tcBorders>
            <w:shd w:val="clear" w:color="auto" w:fill="auto"/>
          </w:tcPr>
          <w:p w14:paraId="36D104E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Виготовлення </w:t>
            </w:r>
            <w:proofErr w:type="spellStart"/>
            <w:r w:rsidRPr="009C122A">
              <w:rPr>
                <w:rFonts w:ascii="Times New Roman" w:hAnsi="Times New Roman"/>
                <w:color w:val="000000"/>
              </w:rPr>
              <w:t>газоповітропроводів</w:t>
            </w:r>
            <w:proofErr w:type="spellEnd"/>
            <w:r w:rsidRPr="009C122A">
              <w:rPr>
                <w:rFonts w:ascii="Times New Roman" w:hAnsi="Times New Roman"/>
                <w:color w:val="000000"/>
              </w:rPr>
              <w:t xml:space="preserve">. Конфігурація </w:t>
            </w:r>
            <w:proofErr w:type="spellStart"/>
            <w:r w:rsidRPr="009C122A">
              <w:rPr>
                <w:rFonts w:ascii="Times New Roman" w:hAnsi="Times New Roman"/>
                <w:color w:val="000000"/>
              </w:rPr>
              <w:t>газоповітропроводу</w:t>
            </w:r>
            <w:proofErr w:type="spellEnd"/>
            <w:r w:rsidRPr="009C122A">
              <w:rPr>
                <w:rFonts w:ascii="Times New Roman" w:hAnsi="Times New Roman"/>
                <w:color w:val="000000"/>
              </w:rPr>
              <w:t xml:space="preserve">: пряма ділянка </w:t>
            </w:r>
            <w:proofErr w:type="spellStart"/>
            <w:r w:rsidRPr="009C122A">
              <w:rPr>
                <w:rFonts w:ascii="Times New Roman" w:hAnsi="Times New Roman"/>
                <w:color w:val="000000"/>
              </w:rPr>
              <w:t>газоповітропроводу</w:t>
            </w:r>
            <w:proofErr w:type="spellEnd"/>
            <w:r w:rsidRPr="009C122A">
              <w:rPr>
                <w:rFonts w:ascii="Times New Roman" w:hAnsi="Times New Roman"/>
                <w:color w:val="000000"/>
              </w:rPr>
              <w:t xml:space="preserve"> прямокутного і круглого перерізів. (</w:t>
            </w:r>
            <w:proofErr w:type="spellStart"/>
            <w:r w:rsidRPr="009C122A">
              <w:rPr>
                <w:rFonts w:ascii="Times New Roman" w:hAnsi="Times New Roman"/>
                <w:color w:val="000000"/>
              </w:rPr>
              <w:t>пилоповітроводів</w:t>
            </w:r>
            <w:proofErr w:type="spellEnd"/>
            <w:r w:rsidRPr="009C122A">
              <w:rPr>
                <w:rFonts w:ascii="Times New Roman" w:hAnsi="Times New Roman"/>
                <w:color w:val="000000"/>
              </w:rPr>
              <w:t xml:space="preserve"> за М-6 А,Б)</w:t>
            </w:r>
          </w:p>
        </w:tc>
        <w:tc>
          <w:tcPr>
            <w:tcW w:w="1101" w:type="dxa"/>
            <w:tcBorders>
              <w:top w:val="single" w:sz="4" w:space="0" w:color="auto"/>
              <w:left w:val="single" w:sz="4" w:space="0" w:color="auto"/>
              <w:bottom w:val="single" w:sz="4" w:space="0" w:color="auto"/>
              <w:right w:val="nil"/>
            </w:tcBorders>
            <w:shd w:val="clear" w:color="auto" w:fill="auto"/>
          </w:tcPr>
          <w:p w14:paraId="0BB51AA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DCB8C1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0,720</w:t>
            </w:r>
          </w:p>
        </w:tc>
      </w:tr>
      <w:tr w:rsidR="00126560" w:rsidRPr="009C122A" w14:paraId="0EB71E1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2007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203</w:t>
            </w:r>
          </w:p>
        </w:tc>
        <w:tc>
          <w:tcPr>
            <w:tcW w:w="6930" w:type="dxa"/>
            <w:tcBorders>
              <w:top w:val="single" w:sz="4" w:space="0" w:color="auto"/>
              <w:left w:val="nil"/>
              <w:bottom w:val="single" w:sz="4" w:space="0" w:color="auto"/>
              <w:right w:val="nil"/>
            </w:tcBorders>
            <w:shd w:val="clear" w:color="auto" w:fill="auto"/>
          </w:tcPr>
          <w:p w14:paraId="2768CF3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Заміна ділянок </w:t>
            </w:r>
            <w:proofErr w:type="spellStart"/>
            <w:r w:rsidRPr="009C122A">
              <w:rPr>
                <w:rFonts w:ascii="Times New Roman" w:hAnsi="Times New Roman"/>
                <w:color w:val="000000"/>
              </w:rPr>
              <w:t>газоповітропроводів</w:t>
            </w:r>
            <w:proofErr w:type="spellEnd"/>
            <w:r w:rsidRPr="009C122A">
              <w:rPr>
                <w:rFonts w:ascii="Times New Roman" w:hAnsi="Times New Roman"/>
                <w:color w:val="000000"/>
              </w:rPr>
              <w:t xml:space="preserve">. Конфігурація </w:t>
            </w:r>
            <w:proofErr w:type="spellStart"/>
            <w:r w:rsidRPr="009C122A">
              <w:rPr>
                <w:rFonts w:ascii="Times New Roman" w:hAnsi="Times New Roman"/>
                <w:color w:val="000000"/>
              </w:rPr>
              <w:t>газоповітропроводу</w:t>
            </w:r>
            <w:proofErr w:type="spellEnd"/>
            <w:r w:rsidRPr="009C122A">
              <w:rPr>
                <w:rFonts w:ascii="Times New Roman" w:hAnsi="Times New Roman"/>
                <w:color w:val="000000"/>
              </w:rPr>
              <w:t>: пряма. Вага монтажних блоків до 0,5 т.</w:t>
            </w:r>
          </w:p>
        </w:tc>
        <w:tc>
          <w:tcPr>
            <w:tcW w:w="1101" w:type="dxa"/>
            <w:tcBorders>
              <w:top w:val="single" w:sz="4" w:space="0" w:color="auto"/>
              <w:left w:val="single" w:sz="4" w:space="0" w:color="auto"/>
              <w:bottom w:val="single" w:sz="4" w:space="0" w:color="auto"/>
              <w:right w:val="nil"/>
            </w:tcBorders>
            <w:shd w:val="clear" w:color="auto" w:fill="auto"/>
          </w:tcPr>
          <w:p w14:paraId="7AE23FB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4B3BF1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0,720</w:t>
            </w:r>
          </w:p>
        </w:tc>
      </w:tr>
      <w:tr w:rsidR="00126560" w:rsidRPr="009C122A" w14:paraId="7A53ABD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A237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204</w:t>
            </w:r>
          </w:p>
        </w:tc>
        <w:tc>
          <w:tcPr>
            <w:tcW w:w="6930" w:type="dxa"/>
            <w:tcBorders>
              <w:top w:val="single" w:sz="4" w:space="0" w:color="auto"/>
              <w:left w:val="nil"/>
              <w:bottom w:val="single" w:sz="4" w:space="0" w:color="auto"/>
              <w:right w:val="nil"/>
            </w:tcBorders>
            <w:shd w:val="clear" w:color="auto" w:fill="auto"/>
          </w:tcPr>
          <w:p w14:paraId="79FE334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Перевірка і ремонт мембранних вибухових клапанів на газопроводах і </w:t>
            </w:r>
            <w:proofErr w:type="spellStart"/>
            <w:r w:rsidRPr="009C122A">
              <w:rPr>
                <w:rFonts w:ascii="Times New Roman" w:hAnsi="Times New Roman"/>
                <w:color w:val="000000"/>
              </w:rPr>
              <w:t>пилопроводах</w:t>
            </w:r>
            <w:proofErr w:type="spellEnd"/>
            <w:r w:rsidRPr="009C122A">
              <w:rPr>
                <w:rFonts w:ascii="Times New Roman" w:hAnsi="Times New Roman"/>
                <w:color w:val="000000"/>
              </w:rPr>
              <w:t>. Діаметр понад 700 до 1000 мм.</w:t>
            </w:r>
          </w:p>
        </w:tc>
        <w:tc>
          <w:tcPr>
            <w:tcW w:w="1101" w:type="dxa"/>
            <w:tcBorders>
              <w:top w:val="single" w:sz="4" w:space="0" w:color="auto"/>
              <w:left w:val="single" w:sz="4" w:space="0" w:color="auto"/>
              <w:bottom w:val="single" w:sz="4" w:space="0" w:color="auto"/>
              <w:right w:val="nil"/>
            </w:tcBorders>
            <w:shd w:val="clear" w:color="auto" w:fill="auto"/>
          </w:tcPr>
          <w:p w14:paraId="280363A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5138EA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23FDC76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3A8B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205</w:t>
            </w:r>
          </w:p>
        </w:tc>
        <w:tc>
          <w:tcPr>
            <w:tcW w:w="6930" w:type="dxa"/>
            <w:tcBorders>
              <w:top w:val="single" w:sz="4" w:space="0" w:color="auto"/>
              <w:left w:val="nil"/>
              <w:bottom w:val="single" w:sz="4" w:space="0" w:color="auto"/>
              <w:right w:val="nil"/>
            </w:tcBorders>
            <w:shd w:val="clear" w:color="auto" w:fill="auto"/>
          </w:tcPr>
          <w:p w14:paraId="7C9CB0C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Млини кульові барабанні. Установлення огороджень і випробування млина, тип млина Ш-16</w:t>
            </w:r>
          </w:p>
        </w:tc>
        <w:tc>
          <w:tcPr>
            <w:tcW w:w="1101" w:type="dxa"/>
            <w:tcBorders>
              <w:top w:val="single" w:sz="4" w:space="0" w:color="auto"/>
              <w:left w:val="single" w:sz="4" w:space="0" w:color="auto"/>
              <w:bottom w:val="single" w:sz="4" w:space="0" w:color="auto"/>
              <w:right w:val="nil"/>
            </w:tcBorders>
            <w:shd w:val="clear" w:color="auto" w:fill="auto"/>
          </w:tcPr>
          <w:p w14:paraId="2236879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млин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0FCF98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9E7256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76A9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206</w:t>
            </w:r>
          </w:p>
        </w:tc>
        <w:tc>
          <w:tcPr>
            <w:tcW w:w="6930" w:type="dxa"/>
            <w:tcBorders>
              <w:top w:val="single" w:sz="4" w:space="0" w:color="auto"/>
              <w:left w:val="nil"/>
              <w:bottom w:val="single" w:sz="4" w:space="0" w:color="auto"/>
              <w:right w:val="nil"/>
            </w:tcBorders>
            <w:shd w:val="clear" w:color="auto" w:fill="auto"/>
            <w:vAlign w:val="center"/>
          </w:tcPr>
          <w:p w14:paraId="3821418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6EDCB37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3DE802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678ECCD0"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935E21"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2. Млинові вентилятори 6-А,Б (тип ВМ-50/1000-ІБ; Ø роб. колеса - 1620мм)</w:t>
            </w:r>
          </w:p>
        </w:tc>
      </w:tr>
      <w:tr w:rsidR="00126560" w:rsidRPr="009C122A" w14:paraId="2155B45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4239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207</w:t>
            </w:r>
          </w:p>
        </w:tc>
        <w:tc>
          <w:tcPr>
            <w:tcW w:w="6930" w:type="dxa"/>
            <w:tcBorders>
              <w:top w:val="single" w:sz="4" w:space="0" w:color="auto"/>
              <w:left w:val="nil"/>
              <w:bottom w:val="single" w:sz="4" w:space="0" w:color="auto"/>
              <w:right w:val="nil"/>
            </w:tcBorders>
            <w:shd w:val="clear" w:color="auto" w:fill="auto"/>
          </w:tcPr>
          <w:p w14:paraId="72E59A5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Підготовчі роботи. Підготовка</w:t>
            </w:r>
            <w:r w:rsidRPr="009C122A">
              <w:rPr>
                <w:rFonts w:ascii="Times New Roman" w:hAnsi="Times New Roman"/>
                <w:color w:val="000000"/>
              </w:rPr>
              <w:br/>
              <w:t>вентилятора до ремонту, діаметр робочого колеса</w:t>
            </w:r>
            <w:r w:rsidRPr="009C122A">
              <w:rPr>
                <w:rFonts w:ascii="Times New Roman" w:hAnsi="Times New Roman"/>
                <w:color w:val="000000"/>
              </w:rPr>
              <w:br/>
              <w:t>понад 1500 до 1700 мм</w:t>
            </w:r>
          </w:p>
        </w:tc>
        <w:tc>
          <w:tcPr>
            <w:tcW w:w="1101" w:type="dxa"/>
            <w:tcBorders>
              <w:top w:val="single" w:sz="4" w:space="0" w:color="auto"/>
              <w:left w:val="single" w:sz="4" w:space="0" w:color="auto"/>
              <w:bottom w:val="single" w:sz="4" w:space="0" w:color="auto"/>
              <w:right w:val="nil"/>
            </w:tcBorders>
            <w:shd w:val="clear" w:color="auto" w:fill="auto"/>
          </w:tcPr>
          <w:p w14:paraId="6D5ED0A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вентил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977506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7F6EEF7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3B39C"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208</w:t>
            </w:r>
          </w:p>
        </w:tc>
        <w:tc>
          <w:tcPr>
            <w:tcW w:w="6930" w:type="dxa"/>
            <w:tcBorders>
              <w:top w:val="single" w:sz="4" w:space="0" w:color="auto"/>
              <w:left w:val="nil"/>
              <w:bottom w:val="single" w:sz="4" w:space="0" w:color="auto"/>
              <w:right w:val="nil"/>
            </w:tcBorders>
            <w:shd w:val="clear" w:color="auto" w:fill="auto"/>
          </w:tcPr>
          <w:p w14:paraId="733E513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Підготовчі роботи. Розбирання</w:t>
            </w:r>
            <w:r w:rsidRPr="009C122A">
              <w:rPr>
                <w:rFonts w:ascii="Times New Roman" w:hAnsi="Times New Roman"/>
                <w:color w:val="000000"/>
              </w:rPr>
              <w:br/>
              <w:t>вентилятора із зняттям знімної частини завитки, діаметр</w:t>
            </w:r>
            <w:r w:rsidRPr="009C122A">
              <w:rPr>
                <w:rFonts w:ascii="Times New Roman" w:hAnsi="Times New Roman"/>
                <w:color w:val="000000"/>
              </w:rPr>
              <w:br/>
              <w:t>робочого колеса понад 1500 до 1700 мм</w:t>
            </w:r>
          </w:p>
        </w:tc>
        <w:tc>
          <w:tcPr>
            <w:tcW w:w="1101" w:type="dxa"/>
            <w:tcBorders>
              <w:top w:val="single" w:sz="4" w:space="0" w:color="auto"/>
              <w:left w:val="single" w:sz="4" w:space="0" w:color="auto"/>
              <w:bottom w:val="single" w:sz="4" w:space="0" w:color="auto"/>
              <w:right w:val="nil"/>
            </w:tcBorders>
            <w:shd w:val="clear" w:color="auto" w:fill="auto"/>
          </w:tcPr>
          <w:p w14:paraId="38BFB52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вентил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D9670B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58AE7E6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6E53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209</w:t>
            </w:r>
          </w:p>
        </w:tc>
        <w:tc>
          <w:tcPr>
            <w:tcW w:w="6930" w:type="dxa"/>
            <w:tcBorders>
              <w:top w:val="single" w:sz="4" w:space="0" w:color="auto"/>
              <w:left w:val="nil"/>
              <w:bottom w:val="single" w:sz="4" w:space="0" w:color="auto"/>
              <w:right w:val="nil"/>
            </w:tcBorders>
            <w:shd w:val="clear" w:color="auto" w:fill="auto"/>
          </w:tcPr>
          <w:p w14:paraId="7DF4D94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Підготовчі роботи. Відкріплення і</w:t>
            </w:r>
            <w:r w:rsidRPr="009C122A">
              <w:rPr>
                <w:rFonts w:ascii="Times New Roman" w:hAnsi="Times New Roman"/>
                <w:color w:val="000000"/>
              </w:rPr>
              <w:br/>
              <w:t>розворот електродвигуна, діаметр робочого колеса</w:t>
            </w:r>
            <w:r w:rsidRPr="009C122A">
              <w:rPr>
                <w:rFonts w:ascii="Times New Roman" w:hAnsi="Times New Roman"/>
                <w:color w:val="000000"/>
              </w:rPr>
              <w:br/>
              <w:t>понад 1500 до 1700 мм</w:t>
            </w:r>
          </w:p>
        </w:tc>
        <w:tc>
          <w:tcPr>
            <w:tcW w:w="1101" w:type="dxa"/>
            <w:tcBorders>
              <w:top w:val="single" w:sz="4" w:space="0" w:color="auto"/>
              <w:left w:val="single" w:sz="4" w:space="0" w:color="auto"/>
              <w:bottom w:val="single" w:sz="4" w:space="0" w:color="auto"/>
              <w:right w:val="nil"/>
            </w:tcBorders>
            <w:shd w:val="clear" w:color="auto" w:fill="auto"/>
          </w:tcPr>
          <w:p w14:paraId="3540789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ел.двиг</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560411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72EECAE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3135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lastRenderedPageBreak/>
              <w:t>210</w:t>
            </w:r>
          </w:p>
        </w:tc>
        <w:tc>
          <w:tcPr>
            <w:tcW w:w="6930" w:type="dxa"/>
            <w:tcBorders>
              <w:top w:val="single" w:sz="4" w:space="0" w:color="auto"/>
              <w:left w:val="nil"/>
              <w:bottom w:val="single" w:sz="4" w:space="0" w:color="auto"/>
              <w:right w:val="nil"/>
            </w:tcBorders>
            <w:shd w:val="clear" w:color="auto" w:fill="auto"/>
          </w:tcPr>
          <w:p w14:paraId="777A1B7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Промивання і перевірка стану</w:t>
            </w:r>
            <w:r w:rsidRPr="009C122A">
              <w:rPr>
                <w:rFonts w:ascii="Times New Roman" w:hAnsi="Times New Roman"/>
                <w:color w:val="000000"/>
              </w:rPr>
              <w:br/>
              <w:t>підшипників з вимірюванням зазорів, діаметр робочого</w:t>
            </w:r>
            <w:r w:rsidRPr="009C122A">
              <w:rPr>
                <w:rFonts w:ascii="Times New Roman" w:hAnsi="Times New Roman"/>
                <w:color w:val="000000"/>
              </w:rPr>
              <w:br/>
              <w:t>колеса понад 1500 до 1700 мм</w:t>
            </w:r>
          </w:p>
        </w:tc>
        <w:tc>
          <w:tcPr>
            <w:tcW w:w="1101" w:type="dxa"/>
            <w:tcBorders>
              <w:top w:val="single" w:sz="4" w:space="0" w:color="auto"/>
              <w:left w:val="single" w:sz="4" w:space="0" w:color="auto"/>
              <w:bottom w:val="single" w:sz="4" w:space="0" w:color="auto"/>
              <w:right w:val="nil"/>
            </w:tcBorders>
            <w:shd w:val="clear" w:color="auto" w:fill="auto"/>
          </w:tcPr>
          <w:p w14:paraId="227B9D4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вентил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B4DCE4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6FFE60BD"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A4BB1"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211</w:t>
            </w:r>
          </w:p>
        </w:tc>
        <w:tc>
          <w:tcPr>
            <w:tcW w:w="6930" w:type="dxa"/>
            <w:tcBorders>
              <w:top w:val="single" w:sz="4" w:space="0" w:color="auto"/>
              <w:left w:val="nil"/>
              <w:bottom w:val="single" w:sz="4" w:space="0" w:color="auto"/>
              <w:right w:val="nil"/>
            </w:tcBorders>
            <w:shd w:val="clear" w:color="auto" w:fill="auto"/>
          </w:tcPr>
          <w:p w14:paraId="3066AE6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Заміна змійовика охолодження масла в ходовій частині</w:t>
            </w:r>
            <w:r w:rsidRPr="009C122A">
              <w:rPr>
                <w:rFonts w:ascii="Times New Roman" w:hAnsi="Times New Roman"/>
                <w:color w:val="000000"/>
              </w:rPr>
              <w:br/>
              <w:t>[при розібраному вентиляторі], діаметр робочого колеса</w:t>
            </w:r>
            <w:r w:rsidRPr="009C122A">
              <w:rPr>
                <w:rFonts w:ascii="Times New Roman" w:hAnsi="Times New Roman"/>
                <w:color w:val="000000"/>
              </w:rPr>
              <w:br/>
              <w:t>понад 1550 до 2000 мм (зняття, ремонт змійовиків та</w:t>
            </w:r>
            <w:r w:rsidRPr="009C122A">
              <w:rPr>
                <w:rFonts w:ascii="Times New Roman" w:hAnsi="Times New Roman"/>
                <w:color w:val="000000"/>
              </w:rPr>
              <w:br/>
              <w:t>встановлення)</w:t>
            </w:r>
          </w:p>
        </w:tc>
        <w:tc>
          <w:tcPr>
            <w:tcW w:w="1101" w:type="dxa"/>
            <w:tcBorders>
              <w:top w:val="single" w:sz="4" w:space="0" w:color="auto"/>
              <w:left w:val="single" w:sz="4" w:space="0" w:color="auto"/>
              <w:bottom w:val="single" w:sz="4" w:space="0" w:color="auto"/>
              <w:right w:val="nil"/>
            </w:tcBorders>
            <w:shd w:val="clear" w:color="auto" w:fill="auto"/>
          </w:tcPr>
          <w:p w14:paraId="6E3E5F5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шт</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9DD75D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56D25B7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2363D"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212</w:t>
            </w:r>
          </w:p>
        </w:tc>
        <w:tc>
          <w:tcPr>
            <w:tcW w:w="6930" w:type="dxa"/>
            <w:tcBorders>
              <w:top w:val="single" w:sz="4" w:space="0" w:color="auto"/>
              <w:left w:val="nil"/>
              <w:bottom w:val="single" w:sz="4" w:space="0" w:color="auto"/>
              <w:right w:val="nil"/>
            </w:tcBorders>
            <w:shd w:val="clear" w:color="auto" w:fill="auto"/>
          </w:tcPr>
          <w:p w14:paraId="7777742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Ревізія </w:t>
            </w:r>
            <w:proofErr w:type="spellStart"/>
            <w:r w:rsidRPr="009C122A">
              <w:rPr>
                <w:rFonts w:ascii="Times New Roman" w:hAnsi="Times New Roman"/>
                <w:color w:val="000000"/>
              </w:rPr>
              <w:t>масловказівника</w:t>
            </w:r>
            <w:proofErr w:type="spellEnd"/>
            <w:r w:rsidRPr="009C122A">
              <w:rPr>
                <w:rFonts w:ascii="Times New Roman" w:hAnsi="Times New Roman"/>
                <w:color w:val="000000"/>
              </w:rPr>
              <w:t xml:space="preserve"> підшипників</w:t>
            </w:r>
          </w:p>
        </w:tc>
        <w:tc>
          <w:tcPr>
            <w:tcW w:w="1101" w:type="dxa"/>
            <w:tcBorders>
              <w:top w:val="single" w:sz="4" w:space="0" w:color="auto"/>
              <w:left w:val="single" w:sz="4" w:space="0" w:color="auto"/>
              <w:bottom w:val="single" w:sz="4" w:space="0" w:color="auto"/>
              <w:right w:val="nil"/>
            </w:tcBorders>
            <w:shd w:val="clear" w:color="auto" w:fill="auto"/>
          </w:tcPr>
          <w:p w14:paraId="3CAF4279"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масловк</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A95FB31"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2</w:t>
            </w:r>
          </w:p>
        </w:tc>
      </w:tr>
      <w:tr w:rsidR="00126560" w:rsidRPr="009C122A" w14:paraId="0CFFD44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BEE2C"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213</w:t>
            </w:r>
          </w:p>
        </w:tc>
        <w:tc>
          <w:tcPr>
            <w:tcW w:w="6930" w:type="dxa"/>
            <w:tcBorders>
              <w:top w:val="single" w:sz="4" w:space="0" w:color="auto"/>
              <w:left w:val="nil"/>
              <w:bottom w:val="single" w:sz="4" w:space="0" w:color="auto"/>
              <w:right w:val="nil"/>
            </w:tcBorders>
            <w:shd w:val="clear" w:color="auto" w:fill="auto"/>
          </w:tcPr>
          <w:p w14:paraId="67BCF72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Заміна прокладки в </w:t>
            </w:r>
            <w:proofErr w:type="spellStart"/>
            <w:r w:rsidRPr="009C122A">
              <w:rPr>
                <w:rFonts w:ascii="Times New Roman" w:hAnsi="Times New Roman"/>
                <w:color w:val="000000"/>
              </w:rPr>
              <w:t>масловказівнику</w:t>
            </w:r>
            <w:proofErr w:type="spellEnd"/>
            <w:r w:rsidRPr="009C122A">
              <w:rPr>
                <w:rFonts w:ascii="Times New Roman" w:hAnsi="Times New Roman"/>
                <w:color w:val="000000"/>
              </w:rPr>
              <w:t xml:space="preserve"> підшипників</w:t>
            </w:r>
          </w:p>
        </w:tc>
        <w:tc>
          <w:tcPr>
            <w:tcW w:w="1101" w:type="dxa"/>
            <w:tcBorders>
              <w:top w:val="single" w:sz="4" w:space="0" w:color="auto"/>
              <w:left w:val="single" w:sz="4" w:space="0" w:color="auto"/>
              <w:bottom w:val="single" w:sz="4" w:space="0" w:color="auto"/>
              <w:right w:val="nil"/>
            </w:tcBorders>
            <w:shd w:val="clear" w:color="auto" w:fill="auto"/>
          </w:tcPr>
          <w:p w14:paraId="5763A0D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прокл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41D2421"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2</w:t>
            </w:r>
          </w:p>
        </w:tc>
      </w:tr>
      <w:tr w:rsidR="00126560" w:rsidRPr="009C122A" w14:paraId="37319CC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FED9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214</w:t>
            </w:r>
          </w:p>
        </w:tc>
        <w:tc>
          <w:tcPr>
            <w:tcW w:w="6930" w:type="dxa"/>
            <w:tcBorders>
              <w:top w:val="single" w:sz="4" w:space="0" w:color="auto"/>
              <w:left w:val="nil"/>
              <w:bottom w:val="single" w:sz="4" w:space="0" w:color="auto"/>
              <w:right w:val="nil"/>
            </w:tcBorders>
            <w:shd w:val="clear" w:color="auto" w:fill="auto"/>
          </w:tcPr>
          <w:p w14:paraId="3FCB1B2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Перевірення і ремонт </w:t>
            </w:r>
            <w:proofErr w:type="spellStart"/>
            <w:r w:rsidRPr="009C122A">
              <w:rPr>
                <w:rFonts w:ascii="Times New Roman" w:hAnsi="Times New Roman"/>
                <w:color w:val="000000"/>
              </w:rPr>
              <w:t>півмуфт</w:t>
            </w:r>
            <w:proofErr w:type="spellEnd"/>
            <w:r w:rsidRPr="009C122A">
              <w:rPr>
                <w:rFonts w:ascii="Times New Roman" w:hAnsi="Times New Roman"/>
                <w:color w:val="000000"/>
              </w:rPr>
              <w:t>, діаметр робочого колеса понад 1550 мм до 2200 мм</w:t>
            </w:r>
          </w:p>
        </w:tc>
        <w:tc>
          <w:tcPr>
            <w:tcW w:w="1101" w:type="dxa"/>
            <w:tcBorders>
              <w:top w:val="single" w:sz="4" w:space="0" w:color="auto"/>
              <w:left w:val="single" w:sz="4" w:space="0" w:color="auto"/>
              <w:bottom w:val="single" w:sz="4" w:space="0" w:color="auto"/>
              <w:right w:val="nil"/>
            </w:tcBorders>
            <w:shd w:val="clear" w:color="auto" w:fill="auto"/>
          </w:tcPr>
          <w:p w14:paraId="6DDDFB83" w14:textId="77777777" w:rsidR="00126560" w:rsidRPr="009C122A" w:rsidRDefault="00126560" w:rsidP="00BA626B">
            <w:pPr>
              <w:suppressAutoHyphens w:val="0"/>
              <w:spacing w:after="0" w:line="240" w:lineRule="auto"/>
              <w:jc w:val="center"/>
              <w:rPr>
                <w:rFonts w:ascii="Times New Roman" w:hAnsi="Times New Roman"/>
                <w:color w:val="000000"/>
                <w:lang w:val="ru-RU"/>
              </w:rPr>
            </w:pPr>
            <w:proofErr w:type="spellStart"/>
            <w:r w:rsidRPr="009C122A">
              <w:rPr>
                <w:rFonts w:ascii="Times New Roman" w:hAnsi="Times New Roman"/>
                <w:color w:val="000000"/>
              </w:rPr>
              <w:t>вентил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806C7F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3F0FE41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76C1D"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215</w:t>
            </w:r>
          </w:p>
        </w:tc>
        <w:tc>
          <w:tcPr>
            <w:tcW w:w="6930" w:type="dxa"/>
            <w:tcBorders>
              <w:top w:val="single" w:sz="4" w:space="0" w:color="auto"/>
              <w:left w:val="nil"/>
              <w:bottom w:val="single" w:sz="4" w:space="0" w:color="auto"/>
              <w:right w:val="nil"/>
            </w:tcBorders>
            <w:shd w:val="clear" w:color="auto" w:fill="auto"/>
          </w:tcPr>
          <w:p w14:paraId="05DB396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Інші роботи, що виконуються при ремонті вентиляторів. Виготовлення гумових втулок на пальці </w:t>
            </w:r>
            <w:proofErr w:type="spellStart"/>
            <w:r w:rsidRPr="009C122A">
              <w:rPr>
                <w:rFonts w:ascii="Times New Roman" w:hAnsi="Times New Roman"/>
                <w:color w:val="000000"/>
              </w:rPr>
              <w:t>півмуфт</w:t>
            </w:r>
            <w:proofErr w:type="spellEnd"/>
          </w:p>
        </w:tc>
        <w:tc>
          <w:tcPr>
            <w:tcW w:w="1101" w:type="dxa"/>
            <w:tcBorders>
              <w:top w:val="single" w:sz="4" w:space="0" w:color="auto"/>
              <w:left w:val="single" w:sz="4" w:space="0" w:color="auto"/>
              <w:bottom w:val="single" w:sz="4" w:space="0" w:color="auto"/>
              <w:right w:val="nil"/>
            </w:tcBorders>
            <w:shd w:val="clear" w:color="auto" w:fill="auto"/>
          </w:tcPr>
          <w:p w14:paraId="4635E5F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CC4A58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78FD8BC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F4131"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216</w:t>
            </w:r>
          </w:p>
        </w:tc>
        <w:tc>
          <w:tcPr>
            <w:tcW w:w="6930" w:type="dxa"/>
            <w:tcBorders>
              <w:top w:val="single" w:sz="4" w:space="0" w:color="auto"/>
              <w:left w:val="nil"/>
              <w:bottom w:val="single" w:sz="4" w:space="0" w:color="auto"/>
              <w:right w:val="nil"/>
            </w:tcBorders>
            <w:shd w:val="clear" w:color="auto" w:fill="auto"/>
          </w:tcPr>
          <w:p w14:paraId="6164DD0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Виготовлення броні завитки,</w:t>
            </w:r>
            <w:r w:rsidRPr="009C122A">
              <w:rPr>
                <w:rFonts w:ascii="Times New Roman" w:hAnsi="Times New Roman"/>
                <w:color w:val="000000"/>
              </w:rPr>
              <w:br/>
              <w:t>діаметр робочого колеса понад 1500 до 1700 мм</w:t>
            </w:r>
          </w:p>
        </w:tc>
        <w:tc>
          <w:tcPr>
            <w:tcW w:w="1101" w:type="dxa"/>
            <w:tcBorders>
              <w:top w:val="single" w:sz="4" w:space="0" w:color="auto"/>
              <w:left w:val="single" w:sz="4" w:space="0" w:color="auto"/>
              <w:bottom w:val="single" w:sz="4" w:space="0" w:color="auto"/>
              <w:right w:val="nil"/>
            </w:tcBorders>
            <w:shd w:val="clear" w:color="auto" w:fill="auto"/>
          </w:tcPr>
          <w:p w14:paraId="7580226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FB54AA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6,4</w:t>
            </w:r>
          </w:p>
        </w:tc>
      </w:tr>
      <w:tr w:rsidR="00126560" w:rsidRPr="009C122A" w14:paraId="7DE1B5BA"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9654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217</w:t>
            </w:r>
          </w:p>
        </w:tc>
        <w:tc>
          <w:tcPr>
            <w:tcW w:w="6930" w:type="dxa"/>
            <w:tcBorders>
              <w:top w:val="single" w:sz="4" w:space="0" w:color="auto"/>
              <w:left w:val="nil"/>
              <w:bottom w:val="single" w:sz="4" w:space="0" w:color="auto"/>
              <w:right w:val="nil"/>
            </w:tcBorders>
            <w:shd w:val="clear" w:color="auto" w:fill="auto"/>
          </w:tcPr>
          <w:p w14:paraId="61E04AC2"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Млинові вентилятори. Заміна дефектних ділянок броні завитки (0,26 </w:t>
            </w:r>
            <w:proofErr w:type="spellStart"/>
            <w:r w:rsidRPr="009C122A">
              <w:rPr>
                <w:rFonts w:ascii="Times New Roman" w:hAnsi="Times New Roman"/>
                <w:color w:val="000000"/>
              </w:rPr>
              <w:t>тн</w:t>
            </w:r>
            <w:proofErr w:type="spellEnd"/>
            <w:r w:rsidRPr="009C122A">
              <w:rPr>
                <w:rFonts w:ascii="Times New Roman" w:hAnsi="Times New Roman"/>
                <w:color w:val="000000"/>
              </w:rPr>
              <w:t xml:space="preserve"> - лист б-5 мм)</w:t>
            </w:r>
          </w:p>
        </w:tc>
        <w:tc>
          <w:tcPr>
            <w:tcW w:w="1101" w:type="dxa"/>
            <w:tcBorders>
              <w:top w:val="single" w:sz="4" w:space="0" w:color="auto"/>
              <w:left w:val="single" w:sz="4" w:space="0" w:color="auto"/>
              <w:bottom w:val="single" w:sz="4" w:space="0" w:color="auto"/>
              <w:right w:val="nil"/>
            </w:tcBorders>
            <w:shd w:val="clear" w:color="auto" w:fill="auto"/>
          </w:tcPr>
          <w:p w14:paraId="74A0E41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B5C457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6,4</w:t>
            </w:r>
          </w:p>
        </w:tc>
      </w:tr>
      <w:tr w:rsidR="00126560" w:rsidRPr="009C122A" w14:paraId="4783EC9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5960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218</w:t>
            </w:r>
          </w:p>
        </w:tc>
        <w:tc>
          <w:tcPr>
            <w:tcW w:w="6930" w:type="dxa"/>
            <w:tcBorders>
              <w:top w:val="single" w:sz="4" w:space="0" w:color="auto"/>
              <w:left w:val="nil"/>
              <w:bottom w:val="single" w:sz="4" w:space="0" w:color="auto"/>
              <w:right w:val="nil"/>
            </w:tcBorders>
            <w:shd w:val="clear" w:color="auto" w:fill="auto"/>
          </w:tcPr>
          <w:p w14:paraId="0C5A901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Виймання ротора, діаметр робочого колеса понад 1500 до 1700 мм</w:t>
            </w:r>
          </w:p>
        </w:tc>
        <w:tc>
          <w:tcPr>
            <w:tcW w:w="1101" w:type="dxa"/>
            <w:tcBorders>
              <w:top w:val="single" w:sz="4" w:space="0" w:color="auto"/>
              <w:left w:val="single" w:sz="4" w:space="0" w:color="auto"/>
              <w:bottom w:val="single" w:sz="4" w:space="0" w:color="auto"/>
              <w:right w:val="nil"/>
            </w:tcBorders>
            <w:shd w:val="clear" w:color="auto" w:fill="auto"/>
          </w:tcPr>
          <w:p w14:paraId="0956CFF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ротор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275427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0E8E2D6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7D4B1"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219</w:t>
            </w:r>
          </w:p>
        </w:tc>
        <w:tc>
          <w:tcPr>
            <w:tcW w:w="6930" w:type="dxa"/>
            <w:tcBorders>
              <w:top w:val="single" w:sz="4" w:space="0" w:color="auto"/>
              <w:left w:val="nil"/>
              <w:bottom w:val="single" w:sz="4" w:space="0" w:color="auto"/>
              <w:right w:val="nil"/>
            </w:tcBorders>
            <w:shd w:val="clear" w:color="auto" w:fill="auto"/>
          </w:tcPr>
          <w:p w14:paraId="4C47457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Ремонт ротора із заміною робочого колеса і підшипників, діаметр робочого колеса понад 1500 до 1700 мм (з ремонтом робочого колеса і заміною підшипників)</w:t>
            </w:r>
          </w:p>
        </w:tc>
        <w:tc>
          <w:tcPr>
            <w:tcW w:w="1101" w:type="dxa"/>
            <w:tcBorders>
              <w:top w:val="single" w:sz="4" w:space="0" w:color="auto"/>
              <w:left w:val="single" w:sz="4" w:space="0" w:color="auto"/>
              <w:bottom w:val="single" w:sz="4" w:space="0" w:color="auto"/>
              <w:right w:val="nil"/>
            </w:tcBorders>
            <w:shd w:val="clear" w:color="auto" w:fill="auto"/>
          </w:tcPr>
          <w:p w14:paraId="6541DFA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вентил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B2D93D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51D1458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F762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220</w:t>
            </w:r>
          </w:p>
        </w:tc>
        <w:tc>
          <w:tcPr>
            <w:tcW w:w="6930" w:type="dxa"/>
            <w:tcBorders>
              <w:top w:val="single" w:sz="4" w:space="0" w:color="auto"/>
              <w:left w:val="nil"/>
              <w:bottom w:val="single" w:sz="4" w:space="0" w:color="auto"/>
              <w:right w:val="nil"/>
            </w:tcBorders>
            <w:shd w:val="clear" w:color="auto" w:fill="auto"/>
          </w:tcPr>
          <w:p w14:paraId="7215359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Установлення ротора, діаметр</w:t>
            </w:r>
            <w:r w:rsidRPr="009C122A">
              <w:rPr>
                <w:rFonts w:ascii="Times New Roman" w:hAnsi="Times New Roman"/>
                <w:color w:val="000000"/>
                <w:lang w:val="ru-RU"/>
              </w:rPr>
              <w:t xml:space="preserve"> </w:t>
            </w:r>
            <w:r w:rsidRPr="009C122A">
              <w:rPr>
                <w:rFonts w:ascii="Times New Roman" w:hAnsi="Times New Roman"/>
                <w:color w:val="000000"/>
              </w:rPr>
              <w:t>робочого колеса понад 1500 до 1700 мм</w:t>
            </w:r>
          </w:p>
        </w:tc>
        <w:tc>
          <w:tcPr>
            <w:tcW w:w="1101" w:type="dxa"/>
            <w:tcBorders>
              <w:top w:val="single" w:sz="4" w:space="0" w:color="auto"/>
              <w:left w:val="single" w:sz="4" w:space="0" w:color="auto"/>
              <w:bottom w:val="single" w:sz="4" w:space="0" w:color="auto"/>
              <w:right w:val="nil"/>
            </w:tcBorders>
            <w:shd w:val="clear" w:color="auto" w:fill="auto"/>
          </w:tcPr>
          <w:p w14:paraId="32B610A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ротор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DAA1AC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6D493FF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4A5E7"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221</w:t>
            </w:r>
          </w:p>
        </w:tc>
        <w:tc>
          <w:tcPr>
            <w:tcW w:w="6930" w:type="dxa"/>
            <w:tcBorders>
              <w:top w:val="single" w:sz="4" w:space="0" w:color="auto"/>
              <w:left w:val="nil"/>
              <w:bottom w:val="single" w:sz="4" w:space="0" w:color="auto"/>
              <w:right w:val="nil"/>
            </w:tcBorders>
            <w:shd w:val="clear" w:color="auto" w:fill="auto"/>
          </w:tcPr>
          <w:p w14:paraId="043D7DAA"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Наплавлення зношених лопаток</w:t>
            </w:r>
            <w:r w:rsidRPr="009C122A">
              <w:rPr>
                <w:rFonts w:ascii="Times New Roman" w:hAnsi="Times New Roman"/>
                <w:color w:val="000000"/>
                <w:lang w:val="ru-RU"/>
              </w:rPr>
              <w:t xml:space="preserve"> </w:t>
            </w:r>
            <w:r w:rsidRPr="009C122A">
              <w:rPr>
                <w:rFonts w:ascii="Times New Roman" w:hAnsi="Times New Roman"/>
                <w:color w:val="000000"/>
              </w:rPr>
              <w:t>робочого колеса зносостійкими електродами, діаметр</w:t>
            </w:r>
            <w:r w:rsidRPr="009C122A">
              <w:rPr>
                <w:rFonts w:ascii="Times New Roman" w:hAnsi="Times New Roman"/>
                <w:color w:val="000000"/>
                <w:lang w:val="ru-RU"/>
              </w:rPr>
              <w:t xml:space="preserve"> </w:t>
            </w:r>
            <w:r w:rsidRPr="009C122A">
              <w:rPr>
                <w:rFonts w:ascii="Times New Roman" w:hAnsi="Times New Roman"/>
                <w:color w:val="000000"/>
              </w:rPr>
              <w:t>робочого колеса понад 1500 до 1700 мм (МВ-6А,Б)</w:t>
            </w:r>
          </w:p>
        </w:tc>
        <w:tc>
          <w:tcPr>
            <w:tcW w:w="1101" w:type="dxa"/>
            <w:tcBorders>
              <w:top w:val="single" w:sz="4" w:space="0" w:color="auto"/>
              <w:left w:val="single" w:sz="4" w:space="0" w:color="auto"/>
              <w:bottom w:val="single" w:sz="4" w:space="0" w:color="auto"/>
              <w:right w:val="nil"/>
            </w:tcBorders>
            <w:shd w:val="clear" w:color="auto" w:fill="auto"/>
          </w:tcPr>
          <w:p w14:paraId="460AA81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1DE6EB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2,6</w:t>
            </w:r>
          </w:p>
        </w:tc>
      </w:tr>
      <w:tr w:rsidR="00126560" w:rsidRPr="009C122A" w14:paraId="6656686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79B0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222</w:t>
            </w:r>
          </w:p>
        </w:tc>
        <w:tc>
          <w:tcPr>
            <w:tcW w:w="6930" w:type="dxa"/>
            <w:tcBorders>
              <w:top w:val="single" w:sz="4" w:space="0" w:color="auto"/>
              <w:left w:val="nil"/>
              <w:bottom w:val="single" w:sz="4" w:space="0" w:color="auto"/>
              <w:right w:val="nil"/>
            </w:tcBorders>
            <w:shd w:val="clear" w:color="auto" w:fill="auto"/>
          </w:tcPr>
          <w:p w14:paraId="407353A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Перевірка радіального і осьового биття робочих коліс</w:t>
            </w:r>
          </w:p>
        </w:tc>
        <w:tc>
          <w:tcPr>
            <w:tcW w:w="1101" w:type="dxa"/>
            <w:tcBorders>
              <w:top w:val="single" w:sz="4" w:space="0" w:color="auto"/>
              <w:left w:val="single" w:sz="4" w:space="0" w:color="auto"/>
              <w:bottom w:val="single" w:sz="4" w:space="0" w:color="auto"/>
              <w:right w:val="nil"/>
            </w:tcBorders>
            <w:shd w:val="clear" w:color="auto" w:fill="auto"/>
          </w:tcPr>
          <w:p w14:paraId="235D0E0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млин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3EFECA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0B36AD6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132C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223</w:t>
            </w:r>
          </w:p>
        </w:tc>
        <w:tc>
          <w:tcPr>
            <w:tcW w:w="6930" w:type="dxa"/>
            <w:tcBorders>
              <w:top w:val="single" w:sz="4" w:space="0" w:color="auto"/>
              <w:left w:val="nil"/>
              <w:bottom w:val="single" w:sz="4" w:space="0" w:color="auto"/>
              <w:right w:val="nil"/>
            </w:tcBorders>
            <w:shd w:val="clear" w:color="auto" w:fill="auto"/>
          </w:tcPr>
          <w:p w14:paraId="0F35EEF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Статичне балансування робочого</w:t>
            </w:r>
            <w:r w:rsidRPr="009C122A">
              <w:rPr>
                <w:rFonts w:ascii="Times New Roman" w:hAnsi="Times New Roman"/>
                <w:color w:val="000000"/>
                <w:lang w:val="ru-RU"/>
              </w:rPr>
              <w:t xml:space="preserve"> </w:t>
            </w:r>
            <w:r w:rsidRPr="009C122A">
              <w:rPr>
                <w:rFonts w:ascii="Times New Roman" w:hAnsi="Times New Roman"/>
                <w:color w:val="000000"/>
              </w:rPr>
              <w:t>колеса, діаметр робочого колеса понад 1500 до 1700 мм</w:t>
            </w:r>
          </w:p>
        </w:tc>
        <w:tc>
          <w:tcPr>
            <w:tcW w:w="1101" w:type="dxa"/>
            <w:tcBorders>
              <w:top w:val="single" w:sz="4" w:space="0" w:color="auto"/>
              <w:left w:val="single" w:sz="4" w:space="0" w:color="auto"/>
              <w:bottom w:val="single" w:sz="4" w:space="0" w:color="auto"/>
              <w:right w:val="nil"/>
            </w:tcBorders>
            <w:shd w:val="clear" w:color="auto" w:fill="auto"/>
          </w:tcPr>
          <w:p w14:paraId="231C1D3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колесо</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899B16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7B823EE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6459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224</w:t>
            </w:r>
          </w:p>
        </w:tc>
        <w:tc>
          <w:tcPr>
            <w:tcW w:w="6930" w:type="dxa"/>
            <w:tcBorders>
              <w:top w:val="single" w:sz="4" w:space="0" w:color="auto"/>
              <w:left w:val="nil"/>
              <w:bottom w:val="single" w:sz="4" w:space="0" w:color="auto"/>
              <w:right w:val="nil"/>
            </w:tcBorders>
            <w:shd w:val="clear" w:color="auto" w:fill="auto"/>
          </w:tcPr>
          <w:p w14:paraId="44C8AC8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Складання вентилятора з</w:t>
            </w:r>
            <w:r w:rsidRPr="009C122A">
              <w:rPr>
                <w:rFonts w:ascii="Times New Roman" w:hAnsi="Times New Roman"/>
                <w:color w:val="000000"/>
                <w:lang w:val="ru-RU"/>
              </w:rPr>
              <w:t xml:space="preserve"> </w:t>
            </w:r>
            <w:r w:rsidRPr="009C122A">
              <w:rPr>
                <w:rFonts w:ascii="Times New Roman" w:hAnsi="Times New Roman"/>
                <w:color w:val="000000"/>
              </w:rPr>
              <w:t>установленням всмоктувального патрубка і</w:t>
            </w:r>
            <w:r w:rsidRPr="009C122A">
              <w:rPr>
                <w:rFonts w:ascii="Times New Roman" w:hAnsi="Times New Roman"/>
                <w:color w:val="000000"/>
                <w:lang w:val="ru-RU"/>
              </w:rPr>
              <w:t xml:space="preserve"> </w:t>
            </w:r>
            <w:r w:rsidRPr="009C122A">
              <w:rPr>
                <w:rFonts w:ascii="Times New Roman" w:hAnsi="Times New Roman"/>
                <w:color w:val="000000"/>
              </w:rPr>
              <w:t>електродвигуна, діаметр робочого колеса понад 1500 до</w:t>
            </w:r>
            <w:r w:rsidRPr="009C122A">
              <w:rPr>
                <w:rFonts w:ascii="Times New Roman" w:hAnsi="Times New Roman"/>
                <w:color w:val="000000"/>
                <w:lang w:val="ru-RU"/>
              </w:rPr>
              <w:t xml:space="preserve"> </w:t>
            </w:r>
            <w:r w:rsidRPr="009C122A">
              <w:rPr>
                <w:rFonts w:ascii="Times New Roman" w:hAnsi="Times New Roman"/>
                <w:color w:val="000000"/>
              </w:rPr>
              <w:t>1700 мм</w:t>
            </w:r>
          </w:p>
        </w:tc>
        <w:tc>
          <w:tcPr>
            <w:tcW w:w="1101" w:type="dxa"/>
            <w:tcBorders>
              <w:top w:val="single" w:sz="4" w:space="0" w:color="auto"/>
              <w:left w:val="single" w:sz="4" w:space="0" w:color="auto"/>
              <w:bottom w:val="single" w:sz="4" w:space="0" w:color="auto"/>
              <w:right w:val="nil"/>
            </w:tcBorders>
            <w:shd w:val="clear" w:color="auto" w:fill="auto"/>
          </w:tcPr>
          <w:p w14:paraId="618F04B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вентил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6B3D1B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37284B0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374A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225</w:t>
            </w:r>
          </w:p>
        </w:tc>
        <w:tc>
          <w:tcPr>
            <w:tcW w:w="6930" w:type="dxa"/>
            <w:tcBorders>
              <w:top w:val="single" w:sz="4" w:space="0" w:color="auto"/>
              <w:left w:val="nil"/>
              <w:bottom w:val="single" w:sz="4" w:space="0" w:color="auto"/>
              <w:right w:val="nil"/>
            </w:tcBorders>
            <w:shd w:val="clear" w:color="auto" w:fill="auto"/>
          </w:tcPr>
          <w:p w14:paraId="558E79E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Млинові вентилятори. Випробування вентилятора,</w:t>
            </w:r>
            <w:r w:rsidRPr="009C122A">
              <w:rPr>
                <w:rFonts w:ascii="Times New Roman" w:hAnsi="Times New Roman"/>
                <w:color w:val="000000"/>
                <w:lang w:val="ru-RU"/>
              </w:rPr>
              <w:t xml:space="preserve"> </w:t>
            </w:r>
            <w:r w:rsidRPr="009C122A">
              <w:rPr>
                <w:rFonts w:ascii="Times New Roman" w:hAnsi="Times New Roman"/>
                <w:color w:val="000000"/>
              </w:rPr>
              <w:t>прибирання такелажних пристроїв і ремонтного</w:t>
            </w:r>
            <w:r w:rsidRPr="009C122A">
              <w:rPr>
                <w:rFonts w:ascii="Times New Roman" w:hAnsi="Times New Roman"/>
                <w:color w:val="000000"/>
                <w:lang w:val="ru-RU"/>
              </w:rPr>
              <w:t xml:space="preserve"> </w:t>
            </w:r>
            <w:r w:rsidRPr="009C122A">
              <w:rPr>
                <w:rFonts w:ascii="Times New Roman" w:hAnsi="Times New Roman"/>
                <w:color w:val="000000"/>
              </w:rPr>
              <w:t>оснащення, діаметр робочого колеса понад 1500 до</w:t>
            </w:r>
            <w:r w:rsidRPr="009C122A">
              <w:rPr>
                <w:rFonts w:ascii="Times New Roman" w:hAnsi="Times New Roman"/>
                <w:color w:val="000000"/>
                <w:lang w:val="ru-RU"/>
              </w:rPr>
              <w:t xml:space="preserve"> </w:t>
            </w:r>
            <w:r w:rsidRPr="009C122A">
              <w:rPr>
                <w:rFonts w:ascii="Times New Roman" w:hAnsi="Times New Roman"/>
                <w:color w:val="000000"/>
              </w:rPr>
              <w:t>1700 мм</w:t>
            </w:r>
          </w:p>
        </w:tc>
        <w:tc>
          <w:tcPr>
            <w:tcW w:w="1101" w:type="dxa"/>
            <w:tcBorders>
              <w:top w:val="single" w:sz="4" w:space="0" w:color="auto"/>
              <w:left w:val="single" w:sz="4" w:space="0" w:color="auto"/>
              <w:bottom w:val="single" w:sz="4" w:space="0" w:color="auto"/>
              <w:right w:val="nil"/>
            </w:tcBorders>
            <w:shd w:val="clear" w:color="auto" w:fill="auto"/>
          </w:tcPr>
          <w:p w14:paraId="55E6F02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вентил</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797D73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28AA8412"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2EA31"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226</w:t>
            </w:r>
          </w:p>
        </w:tc>
        <w:tc>
          <w:tcPr>
            <w:tcW w:w="6930" w:type="dxa"/>
            <w:tcBorders>
              <w:top w:val="single" w:sz="4" w:space="0" w:color="auto"/>
              <w:left w:val="nil"/>
              <w:bottom w:val="single" w:sz="4" w:space="0" w:color="auto"/>
              <w:right w:val="nil"/>
            </w:tcBorders>
            <w:shd w:val="clear" w:color="auto" w:fill="auto"/>
          </w:tcPr>
          <w:p w14:paraId="796F187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Вентилі фланцеві для пари, води, мазуту, газу на тиск</w:t>
            </w:r>
            <w:r w:rsidRPr="009C122A">
              <w:rPr>
                <w:rFonts w:ascii="Times New Roman" w:hAnsi="Times New Roman"/>
                <w:color w:val="000000"/>
                <w:lang w:val="ru-RU"/>
              </w:rPr>
              <w:t xml:space="preserve"> </w:t>
            </w:r>
            <w:r w:rsidRPr="009C122A">
              <w:rPr>
                <w:rFonts w:ascii="Times New Roman" w:hAnsi="Times New Roman"/>
                <w:color w:val="000000"/>
              </w:rPr>
              <w:t xml:space="preserve">до 6,4 МПа [64 </w:t>
            </w:r>
            <w:proofErr w:type="spellStart"/>
            <w:r w:rsidRPr="009C122A">
              <w:rPr>
                <w:rFonts w:ascii="Times New Roman" w:hAnsi="Times New Roman"/>
                <w:color w:val="000000"/>
              </w:rPr>
              <w:t>кгс</w:t>
            </w:r>
            <w:proofErr w:type="spellEnd"/>
            <w:r w:rsidRPr="009C122A">
              <w:rPr>
                <w:rFonts w:ascii="Times New Roman" w:hAnsi="Times New Roman"/>
                <w:color w:val="000000"/>
              </w:rPr>
              <w:t>/см2]. Діаметр умовного проходу 25,32</w:t>
            </w:r>
            <w:r w:rsidRPr="009C122A">
              <w:rPr>
                <w:rFonts w:ascii="Times New Roman" w:hAnsi="Times New Roman"/>
                <w:color w:val="000000"/>
                <w:lang w:val="ru-RU"/>
              </w:rPr>
              <w:t xml:space="preserve"> </w:t>
            </w:r>
            <w:r w:rsidRPr="009C122A">
              <w:rPr>
                <w:rFonts w:ascii="Times New Roman" w:hAnsi="Times New Roman"/>
                <w:color w:val="000000"/>
              </w:rPr>
              <w:t>мм. ТО (ревізія арматури на трубопроводах технічної</w:t>
            </w:r>
            <w:r w:rsidRPr="009C122A">
              <w:rPr>
                <w:rFonts w:ascii="Times New Roman" w:hAnsi="Times New Roman"/>
                <w:color w:val="000000"/>
                <w:lang w:val="ru-RU"/>
              </w:rPr>
              <w:t xml:space="preserve"> </w:t>
            </w:r>
            <w:r w:rsidRPr="009C122A">
              <w:rPr>
                <w:rFonts w:ascii="Times New Roman" w:hAnsi="Times New Roman"/>
                <w:color w:val="000000"/>
              </w:rPr>
              <w:t>води)</w:t>
            </w:r>
          </w:p>
        </w:tc>
        <w:tc>
          <w:tcPr>
            <w:tcW w:w="1101" w:type="dxa"/>
            <w:tcBorders>
              <w:top w:val="single" w:sz="4" w:space="0" w:color="auto"/>
              <w:left w:val="single" w:sz="4" w:space="0" w:color="auto"/>
              <w:bottom w:val="single" w:sz="4" w:space="0" w:color="auto"/>
              <w:right w:val="nil"/>
            </w:tcBorders>
            <w:shd w:val="clear" w:color="auto" w:fill="auto"/>
          </w:tcPr>
          <w:p w14:paraId="36097B3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вентіль</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4C8066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6</w:t>
            </w:r>
          </w:p>
        </w:tc>
      </w:tr>
      <w:tr w:rsidR="00126560" w:rsidRPr="009C122A" w14:paraId="5FEB861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97A8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227</w:t>
            </w:r>
          </w:p>
        </w:tc>
        <w:tc>
          <w:tcPr>
            <w:tcW w:w="6930" w:type="dxa"/>
            <w:tcBorders>
              <w:top w:val="single" w:sz="4" w:space="0" w:color="auto"/>
              <w:left w:val="nil"/>
              <w:bottom w:val="single" w:sz="4" w:space="0" w:color="auto"/>
              <w:right w:val="nil"/>
            </w:tcBorders>
            <w:shd w:val="clear" w:color="auto" w:fill="auto"/>
          </w:tcPr>
          <w:p w14:paraId="0AFEA500"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Газоповiтропроводи</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усунення </w:t>
            </w:r>
            <w:proofErr w:type="spellStart"/>
            <w:r w:rsidRPr="009C122A">
              <w:rPr>
                <w:rFonts w:ascii="Times New Roman" w:hAnsi="Times New Roman"/>
                <w:color w:val="000000"/>
              </w:rPr>
              <w:t>дрiбних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дефектiв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Вид клапана: </w:t>
            </w:r>
            <w:proofErr w:type="spellStart"/>
            <w:r w:rsidRPr="009C122A">
              <w:rPr>
                <w:rFonts w:ascii="Times New Roman" w:hAnsi="Times New Roman"/>
                <w:color w:val="000000"/>
              </w:rPr>
              <w:t>прямокутнi</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одновiснi</w:t>
            </w:r>
            <w:proofErr w:type="spellEnd"/>
            <w:r w:rsidRPr="009C122A">
              <w:rPr>
                <w:rFonts w:ascii="Times New Roman" w:hAnsi="Times New Roman"/>
                <w:color w:val="000000"/>
                <w:lang w:val="ru-RU"/>
              </w:rPr>
              <w:t xml:space="preserve"> </w:t>
            </w:r>
            <w:r w:rsidRPr="009C122A">
              <w:rPr>
                <w:rFonts w:ascii="Times New Roman" w:hAnsi="Times New Roman"/>
                <w:color w:val="000000"/>
              </w:rPr>
              <w:t>[</w:t>
            </w:r>
            <w:proofErr w:type="spellStart"/>
            <w:r w:rsidRPr="009C122A">
              <w:rPr>
                <w:rFonts w:ascii="Times New Roman" w:hAnsi="Times New Roman"/>
                <w:color w:val="000000"/>
              </w:rPr>
              <w:t>одностулковi</w:t>
            </w:r>
            <w:proofErr w:type="spellEnd"/>
            <w:r w:rsidRPr="009C122A">
              <w:rPr>
                <w:rFonts w:ascii="Times New Roman" w:hAnsi="Times New Roman"/>
                <w:color w:val="000000"/>
              </w:rPr>
              <w:t>].</w:t>
            </w:r>
            <w:r w:rsidRPr="009C122A">
              <w:rPr>
                <w:rFonts w:ascii="Times New Roman" w:hAnsi="Times New Roman"/>
                <w:color w:val="000000"/>
                <w:lang w:val="ru-RU"/>
              </w:rPr>
              <w:t xml:space="preserve"> </w:t>
            </w:r>
            <w:r w:rsidRPr="009C122A">
              <w:rPr>
                <w:rFonts w:ascii="Times New Roman" w:hAnsi="Times New Roman"/>
                <w:color w:val="000000"/>
              </w:rPr>
              <w:t xml:space="preserve">Площа </w:t>
            </w:r>
            <w:proofErr w:type="spellStart"/>
            <w:r w:rsidRPr="009C122A">
              <w:rPr>
                <w:rFonts w:ascii="Times New Roman" w:hAnsi="Times New Roman"/>
                <w:color w:val="000000"/>
              </w:rPr>
              <w:t>перерiзу</w:t>
            </w:r>
            <w:proofErr w:type="spellEnd"/>
            <w:r w:rsidRPr="009C122A">
              <w:rPr>
                <w:rFonts w:ascii="Times New Roman" w:hAnsi="Times New Roman"/>
                <w:color w:val="000000"/>
              </w:rPr>
              <w:t xml:space="preserve"> понад 0,25 до 0,50 </w:t>
            </w:r>
            <w:proofErr w:type="spellStart"/>
            <w:r w:rsidRPr="009C122A">
              <w:rPr>
                <w:rFonts w:ascii="Times New Roman" w:hAnsi="Times New Roman"/>
                <w:color w:val="000000"/>
              </w:rPr>
              <w:t>кв.м</w:t>
            </w:r>
            <w:proofErr w:type="spellEnd"/>
            <w:r w:rsidRPr="009C122A">
              <w:rPr>
                <w:rFonts w:ascii="Times New Roman" w:hAnsi="Times New Roman"/>
                <w:color w:val="000000"/>
              </w:rPr>
              <w:t>.</w:t>
            </w:r>
            <w:r w:rsidRPr="009C122A">
              <w:rPr>
                <w:rFonts w:ascii="Times New Roman" w:hAnsi="Times New Roman"/>
                <w:color w:val="000000"/>
                <w:lang w:val="ru-RU"/>
              </w:rPr>
              <w:t xml:space="preserve"> </w:t>
            </w:r>
            <w:r w:rsidRPr="009C122A">
              <w:rPr>
                <w:rFonts w:ascii="Times New Roman" w:hAnsi="Times New Roman"/>
                <w:color w:val="000000"/>
              </w:rPr>
              <w:t>(шибери на всмоктуванні МВ)</w:t>
            </w:r>
          </w:p>
        </w:tc>
        <w:tc>
          <w:tcPr>
            <w:tcW w:w="1101" w:type="dxa"/>
            <w:tcBorders>
              <w:top w:val="single" w:sz="4" w:space="0" w:color="auto"/>
              <w:left w:val="single" w:sz="4" w:space="0" w:color="auto"/>
              <w:bottom w:val="single" w:sz="4" w:space="0" w:color="auto"/>
              <w:right w:val="nil"/>
            </w:tcBorders>
            <w:shd w:val="clear" w:color="auto" w:fill="auto"/>
          </w:tcPr>
          <w:p w14:paraId="660CB28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02B15A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063E4EF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4A81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228</w:t>
            </w:r>
          </w:p>
        </w:tc>
        <w:tc>
          <w:tcPr>
            <w:tcW w:w="6930" w:type="dxa"/>
            <w:tcBorders>
              <w:top w:val="single" w:sz="4" w:space="0" w:color="auto"/>
              <w:left w:val="nil"/>
              <w:bottom w:val="single" w:sz="4" w:space="0" w:color="auto"/>
              <w:right w:val="nil"/>
            </w:tcBorders>
            <w:shd w:val="clear" w:color="auto" w:fill="auto"/>
          </w:tcPr>
          <w:p w14:paraId="2131D5A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Виготовлення </w:t>
            </w:r>
            <w:proofErr w:type="spellStart"/>
            <w:r w:rsidRPr="009C122A">
              <w:rPr>
                <w:rFonts w:ascii="Times New Roman" w:hAnsi="Times New Roman"/>
                <w:color w:val="000000"/>
              </w:rPr>
              <w:t>газоповiтропроводiв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Конфiгурацiя</w:t>
            </w:r>
            <w:proofErr w:type="spellEnd"/>
            <w:r w:rsidRPr="009C122A">
              <w:rPr>
                <w:rFonts w:ascii="Times New Roman" w:hAnsi="Times New Roman"/>
                <w:color w:val="000000"/>
                <w:lang w:val="ru-RU"/>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xml:space="preserve">: пряма </w:t>
            </w:r>
            <w:proofErr w:type="spellStart"/>
            <w:r w:rsidRPr="009C122A">
              <w:rPr>
                <w:rFonts w:ascii="Times New Roman" w:hAnsi="Times New Roman"/>
                <w:color w:val="000000"/>
              </w:rPr>
              <w:t>дiлянка</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lang w:val="ru-RU"/>
              </w:rPr>
              <w:t xml:space="preserve"> </w:t>
            </w:r>
            <w:r w:rsidRPr="009C122A">
              <w:rPr>
                <w:rFonts w:ascii="Times New Roman" w:hAnsi="Times New Roman"/>
                <w:color w:val="000000"/>
              </w:rPr>
              <w:t xml:space="preserve">прямокутного i круглого </w:t>
            </w:r>
            <w:proofErr w:type="spellStart"/>
            <w:r w:rsidRPr="009C122A">
              <w:rPr>
                <w:rFonts w:ascii="Times New Roman" w:hAnsi="Times New Roman"/>
                <w:color w:val="000000"/>
              </w:rPr>
              <w:t>перерiзiв</w:t>
            </w:r>
            <w:proofErr w:type="spellEnd"/>
            <w:r w:rsidRPr="009C122A">
              <w:rPr>
                <w:rFonts w:ascii="Times New Roman" w:hAnsi="Times New Roman"/>
                <w:color w:val="000000"/>
              </w:rPr>
              <w:t>.</w:t>
            </w:r>
          </w:p>
        </w:tc>
        <w:tc>
          <w:tcPr>
            <w:tcW w:w="1101" w:type="dxa"/>
            <w:tcBorders>
              <w:top w:val="single" w:sz="4" w:space="0" w:color="auto"/>
              <w:left w:val="single" w:sz="4" w:space="0" w:color="auto"/>
              <w:bottom w:val="single" w:sz="4" w:space="0" w:color="auto"/>
              <w:right w:val="nil"/>
            </w:tcBorders>
            <w:shd w:val="clear" w:color="auto" w:fill="auto"/>
          </w:tcPr>
          <w:p w14:paraId="0FDEF45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751553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0,660</w:t>
            </w:r>
          </w:p>
        </w:tc>
      </w:tr>
      <w:tr w:rsidR="00126560" w:rsidRPr="009C122A" w14:paraId="338EEA6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7E72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229</w:t>
            </w:r>
          </w:p>
        </w:tc>
        <w:tc>
          <w:tcPr>
            <w:tcW w:w="6930" w:type="dxa"/>
            <w:tcBorders>
              <w:top w:val="single" w:sz="4" w:space="0" w:color="auto"/>
              <w:left w:val="nil"/>
              <w:bottom w:val="single" w:sz="4" w:space="0" w:color="auto"/>
              <w:right w:val="nil"/>
            </w:tcBorders>
            <w:shd w:val="clear" w:color="auto" w:fill="auto"/>
          </w:tcPr>
          <w:p w14:paraId="701B3D9F"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Замiна</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дiлянок</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Конфiгурацiя</w:t>
            </w:r>
            <w:proofErr w:type="spellEnd"/>
            <w:r w:rsidRPr="009C122A">
              <w:rPr>
                <w:rFonts w:ascii="Times New Roman" w:hAnsi="Times New Roman"/>
                <w:color w:val="000000"/>
                <w:lang w:val="ru-RU"/>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пряма. Вага монтажних блоків до 0,</w:t>
            </w:r>
            <w:r w:rsidRPr="009C122A">
              <w:rPr>
                <w:rFonts w:ascii="Times New Roman" w:hAnsi="Times New Roman"/>
                <w:color w:val="000000"/>
                <w:lang w:val="ru-RU"/>
              </w:rPr>
              <w:t xml:space="preserve"> </w:t>
            </w:r>
            <w:r w:rsidRPr="009C122A">
              <w:rPr>
                <w:rFonts w:ascii="Times New Roman" w:hAnsi="Times New Roman"/>
                <w:color w:val="000000"/>
              </w:rPr>
              <w:t>5 т.</w:t>
            </w:r>
          </w:p>
        </w:tc>
        <w:tc>
          <w:tcPr>
            <w:tcW w:w="1101" w:type="dxa"/>
            <w:tcBorders>
              <w:top w:val="single" w:sz="4" w:space="0" w:color="auto"/>
              <w:left w:val="single" w:sz="4" w:space="0" w:color="auto"/>
              <w:bottom w:val="single" w:sz="4" w:space="0" w:color="auto"/>
              <w:right w:val="nil"/>
            </w:tcBorders>
            <w:shd w:val="clear" w:color="auto" w:fill="auto"/>
          </w:tcPr>
          <w:p w14:paraId="6017EC0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0C6BEB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0,660</w:t>
            </w:r>
          </w:p>
        </w:tc>
      </w:tr>
      <w:tr w:rsidR="00126560" w:rsidRPr="009C122A" w14:paraId="64B63E3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2C07E"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230</w:t>
            </w:r>
          </w:p>
        </w:tc>
        <w:tc>
          <w:tcPr>
            <w:tcW w:w="6930" w:type="dxa"/>
            <w:tcBorders>
              <w:top w:val="single" w:sz="4" w:space="0" w:color="auto"/>
              <w:left w:val="nil"/>
              <w:bottom w:val="single" w:sz="4" w:space="0" w:color="auto"/>
              <w:right w:val="nil"/>
            </w:tcBorders>
            <w:shd w:val="clear" w:color="auto" w:fill="auto"/>
          </w:tcPr>
          <w:p w14:paraId="265F6429"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Газоповiтропроводи</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усунення </w:t>
            </w:r>
            <w:proofErr w:type="spellStart"/>
            <w:r w:rsidRPr="009C122A">
              <w:rPr>
                <w:rFonts w:ascii="Times New Roman" w:hAnsi="Times New Roman"/>
                <w:color w:val="000000"/>
              </w:rPr>
              <w:t>дрiбних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дефектiв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Вид клапана: </w:t>
            </w:r>
            <w:proofErr w:type="spellStart"/>
            <w:r w:rsidRPr="009C122A">
              <w:rPr>
                <w:rFonts w:ascii="Times New Roman" w:hAnsi="Times New Roman"/>
                <w:color w:val="000000"/>
              </w:rPr>
              <w:t>прямокутнi</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одновiснi</w:t>
            </w:r>
            <w:proofErr w:type="spellEnd"/>
            <w:r w:rsidRPr="009C122A">
              <w:rPr>
                <w:rFonts w:ascii="Times New Roman" w:hAnsi="Times New Roman"/>
                <w:color w:val="000000"/>
                <w:lang w:val="ru-RU"/>
              </w:rPr>
              <w:t xml:space="preserve"> </w:t>
            </w:r>
            <w:r w:rsidRPr="009C122A">
              <w:rPr>
                <w:rFonts w:ascii="Times New Roman" w:hAnsi="Times New Roman"/>
                <w:color w:val="000000"/>
              </w:rPr>
              <w:t>[</w:t>
            </w:r>
            <w:proofErr w:type="spellStart"/>
            <w:r w:rsidRPr="009C122A">
              <w:rPr>
                <w:rFonts w:ascii="Times New Roman" w:hAnsi="Times New Roman"/>
                <w:color w:val="000000"/>
              </w:rPr>
              <w:t>одностулковi</w:t>
            </w:r>
            <w:proofErr w:type="spellEnd"/>
            <w:r w:rsidRPr="009C122A">
              <w:rPr>
                <w:rFonts w:ascii="Times New Roman" w:hAnsi="Times New Roman"/>
                <w:color w:val="000000"/>
              </w:rPr>
              <w:t xml:space="preserve">]. Площа </w:t>
            </w:r>
            <w:proofErr w:type="spellStart"/>
            <w:r w:rsidRPr="009C122A">
              <w:rPr>
                <w:rFonts w:ascii="Times New Roman" w:hAnsi="Times New Roman"/>
                <w:color w:val="000000"/>
              </w:rPr>
              <w:t>перерiзу</w:t>
            </w:r>
            <w:proofErr w:type="spellEnd"/>
            <w:r w:rsidRPr="009C122A">
              <w:rPr>
                <w:rFonts w:ascii="Times New Roman" w:hAnsi="Times New Roman"/>
                <w:color w:val="000000"/>
              </w:rPr>
              <w:t xml:space="preserve"> понад 0,25 до 0,50 </w:t>
            </w:r>
            <w:proofErr w:type="spellStart"/>
            <w:r w:rsidRPr="009C122A">
              <w:rPr>
                <w:rFonts w:ascii="Times New Roman" w:hAnsi="Times New Roman"/>
                <w:color w:val="000000"/>
              </w:rPr>
              <w:t>кв.м</w:t>
            </w:r>
            <w:proofErr w:type="spellEnd"/>
            <w:r w:rsidRPr="009C122A">
              <w:rPr>
                <w:rFonts w:ascii="Times New Roman" w:hAnsi="Times New Roman"/>
                <w:color w:val="000000"/>
              </w:rPr>
              <w:t>.</w:t>
            </w:r>
            <w:r w:rsidRPr="009C122A">
              <w:rPr>
                <w:rFonts w:ascii="Times New Roman" w:hAnsi="Times New Roman"/>
                <w:color w:val="000000"/>
                <w:lang w:val="ru-RU"/>
              </w:rPr>
              <w:t xml:space="preserve"> </w:t>
            </w:r>
            <w:r w:rsidRPr="009C122A">
              <w:rPr>
                <w:rFonts w:ascii="Times New Roman" w:hAnsi="Times New Roman"/>
                <w:color w:val="000000"/>
              </w:rPr>
              <w:t>(шиберів перед напірним коробом МВ)</w:t>
            </w:r>
          </w:p>
        </w:tc>
        <w:tc>
          <w:tcPr>
            <w:tcW w:w="1101" w:type="dxa"/>
            <w:tcBorders>
              <w:top w:val="single" w:sz="4" w:space="0" w:color="auto"/>
              <w:left w:val="single" w:sz="4" w:space="0" w:color="auto"/>
              <w:bottom w:val="single" w:sz="4" w:space="0" w:color="auto"/>
              <w:right w:val="nil"/>
            </w:tcBorders>
            <w:shd w:val="clear" w:color="auto" w:fill="auto"/>
          </w:tcPr>
          <w:p w14:paraId="3492503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C1B0C5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5A04DAC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D1274"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231</w:t>
            </w:r>
          </w:p>
        </w:tc>
        <w:tc>
          <w:tcPr>
            <w:tcW w:w="6930" w:type="dxa"/>
            <w:tcBorders>
              <w:top w:val="single" w:sz="4" w:space="0" w:color="auto"/>
              <w:left w:val="nil"/>
              <w:bottom w:val="single" w:sz="4" w:space="0" w:color="auto"/>
              <w:right w:val="nil"/>
            </w:tcBorders>
            <w:shd w:val="clear" w:color="auto" w:fill="auto"/>
          </w:tcPr>
          <w:p w14:paraId="5F39C38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Виготовлення </w:t>
            </w:r>
            <w:proofErr w:type="spellStart"/>
            <w:r w:rsidRPr="009C122A">
              <w:rPr>
                <w:rFonts w:ascii="Times New Roman" w:hAnsi="Times New Roman"/>
                <w:color w:val="000000"/>
              </w:rPr>
              <w:t>газоповiтропроводiв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Конфiгурацiя</w:t>
            </w:r>
            <w:proofErr w:type="spellEnd"/>
            <w:r w:rsidRPr="009C122A">
              <w:rPr>
                <w:rFonts w:ascii="Times New Roman" w:hAnsi="Times New Roman"/>
                <w:color w:val="000000"/>
                <w:lang w:val="ru-RU"/>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xml:space="preserve">: пряма </w:t>
            </w:r>
            <w:proofErr w:type="spellStart"/>
            <w:r w:rsidRPr="009C122A">
              <w:rPr>
                <w:rFonts w:ascii="Times New Roman" w:hAnsi="Times New Roman"/>
                <w:color w:val="000000"/>
              </w:rPr>
              <w:t>дiлянка</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lang w:val="ru-RU"/>
              </w:rPr>
              <w:t xml:space="preserve"> </w:t>
            </w:r>
            <w:r w:rsidRPr="009C122A">
              <w:rPr>
                <w:rFonts w:ascii="Times New Roman" w:hAnsi="Times New Roman"/>
                <w:color w:val="000000"/>
              </w:rPr>
              <w:t xml:space="preserve">прямокутного i круглого </w:t>
            </w:r>
            <w:proofErr w:type="spellStart"/>
            <w:r w:rsidRPr="009C122A">
              <w:rPr>
                <w:rFonts w:ascii="Times New Roman" w:hAnsi="Times New Roman"/>
                <w:color w:val="000000"/>
              </w:rPr>
              <w:t>перерiзiв</w:t>
            </w:r>
            <w:proofErr w:type="spellEnd"/>
            <w:r w:rsidRPr="009C122A">
              <w:rPr>
                <w:rFonts w:ascii="Times New Roman" w:hAnsi="Times New Roman"/>
                <w:color w:val="000000"/>
              </w:rPr>
              <w:t>.</w:t>
            </w:r>
          </w:p>
        </w:tc>
        <w:tc>
          <w:tcPr>
            <w:tcW w:w="1101" w:type="dxa"/>
            <w:tcBorders>
              <w:top w:val="single" w:sz="4" w:space="0" w:color="auto"/>
              <w:left w:val="single" w:sz="4" w:space="0" w:color="auto"/>
              <w:bottom w:val="single" w:sz="4" w:space="0" w:color="auto"/>
              <w:right w:val="nil"/>
            </w:tcBorders>
            <w:shd w:val="clear" w:color="auto" w:fill="auto"/>
          </w:tcPr>
          <w:p w14:paraId="460E242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78CA78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0,200</w:t>
            </w:r>
          </w:p>
        </w:tc>
      </w:tr>
      <w:tr w:rsidR="00126560" w:rsidRPr="009C122A" w14:paraId="25B5700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B2A71"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232</w:t>
            </w:r>
          </w:p>
        </w:tc>
        <w:tc>
          <w:tcPr>
            <w:tcW w:w="6930" w:type="dxa"/>
            <w:tcBorders>
              <w:top w:val="single" w:sz="4" w:space="0" w:color="auto"/>
              <w:left w:val="nil"/>
              <w:bottom w:val="single" w:sz="4" w:space="0" w:color="auto"/>
              <w:right w:val="nil"/>
            </w:tcBorders>
            <w:shd w:val="clear" w:color="auto" w:fill="auto"/>
          </w:tcPr>
          <w:p w14:paraId="69A7F276"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Замiна</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дiлянок</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Конфiгурацiя</w:t>
            </w:r>
            <w:proofErr w:type="spellEnd"/>
            <w:r w:rsidRPr="009C122A">
              <w:rPr>
                <w:rFonts w:ascii="Times New Roman" w:hAnsi="Times New Roman"/>
                <w:color w:val="000000"/>
                <w:lang w:val="ru-RU"/>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пряма. Вага монтажних блоків до 0,</w:t>
            </w:r>
            <w:r w:rsidRPr="009C122A">
              <w:rPr>
                <w:rFonts w:ascii="Times New Roman" w:hAnsi="Times New Roman"/>
                <w:color w:val="000000"/>
                <w:lang w:val="ru-RU"/>
              </w:rPr>
              <w:t xml:space="preserve"> </w:t>
            </w:r>
            <w:r w:rsidRPr="009C122A">
              <w:rPr>
                <w:rFonts w:ascii="Times New Roman" w:hAnsi="Times New Roman"/>
                <w:color w:val="000000"/>
              </w:rPr>
              <w:t>5 т.</w:t>
            </w:r>
          </w:p>
        </w:tc>
        <w:tc>
          <w:tcPr>
            <w:tcW w:w="1101" w:type="dxa"/>
            <w:tcBorders>
              <w:top w:val="single" w:sz="4" w:space="0" w:color="auto"/>
              <w:left w:val="single" w:sz="4" w:space="0" w:color="auto"/>
              <w:bottom w:val="single" w:sz="4" w:space="0" w:color="auto"/>
              <w:right w:val="nil"/>
            </w:tcBorders>
            <w:shd w:val="clear" w:color="auto" w:fill="auto"/>
          </w:tcPr>
          <w:p w14:paraId="6B0D88A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140958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0,200</w:t>
            </w:r>
          </w:p>
        </w:tc>
      </w:tr>
      <w:tr w:rsidR="00126560" w:rsidRPr="009C122A" w14:paraId="42ACEAB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78C6B"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233</w:t>
            </w:r>
          </w:p>
        </w:tc>
        <w:tc>
          <w:tcPr>
            <w:tcW w:w="6930" w:type="dxa"/>
            <w:tcBorders>
              <w:top w:val="single" w:sz="4" w:space="0" w:color="auto"/>
              <w:left w:val="nil"/>
              <w:bottom w:val="single" w:sz="4" w:space="0" w:color="auto"/>
              <w:right w:val="nil"/>
            </w:tcBorders>
            <w:shd w:val="clear" w:color="auto" w:fill="auto"/>
          </w:tcPr>
          <w:p w14:paraId="1CF2BBFA"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ремонт мембранних вибухових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w:t>
            </w:r>
            <w:r w:rsidRPr="009C122A">
              <w:rPr>
                <w:rFonts w:ascii="Times New Roman" w:hAnsi="Times New Roman"/>
                <w:color w:val="000000"/>
                <w:lang w:val="ru-RU"/>
              </w:rPr>
              <w:t xml:space="preserve"> </w:t>
            </w:r>
            <w:proofErr w:type="spellStart"/>
            <w:r w:rsidRPr="009C122A">
              <w:rPr>
                <w:rFonts w:ascii="Times New Roman" w:hAnsi="Times New Roman"/>
                <w:color w:val="000000"/>
              </w:rPr>
              <w:t>Дiаметр</w:t>
            </w:r>
            <w:proofErr w:type="spellEnd"/>
            <w:r w:rsidRPr="009C122A">
              <w:rPr>
                <w:rFonts w:ascii="Times New Roman" w:hAnsi="Times New Roman"/>
                <w:color w:val="000000"/>
              </w:rPr>
              <w:t xml:space="preserve"> 1000 мм.</w:t>
            </w:r>
          </w:p>
        </w:tc>
        <w:tc>
          <w:tcPr>
            <w:tcW w:w="1101" w:type="dxa"/>
            <w:tcBorders>
              <w:top w:val="single" w:sz="4" w:space="0" w:color="auto"/>
              <w:left w:val="single" w:sz="4" w:space="0" w:color="auto"/>
              <w:bottom w:val="single" w:sz="4" w:space="0" w:color="auto"/>
              <w:right w:val="nil"/>
            </w:tcBorders>
            <w:shd w:val="clear" w:color="auto" w:fill="auto"/>
          </w:tcPr>
          <w:p w14:paraId="2722328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5F9FEB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373037A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4AE6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234</w:t>
            </w:r>
          </w:p>
        </w:tc>
        <w:tc>
          <w:tcPr>
            <w:tcW w:w="6930" w:type="dxa"/>
            <w:tcBorders>
              <w:top w:val="single" w:sz="4" w:space="0" w:color="auto"/>
              <w:left w:val="nil"/>
              <w:bottom w:val="single" w:sz="4" w:space="0" w:color="auto"/>
              <w:right w:val="nil"/>
            </w:tcBorders>
            <w:shd w:val="clear" w:color="auto" w:fill="auto"/>
            <w:vAlign w:val="center"/>
          </w:tcPr>
          <w:p w14:paraId="74940D1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6EC743D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D8234C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338E8B8B"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D498ED"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3. Циклони вугільного пилу 6-А,Б (ТКЗ; Ø корпуса-2400мм),  </w:t>
            </w:r>
          </w:p>
          <w:p w14:paraId="29FB94F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Сепаратори вугільного пилу 6-А,Б (ТКЗ; Ø корпуса-2850мм)</w:t>
            </w:r>
          </w:p>
        </w:tc>
      </w:tr>
      <w:tr w:rsidR="00126560" w:rsidRPr="009C122A" w14:paraId="032054B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C15BB"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235</w:t>
            </w:r>
          </w:p>
        </w:tc>
        <w:tc>
          <w:tcPr>
            <w:tcW w:w="6930" w:type="dxa"/>
            <w:tcBorders>
              <w:top w:val="single" w:sz="4" w:space="0" w:color="auto"/>
              <w:left w:val="nil"/>
              <w:bottom w:val="single" w:sz="4" w:space="0" w:color="auto"/>
              <w:right w:val="nil"/>
            </w:tcBorders>
            <w:shd w:val="clear" w:color="auto" w:fill="auto"/>
          </w:tcPr>
          <w:p w14:paraId="5F2A96A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Сепаратори пилу. Підготовчі роботи. Підготовка до ремонту, діаметр корпусу понад 3000 мм до 4000 мм</w:t>
            </w:r>
          </w:p>
        </w:tc>
        <w:tc>
          <w:tcPr>
            <w:tcW w:w="1101" w:type="dxa"/>
            <w:tcBorders>
              <w:top w:val="single" w:sz="4" w:space="0" w:color="auto"/>
              <w:left w:val="single" w:sz="4" w:space="0" w:color="auto"/>
              <w:bottom w:val="single" w:sz="4" w:space="0" w:color="auto"/>
              <w:right w:val="nil"/>
            </w:tcBorders>
            <w:shd w:val="clear" w:color="auto" w:fill="auto"/>
          </w:tcPr>
          <w:p w14:paraId="7FE257E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сепарат</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9537E4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39BF1BC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ED20A"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lastRenderedPageBreak/>
              <w:t>236</w:t>
            </w:r>
          </w:p>
        </w:tc>
        <w:tc>
          <w:tcPr>
            <w:tcW w:w="6930" w:type="dxa"/>
            <w:tcBorders>
              <w:top w:val="single" w:sz="4" w:space="0" w:color="auto"/>
              <w:left w:val="nil"/>
              <w:bottom w:val="single" w:sz="4" w:space="0" w:color="auto"/>
              <w:right w:val="nil"/>
            </w:tcBorders>
            <w:shd w:val="clear" w:color="auto" w:fill="auto"/>
          </w:tcPr>
          <w:p w14:paraId="72AC902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Циклони пилу. Підготовчі роботи. Підготовка до ремонту, діаметр корпусу понад 3000 мм до 4250 мм</w:t>
            </w:r>
          </w:p>
        </w:tc>
        <w:tc>
          <w:tcPr>
            <w:tcW w:w="1101" w:type="dxa"/>
            <w:tcBorders>
              <w:top w:val="single" w:sz="4" w:space="0" w:color="auto"/>
              <w:left w:val="single" w:sz="4" w:space="0" w:color="auto"/>
              <w:bottom w:val="single" w:sz="4" w:space="0" w:color="auto"/>
              <w:right w:val="nil"/>
            </w:tcBorders>
            <w:shd w:val="clear" w:color="auto" w:fill="auto"/>
          </w:tcPr>
          <w:p w14:paraId="6122A2F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циклон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8D3A07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3C54758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90CA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237</w:t>
            </w:r>
          </w:p>
        </w:tc>
        <w:tc>
          <w:tcPr>
            <w:tcW w:w="6930" w:type="dxa"/>
            <w:tcBorders>
              <w:top w:val="single" w:sz="4" w:space="0" w:color="auto"/>
              <w:left w:val="nil"/>
              <w:bottom w:val="single" w:sz="4" w:space="0" w:color="auto"/>
              <w:right w:val="nil"/>
            </w:tcBorders>
            <w:shd w:val="clear" w:color="auto" w:fill="auto"/>
          </w:tcPr>
          <w:p w14:paraId="518897A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Виявлення і усунення </w:t>
            </w:r>
            <w:proofErr w:type="spellStart"/>
            <w:r w:rsidRPr="009C122A">
              <w:rPr>
                <w:rFonts w:ascii="Times New Roman" w:hAnsi="Times New Roman"/>
                <w:color w:val="000000"/>
              </w:rPr>
              <w:t>нещільностей</w:t>
            </w:r>
            <w:proofErr w:type="spellEnd"/>
            <w:r w:rsidRPr="009C122A">
              <w:rPr>
                <w:rFonts w:ascii="Times New Roman" w:hAnsi="Times New Roman"/>
                <w:color w:val="000000"/>
              </w:rPr>
              <w:t xml:space="preserve"> по повітропроводах і люках</w:t>
            </w:r>
          </w:p>
        </w:tc>
        <w:tc>
          <w:tcPr>
            <w:tcW w:w="1101" w:type="dxa"/>
            <w:tcBorders>
              <w:top w:val="single" w:sz="4" w:space="0" w:color="auto"/>
              <w:left w:val="single" w:sz="4" w:space="0" w:color="auto"/>
              <w:bottom w:val="single" w:sz="4" w:space="0" w:color="auto"/>
              <w:right w:val="nil"/>
            </w:tcBorders>
            <w:shd w:val="clear" w:color="auto" w:fill="auto"/>
          </w:tcPr>
          <w:p w14:paraId="002EA1B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місце</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7FF686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10</w:t>
            </w:r>
          </w:p>
        </w:tc>
      </w:tr>
      <w:tr w:rsidR="00126560" w:rsidRPr="009C122A" w14:paraId="575EB494"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EBDC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238</w:t>
            </w:r>
          </w:p>
        </w:tc>
        <w:tc>
          <w:tcPr>
            <w:tcW w:w="6930" w:type="dxa"/>
            <w:tcBorders>
              <w:top w:val="single" w:sz="4" w:space="0" w:color="auto"/>
              <w:left w:val="nil"/>
              <w:bottom w:val="single" w:sz="4" w:space="0" w:color="auto"/>
              <w:right w:val="nil"/>
            </w:tcBorders>
            <w:shd w:val="clear" w:color="auto" w:fill="auto"/>
          </w:tcPr>
          <w:p w14:paraId="0F327A1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Виготовлення елементів каркаса та інших металоконструкцій котла і тепломеханічного обладнання. Маса елемента понад 0,10 до 0,20 т. (</w:t>
            </w:r>
            <w:proofErr w:type="spellStart"/>
            <w:r w:rsidRPr="009C122A">
              <w:rPr>
                <w:rFonts w:ascii="Times New Roman" w:hAnsi="Times New Roman"/>
                <w:color w:val="000000"/>
              </w:rPr>
              <w:t>металоконструкцiї</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пилоповітряного</w:t>
            </w:r>
            <w:proofErr w:type="spellEnd"/>
            <w:r w:rsidRPr="009C122A">
              <w:rPr>
                <w:rFonts w:ascii="Times New Roman" w:hAnsi="Times New Roman"/>
                <w:color w:val="000000"/>
              </w:rPr>
              <w:t xml:space="preserve"> тракту)</w:t>
            </w:r>
          </w:p>
        </w:tc>
        <w:tc>
          <w:tcPr>
            <w:tcW w:w="1101" w:type="dxa"/>
            <w:tcBorders>
              <w:top w:val="single" w:sz="4" w:space="0" w:color="auto"/>
              <w:left w:val="single" w:sz="4" w:space="0" w:color="auto"/>
              <w:bottom w:val="single" w:sz="4" w:space="0" w:color="auto"/>
              <w:right w:val="nil"/>
            </w:tcBorders>
            <w:shd w:val="clear" w:color="auto" w:fill="auto"/>
          </w:tcPr>
          <w:p w14:paraId="1E83A50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B5F702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0,810</w:t>
            </w:r>
          </w:p>
        </w:tc>
      </w:tr>
      <w:tr w:rsidR="00126560" w:rsidRPr="009C122A" w14:paraId="574BEB7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269E1"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239</w:t>
            </w:r>
          </w:p>
        </w:tc>
        <w:tc>
          <w:tcPr>
            <w:tcW w:w="6930" w:type="dxa"/>
            <w:tcBorders>
              <w:top w:val="single" w:sz="4" w:space="0" w:color="auto"/>
              <w:left w:val="nil"/>
              <w:bottom w:val="single" w:sz="4" w:space="0" w:color="auto"/>
              <w:right w:val="nil"/>
            </w:tcBorders>
            <w:shd w:val="clear" w:color="auto" w:fill="auto"/>
          </w:tcPr>
          <w:p w14:paraId="79E4CDF4"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Заміна елементів каркаса котла і тепломеханічного обладнання. Маса елемента понад 0,05 до 0,10 т.</w:t>
            </w:r>
          </w:p>
        </w:tc>
        <w:tc>
          <w:tcPr>
            <w:tcW w:w="1101" w:type="dxa"/>
            <w:tcBorders>
              <w:top w:val="single" w:sz="4" w:space="0" w:color="auto"/>
              <w:left w:val="single" w:sz="4" w:space="0" w:color="auto"/>
              <w:bottom w:val="single" w:sz="4" w:space="0" w:color="auto"/>
              <w:right w:val="nil"/>
            </w:tcBorders>
            <w:shd w:val="clear" w:color="auto" w:fill="auto"/>
          </w:tcPr>
          <w:p w14:paraId="59BDF51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770391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0,810</w:t>
            </w:r>
          </w:p>
        </w:tc>
      </w:tr>
      <w:tr w:rsidR="00126560" w:rsidRPr="009C122A" w14:paraId="1DC408B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63870"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240</w:t>
            </w:r>
          </w:p>
        </w:tc>
        <w:tc>
          <w:tcPr>
            <w:tcW w:w="6930" w:type="dxa"/>
            <w:tcBorders>
              <w:top w:val="single" w:sz="4" w:space="0" w:color="auto"/>
              <w:left w:val="nil"/>
              <w:bottom w:val="single" w:sz="4" w:space="0" w:color="auto"/>
              <w:right w:val="nil"/>
            </w:tcBorders>
            <w:shd w:val="clear" w:color="auto" w:fill="auto"/>
          </w:tcPr>
          <w:p w14:paraId="1BFFD73D"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Гарнітура котла. </w:t>
            </w: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ремонт мембранних вибухових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на газопроводах i </w:t>
            </w:r>
            <w:proofErr w:type="spellStart"/>
            <w:r w:rsidRPr="009C122A">
              <w:rPr>
                <w:rFonts w:ascii="Times New Roman" w:hAnsi="Times New Roman"/>
                <w:color w:val="000000"/>
              </w:rPr>
              <w:t>пилопроводах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Дiаметр</w:t>
            </w:r>
            <w:proofErr w:type="spellEnd"/>
            <w:r w:rsidRPr="009C122A">
              <w:rPr>
                <w:rFonts w:ascii="Times New Roman" w:hAnsi="Times New Roman"/>
                <w:color w:val="000000"/>
              </w:rPr>
              <w:t xml:space="preserve"> до 500 мм. (ф380мм на сепараторах)</w:t>
            </w:r>
          </w:p>
        </w:tc>
        <w:tc>
          <w:tcPr>
            <w:tcW w:w="1101" w:type="dxa"/>
            <w:tcBorders>
              <w:top w:val="single" w:sz="4" w:space="0" w:color="auto"/>
              <w:left w:val="single" w:sz="4" w:space="0" w:color="auto"/>
              <w:bottom w:val="single" w:sz="4" w:space="0" w:color="auto"/>
              <w:right w:val="nil"/>
            </w:tcBorders>
            <w:shd w:val="clear" w:color="auto" w:fill="auto"/>
          </w:tcPr>
          <w:p w14:paraId="40F0FBA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7F2195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16</w:t>
            </w:r>
          </w:p>
        </w:tc>
      </w:tr>
      <w:tr w:rsidR="00126560" w:rsidRPr="009C122A" w14:paraId="2B0E47EC"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FE93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241</w:t>
            </w:r>
          </w:p>
        </w:tc>
        <w:tc>
          <w:tcPr>
            <w:tcW w:w="6930" w:type="dxa"/>
            <w:tcBorders>
              <w:top w:val="single" w:sz="4" w:space="0" w:color="auto"/>
              <w:left w:val="nil"/>
              <w:bottom w:val="single" w:sz="4" w:space="0" w:color="auto"/>
              <w:right w:val="nil"/>
            </w:tcBorders>
            <w:shd w:val="clear" w:color="auto" w:fill="auto"/>
          </w:tcPr>
          <w:p w14:paraId="1FF1CEED"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ремонт мембранних вибухових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на газопроводах i </w:t>
            </w:r>
            <w:proofErr w:type="spellStart"/>
            <w:r w:rsidRPr="009C122A">
              <w:rPr>
                <w:rFonts w:ascii="Times New Roman" w:hAnsi="Times New Roman"/>
                <w:color w:val="000000"/>
              </w:rPr>
              <w:t>пилопроводах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Дiаметр</w:t>
            </w:r>
            <w:proofErr w:type="spellEnd"/>
            <w:r w:rsidRPr="009C122A">
              <w:rPr>
                <w:rFonts w:ascii="Times New Roman" w:hAnsi="Times New Roman"/>
                <w:color w:val="000000"/>
              </w:rPr>
              <w:t xml:space="preserve"> понад 500 до 700 мм. (ф650мм на сепараторах)</w:t>
            </w:r>
          </w:p>
        </w:tc>
        <w:tc>
          <w:tcPr>
            <w:tcW w:w="1101" w:type="dxa"/>
            <w:tcBorders>
              <w:top w:val="single" w:sz="4" w:space="0" w:color="auto"/>
              <w:left w:val="single" w:sz="4" w:space="0" w:color="auto"/>
              <w:bottom w:val="single" w:sz="4" w:space="0" w:color="auto"/>
              <w:right w:val="nil"/>
            </w:tcBorders>
            <w:shd w:val="clear" w:color="auto" w:fill="auto"/>
          </w:tcPr>
          <w:p w14:paraId="1A9C109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0348CE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4</w:t>
            </w:r>
          </w:p>
        </w:tc>
      </w:tr>
      <w:tr w:rsidR="00126560" w:rsidRPr="009C122A" w14:paraId="468463A1"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9DFA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242</w:t>
            </w:r>
          </w:p>
        </w:tc>
        <w:tc>
          <w:tcPr>
            <w:tcW w:w="6930" w:type="dxa"/>
            <w:tcBorders>
              <w:top w:val="single" w:sz="4" w:space="0" w:color="auto"/>
              <w:left w:val="nil"/>
              <w:bottom w:val="single" w:sz="4" w:space="0" w:color="auto"/>
              <w:right w:val="nil"/>
            </w:tcBorders>
            <w:shd w:val="clear" w:color="auto" w:fill="auto"/>
          </w:tcPr>
          <w:p w14:paraId="70360F56"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Гарнітура котла. </w:t>
            </w: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ремонт мембранних вибухових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на газопроводах i </w:t>
            </w:r>
            <w:proofErr w:type="spellStart"/>
            <w:r w:rsidRPr="009C122A">
              <w:rPr>
                <w:rFonts w:ascii="Times New Roman" w:hAnsi="Times New Roman"/>
                <w:color w:val="000000"/>
              </w:rPr>
              <w:t>пилопроводах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Дiаметр</w:t>
            </w:r>
            <w:proofErr w:type="spellEnd"/>
            <w:r w:rsidRPr="009C122A">
              <w:rPr>
                <w:rFonts w:ascii="Times New Roman" w:hAnsi="Times New Roman"/>
                <w:color w:val="000000"/>
              </w:rPr>
              <w:t xml:space="preserve"> до 500 мм. (ф300мм на циклонах)</w:t>
            </w:r>
          </w:p>
        </w:tc>
        <w:tc>
          <w:tcPr>
            <w:tcW w:w="1101" w:type="dxa"/>
            <w:tcBorders>
              <w:top w:val="single" w:sz="4" w:space="0" w:color="auto"/>
              <w:left w:val="single" w:sz="4" w:space="0" w:color="auto"/>
              <w:bottom w:val="single" w:sz="4" w:space="0" w:color="auto"/>
              <w:right w:val="nil"/>
            </w:tcBorders>
            <w:shd w:val="clear" w:color="auto" w:fill="auto"/>
          </w:tcPr>
          <w:p w14:paraId="64F7583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0012210"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8</w:t>
            </w:r>
          </w:p>
        </w:tc>
      </w:tr>
      <w:tr w:rsidR="00126560" w:rsidRPr="009C122A" w14:paraId="579A5EA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EEA9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243</w:t>
            </w:r>
          </w:p>
        </w:tc>
        <w:tc>
          <w:tcPr>
            <w:tcW w:w="6930" w:type="dxa"/>
            <w:tcBorders>
              <w:top w:val="single" w:sz="4" w:space="0" w:color="auto"/>
              <w:left w:val="nil"/>
              <w:bottom w:val="single" w:sz="4" w:space="0" w:color="auto"/>
              <w:right w:val="nil"/>
            </w:tcBorders>
            <w:shd w:val="clear" w:color="auto" w:fill="auto"/>
          </w:tcPr>
          <w:p w14:paraId="6BAA4EB0"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ремонт мембранних вибухових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на газопроводах i </w:t>
            </w:r>
            <w:proofErr w:type="spellStart"/>
            <w:r w:rsidRPr="009C122A">
              <w:rPr>
                <w:rFonts w:ascii="Times New Roman" w:hAnsi="Times New Roman"/>
                <w:color w:val="000000"/>
              </w:rPr>
              <w:t>пилопроводах</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Дiаметр</w:t>
            </w:r>
            <w:proofErr w:type="spellEnd"/>
            <w:r w:rsidRPr="009C122A">
              <w:rPr>
                <w:rFonts w:ascii="Times New Roman" w:hAnsi="Times New Roman"/>
                <w:color w:val="000000"/>
              </w:rPr>
              <w:t xml:space="preserve"> понад 500 до 700 мм. (ф700мм на циклонах)</w:t>
            </w:r>
          </w:p>
        </w:tc>
        <w:tc>
          <w:tcPr>
            <w:tcW w:w="1101" w:type="dxa"/>
            <w:tcBorders>
              <w:top w:val="single" w:sz="4" w:space="0" w:color="auto"/>
              <w:left w:val="single" w:sz="4" w:space="0" w:color="auto"/>
              <w:bottom w:val="single" w:sz="4" w:space="0" w:color="auto"/>
              <w:right w:val="nil"/>
            </w:tcBorders>
            <w:shd w:val="clear" w:color="auto" w:fill="auto"/>
          </w:tcPr>
          <w:p w14:paraId="7F9999BD"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2ABE5C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6</w:t>
            </w:r>
          </w:p>
        </w:tc>
      </w:tr>
      <w:tr w:rsidR="00126560" w:rsidRPr="009C122A" w14:paraId="3EF27B6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E0D5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244</w:t>
            </w:r>
          </w:p>
        </w:tc>
        <w:tc>
          <w:tcPr>
            <w:tcW w:w="6930" w:type="dxa"/>
            <w:tcBorders>
              <w:top w:val="single" w:sz="4" w:space="0" w:color="auto"/>
              <w:left w:val="nil"/>
              <w:bottom w:val="single" w:sz="4" w:space="0" w:color="auto"/>
              <w:right w:val="nil"/>
            </w:tcBorders>
            <w:shd w:val="clear" w:color="auto" w:fill="auto"/>
          </w:tcPr>
          <w:p w14:paraId="79C20F20"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ремонт мембранних вибухових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Дiаметр</w:t>
            </w:r>
            <w:proofErr w:type="spellEnd"/>
            <w:r w:rsidRPr="009C122A">
              <w:rPr>
                <w:rFonts w:ascii="Times New Roman" w:hAnsi="Times New Roman"/>
                <w:color w:val="000000"/>
              </w:rPr>
              <w:t xml:space="preserve"> понад 700 до 1000 мм. (ф800мм на циклонах)</w:t>
            </w:r>
          </w:p>
        </w:tc>
        <w:tc>
          <w:tcPr>
            <w:tcW w:w="1101" w:type="dxa"/>
            <w:tcBorders>
              <w:top w:val="single" w:sz="4" w:space="0" w:color="auto"/>
              <w:left w:val="single" w:sz="4" w:space="0" w:color="auto"/>
              <w:bottom w:val="single" w:sz="4" w:space="0" w:color="auto"/>
              <w:right w:val="nil"/>
            </w:tcBorders>
            <w:shd w:val="clear" w:color="auto" w:fill="auto"/>
          </w:tcPr>
          <w:p w14:paraId="24CB46F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56F6E9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6AAC616A"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53BD7"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245</w:t>
            </w:r>
          </w:p>
        </w:tc>
        <w:tc>
          <w:tcPr>
            <w:tcW w:w="6930" w:type="dxa"/>
            <w:tcBorders>
              <w:top w:val="single" w:sz="4" w:space="0" w:color="auto"/>
              <w:left w:val="nil"/>
              <w:bottom w:val="single" w:sz="4" w:space="0" w:color="auto"/>
              <w:right w:val="nil"/>
            </w:tcBorders>
            <w:shd w:val="clear" w:color="auto" w:fill="auto"/>
          </w:tcPr>
          <w:p w14:paraId="678598FF"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Перевiрка</w:t>
            </w:r>
            <w:proofErr w:type="spellEnd"/>
            <w:r w:rsidRPr="009C122A">
              <w:rPr>
                <w:rFonts w:ascii="Times New Roman" w:hAnsi="Times New Roman"/>
                <w:color w:val="000000"/>
              </w:rPr>
              <w:t xml:space="preserve"> i ремонт мембранних вибухових </w:t>
            </w:r>
            <w:proofErr w:type="spellStart"/>
            <w:r w:rsidRPr="009C122A">
              <w:rPr>
                <w:rFonts w:ascii="Times New Roman" w:hAnsi="Times New Roman"/>
                <w:color w:val="000000"/>
              </w:rPr>
              <w:t>клапанiв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Дiаметр</w:t>
            </w:r>
            <w:proofErr w:type="spellEnd"/>
            <w:r w:rsidRPr="009C122A">
              <w:rPr>
                <w:rFonts w:ascii="Times New Roman" w:hAnsi="Times New Roman"/>
                <w:color w:val="000000"/>
              </w:rPr>
              <w:t xml:space="preserve"> понад 1000 до 1500 мм. (ф1200мм на циклонах)</w:t>
            </w:r>
          </w:p>
        </w:tc>
        <w:tc>
          <w:tcPr>
            <w:tcW w:w="1101" w:type="dxa"/>
            <w:tcBorders>
              <w:top w:val="single" w:sz="4" w:space="0" w:color="auto"/>
              <w:left w:val="single" w:sz="4" w:space="0" w:color="auto"/>
              <w:bottom w:val="single" w:sz="4" w:space="0" w:color="auto"/>
              <w:right w:val="nil"/>
            </w:tcBorders>
            <w:shd w:val="clear" w:color="auto" w:fill="auto"/>
          </w:tcPr>
          <w:p w14:paraId="0B4B4C1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клапан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2B23BC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4AB19BC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1FFB7"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246</w:t>
            </w:r>
          </w:p>
        </w:tc>
        <w:tc>
          <w:tcPr>
            <w:tcW w:w="6930" w:type="dxa"/>
            <w:tcBorders>
              <w:top w:val="single" w:sz="4" w:space="0" w:color="auto"/>
              <w:left w:val="nil"/>
              <w:bottom w:val="single" w:sz="4" w:space="0" w:color="auto"/>
              <w:right w:val="nil"/>
            </w:tcBorders>
            <w:shd w:val="clear" w:color="auto" w:fill="auto"/>
          </w:tcPr>
          <w:p w14:paraId="1D5BF20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Сепаратори пилу. Лопатковий апарат. Ремонт лопаткового апарата і приводного </w:t>
            </w:r>
            <w:proofErr w:type="spellStart"/>
            <w:r w:rsidRPr="009C122A">
              <w:rPr>
                <w:rFonts w:ascii="Times New Roman" w:hAnsi="Times New Roman"/>
                <w:color w:val="000000"/>
              </w:rPr>
              <w:t>механізма</w:t>
            </w:r>
            <w:proofErr w:type="spellEnd"/>
            <w:r w:rsidRPr="009C122A">
              <w:rPr>
                <w:rFonts w:ascii="Times New Roman" w:hAnsi="Times New Roman"/>
                <w:color w:val="000000"/>
              </w:rPr>
              <w:t>, діаметр корпусу понад 3000 мм до 4000 мм</w:t>
            </w:r>
          </w:p>
        </w:tc>
        <w:tc>
          <w:tcPr>
            <w:tcW w:w="1101" w:type="dxa"/>
            <w:tcBorders>
              <w:top w:val="single" w:sz="4" w:space="0" w:color="auto"/>
              <w:left w:val="single" w:sz="4" w:space="0" w:color="auto"/>
              <w:bottom w:val="single" w:sz="4" w:space="0" w:color="auto"/>
              <w:right w:val="nil"/>
            </w:tcBorders>
            <w:shd w:val="clear" w:color="auto" w:fill="auto"/>
          </w:tcPr>
          <w:p w14:paraId="6B60318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апарат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459237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632C044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16F6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247</w:t>
            </w:r>
          </w:p>
        </w:tc>
        <w:tc>
          <w:tcPr>
            <w:tcW w:w="6930" w:type="dxa"/>
            <w:tcBorders>
              <w:top w:val="single" w:sz="4" w:space="0" w:color="auto"/>
              <w:left w:val="nil"/>
              <w:bottom w:val="single" w:sz="4" w:space="0" w:color="auto"/>
              <w:right w:val="nil"/>
            </w:tcBorders>
            <w:shd w:val="clear" w:color="auto" w:fill="auto"/>
          </w:tcPr>
          <w:p w14:paraId="240B2A3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Циклони пилу. Заключні та інші роботи. Перевірка щільності циклону, діаметр корпусу понад 3000 мм до 4250 мм</w:t>
            </w:r>
          </w:p>
        </w:tc>
        <w:tc>
          <w:tcPr>
            <w:tcW w:w="1101" w:type="dxa"/>
            <w:tcBorders>
              <w:top w:val="single" w:sz="4" w:space="0" w:color="auto"/>
              <w:left w:val="single" w:sz="4" w:space="0" w:color="auto"/>
              <w:bottom w:val="single" w:sz="4" w:space="0" w:color="auto"/>
              <w:right w:val="nil"/>
            </w:tcBorders>
            <w:shd w:val="clear" w:color="auto" w:fill="auto"/>
          </w:tcPr>
          <w:p w14:paraId="5B5F667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циклон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5EB691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6B153060"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CFF1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248</w:t>
            </w:r>
          </w:p>
        </w:tc>
        <w:tc>
          <w:tcPr>
            <w:tcW w:w="6930" w:type="dxa"/>
            <w:tcBorders>
              <w:top w:val="single" w:sz="4" w:space="0" w:color="auto"/>
              <w:left w:val="nil"/>
              <w:bottom w:val="single" w:sz="4" w:space="0" w:color="auto"/>
              <w:right w:val="nil"/>
            </w:tcBorders>
            <w:shd w:val="clear" w:color="auto" w:fill="auto"/>
          </w:tcPr>
          <w:p w14:paraId="49C40E3F"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Сепаратори пилу. Заключні та інші роботи. Перевірка щільності сепаратора, діаметр корпусу понад 3000 мм до 4000 мм</w:t>
            </w:r>
          </w:p>
        </w:tc>
        <w:tc>
          <w:tcPr>
            <w:tcW w:w="1101" w:type="dxa"/>
            <w:tcBorders>
              <w:top w:val="single" w:sz="4" w:space="0" w:color="auto"/>
              <w:left w:val="single" w:sz="4" w:space="0" w:color="auto"/>
              <w:bottom w:val="single" w:sz="4" w:space="0" w:color="auto"/>
              <w:right w:val="nil"/>
            </w:tcBorders>
            <w:shd w:val="clear" w:color="auto" w:fill="auto"/>
          </w:tcPr>
          <w:p w14:paraId="0163536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w:t>
            </w:r>
            <w:proofErr w:type="spellStart"/>
            <w:r w:rsidRPr="009C122A">
              <w:rPr>
                <w:rFonts w:ascii="Times New Roman" w:hAnsi="Times New Roman"/>
                <w:color w:val="000000"/>
              </w:rPr>
              <w:t>сепарат</w:t>
            </w:r>
            <w:proofErr w:type="spellEnd"/>
            <w:r w:rsidRPr="009C122A">
              <w:rPr>
                <w:rFonts w:ascii="Times New Roman" w:hAnsi="Times New Roman"/>
                <w:color w:val="000000"/>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A82E84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2</w:t>
            </w:r>
          </w:p>
        </w:tc>
      </w:tr>
      <w:tr w:rsidR="00126560" w:rsidRPr="009C122A" w14:paraId="11774E0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DB69B"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249</w:t>
            </w:r>
          </w:p>
        </w:tc>
        <w:tc>
          <w:tcPr>
            <w:tcW w:w="6930" w:type="dxa"/>
            <w:tcBorders>
              <w:top w:val="single" w:sz="4" w:space="0" w:color="auto"/>
              <w:left w:val="nil"/>
              <w:bottom w:val="single" w:sz="4" w:space="0" w:color="auto"/>
              <w:right w:val="nil"/>
            </w:tcBorders>
            <w:shd w:val="clear" w:color="auto" w:fill="auto"/>
          </w:tcPr>
          <w:p w14:paraId="08832929"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Виготовлення </w:t>
            </w:r>
            <w:proofErr w:type="spellStart"/>
            <w:r w:rsidRPr="009C122A">
              <w:rPr>
                <w:rFonts w:ascii="Times New Roman" w:hAnsi="Times New Roman"/>
                <w:color w:val="000000"/>
              </w:rPr>
              <w:t>газоповiтропроводiв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Конфiгурацiя</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xml:space="preserve">: пряма </w:t>
            </w:r>
            <w:proofErr w:type="spellStart"/>
            <w:r w:rsidRPr="009C122A">
              <w:rPr>
                <w:rFonts w:ascii="Times New Roman" w:hAnsi="Times New Roman"/>
                <w:color w:val="000000"/>
              </w:rPr>
              <w:t>дiлянка</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xml:space="preserve"> прямокутного i круглого </w:t>
            </w:r>
            <w:proofErr w:type="spellStart"/>
            <w:r w:rsidRPr="009C122A">
              <w:rPr>
                <w:rFonts w:ascii="Times New Roman" w:hAnsi="Times New Roman"/>
                <w:color w:val="000000"/>
              </w:rPr>
              <w:t>перерiзiв</w:t>
            </w:r>
            <w:proofErr w:type="spellEnd"/>
            <w:r w:rsidRPr="009C122A">
              <w:rPr>
                <w:rFonts w:ascii="Times New Roman" w:hAnsi="Times New Roman"/>
                <w:color w:val="000000"/>
              </w:rPr>
              <w:t>.</w:t>
            </w:r>
          </w:p>
        </w:tc>
        <w:tc>
          <w:tcPr>
            <w:tcW w:w="1101" w:type="dxa"/>
            <w:tcBorders>
              <w:top w:val="single" w:sz="4" w:space="0" w:color="auto"/>
              <w:left w:val="single" w:sz="4" w:space="0" w:color="auto"/>
              <w:bottom w:val="single" w:sz="4" w:space="0" w:color="auto"/>
              <w:right w:val="nil"/>
            </w:tcBorders>
            <w:shd w:val="clear" w:color="auto" w:fill="auto"/>
          </w:tcPr>
          <w:p w14:paraId="2ACEBCF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83557D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0,790</w:t>
            </w:r>
          </w:p>
        </w:tc>
      </w:tr>
      <w:tr w:rsidR="00126560" w:rsidRPr="009C122A" w14:paraId="1887A696"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8957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250</w:t>
            </w:r>
          </w:p>
        </w:tc>
        <w:tc>
          <w:tcPr>
            <w:tcW w:w="6930" w:type="dxa"/>
            <w:tcBorders>
              <w:top w:val="single" w:sz="4" w:space="0" w:color="auto"/>
              <w:left w:val="nil"/>
              <w:bottom w:val="single" w:sz="4" w:space="0" w:color="auto"/>
              <w:right w:val="nil"/>
            </w:tcBorders>
            <w:shd w:val="clear" w:color="auto" w:fill="auto"/>
          </w:tcPr>
          <w:p w14:paraId="6389ED69"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Замiна</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дiлянок</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Конфiгурацiя</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газоповiтропроводу</w:t>
            </w:r>
            <w:proofErr w:type="spellEnd"/>
            <w:r w:rsidRPr="009C122A">
              <w:rPr>
                <w:rFonts w:ascii="Times New Roman" w:hAnsi="Times New Roman"/>
                <w:color w:val="000000"/>
              </w:rPr>
              <w:t>: пряма. Вага монтажних блоків до 0,5 т. (</w:t>
            </w:r>
            <w:proofErr w:type="spellStart"/>
            <w:r w:rsidRPr="009C122A">
              <w:rPr>
                <w:rFonts w:ascii="Times New Roman" w:hAnsi="Times New Roman"/>
                <w:color w:val="000000"/>
              </w:rPr>
              <w:t>пилоповітроводів</w:t>
            </w:r>
            <w:proofErr w:type="spellEnd"/>
            <w:r w:rsidRPr="009C122A">
              <w:rPr>
                <w:rFonts w:ascii="Times New Roman" w:hAnsi="Times New Roman"/>
                <w:color w:val="000000"/>
              </w:rPr>
              <w:t xml:space="preserve"> за сепараторами)</w:t>
            </w:r>
          </w:p>
        </w:tc>
        <w:tc>
          <w:tcPr>
            <w:tcW w:w="1101" w:type="dxa"/>
            <w:tcBorders>
              <w:top w:val="single" w:sz="4" w:space="0" w:color="auto"/>
              <w:left w:val="single" w:sz="4" w:space="0" w:color="auto"/>
              <w:bottom w:val="single" w:sz="4" w:space="0" w:color="auto"/>
              <w:right w:val="nil"/>
            </w:tcBorders>
            <w:shd w:val="clear" w:color="auto" w:fill="auto"/>
          </w:tcPr>
          <w:p w14:paraId="3D65BB6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2D3F5C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0,790</w:t>
            </w:r>
          </w:p>
        </w:tc>
      </w:tr>
      <w:tr w:rsidR="00126560" w:rsidRPr="009C122A" w14:paraId="3EF87B6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E882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251</w:t>
            </w:r>
          </w:p>
        </w:tc>
        <w:tc>
          <w:tcPr>
            <w:tcW w:w="6930" w:type="dxa"/>
            <w:tcBorders>
              <w:top w:val="single" w:sz="4" w:space="0" w:color="auto"/>
              <w:left w:val="nil"/>
              <w:bottom w:val="single" w:sz="4" w:space="0" w:color="auto"/>
              <w:right w:val="nil"/>
            </w:tcBorders>
            <w:shd w:val="clear" w:color="auto" w:fill="auto"/>
          </w:tcPr>
          <w:p w14:paraId="738B4CB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Інші роботи, що виконуються при ремонті котла. Улаштування і розбирання дерев'яних риштувань на стояках з суцільним настилом, огородженням і драбинами для ремонтних робіт, висота риштувань до 10 м</w:t>
            </w:r>
          </w:p>
        </w:tc>
        <w:tc>
          <w:tcPr>
            <w:tcW w:w="1101" w:type="dxa"/>
            <w:tcBorders>
              <w:top w:val="single" w:sz="4" w:space="0" w:color="auto"/>
              <w:left w:val="single" w:sz="4" w:space="0" w:color="auto"/>
              <w:bottom w:val="single" w:sz="4" w:space="0" w:color="auto"/>
              <w:right w:val="nil"/>
            </w:tcBorders>
            <w:shd w:val="clear" w:color="auto" w:fill="auto"/>
          </w:tcPr>
          <w:p w14:paraId="4209DF1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FBF750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32</w:t>
            </w:r>
          </w:p>
        </w:tc>
      </w:tr>
      <w:tr w:rsidR="00126560" w:rsidRPr="009C122A" w14:paraId="66E6823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4238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252</w:t>
            </w:r>
          </w:p>
        </w:tc>
        <w:tc>
          <w:tcPr>
            <w:tcW w:w="6930" w:type="dxa"/>
            <w:tcBorders>
              <w:top w:val="single" w:sz="4" w:space="0" w:color="auto"/>
              <w:left w:val="nil"/>
              <w:bottom w:val="single" w:sz="4" w:space="0" w:color="auto"/>
              <w:right w:val="nil"/>
            </w:tcBorders>
            <w:shd w:val="clear" w:color="auto" w:fill="auto"/>
          </w:tcPr>
          <w:p w14:paraId="7CF3891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Збирання настилів з пиломатеріалів із зовнішньої сторони котла, висота настилів до 10 м</w:t>
            </w:r>
          </w:p>
        </w:tc>
        <w:tc>
          <w:tcPr>
            <w:tcW w:w="1101" w:type="dxa"/>
            <w:tcBorders>
              <w:top w:val="single" w:sz="4" w:space="0" w:color="auto"/>
              <w:left w:val="single" w:sz="4" w:space="0" w:color="auto"/>
              <w:bottom w:val="single" w:sz="4" w:space="0" w:color="auto"/>
              <w:right w:val="nil"/>
            </w:tcBorders>
            <w:shd w:val="clear" w:color="auto" w:fill="auto"/>
          </w:tcPr>
          <w:p w14:paraId="25E0420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м2</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750EED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32</w:t>
            </w:r>
          </w:p>
        </w:tc>
      </w:tr>
      <w:tr w:rsidR="00126560" w:rsidRPr="009C122A" w14:paraId="26B79FD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E845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253</w:t>
            </w:r>
          </w:p>
        </w:tc>
        <w:tc>
          <w:tcPr>
            <w:tcW w:w="6930" w:type="dxa"/>
            <w:tcBorders>
              <w:top w:val="single" w:sz="4" w:space="0" w:color="auto"/>
              <w:left w:val="nil"/>
              <w:bottom w:val="single" w:sz="4" w:space="0" w:color="auto"/>
              <w:right w:val="nil"/>
            </w:tcBorders>
            <w:shd w:val="clear" w:color="auto" w:fill="auto"/>
            <w:vAlign w:val="center"/>
          </w:tcPr>
          <w:p w14:paraId="11C71FC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1F1B9F1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1B20D5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4BFFA4DC"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7C135C"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4. </w:t>
            </w:r>
            <w:proofErr w:type="spellStart"/>
            <w:r w:rsidRPr="009C122A">
              <w:rPr>
                <w:rFonts w:ascii="Times New Roman" w:hAnsi="Times New Roman"/>
                <w:color w:val="000000"/>
              </w:rPr>
              <w:t>Пилопроводи</w:t>
            </w:r>
            <w:proofErr w:type="spellEnd"/>
            <w:r w:rsidRPr="009C122A">
              <w:rPr>
                <w:rFonts w:ascii="Times New Roman" w:hAnsi="Times New Roman"/>
                <w:color w:val="000000"/>
              </w:rPr>
              <w:t xml:space="preserve"> (8шт. - основних, 4шт. - скидних), ф377х10мм</w:t>
            </w:r>
          </w:p>
        </w:tc>
      </w:tr>
      <w:tr w:rsidR="00126560" w:rsidRPr="009C122A" w14:paraId="52129F8E"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47041"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254</w:t>
            </w:r>
          </w:p>
        </w:tc>
        <w:tc>
          <w:tcPr>
            <w:tcW w:w="6930" w:type="dxa"/>
            <w:tcBorders>
              <w:top w:val="single" w:sz="4" w:space="0" w:color="auto"/>
              <w:left w:val="nil"/>
              <w:bottom w:val="single" w:sz="4" w:space="0" w:color="auto"/>
              <w:right w:val="nil"/>
            </w:tcBorders>
            <w:shd w:val="clear" w:color="auto" w:fill="auto"/>
          </w:tcPr>
          <w:p w14:paraId="0D332969"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Пилопроводи</w:t>
            </w:r>
            <w:proofErr w:type="spellEnd"/>
            <w:r w:rsidRPr="009C122A">
              <w:rPr>
                <w:rFonts w:ascii="Times New Roman" w:hAnsi="Times New Roman"/>
                <w:color w:val="000000"/>
              </w:rPr>
              <w:t xml:space="preserve">. Ремонт </w:t>
            </w:r>
            <w:proofErr w:type="spellStart"/>
            <w:r w:rsidRPr="009C122A">
              <w:rPr>
                <w:rFonts w:ascii="Times New Roman" w:hAnsi="Times New Roman"/>
                <w:color w:val="000000"/>
              </w:rPr>
              <w:t>пилопроводів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Паровидатність</w:t>
            </w:r>
            <w:proofErr w:type="spellEnd"/>
            <w:r w:rsidRPr="009C122A">
              <w:rPr>
                <w:rFonts w:ascii="Times New Roman" w:hAnsi="Times New Roman"/>
                <w:color w:val="000000"/>
              </w:rPr>
              <w:t xml:space="preserve"> котла понад 170 до 430 т/год. (Огляд, опресування та усунення виявлених дефектів)</w:t>
            </w:r>
          </w:p>
        </w:tc>
        <w:tc>
          <w:tcPr>
            <w:tcW w:w="1101" w:type="dxa"/>
            <w:tcBorders>
              <w:top w:val="single" w:sz="4" w:space="0" w:color="auto"/>
              <w:left w:val="single" w:sz="4" w:space="0" w:color="auto"/>
              <w:bottom w:val="single" w:sz="4" w:space="0" w:color="auto"/>
              <w:right w:val="nil"/>
            </w:tcBorders>
            <w:shd w:val="clear" w:color="auto" w:fill="auto"/>
          </w:tcPr>
          <w:p w14:paraId="7EC852A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котел</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6186CC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39649F7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FF56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255</w:t>
            </w:r>
          </w:p>
        </w:tc>
        <w:tc>
          <w:tcPr>
            <w:tcW w:w="6930" w:type="dxa"/>
            <w:tcBorders>
              <w:top w:val="single" w:sz="4" w:space="0" w:color="auto"/>
              <w:left w:val="nil"/>
              <w:bottom w:val="single" w:sz="4" w:space="0" w:color="auto"/>
              <w:right w:val="nil"/>
            </w:tcBorders>
            <w:shd w:val="clear" w:color="auto" w:fill="auto"/>
          </w:tcPr>
          <w:p w14:paraId="5AF77DE9"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Пилопроводи</w:t>
            </w:r>
            <w:proofErr w:type="spellEnd"/>
            <w:r w:rsidRPr="009C122A">
              <w:rPr>
                <w:rFonts w:ascii="Times New Roman" w:hAnsi="Times New Roman"/>
                <w:color w:val="000000"/>
              </w:rPr>
              <w:t xml:space="preserve">. Вирізання люків на </w:t>
            </w:r>
            <w:proofErr w:type="spellStart"/>
            <w:r w:rsidRPr="009C122A">
              <w:rPr>
                <w:rFonts w:ascii="Times New Roman" w:hAnsi="Times New Roman"/>
                <w:color w:val="000000"/>
              </w:rPr>
              <w:t>пилопроводі</w:t>
            </w:r>
            <w:proofErr w:type="spellEnd"/>
          </w:p>
        </w:tc>
        <w:tc>
          <w:tcPr>
            <w:tcW w:w="1101" w:type="dxa"/>
            <w:tcBorders>
              <w:top w:val="single" w:sz="4" w:space="0" w:color="auto"/>
              <w:left w:val="single" w:sz="4" w:space="0" w:color="auto"/>
              <w:bottom w:val="single" w:sz="4" w:space="0" w:color="auto"/>
              <w:right w:val="nil"/>
            </w:tcBorders>
            <w:shd w:val="clear" w:color="auto" w:fill="auto"/>
          </w:tcPr>
          <w:p w14:paraId="63A644A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люк</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CA3F7C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16</w:t>
            </w:r>
          </w:p>
        </w:tc>
      </w:tr>
      <w:tr w:rsidR="00126560" w:rsidRPr="009C122A" w14:paraId="0FC8948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5CDD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256</w:t>
            </w:r>
          </w:p>
        </w:tc>
        <w:tc>
          <w:tcPr>
            <w:tcW w:w="6930" w:type="dxa"/>
            <w:tcBorders>
              <w:top w:val="single" w:sz="4" w:space="0" w:color="auto"/>
              <w:left w:val="nil"/>
              <w:bottom w:val="single" w:sz="4" w:space="0" w:color="auto"/>
              <w:right w:val="nil"/>
            </w:tcBorders>
            <w:shd w:val="clear" w:color="auto" w:fill="auto"/>
          </w:tcPr>
          <w:p w14:paraId="64F609B1"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Пилопроводи</w:t>
            </w:r>
            <w:proofErr w:type="spellEnd"/>
            <w:r w:rsidRPr="009C122A">
              <w:rPr>
                <w:rFonts w:ascii="Times New Roman" w:hAnsi="Times New Roman"/>
                <w:color w:val="000000"/>
              </w:rPr>
              <w:t xml:space="preserve">. Встановлення люків на </w:t>
            </w:r>
            <w:proofErr w:type="spellStart"/>
            <w:r w:rsidRPr="009C122A">
              <w:rPr>
                <w:rFonts w:ascii="Times New Roman" w:hAnsi="Times New Roman"/>
                <w:color w:val="000000"/>
              </w:rPr>
              <w:t>пилопроводі</w:t>
            </w:r>
            <w:proofErr w:type="spellEnd"/>
          </w:p>
        </w:tc>
        <w:tc>
          <w:tcPr>
            <w:tcW w:w="1101" w:type="dxa"/>
            <w:tcBorders>
              <w:top w:val="single" w:sz="4" w:space="0" w:color="auto"/>
              <w:left w:val="single" w:sz="4" w:space="0" w:color="auto"/>
              <w:bottom w:val="single" w:sz="4" w:space="0" w:color="auto"/>
              <w:right w:val="nil"/>
            </w:tcBorders>
            <w:shd w:val="clear" w:color="auto" w:fill="auto"/>
          </w:tcPr>
          <w:p w14:paraId="4DDEB6A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люк</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412C97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16</w:t>
            </w:r>
          </w:p>
        </w:tc>
      </w:tr>
      <w:tr w:rsidR="00126560" w:rsidRPr="009C122A" w14:paraId="6B219CAD"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7E4D4"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257</w:t>
            </w:r>
          </w:p>
        </w:tc>
        <w:tc>
          <w:tcPr>
            <w:tcW w:w="6930" w:type="dxa"/>
            <w:tcBorders>
              <w:top w:val="single" w:sz="4" w:space="0" w:color="auto"/>
              <w:left w:val="nil"/>
              <w:bottom w:val="single" w:sz="4" w:space="0" w:color="auto"/>
              <w:right w:val="nil"/>
            </w:tcBorders>
            <w:shd w:val="clear" w:color="auto" w:fill="auto"/>
          </w:tcPr>
          <w:p w14:paraId="6D12594D" w14:textId="77777777" w:rsidR="00126560" w:rsidRPr="009C122A" w:rsidRDefault="00126560" w:rsidP="00BA626B">
            <w:pPr>
              <w:suppressAutoHyphens w:val="0"/>
              <w:spacing w:after="0" w:line="240" w:lineRule="auto"/>
              <w:rPr>
                <w:rFonts w:ascii="Times New Roman" w:hAnsi="Times New Roman"/>
                <w:color w:val="000000"/>
              </w:rPr>
            </w:pPr>
            <w:proofErr w:type="spellStart"/>
            <w:r w:rsidRPr="009C122A">
              <w:rPr>
                <w:rFonts w:ascii="Times New Roman" w:hAnsi="Times New Roman"/>
                <w:color w:val="000000"/>
              </w:rPr>
              <w:t>Пилопроводи</w:t>
            </w:r>
            <w:proofErr w:type="spellEnd"/>
            <w:r w:rsidRPr="009C122A">
              <w:rPr>
                <w:rFonts w:ascii="Times New Roman" w:hAnsi="Times New Roman"/>
                <w:color w:val="000000"/>
              </w:rPr>
              <w:t xml:space="preserve">. Посилення </w:t>
            </w:r>
            <w:proofErr w:type="spellStart"/>
            <w:r w:rsidRPr="009C122A">
              <w:rPr>
                <w:rFonts w:ascii="Times New Roman" w:hAnsi="Times New Roman"/>
                <w:color w:val="000000"/>
              </w:rPr>
              <w:t>згинiв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пилопроводiв</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профiлями</w:t>
            </w:r>
            <w:proofErr w:type="spellEnd"/>
            <w:r w:rsidRPr="009C122A">
              <w:rPr>
                <w:rFonts w:ascii="Times New Roman" w:hAnsi="Times New Roman"/>
                <w:color w:val="000000"/>
              </w:rPr>
              <w:t xml:space="preserve"> коробчастої форми з їх виготовленням. </w:t>
            </w:r>
            <w:proofErr w:type="spellStart"/>
            <w:r w:rsidRPr="009C122A">
              <w:rPr>
                <w:rFonts w:ascii="Times New Roman" w:hAnsi="Times New Roman"/>
                <w:color w:val="000000"/>
              </w:rPr>
              <w:t>Дiаметр</w:t>
            </w:r>
            <w:proofErr w:type="spellEnd"/>
            <w:r w:rsidRPr="009C122A">
              <w:rPr>
                <w:rFonts w:ascii="Times New Roman" w:hAnsi="Times New Roman"/>
                <w:color w:val="000000"/>
              </w:rPr>
              <w:t xml:space="preserve"> </w:t>
            </w:r>
            <w:proofErr w:type="spellStart"/>
            <w:r w:rsidRPr="009C122A">
              <w:rPr>
                <w:rFonts w:ascii="Times New Roman" w:hAnsi="Times New Roman"/>
                <w:color w:val="000000"/>
              </w:rPr>
              <w:t>пилопроводу</w:t>
            </w:r>
            <w:proofErr w:type="spellEnd"/>
            <w:r w:rsidRPr="009C122A">
              <w:rPr>
                <w:rFonts w:ascii="Times New Roman" w:hAnsi="Times New Roman"/>
                <w:color w:val="000000"/>
              </w:rPr>
              <w:t xml:space="preserve"> понад 273 мм. (ремонт </w:t>
            </w:r>
            <w:proofErr w:type="spellStart"/>
            <w:r w:rsidRPr="009C122A">
              <w:rPr>
                <w:rFonts w:ascii="Times New Roman" w:hAnsi="Times New Roman"/>
                <w:color w:val="000000"/>
              </w:rPr>
              <w:t>гинів</w:t>
            </w:r>
            <w:proofErr w:type="spellEnd"/>
            <w:r w:rsidRPr="009C122A">
              <w:rPr>
                <w:rFonts w:ascii="Times New Roman" w:hAnsi="Times New Roman"/>
                <w:color w:val="000000"/>
              </w:rPr>
              <w:t xml:space="preserve"> з заміною дефектних ділянок)</w:t>
            </w:r>
          </w:p>
        </w:tc>
        <w:tc>
          <w:tcPr>
            <w:tcW w:w="1101" w:type="dxa"/>
            <w:tcBorders>
              <w:top w:val="single" w:sz="4" w:space="0" w:color="auto"/>
              <w:left w:val="single" w:sz="4" w:space="0" w:color="auto"/>
              <w:bottom w:val="single" w:sz="4" w:space="0" w:color="auto"/>
              <w:right w:val="nil"/>
            </w:tcBorders>
            <w:shd w:val="clear" w:color="auto" w:fill="auto"/>
          </w:tcPr>
          <w:p w14:paraId="73F8D95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згин</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CB65D2F"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32</w:t>
            </w:r>
          </w:p>
        </w:tc>
      </w:tr>
      <w:tr w:rsidR="00126560" w:rsidRPr="009C122A" w14:paraId="5A6DB228"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4996E"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258</w:t>
            </w:r>
          </w:p>
        </w:tc>
        <w:tc>
          <w:tcPr>
            <w:tcW w:w="6930" w:type="dxa"/>
            <w:tcBorders>
              <w:top w:val="single" w:sz="4" w:space="0" w:color="auto"/>
              <w:left w:val="nil"/>
              <w:bottom w:val="single" w:sz="4" w:space="0" w:color="auto"/>
              <w:right w:val="nil"/>
            </w:tcBorders>
            <w:shd w:val="clear" w:color="auto" w:fill="auto"/>
          </w:tcPr>
          <w:p w14:paraId="10FEB8C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Транспортування інвентарних риштувань. Спосіб навантаження, розвантаження ручний. (у двох напрямках)</w:t>
            </w:r>
          </w:p>
        </w:tc>
        <w:tc>
          <w:tcPr>
            <w:tcW w:w="1101" w:type="dxa"/>
            <w:tcBorders>
              <w:top w:val="single" w:sz="4" w:space="0" w:color="auto"/>
              <w:left w:val="single" w:sz="4" w:space="0" w:color="auto"/>
              <w:bottom w:val="single" w:sz="4" w:space="0" w:color="auto"/>
              <w:right w:val="nil"/>
            </w:tcBorders>
            <w:shd w:val="clear" w:color="auto" w:fill="auto"/>
          </w:tcPr>
          <w:p w14:paraId="17026289"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18AF1D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1,800</w:t>
            </w:r>
          </w:p>
        </w:tc>
      </w:tr>
      <w:tr w:rsidR="00126560" w:rsidRPr="009C122A" w14:paraId="1656C66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88093"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259</w:t>
            </w:r>
          </w:p>
        </w:tc>
        <w:tc>
          <w:tcPr>
            <w:tcW w:w="6930" w:type="dxa"/>
            <w:tcBorders>
              <w:top w:val="single" w:sz="4" w:space="0" w:color="auto"/>
              <w:left w:val="nil"/>
              <w:bottom w:val="single" w:sz="4" w:space="0" w:color="auto"/>
              <w:right w:val="nil"/>
            </w:tcBorders>
            <w:shd w:val="clear" w:color="auto" w:fill="auto"/>
          </w:tcPr>
          <w:p w14:paraId="07494B4B"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Поверхні нагріву. Складання і розбирання інвентарних металевих риштувань</w:t>
            </w:r>
          </w:p>
        </w:tc>
        <w:tc>
          <w:tcPr>
            <w:tcW w:w="1101" w:type="dxa"/>
            <w:tcBorders>
              <w:top w:val="single" w:sz="4" w:space="0" w:color="auto"/>
              <w:left w:val="single" w:sz="4" w:space="0" w:color="auto"/>
              <w:bottom w:val="single" w:sz="4" w:space="0" w:color="auto"/>
              <w:right w:val="nil"/>
            </w:tcBorders>
            <w:shd w:val="clear" w:color="auto" w:fill="auto"/>
          </w:tcPr>
          <w:p w14:paraId="21DA1F1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7E77A97"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0,900</w:t>
            </w:r>
          </w:p>
        </w:tc>
      </w:tr>
      <w:tr w:rsidR="00126560" w:rsidRPr="009C122A" w14:paraId="5B7839A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62534"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260</w:t>
            </w:r>
          </w:p>
        </w:tc>
        <w:tc>
          <w:tcPr>
            <w:tcW w:w="6930" w:type="dxa"/>
            <w:tcBorders>
              <w:top w:val="single" w:sz="4" w:space="0" w:color="auto"/>
              <w:left w:val="nil"/>
              <w:bottom w:val="single" w:sz="4" w:space="0" w:color="auto"/>
              <w:right w:val="nil"/>
            </w:tcBorders>
            <w:shd w:val="clear" w:color="auto" w:fill="auto"/>
            <w:vAlign w:val="center"/>
          </w:tcPr>
          <w:p w14:paraId="78CDEFD0"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0F75FA0C"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C065F0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r w:rsidR="00126560" w:rsidRPr="009C122A" w14:paraId="32152878"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4898A8"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5. Напірний короб млинових вентиляторів</w:t>
            </w:r>
          </w:p>
        </w:tc>
      </w:tr>
      <w:tr w:rsidR="00126560" w:rsidRPr="009C122A" w14:paraId="7CE19C3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E4959"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261</w:t>
            </w:r>
          </w:p>
        </w:tc>
        <w:tc>
          <w:tcPr>
            <w:tcW w:w="6930" w:type="dxa"/>
            <w:tcBorders>
              <w:top w:val="single" w:sz="4" w:space="0" w:color="auto"/>
              <w:left w:val="nil"/>
              <w:bottom w:val="single" w:sz="4" w:space="0" w:color="auto"/>
              <w:right w:val="nil"/>
            </w:tcBorders>
            <w:shd w:val="clear" w:color="auto" w:fill="auto"/>
          </w:tcPr>
          <w:p w14:paraId="4F10DFA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 xml:space="preserve">Виявлення і усунення </w:t>
            </w:r>
            <w:proofErr w:type="spellStart"/>
            <w:r w:rsidRPr="009C122A">
              <w:rPr>
                <w:rFonts w:ascii="Times New Roman" w:hAnsi="Times New Roman"/>
                <w:color w:val="000000"/>
              </w:rPr>
              <w:t>нещільностей</w:t>
            </w:r>
            <w:proofErr w:type="spellEnd"/>
            <w:r w:rsidRPr="009C122A">
              <w:rPr>
                <w:rFonts w:ascii="Times New Roman" w:hAnsi="Times New Roman"/>
                <w:color w:val="000000"/>
              </w:rPr>
              <w:t xml:space="preserve"> по повітропроводах і люках. (Огляд, опресування та усунення виявлених дефектів)</w:t>
            </w:r>
          </w:p>
        </w:tc>
        <w:tc>
          <w:tcPr>
            <w:tcW w:w="1101" w:type="dxa"/>
            <w:tcBorders>
              <w:top w:val="single" w:sz="4" w:space="0" w:color="auto"/>
              <w:left w:val="single" w:sz="4" w:space="0" w:color="auto"/>
              <w:bottom w:val="single" w:sz="4" w:space="0" w:color="auto"/>
              <w:right w:val="nil"/>
            </w:tcBorders>
            <w:shd w:val="clear" w:color="auto" w:fill="auto"/>
          </w:tcPr>
          <w:p w14:paraId="5561017A"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місце</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582902C" w14:textId="77777777" w:rsidR="00126560" w:rsidRPr="009C122A" w:rsidRDefault="00126560" w:rsidP="00BA626B">
            <w:pPr>
              <w:suppressAutoHyphens w:val="0"/>
              <w:spacing w:after="0" w:line="240" w:lineRule="auto"/>
              <w:jc w:val="center"/>
              <w:rPr>
                <w:rFonts w:ascii="Times New Roman" w:hAnsi="Times New Roman"/>
                <w:color w:val="000000"/>
                <w:lang w:val="ru-RU"/>
              </w:rPr>
            </w:pPr>
            <w:r w:rsidRPr="009C122A">
              <w:rPr>
                <w:rFonts w:ascii="Times New Roman" w:hAnsi="Times New Roman"/>
                <w:color w:val="000000"/>
                <w:lang w:val="ru-RU"/>
              </w:rPr>
              <w:t>20</w:t>
            </w:r>
          </w:p>
        </w:tc>
      </w:tr>
      <w:tr w:rsidR="00126560" w:rsidRPr="009C122A" w14:paraId="0C87DD6F" w14:textId="77777777" w:rsidTr="00BA626B">
        <w:trPr>
          <w:trHeight w:val="334"/>
        </w:trPr>
        <w:tc>
          <w:tcPr>
            <w:tcW w:w="1049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328E3E" w14:textId="77777777" w:rsidR="00126560" w:rsidRPr="009C122A" w:rsidRDefault="00126560" w:rsidP="00BA626B">
            <w:pPr>
              <w:suppressAutoHyphens w:val="0"/>
              <w:spacing w:after="0" w:line="240" w:lineRule="auto"/>
              <w:jc w:val="center"/>
              <w:rPr>
                <w:rFonts w:ascii="Times New Roman" w:hAnsi="Times New Roman"/>
                <w:color w:val="000000"/>
              </w:rPr>
            </w:pPr>
            <w:proofErr w:type="spellStart"/>
            <w:r w:rsidRPr="009C122A">
              <w:rPr>
                <w:rFonts w:ascii="Times New Roman" w:hAnsi="Times New Roman"/>
                <w:color w:val="000000"/>
              </w:rPr>
              <w:t>Роздiл</w:t>
            </w:r>
            <w:proofErr w:type="spellEnd"/>
            <w:r w:rsidRPr="009C122A">
              <w:rPr>
                <w:rFonts w:ascii="Times New Roman" w:hAnsi="Times New Roman"/>
                <w:color w:val="000000"/>
              </w:rPr>
              <w:t xml:space="preserve"> 6. Бункери сирого вугілля 6-А,Б</w:t>
            </w:r>
          </w:p>
        </w:tc>
      </w:tr>
      <w:tr w:rsidR="00126560" w:rsidRPr="009C122A" w14:paraId="4DA8F0AF"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6970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lastRenderedPageBreak/>
              <w:t>262</w:t>
            </w:r>
          </w:p>
        </w:tc>
        <w:tc>
          <w:tcPr>
            <w:tcW w:w="6930" w:type="dxa"/>
            <w:tcBorders>
              <w:top w:val="single" w:sz="4" w:space="0" w:color="auto"/>
              <w:left w:val="nil"/>
              <w:bottom w:val="single" w:sz="4" w:space="0" w:color="auto"/>
              <w:right w:val="nil"/>
            </w:tcBorders>
            <w:shd w:val="clear" w:color="auto" w:fill="auto"/>
          </w:tcPr>
          <w:p w14:paraId="561BFD98"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Транспортування інвентарних риштувань. Спосіб навантаження, розвантаження ручний. (у двох напрямках)</w:t>
            </w:r>
          </w:p>
        </w:tc>
        <w:tc>
          <w:tcPr>
            <w:tcW w:w="1101" w:type="dxa"/>
            <w:tcBorders>
              <w:top w:val="single" w:sz="4" w:space="0" w:color="auto"/>
              <w:left w:val="single" w:sz="4" w:space="0" w:color="auto"/>
              <w:bottom w:val="single" w:sz="4" w:space="0" w:color="auto"/>
              <w:right w:val="nil"/>
            </w:tcBorders>
            <w:shd w:val="clear" w:color="auto" w:fill="auto"/>
          </w:tcPr>
          <w:p w14:paraId="0ADC903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A94E884"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1,900</w:t>
            </w:r>
          </w:p>
        </w:tc>
      </w:tr>
      <w:tr w:rsidR="00126560" w:rsidRPr="009C122A" w14:paraId="46278555"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6568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263</w:t>
            </w:r>
          </w:p>
        </w:tc>
        <w:tc>
          <w:tcPr>
            <w:tcW w:w="6930" w:type="dxa"/>
            <w:tcBorders>
              <w:top w:val="single" w:sz="4" w:space="0" w:color="auto"/>
              <w:left w:val="nil"/>
              <w:bottom w:val="single" w:sz="4" w:space="0" w:color="auto"/>
              <w:right w:val="nil"/>
            </w:tcBorders>
            <w:shd w:val="clear" w:color="auto" w:fill="auto"/>
          </w:tcPr>
          <w:p w14:paraId="0AD20A35"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Складання і розбирання інвентарних металевих риштувань</w:t>
            </w:r>
          </w:p>
        </w:tc>
        <w:tc>
          <w:tcPr>
            <w:tcW w:w="1101" w:type="dxa"/>
            <w:tcBorders>
              <w:top w:val="single" w:sz="4" w:space="0" w:color="auto"/>
              <w:left w:val="single" w:sz="4" w:space="0" w:color="auto"/>
              <w:bottom w:val="single" w:sz="4" w:space="0" w:color="auto"/>
              <w:right w:val="nil"/>
            </w:tcBorders>
            <w:shd w:val="clear" w:color="auto" w:fill="auto"/>
          </w:tcPr>
          <w:p w14:paraId="36DE373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5F94061"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0,950</w:t>
            </w:r>
          </w:p>
        </w:tc>
      </w:tr>
      <w:tr w:rsidR="00126560" w:rsidRPr="009C122A" w14:paraId="10D2DCA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2DB47"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264</w:t>
            </w:r>
          </w:p>
        </w:tc>
        <w:tc>
          <w:tcPr>
            <w:tcW w:w="6930" w:type="dxa"/>
            <w:tcBorders>
              <w:top w:val="single" w:sz="4" w:space="0" w:color="auto"/>
              <w:left w:val="nil"/>
              <w:bottom w:val="single" w:sz="4" w:space="0" w:color="auto"/>
              <w:right w:val="nil"/>
            </w:tcBorders>
            <w:shd w:val="clear" w:color="auto" w:fill="auto"/>
          </w:tcPr>
          <w:p w14:paraId="3B1324FC"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Бункери і протічки палива. Виготовлення ділянок бункерів і протічок палива, які підлягають заміні</w:t>
            </w:r>
          </w:p>
        </w:tc>
        <w:tc>
          <w:tcPr>
            <w:tcW w:w="1101" w:type="dxa"/>
            <w:tcBorders>
              <w:top w:val="single" w:sz="4" w:space="0" w:color="auto"/>
              <w:left w:val="single" w:sz="4" w:space="0" w:color="auto"/>
              <w:bottom w:val="single" w:sz="4" w:space="0" w:color="auto"/>
              <w:right w:val="nil"/>
            </w:tcBorders>
            <w:shd w:val="clear" w:color="auto" w:fill="auto"/>
          </w:tcPr>
          <w:p w14:paraId="687EAA7E"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E5F8088"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1,600</w:t>
            </w:r>
          </w:p>
        </w:tc>
      </w:tr>
      <w:tr w:rsidR="00126560" w:rsidRPr="009C122A" w14:paraId="17F0229B"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837E2"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265</w:t>
            </w:r>
          </w:p>
        </w:tc>
        <w:tc>
          <w:tcPr>
            <w:tcW w:w="6930" w:type="dxa"/>
            <w:tcBorders>
              <w:top w:val="single" w:sz="4" w:space="0" w:color="auto"/>
              <w:left w:val="nil"/>
              <w:bottom w:val="single" w:sz="4" w:space="0" w:color="auto"/>
              <w:right w:val="nil"/>
            </w:tcBorders>
            <w:shd w:val="clear" w:color="auto" w:fill="auto"/>
          </w:tcPr>
          <w:p w14:paraId="2D348F93"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Заміна дефектних ділянок бункерів і протічок палива</w:t>
            </w:r>
          </w:p>
        </w:tc>
        <w:tc>
          <w:tcPr>
            <w:tcW w:w="1101" w:type="dxa"/>
            <w:tcBorders>
              <w:top w:val="single" w:sz="4" w:space="0" w:color="auto"/>
              <w:left w:val="single" w:sz="4" w:space="0" w:color="auto"/>
              <w:bottom w:val="single" w:sz="4" w:space="0" w:color="auto"/>
              <w:right w:val="nil"/>
            </w:tcBorders>
            <w:shd w:val="clear" w:color="auto" w:fill="auto"/>
          </w:tcPr>
          <w:p w14:paraId="5474D643"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14CBCB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1,600</w:t>
            </w:r>
          </w:p>
        </w:tc>
      </w:tr>
      <w:tr w:rsidR="00126560" w:rsidRPr="009C122A" w14:paraId="2938C959"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C4648"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266</w:t>
            </w:r>
          </w:p>
        </w:tc>
        <w:tc>
          <w:tcPr>
            <w:tcW w:w="6930" w:type="dxa"/>
            <w:tcBorders>
              <w:top w:val="single" w:sz="4" w:space="0" w:color="auto"/>
              <w:left w:val="nil"/>
              <w:bottom w:val="single" w:sz="4" w:space="0" w:color="auto"/>
              <w:right w:val="nil"/>
            </w:tcBorders>
            <w:shd w:val="clear" w:color="auto" w:fill="auto"/>
          </w:tcPr>
          <w:p w14:paraId="3ED13E47"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Різання брухту по габаритних розмірах і прибирання</w:t>
            </w:r>
          </w:p>
        </w:tc>
        <w:tc>
          <w:tcPr>
            <w:tcW w:w="1101" w:type="dxa"/>
            <w:tcBorders>
              <w:top w:val="single" w:sz="4" w:space="0" w:color="auto"/>
              <w:left w:val="single" w:sz="4" w:space="0" w:color="auto"/>
              <w:bottom w:val="single" w:sz="4" w:space="0" w:color="auto"/>
              <w:right w:val="nil"/>
            </w:tcBorders>
            <w:shd w:val="clear" w:color="auto" w:fill="auto"/>
          </w:tcPr>
          <w:p w14:paraId="7C4F090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т</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F1A2635"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0,344</w:t>
            </w:r>
          </w:p>
        </w:tc>
      </w:tr>
      <w:tr w:rsidR="00126560" w:rsidRPr="009C122A" w14:paraId="68D2EFA3"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12C2F"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267</w:t>
            </w:r>
          </w:p>
        </w:tc>
        <w:tc>
          <w:tcPr>
            <w:tcW w:w="6930" w:type="dxa"/>
            <w:tcBorders>
              <w:top w:val="single" w:sz="4" w:space="0" w:color="auto"/>
              <w:left w:val="nil"/>
              <w:bottom w:val="single" w:sz="4" w:space="0" w:color="auto"/>
              <w:right w:val="nil"/>
            </w:tcBorders>
            <w:shd w:val="clear" w:color="auto" w:fill="auto"/>
          </w:tcPr>
          <w:p w14:paraId="1658BA2E"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Зачищення до металевого блиску поверхонь металу для неруйнуючого контролю</w:t>
            </w:r>
          </w:p>
        </w:tc>
        <w:tc>
          <w:tcPr>
            <w:tcW w:w="1101" w:type="dxa"/>
            <w:tcBorders>
              <w:top w:val="single" w:sz="4" w:space="0" w:color="auto"/>
              <w:left w:val="single" w:sz="4" w:space="0" w:color="auto"/>
              <w:bottom w:val="single" w:sz="4" w:space="0" w:color="auto"/>
              <w:right w:val="nil"/>
            </w:tcBorders>
            <w:shd w:val="clear" w:color="auto" w:fill="auto"/>
          </w:tcPr>
          <w:p w14:paraId="64EB258B"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 xml:space="preserve">  дм2</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C0C242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12</w:t>
            </w:r>
          </w:p>
        </w:tc>
      </w:tr>
      <w:tr w:rsidR="00126560" w:rsidRPr="009C122A" w14:paraId="67560187" w14:textId="77777777" w:rsidTr="00BA626B">
        <w:trPr>
          <w:trHeight w:val="334"/>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01E65" w14:textId="77777777" w:rsidR="00126560" w:rsidRPr="009C122A" w:rsidRDefault="00126560" w:rsidP="00BA626B">
            <w:pPr>
              <w:suppressAutoHyphens w:val="0"/>
              <w:spacing w:after="0" w:line="240" w:lineRule="auto"/>
              <w:rPr>
                <w:rFonts w:ascii="Times New Roman" w:hAnsi="Times New Roman"/>
                <w:color w:val="000000"/>
                <w:lang w:val="ru-RU"/>
              </w:rPr>
            </w:pPr>
            <w:r w:rsidRPr="009C122A">
              <w:rPr>
                <w:rFonts w:ascii="Times New Roman" w:hAnsi="Times New Roman"/>
                <w:color w:val="000000"/>
                <w:lang w:val="ru-RU"/>
              </w:rPr>
              <w:t>268</w:t>
            </w:r>
          </w:p>
        </w:tc>
        <w:tc>
          <w:tcPr>
            <w:tcW w:w="6930" w:type="dxa"/>
            <w:tcBorders>
              <w:top w:val="single" w:sz="4" w:space="0" w:color="auto"/>
              <w:left w:val="nil"/>
              <w:bottom w:val="single" w:sz="4" w:space="0" w:color="auto"/>
              <w:right w:val="nil"/>
            </w:tcBorders>
            <w:shd w:val="clear" w:color="auto" w:fill="auto"/>
            <w:vAlign w:val="center"/>
          </w:tcPr>
          <w:p w14:paraId="59DB1541" w14:textId="77777777" w:rsidR="00126560" w:rsidRPr="009C122A" w:rsidRDefault="00126560" w:rsidP="00BA626B">
            <w:pPr>
              <w:suppressAutoHyphens w:val="0"/>
              <w:spacing w:after="0" w:line="240" w:lineRule="auto"/>
              <w:rPr>
                <w:rFonts w:ascii="Times New Roman" w:hAnsi="Times New Roman"/>
                <w:color w:val="000000"/>
              </w:rPr>
            </w:pPr>
            <w:r w:rsidRPr="009C122A">
              <w:rPr>
                <w:rFonts w:ascii="Times New Roman" w:hAnsi="Times New Roman"/>
                <w:color w:val="000000"/>
              </w:rPr>
              <w:t>Витратні матеріали</w:t>
            </w:r>
          </w:p>
        </w:tc>
        <w:tc>
          <w:tcPr>
            <w:tcW w:w="1101" w:type="dxa"/>
            <w:tcBorders>
              <w:top w:val="single" w:sz="4" w:space="0" w:color="auto"/>
              <w:left w:val="single" w:sz="4" w:space="0" w:color="auto"/>
              <w:bottom w:val="single" w:sz="4" w:space="0" w:color="auto"/>
              <w:right w:val="nil"/>
            </w:tcBorders>
            <w:shd w:val="clear" w:color="auto" w:fill="auto"/>
            <w:vAlign w:val="center"/>
          </w:tcPr>
          <w:p w14:paraId="44CB5586"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комплект</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79CD9A2" w14:textId="77777777" w:rsidR="00126560" w:rsidRPr="009C122A" w:rsidRDefault="00126560" w:rsidP="00BA626B">
            <w:pPr>
              <w:suppressAutoHyphens w:val="0"/>
              <w:spacing w:after="0" w:line="240" w:lineRule="auto"/>
              <w:jc w:val="center"/>
              <w:rPr>
                <w:rFonts w:ascii="Times New Roman" w:hAnsi="Times New Roman"/>
                <w:color w:val="000000"/>
              </w:rPr>
            </w:pPr>
            <w:r w:rsidRPr="009C122A">
              <w:rPr>
                <w:rFonts w:ascii="Times New Roman" w:hAnsi="Times New Roman"/>
                <w:color w:val="000000"/>
              </w:rPr>
              <w:t>1</w:t>
            </w:r>
          </w:p>
        </w:tc>
      </w:tr>
    </w:tbl>
    <w:p w14:paraId="69858489" w14:textId="77777777" w:rsidR="00126560" w:rsidRPr="0035030B" w:rsidRDefault="00126560" w:rsidP="00126560">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p>
    <w:p w14:paraId="423A7C92" w14:textId="77777777" w:rsidR="00126560" w:rsidRPr="00340C89" w:rsidRDefault="00126560" w:rsidP="00126560">
      <w:pPr>
        <w:widowControl w:val="0"/>
        <w:tabs>
          <w:tab w:val="left" w:pos="0"/>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bCs/>
          <w:sz w:val="24"/>
          <w:szCs w:val="24"/>
        </w:rPr>
      </w:pPr>
      <w:r w:rsidRPr="00735215">
        <w:rPr>
          <w:rFonts w:ascii="Times New Roman" w:eastAsia="Times New Roman" w:hAnsi="Times New Roman"/>
          <w:color w:val="000000" w:themeColor="text1"/>
          <w:sz w:val="24"/>
          <w:szCs w:val="24"/>
          <w:lang w:eastAsia="ru-RU"/>
        </w:rPr>
        <w:t xml:space="preserve">2. </w:t>
      </w:r>
      <w:r>
        <w:rPr>
          <w:rFonts w:ascii="Times New Roman" w:eastAsia="Times New Roman" w:hAnsi="Times New Roman"/>
          <w:color w:val="000000" w:themeColor="text1"/>
          <w:sz w:val="24"/>
          <w:szCs w:val="24"/>
          <w:lang w:eastAsia="ru-RU"/>
        </w:rPr>
        <w:t>Підрядник виконує роботи на підставі</w:t>
      </w:r>
      <w:r w:rsidRPr="00340C89">
        <w:rPr>
          <w:rFonts w:ascii="Times New Roman" w:hAnsi="Times New Roman"/>
          <w:bCs/>
          <w:sz w:val="24"/>
          <w:szCs w:val="24"/>
        </w:rPr>
        <w:t xml:space="preserve"> </w:t>
      </w:r>
      <w:r w:rsidRPr="00DF0E09">
        <w:rPr>
          <w:rFonts w:ascii="Times New Roman" w:hAnsi="Times New Roman"/>
          <w:bCs/>
          <w:sz w:val="24"/>
          <w:szCs w:val="24"/>
        </w:rPr>
        <w:t xml:space="preserve">ліцензії на будівництво об’єктів, що за класом наслідків (відповідальності) належать до об’єктів з середніми (СС2) та значними (СС3) наслідками </w:t>
      </w:r>
      <w:r>
        <w:rPr>
          <w:rFonts w:ascii="Times New Roman" w:hAnsi="Times New Roman"/>
          <w:bCs/>
          <w:sz w:val="24"/>
          <w:szCs w:val="24"/>
        </w:rPr>
        <w:t xml:space="preserve">та </w:t>
      </w:r>
      <w:r w:rsidRPr="00340C89">
        <w:rPr>
          <w:rFonts w:ascii="Times New Roman" w:hAnsi="Times New Roman"/>
          <w:bCs/>
          <w:sz w:val="24"/>
          <w:szCs w:val="24"/>
        </w:rPr>
        <w:t>документ</w:t>
      </w:r>
      <w:r>
        <w:rPr>
          <w:rFonts w:ascii="Times New Roman" w:hAnsi="Times New Roman"/>
          <w:bCs/>
          <w:sz w:val="24"/>
          <w:szCs w:val="24"/>
        </w:rPr>
        <w:t>ах</w:t>
      </w:r>
      <w:r w:rsidRPr="00340C89">
        <w:rPr>
          <w:rFonts w:ascii="Times New Roman" w:hAnsi="Times New Roman"/>
          <w:bCs/>
          <w:sz w:val="24"/>
          <w:szCs w:val="24"/>
        </w:rPr>
        <w:t xml:space="preserve">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w:t>
      </w:r>
      <w:r w:rsidRPr="00735215">
        <w:rPr>
          <w:rFonts w:ascii="Times New Roman" w:hAnsi="Times New Roman"/>
          <w:bCs/>
          <w:sz w:val="24"/>
          <w:szCs w:val="24"/>
        </w:rPr>
        <w:t>357 (на період дії воєнного стану),</w:t>
      </w:r>
      <w:r w:rsidRPr="00340C89">
        <w:rPr>
          <w:rFonts w:ascii="Times New Roman" w:hAnsi="Times New Roman"/>
          <w:bCs/>
          <w:sz w:val="24"/>
          <w:szCs w:val="24"/>
        </w:rPr>
        <w:t xml:space="preserve"> які чинні та діють до завершення виконання робіт, а саме:</w:t>
      </w:r>
    </w:p>
    <w:p w14:paraId="58C9D018" w14:textId="77777777" w:rsidR="00126560" w:rsidRPr="003B0F53" w:rsidRDefault="00126560" w:rsidP="00126560">
      <w:pPr>
        <w:shd w:val="clear" w:color="auto" w:fill="FFFFFF"/>
        <w:tabs>
          <w:tab w:val="left" w:pos="709"/>
          <w:tab w:val="left" w:pos="851"/>
          <w:tab w:val="left" w:pos="993"/>
        </w:tabs>
        <w:spacing w:after="0" w:line="240" w:lineRule="auto"/>
        <w:ind w:firstLine="567"/>
        <w:jc w:val="both"/>
        <w:rPr>
          <w:rFonts w:ascii="Times New Roman" w:hAnsi="Times New Roman"/>
          <w:sz w:val="24"/>
          <w:szCs w:val="24"/>
        </w:rPr>
      </w:pPr>
      <w:r w:rsidRPr="00E32992">
        <w:rPr>
          <w:rFonts w:ascii="Times New Roman" w:hAnsi="Times New Roman"/>
          <w:sz w:val="24"/>
          <w:szCs w:val="24"/>
        </w:rPr>
        <w:t>2</w:t>
      </w:r>
      <w:r w:rsidRPr="003B0F53">
        <w:rPr>
          <w:rFonts w:ascii="Times New Roman" w:hAnsi="Times New Roman"/>
          <w:sz w:val="24"/>
          <w:szCs w:val="24"/>
        </w:rPr>
        <w:t>.1. Перелік видів робіт підвищеної небезпеки, які виконуються на підставі Дозволу:</w:t>
      </w:r>
    </w:p>
    <w:p w14:paraId="51410781" w14:textId="77777777" w:rsidR="00126560" w:rsidRPr="00735215" w:rsidRDefault="00126560" w:rsidP="00126560">
      <w:pPr>
        <w:widowControl w:val="0"/>
        <w:tabs>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B0F53">
        <w:rPr>
          <w:rFonts w:ascii="Times New Roman" w:hAnsi="Times New Roman"/>
          <w:sz w:val="24"/>
          <w:szCs w:val="24"/>
        </w:rPr>
        <w:t xml:space="preserve">- </w:t>
      </w:r>
      <w:r w:rsidRPr="00735215">
        <w:rPr>
          <w:rFonts w:ascii="Times New Roman" w:hAnsi="Times New Roman"/>
          <w:sz w:val="24"/>
          <w:szCs w:val="24"/>
        </w:rPr>
        <w:t>монтаж, демонтаж, налагодження, ремонт, технічне обслуговування, реконструкція машин, механізмів, устаткування підвищеної небезпеки, а саме: обладнання, що працює під тиском, яке зазначене у Технічному регламенті обладнання, що працює під тиском, затвердженому постановою Кабінету Міністрів України від 16 січня 2019 р. №27 (Офіційний вісник України, 2019 р., №9, ст. 325);</w:t>
      </w:r>
    </w:p>
    <w:p w14:paraId="46C9B116" w14:textId="77777777" w:rsidR="00126560" w:rsidRPr="00735215" w:rsidRDefault="00126560" w:rsidP="00126560">
      <w:pPr>
        <w:pStyle w:val="afe"/>
        <w:widowControl w:val="0"/>
        <w:numPr>
          <w:ilvl w:val="0"/>
          <w:numId w:val="6"/>
        </w:numPr>
        <w:tabs>
          <w:tab w:val="left" w:pos="284"/>
          <w:tab w:val="left" w:pos="709"/>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735215">
        <w:rPr>
          <w:rFonts w:ascii="Times New Roman" w:hAnsi="Times New Roman"/>
          <w:sz w:val="24"/>
          <w:szCs w:val="24"/>
        </w:rPr>
        <w:t xml:space="preserve">газонебезпечні роботи та роботи у </w:t>
      </w:r>
      <w:proofErr w:type="spellStart"/>
      <w:r w:rsidRPr="00735215">
        <w:rPr>
          <w:rFonts w:ascii="Times New Roman" w:hAnsi="Times New Roman"/>
          <w:sz w:val="24"/>
          <w:szCs w:val="24"/>
        </w:rPr>
        <w:t>вибухопожежонебезпечних</w:t>
      </w:r>
      <w:proofErr w:type="spellEnd"/>
      <w:r w:rsidRPr="00735215">
        <w:rPr>
          <w:rFonts w:ascii="Times New Roman" w:hAnsi="Times New Roman"/>
          <w:sz w:val="24"/>
          <w:szCs w:val="24"/>
        </w:rPr>
        <w:t xml:space="preserve"> зонах; </w:t>
      </w:r>
    </w:p>
    <w:p w14:paraId="429B6EEF" w14:textId="77777777" w:rsidR="00126560" w:rsidRPr="00735215" w:rsidRDefault="00126560" w:rsidP="00126560">
      <w:pPr>
        <w:pStyle w:val="afe"/>
        <w:widowControl w:val="0"/>
        <w:numPr>
          <w:ilvl w:val="0"/>
          <w:numId w:val="6"/>
        </w:numPr>
        <w:tabs>
          <w:tab w:val="left" w:pos="284"/>
          <w:tab w:val="left" w:pos="709"/>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735215">
        <w:rPr>
          <w:rFonts w:ascii="Times New Roman" w:hAnsi="Times New Roman"/>
          <w:sz w:val="24"/>
          <w:szCs w:val="24"/>
        </w:rPr>
        <w:t>роботи в камерах, бункерах, колекторах, замкнутому просторі (</w:t>
      </w:r>
      <w:proofErr w:type="spellStart"/>
      <w:r w:rsidRPr="00735215">
        <w:rPr>
          <w:rFonts w:ascii="Times New Roman" w:hAnsi="Times New Roman"/>
          <w:sz w:val="24"/>
          <w:szCs w:val="24"/>
        </w:rPr>
        <w:t>ємностях</w:t>
      </w:r>
      <w:proofErr w:type="spellEnd"/>
      <w:r w:rsidRPr="00735215">
        <w:rPr>
          <w:rFonts w:ascii="Times New Roman" w:hAnsi="Times New Roman"/>
          <w:sz w:val="24"/>
          <w:szCs w:val="24"/>
        </w:rPr>
        <w:t>, боксах, топках, трубопроводах тощо).</w:t>
      </w:r>
    </w:p>
    <w:p w14:paraId="5FFBADC6" w14:textId="77777777" w:rsidR="00126560" w:rsidRPr="00D9210C" w:rsidRDefault="00126560" w:rsidP="00126560">
      <w:pPr>
        <w:widowControl w:val="0"/>
        <w:tabs>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D9210C">
        <w:rPr>
          <w:rFonts w:ascii="Times New Roman" w:hAnsi="Times New Roman"/>
          <w:sz w:val="24"/>
          <w:szCs w:val="24"/>
        </w:rPr>
        <w:t>2.2. Перелік видів робіт підвищеної небезпеки, які виконуються на підставі Декларації відповідності матеріально-технічної бази вимогам законодавства з питань охорони праці:</w:t>
      </w:r>
    </w:p>
    <w:p w14:paraId="554674CC" w14:textId="77777777" w:rsidR="00126560" w:rsidRPr="00D9210C" w:rsidRDefault="00126560" w:rsidP="00126560">
      <w:pPr>
        <w:keepNext/>
        <w:keepLines/>
        <w:widowControl w:val="0"/>
        <w:tabs>
          <w:tab w:val="left" w:pos="142"/>
          <w:tab w:val="left" w:pos="709"/>
          <w:tab w:val="left" w:pos="851"/>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D9210C">
        <w:rPr>
          <w:rFonts w:ascii="Times New Roman" w:hAnsi="Times New Roman"/>
          <w:sz w:val="24"/>
          <w:szCs w:val="24"/>
        </w:rPr>
        <w:t>- роботи, що виконуються на висоті понад 1,3 метра;</w:t>
      </w:r>
    </w:p>
    <w:p w14:paraId="0AFB9738" w14:textId="77777777" w:rsidR="00126560" w:rsidRPr="00D9210C" w:rsidRDefault="00126560" w:rsidP="00126560">
      <w:pPr>
        <w:widowControl w:val="0"/>
        <w:numPr>
          <w:ilvl w:val="0"/>
          <w:numId w:val="6"/>
        </w:numPr>
        <w:tabs>
          <w:tab w:val="left" w:pos="284"/>
          <w:tab w:val="left" w:pos="709"/>
          <w:tab w:val="left" w:pos="851"/>
          <w:tab w:val="left" w:pos="1560"/>
        </w:tabs>
        <w:suppressAutoHyphens w:val="0"/>
        <w:autoSpaceDE w:val="0"/>
        <w:autoSpaceDN w:val="0"/>
        <w:adjustRightInd w:val="0"/>
        <w:spacing w:after="0" w:line="240" w:lineRule="auto"/>
        <w:ind w:left="0" w:firstLine="567"/>
        <w:contextualSpacing/>
        <w:jc w:val="both"/>
        <w:rPr>
          <w:rFonts w:ascii="Times New Roman" w:hAnsi="Times New Roman"/>
          <w:sz w:val="24"/>
          <w:szCs w:val="24"/>
          <w:lang w:eastAsia="uk-UA"/>
        </w:rPr>
      </w:pPr>
      <w:r w:rsidRPr="00D9210C">
        <w:rPr>
          <w:rFonts w:ascii="Times New Roman" w:hAnsi="Times New Roman"/>
          <w:sz w:val="24"/>
          <w:szCs w:val="24"/>
          <w:lang w:eastAsia="uk-UA"/>
        </w:rPr>
        <w:t xml:space="preserve">зварювальні, </w:t>
      </w:r>
      <w:proofErr w:type="spellStart"/>
      <w:r w:rsidRPr="00D9210C">
        <w:rPr>
          <w:rFonts w:ascii="Times New Roman" w:hAnsi="Times New Roman"/>
          <w:sz w:val="24"/>
          <w:szCs w:val="24"/>
          <w:lang w:eastAsia="uk-UA"/>
        </w:rPr>
        <w:t>газополум’яні</w:t>
      </w:r>
      <w:proofErr w:type="spellEnd"/>
      <w:r w:rsidRPr="00D9210C">
        <w:rPr>
          <w:rFonts w:ascii="Times New Roman" w:hAnsi="Times New Roman"/>
          <w:sz w:val="24"/>
          <w:szCs w:val="24"/>
          <w:lang w:eastAsia="uk-UA"/>
        </w:rPr>
        <w:t>, а також наплавочні і паяльні роботи, що виконуються із застосуванням відкритого полум’я.</w:t>
      </w:r>
    </w:p>
    <w:p w14:paraId="70E50267" w14:textId="77777777" w:rsidR="00126560" w:rsidRPr="00D9210C" w:rsidRDefault="00126560" w:rsidP="00126560">
      <w:pPr>
        <w:tabs>
          <w:tab w:val="left" w:pos="993"/>
        </w:tabs>
        <w:spacing w:after="0" w:line="240" w:lineRule="auto"/>
        <w:ind w:right="-2" w:firstLine="567"/>
        <w:jc w:val="both"/>
        <w:rPr>
          <w:rFonts w:ascii="Times New Roman" w:hAnsi="Times New Roman"/>
          <w:sz w:val="24"/>
          <w:szCs w:val="24"/>
          <w:u w:val="single"/>
        </w:rPr>
      </w:pPr>
      <w:r w:rsidRPr="00D9210C">
        <w:rPr>
          <w:rFonts w:ascii="Times New Roman" w:hAnsi="Times New Roman"/>
          <w:sz w:val="24"/>
          <w:szCs w:val="24"/>
          <w:u w:val="single"/>
        </w:rPr>
        <w:t>Примітка:</w:t>
      </w:r>
    </w:p>
    <w:p w14:paraId="1C9A1910" w14:textId="77777777" w:rsidR="00126560" w:rsidRPr="00D9210C" w:rsidRDefault="00126560" w:rsidP="00126560">
      <w:pPr>
        <w:tabs>
          <w:tab w:val="left" w:pos="0"/>
          <w:tab w:val="left" w:pos="426"/>
        </w:tabs>
        <w:spacing w:after="0" w:line="240" w:lineRule="auto"/>
        <w:ind w:firstLine="567"/>
        <w:contextualSpacing/>
        <w:jc w:val="both"/>
        <w:rPr>
          <w:rFonts w:ascii="Times New Roman" w:hAnsi="Times New Roman"/>
          <w:sz w:val="24"/>
          <w:szCs w:val="24"/>
        </w:rPr>
      </w:pPr>
      <w:bookmarkStart w:id="33" w:name="_Hlk156477666"/>
      <w:r w:rsidRPr="00D9210C">
        <w:rPr>
          <w:rFonts w:ascii="Times New Roman" w:hAnsi="Times New Roman"/>
          <w:sz w:val="24"/>
          <w:szCs w:val="24"/>
        </w:rPr>
        <w:t>Підрядник</w:t>
      </w:r>
      <w:bookmarkEnd w:id="33"/>
      <w:r w:rsidRPr="00D9210C">
        <w:rPr>
          <w:rFonts w:ascii="Times New Roman" w:hAnsi="Times New Roman"/>
          <w:sz w:val="24"/>
          <w:szCs w:val="24"/>
        </w:rPr>
        <w:t xml:space="preserve"> не пізніше ніж 5 календарних днів до початку виконання робіт повинен надати Замовнику завірену Підрядником копію Декларації відповідності матеріально-технічної бази вимогам законодавства з питань охорони праці, отриманої на підставі даного договору.</w:t>
      </w:r>
    </w:p>
    <w:p w14:paraId="5EC0472A" w14:textId="77777777" w:rsidR="00126560" w:rsidRPr="00D9210C" w:rsidRDefault="00126560" w:rsidP="00126560">
      <w:pPr>
        <w:pStyle w:val="afe"/>
        <w:spacing w:after="0" w:line="240" w:lineRule="auto"/>
        <w:ind w:left="0" w:firstLine="567"/>
        <w:jc w:val="both"/>
        <w:rPr>
          <w:rFonts w:ascii="Times New Roman" w:hAnsi="Times New Roman"/>
          <w:sz w:val="24"/>
          <w:szCs w:val="24"/>
        </w:rPr>
      </w:pPr>
      <w:r w:rsidRPr="00364774">
        <w:rPr>
          <w:rFonts w:ascii="Times New Roman" w:eastAsia="Times New Roman" w:hAnsi="Times New Roman"/>
          <w:color w:val="000000" w:themeColor="text1"/>
          <w:sz w:val="24"/>
          <w:szCs w:val="24"/>
          <w:lang w:val="ru-RU" w:eastAsia="ru-RU"/>
        </w:rPr>
        <w:t>3.</w:t>
      </w:r>
      <w:r w:rsidRPr="00D9210C">
        <w:rPr>
          <w:rFonts w:ascii="Times New Roman" w:hAnsi="Times New Roman"/>
          <w:sz w:val="24"/>
          <w:szCs w:val="24"/>
        </w:rPr>
        <w:t xml:space="preserve"> </w:t>
      </w:r>
      <w:r w:rsidRPr="00D9210C">
        <w:rPr>
          <w:rFonts w:ascii="Times New Roman" w:eastAsia="Times New Roman" w:hAnsi="Times New Roman"/>
          <w:color w:val="000000" w:themeColor="text1"/>
          <w:sz w:val="24"/>
          <w:szCs w:val="24"/>
          <w:lang w:eastAsia="ru-RU"/>
        </w:rPr>
        <w:t>Підрядник повинен виконувати роботи згідно з:</w:t>
      </w:r>
    </w:p>
    <w:p w14:paraId="1176F39F"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 xml:space="preserve">проектно-кошторисною документацією, погодженою із Замовником; </w:t>
      </w:r>
    </w:p>
    <w:p w14:paraId="1B6CDAAE"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3A0DF65D"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розробленою та узгодженою із Замовником технологією ремонту;</w:t>
      </w:r>
    </w:p>
    <w:p w14:paraId="44B12D9E"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технологічних карт, погоджених із Замовником, а також необхідне оснащення, пристосування, риштування і т. ін.;</w:t>
      </w:r>
    </w:p>
    <w:p w14:paraId="5C2FEC73"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графіком виконання робіт погодженим із Замовником;</w:t>
      </w:r>
    </w:p>
    <w:p w14:paraId="358EE0C1"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галузевим керівним документом ГКД 34.20.507-2003 «Технічна експлуатація електричних станцій і мереж. Правила» (ПТЕ);</w:t>
      </w:r>
    </w:p>
    <w:p w14:paraId="455111F2"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bCs/>
          <w:color w:val="000000" w:themeColor="text1"/>
          <w:sz w:val="24"/>
          <w:szCs w:val="24"/>
          <w:lang w:eastAsia="uk-UA"/>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35030B">
        <w:rPr>
          <w:rFonts w:ascii="Times New Roman" w:eastAsia="Times New Roman" w:hAnsi="Times New Roman"/>
          <w:bCs/>
          <w:color w:val="000000" w:themeColor="text1"/>
          <w:sz w:val="24"/>
          <w:szCs w:val="24"/>
          <w:lang w:eastAsia="uk-UA"/>
        </w:rPr>
        <w:t xml:space="preserve">(наказ </w:t>
      </w:r>
      <w:proofErr w:type="spellStart"/>
      <w:r w:rsidRPr="0035030B">
        <w:rPr>
          <w:rFonts w:ascii="Times New Roman" w:eastAsia="Times New Roman" w:hAnsi="Times New Roman"/>
          <w:bCs/>
          <w:color w:val="000000" w:themeColor="text1"/>
          <w:sz w:val="24"/>
          <w:szCs w:val="24"/>
          <w:lang w:eastAsia="uk-UA"/>
        </w:rPr>
        <w:t>Міненерговугілля</w:t>
      </w:r>
      <w:proofErr w:type="spellEnd"/>
      <w:r w:rsidRPr="0035030B">
        <w:rPr>
          <w:rFonts w:ascii="Times New Roman" w:eastAsia="Times New Roman" w:hAnsi="Times New Roman"/>
          <w:bCs/>
          <w:color w:val="000000" w:themeColor="text1"/>
          <w:sz w:val="24"/>
          <w:szCs w:val="24"/>
          <w:lang w:eastAsia="uk-UA"/>
        </w:rPr>
        <w:t xml:space="preserve"> України від 26.09.2018 № 491</w:t>
      </w:r>
      <w:r w:rsidRPr="0035030B">
        <w:rPr>
          <w:rFonts w:ascii="Times New Roman" w:eastAsia="Times New Roman" w:hAnsi="Times New Roman"/>
          <w:color w:val="000000" w:themeColor="text1"/>
          <w:sz w:val="24"/>
          <w:szCs w:val="24"/>
          <w:lang w:eastAsia="uk-UA"/>
        </w:rPr>
        <w:t>)</w:t>
      </w:r>
      <w:r w:rsidRPr="0035030B">
        <w:rPr>
          <w:rFonts w:ascii="Times New Roman" w:hAnsi="Times New Roman"/>
          <w:color w:val="000000" w:themeColor="text1"/>
          <w:sz w:val="24"/>
          <w:szCs w:val="24"/>
        </w:rPr>
        <w:t>;</w:t>
      </w:r>
      <w:r w:rsidRPr="0035030B">
        <w:rPr>
          <w:rFonts w:ascii="Times New Roman" w:eastAsia="Times New Roman" w:hAnsi="Times New Roman"/>
          <w:bCs/>
          <w:color w:val="000000" w:themeColor="text1"/>
          <w:sz w:val="24"/>
          <w:szCs w:val="24"/>
          <w:lang w:eastAsia="uk-UA"/>
        </w:rPr>
        <w:t xml:space="preserve"> </w:t>
      </w:r>
    </w:p>
    <w:p w14:paraId="522A55D7"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3D2C0CA5"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Правилами безпечної експлуатації електроустановок. НПАОП 40.1-1.01-97;</w:t>
      </w:r>
    </w:p>
    <w:p w14:paraId="5DEDF33A"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Правилами охорони праці під час виконання робіт на висоті. НПАОП 0.00-1.15-07;</w:t>
      </w:r>
    </w:p>
    <w:p w14:paraId="0C98D762"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5E8B7FE0"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 xml:space="preserve">Правилами охорони праці під час експлуатації тепломеханічного обладнання електростанцій, теплових мереж і </w:t>
      </w:r>
      <w:proofErr w:type="spellStart"/>
      <w:r w:rsidRPr="0035030B">
        <w:rPr>
          <w:rFonts w:ascii="Times New Roman" w:eastAsia="Times New Roman" w:hAnsi="Times New Roman"/>
          <w:color w:val="000000" w:themeColor="text1"/>
          <w:sz w:val="24"/>
          <w:szCs w:val="24"/>
          <w:lang w:eastAsia="ru-RU"/>
        </w:rPr>
        <w:t>тепловикористовувальних</w:t>
      </w:r>
      <w:proofErr w:type="spellEnd"/>
      <w:r w:rsidRPr="0035030B">
        <w:rPr>
          <w:rFonts w:ascii="Times New Roman" w:eastAsia="Times New Roman" w:hAnsi="Times New Roman"/>
          <w:color w:val="000000" w:themeColor="text1"/>
          <w:sz w:val="24"/>
          <w:szCs w:val="24"/>
          <w:lang w:eastAsia="ru-RU"/>
        </w:rPr>
        <w:t xml:space="preserve"> установок. НПАОП 0.00-1.69-13;</w:t>
      </w:r>
    </w:p>
    <w:p w14:paraId="28B593D6" w14:textId="77777777" w:rsidR="00126560" w:rsidRPr="0035030B" w:rsidRDefault="00126560" w:rsidP="00126560">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Правила охорони праці під час експлуатації вантажопідіймальних кранів, підіймальних пристроїв і відповідного обладнання.  НПАОП 0.00-1.80-18;</w:t>
      </w:r>
    </w:p>
    <w:p w14:paraId="58F53BF4"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bCs/>
          <w:color w:val="000000" w:themeColor="text1"/>
          <w:sz w:val="24"/>
          <w:szCs w:val="24"/>
          <w:lang w:eastAsia="uk-UA"/>
        </w:rPr>
      </w:pPr>
      <w:r w:rsidRPr="0035030B">
        <w:rPr>
          <w:rFonts w:ascii="Times New Roman" w:eastAsia="Times New Roman" w:hAnsi="Times New Roman"/>
          <w:bCs/>
          <w:color w:val="000000" w:themeColor="text1"/>
          <w:sz w:val="24"/>
          <w:szCs w:val="24"/>
          <w:lang w:eastAsia="uk-UA"/>
        </w:rPr>
        <w:t>-</w:t>
      </w:r>
      <w:r w:rsidRPr="0035030B">
        <w:rPr>
          <w:rFonts w:ascii="Times New Roman" w:eastAsia="Times New Roman" w:hAnsi="Times New Roman"/>
          <w:bCs/>
          <w:color w:val="000000" w:themeColor="text1"/>
          <w:sz w:val="24"/>
          <w:szCs w:val="24"/>
          <w:lang w:eastAsia="uk-UA"/>
        </w:rPr>
        <w:tab/>
        <w:t xml:space="preserve"> Правила охорони праці під час експлуатації обладнання, що працює під тиском.                                         </w:t>
      </w:r>
      <w:r w:rsidRPr="0035030B">
        <w:rPr>
          <w:rFonts w:ascii="Times New Roman" w:eastAsia="Times New Roman" w:hAnsi="Times New Roman"/>
          <w:bCs/>
          <w:color w:val="000000" w:themeColor="text1"/>
          <w:sz w:val="24"/>
          <w:szCs w:val="24"/>
          <w:lang w:eastAsia="uk-UA"/>
        </w:rPr>
        <w:lastRenderedPageBreak/>
        <w:t>НПАОП 0.00-1.81-18.</w:t>
      </w:r>
    </w:p>
    <w:p w14:paraId="5309D6DB" w14:textId="77777777" w:rsidR="00126560" w:rsidRPr="0035030B" w:rsidRDefault="00126560" w:rsidP="00126560">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35030B">
        <w:rPr>
          <w:rFonts w:ascii="Times New Roman" w:eastAsia="Times New Roman" w:hAnsi="Times New Roman"/>
          <w:color w:val="000000" w:themeColor="text1"/>
          <w:sz w:val="24"/>
          <w:szCs w:val="24"/>
          <w:lang w:eastAsia="ru-RU"/>
        </w:rPr>
        <w:t>-</w:t>
      </w:r>
      <w:r w:rsidRPr="0035030B">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3B8479E2" w14:textId="77777777" w:rsidR="00126560" w:rsidRPr="00D9210C" w:rsidRDefault="00126560" w:rsidP="00126560">
      <w:pPr>
        <w:pStyle w:val="afe"/>
        <w:numPr>
          <w:ilvl w:val="0"/>
          <w:numId w:val="40"/>
        </w:numPr>
        <w:tabs>
          <w:tab w:val="left" w:pos="0"/>
          <w:tab w:val="left" w:pos="851"/>
        </w:tabs>
        <w:spacing w:after="0" w:line="240" w:lineRule="auto"/>
        <w:ind w:left="0" w:firstLine="567"/>
        <w:jc w:val="both"/>
        <w:rPr>
          <w:rFonts w:ascii="Times New Roman" w:hAnsi="Times New Roman"/>
          <w:sz w:val="24"/>
          <w:szCs w:val="24"/>
        </w:rPr>
      </w:pPr>
      <w:r w:rsidRPr="00D9210C">
        <w:rPr>
          <w:rFonts w:ascii="Times New Roman" w:hAnsi="Times New Roman"/>
          <w:sz w:val="24"/>
          <w:szCs w:val="24"/>
        </w:rPr>
        <w:t xml:space="preserve">Документи, що надаються </w:t>
      </w:r>
      <w:r w:rsidRPr="00D9210C">
        <w:rPr>
          <w:rFonts w:ascii="Times New Roman" w:hAnsi="Times New Roman"/>
          <w:bCs/>
          <w:sz w:val="24"/>
          <w:szCs w:val="24"/>
        </w:rPr>
        <w:t xml:space="preserve">Підрядником </w:t>
      </w:r>
      <w:r w:rsidRPr="00D9210C">
        <w:rPr>
          <w:rFonts w:ascii="Times New Roman" w:hAnsi="Times New Roman"/>
          <w:sz w:val="24"/>
          <w:szCs w:val="24"/>
        </w:rPr>
        <w:t>при передачі результату робіт:</w:t>
      </w:r>
    </w:p>
    <w:p w14:paraId="6444A346" w14:textId="77777777" w:rsidR="00126560" w:rsidRPr="0035030B" w:rsidRDefault="00126560" w:rsidP="00126560">
      <w:pPr>
        <w:numPr>
          <w:ilvl w:val="0"/>
          <w:numId w:val="8"/>
        </w:numPr>
        <w:tabs>
          <w:tab w:val="num" w:pos="709"/>
        </w:tabs>
        <w:suppressAutoHyphens w:val="0"/>
        <w:spacing w:after="0" w:line="240" w:lineRule="auto"/>
        <w:ind w:left="0" w:firstLine="567"/>
        <w:jc w:val="both"/>
        <w:rPr>
          <w:rFonts w:ascii="Times New Roman" w:hAnsi="Times New Roman"/>
          <w:i/>
          <w:iCs/>
          <w:sz w:val="24"/>
          <w:szCs w:val="24"/>
        </w:rPr>
      </w:pPr>
      <w:r w:rsidRPr="0035030B">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w:t>
      </w:r>
      <w:r w:rsidRPr="0035030B">
        <w:rPr>
          <w:rFonts w:ascii="Times New Roman" w:hAnsi="Times New Roman"/>
          <w:sz w:val="24"/>
          <w:szCs w:val="24"/>
          <w:lang w:val="ru-RU"/>
        </w:rPr>
        <w:t xml:space="preserve"> </w:t>
      </w:r>
      <w:r w:rsidRPr="0035030B">
        <w:rPr>
          <w:rFonts w:ascii="Times New Roman" w:hAnsi="Times New Roman"/>
          <w:sz w:val="24"/>
          <w:szCs w:val="24"/>
        </w:rPr>
        <w:t>у 2 (двох) примірниках;</w:t>
      </w:r>
    </w:p>
    <w:p w14:paraId="38389BE8" w14:textId="77777777" w:rsidR="00126560" w:rsidRPr="0035030B" w:rsidRDefault="00126560" w:rsidP="00126560">
      <w:pPr>
        <w:numPr>
          <w:ilvl w:val="0"/>
          <w:numId w:val="8"/>
        </w:numPr>
        <w:tabs>
          <w:tab w:val="left" w:pos="0"/>
          <w:tab w:val="left" w:pos="426"/>
        </w:tabs>
        <w:spacing w:after="0" w:line="240" w:lineRule="auto"/>
        <w:ind w:left="0" w:firstLine="567"/>
        <w:contextualSpacing/>
        <w:jc w:val="both"/>
        <w:rPr>
          <w:rFonts w:ascii="Times New Roman" w:hAnsi="Times New Roman"/>
          <w:sz w:val="24"/>
          <w:szCs w:val="24"/>
        </w:rPr>
      </w:pPr>
      <w:r w:rsidRPr="0035030B">
        <w:rPr>
          <w:rFonts w:ascii="Times New Roman" w:eastAsia="Times New Roman" w:hAnsi="Times New Roman"/>
          <w:color w:val="000000" w:themeColor="text1"/>
          <w:sz w:val="24"/>
          <w:szCs w:val="24"/>
          <w:lang w:eastAsia="ru-RU"/>
        </w:rPr>
        <w:t>ремонтно-технічна</w:t>
      </w:r>
      <w:r w:rsidRPr="0035030B">
        <w:rPr>
          <w:rFonts w:ascii="Times New Roman" w:hAnsi="Times New Roman"/>
          <w:sz w:val="24"/>
          <w:szCs w:val="24"/>
        </w:rPr>
        <w:t xml:space="preserve"> документація в обсязі та в терміни визначені ГКД 34.20.661-2003;</w:t>
      </w:r>
    </w:p>
    <w:p w14:paraId="6EC1E733" w14:textId="77777777" w:rsidR="00126560" w:rsidRPr="0035030B" w:rsidRDefault="00126560" w:rsidP="00126560">
      <w:pPr>
        <w:numPr>
          <w:ilvl w:val="0"/>
          <w:numId w:val="9"/>
        </w:numPr>
        <w:tabs>
          <w:tab w:val="num" w:pos="709"/>
        </w:tabs>
        <w:suppressAutoHyphens w:val="0"/>
        <w:spacing w:after="0" w:line="240" w:lineRule="auto"/>
        <w:ind w:left="0" w:firstLine="567"/>
        <w:jc w:val="both"/>
        <w:rPr>
          <w:rFonts w:ascii="Times New Roman" w:hAnsi="Times New Roman"/>
          <w:sz w:val="24"/>
          <w:szCs w:val="24"/>
        </w:rPr>
      </w:pPr>
      <w:r w:rsidRPr="0035030B">
        <w:rPr>
          <w:rFonts w:ascii="Times New Roman" w:hAnsi="Times New Roman"/>
          <w:sz w:val="24"/>
          <w:szCs w:val="24"/>
        </w:rPr>
        <w:t>завірені копії первинних документів, що підтверджують вартість використаних матеріалів та запчастин, у тому числі довідки про ціни на ТМЦ Виконавця та/або субпідрядних організацій</w:t>
      </w:r>
      <w:r w:rsidRPr="0035030B">
        <w:rPr>
          <w:rFonts w:ascii="Times New Roman" w:hAnsi="Times New Roman"/>
          <w:bCs/>
          <w:sz w:val="24"/>
          <w:szCs w:val="24"/>
        </w:rPr>
        <w:t xml:space="preserve">, </w:t>
      </w:r>
      <w:r w:rsidRPr="0035030B">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sidRPr="0035030B">
        <w:rPr>
          <w:rFonts w:ascii="Times New Roman" w:hAnsi="Times New Roman"/>
          <w:bCs/>
          <w:sz w:val="24"/>
          <w:szCs w:val="24"/>
        </w:rPr>
        <w:t xml:space="preserve">Виконавця, </w:t>
      </w:r>
      <w:r w:rsidRPr="0035030B">
        <w:rPr>
          <w:rFonts w:ascii="Times New Roman" w:hAnsi="Times New Roman"/>
          <w:sz w:val="24"/>
          <w:szCs w:val="24"/>
        </w:rPr>
        <w:t xml:space="preserve">завірені печаткою, </w:t>
      </w:r>
      <w:r w:rsidRPr="0035030B">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35030B">
        <w:rPr>
          <w:rFonts w:ascii="Times New Roman" w:hAnsi="Times New Roman"/>
          <w:sz w:val="24"/>
          <w:szCs w:val="24"/>
        </w:rPr>
        <w:t xml:space="preserve">. </w:t>
      </w:r>
      <w:r>
        <w:rPr>
          <w:rFonts w:ascii="Times New Roman" w:hAnsi="Times New Roman"/>
          <w:sz w:val="24"/>
          <w:szCs w:val="24"/>
        </w:rPr>
        <w:t>Підрядник</w:t>
      </w:r>
      <w:r w:rsidRPr="0035030B">
        <w:rPr>
          <w:rFonts w:ascii="Times New Roman" w:hAnsi="Times New Roman"/>
          <w:sz w:val="24"/>
          <w:szCs w:val="24"/>
        </w:rPr>
        <w:t xml:space="preserve">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w:t>
      </w:r>
      <w:r>
        <w:rPr>
          <w:rFonts w:ascii="Times New Roman" w:hAnsi="Times New Roman"/>
          <w:sz w:val="24"/>
          <w:szCs w:val="24"/>
        </w:rPr>
        <w:t>Підрядника</w:t>
      </w:r>
      <w:r w:rsidRPr="0035030B">
        <w:rPr>
          <w:rFonts w:ascii="Times New Roman" w:hAnsi="Times New Roman"/>
          <w:sz w:val="24"/>
          <w:szCs w:val="24"/>
        </w:rPr>
        <w:t xml:space="preserve">.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w:t>
      </w:r>
      <w:r w:rsidRPr="00D9210C">
        <w:rPr>
          <w:rFonts w:ascii="Times New Roman" w:hAnsi="Times New Roman"/>
          <w:sz w:val="24"/>
          <w:szCs w:val="24"/>
        </w:rPr>
        <w:t>Підрядника</w:t>
      </w:r>
      <w:r w:rsidRPr="0035030B">
        <w:rPr>
          <w:rFonts w:ascii="Times New Roman" w:hAnsi="Times New Roman"/>
          <w:sz w:val="24"/>
          <w:szCs w:val="24"/>
        </w:rPr>
        <w:t xml:space="preserve">, що буде відображено у розпорядчому документі органу державного нагляду (контролю), </w:t>
      </w:r>
      <w:r w:rsidRPr="00D9210C">
        <w:rPr>
          <w:rFonts w:ascii="Times New Roman" w:hAnsi="Times New Roman"/>
          <w:sz w:val="24"/>
          <w:szCs w:val="24"/>
        </w:rPr>
        <w:t>Підрядник</w:t>
      </w:r>
      <w:r w:rsidRPr="0035030B">
        <w:rPr>
          <w:rFonts w:ascii="Times New Roman" w:hAnsi="Times New Roman"/>
          <w:sz w:val="24"/>
          <w:szCs w:val="24"/>
        </w:rPr>
        <w:t xml:space="preserve"> </w:t>
      </w:r>
      <w:r w:rsidRPr="0035030B">
        <w:rPr>
          <w:rFonts w:ascii="Times New Roman" w:hAnsi="Times New Roman"/>
          <w:iCs/>
          <w:sz w:val="24"/>
          <w:szCs w:val="24"/>
        </w:rPr>
        <w:t xml:space="preserve">зобов'язаний </w:t>
      </w:r>
      <w:r w:rsidRPr="0035030B">
        <w:rPr>
          <w:rFonts w:ascii="Times New Roman" w:hAnsi="Times New Roman"/>
          <w:sz w:val="24"/>
          <w:szCs w:val="24"/>
        </w:rPr>
        <w:t xml:space="preserve">відшкодувати Замовнику всі понесені збитки. </w:t>
      </w:r>
      <w:r w:rsidRPr="00D9210C">
        <w:rPr>
          <w:rFonts w:ascii="Times New Roman" w:hAnsi="Times New Roman"/>
          <w:sz w:val="24"/>
          <w:szCs w:val="24"/>
        </w:rPr>
        <w:t>Підрядник</w:t>
      </w:r>
      <w:r w:rsidRPr="0035030B">
        <w:rPr>
          <w:rFonts w:ascii="Times New Roman" w:hAnsi="Times New Roman"/>
          <w:sz w:val="24"/>
          <w:szCs w:val="24"/>
        </w:rPr>
        <w:t xml:space="preserve"> зобов'язаний протягом 10 робочих днів від дати отримання від Замовника відповідної вимоги сплатити Замовнику понесені збитки;</w:t>
      </w:r>
    </w:p>
    <w:p w14:paraId="1FCF7A27" w14:textId="77777777" w:rsidR="00126560" w:rsidRPr="0035030B" w:rsidRDefault="00126560" w:rsidP="00126560">
      <w:pPr>
        <w:numPr>
          <w:ilvl w:val="0"/>
          <w:numId w:val="9"/>
        </w:numPr>
        <w:tabs>
          <w:tab w:val="num" w:pos="709"/>
        </w:tabs>
        <w:suppressAutoHyphens w:val="0"/>
        <w:spacing w:after="0" w:line="240" w:lineRule="auto"/>
        <w:ind w:left="0" w:firstLine="567"/>
        <w:jc w:val="both"/>
        <w:rPr>
          <w:rFonts w:ascii="Times New Roman" w:hAnsi="Times New Roman"/>
          <w:sz w:val="24"/>
          <w:szCs w:val="24"/>
        </w:rPr>
      </w:pPr>
      <w:r w:rsidRPr="0035030B">
        <w:rPr>
          <w:rFonts w:ascii="Times New Roman" w:hAnsi="Times New Roman"/>
          <w:sz w:val="24"/>
          <w:szCs w:val="24"/>
        </w:rPr>
        <w:t>оригінали або завірені копії документів, що підтверджують якість використаних матеріалів та запчастин (паспорти, сертифікати якості, сертифікати відповідності);</w:t>
      </w:r>
    </w:p>
    <w:p w14:paraId="758DEFEC" w14:textId="77777777" w:rsidR="00126560" w:rsidRPr="0035030B" w:rsidRDefault="00126560" w:rsidP="00126560">
      <w:pPr>
        <w:numPr>
          <w:ilvl w:val="0"/>
          <w:numId w:val="8"/>
        </w:numPr>
        <w:tabs>
          <w:tab w:val="num" w:pos="709"/>
        </w:tabs>
        <w:suppressAutoHyphens w:val="0"/>
        <w:spacing w:after="0" w:line="240" w:lineRule="auto"/>
        <w:ind w:left="0" w:firstLine="567"/>
        <w:jc w:val="both"/>
        <w:rPr>
          <w:rFonts w:ascii="Times New Roman" w:hAnsi="Times New Roman"/>
          <w:sz w:val="24"/>
          <w:szCs w:val="24"/>
        </w:rPr>
      </w:pPr>
      <w:r w:rsidRPr="0035030B">
        <w:rPr>
          <w:rFonts w:ascii="Times New Roman" w:hAnsi="Times New Roman"/>
          <w:iCs/>
          <w:sz w:val="24"/>
          <w:szCs w:val="24"/>
        </w:rPr>
        <w:t xml:space="preserve">завірені копії документів, що підтверджують витрати </w:t>
      </w:r>
      <w:r w:rsidRPr="0035030B">
        <w:rPr>
          <w:rFonts w:ascii="Times New Roman" w:hAnsi="Times New Roman"/>
          <w:bCs/>
          <w:iCs/>
          <w:sz w:val="24"/>
          <w:szCs w:val="24"/>
        </w:rPr>
        <w:t>Виконавця</w:t>
      </w:r>
      <w:r w:rsidRPr="0035030B">
        <w:rPr>
          <w:rFonts w:ascii="Times New Roman" w:hAnsi="Times New Roman"/>
          <w:iCs/>
          <w:sz w:val="24"/>
          <w:szCs w:val="24"/>
        </w:rPr>
        <w:t xml:space="preserve"> на транспортування  обладнання </w:t>
      </w:r>
      <w:r w:rsidRPr="0035030B">
        <w:rPr>
          <w:rFonts w:ascii="Times New Roman" w:hAnsi="Times New Roman"/>
          <w:color w:val="000000"/>
          <w:sz w:val="24"/>
          <w:szCs w:val="24"/>
        </w:rPr>
        <w:t xml:space="preserve">(у разі виконання окремих робіт на  </w:t>
      </w:r>
      <w:r w:rsidRPr="0035030B">
        <w:rPr>
          <w:rFonts w:ascii="Times New Roman" w:hAnsi="Times New Roman"/>
          <w:sz w:val="24"/>
          <w:szCs w:val="24"/>
        </w:rPr>
        <w:t xml:space="preserve">виробничій базі </w:t>
      </w:r>
      <w:r w:rsidRPr="0035030B">
        <w:rPr>
          <w:rFonts w:ascii="Times New Roman" w:hAnsi="Times New Roman"/>
          <w:bCs/>
          <w:sz w:val="24"/>
          <w:szCs w:val="24"/>
        </w:rPr>
        <w:t>Виконавця)</w:t>
      </w:r>
      <w:r w:rsidRPr="0035030B">
        <w:rPr>
          <w:rFonts w:ascii="Times New Roman" w:hAnsi="Times New Roman"/>
          <w:iCs/>
          <w:sz w:val="24"/>
          <w:szCs w:val="24"/>
        </w:rPr>
        <w:t xml:space="preserve">: договір з надання послуг по перевезенню вантажів та акт приймання-здачі наданих послуг (якщо </w:t>
      </w:r>
      <w:r w:rsidRPr="0035030B">
        <w:rPr>
          <w:rFonts w:ascii="Times New Roman" w:hAnsi="Times New Roman"/>
          <w:bCs/>
          <w:iCs/>
          <w:sz w:val="24"/>
          <w:szCs w:val="24"/>
        </w:rPr>
        <w:t>Виконавець</w:t>
      </w:r>
      <w:r w:rsidRPr="0035030B">
        <w:rPr>
          <w:rFonts w:ascii="Times New Roman" w:hAnsi="Times New Roman"/>
          <w:iCs/>
          <w:sz w:val="24"/>
          <w:szCs w:val="24"/>
        </w:rPr>
        <w:t xml:space="preserve"> укладає договір з перевізником), товарно-транспортні накладні та подорожні листи;</w:t>
      </w:r>
    </w:p>
    <w:p w14:paraId="613A350E" w14:textId="77777777" w:rsidR="00126560" w:rsidRPr="0035030B" w:rsidRDefault="00126560" w:rsidP="00126560">
      <w:pPr>
        <w:numPr>
          <w:ilvl w:val="0"/>
          <w:numId w:val="8"/>
        </w:numPr>
        <w:tabs>
          <w:tab w:val="num" w:pos="709"/>
        </w:tabs>
        <w:suppressAutoHyphens w:val="0"/>
        <w:spacing w:after="0" w:line="240" w:lineRule="auto"/>
        <w:ind w:left="0" w:firstLine="567"/>
        <w:jc w:val="both"/>
        <w:rPr>
          <w:rFonts w:ascii="Times New Roman" w:hAnsi="Times New Roman"/>
          <w:sz w:val="24"/>
          <w:szCs w:val="24"/>
        </w:rPr>
      </w:pPr>
      <w:r w:rsidRPr="0035030B">
        <w:rPr>
          <w:rFonts w:ascii="Times New Roman" w:hAnsi="Times New Roman"/>
          <w:sz w:val="24"/>
          <w:szCs w:val="24"/>
        </w:rPr>
        <w:t>первинні документи, що підтверджують витрати Виконавця</w:t>
      </w:r>
      <w:r w:rsidRPr="0035030B">
        <w:rPr>
          <w:rFonts w:ascii="Times New Roman" w:hAnsi="Times New Roman"/>
          <w:b/>
          <w:sz w:val="24"/>
          <w:szCs w:val="24"/>
        </w:rPr>
        <w:t xml:space="preserve"> </w:t>
      </w:r>
      <w:r w:rsidRPr="0035030B">
        <w:rPr>
          <w:rFonts w:ascii="Times New Roman" w:hAnsi="Times New Roman"/>
          <w:bCs/>
          <w:sz w:val="24"/>
          <w:szCs w:val="24"/>
        </w:rPr>
        <w:t xml:space="preserve">на відрядження </w:t>
      </w:r>
      <w:r w:rsidRPr="0035030B">
        <w:rPr>
          <w:rFonts w:ascii="Times New Roman" w:hAnsi="Times New Roman"/>
          <w:sz w:val="24"/>
          <w:szCs w:val="24"/>
        </w:rPr>
        <w:t>(табель обліку робочого часу, а також завірені Виконавцем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111251E6" w14:textId="77777777" w:rsidR="00126560" w:rsidRPr="00D9210C" w:rsidRDefault="00126560" w:rsidP="00126560">
      <w:pPr>
        <w:spacing w:after="0" w:line="240" w:lineRule="auto"/>
        <w:ind w:right="28"/>
        <w:jc w:val="both"/>
        <w:rPr>
          <w:rFonts w:ascii="Times New Roman" w:hAnsi="Times New Roman"/>
          <w:color w:val="000000" w:themeColor="text1"/>
          <w:sz w:val="24"/>
          <w:szCs w:val="24"/>
        </w:rPr>
      </w:pPr>
    </w:p>
    <w:p w14:paraId="06DCA90B" w14:textId="77777777" w:rsidR="00126560" w:rsidRPr="00D9210C" w:rsidRDefault="00126560" w:rsidP="00126560">
      <w:pPr>
        <w:spacing w:after="0" w:line="240" w:lineRule="auto"/>
        <w:rPr>
          <w:rFonts w:ascii="Times New Roman" w:hAnsi="Times New Roman"/>
          <w:b/>
          <w:bCs/>
          <w:color w:val="000000" w:themeColor="text1"/>
          <w:kern w:val="1"/>
          <w:sz w:val="24"/>
          <w:szCs w:val="24"/>
          <w:lang w:eastAsia="en-US"/>
        </w:rPr>
      </w:pPr>
      <w:r w:rsidRPr="00D9210C">
        <w:rPr>
          <w:rFonts w:ascii="Times New Roman" w:hAnsi="Times New Roman"/>
          <w:b/>
          <w:bCs/>
          <w:color w:val="000000" w:themeColor="text1"/>
          <w:kern w:val="1"/>
          <w:sz w:val="24"/>
          <w:szCs w:val="24"/>
          <w:lang w:eastAsia="en-US"/>
        </w:rPr>
        <w:t>Замовник:</w:t>
      </w:r>
    </w:p>
    <w:p w14:paraId="5A4DBF38" w14:textId="77777777" w:rsidR="00126560" w:rsidRPr="00D9210C" w:rsidRDefault="00126560" w:rsidP="00126560">
      <w:pPr>
        <w:spacing w:after="0" w:line="240" w:lineRule="auto"/>
        <w:rPr>
          <w:rFonts w:ascii="Times New Roman" w:hAnsi="Times New Roman"/>
          <w:b/>
          <w:color w:val="000000" w:themeColor="text1"/>
          <w:kern w:val="1"/>
          <w:sz w:val="24"/>
          <w:szCs w:val="24"/>
          <w:lang w:eastAsia="en-US"/>
        </w:rPr>
      </w:pPr>
      <w:bookmarkStart w:id="34" w:name="_Hlk156478806"/>
      <w:r w:rsidRPr="00D9210C">
        <w:rPr>
          <w:rFonts w:ascii="Times New Roman" w:hAnsi="Times New Roman"/>
          <w:b/>
          <w:color w:val="000000" w:themeColor="text1"/>
          <w:kern w:val="1"/>
          <w:sz w:val="24"/>
          <w:szCs w:val="24"/>
          <w:lang w:eastAsia="en-US"/>
        </w:rPr>
        <w:t>ТОВ «ЄВРО-РЕКОНСТРУКЦІЯ»</w:t>
      </w:r>
    </w:p>
    <w:p w14:paraId="73ADB855" w14:textId="77777777" w:rsidR="00126560" w:rsidRPr="00D9210C" w:rsidRDefault="00126560" w:rsidP="00126560">
      <w:pPr>
        <w:spacing w:after="0" w:line="240" w:lineRule="auto"/>
        <w:rPr>
          <w:rFonts w:ascii="Times New Roman" w:hAnsi="Times New Roman"/>
          <w:color w:val="000000" w:themeColor="text1"/>
          <w:kern w:val="1"/>
          <w:sz w:val="24"/>
          <w:szCs w:val="24"/>
          <w:lang w:eastAsia="en-US"/>
        </w:rPr>
      </w:pPr>
    </w:p>
    <w:p w14:paraId="6A8591C8" w14:textId="77777777" w:rsidR="00126560" w:rsidRPr="00D9210C" w:rsidRDefault="00126560" w:rsidP="00126560">
      <w:pPr>
        <w:spacing w:after="0" w:line="240" w:lineRule="auto"/>
        <w:rPr>
          <w:rFonts w:ascii="Times New Roman" w:hAnsi="Times New Roman"/>
          <w:color w:val="000000" w:themeColor="text1"/>
          <w:kern w:val="1"/>
          <w:sz w:val="24"/>
          <w:szCs w:val="24"/>
          <w:lang w:eastAsia="en-US"/>
        </w:rPr>
      </w:pPr>
    </w:p>
    <w:p w14:paraId="21369E11" w14:textId="77777777" w:rsidR="00126560" w:rsidRPr="00364774" w:rsidRDefault="00126560" w:rsidP="00126560">
      <w:pPr>
        <w:spacing w:after="0" w:line="240" w:lineRule="auto"/>
        <w:rPr>
          <w:rFonts w:ascii="Times New Roman" w:hAnsi="Times New Roman"/>
          <w:color w:val="000000" w:themeColor="text1"/>
          <w:kern w:val="1"/>
          <w:sz w:val="24"/>
          <w:szCs w:val="24"/>
          <w:lang w:val="ru-RU" w:eastAsia="en-US"/>
        </w:rPr>
      </w:pPr>
      <w:r w:rsidRPr="00D9210C">
        <w:rPr>
          <w:rFonts w:ascii="Times New Roman" w:hAnsi="Times New Roman"/>
          <w:color w:val="000000" w:themeColor="text1"/>
          <w:kern w:val="1"/>
          <w:sz w:val="24"/>
          <w:szCs w:val="24"/>
          <w:lang w:eastAsia="en-US"/>
        </w:rPr>
        <w:t xml:space="preserve">________________ </w:t>
      </w:r>
      <w:bookmarkEnd w:id="34"/>
    </w:p>
    <w:p w14:paraId="475AC80B" w14:textId="77777777" w:rsidR="00126560" w:rsidRDefault="00126560" w:rsidP="00126560">
      <w:pPr>
        <w:suppressAutoHyphens w:val="0"/>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00B92DFC" w14:textId="77777777" w:rsidR="00126560" w:rsidRPr="00CD1942" w:rsidRDefault="00126560" w:rsidP="00126560">
      <w:pPr>
        <w:spacing w:after="0"/>
        <w:ind w:left="2880"/>
        <w:jc w:val="right"/>
        <w:rPr>
          <w:rFonts w:ascii="Times New Roman" w:hAnsi="Times New Roman"/>
          <w:sz w:val="24"/>
          <w:szCs w:val="24"/>
        </w:rPr>
      </w:pPr>
      <w:bookmarkStart w:id="35" w:name="_Hlk155951972"/>
      <w:r w:rsidRPr="00CD1942">
        <w:rPr>
          <w:rFonts w:ascii="Times New Roman" w:hAnsi="Times New Roman"/>
          <w:sz w:val="24"/>
          <w:szCs w:val="24"/>
        </w:rPr>
        <w:lastRenderedPageBreak/>
        <w:t xml:space="preserve">Додаток № </w:t>
      </w:r>
      <w:r>
        <w:rPr>
          <w:rFonts w:ascii="Times New Roman" w:hAnsi="Times New Roman"/>
          <w:sz w:val="24"/>
          <w:szCs w:val="24"/>
        </w:rPr>
        <w:t>3</w:t>
      </w:r>
    </w:p>
    <w:p w14:paraId="5B25C3CF" w14:textId="77777777" w:rsidR="00126560" w:rsidRPr="00CD1942" w:rsidRDefault="00126560" w:rsidP="00126560">
      <w:pPr>
        <w:spacing w:after="0" w:line="240" w:lineRule="auto"/>
        <w:ind w:left="5812" w:firstLine="709"/>
        <w:jc w:val="center"/>
        <w:rPr>
          <w:rFonts w:ascii="Times New Roman" w:hAnsi="Times New Roman"/>
          <w:sz w:val="24"/>
          <w:szCs w:val="24"/>
        </w:rPr>
      </w:pPr>
      <w:r w:rsidRPr="00CD1942">
        <w:rPr>
          <w:rFonts w:ascii="Times New Roman" w:hAnsi="Times New Roman"/>
          <w:sz w:val="24"/>
          <w:szCs w:val="24"/>
        </w:rPr>
        <w:t xml:space="preserve">до Договору № </w:t>
      </w:r>
      <w:r>
        <w:rPr>
          <w:rFonts w:ascii="Times New Roman" w:hAnsi="Times New Roman"/>
          <w:sz w:val="24"/>
          <w:szCs w:val="24"/>
        </w:rPr>
        <w:t>__</w:t>
      </w:r>
      <w:r w:rsidRPr="00CD1942">
        <w:rPr>
          <w:rFonts w:ascii="Times New Roman" w:hAnsi="Times New Roman"/>
          <w:sz w:val="24"/>
          <w:szCs w:val="24"/>
        </w:rPr>
        <w:t>________________</w:t>
      </w:r>
    </w:p>
    <w:p w14:paraId="52D5BCEF" w14:textId="0B6F76A3" w:rsidR="00126560" w:rsidRPr="00CD1942" w:rsidRDefault="00126560" w:rsidP="00126560">
      <w:pPr>
        <w:spacing w:after="0" w:line="240" w:lineRule="auto"/>
        <w:ind w:left="5812"/>
        <w:rPr>
          <w:rFonts w:ascii="Times New Roman" w:hAnsi="Times New Roman"/>
          <w:sz w:val="24"/>
          <w:szCs w:val="24"/>
        </w:rPr>
      </w:pPr>
      <w:r w:rsidRPr="00CD1942">
        <w:rPr>
          <w:rFonts w:ascii="Times New Roman" w:hAnsi="Times New Roman"/>
          <w:sz w:val="24"/>
          <w:szCs w:val="24"/>
        </w:rPr>
        <w:t>від «___» ____________</w:t>
      </w:r>
      <w:r>
        <w:rPr>
          <w:rFonts w:ascii="Times New Roman" w:hAnsi="Times New Roman"/>
          <w:sz w:val="24"/>
          <w:szCs w:val="24"/>
        </w:rPr>
        <w:t>__</w:t>
      </w:r>
      <w:r w:rsidRPr="00CD1942">
        <w:rPr>
          <w:rFonts w:ascii="Times New Roman" w:hAnsi="Times New Roman"/>
          <w:sz w:val="24"/>
          <w:szCs w:val="24"/>
        </w:rPr>
        <w:t>202</w:t>
      </w:r>
      <w:r w:rsidRPr="00E32992">
        <w:rPr>
          <w:rFonts w:ascii="Times New Roman" w:hAnsi="Times New Roman"/>
          <w:sz w:val="24"/>
          <w:szCs w:val="24"/>
        </w:rPr>
        <w:t>4</w:t>
      </w:r>
      <w:r w:rsidRPr="00CD1942">
        <w:rPr>
          <w:rFonts w:ascii="Times New Roman" w:hAnsi="Times New Roman"/>
          <w:sz w:val="24"/>
          <w:szCs w:val="24"/>
        </w:rPr>
        <w:t xml:space="preserve"> року</w:t>
      </w:r>
    </w:p>
    <w:bookmarkEnd w:id="32"/>
    <w:bookmarkEnd w:id="35"/>
    <w:p w14:paraId="6CBDEEDE" w14:textId="77777777" w:rsidR="00126560" w:rsidRPr="00F24535" w:rsidRDefault="00126560" w:rsidP="00126560">
      <w:pPr>
        <w:spacing w:after="0" w:line="240" w:lineRule="auto"/>
        <w:jc w:val="center"/>
        <w:rPr>
          <w:rFonts w:ascii="Times New Roman" w:hAnsi="Times New Roman"/>
          <w:b/>
          <w:color w:val="000000" w:themeColor="text1"/>
          <w:sz w:val="24"/>
          <w:szCs w:val="24"/>
        </w:rPr>
      </w:pPr>
    </w:p>
    <w:p w14:paraId="4D81B6E1" w14:textId="77777777" w:rsidR="00126560" w:rsidRPr="00F24535" w:rsidRDefault="00126560" w:rsidP="00126560">
      <w:pPr>
        <w:spacing w:after="0" w:line="240" w:lineRule="auto"/>
        <w:jc w:val="center"/>
        <w:rPr>
          <w:rFonts w:ascii="Times New Roman" w:hAnsi="Times New Roman"/>
          <w:b/>
          <w:color w:val="000000" w:themeColor="text1"/>
          <w:kern w:val="1"/>
          <w:sz w:val="24"/>
          <w:szCs w:val="24"/>
          <w:lang w:eastAsia="en-US"/>
        </w:rPr>
      </w:pPr>
      <w:r w:rsidRPr="00F24535">
        <w:rPr>
          <w:rFonts w:ascii="Times New Roman" w:hAnsi="Times New Roman"/>
          <w:b/>
          <w:color w:val="000000" w:themeColor="text1"/>
          <w:kern w:val="1"/>
          <w:sz w:val="24"/>
          <w:szCs w:val="24"/>
          <w:lang w:eastAsia="en-US"/>
        </w:rPr>
        <w:t>ОХОРОНА ПРАЦІ</w:t>
      </w:r>
    </w:p>
    <w:p w14:paraId="0451B5E0" w14:textId="77777777" w:rsidR="00126560" w:rsidRPr="00F24535" w:rsidRDefault="00126560" w:rsidP="00126560">
      <w:pPr>
        <w:spacing w:after="0" w:line="240" w:lineRule="auto"/>
        <w:jc w:val="center"/>
        <w:rPr>
          <w:rFonts w:ascii="Times New Roman" w:hAnsi="Times New Roman"/>
          <w:color w:val="000000" w:themeColor="text1"/>
          <w:spacing w:val="9"/>
          <w:kern w:val="1"/>
          <w:sz w:val="24"/>
          <w:szCs w:val="24"/>
          <w:lang w:eastAsia="uk-UA"/>
        </w:rPr>
      </w:pPr>
      <w:r w:rsidRPr="00F24535">
        <w:rPr>
          <w:rFonts w:ascii="Times New Roman" w:hAnsi="Times New Roman"/>
          <w:color w:val="000000" w:themeColor="text1"/>
          <w:kern w:val="1"/>
          <w:sz w:val="24"/>
          <w:szCs w:val="24"/>
          <w:lang w:eastAsia="en-US"/>
        </w:rPr>
        <w:t xml:space="preserve">на виконання робіт: </w:t>
      </w:r>
      <w:r w:rsidRPr="00D9210C">
        <w:rPr>
          <w:rFonts w:ascii="Times New Roman" w:eastAsia="Times New Roman" w:hAnsi="Times New Roman" w:cs="font1205"/>
          <w:color w:val="000000" w:themeColor="text1"/>
          <w:kern w:val="1"/>
          <w:sz w:val="24"/>
          <w:szCs w:val="24"/>
          <w:lang w:eastAsia="uk-UA" w:bidi="uk-UA"/>
        </w:rPr>
        <w:t xml:space="preserve">Капітальний ремонт котлоагрегату ТП-15 ст. №6 з ремонтом </w:t>
      </w:r>
      <w:proofErr w:type="spellStart"/>
      <w:r w:rsidRPr="00D9210C">
        <w:rPr>
          <w:rFonts w:ascii="Times New Roman" w:eastAsia="Times New Roman" w:hAnsi="Times New Roman" w:cs="font1205"/>
          <w:color w:val="000000" w:themeColor="text1"/>
          <w:kern w:val="1"/>
          <w:sz w:val="24"/>
          <w:szCs w:val="24"/>
          <w:lang w:eastAsia="uk-UA" w:bidi="uk-UA"/>
        </w:rPr>
        <w:t>пилосистеми</w:t>
      </w:r>
      <w:proofErr w:type="spellEnd"/>
      <w:r w:rsidRPr="00D9210C">
        <w:rPr>
          <w:rFonts w:ascii="Times New Roman" w:eastAsia="Times New Roman" w:hAnsi="Times New Roman" w:cs="font1205"/>
          <w:color w:val="000000" w:themeColor="text1"/>
          <w:kern w:val="1"/>
          <w:sz w:val="24"/>
          <w:szCs w:val="24"/>
          <w:lang w:eastAsia="uk-UA" w:bidi="uk-UA"/>
        </w:rPr>
        <w:t xml:space="preserve"> 6-А,Б </w:t>
      </w:r>
      <w:r w:rsidRPr="00176423">
        <w:rPr>
          <w:rFonts w:ascii="Times New Roman" w:eastAsia="Times New Roman" w:hAnsi="Times New Roman"/>
          <w:sz w:val="24"/>
          <w:szCs w:val="24"/>
          <w:lang w:eastAsia="uk-UA"/>
        </w:rPr>
        <w:t>(</w:t>
      </w:r>
      <w:r w:rsidRPr="00E32992">
        <w:rPr>
          <w:rFonts w:ascii="Times New Roman" w:eastAsia="Times New Roman" w:hAnsi="Times New Roman"/>
          <w:sz w:val="24"/>
          <w:szCs w:val="24"/>
          <w:lang w:eastAsia="uk-UA"/>
        </w:rPr>
        <w:t>к</w:t>
      </w:r>
      <w:r w:rsidRPr="00176423">
        <w:rPr>
          <w:rFonts w:ascii="Times New Roman" w:eastAsia="Times New Roman" w:hAnsi="Times New Roman"/>
          <w:sz w:val="24"/>
          <w:szCs w:val="24"/>
          <w:lang w:eastAsia="uk-UA"/>
        </w:rPr>
        <w:t>од ДК 021:2015 45259000-7-Ремонт і технічне обслуговування установок)</w:t>
      </w:r>
      <w:r w:rsidRPr="00005E9B">
        <w:rPr>
          <w:rFonts w:ascii="Times New Roman" w:eastAsia="Times New Roman" w:hAnsi="Times New Roman" w:cs="font1205"/>
          <w:color w:val="000000" w:themeColor="text1"/>
          <w:kern w:val="1"/>
          <w:sz w:val="24"/>
          <w:szCs w:val="24"/>
          <w:lang w:eastAsia="uk-UA"/>
        </w:rPr>
        <w:t>,</w:t>
      </w:r>
      <w:r>
        <w:rPr>
          <w:rFonts w:ascii="Times New Roman" w:eastAsia="Times New Roman" w:hAnsi="Times New Roman" w:cs="font1205"/>
          <w:color w:val="000000" w:themeColor="text1"/>
          <w:kern w:val="1"/>
          <w:sz w:val="24"/>
          <w:szCs w:val="24"/>
          <w:lang w:eastAsia="uk-UA"/>
        </w:rPr>
        <w:t xml:space="preserve"> </w:t>
      </w:r>
      <w:r w:rsidRPr="00F24535">
        <w:rPr>
          <w:rFonts w:ascii="Times New Roman" w:hAnsi="Times New Roman"/>
          <w:color w:val="000000" w:themeColor="text1"/>
          <w:kern w:val="1"/>
          <w:sz w:val="24"/>
          <w:szCs w:val="24"/>
          <w:lang w:eastAsia="en-US"/>
        </w:rPr>
        <w:t>на території ТОВ «ЄВРО-РЕКОНСТРУКЦІЯ»</w:t>
      </w:r>
    </w:p>
    <w:p w14:paraId="4DBB0793" w14:textId="77777777" w:rsidR="00126560" w:rsidRPr="00F24535" w:rsidRDefault="00126560" w:rsidP="00126560">
      <w:pPr>
        <w:spacing w:after="0" w:line="240" w:lineRule="auto"/>
        <w:jc w:val="center"/>
        <w:rPr>
          <w:rFonts w:ascii="Times New Roman" w:hAnsi="Times New Roman"/>
          <w:color w:val="000000" w:themeColor="text1"/>
          <w:kern w:val="1"/>
          <w:sz w:val="24"/>
          <w:szCs w:val="24"/>
          <w:lang w:eastAsia="en-US"/>
        </w:rPr>
      </w:pPr>
    </w:p>
    <w:p w14:paraId="1B1E6AE5"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1.1. До початку виконання робіт представник </w:t>
      </w:r>
      <w:r w:rsidRPr="00F24535">
        <w:rPr>
          <w:rFonts w:ascii="Times New Roman" w:hAnsi="Times New Roman"/>
          <w:color w:val="000000" w:themeColor="text1"/>
          <w:spacing w:val="9"/>
          <w:kern w:val="1"/>
          <w:sz w:val="24"/>
          <w:szCs w:val="24"/>
          <w:lang w:eastAsia="uk-UA"/>
        </w:rPr>
        <w:t xml:space="preserve">Підрядника </w:t>
      </w:r>
      <w:r w:rsidRPr="00F24535">
        <w:rPr>
          <w:rFonts w:ascii="Times New Roman" w:hAnsi="Times New Roman"/>
          <w:color w:val="000000" w:themeColor="text1"/>
          <w:kern w:val="1"/>
          <w:sz w:val="24"/>
          <w:szCs w:val="24"/>
          <w:lang w:eastAsia="en-US"/>
        </w:rPr>
        <w:t xml:space="preserve">та представник Замовника  складають Акт-допуск на </w:t>
      </w:r>
      <w:r>
        <w:rPr>
          <w:rFonts w:ascii="Times New Roman" w:hAnsi="Times New Roman"/>
          <w:color w:val="000000" w:themeColor="text1"/>
          <w:kern w:val="1"/>
          <w:sz w:val="24"/>
          <w:szCs w:val="24"/>
          <w:lang w:eastAsia="en-US"/>
        </w:rPr>
        <w:t>виконання робіт</w:t>
      </w:r>
      <w:r w:rsidRPr="00F24535">
        <w:rPr>
          <w:rFonts w:ascii="Times New Roman" w:hAnsi="Times New Roman"/>
          <w:color w:val="000000" w:themeColor="text1"/>
          <w:kern w:val="1"/>
          <w:sz w:val="24"/>
          <w:szCs w:val="24"/>
          <w:lang w:eastAsia="en-US"/>
        </w:rPr>
        <w:t xml:space="preserve"> по Договору на території діючого підприємства, в якому  обумовлюються особливості </w:t>
      </w:r>
      <w:r>
        <w:rPr>
          <w:rFonts w:ascii="Times New Roman" w:hAnsi="Times New Roman"/>
          <w:color w:val="000000" w:themeColor="text1"/>
          <w:kern w:val="1"/>
          <w:sz w:val="24"/>
          <w:szCs w:val="24"/>
          <w:lang w:eastAsia="en-US"/>
        </w:rPr>
        <w:t>виконання робіт</w:t>
      </w:r>
      <w:r w:rsidRPr="00F24535">
        <w:rPr>
          <w:rFonts w:ascii="Times New Roman" w:hAnsi="Times New Roman"/>
          <w:color w:val="000000" w:themeColor="text1"/>
          <w:kern w:val="1"/>
          <w:sz w:val="24"/>
          <w:szCs w:val="24"/>
          <w:lang w:eastAsia="en-US"/>
        </w:rPr>
        <w:t xml:space="preserve"> з точки зору безпеки їх надання.</w:t>
      </w:r>
    </w:p>
    <w:p w14:paraId="78F79A85"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1.2. Підрядник призначає уповноваженого представника (1 чи 2 особи) </w:t>
      </w:r>
    </w:p>
    <w:p w14:paraId="4DEFDD85" w14:textId="77777777" w:rsidR="00126560" w:rsidRPr="00F24535" w:rsidRDefault="00126560" w:rsidP="00126560">
      <w:pPr>
        <w:spacing w:after="0" w:line="240" w:lineRule="auto"/>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_____________________________________________________________________________________________________________________________________________________________</w:t>
      </w:r>
      <w:r w:rsidRPr="00E32992">
        <w:rPr>
          <w:rFonts w:ascii="Times New Roman" w:hAnsi="Times New Roman"/>
          <w:color w:val="000000" w:themeColor="text1"/>
          <w:kern w:val="1"/>
          <w:sz w:val="24"/>
          <w:szCs w:val="24"/>
          <w:lang w:val="ru-RU" w:eastAsia="en-US"/>
        </w:rPr>
        <w:t>________________</w:t>
      </w:r>
      <w:r w:rsidRPr="00F24535">
        <w:rPr>
          <w:rFonts w:ascii="Times New Roman" w:hAnsi="Times New Roman"/>
          <w:color w:val="000000" w:themeColor="text1"/>
          <w:kern w:val="1"/>
          <w:sz w:val="24"/>
          <w:szCs w:val="24"/>
          <w:lang w:eastAsia="en-US"/>
        </w:rPr>
        <w:t xml:space="preserve">_ </w:t>
      </w:r>
    </w:p>
    <w:p w14:paraId="0612253D" w14:textId="77777777" w:rsidR="00126560" w:rsidRPr="00F24535" w:rsidRDefault="00126560" w:rsidP="00126560">
      <w:pPr>
        <w:spacing w:after="0" w:line="240" w:lineRule="auto"/>
        <w:jc w:val="center"/>
        <w:rPr>
          <w:rFonts w:ascii="Times New Roman" w:hAnsi="Times New Roman"/>
          <w:color w:val="000000" w:themeColor="text1"/>
          <w:kern w:val="1"/>
          <w:sz w:val="20"/>
          <w:szCs w:val="20"/>
          <w:lang w:eastAsia="en-US"/>
        </w:rPr>
      </w:pPr>
      <w:r w:rsidRPr="00F24535">
        <w:rPr>
          <w:rFonts w:ascii="Times New Roman" w:hAnsi="Times New Roman"/>
          <w:color w:val="000000" w:themeColor="text1"/>
          <w:kern w:val="1"/>
          <w:sz w:val="20"/>
          <w:szCs w:val="20"/>
          <w:lang w:eastAsia="en-US"/>
        </w:rPr>
        <w:t>(вказати посаду, прізвище, ім'я, по батькові, номер контактного телефону працівника)</w:t>
      </w:r>
    </w:p>
    <w:p w14:paraId="012B5A8C" w14:textId="77777777" w:rsidR="00126560" w:rsidRPr="00F24535" w:rsidRDefault="00126560" w:rsidP="00126560">
      <w:pPr>
        <w:spacing w:after="0" w:line="240" w:lineRule="auto"/>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в обов'язки яких входить систематичний контроль за безпекою виконуваних робіт і підписання «Акту про порушення». </w:t>
      </w:r>
    </w:p>
    <w:p w14:paraId="773D67FA"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У разі заміни уповноваженого представника </w:t>
      </w:r>
      <w:r w:rsidRPr="00F24535">
        <w:rPr>
          <w:rFonts w:ascii="Times New Roman" w:hAnsi="Times New Roman"/>
          <w:color w:val="000000" w:themeColor="text1"/>
          <w:spacing w:val="9"/>
          <w:kern w:val="1"/>
          <w:sz w:val="24"/>
          <w:szCs w:val="24"/>
          <w:lang w:eastAsia="uk-UA"/>
        </w:rPr>
        <w:t>Підрядника</w:t>
      </w:r>
      <w:r w:rsidRPr="00F24535">
        <w:rPr>
          <w:rFonts w:ascii="Times New Roman" w:hAnsi="Times New Roman"/>
          <w:color w:val="000000" w:themeColor="text1"/>
          <w:kern w:val="1"/>
          <w:sz w:val="24"/>
          <w:szCs w:val="24"/>
          <w:lang w:eastAsia="en-US"/>
        </w:rPr>
        <w:t xml:space="preserve">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09CAC7BA"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У разі тимчасової відсутності уповноваженого представника </w:t>
      </w:r>
      <w:r w:rsidRPr="00F24535">
        <w:rPr>
          <w:rFonts w:ascii="Times New Roman" w:hAnsi="Times New Roman"/>
          <w:color w:val="000000" w:themeColor="text1"/>
          <w:spacing w:val="9"/>
          <w:kern w:val="1"/>
          <w:sz w:val="24"/>
          <w:szCs w:val="24"/>
          <w:lang w:eastAsia="uk-UA"/>
        </w:rPr>
        <w:t>Підрядника</w:t>
      </w:r>
      <w:r w:rsidRPr="00F24535">
        <w:rPr>
          <w:rFonts w:ascii="Times New Roman" w:hAnsi="Times New Roman"/>
          <w:color w:val="000000" w:themeColor="text1"/>
          <w:kern w:val="1"/>
          <w:sz w:val="24"/>
          <w:szCs w:val="24"/>
          <w:lang w:eastAsia="en-US"/>
        </w:rPr>
        <w:t xml:space="preserve"> на об'єктах проведення робіт його функції в частині підписання «Акту про порушення» переходять до безпосереднього керівника робіт з боку </w:t>
      </w:r>
      <w:r w:rsidRPr="00F24535">
        <w:rPr>
          <w:rFonts w:ascii="Times New Roman" w:hAnsi="Times New Roman"/>
          <w:color w:val="000000" w:themeColor="text1"/>
          <w:spacing w:val="9"/>
          <w:kern w:val="1"/>
          <w:sz w:val="24"/>
          <w:szCs w:val="24"/>
          <w:lang w:eastAsia="uk-UA"/>
        </w:rPr>
        <w:t>Підрядника</w:t>
      </w:r>
      <w:r w:rsidRPr="00F24535">
        <w:rPr>
          <w:rFonts w:ascii="Times New Roman" w:hAnsi="Times New Roman"/>
          <w:color w:val="000000" w:themeColor="text1"/>
          <w:kern w:val="1"/>
          <w:sz w:val="24"/>
          <w:szCs w:val="24"/>
          <w:lang w:eastAsia="en-US"/>
        </w:rPr>
        <w:t>.</w:t>
      </w:r>
    </w:p>
    <w:p w14:paraId="435CEAC9"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1.3. Роботи,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виконання робіт </w:t>
      </w:r>
      <w:r w:rsidRPr="00F24535">
        <w:rPr>
          <w:rFonts w:ascii="Times New Roman" w:hAnsi="Times New Roman"/>
          <w:color w:val="000000" w:themeColor="text1"/>
          <w:spacing w:val="9"/>
          <w:kern w:val="1"/>
          <w:sz w:val="24"/>
          <w:szCs w:val="24"/>
          <w:lang w:eastAsia="uk-UA"/>
        </w:rPr>
        <w:t>Підрядником</w:t>
      </w:r>
      <w:r w:rsidRPr="00F24535">
        <w:rPr>
          <w:rFonts w:ascii="Times New Roman" w:hAnsi="Times New Roman"/>
          <w:color w:val="000000" w:themeColor="text1"/>
          <w:kern w:val="1"/>
          <w:sz w:val="24"/>
          <w:szCs w:val="24"/>
          <w:lang w:eastAsia="en-US"/>
        </w:rPr>
        <w:t xml:space="preserve"> та безпосередньо керівника цеху (дільниці) підприємства.  При виконанні робіт на об’єктах підвищеної небезпеки, таке погодження здійснюється щоденно перед початком робочої зміни шляхом оформлення наряду-допуску встановленого зразка. </w:t>
      </w:r>
    </w:p>
    <w:p w14:paraId="5EA7EE0B"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1.4. Роботи, виконання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6B6411B5"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1.5. Всі можливі роботи, виконання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7908344D"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1.6. </w:t>
      </w:r>
      <w:r w:rsidRPr="00F24535">
        <w:rPr>
          <w:rFonts w:ascii="Times New Roman" w:hAnsi="Times New Roman"/>
          <w:color w:val="000000" w:themeColor="text1"/>
          <w:spacing w:val="9"/>
          <w:kern w:val="1"/>
          <w:sz w:val="24"/>
          <w:szCs w:val="24"/>
          <w:lang w:eastAsia="uk-UA"/>
        </w:rPr>
        <w:t>Підрядник</w:t>
      </w:r>
      <w:r w:rsidRPr="00F24535">
        <w:rPr>
          <w:rFonts w:ascii="Times New Roman" w:hAnsi="Times New Roman"/>
          <w:color w:val="000000" w:themeColor="text1"/>
          <w:kern w:val="1"/>
          <w:sz w:val="24"/>
          <w:szCs w:val="24"/>
          <w:lang w:eastAsia="en-US"/>
        </w:rPr>
        <w:t xml:space="preserve"> власними силами та за свої кошти забезпечує безпеку виконання робіт для своїх працівників.</w:t>
      </w:r>
    </w:p>
    <w:p w14:paraId="4ACB6F60"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1.7. До початку виконання робіт посадова особа та задіяні у виконанні робіт працівники </w:t>
      </w:r>
      <w:r w:rsidRPr="00F24535">
        <w:rPr>
          <w:rFonts w:ascii="Times New Roman" w:hAnsi="Times New Roman"/>
          <w:color w:val="000000" w:themeColor="text1"/>
          <w:spacing w:val="9"/>
          <w:kern w:val="1"/>
          <w:sz w:val="24"/>
          <w:szCs w:val="24"/>
          <w:lang w:eastAsia="uk-UA"/>
        </w:rPr>
        <w:t>Підрядника</w:t>
      </w:r>
      <w:r w:rsidRPr="00F24535">
        <w:rPr>
          <w:rFonts w:ascii="Times New Roman" w:hAnsi="Times New Roman"/>
          <w:color w:val="000000" w:themeColor="text1"/>
          <w:kern w:val="1"/>
          <w:sz w:val="24"/>
          <w:szCs w:val="24"/>
          <w:lang w:eastAsia="en-US"/>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797C8406"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Працівники </w:t>
      </w:r>
      <w:r w:rsidRPr="00F24535">
        <w:rPr>
          <w:rFonts w:ascii="Times New Roman" w:hAnsi="Times New Roman"/>
          <w:color w:val="000000" w:themeColor="text1"/>
          <w:spacing w:val="9"/>
          <w:kern w:val="1"/>
          <w:sz w:val="24"/>
          <w:szCs w:val="24"/>
          <w:lang w:eastAsia="uk-UA"/>
        </w:rPr>
        <w:t>Підрядника</w:t>
      </w:r>
      <w:r w:rsidRPr="00F24535">
        <w:rPr>
          <w:rFonts w:ascii="Times New Roman" w:hAnsi="Times New Roman"/>
          <w:color w:val="000000" w:themeColor="text1"/>
          <w:kern w:val="1"/>
          <w:sz w:val="24"/>
          <w:szCs w:val="24"/>
          <w:lang w:eastAsia="en-US"/>
        </w:rPr>
        <w:t xml:space="preserve"> не допускаються до робіт без ознайомлення під розпис з «Класифікатором порушень» при проведенні вступного та первинного інструктажів.</w:t>
      </w:r>
    </w:p>
    <w:p w14:paraId="38E1C554"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До виконання робіт </w:t>
      </w:r>
      <w:r w:rsidRPr="00F24535">
        <w:rPr>
          <w:rFonts w:ascii="Times New Roman" w:hAnsi="Times New Roman"/>
          <w:color w:val="000000" w:themeColor="text1"/>
          <w:spacing w:val="9"/>
          <w:kern w:val="1"/>
          <w:sz w:val="24"/>
          <w:szCs w:val="24"/>
          <w:lang w:eastAsia="uk-UA"/>
        </w:rPr>
        <w:t>Підрядником</w:t>
      </w:r>
      <w:r w:rsidRPr="00F24535">
        <w:rPr>
          <w:rFonts w:ascii="Times New Roman" w:hAnsi="Times New Roman"/>
          <w:color w:val="000000" w:themeColor="text1"/>
          <w:kern w:val="1"/>
          <w:sz w:val="24"/>
          <w:szCs w:val="24"/>
          <w:lang w:eastAsia="en-US"/>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485BF7C3"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1.8. У випадку виявлення посадовими особами Замовника порушень працівниками </w:t>
      </w:r>
      <w:r w:rsidRPr="00F24535">
        <w:rPr>
          <w:rFonts w:ascii="Times New Roman" w:hAnsi="Times New Roman"/>
          <w:color w:val="000000" w:themeColor="text1"/>
          <w:spacing w:val="9"/>
          <w:kern w:val="1"/>
          <w:sz w:val="24"/>
          <w:szCs w:val="24"/>
          <w:lang w:eastAsia="uk-UA"/>
        </w:rPr>
        <w:t>Підрядника</w:t>
      </w:r>
      <w:r w:rsidRPr="00F24535">
        <w:rPr>
          <w:rFonts w:ascii="Times New Roman" w:hAnsi="Times New Roman"/>
          <w:color w:val="000000" w:themeColor="text1"/>
          <w:kern w:val="1"/>
          <w:sz w:val="24"/>
          <w:szCs w:val="24"/>
          <w:lang w:eastAsia="en-US"/>
        </w:rPr>
        <w:t xml:space="preserve"> з питань охорони праці, пожежної безпеки, промислової санітарії, про це офіційно повідомляється посадову особу </w:t>
      </w:r>
      <w:r w:rsidRPr="00F24535">
        <w:rPr>
          <w:rFonts w:ascii="Times New Roman" w:hAnsi="Times New Roman"/>
          <w:color w:val="000000" w:themeColor="text1"/>
          <w:spacing w:val="9"/>
          <w:kern w:val="1"/>
          <w:sz w:val="24"/>
          <w:szCs w:val="24"/>
          <w:lang w:eastAsia="uk-UA"/>
        </w:rPr>
        <w:t>Підрядника</w:t>
      </w:r>
      <w:r w:rsidRPr="00F24535">
        <w:rPr>
          <w:rFonts w:ascii="Times New Roman" w:hAnsi="Times New Roman"/>
          <w:color w:val="000000" w:themeColor="text1"/>
          <w:kern w:val="1"/>
          <w:sz w:val="24"/>
          <w:szCs w:val="24"/>
          <w:lang w:eastAsia="en-US"/>
        </w:rPr>
        <w:t xml:space="preserve">. При цьому, на вимогу Замовника, виконання робіт </w:t>
      </w:r>
      <w:r w:rsidRPr="00F24535">
        <w:rPr>
          <w:rFonts w:ascii="Times New Roman" w:hAnsi="Times New Roman"/>
          <w:color w:val="000000" w:themeColor="text1"/>
          <w:spacing w:val="9"/>
          <w:kern w:val="1"/>
          <w:sz w:val="24"/>
          <w:szCs w:val="24"/>
          <w:lang w:eastAsia="uk-UA"/>
        </w:rPr>
        <w:t>Підрядником</w:t>
      </w:r>
      <w:r w:rsidRPr="00F24535">
        <w:rPr>
          <w:rFonts w:ascii="Times New Roman" w:hAnsi="Times New Roman"/>
          <w:color w:val="000000" w:themeColor="text1"/>
          <w:kern w:val="1"/>
          <w:sz w:val="24"/>
          <w:szCs w:val="24"/>
          <w:lang w:eastAsia="en-US"/>
        </w:rPr>
        <w:t xml:space="preserve"> згідно Договору може бути </w:t>
      </w:r>
      <w:proofErr w:type="spellStart"/>
      <w:r w:rsidRPr="00F24535">
        <w:rPr>
          <w:rFonts w:ascii="Times New Roman" w:hAnsi="Times New Roman"/>
          <w:color w:val="000000" w:themeColor="text1"/>
          <w:kern w:val="1"/>
          <w:sz w:val="24"/>
          <w:szCs w:val="24"/>
          <w:lang w:eastAsia="en-US"/>
        </w:rPr>
        <w:t>зупинено</w:t>
      </w:r>
      <w:proofErr w:type="spellEnd"/>
      <w:r w:rsidRPr="00F24535">
        <w:rPr>
          <w:rFonts w:ascii="Times New Roman" w:hAnsi="Times New Roman"/>
          <w:color w:val="000000" w:themeColor="text1"/>
          <w:kern w:val="1"/>
          <w:sz w:val="24"/>
          <w:szCs w:val="24"/>
          <w:lang w:eastAsia="en-US"/>
        </w:rPr>
        <w:t xml:space="preserve">, а персонал (що порушив вказані вимоги) </w:t>
      </w:r>
      <w:r w:rsidRPr="00F24535">
        <w:rPr>
          <w:rFonts w:ascii="Times New Roman" w:hAnsi="Times New Roman"/>
          <w:color w:val="000000" w:themeColor="text1"/>
          <w:spacing w:val="9"/>
          <w:kern w:val="1"/>
          <w:sz w:val="24"/>
          <w:szCs w:val="24"/>
          <w:lang w:eastAsia="uk-UA"/>
        </w:rPr>
        <w:t>Підрядника</w:t>
      </w:r>
      <w:r w:rsidRPr="00F24535">
        <w:rPr>
          <w:rFonts w:ascii="Times New Roman" w:hAnsi="Times New Roman"/>
          <w:color w:val="000000" w:themeColor="text1"/>
          <w:kern w:val="1"/>
          <w:sz w:val="24"/>
          <w:szCs w:val="24"/>
          <w:lang w:eastAsia="en-US"/>
        </w:rPr>
        <w:t xml:space="preserve"> відсторонений від подальшого виконання робіт. </w:t>
      </w:r>
    </w:p>
    <w:p w14:paraId="0B3CE24A"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1.9. Машини, механізми, інструмент, пристосування та приладдя, вимірювальні прилади, електроустаткування та матеріали, що будуть застосовуватись при виконанні робіт </w:t>
      </w:r>
      <w:r w:rsidRPr="00F24535">
        <w:rPr>
          <w:rFonts w:ascii="Times New Roman" w:hAnsi="Times New Roman"/>
          <w:color w:val="000000" w:themeColor="text1"/>
          <w:spacing w:val="9"/>
          <w:kern w:val="1"/>
          <w:sz w:val="24"/>
          <w:szCs w:val="24"/>
          <w:lang w:eastAsia="uk-UA"/>
        </w:rPr>
        <w:t>Підрядником</w:t>
      </w:r>
      <w:r w:rsidRPr="00F24535">
        <w:rPr>
          <w:rFonts w:ascii="Times New Roman" w:hAnsi="Times New Roman"/>
          <w:color w:val="000000" w:themeColor="text1"/>
          <w:kern w:val="1"/>
          <w:sz w:val="24"/>
          <w:szCs w:val="24"/>
          <w:lang w:eastAsia="en-US"/>
        </w:rPr>
        <w:t xml:space="preserve">, </w:t>
      </w:r>
      <w:r w:rsidRPr="00F24535">
        <w:rPr>
          <w:rFonts w:ascii="Times New Roman" w:hAnsi="Times New Roman"/>
          <w:color w:val="000000" w:themeColor="text1"/>
          <w:kern w:val="1"/>
          <w:sz w:val="24"/>
          <w:szCs w:val="24"/>
          <w:lang w:eastAsia="en-US"/>
        </w:rPr>
        <w:lastRenderedPageBreak/>
        <w:t xml:space="preserve">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39C1DA52"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1.10. Підрядник зобов'язується надати до  Договору:</w:t>
      </w:r>
    </w:p>
    <w:p w14:paraId="5CE1406C"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копії необхідних ліцензій, дозволів/декларацій, отриманих в компетентних державних органах, на виконувані роботи за договором;</w:t>
      </w:r>
    </w:p>
    <w:p w14:paraId="487157C2"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оформлений «Аркуш оцінки відповідності підрядної організації вимогам безпеки»;</w:t>
      </w:r>
    </w:p>
    <w:p w14:paraId="3F40963A"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Заповнений та підписаний керівником підрядної організації Аркуш оцінки та інші документи надається підрядними організаціями на стадії процедури проведення конкурсних торгів. </w:t>
      </w:r>
    </w:p>
    <w:p w14:paraId="2BD0065D"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hAnsi="Times New Roman"/>
          <w:color w:val="000000" w:themeColor="text1"/>
          <w:kern w:val="1"/>
          <w:sz w:val="24"/>
          <w:szCs w:val="24"/>
          <w:lang w:eastAsia="en-US"/>
        </w:rPr>
        <w:t xml:space="preserve">1.11.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F24535">
        <w:rPr>
          <w:rFonts w:ascii="Times New Roman" w:hAnsi="Times New Roman"/>
          <w:bCs/>
          <w:color w:val="000000" w:themeColor="text1"/>
          <w:kern w:val="1"/>
          <w:sz w:val="24"/>
          <w:szCs w:val="24"/>
          <w:lang w:eastAsia="en-US"/>
        </w:rPr>
        <w:t>при цьому</w:t>
      </w:r>
      <w:r w:rsidRPr="00F24535">
        <w:rPr>
          <w:rFonts w:ascii="Times New Roman" w:hAnsi="Times New Roman"/>
          <w:color w:val="000000" w:themeColor="text1"/>
          <w:kern w:val="1"/>
          <w:sz w:val="24"/>
          <w:szCs w:val="24"/>
          <w:lang w:eastAsia="en-US"/>
        </w:rPr>
        <w:t xml:space="preserve">, всі пов’язані з цим матеріальні збитки відшкодовуються </w:t>
      </w:r>
      <w:r w:rsidRPr="00F24535">
        <w:rPr>
          <w:rFonts w:ascii="Times New Roman" w:hAnsi="Times New Roman"/>
          <w:color w:val="000000" w:themeColor="text1"/>
          <w:spacing w:val="9"/>
          <w:kern w:val="1"/>
          <w:sz w:val="24"/>
          <w:szCs w:val="24"/>
          <w:lang w:eastAsia="uk-UA"/>
        </w:rPr>
        <w:t>винною стороною</w:t>
      </w:r>
      <w:r w:rsidRPr="00F24535">
        <w:rPr>
          <w:rFonts w:ascii="Times New Roman" w:hAnsi="Times New Roman"/>
          <w:color w:val="000000" w:themeColor="text1"/>
          <w:kern w:val="1"/>
          <w:sz w:val="24"/>
          <w:szCs w:val="24"/>
          <w:lang w:eastAsia="en-US"/>
        </w:rPr>
        <w:t>.</w:t>
      </w:r>
    </w:p>
    <w:p w14:paraId="6690E8B6"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1.12.</w:t>
      </w:r>
      <w:r w:rsidRPr="00F24535">
        <w:rPr>
          <w:rFonts w:ascii="Times New Roman" w:eastAsia="Times New Roman" w:hAnsi="Times New Roman"/>
          <w:color w:val="000000" w:themeColor="text1"/>
          <w:kern w:val="1"/>
          <w:sz w:val="24"/>
          <w:szCs w:val="24"/>
          <w:lang w:eastAsia="en-US"/>
        </w:rPr>
        <w:tab/>
        <w:t>Підписуючи цей Додаток Підрядник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603C8088"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 xml:space="preserve">1.13. Типові обов’язки з дотримання вимог безпеки, що вносяться до договору </w:t>
      </w:r>
      <w:proofErr w:type="spellStart"/>
      <w:r w:rsidRPr="00F24535">
        <w:rPr>
          <w:rFonts w:ascii="Times New Roman" w:eastAsia="Times New Roman" w:hAnsi="Times New Roman"/>
          <w:color w:val="000000" w:themeColor="text1"/>
          <w:kern w:val="1"/>
          <w:sz w:val="24"/>
          <w:szCs w:val="24"/>
          <w:lang w:eastAsia="en-US"/>
        </w:rPr>
        <w:t>підряду</w:t>
      </w:r>
      <w:proofErr w:type="spellEnd"/>
      <w:r w:rsidRPr="00F24535">
        <w:rPr>
          <w:rFonts w:ascii="Times New Roman" w:eastAsia="Times New Roman" w:hAnsi="Times New Roman"/>
          <w:color w:val="000000" w:themeColor="text1"/>
          <w:kern w:val="1"/>
          <w:sz w:val="24"/>
          <w:szCs w:val="24"/>
          <w:lang w:eastAsia="en-US"/>
        </w:rPr>
        <w:t>:</w:t>
      </w:r>
    </w:p>
    <w:p w14:paraId="0C1BC943"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 xml:space="preserve">Під час виконання робіт/надання послуг за договором підрядною організацією на території Замовника, </w:t>
      </w:r>
      <w:r>
        <w:rPr>
          <w:rFonts w:ascii="Times New Roman" w:eastAsia="Times New Roman" w:hAnsi="Times New Roman"/>
          <w:color w:val="000000" w:themeColor="text1"/>
          <w:kern w:val="1"/>
          <w:sz w:val="24"/>
          <w:szCs w:val="24"/>
          <w:lang w:eastAsia="en-US"/>
        </w:rPr>
        <w:t>Підрядник</w:t>
      </w:r>
      <w:r w:rsidRPr="00F24535">
        <w:rPr>
          <w:rFonts w:ascii="Times New Roman" w:eastAsia="Times New Roman" w:hAnsi="Times New Roman"/>
          <w:color w:val="000000" w:themeColor="text1"/>
          <w:kern w:val="1"/>
          <w:sz w:val="24"/>
          <w:szCs w:val="24"/>
          <w:lang w:eastAsia="en-US"/>
        </w:rPr>
        <w:t xml:space="preserve">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підрядних організацій в ТОВ «ЄВРО-РЕКОНСТРУКЦІЯ» (Положення):</w:t>
      </w:r>
    </w:p>
    <w:p w14:paraId="2104B960"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 xml:space="preserve">I. Підписання договору підтверджує факт ознайомлення </w:t>
      </w:r>
      <w:r w:rsidRPr="00F24535">
        <w:rPr>
          <w:rFonts w:ascii="Times New Roman" w:hAnsi="Times New Roman"/>
          <w:color w:val="000000" w:themeColor="text1"/>
          <w:spacing w:val="9"/>
          <w:kern w:val="1"/>
          <w:sz w:val="24"/>
          <w:szCs w:val="24"/>
          <w:lang w:eastAsia="uk-UA"/>
        </w:rPr>
        <w:t>Підрядником</w:t>
      </w:r>
      <w:r w:rsidRPr="00F24535">
        <w:rPr>
          <w:rFonts w:ascii="Times New Roman" w:eastAsia="Times New Roman" w:hAnsi="Times New Roman"/>
          <w:color w:val="000000" w:themeColor="text1"/>
          <w:kern w:val="1"/>
          <w:sz w:val="24"/>
          <w:szCs w:val="24"/>
          <w:lang w:eastAsia="en-US"/>
        </w:rPr>
        <w:t xml:space="preserve"> та згоду із вимогами «Положення про безпеку виконання робіт та надання послуг підрядними організаціями в ТОВ «ЄВРО-РЕКОНСТРУКЦІЯ» щодо дотримання персоналом підрядної організації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4D486DE4"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II. Підрядна організація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6EACB1BF"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III. Контроль за відповідністю робіт (послуг), які виконуються/надаються підрядною організацією, та дотриманням персоналом підрядної організації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722BD822"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 xml:space="preserve">IV. У разі виявлення повноважним представником Замовника порушень під час виконання робіт підрядною організацією повноважний представник Замовника за участю представника підрядної організації складає Акт про порушення вимог безпеки під час виконання робіт/надання послуг підрядною організацією і може призупинити виконання робіт за умови, що дане порушення не може бути </w:t>
      </w:r>
      <w:proofErr w:type="spellStart"/>
      <w:r w:rsidRPr="00F24535">
        <w:rPr>
          <w:rFonts w:ascii="Times New Roman" w:eastAsia="Times New Roman" w:hAnsi="Times New Roman"/>
          <w:color w:val="000000" w:themeColor="text1"/>
          <w:kern w:val="1"/>
          <w:sz w:val="24"/>
          <w:szCs w:val="24"/>
          <w:lang w:eastAsia="en-US"/>
        </w:rPr>
        <w:t>усунено</w:t>
      </w:r>
      <w:proofErr w:type="spellEnd"/>
      <w:r w:rsidRPr="00F24535">
        <w:rPr>
          <w:rFonts w:ascii="Times New Roman" w:eastAsia="Times New Roman" w:hAnsi="Times New Roman"/>
          <w:color w:val="000000" w:themeColor="text1"/>
          <w:kern w:val="1"/>
          <w:sz w:val="24"/>
          <w:szCs w:val="24"/>
          <w:lang w:eastAsia="en-US"/>
        </w:rPr>
        <w:t xml:space="preserve"> негайно. Виконання робіт поновлюється після усунення порушення.</w:t>
      </w:r>
    </w:p>
    <w:p w14:paraId="170F71FC"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V. Призупинення виконання підрядною організацією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46949E19"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 xml:space="preserve">VI. У разі систематичних порушень підрядною організацією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підрядними організаціями,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w:t>
      </w:r>
      <w:r w:rsidRPr="00F24535">
        <w:rPr>
          <w:rFonts w:ascii="Times New Roman" w:hAnsi="Times New Roman"/>
          <w:color w:val="000000" w:themeColor="text1"/>
          <w:spacing w:val="9"/>
          <w:kern w:val="1"/>
          <w:sz w:val="24"/>
          <w:szCs w:val="24"/>
          <w:lang w:eastAsia="uk-UA"/>
        </w:rPr>
        <w:t>Підряднику</w:t>
      </w:r>
      <w:r w:rsidRPr="00F24535">
        <w:rPr>
          <w:rFonts w:ascii="Times New Roman" w:eastAsia="Times New Roman" w:hAnsi="Times New Roman"/>
          <w:color w:val="000000" w:themeColor="text1"/>
          <w:kern w:val="1"/>
          <w:sz w:val="24"/>
          <w:szCs w:val="24"/>
          <w:lang w:eastAsia="en-US"/>
        </w:rPr>
        <w:t xml:space="preserve">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4E81FED8"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 xml:space="preserve">У разі дострокового розірвання Договору Замовником з вини </w:t>
      </w:r>
      <w:r w:rsidRPr="00F24535">
        <w:rPr>
          <w:rFonts w:ascii="Times New Roman" w:hAnsi="Times New Roman"/>
          <w:color w:val="000000" w:themeColor="text1"/>
          <w:spacing w:val="9"/>
          <w:kern w:val="1"/>
          <w:sz w:val="24"/>
          <w:szCs w:val="24"/>
          <w:lang w:eastAsia="uk-UA"/>
        </w:rPr>
        <w:t>Підрядника</w:t>
      </w:r>
      <w:r w:rsidRPr="00F24535">
        <w:rPr>
          <w:rFonts w:ascii="Times New Roman" w:eastAsia="Times New Roman" w:hAnsi="Times New Roman"/>
          <w:color w:val="000000" w:themeColor="text1"/>
          <w:kern w:val="1"/>
          <w:sz w:val="24"/>
          <w:szCs w:val="24"/>
          <w:lang w:eastAsia="en-US"/>
        </w:rPr>
        <w:t xml:space="preserve">, </w:t>
      </w:r>
      <w:r w:rsidRPr="00F24535">
        <w:rPr>
          <w:rFonts w:ascii="Times New Roman" w:hAnsi="Times New Roman"/>
          <w:color w:val="000000" w:themeColor="text1"/>
          <w:spacing w:val="9"/>
          <w:kern w:val="1"/>
          <w:sz w:val="24"/>
          <w:szCs w:val="24"/>
          <w:lang w:eastAsia="uk-UA"/>
        </w:rPr>
        <w:t>Підрядник</w:t>
      </w:r>
      <w:r w:rsidRPr="00F24535">
        <w:rPr>
          <w:rFonts w:ascii="Times New Roman" w:eastAsia="Times New Roman" w:hAnsi="Times New Roman"/>
          <w:color w:val="000000" w:themeColor="text1"/>
          <w:kern w:val="1"/>
          <w:sz w:val="24"/>
          <w:szCs w:val="24"/>
          <w:lang w:eastAsia="en-US"/>
        </w:rPr>
        <w:t xml:space="preserve"> зобов'язаний відшкодувати Замовнику пов'язані з цим витрати та завдані збитки.</w:t>
      </w:r>
    </w:p>
    <w:p w14:paraId="6C1A9588"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lastRenderedPageBreak/>
        <w:t xml:space="preserve">VII. У разі порушень </w:t>
      </w:r>
      <w:r w:rsidRPr="00F24535">
        <w:rPr>
          <w:rFonts w:ascii="Times New Roman" w:hAnsi="Times New Roman"/>
          <w:color w:val="000000" w:themeColor="text1"/>
          <w:spacing w:val="9"/>
          <w:kern w:val="1"/>
          <w:sz w:val="24"/>
          <w:szCs w:val="24"/>
          <w:lang w:eastAsia="uk-UA"/>
        </w:rPr>
        <w:t>Підрядником</w:t>
      </w:r>
      <w:r w:rsidRPr="00F24535">
        <w:rPr>
          <w:rFonts w:ascii="Times New Roman" w:eastAsia="Times New Roman" w:hAnsi="Times New Roman"/>
          <w:color w:val="000000" w:themeColor="text1"/>
          <w:kern w:val="1"/>
          <w:sz w:val="24"/>
          <w:szCs w:val="24"/>
          <w:lang w:eastAsia="en-US"/>
        </w:rPr>
        <w:t xml:space="preserve"> чи субпідрядником,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підрядними організаціями»,  </w:t>
      </w:r>
      <w:r w:rsidRPr="00F24535">
        <w:rPr>
          <w:rFonts w:ascii="Times New Roman" w:hAnsi="Times New Roman"/>
          <w:color w:val="000000" w:themeColor="text1"/>
          <w:spacing w:val="9"/>
          <w:kern w:val="1"/>
          <w:sz w:val="24"/>
          <w:szCs w:val="24"/>
          <w:lang w:eastAsia="uk-UA"/>
        </w:rPr>
        <w:t>Підрядник</w:t>
      </w:r>
      <w:r w:rsidRPr="00F24535">
        <w:rPr>
          <w:rFonts w:ascii="Times New Roman" w:eastAsia="Times New Roman" w:hAnsi="Times New Roman"/>
          <w:color w:val="000000" w:themeColor="text1"/>
          <w:kern w:val="1"/>
          <w:sz w:val="24"/>
          <w:szCs w:val="24"/>
          <w:lang w:eastAsia="en-US"/>
        </w:rPr>
        <w:t xml:space="preserve"> сплачує Замовнику штраф у розмірі 5000 (п’ять тисяч) гривень. </w:t>
      </w:r>
    </w:p>
    <w:p w14:paraId="52E78647"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 xml:space="preserve">Сторони домовилися, що сплата </w:t>
      </w:r>
      <w:r w:rsidRPr="00F24535">
        <w:rPr>
          <w:rFonts w:ascii="Times New Roman" w:hAnsi="Times New Roman"/>
          <w:color w:val="000000" w:themeColor="text1"/>
          <w:spacing w:val="9"/>
          <w:kern w:val="1"/>
          <w:sz w:val="24"/>
          <w:szCs w:val="24"/>
          <w:lang w:eastAsia="uk-UA"/>
        </w:rPr>
        <w:t>Підрядником</w:t>
      </w:r>
      <w:r w:rsidRPr="00F24535">
        <w:rPr>
          <w:rFonts w:ascii="Times New Roman" w:eastAsia="Times New Roman" w:hAnsi="Times New Roman"/>
          <w:color w:val="000000" w:themeColor="text1"/>
          <w:kern w:val="1"/>
          <w:sz w:val="24"/>
          <w:szCs w:val="24"/>
          <w:lang w:eastAsia="en-US"/>
        </w:rPr>
        <w:t xml:space="preserve">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17174602"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 xml:space="preserve">Замовник повідомляє </w:t>
      </w:r>
      <w:r w:rsidRPr="00F24535">
        <w:rPr>
          <w:rFonts w:ascii="Times New Roman" w:hAnsi="Times New Roman"/>
          <w:color w:val="000000" w:themeColor="text1"/>
          <w:spacing w:val="9"/>
          <w:kern w:val="1"/>
          <w:sz w:val="24"/>
          <w:szCs w:val="24"/>
          <w:lang w:eastAsia="uk-UA"/>
        </w:rPr>
        <w:t>Підрядника</w:t>
      </w:r>
      <w:r w:rsidRPr="00F24535">
        <w:rPr>
          <w:rFonts w:ascii="Times New Roman" w:eastAsia="Times New Roman" w:hAnsi="Times New Roman"/>
          <w:color w:val="000000" w:themeColor="text1"/>
          <w:kern w:val="1"/>
          <w:sz w:val="24"/>
          <w:szCs w:val="24"/>
          <w:lang w:eastAsia="en-US"/>
        </w:rPr>
        <w:t xml:space="preserve">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підрядними організаціями», шляхом направлення відповідного письмового повідомлення.</w:t>
      </w:r>
    </w:p>
    <w:p w14:paraId="72E589FF" w14:textId="77777777" w:rsidR="00126560" w:rsidRPr="00F24535" w:rsidRDefault="00126560" w:rsidP="00126560">
      <w:pPr>
        <w:spacing w:after="0" w:line="240" w:lineRule="auto"/>
        <w:ind w:firstLine="851"/>
        <w:jc w:val="both"/>
        <w:rPr>
          <w:rFonts w:ascii="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 xml:space="preserve">У разі застосування Замовником утримання із </w:t>
      </w:r>
      <w:r w:rsidRPr="00F24535">
        <w:rPr>
          <w:rFonts w:ascii="Times New Roman" w:hAnsi="Times New Roman"/>
          <w:color w:val="000000" w:themeColor="text1"/>
          <w:spacing w:val="9"/>
          <w:kern w:val="1"/>
          <w:sz w:val="24"/>
          <w:szCs w:val="24"/>
          <w:lang w:eastAsia="uk-UA"/>
        </w:rPr>
        <w:t>Підрядника</w:t>
      </w:r>
      <w:r w:rsidRPr="00F24535">
        <w:rPr>
          <w:rFonts w:ascii="Times New Roman" w:eastAsia="Times New Roman" w:hAnsi="Times New Roman"/>
          <w:color w:val="000000" w:themeColor="text1"/>
          <w:kern w:val="1"/>
          <w:sz w:val="24"/>
          <w:szCs w:val="24"/>
          <w:lang w:eastAsia="en-US"/>
        </w:rPr>
        <w:t xml:space="preserve"> штрафу, за вчинені порушення,  визначені у Додатку Г до Положення про безпеку виконання робіт та надання послуг підрядними організаціями,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6AEC0295" w14:textId="77777777" w:rsidR="00126560" w:rsidRPr="00F24535" w:rsidRDefault="00126560" w:rsidP="00126560">
      <w:pPr>
        <w:spacing w:after="0" w:line="240" w:lineRule="auto"/>
        <w:ind w:firstLine="851"/>
        <w:jc w:val="both"/>
        <w:rPr>
          <w:rFonts w:ascii="Times New Roman" w:eastAsia="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eastAsia="en-US"/>
        </w:rPr>
        <w:t>VIII. У разі залучення субпідрядної організації підрядна організація відповідає за дотримання вимог охорони праці, пожежної безпеки та техногенної безпеки, а також за дотримання персоналом субпідрядної організації вимог Положення про безпеку виконання робіт та надання послуг підрядними організаціями під час виконання робіт/надання послуг субпідрядною організацією.</w:t>
      </w:r>
    </w:p>
    <w:p w14:paraId="7B2BED36" w14:textId="77777777" w:rsidR="00126560" w:rsidRPr="00F24535" w:rsidRDefault="00126560" w:rsidP="00126560">
      <w:pPr>
        <w:spacing w:after="0" w:line="240" w:lineRule="auto"/>
        <w:ind w:firstLine="851"/>
        <w:jc w:val="both"/>
        <w:rPr>
          <w:rFonts w:ascii="Times New Roman" w:eastAsia="Times New Roman" w:hAnsi="Times New Roman"/>
          <w:color w:val="000000" w:themeColor="text1"/>
          <w:kern w:val="1"/>
          <w:sz w:val="24"/>
          <w:szCs w:val="24"/>
          <w:lang w:eastAsia="en-US"/>
        </w:rPr>
      </w:pPr>
      <w:r w:rsidRPr="00F24535">
        <w:rPr>
          <w:rFonts w:ascii="Times New Roman" w:eastAsia="Times New Roman" w:hAnsi="Times New Roman"/>
          <w:color w:val="000000" w:themeColor="text1"/>
          <w:kern w:val="1"/>
          <w:sz w:val="24"/>
          <w:szCs w:val="24"/>
          <w:lang w:val="en-US" w:eastAsia="en-US"/>
        </w:rPr>
        <w:t>IX</w:t>
      </w:r>
      <w:r w:rsidRPr="00F24535">
        <w:rPr>
          <w:rFonts w:ascii="Times New Roman" w:eastAsia="Times New Roman" w:hAnsi="Times New Roman"/>
          <w:color w:val="000000" w:themeColor="text1"/>
          <w:kern w:val="1"/>
          <w:sz w:val="24"/>
          <w:szCs w:val="24"/>
          <w:lang w:val="ru-RU" w:eastAsia="en-US"/>
        </w:rPr>
        <w:t>.</w:t>
      </w:r>
      <w:r w:rsidRPr="00F24535">
        <w:rPr>
          <w:rFonts w:ascii="Times New Roman" w:eastAsia="Times New Roman" w:hAnsi="Times New Roman"/>
          <w:color w:val="000000" w:themeColor="text1"/>
          <w:kern w:val="1"/>
          <w:sz w:val="24"/>
          <w:szCs w:val="24"/>
          <w:lang w:eastAsia="en-US"/>
        </w:rPr>
        <w:t xml:space="preserve"> </w:t>
      </w:r>
      <w:r w:rsidRPr="00F24535">
        <w:rPr>
          <w:rFonts w:ascii="Times New Roman" w:hAnsi="Times New Roman"/>
          <w:color w:val="000000" w:themeColor="text1"/>
          <w:kern w:val="1"/>
          <w:sz w:val="24"/>
          <w:szCs w:val="24"/>
          <w:lang w:eastAsia="en-US"/>
        </w:rPr>
        <w:t xml:space="preserve">У разі появи працівника </w:t>
      </w:r>
      <w:r w:rsidRPr="00F24535">
        <w:rPr>
          <w:rFonts w:ascii="Times New Roman" w:hAnsi="Times New Roman"/>
          <w:color w:val="000000" w:themeColor="text1"/>
          <w:spacing w:val="9"/>
          <w:kern w:val="1"/>
          <w:sz w:val="24"/>
          <w:szCs w:val="24"/>
          <w:lang w:eastAsia="uk-UA"/>
        </w:rPr>
        <w:t>Підрядника</w:t>
      </w:r>
      <w:r w:rsidRPr="00F24535">
        <w:rPr>
          <w:rFonts w:ascii="Times New Roman" w:hAnsi="Times New Roman"/>
          <w:color w:val="000000" w:themeColor="text1"/>
          <w:kern w:val="1"/>
          <w:sz w:val="24"/>
          <w:szCs w:val="24"/>
          <w:lang w:eastAsia="en-US"/>
        </w:rPr>
        <w:t xml:space="preserve">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5F381DC9" w14:textId="77777777" w:rsidR="00126560" w:rsidRPr="00F24535" w:rsidRDefault="00126560" w:rsidP="00126560">
      <w:pPr>
        <w:spacing w:after="0" w:line="240" w:lineRule="auto"/>
        <w:rPr>
          <w:rFonts w:ascii="Times New Roman" w:eastAsia="Times New Roman" w:hAnsi="Times New Roman"/>
          <w:b/>
          <w:color w:val="000000" w:themeColor="text1"/>
          <w:kern w:val="1"/>
          <w:sz w:val="24"/>
          <w:szCs w:val="24"/>
        </w:rPr>
      </w:pPr>
      <w:r w:rsidRPr="00F24535">
        <w:rPr>
          <w:rFonts w:ascii="Times New Roman" w:eastAsia="Times New Roman" w:hAnsi="Times New Roman"/>
          <w:color w:val="000000" w:themeColor="text1"/>
          <w:kern w:val="1"/>
          <w:sz w:val="24"/>
          <w:szCs w:val="24"/>
          <w:lang w:eastAsia="en-US"/>
        </w:rPr>
        <w:t xml:space="preserve">1.14. </w:t>
      </w:r>
      <w:r w:rsidRPr="00F24535">
        <w:rPr>
          <w:rFonts w:ascii="Times New Roman" w:eastAsia="Times New Roman" w:hAnsi="Times New Roman"/>
          <w:b/>
          <w:color w:val="000000" w:themeColor="text1"/>
          <w:kern w:val="1"/>
          <w:sz w:val="24"/>
          <w:szCs w:val="24"/>
        </w:rPr>
        <w:t>Класифікатор порушень</w:t>
      </w:r>
    </w:p>
    <w:tbl>
      <w:tblPr>
        <w:tblpPr w:leftFromText="180" w:rightFromText="180" w:vertAnchor="text" w:horzAnchor="margin" w:tblpX="12" w:tblpY="1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8500"/>
        <w:gridCol w:w="1134"/>
      </w:tblGrid>
      <w:tr w:rsidR="00126560" w:rsidRPr="00F24535" w14:paraId="7EE4086D" w14:textId="77777777" w:rsidTr="00BA626B">
        <w:trPr>
          <w:cantSplit/>
          <w:trHeight w:val="699"/>
          <w:tblHeader/>
        </w:trPr>
        <w:tc>
          <w:tcPr>
            <w:tcW w:w="851" w:type="dxa"/>
            <w:tcBorders>
              <w:bottom w:val="single" w:sz="4" w:space="0" w:color="auto"/>
            </w:tcBorders>
            <w:shd w:val="clear" w:color="auto" w:fill="FFFFFF"/>
            <w:vAlign w:val="center"/>
          </w:tcPr>
          <w:p w14:paraId="06DB9AE3" w14:textId="77777777" w:rsidR="00126560" w:rsidRPr="00F24535" w:rsidRDefault="00126560" w:rsidP="00BA626B">
            <w:pPr>
              <w:spacing w:after="0" w:line="240" w:lineRule="auto"/>
              <w:jc w:val="center"/>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w:t>
            </w:r>
          </w:p>
          <w:p w14:paraId="31D1BB66" w14:textId="77777777" w:rsidR="00126560" w:rsidRPr="00F24535" w:rsidRDefault="00126560" w:rsidP="00BA626B">
            <w:pPr>
              <w:spacing w:after="0" w:line="240" w:lineRule="auto"/>
              <w:jc w:val="center"/>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з/п</w:t>
            </w:r>
          </w:p>
        </w:tc>
        <w:tc>
          <w:tcPr>
            <w:tcW w:w="8500" w:type="dxa"/>
            <w:tcBorders>
              <w:bottom w:val="single" w:sz="4" w:space="0" w:color="auto"/>
            </w:tcBorders>
            <w:shd w:val="clear" w:color="auto" w:fill="FFFFFF"/>
            <w:vAlign w:val="center"/>
          </w:tcPr>
          <w:p w14:paraId="560F1617" w14:textId="77777777" w:rsidR="00126560" w:rsidRPr="00F24535" w:rsidRDefault="00126560" w:rsidP="00BA626B">
            <w:pPr>
              <w:spacing w:after="0" w:line="240" w:lineRule="auto"/>
              <w:contextualSpacing/>
              <w:jc w:val="center"/>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Виявленні порушення</w:t>
            </w:r>
          </w:p>
          <w:p w14:paraId="1BCF48A0" w14:textId="77777777" w:rsidR="00126560" w:rsidRPr="00F24535" w:rsidRDefault="00126560" w:rsidP="00BA626B">
            <w:pPr>
              <w:spacing w:after="0" w:line="240" w:lineRule="auto"/>
              <w:contextualSpacing/>
              <w:jc w:val="center"/>
              <w:rPr>
                <w:rFonts w:ascii="Times New Roman" w:eastAsia="Times New Roman" w:hAnsi="Times New Roman"/>
                <w:color w:val="000000" w:themeColor="text1"/>
                <w:kern w:val="1"/>
                <w:sz w:val="24"/>
                <w:szCs w:val="24"/>
              </w:rPr>
            </w:pPr>
            <w:r w:rsidRPr="00F24535">
              <w:rPr>
                <w:rFonts w:ascii="Times New Roman" w:eastAsia="Times New Roman" w:hAnsi="Times New Roman"/>
                <w:b/>
                <w:color w:val="000000" w:themeColor="text1"/>
                <w:kern w:val="1"/>
                <w:sz w:val="24"/>
                <w:szCs w:val="24"/>
              </w:rPr>
              <w:t>при перевірці робочих місць підрядних організацій</w:t>
            </w:r>
          </w:p>
        </w:tc>
        <w:tc>
          <w:tcPr>
            <w:tcW w:w="1134" w:type="dxa"/>
            <w:tcBorders>
              <w:bottom w:val="single" w:sz="4" w:space="0" w:color="auto"/>
            </w:tcBorders>
            <w:shd w:val="clear" w:color="auto" w:fill="FFFFFF"/>
            <w:vAlign w:val="center"/>
          </w:tcPr>
          <w:p w14:paraId="7A21D48C"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Оцінка в балах</w:t>
            </w:r>
          </w:p>
        </w:tc>
      </w:tr>
      <w:tr w:rsidR="00126560" w:rsidRPr="00F24535" w14:paraId="08E68DC7" w14:textId="77777777" w:rsidTr="00BA626B">
        <w:trPr>
          <w:cantSplit/>
          <w:trHeight w:val="22"/>
        </w:trPr>
        <w:tc>
          <w:tcPr>
            <w:tcW w:w="851" w:type="dxa"/>
            <w:tcBorders>
              <w:top w:val="single" w:sz="4" w:space="0" w:color="auto"/>
            </w:tcBorders>
            <w:shd w:val="clear" w:color="auto" w:fill="FFFFFF"/>
          </w:tcPr>
          <w:p w14:paraId="0D242A52"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3F7854D8"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134" w:type="dxa"/>
            <w:tcBorders>
              <w:top w:val="single" w:sz="4" w:space="0" w:color="auto"/>
            </w:tcBorders>
            <w:shd w:val="clear" w:color="auto" w:fill="FFFFFF"/>
            <w:vAlign w:val="center"/>
          </w:tcPr>
          <w:p w14:paraId="065BC022"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30</w:t>
            </w:r>
          </w:p>
        </w:tc>
      </w:tr>
      <w:tr w:rsidR="00126560" w:rsidRPr="00F24535" w14:paraId="17A4A25F" w14:textId="77777777" w:rsidTr="00BA626B">
        <w:trPr>
          <w:cantSplit/>
          <w:trHeight w:val="22"/>
        </w:trPr>
        <w:tc>
          <w:tcPr>
            <w:tcW w:w="851" w:type="dxa"/>
            <w:tcBorders>
              <w:top w:val="single" w:sz="4" w:space="0" w:color="auto"/>
            </w:tcBorders>
            <w:shd w:val="clear" w:color="auto" w:fill="FFFFFF"/>
          </w:tcPr>
          <w:p w14:paraId="0FD9D254"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32669B7C"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Відсутність у працівника посвідчення про перевірку знань.</w:t>
            </w:r>
          </w:p>
        </w:tc>
        <w:tc>
          <w:tcPr>
            <w:tcW w:w="1134" w:type="dxa"/>
            <w:tcBorders>
              <w:top w:val="single" w:sz="4" w:space="0" w:color="auto"/>
            </w:tcBorders>
            <w:shd w:val="clear" w:color="auto" w:fill="FFFFFF"/>
            <w:vAlign w:val="center"/>
          </w:tcPr>
          <w:p w14:paraId="2567BC04"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10</w:t>
            </w:r>
          </w:p>
        </w:tc>
      </w:tr>
      <w:tr w:rsidR="00126560" w:rsidRPr="00F24535" w14:paraId="4F26EBA5" w14:textId="77777777" w:rsidTr="00BA626B">
        <w:trPr>
          <w:cantSplit/>
          <w:trHeight w:val="22"/>
        </w:trPr>
        <w:tc>
          <w:tcPr>
            <w:tcW w:w="851" w:type="dxa"/>
            <w:tcBorders>
              <w:top w:val="single" w:sz="4" w:space="0" w:color="auto"/>
            </w:tcBorders>
            <w:shd w:val="clear" w:color="auto" w:fill="FFFFFF"/>
          </w:tcPr>
          <w:p w14:paraId="21F5E3D7"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713273F6"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134" w:type="dxa"/>
            <w:tcBorders>
              <w:top w:val="single" w:sz="4" w:space="0" w:color="auto"/>
            </w:tcBorders>
            <w:shd w:val="clear" w:color="auto" w:fill="FFFFFF"/>
            <w:vAlign w:val="center"/>
          </w:tcPr>
          <w:p w14:paraId="3797A1CC"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10</w:t>
            </w:r>
          </w:p>
        </w:tc>
      </w:tr>
      <w:tr w:rsidR="00126560" w:rsidRPr="00F24535" w14:paraId="35508B5F" w14:textId="77777777" w:rsidTr="00BA626B">
        <w:trPr>
          <w:cantSplit/>
          <w:trHeight w:val="22"/>
        </w:trPr>
        <w:tc>
          <w:tcPr>
            <w:tcW w:w="851" w:type="dxa"/>
            <w:tcBorders>
              <w:top w:val="single" w:sz="4" w:space="0" w:color="auto"/>
            </w:tcBorders>
            <w:shd w:val="clear" w:color="auto" w:fill="FFFFFF"/>
          </w:tcPr>
          <w:p w14:paraId="232AFF4C"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4390BEBB"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Виконання робіт без проходження вступного, первинного та цільового інструктажів.</w:t>
            </w:r>
          </w:p>
        </w:tc>
        <w:tc>
          <w:tcPr>
            <w:tcW w:w="1134" w:type="dxa"/>
            <w:tcBorders>
              <w:top w:val="single" w:sz="4" w:space="0" w:color="auto"/>
            </w:tcBorders>
            <w:shd w:val="clear" w:color="auto" w:fill="FFFFFF"/>
            <w:vAlign w:val="center"/>
          </w:tcPr>
          <w:p w14:paraId="22F1E7A6"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30</w:t>
            </w:r>
          </w:p>
        </w:tc>
      </w:tr>
      <w:tr w:rsidR="00126560" w:rsidRPr="00F24535" w14:paraId="609E7DEA" w14:textId="77777777" w:rsidTr="00BA626B">
        <w:trPr>
          <w:cantSplit/>
          <w:trHeight w:val="22"/>
        </w:trPr>
        <w:tc>
          <w:tcPr>
            <w:tcW w:w="851" w:type="dxa"/>
            <w:tcBorders>
              <w:top w:val="single" w:sz="4" w:space="0" w:color="auto"/>
            </w:tcBorders>
            <w:shd w:val="clear" w:color="auto" w:fill="FFFFFF"/>
          </w:tcPr>
          <w:p w14:paraId="6DFF7A99"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7D0F3D88"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Виконання робіт без оформлення наряду-допуску (акту-допуску).</w:t>
            </w:r>
          </w:p>
        </w:tc>
        <w:tc>
          <w:tcPr>
            <w:tcW w:w="1134" w:type="dxa"/>
            <w:tcBorders>
              <w:top w:val="single" w:sz="4" w:space="0" w:color="auto"/>
            </w:tcBorders>
            <w:shd w:val="clear" w:color="auto" w:fill="FFFFFF"/>
            <w:vAlign w:val="center"/>
          </w:tcPr>
          <w:p w14:paraId="4CB897A5"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30</w:t>
            </w:r>
          </w:p>
        </w:tc>
      </w:tr>
      <w:tr w:rsidR="00126560" w:rsidRPr="00F24535" w14:paraId="78292883" w14:textId="77777777" w:rsidTr="00BA626B">
        <w:trPr>
          <w:cantSplit/>
          <w:trHeight w:val="22"/>
        </w:trPr>
        <w:tc>
          <w:tcPr>
            <w:tcW w:w="851" w:type="dxa"/>
            <w:tcBorders>
              <w:top w:val="single" w:sz="4" w:space="0" w:color="auto"/>
            </w:tcBorders>
            <w:shd w:val="clear" w:color="auto" w:fill="FFFFFF"/>
          </w:tcPr>
          <w:p w14:paraId="3B516634"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3CCABDD2"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Невиконання заходів безпеки передбачених в наряді-допуску.</w:t>
            </w:r>
          </w:p>
        </w:tc>
        <w:tc>
          <w:tcPr>
            <w:tcW w:w="1134" w:type="dxa"/>
            <w:tcBorders>
              <w:top w:val="single" w:sz="4" w:space="0" w:color="auto"/>
            </w:tcBorders>
            <w:shd w:val="clear" w:color="auto" w:fill="FFFFFF"/>
            <w:vAlign w:val="center"/>
          </w:tcPr>
          <w:p w14:paraId="48E0EE77"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30</w:t>
            </w:r>
          </w:p>
        </w:tc>
      </w:tr>
      <w:tr w:rsidR="00126560" w:rsidRPr="00F24535" w14:paraId="53FC835E" w14:textId="77777777" w:rsidTr="00BA626B">
        <w:trPr>
          <w:cantSplit/>
          <w:trHeight w:val="22"/>
        </w:trPr>
        <w:tc>
          <w:tcPr>
            <w:tcW w:w="851" w:type="dxa"/>
            <w:tcBorders>
              <w:top w:val="single" w:sz="4" w:space="0" w:color="auto"/>
            </w:tcBorders>
            <w:shd w:val="clear" w:color="auto" w:fill="FFFFFF"/>
          </w:tcPr>
          <w:p w14:paraId="5E042F43"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6195F8FA"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Виконання робіт без ПВР (технологічних карт).</w:t>
            </w:r>
          </w:p>
        </w:tc>
        <w:tc>
          <w:tcPr>
            <w:tcW w:w="1134" w:type="dxa"/>
            <w:tcBorders>
              <w:top w:val="single" w:sz="4" w:space="0" w:color="auto"/>
            </w:tcBorders>
            <w:shd w:val="clear" w:color="auto" w:fill="FFFFFF"/>
            <w:vAlign w:val="center"/>
          </w:tcPr>
          <w:p w14:paraId="517D6E47"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10</w:t>
            </w:r>
          </w:p>
        </w:tc>
      </w:tr>
      <w:tr w:rsidR="00126560" w:rsidRPr="00F24535" w14:paraId="29258F72" w14:textId="77777777" w:rsidTr="00BA626B">
        <w:trPr>
          <w:cantSplit/>
          <w:trHeight w:val="22"/>
        </w:trPr>
        <w:tc>
          <w:tcPr>
            <w:tcW w:w="851" w:type="dxa"/>
            <w:tcBorders>
              <w:top w:val="single" w:sz="4" w:space="0" w:color="auto"/>
            </w:tcBorders>
            <w:shd w:val="clear" w:color="auto" w:fill="FFFFFF"/>
          </w:tcPr>
          <w:p w14:paraId="1948845E"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0E0ACE1D"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Самовільне проведення робіт, розширення робочого місця та обсягу завдання,  визначених нарядом або розпорядженням.</w:t>
            </w:r>
          </w:p>
        </w:tc>
        <w:tc>
          <w:tcPr>
            <w:tcW w:w="1134" w:type="dxa"/>
            <w:tcBorders>
              <w:top w:val="single" w:sz="4" w:space="0" w:color="auto"/>
            </w:tcBorders>
            <w:shd w:val="clear" w:color="auto" w:fill="FFFFFF"/>
            <w:vAlign w:val="center"/>
          </w:tcPr>
          <w:p w14:paraId="4F91D858"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30</w:t>
            </w:r>
          </w:p>
        </w:tc>
      </w:tr>
      <w:tr w:rsidR="00126560" w:rsidRPr="00F24535" w14:paraId="0EE6AEDB" w14:textId="77777777" w:rsidTr="00BA626B">
        <w:trPr>
          <w:cantSplit/>
          <w:trHeight w:val="22"/>
        </w:trPr>
        <w:tc>
          <w:tcPr>
            <w:tcW w:w="851" w:type="dxa"/>
            <w:tcBorders>
              <w:top w:val="single" w:sz="4" w:space="0" w:color="auto"/>
            </w:tcBorders>
            <w:shd w:val="clear" w:color="auto" w:fill="FFFFFF"/>
          </w:tcPr>
          <w:p w14:paraId="20FCDC56"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1F9D9381"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134" w:type="dxa"/>
            <w:tcBorders>
              <w:top w:val="single" w:sz="4" w:space="0" w:color="auto"/>
            </w:tcBorders>
            <w:shd w:val="clear" w:color="auto" w:fill="FFFFFF"/>
            <w:vAlign w:val="center"/>
          </w:tcPr>
          <w:p w14:paraId="7B30818B"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7B76BF03" w14:textId="77777777" w:rsidTr="00BA626B">
        <w:trPr>
          <w:cantSplit/>
          <w:trHeight w:val="22"/>
        </w:trPr>
        <w:tc>
          <w:tcPr>
            <w:tcW w:w="851" w:type="dxa"/>
            <w:tcBorders>
              <w:top w:val="single" w:sz="4" w:space="0" w:color="auto"/>
            </w:tcBorders>
            <w:shd w:val="clear" w:color="auto" w:fill="FFFFFF"/>
          </w:tcPr>
          <w:p w14:paraId="42CEB6B0"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0F436172"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 xml:space="preserve">Знаходження на робочому місці сторонніх осіб або виконання робіт особами, які не вказані в наряді. </w:t>
            </w:r>
          </w:p>
        </w:tc>
        <w:tc>
          <w:tcPr>
            <w:tcW w:w="1134" w:type="dxa"/>
            <w:tcBorders>
              <w:top w:val="single" w:sz="4" w:space="0" w:color="auto"/>
            </w:tcBorders>
            <w:shd w:val="clear" w:color="auto" w:fill="FFFFFF"/>
            <w:vAlign w:val="center"/>
          </w:tcPr>
          <w:p w14:paraId="26FE0E49"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30</w:t>
            </w:r>
          </w:p>
        </w:tc>
      </w:tr>
      <w:tr w:rsidR="00126560" w:rsidRPr="00F24535" w14:paraId="02D68880" w14:textId="77777777" w:rsidTr="00BA626B">
        <w:trPr>
          <w:cantSplit/>
          <w:trHeight w:val="22"/>
        </w:trPr>
        <w:tc>
          <w:tcPr>
            <w:tcW w:w="851" w:type="dxa"/>
            <w:tcBorders>
              <w:top w:val="single" w:sz="4" w:space="0" w:color="auto"/>
            </w:tcBorders>
            <w:shd w:val="clear" w:color="auto" w:fill="FFFFFF"/>
          </w:tcPr>
          <w:p w14:paraId="158AD4A6"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0A0C8FD7"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 xml:space="preserve">Застосування не випробуваних/пошкоджених </w:t>
            </w:r>
            <w:proofErr w:type="spellStart"/>
            <w:r w:rsidRPr="00F24535">
              <w:rPr>
                <w:rFonts w:ascii="Times New Roman" w:eastAsia="Times New Roman" w:hAnsi="Times New Roman"/>
                <w:color w:val="000000" w:themeColor="text1"/>
                <w:kern w:val="1"/>
                <w:sz w:val="24"/>
                <w:szCs w:val="24"/>
              </w:rPr>
              <w:t>електрозахисних</w:t>
            </w:r>
            <w:proofErr w:type="spellEnd"/>
            <w:r w:rsidRPr="00F24535">
              <w:rPr>
                <w:rFonts w:ascii="Times New Roman" w:eastAsia="Times New Roman" w:hAnsi="Times New Roman"/>
                <w:color w:val="000000" w:themeColor="text1"/>
                <w:kern w:val="1"/>
                <w:sz w:val="24"/>
                <w:szCs w:val="24"/>
              </w:rPr>
              <w:t xml:space="preserve"> засобів, електроінструменту або з простроченим терміном випробування. </w:t>
            </w:r>
          </w:p>
        </w:tc>
        <w:tc>
          <w:tcPr>
            <w:tcW w:w="1134" w:type="dxa"/>
            <w:tcBorders>
              <w:top w:val="single" w:sz="4" w:space="0" w:color="auto"/>
            </w:tcBorders>
            <w:shd w:val="clear" w:color="auto" w:fill="FFFFFF"/>
            <w:vAlign w:val="center"/>
          </w:tcPr>
          <w:p w14:paraId="1EF6F30A"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2A2342B4" w14:textId="77777777" w:rsidTr="00BA626B">
        <w:trPr>
          <w:cantSplit/>
          <w:trHeight w:val="22"/>
        </w:trPr>
        <w:tc>
          <w:tcPr>
            <w:tcW w:w="851" w:type="dxa"/>
            <w:tcBorders>
              <w:top w:val="single" w:sz="4" w:space="0" w:color="auto"/>
            </w:tcBorders>
            <w:shd w:val="clear" w:color="auto" w:fill="FFFFFF"/>
          </w:tcPr>
          <w:p w14:paraId="7B3F3D03"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441483DE"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Не застосування ЗІЗ (спецодягу, спецвзуття, каски, окулярів, щитків тощо).</w:t>
            </w:r>
          </w:p>
        </w:tc>
        <w:tc>
          <w:tcPr>
            <w:tcW w:w="1134" w:type="dxa"/>
            <w:tcBorders>
              <w:top w:val="single" w:sz="4" w:space="0" w:color="auto"/>
            </w:tcBorders>
            <w:shd w:val="clear" w:color="auto" w:fill="FFFFFF"/>
            <w:vAlign w:val="center"/>
          </w:tcPr>
          <w:p w14:paraId="6213BC14"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1DFFC57F" w14:textId="77777777" w:rsidTr="00BA626B">
        <w:trPr>
          <w:cantSplit/>
          <w:trHeight w:val="22"/>
        </w:trPr>
        <w:tc>
          <w:tcPr>
            <w:tcW w:w="851" w:type="dxa"/>
            <w:tcBorders>
              <w:top w:val="single" w:sz="4" w:space="0" w:color="auto"/>
            </w:tcBorders>
            <w:shd w:val="clear" w:color="auto" w:fill="FFFFFF"/>
          </w:tcPr>
          <w:p w14:paraId="25C2BB66"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3A9C00E3"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Не заземлення обладнання, пристроїв, машин та механізмів згідно вимог нормативних документів з охорони праці.</w:t>
            </w:r>
          </w:p>
        </w:tc>
        <w:tc>
          <w:tcPr>
            <w:tcW w:w="1134" w:type="dxa"/>
            <w:tcBorders>
              <w:top w:val="single" w:sz="4" w:space="0" w:color="auto"/>
            </w:tcBorders>
            <w:shd w:val="clear" w:color="auto" w:fill="FFFFFF"/>
            <w:vAlign w:val="center"/>
          </w:tcPr>
          <w:p w14:paraId="0DDACD39"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582D748C" w14:textId="77777777" w:rsidTr="00BA626B">
        <w:trPr>
          <w:cantSplit/>
          <w:trHeight w:val="22"/>
        </w:trPr>
        <w:tc>
          <w:tcPr>
            <w:tcW w:w="851" w:type="dxa"/>
            <w:tcBorders>
              <w:top w:val="single" w:sz="4" w:space="0" w:color="auto"/>
            </w:tcBorders>
            <w:shd w:val="clear" w:color="auto" w:fill="FFFFFF"/>
          </w:tcPr>
          <w:p w14:paraId="78485F0B"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0B7314E5"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Застосування пошкоджених переносних заземлень або без бирки, де вказується інвентарний номер та переріз.</w:t>
            </w:r>
          </w:p>
        </w:tc>
        <w:tc>
          <w:tcPr>
            <w:tcW w:w="1134" w:type="dxa"/>
            <w:tcBorders>
              <w:top w:val="single" w:sz="4" w:space="0" w:color="auto"/>
            </w:tcBorders>
            <w:shd w:val="clear" w:color="auto" w:fill="FFFFFF"/>
            <w:vAlign w:val="center"/>
          </w:tcPr>
          <w:p w14:paraId="58F55E3F"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10</w:t>
            </w:r>
          </w:p>
        </w:tc>
      </w:tr>
      <w:tr w:rsidR="00126560" w:rsidRPr="00F24535" w14:paraId="1C13145F" w14:textId="77777777" w:rsidTr="00BA626B">
        <w:trPr>
          <w:cantSplit/>
          <w:trHeight w:val="22"/>
        </w:trPr>
        <w:tc>
          <w:tcPr>
            <w:tcW w:w="851" w:type="dxa"/>
            <w:tcBorders>
              <w:top w:val="single" w:sz="4" w:space="0" w:color="auto"/>
            </w:tcBorders>
            <w:shd w:val="clear" w:color="auto" w:fill="FFFFFF"/>
          </w:tcPr>
          <w:p w14:paraId="62DCFAA5"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52887956"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F24535">
              <w:rPr>
                <w:rFonts w:ascii="Times New Roman" w:eastAsia="Times New Roman" w:hAnsi="Times New Roman"/>
                <w:color w:val="000000" w:themeColor="text1"/>
                <w:kern w:val="1"/>
                <w:sz w:val="24"/>
                <w:szCs w:val="24"/>
              </w:rPr>
              <w:t>опосвідчення</w:t>
            </w:r>
            <w:proofErr w:type="spellEnd"/>
            <w:r w:rsidRPr="00F24535">
              <w:rPr>
                <w:rFonts w:ascii="Times New Roman" w:eastAsia="Times New Roman" w:hAnsi="Times New Roman"/>
                <w:color w:val="000000" w:themeColor="text1"/>
                <w:kern w:val="1"/>
                <w:sz w:val="24"/>
                <w:szCs w:val="24"/>
              </w:rPr>
              <w:t xml:space="preserve"> (ТО) (повне ТО, </w:t>
            </w:r>
            <w:r w:rsidRPr="00F24535">
              <w:rPr>
                <w:rFonts w:ascii="Times New Roman" w:eastAsia="Times New Roman" w:hAnsi="Times New Roman"/>
                <w:color w:val="000000" w:themeColor="text1"/>
                <w:kern w:val="1"/>
                <w:sz w:val="24"/>
                <w:szCs w:val="24"/>
              </w:rPr>
              <w:lastRenderedPageBreak/>
              <w:t>часткове ТО), прострочена дата проведення чергового ТО, на яких відсутня відповідна табличка/бирка (ярлик), які мають дефекти.</w:t>
            </w:r>
          </w:p>
        </w:tc>
        <w:tc>
          <w:tcPr>
            <w:tcW w:w="1134" w:type="dxa"/>
            <w:tcBorders>
              <w:top w:val="single" w:sz="4" w:space="0" w:color="auto"/>
            </w:tcBorders>
            <w:shd w:val="clear" w:color="auto" w:fill="FFFFFF"/>
            <w:vAlign w:val="center"/>
          </w:tcPr>
          <w:p w14:paraId="58A3B993"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lastRenderedPageBreak/>
              <w:t>20</w:t>
            </w:r>
          </w:p>
        </w:tc>
      </w:tr>
      <w:tr w:rsidR="00126560" w:rsidRPr="00F24535" w14:paraId="4AE76117" w14:textId="77777777" w:rsidTr="00BA626B">
        <w:trPr>
          <w:cantSplit/>
          <w:trHeight w:val="22"/>
        </w:trPr>
        <w:tc>
          <w:tcPr>
            <w:tcW w:w="851" w:type="dxa"/>
            <w:tcBorders>
              <w:top w:val="single" w:sz="4" w:space="0" w:color="auto"/>
            </w:tcBorders>
            <w:shd w:val="clear" w:color="auto" w:fill="FFFFFF"/>
          </w:tcPr>
          <w:p w14:paraId="23013D6E"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019E724B"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134" w:type="dxa"/>
            <w:tcBorders>
              <w:top w:val="single" w:sz="4" w:space="0" w:color="auto"/>
            </w:tcBorders>
            <w:shd w:val="clear" w:color="auto" w:fill="FFFFFF"/>
            <w:vAlign w:val="center"/>
          </w:tcPr>
          <w:p w14:paraId="369345BE"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05E78F7F" w14:textId="77777777" w:rsidTr="00BA626B">
        <w:trPr>
          <w:cantSplit/>
          <w:trHeight w:val="22"/>
        </w:trPr>
        <w:tc>
          <w:tcPr>
            <w:tcW w:w="851" w:type="dxa"/>
            <w:tcBorders>
              <w:top w:val="single" w:sz="4" w:space="0" w:color="auto"/>
            </w:tcBorders>
            <w:shd w:val="clear" w:color="auto" w:fill="FFFFFF"/>
          </w:tcPr>
          <w:p w14:paraId="29849735"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5EA99CA7"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134" w:type="dxa"/>
            <w:tcBorders>
              <w:top w:val="single" w:sz="4" w:space="0" w:color="auto"/>
            </w:tcBorders>
            <w:shd w:val="clear" w:color="auto" w:fill="FFFFFF"/>
            <w:vAlign w:val="center"/>
          </w:tcPr>
          <w:p w14:paraId="2BEB88B0"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5</w:t>
            </w:r>
          </w:p>
        </w:tc>
      </w:tr>
      <w:tr w:rsidR="00126560" w:rsidRPr="00F24535" w14:paraId="17992D21" w14:textId="77777777" w:rsidTr="00BA626B">
        <w:trPr>
          <w:cantSplit/>
          <w:trHeight w:val="22"/>
        </w:trPr>
        <w:tc>
          <w:tcPr>
            <w:tcW w:w="851" w:type="dxa"/>
            <w:tcBorders>
              <w:top w:val="single" w:sz="4" w:space="0" w:color="auto"/>
            </w:tcBorders>
            <w:shd w:val="clear" w:color="auto" w:fill="FFFFFF"/>
          </w:tcPr>
          <w:p w14:paraId="1F78C086"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767E8FCC"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134" w:type="dxa"/>
            <w:tcBorders>
              <w:top w:val="single" w:sz="4" w:space="0" w:color="auto"/>
            </w:tcBorders>
            <w:shd w:val="clear" w:color="auto" w:fill="FFFFFF"/>
            <w:vAlign w:val="center"/>
          </w:tcPr>
          <w:p w14:paraId="705F6B02"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3727B41C" w14:textId="77777777" w:rsidTr="00BA626B">
        <w:trPr>
          <w:cantSplit/>
          <w:trHeight w:val="22"/>
        </w:trPr>
        <w:tc>
          <w:tcPr>
            <w:tcW w:w="851" w:type="dxa"/>
            <w:tcBorders>
              <w:top w:val="single" w:sz="4" w:space="0" w:color="auto"/>
            </w:tcBorders>
            <w:shd w:val="clear" w:color="auto" w:fill="FFFFFF"/>
          </w:tcPr>
          <w:p w14:paraId="6A651923"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43823EDD"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134" w:type="dxa"/>
            <w:tcBorders>
              <w:top w:val="single" w:sz="4" w:space="0" w:color="auto"/>
            </w:tcBorders>
            <w:shd w:val="clear" w:color="auto" w:fill="FFFFFF"/>
            <w:vAlign w:val="center"/>
          </w:tcPr>
          <w:p w14:paraId="76B27461"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6B0C3ECA" w14:textId="77777777" w:rsidTr="00BA626B">
        <w:trPr>
          <w:cantSplit/>
          <w:trHeight w:val="22"/>
        </w:trPr>
        <w:tc>
          <w:tcPr>
            <w:tcW w:w="851" w:type="dxa"/>
            <w:tcBorders>
              <w:top w:val="single" w:sz="4" w:space="0" w:color="auto"/>
            </w:tcBorders>
            <w:shd w:val="clear" w:color="auto" w:fill="FFFFFF"/>
          </w:tcPr>
          <w:p w14:paraId="09356E37"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61D1F7DD"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134" w:type="dxa"/>
            <w:tcBorders>
              <w:top w:val="single" w:sz="4" w:space="0" w:color="auto"/>
            </w:tcBorders>
            <w:shd w:val="clear" w:color="auto" w:fill="FFFFFF"/>
            <w:vAlign w:val="center"/>
          </w:tcPr>
          <w:p w14:paraId="4F1EC8DA"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7A317E63" w14:textId="77777777" w:rsidTr="00BA626B">
        <w:trPr>
          <w:cantSplit/>
          <w:trHeight w:val="22"/>
        </w:trPr>
        <w:tc>
          <w:tcPr>
            <w:tcW w:w="851" w:type="dxa"/>
            <w:tcBorders>
              <w:top w:val="single" w:sz="4" w:space="0" w:color="auto"/>
            </w:tcBorders>
            <w:shd w:val="clear" w:color="auto" w:fill="FFFFFF"/>
          </w:tcPr>
          <w:p w14:paraId="4FD1C54A"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3D8A961A"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134" w:type="dxa"/>
            <w:tcBorders>
              <w:top w:val="single" w:sz="4" w:space="0" w:color="auto"/>
            </w:tcBorders>
            <w:shd w:val="clear" w:color="auto" w:fill="FFFFFF"/>
            <w:vAlign w:val="center"/>
          </w:tcPr>
          <w:p w14:paraId="08AD44B5"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4EE92D53" w14:textId="77777777" w:rsidTr="00BA626B">
        <w:trPr>
          <w:cantSplit/>
          <w:trHeight w:val="22"/>
        </w:trPr>
        <w:tc>
          <w:tcPr>
            <w:tcW w:w="851" w:type="dxa"/>
            <w:tcBorders>
              <w:top w:val="single" w:sz="4" w:space="0" w:color="auto"/>
            </w:tcBorders>
            <w:shd w:val="clear" w:color="auto" w:fill="FFFFFF"/>
          </w:tcPr>
          <w:p w14:paraId="57CA835D"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0F1E7A1A"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F24535">
              <w:rPr>
                <w:rFonts w:ascii="Times New Roman" w:eastAsia="Times New Roman" w:hAnsi="Times New Roman"/>
                <w:color w:val="000000" w:themeColor="text1"/>
                <w:kern w:val="1"/>
                <w:sz w:val="24"/>
                <w:szCs w:val="24"/>
              </w:rPr>
              <w:t>страхувальних</w:t>
            </w:r>
            <w:proofErr w:type="spellEnd"/>
            <w:r w:rsidRPr="00F24535">
              <w:rPr>
                <w:rFonts w:ascii="Times New Roman" w:eastAsia="Times New Roman" w:hAnsi="Times New Roman"/>
                <w:color w:val="000000" w:themeColor="text1"/>
                <w:kern w:val="1"/>
                <w:sz w:val="24"/>
                <w:szCs w:val="24"/>
              </w:rPr>
              <w:t xml:space="preserve"> канатів.</w:t>
            </w:r>
          </w:p>
        </w:tc>
        <w:tc>
          <w:tcPr>
            <w:tcW w:w="1134" w:type="dxa"/>
            <w:tcBorders>
              <w:top w:val="single" w:sz="4" w:space="0" w:color="auto"/>
            </w:tcBorders>
            <w:shd w:val="clear" w:color="auto" w:fill="FFFFFF"/>
            <w:vAlign w:val="center"/>
          </w:tcPr>
          <w:p w14:paraId="1F3EFFD4"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10</w:t>
            </w:r>
          </w:p>
        </w:tc>
      </w:tr>
      <w:tr w:rsidR="00126560" w:rsidRPr="00F24535" w14:paraId="7EFBAC62" w14:textId="77777777" w:rsidTr="00BA626B">
        <w:trPr>
          <w:cantSplit/>
          <w:trHeight w:val="22"/>
        </w:trPr>
        <w:tc>
          <w:tcPr>
            <w:tcW w:w="851" w:type="dxa"/>
            <w:tcBorders>
              <w:top w:val="single" w:sz="4" w:space="0" w:color="auto"/>
            </w:tcBorders>
            <w:shd w:val="clear" w:color="auto" w:fill="FFFFFF"/>
          </w:tcPr>
          <w:p w14:paraId="627CA3AA"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629F9AC8"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134" w:type="dxa"/>
            <w:tcBorders>
              <w:top w:val="single" w:sz="4" w:space="0" w:color="auto"/>
            </w:tcBorders>
            <w:shd w:val="clear" w:color="auto" w:fill="FFFFFF"/>
          </w:tcPr>
          <w:p w14:paraId="2001C552"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10</w:t>
            </w:r>
          </w:p>
        </w:tc>
      </w:tr>
      <w:tr w:rsidR="00126560" w:rsidRPr="00F24535" w14:paraId="3503028D" w14:textId="77777777" w:rsidTr="00BA626B">
        <w:trPr>
          <w:cantSplit/>
          <w:trHeight w:val="22"/>
        </w:trPr>
        <w:tc>
          <w:tcPr>
            <w:tcW w:w="851" w:type="dxa"/>
            <w:tcBorders>
              <w:top w:val="single" w:sz="4" w:space="0" w:color="auto"/>
            </w:tcBorders>
            <w:shd w:val="clear" w:color="auto" w:fill="FFFFFF"/>
          </w:tcPr>
          <w:p w14:paraId="18112464"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64ADBC4F"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F24535">
              <w:rPr>
                <w:rFonts w:ascii="Times New Roman" w:eastAsia="Times New Roman" w:hAnsi="Times New Roman"/>
                <w:color w:val="000000" w:themeColor="text1"/>
                <w:kern w:val="1"/>
                <w:sz w:val="24"/>
                <w:szCs w:val="24"/>
              </w:rPr>
              <w:t>опосвідчення</w:t>
            </w:r>
            <w:proofErr w:type="spellEnd"/>
            <w:r w:rsidRPr="00F24535">
              <w:rPr>
                <w:rFonts w:ascii="Times New Roman" w:eastAsia="Times New Roman" w:hAnsi="Times New Roman"/>
                <w:color w:val="000000" w:themeColor="text1"/>
                <w:kern w:val="1"/>
                <w:sz w:val="24"/>
                <w:szCs w:val="24"/>
              </w:rPr>
              <w:t xml:space="preserve"> та з яких витікає газ.</w:t>
            </w:r>
          </w:p>
        </w:tc>
        <w:tc>
          <w:tcPr>
            <w:tcW w:w="1134" w:type="dxa"/>
            <w:tcBorders>
              <w:top w:val="single" w:sz="4" w:space="0" w:color="auto"/>
            </w:tcBorders>
            <w:shd w:val="clear" w:color="auto" w:fill="FFFFFF"/>
          </w:tcPr>
          <w:p w14:paraId="781E1470"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0119C820" w14:textId="77777777" w:rsidTr="00BA626B">
        <w:trPr>
          <w:cantSplit/>
          <w:trHeight w:val="22"/>
        </w:trPr>
        <w:tc>
          <w:tcPr>
            <w:tcW w:w="851" w:type="dxa"/>
            <w:tcBorders>
              <w:top w:val="single" w:sz="4" w:space="0" w:color="auto"/>
            </w:tcBorders>
            <w:shd w:val="clear" w:color="auto" w:fill="FFFFFF"/>
          </w:tcPr>
          <w:p w14:paraId="4F85AA6C"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55E7CAD9"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134" w:type="dxa"/>
            <w:tcBorders>
              <w:top w:val="single" w:sz="4" w:space="0" w:color="auto"/>
            </w:tcBorders>
            <w:shd w:val="clear" w:color="auto" w:fill="FFFFFF"/>
          </w:tcPr>
          <w:p w14:paraId="385DC9F7"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10</w:t>
            </w:r>
          </w:p>
        </w:tc>
      </w:tr>
      <w:tr w:rsidR="00126560" w:rsidRPr="00F24535" w14:paraId="19CDD8DA" w14:textId="77777777" w:rsidTr="00BA626B">
        <w:trPr>
          <w:cantSplit/>
          <w:trHeight w:val="22"/>
        </w:trPr>
        <w:tc>
          <w:tcPr>
            <w:tcW w:w="851" w:type="dxa"/>
            <w:tcBorders>
              <w:top w:val="single" w:sz="4" w:space="0" w:color="auto"/>
            </w:tcBorders>
            <w:shd w:val="clear" w:color="auto" w:fill="FFFFFF"/>
          </w:tcPr>
          <w:p w14:paraId="551F1A5D"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2543381B"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 xml:space="preserve">Паління або застосування відкритого вогню на відстані менше 5 метрів від газових балонів. </w:t>
            </w:r>
          </w:p>
        </w:tc>
        <w:tc>
          <w:tcPr>
            <w:tcW w:w="1134" w:type="dxa"/>
            <w:tcBorders>
              <w:top w:val="single" w:sz="4" w:space="0" w:color="auto"/>
            </w:tcBorders>
            <w:shd w:val="clear" w:color="auto" w:fill="FFFFFF"/>
          </w:tcPr>
          <w:p w14:paraId="1ECC2C57"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20</w:t>
            </w:r>
          </w:p>
        </w:tc>
      </w:tr>
      <w:tr w:rsidR="00126560" w:rsidRPr="00F24535" w14:paraId="1644904D" w14:textId="77777777" w:rsidTr="00BA626B">
        <w:trPr>
          <w:cantSplit/>
          <w:trHeight w:val="22"/>
        </w:trPr>
        <w:tc>
          <w:tcPr>
            <w:tcW w:w="851" w:type="dxa"/>
            <w:tcBorders>
              <w:top w:val="single" w:sz="4" w:space="0" w:color="auto"/>
            </w:tcBorders>
            <w:shd w:val="clear" w:color="auto" w:fill="FFFFFF"/>
          </w:tcPr>
          <w:p w14:paraId="0904F578"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1E49C101" w14:textId="77777777" w:rsidR="00126560" w:rsidRPr="00F24535" w:rsidRDefault="00126560" w:rsidP="00BA626B">
            <w:pPr>
              <w:spacing w:after="0" w:line="240" w:lineRule="auto"/>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134" w:type="dxa"/>
            <w:tcBorders>
              <w:top w:val="single" w:sz="4" w:space="0" w:color="auto"/>
            </w:tcBorders>
            <w:shd w:val="clear" w:color="auto" w:fill="FFFFFF"/>
          </w:tcPr>
          <w:p w14:paraId="0E7E16FD"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30</w:t>
            </w:r>
          </w:p>
        </w:tc>
      </w:tr>
      <w:tr w:rsidR="00126560" w:rsidRPr="00F24535" w14:paraId="79BF7CE8" w14:textId="77777777" w:rsidTr="00BA626B">
        <w:trPr>
          <w:cantSplit/>
          <w:trHeight w:val="22"/>
        </w:trPr>
        <w:tc>
          <w:tcPr>
            <w:tcW w:w="851" w:type="dxa"/>
            <w:tcBorders>
              <w:top w:val="single" w:sz="4" w:space="0" w:color="auto"/>
              <w:bottom w:val="single" w:sz="4" w:space="0" w:color="auto"/>
            </w:tcBorders>
            <w:shd w:val="clear" w:color="auto" w:fill="FFFFFF"/>
          </w:tcPr>
          <w:p w14:paraId="5F6089C6"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bottom w:val="single" w:sz="4" w:space="0" w:color="auto"/>
            </w:tcBorders>
            <w:shd w:val="clear" w:color="auto" w:fill="FFFFFF"/>
            <w:vAlign w:val="center"/>
          </w:tcPr>
          <w:p w14:paraId="15926CCA" w14:textId="77777777" w:rsidR="00126560" w:rsidRPr="00F24535" w:rsidRDefault="00126560" w:rsidP="00BA626B">
            <w:pPr>
              <w:spacing w:after="0" w:line="240" w:lineRule="auto"/>
              <w:jc w:val="both"/>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134" w:type="dxa"/>
            <w:tcBorders>
              <w:top w:val="single" w:sz="4" w:space="0" w:color="auto"/>
              <w:bottom w:val="single" w:sz="4" w:space="0" w:color="auto"/>
            </w:tcBorders>
            <w:shd w:val="clear" w:color="auto" w:fill="FFFFFF"/>
          </w:tcPr>
          <w:p w14:paraId="2D643E87"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30</w:t>
            </w:r>
          </w:p>
        </w:tc>
      </w:tr>
      <w:tr w:rsidR="00126560" w:rsidRPr="00F24535" w14:paraId="1B8EFF64" w14:textId="77777777" w:rsidTr="00BA626B">
        <w:trPr>
          <w:cantSplit/>
          <w:trHeight w:val="22"/>
        </w:trPr>
        <w:tc>
          <w:tcPr>
            <w:tcW w:w="851" w:type="dxa"/>
            <w:tcBorders>
              <w:top w:val="single" w:sz="4" w:space="0" w:color="auto"/>
            </w:tcBorders>
            <w:shd w:val="clear" w:color="auto" w:fill="FFFFFF"/>
          </w:tcPr>
          <w:p w14:paraId="4227D581" w14:textId="77777777" w:rsidR="00126560" w:rsidRPr="00F24535" w:rsidRDefault="00126560" w:rsidP="00126560">
            <w:pPr>
              <w:keepNext/>
              <w:keepLines/>
              <w:numPr>
                <w:ilvl w:val="0"/>
                <w:numId w:val="5"/>
              </w:numPr>
              <w:spacing w:after="0" w:line="240" w:lineRule="auto"/>
              <w:ind w:left="0" w:firstLine="0"/>
              <w:jc w:val="center"/>
              <w:outlineLvl w:val="1"/>
              <w:rPr>
                <w:rFonts w:ascii="Times New Roman" w:eastAsia="Times New Roman" w:hAnsi="Times New Roman"/>
                <w:bCs/>
                <w:color w:val="000000" w:themeColor="text1"/>
                <w:kern w:val="1"/>
                <w:sz w:val="24"/>
                <w:szCs w:val="24"/>
              </w:rPr>
            </w:pPr>
          </w:p>
        </w:tc>
        <w:tc>
          <w:tcPr>
            <w:tcW w:w="8500" w:type="dxa"/>
            <w:tcBorders>
              <w:top w:val="single" w:sz="4" w:space="0" w:color="auto"/>
            </w:tcBorders>
            <w:shd w:val="clear" w:color="auto" w:fill="FFFFFF"/>
            <w:vAlign w:val="center"/>
          </w:tcPr>
          <w:p w14:paraId="0D368E35" w14:textId="77777777" w:rsidR="00126560" w:rsidRPr="00F24535" w:rsidRDefault="00126560" w:rsidP="00BA626B">
            <w:pPr>
              <w:spacing w:after="0" w:line="240" w:lineRule="auto"/>
              <w:jc w:val="both"/>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Порушення умов договору щодо не прибирання робочих місць в кінці кожної робочої зміни, робочого дня.</w:t>
            </w:r>
          </w:p>
        </w:tc>
        <w:tc>
          <w:tcPr>
            <w:tcW w:w="1134" w:type="dxa"/>
            <w:tcBorders>
              <w:top w:val="single" w:sz="4" w:space="0" w:color="auto"/>
            </w:tcBorders>
            <w:shd w:val="clear" w:color="auto" w:fill="FFFFFF"/>
          </w:tcPr>
          <w:p w14:paraId="00FA40A7" w14:textId="77777777" w:rsidR="00126560" w:rsidRPr="00F24535" w:rsidRDefault="00126560" w:rsidP="00BA626B">
            <w:pPr>
              <w:spacing w:after="0" w:line="240" w:lineRule="auto"/>
              <w:jc w:val="center"/>
              <w:outlineLvl w:val="8"/>
              <w:rPr>
                <w:rFonts w:ascii="Times New Roman" w:eastAsia="Times New Roman" w:hAnsi="Times New Roman"/>
                <w:b/>
                <w:color w:val="000000" w:themeColor="text1"/>
                <w:kern w:val="1"/>
                <w:sz w:val="24"/>
                <w:szCs w:val="24"/>
              </w:rPr>
            </w:pPr>
            <w:r w:rsidRPr="00F24535">
              <w:rPr>
                <w:rFonts w:ascii="Times New Roman" w:eastAsia="Times New Roman" w:hAnsi="Times New Roman"/>
                <w:b/>
                <w:color w:val="000000" w:themeColor="text1"/>
                <w:kern w:val="1"/>
                <w:sz w:val="24"/>
                <w:szCs w:val="24"/>
              </w:rPr>
              <w:t>30</w:t>
            </w:r>
          </w:p>
        </w:tc>
      </w:tr>
    </w:tbl>
    <w:p w14:paraId="57E8660F" w14:textId="77777777" w:rsidR="00126560" w:rsidRPr="00F24535" w:rsidRDefault="00126560" w:rsidP="00126560">
      <w:pPr>
        <w:spacing w:after="0" w:line="240" w:lineRule="auto"/>
        <w:jc w:val="both"/>
        <w:rPr>
          <w:rFonts w:ascii="Times New Roman" w:eastAsia="Times New Roman" w:hAnsi="Times New Roman"/>
          <w:color w:val="000000" w:themeColor="text1"/>
          <w:kern w:val="1"/>
          <w:sz w:val="24"/>
          <w:szCs w:val="24"/>
        </w:rPr>
      </w:pPr>
    </w:p>
    <w:p w14:paraId="09A044C7" w14:textId="77777777" w:rsidR="00126560" w:rsidRPr="00F24535" w:rsidRDefault="00126560" w:rsidP="00126560">
      <w:pPr>
        <w:spacing w:after="0" w:line="240" w:lineRule="auto"/>
        <w:ind w:firstLine="851"/>
        <w:jc w:val="both"/>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1.15.</w:t>
      </w:r>
      <w:r w:rsidRPr="00F24535">
        <w:rPr>
          <w:rFonts w:ascii="Times New Roman" w:eastAsia="Times New Roman" w:hAnsi="Times New Roman"/>
          <w:color w:val="000000" w:themeColor="text1"/>
          <w:kern w:val="1"/>
          <w:sz w:val="24"/>
          <w:szCs w:val="24"/>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647B30B3" w14:textId="77777777" w:rsidR="00126560" w:rsidRDefault="00126560" w:rsidP="00126560">
      <w:pPr>
        <w:spacing w:after="0" w:line="240" w:lineRule="auto"/>
        <w:ind w:firstLine="851"/>
        <w:jc w:val="both"/>
        <w:rPr>
          <w:rFonts w:ascii="Times New Roman" w:eastAsia="Times New Roman" w:hAnsi="Times New Roman"/>
          <w:color w:val="000000" w:themeColor="text1"/>
          <w:kern w:val="1"/>
          <w:sz w:val="24"/>
          <w:szCs w:val="24"/>
        </w:rPr>
      </w:pPr>
      <w:r w:rsidRPr="00F24535">
        <w:rPr>
          <w:rFonts w:ascii="Times New Roman" w:eastAsia="Times New Roman" w:hAnsi="Times New Roman"/>
          <w:color w:val="000000" w:themeColor="text1"/>
          <w:kern w:val="1"/>
          <w:sz w:val="24"/>
          <w:szCs w:val="24"/>
        </w:rPr>
        <w:t>1.16.</w:t>
      </w:r>
      <w:r w:rsidRPr="00F24535">
        <w:rPr>
          <w:rFonts w:ascii="Times New Roman" w:eastAsia="Times New Roman" w:hAnsi="Times New Roman"/>
          <w:color w:val="000000" w:themeColor="text1"/>
          <w:kern w:val="1"/>
          <w:sz w:val="24"/>
          <w:szCs w:val="24"/>
        </w:rPr>
        <w:tab/>
        <w:t xml:space="preserve">Якщо в результаті однієї із перевірок в акті порушень в підсумку буде </w:t>
      </w:r>
      <w:proofErr w:type="spellStart"/>
      <w:r w:rsidRPr="00F24535">
        <w:rPr>
          <w:rFonts w:ascii="Times New Roman" w:eastAsia="Times New Roman" w:hAnsi="Times New Roman"/>
          <w:color w:val="000000" w:themeColor="text1"/>
          <w:kern w:val="1"/>
          <w:sz w:val="24"/>
          <w:szCs w:val="24"/>
        </w:rPr>
        <w:t>набрано</w:t>
      </w:r>
      <w:proofErr w:type="spellEnd"/>
      <w:r w:rsidRPr="00F24535">
        <w:rPr>
          <w:rFonts w:ascii="Times New Roman" w:eastAsia="Times New Roman" w:hAnsi="Times New Roman"/>
          <w:color w:val="000000" w:themeColor="text1"/>
          <w:kern w:val="1"/>
          <w:sz w:val="24"/>
          <w:szCs w:val="24"/>
        </w:rPr>
        <w:t xml:space="preserve"> 30 і більше балів, то до </w:t>
      </w:r>
      <w:r w:rsidRPr="00F24535">
        <w:rPr>
          <w:rFonts w:ascii="Times New Roman" w:hAnsi="Times New Roman"/>
          <w:color w:val="000000" w:themeColor="text1"/>
          <w:spacing w:val="9"/>
          <w:kern w:val="1"/>
          <w:sz w:val="24"/>
          <w:szCs w:val="24"/>
          <w:lang w:eastAsia="uk-UA"/>
        </w:rPr>
        <w:t>Підрядника</w:t>
      </w:r>
      <w:r w:rsidRPr="00F24535">
        <w:rPr>
          <w:rFonts w:ascii="Times New Roman" w:eastAsia="Times New Roman" w:hAnsi="Times New Roman"/>
          <w:color w:val="000000" w:themeColor="text1"/>
          <w:kern w:val="1"/>
          <w:sz w:val="24"/>
          <w:szCs w:val="24"/>
        </w:rPr>
        <w:t xml:space="preserve"> застосовуються штрафні санкції, вказані в пп.7. п.1.13. Додатку № </w:t>
      </w:r>
      <w:r>
        <w:rPr>
          <w:rFonts w:ascii="Times New Roman" w:eastAsia="Times New Roman" w:hAnsi="Times New Roman"/>
          <w:color w:val="000000" w:themeColor="text1"/>
          <w:kern w:val="1"/>
          <w:sz w:val="24"/>
          <w:szCs w:val="24"/>
        </w:rPr>
        <w:t xml:space="preserve">3 </w:t>
      </w:r>
      <w:r w:rsidRPr="00F24535">
        <w:rPr>
          <w:rFonts w:ascii="Times New Roman" w:eastAsia="Times New Roman" w:hAnsi="Times New Roman"/>
          <w:color w:val="000000" w:themeColor="text1"/>
          <w:kern w:val="1"/>
          <w:sz w:val="24"/>
          <w:szCs w:val="24"/>
        </w:rPr>
        <w:t xml:space="preserve">до Договору. </w:t>
      </w:r>
    </w:p>
    <w:p w14:paraId="65083BE2" w14:textId="77777777" w:rsidR="00126560" w:rsidRPr="00F24535" w:rsidRDefault="00126560" w:rsidP="00126560">
      <w:pPr>
        <w:spacing w:after="0" w:line="240" w:lineRule="auto"/>
        <w:ind w:firstLine="851"/>
        <w:jc w:val="both"/>
        <w:rPr>
          <w:rFonts w:ascii="Times New Roman" w:eastAsia="Times New Roman" w:hAnsi="Times New Roman"/>
          <w:color w:val="000000" w:themeColor="text1"/>
          <w:kern w:val="1"/>
          <w:sz w:val="24"/>
          <w:szCs w:val="24"/>
        </w:rPr>
      </w:pPr>
    </w:p>
    <w:p w14:paraId="07EE4CC8" w14:textId="77777777" w:rsidR="00126560" w:rsidRPr="00D9210C" w:rsidRDefault="00126560" w:rsidP="00126560">
      <w:pPr>
        <w:spacing w:after="0" w:line="240" w:lineRule="auto"/>
        <w:rPr>
          <w:rFonts w:ascii="Times New Roman" w:hAnsi="Times New Roman"/>
          <w:b/>
          <w:color w:val="000000" w:themeColor="text1"/>
          <w:kern w:val="1"/>
          <w:sz w:val="24"/>
          <w:szCs w:val="24"/>
          <w:lang w:eastAsia="en-US"/>
        </w:rPr>
      </w:pPr>
      <w:r w:rsidRPr="00D9210C">
        <w:rPr>
          <w:rFonts w:ascii="Times New Roman" w:hAnsi="Times New Roman"/>
          <w:b/>
          <w:color w:val="000000" w:themeColor="text1"/>
          <w:kern w:val="1"/>
          <w:sz w:val="24"/>
          <w:szCs w:val="24"/>
          <w:lang w:eastAsia="en-US"/>
        </w:rPr>
        <w:t>ТОВ «ЄВРО-РЕКОНСТРУКЦІЯ»</w:t>
      </w:r>
    </w:p>
    <w:p w14:paraId="2E46EFE2" w14:textId="77777777" w:rsidR="00126560" w:rsidRPr="00D9210C" w:rsidRDefault="00126560" w:rsidP="00126560">
      <w:pPr>
        <w:spacing w:after="0" w:line="240" w:lineRule="auto"/>
        <w:rPr>
          <w:rFonts w:ascii="Times New Roman" w:hAnsi="Times New Roman"/>
          <w:color w:val="000000" w:themeColor="text1"/>
          <w:kern w:val="1"/>
          <w:sz w:val="24"/>
          <w:szCs w:val="24"/>
          <w:lang w:eastAsia="en-US"/>
        </w:rPr>
      </w:pPr>
    </w:p>
    <w:p w14:paraId="6D55E9CB" w14:textId="7A4E5F26" w:rsidR="00126560" w:rsidRPr="009B7B2E" w:rsidRDefault="00126560" w:rsidP="009B7B2E">
      <w:pPr>
        <w:spacing w:after="0" w:line="240" w:lineRule="auto"/>
        <w:jc w:val="both"/>
        <w:rPr>
          <w:rFonts w:ascii="Times New Roman" w:hAnsi="Times New Roman"/>
          <w:color w:val="000000" w:themeColor="text1"/>
          <w:kern w:val="1"/>
          <w:sz w:val="24"/>
          <w:szCs w:val="24"/>
          <w:lang w:eastAsia="en-US"/>
        </w:rPr>
      </w:pPr>
      <w:r w:rsidRPr="00D9210C">
        <w:rPr>
          <w:rFonts w:ascii="Times New Roman" w:hAnsi="Times New Roman"/>
          <w:color w:val="000000" w:themeColor="text1"/>
          <w:kern w:val="1"/>
          <w:sz w:val="24"/>
          <w:szCs w:val="24"/>
          <w:lang w:eastAsia="en-US"/>
        </w:rPr>
        <w:t xml:space="preserve">________________ </w:t>
      </w:r>
    </w:p>
    <w:p w14:paraId="4F23B068" w14:textId="4E8B8D07" w:rsidR="004E2ECD" w:rsidRPr="00A3193B" w:rsidRDefault="005362FE" w:rsidP="009B7B2E">
      <w:pPr>
        <w:spacing w:after="0" w:line="240" w:lineRule="auto"/>
        <w:rPr>
          <w:rFonts w:ascii="Times New Roman" w:eastAsia="Times New Roman" w:hAnsi="Times New Roman"/>
          <w:sz w:val="20"/>
          <w:szCs w:val="20"/>
        </w:rPr>
      </w:pPr>
      <w:r>
        <w:rPr>
          <w:noProof/>
        </w:rPr>
        <w:lastRenderedPageBreak/>
        <mc:AlternateContent>
          <mc:Choice Requires="wps">
            <w:drawing>
              <wp:anchor distT="0" distB="0" distL="114300" distR="114300" simplePos="0" relativeHeight="251667456" behindDoc="0" locked="0" layoutInCell="1" allowOverlap="1" wp14:anchorId="707FE971" wp14:editId="48392570">
                <wp:simplePos x="0" y="0"/>
                <wp:positionH relativeFrom="margin">
                  <wp:align>left</wp:align>
                </wp:positionH>
                <wp:positionV relativeFrom="paragraph">
                  <wp:posOffset>8495197</wp:posOffset>
                </wp:positionV>
                <wp:extent cx="3324225" cy="1155031"/>
                <wp:effectExtent l="0" t="0" r="0" b="7620"/>
                <wp:wrapSquare wrapText="bothSides"/>
                <wp:docPr id="601739642" name="Надпись 1"/>
                <wp:cNvGraphicFramePr/>
                <a:graphic xmlns:a="http://schemas.openxmlformats.org/drawingml/2006/main">
                  <a:graphicData uri="http://schemas.microsoft.com/office/word/2010/wordprocessingShape">
                    <wps:wsp>
                      <wps:cNvSpPr txBox="1"/>
                      <wps:spPr>
                        <a:xfrm>
                          <a:off x="0" y="0"/>
                          <a:ext cx="3324225" cy="1155031"/>
                        </a:xfrm>
                        <a:prstGeom prst="rect">
                          <a:avLst/>
                        </a:prstGeom>
                        <a:noFill/>
                        <a:ln>
                          <a:noFill/>
                        </a:ln>
                      </wps:spPr>
                      <wps:txbx>
                        <w:txbxContent>
                          <w:p w14:paraId="46B8CF56" w14:textId="282EADDF" w:rsidR="004B75CE" w:rsidRPr="006E23E9" w:rsidRDefault="004B75CE" w:rsidP="004B75CE">
                            <w:pPr>
                              <w:spacing w:after="0" w:line="240" w:lineRule="auto"/>
                              <w:rPr>
                                <w:rFonts w:ascii="Times New Roman" w:hAnsi="Times New Roman"/>
                                <w:b/>
                                <w:color w:val="000000" w:themeColor="text1"/>
                                <w:kern w:val="1"/>
                                <w:sz w:val="24"/>
                                <w:szCs w:val="24"/>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FE971" id="_x0000_t202" coordsize="21600,21600" o:spt="202" path="m,l,21600r21600,l21600,xe">
                <v:stroke joinstyle="miter"/>
                <v:path gradientshapeok="t" o:connecttype="rect"/>
              </v:shapetype>
              <v:shape id="Надпись 1" o:spid="_x0000_s1026" type="#_x0000_t202" style="position:absolute;margin-left:0;margin-top:668.9pt;width:261.75pt;height:90.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" filled="f" stroked="f">
                <v:textbox>
                  <w:txbxContent>
                    <w:p w14:paraId="46B8CF56" w14:textId="282EADDF" w:rsidR="004B75CE" w:rsidRPr="006E23E9" w:rsidRDefault="004B75CE" w:rsidP="004B75CE">
                      <w:pPr>
                        <w:spacing w:after="0" w:line="240" w:lineRule="auto"/>
                        <w:rPr>
                          <w:rFonts w:ascii="Times New Roman" w:hAnsi="Times New Roman"/>
                          <w:b/>
                          <w:color w:val="000000" w:themeColor="text1"/>
                          <w:kern w:val="1"/>
                          <w:sz w:val="24"/>
                          <w:szCs w:val="24"/>
                          <w:lang w:eastAsia="en-US"/>
                        </w:rPr>
                      </w:pPr>
                    </w:p>
                  </w:txbxContent>
                </v:textbox>
                <w10:wrap type="square" anchorx="margin"/>
              </v:shape>
            </w:pict>
          </mc:Fallback>
        </mc:AlternateContent>
      </w:r>
    </w:p>
    <w:sectPr w:rsidR="004E2ECD" w:rsidRPr="00A3193B" w:rsidSect="009B7B2E">
      <w:pgSz w:w="11906" w:h="16838"/>
      <w:pgMar w:top="397" w:right="567" w:bottom="709" w:left="709"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font279">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T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84">
    <w:altName w:val="Times New Roman"/>
    <w:charset w:val="01"/>
    <w:family w:val="auto"/>
    <w:pitch w:val="variable"/>
  </w:font>
  <w:font w:name="Arial Unicode MS">
    <w:panose1 w:val="020B0604020202020204"/>
    <w:charset w:val="80"/>
    <w:family w:val="swiss"/>
    <w:pitch w:val="variable"/>
    <w:sig w:usb0="00000003" w:usb1="E9DFFFFF" w:usb2="0000003F" w:usb3="00000000" w:csb0="003F01FF" w:csb1="00000000"/>
  </w:font>
  <w:font w:name="font1205">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1A70DED"/>
    <w:multiLevelType w:val="multilevel"/>
    <w:tmpl w:val="E5C0943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1D16C3C"/>
    <w:multiLevelType w:val="singleLevel"/>
    <w:tmpl w:val="1C206E00"/>
    <w:lvl w:ilvl="0">
      <w:start w:val="5"/>
      <w:numFmt w:val="bullet"/>
      <w:pStyle w:val="20"/>
      <w:lvlText w:val="-"/>
      <w:lvlJc w:val="left"/>
      <w:pPr>
        <w:tabs>
          <w:tab w:val="num" w:pos="1636"/>
        </w:tabs>
        <w:ind w:left="720" w:firstLine="556"/>
      </w:pPr>
      <w:rPr>
        <w:rFonts w:hint="default"/>
      </w:rPr>
    </w:lvl>
  </w:abstractNum>
  <w:abstractNum w:abstractNumId="5" w15:restartNumberingAfterBreak="0">
    <w:nsid w:val="075D1E2F"/>
    <w:multiLevelType w:val="multilevel"/>
    <w:tmpl w:val="AD763572"/>
    <w:lvl w:ilvl="0">
      <w:start w:val="9"/>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6" w15:restartNumberingAfterBreak="0">
    <w:nsid w:val="0B07335A"/>
    <w:multiLevelType w:val="hybridMultilevel"/>
    <w:tmpl w:val="4260E6AA"/>
    <w:lvl w:ilvl="0" w:tplc="E9EE0AEC">
      <w:start w:val="10"/>
      <w:numFmt w:val="bullet"/>
      <w:lvlText w:val="-"/>
      <w:lvlJc w:val="left"/>
      <w:pPr>
        <w:tabs>
          <w:tab w:val="num" w:pos="810"/>
        </w:tabs>
        <w:ind w:left="810" w:hanging="360"/>
      </w:pPr>
      <w:rPr>
        <w:rFonts w:ascii="Times New Roman" w:eastAsia="Times New Roman" w:hAnsi="Times New Roman" w:cs="Times New Roman" w:hint="default"/>
        <w:i w:val="0"/>
      </w:rPr>
    </w:lvl>
    <w:lvl w:ilvl="1" w:tplc="04190003">
      <w:start w:val="1"/>
      <w:numFmt w:val="bullet"/>
      <w:lvlText w:val="o"/>
      <w:lvlJc w:val="left"/>
      <w:pPr>
        <w:tabs>
          <w:tab w:val="num" w:pos="1530"/>
        </w:tabs>
        <w:ind w:left="1530" w:hanging="360"/>
      </w:pPr>
      <w:rPr>
        <w:rFonts w:ascii="Courier New" w:hAnsi="Courier New" w:cs="Times New Roman"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cs="Times New Roman"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cs="Times New Roman"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D4830E6"/>
    <w:multiLevelType w:val="hybridMultilevel"/>
    <w:tmpl w:val="46861758"/>
    <w:lvl w:ilvl="0" w:tplc="06121F96">
      <w:start w:val="1"/>
      <w:numFmt w:val="decimal"/>
      <w:lvlText w:val="%1."/>
      <w:lvlJc w:val="left"/>
      <w:pPr>
        <w:ind w:left="720" w:hanging="360"/>
      </w:pPr>
      <w:rPr>
        <w:rFonts w:eastAsia="Times New Roman" w:hint="default"/>
        <w:color w:val="000000" w:themeColor="text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0E737325"/>
    <w:multiLevelType w:val="hybridMultilevel"/>
    <w:tmpl w:val="54ACD38C"/>
    <w:lvl w:ilvl="0" w:tplc="3AFE6DF4">
      <w:start w:val="6"/>
      <w:numFmt w:val="bullet"/>
      <w:lvlText w:val="-"/>
      <w:lvlJc w:val="left"/>
      <w:pPr>
        <w:tabs>
          <w:tab w:val="num" w:pos="780"/>
        </w:tabs>
        <w:ind w:left="780" w:hanging="360"/>
      </w:pPr>
      <w:rPr>
        <w:rFonts w:ascii="Times New Roman" w:eastAsia="Times New Roman" w:hAnsi="Times New Roman" w:cs="Times New Roman" w:hint="default"/>
      </w:rPr>
    </w:lvl>
    <w:lvl w:ilvl="1" w:tplc="04220003" w:tentative="1">
      <w:start w:val="1"/>
      <w:numFmt w:val="bullet"/>
      <w:lvlText w:val="o"/>
      <w:lvlJc w:val="left"/>
      <w:pPr>
        <w:tabs>
          <w:tab w:val="num" w:pos="1500"/>
        </w:tabs>
        <w:ind w:left="1500" w:hanging="360"/>
      </w:pPr>
      <w:rPr>
        <w:rFonts w:ascii="Courier New" w:hAnsi="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E572F13"/>
    <w:multiLevelType w:val="multilevel"/>
    <w:tmpl w:val="0BB21AF0"/>
    <w:lvl w:ilvl="0">
      <w:start w:val="14"/>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b/>
        <w:bCs/>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1" w15:restartNumberingAfterBreak="0">
    <w:nsid w:val="1F652574"/>
    <w:multiLevelType w:val="hybridMultilevel"/>
    <w:tmpl w:val="EEFE16C2"/>
    <w:lvl w:ilvl="0" w:tplc="1D9A26DA">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2" w15:restartNumberingAfterBreak="0">
    <w:nsid w:val="24C37B78"/>
    <w:multiLevelType w:val="hybridMultilevel"/>
    <w:tmpl w:val="FA4CEC5E"/>
    <w:lvl w:ilvl="0" w:tplc="50125094">
      <w:start w:val="1"/>
      <w:numFmt w:val="bullet"/>
      <w:lvlText w:val="-"/>
      <w:lvlJc w:val="left"/>
      <w:pPr>
        <w:ind w:left="1146" w:hanging="360"/>
      </w:pPr>
      <w:rPr>
        <w:rFonts w:ascii="Arial" w:hAnsi="Aria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5F85462"/>
    <w:multiLevelType w:val="hybridMultilevel"/>
    <w:tmpl w:val="DF3825FC"/>
    <w:lvl w:ilvl="0" w:tplc="045A430E">
      <w:start w:val="1"/>
      <w:numFmt w:val="decimal"/>
      <w:lvlText w:val="%1."/>
      <w:lvlJc w:val="left"/>
      <w:pPr>
        <w:ind w:left="720" w:hanging="360"/>
      </w:pPr>
      <w:rPr>
        <w:rFonts w:eastAsia="Times New Roman" w:hint="default"/>
        <w:color w:val="000000" w:themeColor="text1"/>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7133842"/>
    <w:multiLevelType w:val="multilevel"/>
    <w:tmpl w:val="F3BCF904"/>
    <w:name w:val="WW8Num1"/>
    <w:lvl w:ilvl="0">
      <w:start w:val="4"/>
      <w:numFmt w:val="decimal"/>
      <w:lvlText w:val="%1"/>
      <w:lvlJc w:val="left"/>
      <w:pPr>
        <w:tabs>
          <w:tab w:val="num" w:pos="495"/>
        </w:tabs>
        <w:ind w:left="495" w:hanging="495"/>
      </w:pPr>
      <w:rPr>
        <w:rFonts w:cs="Times New Roman" w:hint="default"/>
      </w:rPr>
    </w:lvl>
    <w:lvl w:ilvl="1">
      <w:start w:val="5"/>
      <w:numFmt w:val="decimal"/>
      <w:pStyle w:val="21"/>
      <w:lvlText w:val="%1.%2"/>
      <w:lvlJc w:val="left"/>
      <w:pPr>
        <w:tabs>
          <w:tab w:val="num" w:pos="1204"/>
        </w:tabs>
        <w:ind w:left="1204" w:hanging="495"/>
      </w:pPr>
      <w:rPr>
        <w:rFonts w:cs="Times New Roman" w:hint="default"/>
      </w:rPr>
    </w:lvl>
    <w:lvl w:ilvl="2">
      <w:start w:val="1"/>
      <w:numFmt w:val="decimal"/>
      <w:pStyle w:val="3"/>
      <w:lvlText w:val="%1.%2.%3"/>
      <w:lvlJc w:val="left"/>
      <w:pPr>
        <w:tabs>
          <w:tab w:val="num" w:pos="2325"/>
        </w:tabs>
        <w:ind w:left="2325" w:hanging="1645"/>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5" w15:restartNumberingAfterBreak="0">
    <w:nsid w:val="28E51870"/>
    <w:multiLevelType w:val="hybridMultilevel"/>
    <w:tmpl w:val="492698A0"/>
    <w:lvl w:ilvl="0" w:tplc="A4386A10">
      <w:start w:val="1"/>
      <w:numFmt w:val="decimal"/>
      <w:lvlText w:val="%1."/>
      <w:lvlJc w:val="left"/>
      <w:pPr>
        <w:ind w:left="704" w:hanging="360"/>
      </w:pPr>
      <w:rPr>
        <w:rFonts w:hint="default"/>
      </w:rPr>
    </w:lvl>
    <w:lvl w:ilvl="1" w:tplc="20000019" w:tentative="1">
      <w:start w:val="1"/>
      <w:numFmt w:val="lowerLetter"/>
      <w:lvlText w:val="%2."/>
      <w:lvlJc w:val="left"/>
      <w:pPr>
        <w:ind w:left="1424" w:hanging="360"/>
      </w:pPr>
    </w:lvl>
    <w:lvl w:ilvl="2" w:tplc="2000001B" w:tentative="1">
      <w:start w:val="1"/>
      <w:numFmt w:val="lowerRoman"/>
      <w:lvlText w:val="%3."/>
      <w:lvlJc w:val="right"/>
      <w:pPr>
        <w:ind w:left="2144" w:hanging="180"/>
      </w:pPr>
    </w:lvl>
    <w:lvl w:ilvl="3" w:tplc="2000000F" w:tentative="1">
      <w:start w:val="1"/>
      <w:numFmt w:val="decimal"/>
      <w:lvlText w:val="%4."/>
      <w:lvlJc w:val="left"/>
      <w:pPr>
        <w:ind w:left="2864" w:hanging="360"/>
      </w:pPr>
    </w:lvl>
    <w:lvl w:ilvl="4" w:tplc="20000019" w:tentative="1">
      <w:start w:val="1"/>
      <w:numFmt w:val="lowerLetter"/>
      <w:lvlText w:val="%5."/>
      <w:lvlJc w:val="left"/>
      <w:pPr>
        <w:ind w:left="3584" w:hanging="360"/>
      </w:pPr>
    </w:lvl>
    <w:lvl w:ilvl="5" w:tplc="2000001B" w:tentative="1">
      <w:start w:val="1"/>
      <w:numFmt w:val="lowerRoman"/>
      <w:lvlText w:val="%6."/>
      <w:lvlJc w:val="right"/>
      <w:pPr>
        <w:ind w:left="4304" w:hanging="180"/>
      </w:pPr>
    </w:lvl>
    <w:lvl w:ilvl="6" w:tplc="2000000F" w:tentative="1">
      <w:start w:val="1"/>
      <w:numFmt w:val="decimal"/>
      <w:lvlText w:val="%7."/>
      <w:lvlJc w:val="left"/>
      <w:pPr>
        <w:ind w:left="5024" w:hanging="360"/>
      </w:pPr>
    </w:lvl>
    <w:lvl w:ilvl="7" w:tplc="20000019" w:tentative="1">
      <w:start w:val="1"/>
      <w:numFmt w:val="lowerLetter"/>
      <w:lvlText w:val="%8."/>
      <w:lvlJc w:val="left"/>
      <w:pPr>
        <w:ind w:left="5744" w:hanging="360"/>
      </w:pPr>
    </w:lvl>
    <w:lvl w:ilvl="8" w:tplc="2000001B" w:tentative="1">
      <w:start w:val="1"/>
      <w:numFmt w:val="lowerRoman"/>
      <w:lvlText w:val="%9."/>
      <w:lvlJc w:val="right"/>
      <w:pPr>
        <w:ind w:left="6464" w:hanging="180"/>
      </w:pPr>
    </w:lvl>
  </w:abstractNum>
  <w:abstractNum w:abstractNumId="16" w15:restartNumberingAfterBreak="0">
    <w:nsid w:val="2A3743A0"/>
    <w:multiLevelType w:val="hybridMultilevel"/>
    <w:tmpl w:val="D4AECACE"/>
    <w:lvl w:ilvl="0" w:tplc="0422000F">
      <w:start w:val="9"/>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DF551BC"/>
    <w:multiLevelType w:val="singleLevel"/>
    <w:tmpl w:val="4238D1AC"/>
    <w:lvl w:ilvl="0">
      <w:start w:val="1"/>
      <w:numFmt w:val="lowerLetter"/>
      <w:pStyle w:val="a0"/>
      <w:lvlText w:val="%1)"/>
      <w:lvlJc w:val="left"/>
      <w:pPr>
        <w:tabs>
          <w:tab w:val="num" w:pos="1080"/>
        </w:tabs>
        <w:ind w:firstLine="720"/>
      </w:pPr>
      <w:rPr>
        <w:rFonts w:cs="Times New Roman"/>
      </w:rPr>
    </w:lvl>
  </w:abstractNum>
  <w:abstractNum w:abstractNumId="18" w15:restartNumberingAfterBreak="0">
    <w:nsid w:val="32A05C22"/>
    <w:multiLevelType w:val="multilevel"/>
    <w:tmpl w:val="E6BC61C0"/>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48D2043"/>
    <w:multiLevelType w:val="multilevel"/>
    <w:tmpl w:val="096E31EC"/>
    <w:lvl w:ilvl="0">
      <w:start w:val="15"/>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b/>
        <w:bCs/>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0" w15:restartNumberingAfterBreak="0">
    <w:nsid w:val="4D241B59"/>
    <w:multiLevelType w:val="hybridMultilevel"/>
    <w:tmpl w:val="D374BE7C"/>
    <w:lvl w:ilvl="0" w:tplc="5012509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2074AF"/>
    <w:multiLevelType w:val="multilevel"/>
    <w:tmpl w:val="839C86C2"/>
    <w:lvl w:ilvl="0">
      <w:start w:val="15"/>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2" w15:restartNumberingAfterBreak="0">
    <w:nsid w:val="52BE79BE"/>
    <w:multiLevelType w:val="hybridMultilevel"/>
    <w:tmpl w:val="B7D8577C"/>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6D57406"/>
    <w:multiLevelType w:val="multilevel"/>
    <w:tmpl w:val="68AAA55C"/>
    <w:lvl w:ilvl="0">
      <w:start w:val="1"/>
      <w:numFmt w:val="decimal"/>
      <w:pStyle w:val="1"/>
      <w:lvlText w:val="%1"/>
      <w:lvlJc w:val="left"/>
      <w:pPr>
        <w:ind w:left="720" w:hanging="360"/>
      </w:pPr>
      <w:rPr>
        <w:rFonts w:hint="default"/>
      </w:rPr>
    </w:lvl>
    <w:lvl w:ilvl="1">
      <w:start w:val="1"/>
      <w:numFmt w:val="decimal"/>
      <w:pStyle w:val="22"/>
      <w:isLgl/>
      <w:lvlText w:val="%1.%2"/>
      <w:lvlJc w:val="left"/>
      <w:pPr>
        <w:ind w:left="1070" w:hanging="360"/>
      </w:pPr>
      <w:rPr>
        <w:rFonts w:hint="default"/>
      </w:rPr>
    </w:lvl>
    <w:lvl w:ilvl="2">
      <w:start w:val="1"/>
      <w:numFmt w:val="decimal"/>
      <w:pStyle w:val="30"/>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A30B94"/>
    <w:multiLevelType w:val="hybridMultilevel"/>
    <w:tmpl w:val="6AA485DC"/>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26" w15:restartNumberingAfterBreak="0">
    <w:nsid w:val="5A745B8C"/>
    <w:multiLevelType w:val="hybridMultilevel"/>
    <w:tmpl w:val="54EEC4D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E6F0622"/>
    <w:multiLevelType w:val="multilevel"/>
    <w:tmpl w:val="F6B4D89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E802324"/>
    <w:multiLevelType w:val="singleLevel"/>
    <w:tmpl w:val="77186A42"/>
    <w:lvl w:ilvl="0">
      <w:start w:val="1"/>
      <w:numFmt w:val="bullet"/>
      <w:pStyle w:val="10"/>
      <w:lvlText w:val=""/>
      <w:lvlJc w:val="left"/>
      <w:pPr>
        <w:tabs>
          <w:tab w:val="num" w:pos="1080"/>
        </w:tabs>
        <w:ind w:firstLine="720"/>
      </w:pPr>
      <w:rPr>
        <w:rFonts w:ascii="Symbol" w:hAnsi="Symbol" w:hint="default"/>
      </w:rPr>
    </w:lvl>
  </w:abstractNum>
  <w:abstractNum w:abstractNumId="29" w15:restartNumberingAfterBreak="0">
    <w:nsid w:val="623440D2"/>
    <w:multiLevelType w:val="hybridMultilevel"/>
    <w:tmpl w:val="D8AE190A"/>
    <w:lvl w:ilvl="0" w:tplc="08E6C6A4">
      <w:start w:val="1"/>
      <w:numFmt w:val="bullet"/>
      <w:pStyle w:val="a1"/>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67197E5F"/>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4"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6" w15:restartNumberingAfterBreak="0">
    <w:nsid w:val="783E3AD7"/>
    <w:multiLevelType w:val="hybridMultilevel"/>
    <w:tmpl w:val="9DA8D738"/>
    <w:lvl w:ilvl="0" w:tplc="3AFE6DF4">
      <w:start w:val="6"/>
      <w:numFmt w:val="bullet"/>
      <w:suff w:val="space"/>
      <w:lvlText w:val="-"/>
      <w:lvlJc w:val="left"/>
      <w:pPr>
        <w:ind w:left="659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E00EC"/>
    <w:multiLevelType w:val="multilevel"/>
    <w:tmpl w:val="E63AC5D0"/>
    <w:lvl w:ilvl="0">
      <w:start w:val="7"/>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38" w15:restartNumberingAfterBreak="0">
    <w:nsid w:val="7A061A12"/>
    <w:multiLevelType w:val="multilevel"/>
    <w:tmpl w:val="A5E86844"/>
    <w:lvl w:ilvl="0">
      <w:start w:val="17"/>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lang w:val="uk-UA"/>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9" w15:restartNumberingAfterBreak="0">
    <w:nsid w:val="7AD05A33"/>
    <w:multiLevelType w:val="hybridMultilevel"/>
    <w:tmpl w:val="B03215D4"/>
    <w:lvl w:ilvl="0" w:tplc="AC141D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C80295"/>
    <w:multiLevelType w:val="hybridMultilevel"/>
    <w:tmpl w:val="37EE0CAA"/>
    <w:lvl w:ilvl="0" w:tplc="FFFFFFFF">
      <w:start w:val="1"/>
      <w:numFmt w:val="decimal"/>
      <w:pStyle w:val="Bibliography2"/>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564756732">
    <w:abstractNumId w:val="0"/>
  </w:num>
  <w:num w:numId="2" w16cid:durableId="196545637">
    <w:abstractNumId w:val="1"/>
  </w:num>
  <w:num w:numId="3" w16cid:durableId="677854155">
    <w:abstractNumId w:val="34"/>
  </w:num>
  <w:num w:numId="4" w16cid:durableId="523905595">
    <w:abstractNumId w:val="31"/>
  </w:num>
  <w:num w:numId="5" w16cid:durableId="268241570">
    <w:abstractNumId w:val="30"/>
  </w:num>
  <w:num w:numId="6" w16cid:durableId="1078788495">
    <w:abstractNumId w:val="35"/>
  </w:num>
  <w:num w:numId="7" w16cid:durableId="1302462510">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6060771">
    <w:abstractNumId w:val="36"/>
  </w:num>
  <w:num w:numId="9" w16cid:durableId="1915164164">
    <w:abstractNumId w:val="6"/>
  </w:num>
  <w:num w:numId="10" w16cid:durableId="667101813">
    <w:abstractNumId w:val="19"/>
  </w:num>
  <w:num w:numId="11" w16cid:durableId="573390440">
    <w:abstractNumId w:val="10"/>
  </w:num>
  <w:num w:numId="12" w16cid:durableId="502088778">
    <w:abstractNumId w:val="7"/>
  </w:num>
  <w:num w:numId="13" w16cid:durableId="1059788061">
    <w:abstractNumId w:val="29"/>
  </w:num>
  <w:num w:numId="14" w16cid:durableId="297423244">
    <w:abstractNumId w:val="24"/>
  </w:num>
  <w:num w:numId="15" w16cid:durableId="1846046958">
    <w:abstractNumId w:val="14"/>
  </w:num>
  <w:num w:numId="16" w16cid:durableId="9333155">
    <w:abstractNumId w:val="28"/>
  </w:num>
  <w:num w:numId="17" w16cid:durableId="1426877282">
    <w:abstractNumId w:val="4"/>
  </w:num>
  <w:num w:numId="18" w16cid:durableId="487750936">
    <w:abstractNumId w:val="17"/>
  </w:num>
  <w:num w:numId="19" w16cid:durableId="1656182320">
    <w:abstractNumId w:val="40"/>
  </w:num>
  <w:num w:numId="20" w16cid:durableId="1280576131">
    <w:abstractNumId w:val="23"/>
  </w:num>
  <w:num w:numId="21" w16cid:durableId="240483366">
    <w:abstractNumId w:val="32"/>
  </w:num>
  <w:num w:numId="22" w16cid:durableId="1418988557">
    <w:abstractNumId w:val="18"/>
  </w:num>
  <w:num w:numId="23" w16cid:durableId="1264607304">
    <w:abstractNumId w:val="26"/>
  </w:num>
  <w:num w:numId="24" w16cid:durableId="677852195">
    <w:abstractNumId w:val="8"/>
  </w:num>
  <w:num w:numId="25" w16cid:durableId="2121415147">
    <w:abstractNumId w:val="3"/>
  </w:num>
  <w:num w:numId="26" w16cid:durableId="54161169">
    <w:abstractNumId w:val="11"/>
  </w:num>
  <w:num w:numId="27" w16cid:durableId="923343709">
    <w:abstractNumId w:val="37"/>
  </w:num>
  <w:num w:numId="28" w16cid:durableId="1729454881">
    <w:abstractNumId w:val="38"/>
  </w:num>
  <w:num w:numId="29" w16cid:durableId="526141983">
    <w:abstractNumId w:val="21"/>
  </w:num>
  <w:num w:numId="30" w16cid:durableId="836074651">
    <w:abstractNumId w:val="15"/>
  </w:num>
  <w:num w:numId="31" w16cid:durableId="1153109358">
    <w:abstractNumId w:val="25"/>
  </w:num>
  <w:num w:numId="32" w16cid:durableId="196427775">
    <w:abstractNumId w:val="12"/>
  </w:num>
  <w:num w:numId="33" w16cid:durableId="2012834913">
    <w:abstractNumId w:val="20"/>
  </w:num>
  <w:num w:numId="34" w16cid:durableId="1911579185">
    <w:abstractNumId w:val="33"/>
  </w:num>
  <w:num w:numId="35" w16cid:durableId="2130395481">
    <w:abstractNumId w:val="9"/>
  </w:num>
  <w:num w:numId="36" w16cid:durableId="901208550">
    <w:abstractNumId w:val="39"/>
  </w:num>
  <w:num w:numId="37" w16cid:durableId="183324671">
    <w:abstractNumId w:val="5"/>
  </w:num>
  <w:num w:numId="38" w16cid:durableId="2142306501">
    <w:abstractNumId w:val="27"/>
  </w:num>
  <w:num w:numId="39" w16cid:durableId="2109696092">
    <w:abstractNumId w:val="13"/>
  </w:num>
  <w:num w:numId="40" w16cid:durableId="802965450">
    <w:abstractNumId w:val="22"/>
  </w:num>
  <w:num w:numId="41" w16cid:durableId="42627385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124"/>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99E"/>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4C30"/>
    <w:rsid w:val="000E6F3B"/>
    <w:rsid w:val="000E7233"/>
    <w:rsid w:val="000E756C"/>
    <w:rsid w:val="000E7730"/>
    <w:rsid w:val="000F15AB"/>
    <w:rsid w:val="000F1CD3"/>
    <w:rsid w:val="000F2CCD"/>
    <w:rsid w:val="000F5536"/>
    <w:rsid w:val="000F55CB"/>
    <w:rsid w:val="000F5C68"/>
    <w:rsid w:val="000F5DF6"/>
    <w:rsid w:val="000F6441"/>
    <w:rsid w:val="000F665A"/>
    <w:rsid w:val="000F7263"/>
    <w:rsid w:val="000F7B12"/>
    <w:rsid w:val="00101D4A"/>
    <w:rsid w:val="00103552"/>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6BF"/>
    <w:rsid w:val="00114EEA"/>
    <w:rsid w:val="00115C18"/>
    <w:rsid w:val="00115F4F"/>
    <w:rsid w:val="001209C7"/>
    <w:rsid w:val="00122163"/>
    <w:rsid w:val="00122802"/>
    <w:rsid w:val="00122AAA"/>
    <w:rsid w:val="00123B86"/>
    <w:rsid w:val="00124E29"/>
    <w:rsid w:val="00125393"/>
    <w:rsid w:val="001255B7"/>
    <w:rsid w:val="00125B61"/>
    <w:rsid w:val="00126560"/>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46D51"/>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29D7"/>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405"/>
    <w:rsid w:val="00210B1E"/>
    <w:rsid w:val="002112E8"/>
    <w:rsid w:val="002116BE"/>
    <w:rsid w:val="002120D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646C"/>
    <w:rsid w:val="00227F44"/>
    <w:rsid w:val="0023153F"/>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4BF6"/>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231"/>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5DA"/>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0AAF"/>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A74DC"/>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2E0"/>
    <w:rsid w:val="004047B7"/>
    <w:rsid w:val="004057BF"/>
    <w:rsid w:val="00405F03"/>
    <w:rsid w:val="00406B1C"/>
    <w:rsid w:val="00406DE8"/>
    <w:rsid w:val="00407801"/>
    <w:rsid w:val="00407BE0"/>
    <w:rsid w:val="00407DEB"/>
    <w:rsid w:val="00407E99"/>
    <w:rsid w:val="00410D90"/>
    <w:rsid w:val="00411613"/>
    <w:rsid w:val="00411F9B"/>
    <w:rsid w:val="00412740"/>
    <w:rsid w:val="004146D9"/>
    <w:rsid w:val="00414BDB"/>
    <w:rsid w:val="004151B6"/>
    <w:rsid w:val="00415D06"/>
    <w:rsid w:val="00416389"/>
    <w:rsid w:val="00416F9C"/>
    <w:rsid w:val="00417BC5"/>
    <w:rsid w:val="00423583"/>
    <w:rsid w:val="00424631"/>
    <w:rsid w:val="00424CC5"/>
    <w:rsid w:val="00425208"/>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B75CE"/>
    <w:rsid w:val="004C0791"/>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2ECD"/>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1A9D"/>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2FE"/>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E7DB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57C5"/>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028"/>
    <w:rsid w:val="00660379"/>
    <w:rsid w:val="00660732"/>
    <w:rsid w:val="006639FC"/>
    <w:rsid w:val="00663CA9"/>
    <w:rsid w:val="00663FB5"/>
    <w:rsid w:val="006645BC"/>
    <w:rsid w:val="00664DA4"/>
    <w:rsid w:val="00664E03"/>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11DB"/>
    <w:rsid w:val="006D1EB1"/>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43A"/>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52C7"/>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1D7"/>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698D"/>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473"/>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03E"/>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835"/>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CC8"/>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2E"/>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394"/>
    <w:rsid w:val="009D7743"/>
    <w:rsid w:val="009D79BE"/>
    <w:rsid w:val="009E0B23"/>
    <w:rsid w:val="009E11B9"/>
    <w:rsid w:val="009E1DBA"/>
    <w:rsid w:val="009E4B4C"/>
    <w:rsid w:val="009E4CB7"/>
    <w:rsid w:val="009E6BEE"/>
    <w:rsid w:val="009E7EE9"/>
    <w:rsid w:val="009E7F18"/>
    <w:rsid w:val="009F0103"/>
    <w:rsid w:val="009F244B"/>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5CDE"/>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6A8A"/>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13D"/>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220"/>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4F94"/>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5E16"/>
    <w:rsid w:val="00C36053"/>
    <w:rsid w:val="00C36913"/>
    <w:rsid w:val="00C36EEB"/>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1FDE"/>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3C11"/>
    <w:rsid w:val="00CB5494"/>
    <w:rsid w:val="00CB55F3"/>
    <w:rsid w:val="00CB5E33"/>
    <w:rsid w:val="00CB62FB"/>
    <w:rsid w:val="00CB6EF7"/>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20A8"/>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5293"/>
    <w:rsid w:val="00D860D4"/>
    <w:rsid w:val="00D86808"/>
    <w:rsid w:val="00D868EE"/>
    <w:rsid w:val="00D86905"/>
    <w:rsid w:val="00D87DC6"/>
    <w:rsid w:val="00D9087A"/>
    <w:rsid w:val="00D90B3A"/>
    <w:rsid w:val="00D92AFA"/>
    <w:rsid w:val="00D92F6D"/>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01B"/>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3FE"/>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1AB"/>
    <w:rsid w:val="00ED5E1F"/>
    <w:rsid w:val="00ED6798"/>
    <w:rsid w:val="00ED6CDC"/>
    <w:rsid w:val="00ED7442"/>
    <w:rsid w:val="00EE0857"/>
    <w:rsid w:val="00EE0ABA"/>
    <w:rsid w:val="00EE1341"/>
    <w:rsid w:val="00EE157A"/>
    <w:rsid w:val="00EE183B"/>
    <w:rsid w:val="00EE1991"/>
    <w:rsid w:val="00EE2A4D"/>
    <w:rsid w:val="00EE2C18"/>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B39"/>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269A"/>
    <w:rsid w:val="00FC47BB"/>
    <w:rsid w:val="00FC5374"/>
    <w:rsid w:val="00FC56D3"/>
    <w:rsid w:val="00FC6B2C"/>
    <w:rsid w:val="00FC6B3E"/>
    <w:rsid w:val="00FC6DF5"/>
    <w:rsid w:val="00FC6E79"/>
    <w:rsid w:val="00FC7023"/>
    <w:rsid w:val="00FD0B42"/>
    <w:rsid w:val="00FD0C9A"/>
    <w:rsid w:val="00FD139A"/>
    <w:rsid w:val="00FD1660"/>
    <w:rsid w:val="00FD20AA"/>
    <w:rsid w:val="00FD2129"/>
    <w:rsid w:val="00FD3DDA"/>
    <w:rsid w:val="00FD4538"/>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459A5"/>
    <w:pPr>
      <w:suppressAutoHyphens/>
      <w:spacing w:after="200" w:line="276" w:lineRule="auto"/>
    </w:pPr>
    <w:rPr>
      <w:rFonts w:ascii="Calibri" w:eastAsia="Calibri" w:hAnsi="Calibri" w:cs="Times New Roman"/>
      <w:lang w:eastAsia="zh-CN"/>
    </w:rPr>
  </w:style>
  <w:style w:type="paragraph" w:styleId="11">
    <w:name w:val="heading 1"/>
    <w:basedOn w:val="a2"/>
    <w:next w:val="a2"/>
    <w:link w:val="12"/>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2"/>
    <w:next w:val="a2"/>
    <w:link w:val="23"/>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1">
    <w:name w:val="heading 3"/>
    <w:basedOn w:val="a2"/>
    <w:next w:val="a2"/>
    <w:link w:val="32"/>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2"/>
    <w:next w:val="a2"/>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2"/>
    <w:next w:val="a2"/>
    <w:link w:val="50"/>
    <w:uiPriority w:val="9"/>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BB7141"/>
    <w:pPr>
      <w:keepNext/>
      <w:keepLines/>
      <w:spacing w:before="200" w:after="40"/>
      <w:outlineLvl w:val="5"/>
    </w:pPr>
    <w:rPr>
      <w:b/>
      <w:sz w:val="20"/>
      <w:szCs w:val="20"/>
    </w:rPr>
  </w:style>
  <w:style w:type="paragraph" w:styleId="7">
    <w:name w:val="heading 7"/>
    <w:basedOn w:val="a2"/>
    <w:next w:val="a2"/>
    <w:link w:val="70"/>
    <w:qFormat/>
    <w:rsid w:val="004B75CE"/>
    <w:pPr>
      <w:suppressAutoHyphens w:val="0"/>
      <w:spacing w:before="240" w:after="60"/>
      <w:outlineLvl w:val="6"/>
    </w:pPr>
    <w:rPr>
      <w:rFonts w:ascii="Times New Roman" w:eastAsia="Times New Roman" w:hAnsi="Times New Roman"/>
      <w:sz w:val="24"/>
      <w:szCs w:val="24"/>
      <w:lang w:eastAsia="ru-RU"/>
    </w:rPr>
  </w:style>
  <w:style w:type="paragraph" w:styleId="8">
    <w:name w:val="heading 8"/>
    <w:basedOn w:val="a2"/>
    <w:next w:val="a2"/>
    <w:link w:val="80"/>
    <w:qFormat/>
    <w:rsid w:val="004B75CE"/>
    <w:pPr>
      <w:keepNext/>
      <w:suppressAutoHyphens w:val="0"/>
      <w:spacing w:after="0" w:line="264" w:lineRule="auto"/>
      <w:jc w:val="center"/>
      <w:outlineLvl w:val="7"/>
    </w:pPr>
    <w:rPr>
      <w:rFonts w:ascii="Times New Roman" w:eastAsia="Times New Roman" w:hAnsi="Times New Roman"/>
      <w:sz w:val="28"/>
      <w:szCs w:val="24"/>
      <w:lang w:val="ru-RU" w:eastAsia="ru-RU"/>
    </w:rPr>
  </w:style>
  <w:style w:type="paragraph" w:styleId="9">
    <w:name w:val="heading 9"/>
    <w:basedOn w:val="a2"/>
    <w:next w:val="a2"/>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basedOn w:val="a3"/>
    <w:link w:val="2"/>
    <w:uiPriority w:val="9"/>
    <w:qFormat/>
    <w:rsid w:val="007459A5"/>
    <w:rPr>
      <w:rFonts w:ascii="Cambria" w:eastAsia="Calibri" w:hAnsi="Cambria" w:cs="Cambria"/>
      <w:b/>
      <w:bCs/>
      <w:i/>
      <w:iCs/>
      <w:sz w:val="28"/>
      <w:szCs w:val="28"/>
      <w:lang w:val="ru-RU" w:eastAsia="zh-CN"/>
    </w:rPr>
  </w:style>
  <w:style w:type="character" w:customStyle="1" w:styleId="90">
    <w:name w:val="Заголовок 9 Знак"/>
    <w:basedOn w:val="a3"/>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3">
    <w:name w:val="Основной шрифт абзаца1"/>
    <w:link w:val="a6"/>
    <w:qFormat/>
    <w:rsid w:val="007459A5"/>
  </w:style>
  <w:style w:type="character" w:styleId="a7">
    <w:name w:val="Strong"/>
    <w:uiPriority w:val="22"/>
    <w:qFormat/>
    <w:rsid w:val="007459A5"/>
    <w:rPr>
      <w:rFonts w:cs="Times New Roman"/>
      <w:b/>
      <w:bCs/>
    </w:rPr>
  </w:style>
  <w:style w:type="character" w:customStyle="1" w:styleId="a8">
    <w:name w:val="Основной текст Знак"/>
    <w:uiPriority w:val="99"/>
    <w:rsid w:val="007459A5"/>
    <w:rPr>
      <w:rFonts w:ascii="Arial" w:hAnsi="Arial" w:cs="Times New Roman"/>
      <w:sz w:val="20"/>
      <w:szCs w:val="20"/>
      <w:lang w:val="en-GB"/>
    </w:rPr>
  </w:style>
  <w:style w:type="character" w:customStyle="1" w:styleId="a9">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4">
    <w:name w:val="Основной текст с отступом Знак1"/>
    <w:rsid w:val="007459A5"/>
    <w:rPr>
      <w:rFonts w:ascii="Times New Roman" w:hAnsi="Times New Roman" w:cs="Times New Roman"/>
      <w:sz w:val="24"/>
      <w:lang w:val="ru-RU"/>
    </w:rPr>
  </w:style>
  <w:style w:type="character" w:customStyle="1" w:styleId="aa">
    <w:name w:val="Основной текст с отступом Знак"/>
    <w:uiPriority w:val="99"/>
    <w:rsid w:val="007459A5"/>
    <w:rPr>
      <w:rFonts w:cs="Times New Roman"/>
    </w:rPr>
  </w:style>
  <w:style w:type="character" w:styleId="ab">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c">
    <w:name w:val="Знак Знак Знак Знак"/>
    <w:rsid w:val="007459A5"/>
    <w:rPr>
      <w:rFonts w:ascii="Verdana" w:hAnsi="Verdana" w:cs="Verdana"/>
      <w:sz w:val="20"/>
      <w:lang w:val="en-US"/>
    </w:rPr>
  </w:style>
  <w:style w:type="character" w:customStyle="1" w:styleId="33">
    <w:name w:val="Основной текст с отступом 3 Знак"/>
    <w:uiPriority w:val="99"/>
    <w:rsid w:val="007459A5"/>
    <w:rPr>
      <w:rFonts w:ascii="Times New Roman" w:hAnsi="Times New Roman" w:cs="Times New Roman"/>
      <w:sz w:val="16"/>
      <w:szCs w:val="16"/>
    </w:rPr>
  </w:style>
  <w:style w:type="character" w:customStyle="1" w:styleId="24">
    <w:name w:val="Основной текст 2 Знак"/>
    <w:link w:val="25"/>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5">
    <w:name w:val="Основной текст1"/>
    <w:rsid w:val="007459A5"/>
    <w:rPr>
      <w:rFonts w:ascii="Times New Roman" w:hAnsi="Times New Roman" w:cs="Times New Roman"/>
      <w:spacing w:val="0"/>
      <w:sz w:val="24"/>
      <w:u w:val="single"/>
    </w:rPr>
  </w:style>
  <w:style w:type="character" w:customStyle="1" w:styleId="ad">
    <w:name w:val="Заголовок Знак"/>
    <w:link w:val="ae"/>
    <w:uiPriority w:val="99"/>
    <w:rsid w:val="007459A5"/>
    <w:rPr>
      <w:rFonts w:ascii="Times New Roman" w:hAnsi="Times New Roman" w:cs="Times New Roman"/>
      <w:b/>
      <w:bCs/>
      <w:sz w:val="28"/>
      <w:szCs w:val="28"/>
    </w:rPr>
  </w:style>
  <w:style w:type="character" w:customStyle="1" w:styleId="af">
    <w:name w:val="Верхний колонтитул Знак"/>
    <w:uiPriority w:val="99"/>
    <w:rsid w:val="007459A5"/>
    <w:rPr>
      <w:rFonts w:cs="Times New Roman"/>
    </w:rPr>
  </w:style>
  <w:style w:type="character" w:customStyle="1" w:styleId="af0">
    <w:name w:val="Нижний колонтитул Знак"/>
    <w:rsid w:val="007459A5"/>
    <w:rPr>
      <w:rFonts w:cs="Times New Roman"/>
    </w:rPr>
  </w:style>
  <w:style w:type="character" w:customStyle="1" w:styleId="16">
    <w:name w:val="Знак примечания1"/>
    <w:rsid w:val="007459A5"/>
    <w:rPr>
      <w:rFonts w:cs="Times New Roman"/>
      <w:sz w:val="16"/>
      <w:szCs w:val="16"/>
    </w:rPr>
  </w:style>
  <w:style w:type="character" w:customStyle="1" w:styleId="af1">
    <w:name w:val="Текст примечания Знак"/>
    <w:uiPriority w:val="99"/>
    <w:rsid w:val="007459A5"/>
    <w:rPr>
      <w:rFonts w:cs="Times New Roman"/>
      <w:sz w:val="20"/>
      <w:szCs w:val="20"/>
    </w:rPr>
  </w:style>
  <w:style w:type="character" w:customStyle="1" w:styleId="af2">
    <w:name w:val="Тема примечания Знак"/>
    <w:uiPriority w:val="99"/>
    <w:rsid w:val="007459A5"/>
    <w:rPr>
      <w:rFonts w:cs="Times New Roman"/>
      <w:b/>
      <w:bCs/>
      <w:sz w:val="20"/>
      <w:szCs w:val="20"/>
    </w:rPr>
  </w:style>
  <w:style w:type="character" w:customStyle="1" w:styleId="af3">
    <w:name w:val="Подзаголовок Знак"/>
    <w:rsid w:val="007459A5"/>
    <w:rPr>
      <w:rFonts w:ascii="Cambria" w:eastAsia="Times New Roman" w:hAnsi="Cambria" w:cs="Times New Roman"/>
      <w:sz w:val="24"/>
      <w:szCs w:val="24"/>
      <w:lang w:val="uk-UA"/>
    </w:rPr>
  </w:style>
  <w:style w:type="character" w:customStyle="1" w:styleId="26">
    <w:name w:val="Основной текст с отступом 2 Знак"/>
    <w:link w:val="27"/>
    <w:rsid w:val="007459A5"/>
    <w:rPr>
      <w:rFonts w:ascii="Times New Roman" w:hAnsi="Times New Roman" w:cs="Times New Roman"/>
      <w:sz w:val="24"/>
      <w:szCs w:val="24"/>
    </w:rPr>
  </w:style>
  <w:style w:type="character" w:customStyle="1" w:styleId="rvts0">
    <w:name w:val="rvts0"/>
    <w:qFormat/>
    <w:rsid w:val="007459A5"/>
    <w:rPr>
      <w:rFonts w:cs="Times New Roman"/>
    </w:rPr>
  </w:style>
  <w:style w:type="character" w:customStyle="1" w:styleId="af4">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5">
    <w:name w:val="Обычный (веб) Знак"/>
    <w:aliases w:val="Normal (Web) Char Знак Знак Знак"/>
    <w:qFormat/>
    <w:rsid w:val="007459A5"/>
    <w:rPr>
      <w:rFonts w:ascii="Times New Roman" w:eastAsia="Times New Roman" w:hAnsi="Times New Roman" w:cs="Times New Roman"/>
      <w:sz w:val="24"/>
      <w:szCs w:val="24"/>
    </w:rPr>
  </w:style>
  <w:style w:type="character" w:customStyle="1" w:styleId="ListLabel1">
    <w:name w:val="ListLabel 1"/>
    <w:qFormat/>
    <w:rsid w:val="007459A5"/>
    <w:rPr>
      <w:rFonts w:ascii="Times New Roman" w:eastAsia="Times New Roman" w:hAnsi="Times New Roman" w:cs="Times New Roman"/>
      <w:sz w:val="24"/>
    </w:rPr>
  </w:style>
  <w:style w:type="paragraph" w:customStyle="1" w:styleId="Heading">
    <w:name w:val="Heading"/>
    <w:basedOn w:val="a2"/>
    <w:next w:val="af6"/>
    <w:qFormat/>
    <w:rsid w:val="007459A5"/>
    <w:pPr>
      <w:spacing w:after="0" w:line="240" w:lineRule="auto"/>
      <w:jc w:val="center"/>
    </w:pPr>
    <w:rPr>
      <w:rFonts w:ascii="Times New Roman" w:hAnsi="Times New Roman"/>
      <w:b/>
      <w:bCs/>
      <w:sz w:val="28"/>
      <w:szCs w:val="28"/>
    </w:rPr>
  </w:style>
  <w:style w:type="paragraph" w:styleId="af6">
    <w:name w:val="Body Text"/>
    <w:basedOn w:val="a2"/>
    <w:link w:val="17"/>
    <w:uiPriority w:val="99"/>
    <w:rsid w:val="007459A5"/>
    <w:pPr>
      <w:autoSpaceDE w:val="0"/>
      <w:spacing w:after="120" w:line="240" w:lineRule="auto"/>
      <w:jc w:val="both"/>
    </w:pPr>
    <w:rPr>
      <w:rFonts w:ascii="Arial" w:hAnsi="Arial" w:cs="Arial"/>
      <w:sz w:val="20"/>
      <w:szCs w:val="20"/>
      <w:lang w:val="en-GB"/>
    </w:rPr>
  </w:style>
  <w:style w:type="character" w:customStyle="1" w:styleId="17">
    <w:name w:val="Основной текст Знак1"/>
    <w:basedOn w:val="a3"/>
    <w:link w:val="af6"/>
    <w:rsid w:val="007459A5"/>
    <w:rPr>
      <w:rFonts w:ascii="Arial" w:eastAsia="Calibri" w:hAnsi="Arial" w:cs="Arial"/>
      <w:sz w:val="20"/>
      <w:szCs w:val="20"/>
      <w:lang w:val="en-GB" w:eastAsia="zh-CN"/>
    </w:rPr>
  </w:style>
  <w:style w:type="paragraph" w:styleId="af7">
    <w:name w:val="List"/>
    <w:basedOn w:val="af6"/>
    <w:rsid w:val="007459A5"/>
    <w:rPr>
      <w:rFonts w:cs="Lohit Devanagari"/>
    </w:rPr>
  </w:style>
  <w:style w:type="paragraph" w:styleId="af8">
    <w:name w:val="caption"/>
    <w:aliases w:val="Название объекта Знак2,Название объекта1 Знак Знак1,Название объекта1 Знак1,Char Знак Знак,Название объекта1 Знак Знак Знак1,Char Знак1,Название объекта1 Знак Знак Знак Знак,Знак Знак Знак Знак Знак Знак Знак,Ch,Название объекта3"/>
    <w:basedOn w:val="a2"/>
    <w:link w:val="af9"/>
    <w:qFormat/>
    <w:rsid w:val="007459A5"/>
    <w:pPr>
      <w:suppressLineNumbers/>
      <w:spacing w:before="120" w:after="120"/>
    </w:pPr>
    <w:rPr>
      <w:rFonts w:cs="Lohit Devanagari"/>
      <w:i/>
      <w:iCs/>
      <w:sz w:val="24"/>
      <w:szCs w:val="24"/>
    </w:rPr>
  </w:style>
  <w:style w:type="paragraph" w:customStyle="1" w:styleId="Index">
    <w:name w:val="Index"/>
    <w:basedOn w:val="a2"/>
    <w:qFormat/>
    <w:rsid w:val="007459A5"/>
    <w:pPr>
      <w:suppressLineNumbers/>
    </w:pPr>
    <w:rPr>
      <w:rFonts w:cs="Lohit Devanagari"/>
    </w:rPr>
  </w:style>
  <w:style w:type="paragraph" w:styleId="afa">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2"/>
    <w:link w:val="afb"/>
    <w:uiPriority w:val="99"/>
    <w:qFormat/>
    <w:rsid w:val="007459A5"/>
    <w:pPr>
      <w:spacing w:before="280" w:after="280" w:line="240" w:lineRule="auto"/>
    </w:pPr>
    <w:rPr>
      <w:rFonts w:ascii="Times New Roman" w:eastAsia="Times New Roman" w:hAnsi="Times New Roman"/>
      <w:sz w:val="24"/>
      <w:szCs w:val="24"/>
    </w:rPr>
  </w:style>
  <w:style w:type="paragraph" w:styleId="afc">
    <w:name w:val="Balloon Text"/>
    <w:basedOn w:val="a2"/>
    <w:link w:val="18"/>
    <w:uiPriority w:val="99"/>
    <w:qFormat/>
    <w:rsid w:val="007459A5"/>
    <w:pPr>
      <w:spacing w:after="0" w:line="240" w:lineRule="auto"/>
    </w:pPr>
    <w:rPr>
      <w:rFonts w:ascii="Tahoma" w:hAnsi="Tahoma" w:cs="Tahoma"/>
      <w:sz w:val="16"/>
      <w:szCs w:val="16"/>
    </w:rPr>
  </w:style>
  <w:style w:type="character" w:customStyle="1" w:styleId="18">
    <w:name w:val="Текст выноски Знак1"/>
    <w:basedOn w:val="a3"/>
    <w:link w:val="afc"/>
    <w:rsid w:val="007459A5"/>
    <w:rPr>
      <w:rFonts w:ascii="Tahoma" w:eastAsia="Calibri" w:hAnsi="Tahoma" w:cs="Tahoma"/>
      <w:sz w:val="16"/>
      <w:szCs w:val="16"/>
      <w:lang w:eastAsia="zh-CN"/>
    </w:rPr>
  </w:style>
  <w:style w:type="paragraph" w:customStyle="1" w:styleId="19">
    <w:name w:val="Знак Знак1 Знак"/>
    <w:basedOn w:val="a2"/>
    <w:qFormat/>
    <w:rsid w:val="007459A5"/>
    <w:pPr>
      <w:spacing w:after="0" w:line="240" w:lineRule="auto"/>
    </w:pPr>
    <w:rPr>
      <w:rFonts w:ascii="Verdana" w:eastAsia="Times New Roman" w:hAnsi="Verdana" w:cs="Verdana"/>
      <w:sz w:val="20"/>
      <w:szCs w:val="20"/>
      <w:lang w:val="en-US"/>
    </w:rPr>
  </w:style>
  <w:style w:type="paragraph" w:customStyle="1" w:styleId="afd">
    <w:name w:val="Нормальний текст"/>
    <w:basedOn w:val="a2"/>
    <w:qFormat/>
    <w:rsid w:val="007459A5"/>
    <w:pPr>
      <w:spacing w:before="120" w:after="0" w:line="240" w:lineRule="auto"/>
      <w:ind w:firstLine="567"/>
      <w:jc w:val="both"/>
    </w:pPr>
    <w:rPr>
      <w:rFonts w:ascii="Antiqua" w:eastAsia="Times New Roman" w:hAnsi="Antiqua" w:cs="Antiqua"/>
      <w:sz w:val="26"/>
      <w:szCs w:val="20"/>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2"/>
    <w:link w:val="aff"/>
    <w:qFormat/>
    <w:rsid w:val="007459A5"/>
    <w:pPr>
      <w:ind w:left="720"/>
      <w:contextualSpacing/>
    </w:pPr>
  </w:style>
  <w:style w:type="paragraph" w:customStyle="1" w:styleId="aff0">
    <w:name w:val="Знак Знак Знак Знак Знак"/>
    <w:basedOn w:val="a2"/>
    <w:qFormat/>
    <w:rsid w:val="007459A5"/>
    <w:pPr>
      <w:spacing w:after="0" w:line="240" w:lineRule="auto"/>
    </w:pPr>
    <w:rPr>
      <w:rFonts w:ascii="Verdana" w:eastAsia="Times New Roman" w:hAnsi="Verdana" w:cs="Verdana"/>
      <w:sz w:val="20"/>
      <w:szCs w:val="20"/>
      <w:lang w:val="en-US"/>
    </w:rPr>
  </w:style>
  <w:style w:type="paragraph" w:customStyle="1" w:styleId="aff1">
    <w:name w:val="Знак Знак Знак"/>
    <w:basedOn w:val="a2"/>
    <w:uiPriority w:val="99"/>
    <w:qFormat/>
    <w:rsid w:val="007459A5"/>
    <w:pPr>
      <w:spacing w:after="0" w:line="240" w:lineRule="auto"/>
    </w:pPr>
    <w:rPr>
      <w:rFonts w:ascii="Verdana" w:hAnsi="Verdana" w:cs="Verdana"/>
      <w:sz w:val="20"/>
      <w:szCs w:val="20"/>
      <w:lang w:val="en-US"/>
    </w:rPr>
  </w:style>
  <w:style w:type="paragraph" w:styleId="aff2">
    <w:name w:val="Body Text Indent"/>
    <w:basedOn w:val="a2"/>
    <w:link w:val="28"/>
    <w:rsid w:val="007459A5"/>
    <w:pPr>
      <w:spacing w:after="120" w:line="240" w:lineRule="auto"/>
      <w:ind w:left="283"/>
    </w:pPr>
    <w:rPr>
      <w:rFonts w:ascii="Times New Roman" w:hAnsi="Times New Roman"/>
      <w:sz w:val="24"/>
      <w:szCs w:val="20"/>
      <w:lang w:val="ru-RU"/>
    </w:rPr>
  </w:style>
  <w:style w:type="character" w:customStyle="1" w:styleId="28">
    <w:name w:val="Основной текст с отступом Знак2"/>
    <w:basedOn w:val="a3"/>
    <w:link w:val="aff2"/>
    <w:rsid w:val="007459A5"/>
    <w:rPr>
      <w:rFonts w:ascii="Times New Roman" w:eastAsia="Calibri" w:hAnsi="Times New Roman" w:cs="Times New Roman"/>
      <w:sz w:val="24"/>
      <w:szCs w:val="20"/>
      <w:lang w:val="ru-RU" w:eastAsia="zh-CN"/>
    </w:rPr>
  </w:style>
  <w:style w:type="paragraph" w:customStyle="1" w:styleId="Bodytext1">
    <w:name w:val="Body text1"/>
    <w:basedOn w:val="a2"/>
    <w:qFormat/>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2"/>
    <w:qFormat/>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2"/>
    <w:uiPriority w:val="99"/>
    <w:qFormat/>
    <w:rsid w:val="007459A5"/>
    <w:pPr>
      <w:spacing w:after="120" w:line="480" w:lineRule="auto"/>
    </w:pPr>
    <w:rPr>
      <w:rFonts w:ascii="Times New Roman" w:hAnsi="Times New Roman"/>
      <w:sz w:val="24"/>
      <w:szCs w:val="24"/>
    </w:rPr>
  </w:style>
  <w:style w:type="paragraph" w:customStyle="1" w:styleId="Bodytext21">
    <w:name w:val="Body text (2)1"/>
    <w:basedOn w:val="a2"/>
    <w:qFormat/>
    <w:rsid w:val="007459A5"/>
    <w:pPr>
      <w:shd w:val="clear" w:color="auto" w:fill="FFFFFF"/>
      <w:spacing w:after="0" w:line="274" w:lineRule="exact"/>
    </w:pPr>
    <w:rPr>
      <w:b/>
      <w:sz w:val="24"/>
      <w:szCs w:val="20"/>
    </w:rPr>
  </w:style>
  <w:style w:type="paragraph" w:customStyle="1" w:styleId="Heading11">
    <w:name w:val="Heading #11"/>
    <w:basedOn w:val="a2"/>
    <w:qFormat/>
    <w:rsid w:val="007459A5"/>
    <w:pPr>
      <w:shd w:val="clear" w:color="auto" w:fill="FFFFFF"/>
      <w:spacing w:after="0" w:line="264" w:lineRule="exact"/>
      <w:ind w:hanging="280"/>
    </w:pPr>
    <w:rPr>
      <w:b/>
      <w:sz w:val="24"/>
      <w:szCs w:val="20"/>
    </w:rPr>
  </w:style>
  <w:style w:type="paragraph" w:styleId="aff3">
    <w:name w:val="header"/>
    <w:basedOn w:val="a2"/>
    <w:link w:val="1a"/>
    <w:uiPriority w:val="99"/>
    <w:rsid w:val="007459A5"/>
    <w:pPr>
      <w:spacing w:after="0" w:line="240" w:lineRule="auto"/>
    </w:pPr>
    <w:rPr>
      <w:sz w:val="20"/>
      <w:szCs w:val="20"/>
    </w:rPr>
  </w:style>
  <w:style w:type="character" w:customStyle="1" w:styleId="1a">
    <w:name w:val="Верхний колонтитул Знак1"/>
    <w:basedOn w:val="a3"/>
    <w:link w:val="aff3"/>
    <w:uiPriority w:val="99"/>
    <w:rsid w:val="007459A5"/>
    <w:rPr>
      <w:rFonts w:ascii="Calibri" w:eastAsia="Calibri" w:hAnsi="Calibri" w:cs="Times New Roman"/>
      <w:sz w:val="20"/>
      <w:szCs w:val="20"/>
      <w:lang w:eastAsia="zh-CN"/>
    </w:rPr>
  </w:style>
  <w:style w:type="paragraph" w:styleId="aff4">
    <w:name w:val="footer"/>
    <w:basedOn w:val="a2"/>
    <w:link w:val="1b"/>
    <w:rsid w:val="007459A5"/>
    <w:pPr>
      <w:spacing w:after="0" w:line="240" w:lineRule="auto"/>
    </w:pPr>
    <w:rPr>
      <w:sz w:val="20"/>
      <w:szCs w:val="20"/>
    </w:rPr>
  </w:style>
  <w:style w:type="character" w:customStyle="1" w:styleId="1b">
    <w:name w:val="Нижний колонтитул Знак1"/>
    <w:basedOn w:val="a3"/>
    <w:link w:val="aff4"/>
    <w:uiPriority w:val="99"/>
    <w:rsid w:val="007459A5"/>
    <w:rPr>
      <w:rFonts w:ascii="Calibri" w:eastAsia="Calibri" w:hAnsi="Calibri" w:cs="Times New Roman"/>
      <w:sz w:val="20"/>
      <w:szCs w:val="20"/>
      <w:lang w:eastAsia="zh-CN"/>
    </w:rPr>
  </w:style>
  <w:style w:type="paragraph" w:customStyle="1" w:styleId="rvps2">
    <w:name w:val="rvps2"/>
    <w:basedOn w:val="a2"/>
    <w:qFormat/>
    <w:rsid w:val="007459A5"/>
    <w:pPr>
      <w:spacing w:before="280" w:after="280" w:line="240" w:lineRule="auto"/>
    </w:pPr>
    <w:rPr>
      <w:rFonts w:ascii="Times New Roman" w:eastAsia="Times New Roman" w:hAnsi="Times New Roman"/>
      <w:sz w:val="24"/>
      <w:szCs w:val="24"/>
    </w:rPr>
  </w:style>
  <w:style w:type="paragraph" w:customStyle="1" w:styleId="1c">
    <w:name w:val="Текст примечания1"/>
    <w:basedOn w:val="a2"/>
    <w:qFormat/>
    <w:rsid w:val="007459A5"/>
    <w:pPr>
      <w:spacing w:line="240" w:lineRule="auto"/>
    </w:pPr>
    <w:rPr>
      <w:sz w:val="20"/>
      <w:szCs w:val="20"/>
    </w:rPr>
  </w:style>
  <w:style w:type="paragraph" w:styleId="aff5">
    <w:name w:val="annotation text"/>
    <w:basedOn w:val="a2"/>
    <w:link w:val="1d"/>
    <w:uiPriority w:val="99"/>
    <w:unhideWhenUsed/>
    <w:qFormat/>
    <w:rsid w:val="007459A5"/>
    <w:pPr>
      <w:spacing w:line="240" w:lineRule="auto"/>
    </w:pPr>
    <w:rPr>
      <w:sz w:val="20"/>
      <w:szCs w:val="20"/>
    </w:rPr>
  </w:style>
  <w:style w:type="character" w:customStyle="1" w:styleId="1d">
    <w:name w:val="Текст примечания Знак1"/>
    <w:basedOn w:val="a3"/>
    <w:link w:val="aff5"/>
    <w:uiPriority w:val="99"/>
    <w:rsid w:val="007459A5"/>
    <w:rPr>
      <w:rFonts w:ascii="Calibri" w:eastAsia="Calibri" w:hAnsi="Calibri" w:cs="Times New Roman"/>
      <w:sz w:val="20"/>
      <w:szCs w:val="20"/>
      <w:lang w:eastAsia="zh-CN"/>
    </w:rPr>
  </w:style>
  <w:style w:type="paragraph" w:styleId="aff6">
    <w:name w:val="annotation subject"/>
    <w:basedOn w:val="1c"/>
    <w:next w:val="1c"/>
    <w:link w:val="1e"/>
    <w:uiPriority w:val="99"/>
    <w:rsid w:val="007459A5"/>
    <w:rPr>
      <w:b/>
      <w:bCs/>
    </w:rPr>
  </w:style>
  <w:style w:type="character" w:customStyle="1" w:styleId="1e">
    <w:name w:val="Тема примечания Знак1"/>
    <w:basedOn w:val="1d"/>
    <w:link w:val="aff6"/>
    <w:rsid w:val="007459A5"/>
    <w:rPr>
      <w:rFonts w:ascii="Calibri" w:eastAsia="Calibri" w:hAnsi="Calibri" w:cs="Times New Roman"/>
      <w:b/>
      <w:bCs/>
      <w:sz w:val="20"/>
      <w:szCs w:val="20"/>
      <w:lang w:eastAsia="zh-CN"/>
    </w:rPr>
  </w:style>
  <w:style w:type="paragraph" w:styleId="aff7">
    <w:name w:val="Subtitle"/>
    <w:basedOn w:val="a2"/>
    <w:next w:val="a2"/>
    <w:link w:val="1f"/>
    <w:qFormat/>
    <w:rsid w:val="007459A5"/>
    <w:pPr>
      <w:spacing w:after="60"/>
      <w:jc w:val="center"/>
    </w:pPr>
    <w:rPr>
      <w:rFonts w:ascii="Cambria" w:eastAsia="Times New Roman" w:hAnsi="Cambria" w:cs="Cambria"/>
      <w:sz w:val="24"/>
      <w:szCs w:val="24"/>
    </w:rPr>
  </w:style>
  <w:style w:type="character" w:customStyle="1" w:styleId="1f">
    <w:name w:val="Подзаголовок Знак1"/>
    <w:basedOn w:val="a3"/>
    <w:link w:val="aff7"/>
    <w:rsid w:val="007459A5"/>
    <w:rPr>
      <w:rFonts w:ascii="Cambria" w:eastAsia="Times New Roman" w:hAnsi="Cambria" w:cs="Cambria"/>
      <w:sz w:val="24"/>
      <w:szCs w:val="24"/>
      <w:lang w:eastAsia="zh-CN"/>
    </w:rPr>
  </w:style>
  <w:style w:type="paragraph" w:customStyle="1" w:styleId="211">
    <w:name w:val="Основной текст с отступом 21"/>
    <w:basedOn w:val="a2"/>
    <w:qFormat/>
    <w:rsid w:val="007459A5"/>
    <w:pPr>
      <w:spacing w:after="0" w:line="240" w:lineRule="auto"/>
      <w:ind w:firstLine="252"/>
      <w:jc w:val="both"/>
    </w:pPr>
    <w:rPr>
      <w:rFonts w:ascii="Times New Roman" w:hAnsi="Times New Roman"/>
      <w:sz w:val="24"/>
      <w:szCs w:val="24"/>
    </w:rPr>
  </w:style>
  <w:style w:type="paragraph" w:styleId="aff8">
    <w:name w:val="footnote text"/>
    <w:basedOn w:val="a2"/>
    <w:link w:val="1f0"/>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0">
    <w:name w:val="Текст сноски Знак1"/>
    <w:basedOn w:val="a3"/>
    <w:link w:val="aff8"/>
    <w:rsid w:val="007459A5"/>
    <w:rPr>
      <w:rFonts w:ascii="Times New Roman CYR" w:eastAsia="Times New Roman" w:hAnsi="Times New Roman CYR" w:cs="Times New Roman CYR"/>
      <w:sz w:val="20"/>
      <w:szCs w:val="20"/>
      <w:lang w:eastAsia="zh-CN"/>
    </w:rPr>
  </w:style>
  <w:style w:type="paragraph" w:customStyle="1" w:styleId="Default">
    <w:name w:val="Default"/>
    <w:qForma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1">
    <w:name w:val="Абзац списка1"/>
    <w:basedOn w:val="a2"/>
    <w:qFormat/>
    <w:rsid w:val="007459A5"/>
    <w:pPr>
      <w:spacing w:after="0" w:line="240" w:lineRule="auto"/>
      <w:ind w:left="720"/>
    </w:pPr>
    <w:rPr>
      <w:rFonts w:eastAsia="Times New Roman"/>
      <w:lang w:val="ru-RU"/>
    </w:rPr>
  </w:style>
  <w:style w:type="paragraph" w:styleId="aff9">
    <w:name w:val="No Spacing"/>
    <w:link w:val="affa"/>
    <w:uiPriority w:val="1"/>
    <w:qFormat/>
    <w:rsid w:val="007459A5"/>
    <w:pPr>
      <w:suppressAutoHyphens/>
      <w:spacing w:after="0" w:line="240" w:lineRule="auto"/>
    </w:pPr>
    <w:rPr>
      <w:rFonts w:ascii="Calibri" w:eastAsia="Calibri" w:hAnsi="Calibri" w:cs="Times New Roman"/>
      <w:lang w:eastAsia="zh-CN"/>
    </w:rPr>
  </w:style>
  <w:style w:type="paragraph" w:customStyle="1" w:styleId="1f2">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3">
    <w:name w:val="Обычный (веб)1"/>
    <w:basedOn w:val="a2"/>
    <w:qFormat/>
    <w:rsid w:val="007459A5"/>
    <w:pPr>
      <w:spacing w:before="280" w:after="280" w:line="240" w:lineRule="auto"/>
    </w:pPr>
    <w:rPr>
      <w:rFonts w:ascii="Times New Roman" w:eastAsia="Times New Roman" w:hAnsi="Times New Roman"/>
      <w:kern w:val="1"/>
      <w:sz w:val="24"/>
      <w:szCs w:val="24"/>
    </w:rPr>
  </w:style>
  <w:style w:type="paragraph" w:customStyle="1" w:styleId="affb">
    <w:name w:val="a"/>
    <w:basedOn w:val="a2"/>
    <w:qFormat/>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2"/>
    <w:qFormat/>
    <w:rsid w:val="007459A5"/>
    <w:pPr>
      <w:suppressLineNumbers/>
    </w:pPr>
  </w:style>
  <w:style w:type="paragraph" w:customStyle="1" w:styleId="TableHeading">
    <w:name w:val="Table Heading"/>
    <w:basedOn w:val="TableContents"/>
    <w:qFormat/>
    <w:rsid w:val="007459A5"/>
    <w:pPr>
      <w:jc w:val="center"/>
    </w:pPr>
    <w:rPr>
      <w:b/>
      <w:bCs/>
    </w:rPr>
  </w:style>
  <w:style w:type="paragraph" w:customStyle="1" w:styleId="FrameContents">
    <w:name w:val="Frame Contents"/>
    <w:basedOn w:val="a2"/>
    <w:qFormat/>
    <w:rsid w:val="007459A5"/>
  </w:style>
  <w:style w:type="paragraph" w:customStyle="1" w:styleId="311">
    <w:name w:val="Заголовок 31"/>
    <w:basedOn w:val="a2"/>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6">
    <w:name w:val="Знак"/>
    <w:basedOn w:val="a2"/>
    <w:link w:val="13"/>
    <w:rsid w:val="00A5344F"/>
    <w:pPr>
      <w:suppressAutoHyphens w:val="0"/>
      <w:spacing w:after="0" w:line="240" w:lineRule="auto"/>
    </w:pPr>
    <w:rPr>
      <w:rFonts w:asciiTheme="minorHAnsi" w:eastAsiaTheme="minorHAnsi" w:hAnsiTheme="minorHAnsi" w:cstheme="minorBidi"/>
      <w:lang w:eastAsia="en-US"/>
    </w:rPr>
  </w:style>
  <w:style w:type="table" w:styleId="affc">
    <w:name w:val="Table Grid"/>
    <w:basedOn w:val="a4"/>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2"/>
    <w:qFormat/>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3"/>
    <w:rsid w:val="00C53F84"/>
  </w:style>
  <w:style w:type="paragraph" w:customStyle="1" w:styleId="29">
    <w:name w:val="Обычный2"/>
    <w:qFormat/>
    <w:rsid w:val="006C2769"/>
    <w:pPr>
      <w:spacing w:after="0" w:line="276" w:lineRule="auto"/>
    </w:pPr>
    <w:rPr>
      <w:rFonts w:ascii="Arial" w:eastAsia="Arial" w:hAnsi="Arial" w:cs="Arial"/>
      <w:color w:val="000000"/>
      <w:lang w:val="ru-RU" w:eastAsia="ru-RU"/>
    </w:rPr>
  </w:style>
  <w:style w:type="paragraph" w:customStyle="1" w:styleId="affd">
    <w:name w:val="Знак"/>
    <w:basedOn w:val="a2"/>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2"/>
    <w:qFormat/>
    <w:rsid w:val="00BB7B5A"/>
    <w:pPr>
      <w:suppressAutoHyphens w:val="0"/>
      <w:spacing w:after="0" w:line="240" w:lineRule="auto"/>
    </w:pPr>
    <w:rPr>
      <w:rFonts w:ascii="Verdana" w:eastAsia="Times New Roman" w:hAnsi="Verdana" w:cs="Verdana"/>
      <w:sz w:val="20"/>
      <w:szCs w:val="20"/>
      <w:lang w:val="en-US" w:eastAsia="en-US"/>
    </w:rPr>
  </w:style>
  <w:style w:type="paragraph" w:styleId="34">
    <w:name w:val="Body Text Indent 3"/>
    <w:basedOn w:val="a2"/>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3"/>
    <w:link w:val="34"/>
    <w:uiPriority w:val="99"/>
    <w:rsid w:val="00FA6C5A"/>
    <w:rPr>
      <w:rFonts w:ascii="Calibri" w:eastAsia="Calibri" w:hAnsi="Calibri" w:cs="Times New Roman"/>
      <w:sz w:val="16"/>
      <w:szCs w:val="16"/>
      <w:lang w:eastAsia="zh-CN"/>
    </w:rPr>
  </w:style>
  <w:style w:type="character" w:styleId="affe">
    <w:name w:val="page number"/>
    <w:uiPriority w:val="99"/>
    <w:rsid w:val="00FA6C5A"/>
    <w:rPr>
      <w:rFonts w:cs="Times New Roman"/>
    </w:rPr>
  </w:style>
  <w:style w:type="paragraph" w:styleId="ae">
    <w:name w:val="Title"/>
    <w:basedOn w:val="a2"/>
    <w:link w:val="ad"/>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4">
    <w:name w:val="Название Знак1"/>
    <w:basedOn w:val="a3"/>
    <w:link w:val="afff"/>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f0">
    <w:name w:val="annotation reference"/>
    <w:basedOn w:val="a3"/>
    <w:uiPriority w:val="99"/>
    <w:unhideWhenUsed/>
    <w:qFormat/>
    <w:rsid w:val="00733C14"/>
    <w:rPr>
      <w:sz w:val="16"/>
      <w:szCs w:val="16"/>
    </w:rPr>
  </w:style>
  <w:style w:type="character" w:customStyle="1" w:styleId="xfm41723338">
    <w:name w:val="xfm_41723338"/>
    <w:basedOn w:val="a3"/>
    <w:rsid w:val="00030B60"/>
  </w:style>
  <w:style w:type="character" w:customStyle="1" w:styleId="xfm12937284">
    <w:name w:val="xfm_12937284"/>
    <w:basedOn w:val="a3"/>
    <w:rsid w:val="00030B60"/>
  </w:style>
  <w:style w:type="paragraph" w:customStyle="1" w:styleId="1f5">
    <w:name w:val="Название1"/>
    <w:basedOn w:val="a2"/>
    <w:link w:val="afff1"/>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2"/>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3"/>
    <w:link w:val="HTML"/>
    <w:uiPriority w:val="99"/>
    <w:rsid w:val="005A16E4"/>
    <w:rPr>
      <w:rFonts w:ascii="Courier New" w:eastAsia="Times New Roman" w:hAnsi="Courier New" w:cs="Courier New"/>
      <w:sz w:val="20"/>
      <w:szCs w:val="20"/>
      <w:lang w:eastAsia="uk-UA"/>
    </w:rPr>
  </w:style>
  <w:style w:type="table" w:customStyle="1" w:styleId="1f6">
    <w:name w:val="Сетка таблицы1"/>
    <w:basedOn w:val="a4"/>
    <w:next w:val="affc"/>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3"/>
    <w:link w:val="11"/>
    <w:uiPriority w:val="9"/>
    <w:rsid w:val="00BF38C6"/>
    <w:rPr>
      <w:rFonts w:ascii="Cambria" w:eastAsia="Times New Roman" w:hAnsi="Cambria" w:cs="Times New Roman"/>
      <w:b/>
      <w:bCs/>
      <w:kern w:val="32"/>
      <w:sz w:val="32"/>
      <w:szCs w:val="32"/>
      <w:lang w:val="x-none" w:eastAsia="ru-RU"/>
    </w:rPr>
  </w:style>
  <w:style w:type="character" w:customStyle="1" w:styleId="32">
    <w:name w:val="Заголовок 3 Знак"/>
    <w:basedOn w:val="a3"/>
    <w:link w:val="31"/>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3"/>
    <w:link w:val="4"/>
    <w:uiPriority w:val="9"/>
    <w:rsid w:val="00BF38C6"/>
    <w:rPr>
      <w:rFonts w:ascii="Calibri" w:eastAsia="Times New Roman" w:hAnsi="Calibri" w:cs="Times New Roman"/>
      <w:b/>
      <w:bCs/>
      <w:sz w:val="28"/>
      <w:szCs w:val="28"/>
      <w:lang w:val="x-none" w:eastAsia="ru-RU"/>
    </w:rPr>
  </w:style>
  <w:style w:type="paragraph" w:styleId="25">
    <w:name w:val="Body Text 2"/>
    <w:basedOn w:val="a2"/>
    <w:link w:val="24"/>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3"/>
    <w:uiPriority w:val="99"/>
    <w:semiHidden/>
    <w:rsid w:val="00BF38C6"/>
    <w:rPr>
      <w:rFonts w:ascii="Calibri" w:eastAsia="Calibri" w:hAnsi="Calibri" w:cs="Times New Roman"/>
      <w:lang w:eastAsia="zh-CN"/>
    </w:rPr>
  </w:style>
  <w:style w:type="paragraph" w:styleId="afff2">
    <w:name w:val="Plain Text"/>
    <w:basedOn w:val="a2"/>
    <w:link w:val="afff3"/>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3">
    <w:name w:val="Текст Знак"/>
    <w:basedOn w:val="a3"/>
    <w:link w:val="afff2"/>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a">
    <w:name w:val="заголовок 2"/>
    <w:basedOn w:val="a2"/>
    <w:next w:val="a2"/>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7">
    <w:name w:val="Знак1 Знак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8">
    <w:name w:val="Знак1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4">
    <w:name w:val="Краткий обратный адрес"/>
    <w:basedOn w:val="a2"/>
    <w:uiPriority w:val="99"/>
    <w:rsid w:val="00BF38C6"/>
    <w:pPr>
      <w:spacing w:after="0" w:line="240" w:lineRule="auto"/>
    </w:pPr>
    <w:rPr>
      <w:rFonts w:ascii="Times New Roman" w:eastAsia="Times New Roman" w:hAnsi="Times New Roman"/>
      <w:sz w:val="20"/>
      <w:szCs w:val="20"/>
      <w:lang w:eastAsia="ar-SA"/>
    </w:rPr>
  </w:style>
  <w:style w:type="character" w:customStyle="1" w:styleId="afff1">
    <w:name w:val="Название Знак"/>
    <w:link w:val="1f5"/>
    <w:uiPriority w:val="99"/>
    <w:locked/>
    <w:rsid w:val="00BF38C6"/>
    <w:rPr>
      <w:rFonts w:ascii="Courier New" w:eastAsia="Times New Roman" w:hAnsi="Courier New" w:cs="Times New Roman"/>
      <w:b/>
      <w:sz w:val="32"/>
      <w:szCs w:val="20"/>
      <w:lang w:eastAsia="ru-RU"/>
    </w:rPr>
  </w:style>
  <w:style w:type="paragraph" w:styleId="afff5">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6">
    <w:basedOn w:val="a2"/>
    <w:next w:val="ae"/>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3"/>
    <w:link w:val="5"/>
    <w:uiPriority w:val="9"/>
    <w:rsid w:val="00217F40"/>
    <w:rPr>
      <w:rFonts w:asciiTheme="majorHAnsi" w:eastAsiaTheme="majorEastAsia" w:hAnsiTheme="majorHAnsi" w:cstheme="majorBidi"/>
      <w:color w:val="2E74B5" w:themeColor="accent1" w:themeShade="BF"/>
      <w:lang w:eastAsia="zh-CN"/>
    </w:rPr>
  </w:style>
  <w:style w:type="paragraph" w:customStyle="1" w:styleId="FR1">
    <w:name w:val="FR1"/>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7">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5">
    <w:name w:val="Body Text 3"/>
    <w:basedOn w:val="a2"/>
    <w:link w:val="36"/>
    <w:uiPriority w:val="99"/>
    <w:unhideWhenUsed/>
    <w:rsid w:val="00ED6CDC"/>
    <w:pPr>
      <w:spacing w:after="120"/>
    </w:pPr>
    <w:rPr>
      <w:sz w:val="16"/>
      <w:szCs w:val="16"/>
    </w:rPr>
  </w:style>
  <w:style w:type="character" w:customStyle="1" w:styleId="36">
    <w:name w:val="Основной текст 3 Знак"/>
    <w:basedOn w:val="a3"/>
    <w:link w:val="35"/>
    <w:uiPriority w:val="99"/>
    <w:rsid w:val="00ED6CDC"/>
    <w:rPr>
      <w:rFonts w:ascii="Calibri" w:eastAsia="Calibri" w:hAnsi="Calibri" w:cs="Times New Roman"/>
      <w:sz w:val="16"/>
      <w:szCs w:val="16"/>
      <w:lang w:eastAsia="zh-CN"/>
    </w:rPr>
  </w:style>
  <w:style w:type="character" w:customStyle="1" w:styleId="bx-messenger-message">
    <w:name w:val="bx-messenger-message"/>
    <w:basedOn w:val="a3"/>
    <w:rsid w:val="00001228"/>
  </w:style>
  <w:style w:type="character" w:customStyle="1" w:styleId="bx-messenger-content-item-like">
    <w:name w:val="bx-messenger-content-item-like"/>
    <w:basedOn w:val="a3"/>
    <w:rsid w:val="00001228"/>
  </w:style>
  <w:style w:type="character" w:customStyle="1" w:styleId="bx-messenger-content-like-button">
    <w:name w:val="bx-messenger-content-like-button"/>
    <w:basedOn w:val="a3"/>
    <w:rsid w:val="00001228"/>
  </w:style>
  <w:style w:type="character" w:customStyle="1" w:styleId="bx-messenger-content-item-date">
    <w:name w:val="bx-messenger-content-item-date"/>
    <w:basedOn w:val="a3"/>
    <w:rsid w:val="00001228"/>
  </w:style>
  <w:style w:type="paragraph" w:customStyle="1" w:styleId="msonormal0">
    <w:name w:val="msonormal"/>
    <w:basedOn w:val="a2"/>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b">
    <w:name w:val="Основной текст (2)_"/>
    <w:basedOn w:val="a3"/>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2"/>
    <w:link w:val="2b"/>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8">
    <w:name w:val="Unresolved Mention"/>
    <w:basedOn w:val="a3"/>
    <w:uiPriority w:val="99"/>
    <w:semiHidden/>
    <w:unhideWhenUsed/>
    <w:rsid w:val="007D04D5"/>
    <w:rPr>
      <w:color w:val="605E5C"/>
      <w:shd w:val="clear" w:color="auto" w:fill="E1DFDD"/>
    </w:rPr>
  </w:style>
  <w:style w:type="paragraph" w:customStyle="1" w:styleId="2c">
    <w:name w:val="Основной текст (2)"/>
    <w:basedOn w:val="a2"/>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9">
    <w:name w:val="Без інтервалів1"/>
    <w:qFormat/>
    <w:rsid w:val="005F0A4F"/>
    <w:pPr>
      <w:spacing w:after="0" w:line="240" w:lineRule="auto"/>
    </w:pPr>
    <w:rPr>
      <w:rFonts w:ascii="Calibri" w:eastAsia="Calibri" w:hAnsi="Calibri" w:cs="Times New Roman"/>
      <w:lang w:val="ru-RU"/>
    </w:rPr>
  </w:style>
  <w:style w:type="character" w:customStyle="1" w:styleId="af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qFormat/>
    <w:locked/>
    <w:rsid w:val="00D82E32"/>
    <w:rPr>
      <w:rFonts w:ascii="Calibri" w:eastAsia="Calibri" w:hAnsi="Calibri" w:cs="Times New Roman"/>
      <w:lang w:eastAsia="zh-CN"/>
    </w:rPr>
  </w:style>
  <w:style w:type="character" w:customStyle="1" w:styleId="affa">
    <w:name w:val="Без интервала Знак"/>
    <w:link w:val="aff9"/>
    <w:uiPriority w:val="99"/>
    <w:locked/>
    <w:rsid w:val="00000668"/>
    <w:rPr>
      <w:rFonts w:ascii="Calibri" w:eastAsia="Calibri" w:hAnsi="Calibri" w:cs="Times New Roman"/>
      <w:lang w:eastAsia="zh-CN"/>
    </w:rPr>
  </w:style>
  <w:style w:type="character" w:customStyle="1" w:styleId="afff9">
    <w:name w:val="Основной текст_"/>
    <w:basedOn w:val="a3"/>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d">
    <w:name w:val="Заголовок №2_"/>
    <w:basedOn w:val="a3"/>
    <w:link w:val="2e"/>
    <w:rsid w:val="006066E0"/>
    <w:rPr>
      <w:rFonts w:ascii="Times New Roman" w:eastAsia="Times New Roman" w:hAnsi="Times New Roman" w:cs="Times New Roman"/>
      <w:b/>
      <w:bCs/>
      <w:shd w:val="clear" w:color="auto" w:fill="FFFFFF"/>
    </w:rPr>
  </w:style>
  <w:style w:type="paragraph" w:customStyle="1" w:styleId="2e">
    <w:name w:val="Заголовок №2"/>
    <w:basedOn w:val="a2"/>
    <w:link w:val="2d"/>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a">
    <w:name w:val="Подпись к картинке_"/>
    <w:basedOn w:val="a3"/>
    <w:link w:val="afffb"/>
    <w:rsid w:val="006066E0"/>
    <w:rPr>
      <w:rFonts w:ascii="Times New Roman" w:eastAsia="Times New Roman" w:hAnsi="Times New Roman" w:cs="Times New Roman"/>
      <w:shd w:val="clear" w:color="auto" w:fill="FFFFFF"/>
    </w:rPr>
  </w:style>
  <w:style w:type="paragraph" w:customStyle="1" w:styleId="afffb">
    <w:name w:val="Подпись к картинке"/>
    <w:basedOn w:val="a2"/>
    <w:link w:val="afffa"/>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f">
    <w:basedOn w:val="a2"/>
    <w:next w:val="ae"/>
    <w:link w:val="1f4"/>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c">
    <w:basedOn w:val="a2"/>
    <w:next w:val="ae"/>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d">
    <w:name w:val="Другое_"/>
    <w:link w:val="afffe"/>
    <w:rsid w:val="007326E1"/>
  </w:style>
  <w:style w:type="paragraph" w:customStyle="1" w:styleId="afffe">
    <w:name w:val="Другое"/>
    <w:basedOn w:val="a2"/>
    <w:link w:val="afffd"/>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b">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a"/>
    <w:uiPriority w:val="99"/>
    <w:qFormat/>
    <w:rsid w:val="00F70BDD"/>
    <w:rPr>
      <w:rFonts w:ascii="Times New Roman" w:eastAsia="Times New Roman" w:hAnsi="Times New Roman" w:cs="Times New Roman"/>
      <w:sz w:val="24"/>
      <w:szCs w:val="24"/>
      <w:lang w:eastAsia="zh-CN"/>
    </w:rPr>
  </w:style>
  <w:style w:type="paragraph" w:customStyle="1" w:styleId="formattext">
    <w:name w:val="formattext"/>
    <w:basedOn w:val="a2"/>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3"/>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2"/>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a">
    <w:name w:val="Нет списка1"/>
    <w:next w:val="a5"/>
    <w:uiPriority w:val="99"/>
    <w:semiHidden/>
    <w:unhideWhenUsed/>
    <w:rsid w:val="00FA2EDF"/>
  </w:style>
  <w:style w:type="paragraph" w:customStyle="1" w:styleId="1fb">
    <w:name w:val="Обычный (Интернет)1"/>
    <w:basedOn w:val="a2"/>
    <w:rsid w:val="00EF1CF5"/>
    <w:pPr>
      <w:spacing w:before="280" w:after="280" w:line="240" w:lineRule="auto"/>
    </w:pPr>
    <w:rPr>
      <w:rFonts w:ascii="Times New Roman" w:eastAsia="Times New Roman" w:hAnsi="Times New Roman"/>
      <w:kern w:val="1"/>
      <w:sz w:val="24"/>
      <w:szCs w:val="24"/>
      <w:lang w:eastAsia="uk-UA"/>
    </w:rPr>
  </w:style>
  <w:style w:type="paragraph" w:customStyle="1" w:styleId="2f">
    <w:name w:val="Обычный (Интернет)2"/>
    <w:basedOn w:val="a2"/>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3"/>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f">
    <w:basedOn w:val="a2"/>
    <w:next w:val="afa"/>
    <w:link w:val="2f0"/>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f0">
    <w:name w:val="Название Знак2"/>
    <w:link w:val="affff"/>
    <w:uiPriority w:val="99"/>
    <w:rsid w:val="00BB7141"/>
    <w:rPr>
      <w:rFonts w:ascii="Times New Roman" w:hAnsi="Times New Roman" w:cs="Times New Roman"/>
      <w:b/>
      <w:bCs/>
      <w:sz w:val="28"/>
      <w:szCs w:val="28"/>
    </w:rPr>
  </w:style>
  <w:style w:type="character" w:customStyle="1" w:styleId="y2iqfc">
    <w:name w:val="y2iqfc"/>
    <w:basedOn w:val="a3"/>
    <w:rsid w:val="00BB7141"/>
  </w:style>
  <w:style w:type="character" w:customStyle="1" w:styleId="h-hidden">
    <w:name w:val="h-hidden"/>
    <w:basedOn w:val="a3"/>
    <w:rsid w:val="00BB7141"/>
  </w:style>
  <w:style w:type="character" w:customStyle="1" w:styleId="1fc">
    <w:name w:val="Заголовок №1_"/>
    <w:basedOn w:val="a3"/>
    <w:link w:val="1fd"/>
    <w:locked/>
    <w:rsid w:val="00596261"/>
    <w:rPr>
      <w:rFonts w:ascii="Times New Roman" w:eastAsia="Times New Roman" w:hAnsi="Times New Roman" w:cs="Times New Roman"/>
      <w:shd w:val="clear" w:color="auto" w:fill="FFFFFF"/>
    </w:rPr>
  </w:style>
  <w:style w:type="paragraph" w:customStyle="1" w:styleId="1fd">
    <w:name w:val="Заголовок №1"/>
    <w:basedOn w:val="a2"/>
    <w:link w:val="1fc"/>
    <w:qFormat/>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e">
    <w:name w:val="Стиль1 Знак"/>
    <w:link w:val="1ff"/>
    <w:locked/>
    <w:rsid w:val="00337AB9"/>
    <w:rPr>
      <w:rFonts w:ascii="Calibri" w:eastAsia="Calibri" w:hAnsi="Calibri" w:cs="Calibri"/>
      <w:bCs/>
      <w:sz w:val="24"/>
      <w:szCs w:val="24"/>
      <w:lang w:eastAsia="zh-CN"/>
    </w:rPr>
  </w:style>
  <w:style w:type="paragraph" w:customStyle="1" w:styleId="1ff">
    <w:name w:val="Стиль1"/>
    <w:basedOn w:val="a2"/>
    <w:link w:val="1fe"/>
    <w:qFormat/>
    <w:rsid w:val="00337AB9"/>
    <w:pPr>
      <w:suppressAutoHyphens w:val="0"/>
      <w:spacing w:line="240" w:lineRule="auto"/>
      <w:ind w:firstLine="426"/>
      <w:jc w:val="both"/>
    </w:pPr>
    <w:rPr>
      <w:rFonts w:cs="Calibri"/>
      <w:bCs/>
      <w:sz w:val="24"/>
      <w:szCs w:val="24"/>
    </w:rPr>
  </w:style>
  <w:style w:type="paragraph" w:customStyle="1" w:styleId="37">
    <w:name w:val="Обычный (Интернет)3"/>
    <w:basedOn w:val="a2"/>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f0">
    <w:name w:val="ДинТекстОбыч"/>
    <w:basedOn w:val="a2"/>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f1">
    <w:name w:val="Основной текст2"/>
    <w:basedOn w:val="a2"/>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character" w:customStyle="1" w:styleId="shorttext">
    <w:name w:val="short_text"/>
    <w:rsid w:val="006D11DB"/>
    <w:rPr>
      <w:rFonts w:ascii="Times New Roman" w:hAnsi="Times New Roman" w:cs="Times New Roman" w:hint="default"/>
    </w:rPr>
  </w:style>
  <w:style w:type="character" w:customStyle="1" w:styleId="70">
    <w:name w:val="Заголовок 7 Знак"/>
    <w:basedOn w:val="a3"/>
    <w:link w:val="7"/>
    <w:rsid w:val="004B75C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4B75CE"/>
    <w:rPr>
      <w:rFonts w:ascii="Times New Roman" w:eastAsia="Times New Roman" w:hAnsi="Times New Roman" w:cs="Times New Roman"/>
      <w:sz w:val="28"/>
      <w:szCs w:val="24"/>
      <w:lang w:val="ru-RU" w:eastAsia="ru-RU"/>
    </w:rPr>
  </w:style>
  <w:style w:type="character" w:customStyle="1" w:styleId="1ff0">
    <w:name w:val="Неразрешенное упоминание1"/>
    <w:basedOn w:val="a3"/>
    <w:uiPriority w:val="99"/>
    <w:semiHidden/>
    <w:unhideWhenUsed/>
    <w:rsid w:val="004B75CE"/>
    <w:rPr>
      <w:color w:val="605E5C"/>
      <w:shd w:val="clear" w:color="auto" w:fill="E1DFDD"/>
    </w:rPr>
  </w:style>
  <w:style w:type="table" w:customStyle="1" w:styleId="410">
    <w:name w:val="Таблица простая 41"/>
    <w:basedOn w:val="a4"/>
    <w:uiPriority w:val="44"/>
    <w:rsid w:val="004B75CE"/>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7">
    <w:name w:val="Body Text Indent 2"/>
    <w:basedOn w:val="a2"/>
    <w:link w:val="26"/>
    <w:rsid w:val="004B75CE"/>
    <w:pPr>
      <w:suppressAutoHyphens w:val="0"/>
      <w:spacing w:after="120" w:line="480" w:lineRule="auto"/>
      <w:ind w:left="283"/>
    </w:pPr>
    <w:rPr>
      <w:rFonts w:ascii="Times New Roman" w:eastAsiaTheme="minorHAnsi" w:hAnsi="Times New Roman"/>
      <w:sz w:val="24"/>
      <w:szCs w:val="24"/>
      <w:lang w:eastAsia="en-US"/>
    </w:rPr>
  </w:style>
  <w:style w:type="character" w:customStyle="1" w:styleId="214">
    <w:name w:val="Основной текст с отступом 2 Знак1"/>
    <w:basedOn w:val="a3"/>
    <w:uiPriority w:val="99"/>
    <w:semiHidden/>
    <w:rsid w:val="004B75CE"/>
    <w:rPr>
      <w:rFonts w:ascii="Calibri" w:eastAsia="Calibri" w:hAnsi="Calibri" w:cs="Times New Roman"/>
      <w:lang w:eastAsia="zh-CN"/>
    </w:rPr>
  </w:style>
  <w:style w:type="paragraph" w:customStyle="1" w:styleId="1ff1">
    <w:name w:val="Абзац списку1"/>
    <w:basedOn w:val="a2"/>
    <w:uiPriority w:val="99"/>
    <w:qFormat/>
    <w:rsid w:val="004B75CE"/>
    <w:pPr>
      <w:suppressAutoHyphens w:val="0"/>
      <w:ind w:left="720"/>
      <w:contextualSpacing/>
    </w:pPr>
    <w:rPr>
      <w:lang w:eastAsia="en-US"/>
    </w:rPr>
  </w:style>
  <w:style w:type="character" w:customStyle="1" w:styleId="InternetLink">
    <w:name w:val="Internet Link"/>
    <w:uiPriority w:val="99"/>
    <w:rsid w:val="004B75CE"/>
    <w:rPr>
      <w:color w:val="0000FF"/>
      <w:u w:val="single"/>
    </w:rPr>
  </w:style>
  <w:style w:type="character" w:customStyle="1" w:styleId="ListLabel2">
    <w:name w:val="ListLabel 2"/>
    <w:qFormat/>
    <w:rsid w:val="004B75CE"/>
    <w:rPr>
      <w:rFonts w:cs="Courier New"/>
    </w:rPr>
  </w:style>
  <w:style w:type="character" w:customStyle="1" w:styleId="ListLabel3">
    <w:name w:val="ListLabel 3"/>
    <w:qFormat/>
    <w:rsid w:val="004B75CE"/>
    <w:rPr>
      <w:rFonts w:cs="Courier New"/>
    </w:rPr>
  </w:style>
  <w:style w:type="character" w:customStyle="1" w:styleId="ListLabel4">
    <w:name w:val="ListLabel 4"/>
    <w:qFormat/>
    <w:rsid w:val="004B75CE"/>
    <w:rPr>
      <w:rFonts w:cs="Courier New"/>
    </w:rPr>
  </w:style>
  <w:style w:type="character" w:customStyle="1" w:styleId="ListLabel5">
    <w:name w:val="ListLabel 5"/>
    <w:qFormat/>
    <w:rsid w:val="004B75CE"/>
    <w:rPr>
      <w:rFonts w:ascii="Times New Roman" w:hAnsi="Times New Roman" w:cs="Times New Roman"/>
      <w:b w:val="0"/>
      <w:sz w:val="24"/>
    </w:rPr>
  </w:style>
  <w:style w:type="character" w:customStyle="1" w:styleId="ListLabel6">
    <w:name w:val="ListLabel 6"/>
    <w:qFormat/>
    <w:rsid w:val="004B75CE"/>
    <w:rPr>
      <w:rFonts w:cs="Times New Roman"/>
      <w:sz w:val="24"/>
    </w:rPr>
  </w:style>
  <w:style w:type="character" w:customStyle="1" w:styleId="ListLabel7">
    <w:name w:val="ListLabel 7"/>
    <w:qFormat/>
    <w:rsid w:val="004B75CE"/>
    <w:rPr>
      <w:rFonts w:cs="Courier New"/>
    </w:rPr>
  </w:style>
  <w:style w:type="character" w:customStyle="1" w:styleId="ListLabel8">
    <w:name w:val="ListLabel 8"/>
    <w:qFormat/>
    <w:rsid w:val="004B75CE"/>
    <w:rPr>
      <w:rFonts w:cs="Wingdings"/>
    </w:rPr>
  </w:style>
  <w:style w:type="character" w:customStyle="1" w:styleId="ListLabel9">
    <w:name w:val="ListLabel 9"/>
    <w:qFormat/>
    <w:rsid w:val="004B75CE"/>
    <w:rPr>
      <w:rFonts w:cs="Symbol"/>
    </w:rPr>
  </w:style>
  <w:style w:type="character" w:customStyle="1" w:styleId="ListLabel10">
    <w:name w:val="ListLabel 10"/>
    <w:qFormat/>
    <w:rsid w:val="004B75CE"/>
    <w:rPr>
      <w:rFonts w:cs="Courier New"/>
    </w:rPr>
  </w:style>
  <w:style w:type="character" w:customStyle="1" w:styleId="ListLabel11">
    <w:name w:val="ListLabel 11"/>
    <w:qFormat/>
    <w:rsid w:val="004B75CE"/>
    <w:rPr>
      <w:rFonts w:cs="Wingdings"/>
    </w:rPr>
  </w:style>
  <w:style w:type="character" w:customStyle="1" w:styleId="ListLabel12">
    <w:name w:val="ListLabel 12"/>
    <w:qFormat/>
    <w:rsid w:val="004B75CE"/>
    <w:rPr>
      <w:rFonts w:cs="Symbol"/>
    </w:rPr>
  </w:style>
  <w:style w:type="character" w:customStyle="1" w:styleId="ListLabel13">
    <w:name w:val="ListLabel 13"/>
    <w:qFormat/>
    <w:rsid w:val="004B75CE"/>
    <w:rPr>
      <w:rFonts w:cs="Courier New"/>
    </w:rPr>
  </w:style>
  <w:style w:type="character" w:customStyle="1" w:styleId="ListLabel14">
    <w:name w:val="ListLabel 14"/>
    <w:qFormat/>
    <w:rsid w:val="004B75CE"/>
    <w:rPr>
      <w:rFonts w:cs="Wingdings"/>
    </w:rPr>
  </w:style>
  <w:style w:type="character" w:customStyle="1" w:styleId="ListLabel15">
    <w:name w:val="ListLabel 15"/>
    <w:qFormat/>
    <w:rsid w:val="004B75CE"/>
    <w:rPr>
      <w:rFonts w:ascii="Times New Roman" w:hAnsi="Times New Roman" w:cs="Times New Roman"/>
      <w:b w:val="0"/>
      <w:sz w:val="24"/>
    </w:rPr>
  </w:style>
  <w:style w:type="character" w:customStyle="1" w:styleId="BodyTextIndent3Char">
    <w:name w:val="Body Text Indent 3 Char"/>
    <w:basedOn w:val="a3"/>
    <w:locked/>
    <w:rsid w:val="004B75CE"/>
    <w:rPr>
      <w:rFonts w:cs="Times New Roman"/>
      <w:sz w:val="16"/>
      <w:szCs w:val="16"/>
      <w:lang w:val="uk-UA"/>
    </w:rPr>
  </w:style>
  <w:style w:type="paragraph" w:customStyle="1" w:styleId="xfmc1">
    <w:name w:val="xfmc1"/>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val="ru-RU" w:eastAsia="ru-RU"/>
    </w:rPr>
  </w:style>
  <w:style w:type="table" w:customStyle="1" w:styleId="2f2">
    <w:name w:val="Сетка таблицы2"/>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Гиперссылка1"/>
    <w:basedOn w:val="a3"/>
    <w:uiPriority w:val="99"/>
    <w:unhideWhenUsed/>
    <w:rsid w:val="004B75CE"/>
    <w:rPr>
      <w:color w:val="0000FF"/>
      <w:u w:val="single"/>
    </w:rPr>
  </w:style>
  <w:style w:type="table" w:customStyle="1" w:styleId="61">
    <w:name w:val="Сетка таблицы6"/>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5"/>
    <w:uiPriority w:val="99"/>
    <w:semiHidden/>
    <w:unhideWhenUsed/>
    <w:rsid w:val="004B75CE"/>
  </w:style>
  <w:style w:type="table" w:customStyle="1" w:styleId="81">
    <w:name w:val="Сетка таблицы8"/>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4B75CE"/>
  </w:style>
  <w:style w:type="paragraph" w:customStyle="1" w:styleId="a">
    <w:name w:val="Обычный_с_маркировкой"/>
    <w:uiPriority w:val="99"/>
    <w:qFormat/>
    <w:rsid w:val="004B75CE"/>
    <w:pPr>
      <w:numPr>
        <w:numId w:val="12"/>
      </w:numPr>
      <w:spacing w:after="120" w:line="276" w:lineRule="auto"/>
      <w:jc w:val="both"/>
    </w:pPr>
    <w:rPr>
      <w:rFonts w:ascii="Times New Roman" w:eastAsia="Times New Roman" w:hAnsi="Times New Roman" w:cs="Times New Roman"/>
      <w:sz w:val="24"/>
      <w:szCs w:val="20"/>
      <w:lang w:val="en-US" w:eastAsia="ru-RU"/>
    </w:rPr>
  </w:style>
  <w:style w:type="character" w:styleId="affff1">
    <w:name w:val="footnote reference"/>
    <w:basedOn w:val="a3"/>
    <w:uiPriority w:val="99"/>
    <w:semiHidden/>
    <w:rsid w:val="004B75CE"/>
    <w:rPr>
      <w:rFonts w:cs="Times New Roman"/>
      <w:vertAlign w:val="superscript"/>
    </w:rPr>
  </w:style>
  <w:style w:type="character" w:customStyle="1" w:styleId="apple-style-span">
    <w:name w:val="apple-style-span"/>
    <w:uiPriority w:val="99"/>
    <w:rsid w:val="004B75CE"/>
  </w:style>
  <w:style w:type="table" w:customStyle="1" w:styleId="100">
    <w:name w:val="Сетка таблицы10"/>
    <w:basedOn w:val="a4"/>
    <w:next w:val="affc"/>
    <w:uiPriority w:val="99"/>
    <w:rsid w:val="004B75CE"/>
    <w:pPr>
      <w:spacing w:after="12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3"/>
    <w:uiPriority w:val="99"/>
    <w:rsid w:val="004B75CE"/>
    <w:rPr>
      <w:rFonts w:cs="Times New Roman"/>
    </w:rPr>
  </w:style>
  <w:style w:type="paragraph" w:customStyle="1" w:styleId="rvps6">
    <w:name w:val="rvps6"/>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character" w:customStyle="1" w:styleId="rvts23">
    <w:name w:val="rvts23"/>
    <w:basedOn w:val="a3"/>
    <w:uiPriority w:val="99"/>
    <w:rsid w:val="004B75CE"/>
    <w:rPr>
      <w:rFonts w:cs="Times New Roman"/>
    </w:rPr>
  </w:style>
  <w:style w:type="table" w:customStyle="1" w:styleId="130">
    <w:name w:val="Сетка таблицы1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paragraph" w:customStyle="1" w:styleId="2f4">
    <w:name w:val="_Стороны_2"/>
    <w:basedOn w:val="a2"/>
    <w:uiPriority w:val="99"/>
    <w:qFormat/>
    <w:rsid w:val="004B75CE"/>
    <w:pPr>
      <w:keepNext/>
      <w:keepLines/>
      <w:suppressAutoHyphens w:val="0"/>
      <w:spacing w:after="120"/>
      <w:jc w:val="center"/>
    </w:pPr>
    <w:rPr>
      <w:rFonts w:ascii="Courier New" w:eastAsia="MS Mincho" w:hAnsi="Courier New"/>
      <w:szCs w:val="20"/>
      <w:lang w:eastAsia="ru-RU"/>
    </w:rPr>
  </w:style>
  <w:style w:type="table" w:customStyle="1" w:styleId="140">
    <w:name w:val="Сетка таблицы1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Текст примечания Знак2"/>
    <w:basedOn w:val="1d"/>
    <w:qFormat/>
    <w:rsid w:val="004B75CE"/>
    <w:rPr>
      <w:rFonts w:ascii="Calibri" w:eastAsia="Calibri" w:hAnsi="Calibri" w:cs="Times New Roman"/>
      <w:b/>
      <w:bCs/>
      <w:sz w:val="20"/>
      <w:szCs w:val="20"/>
      <w:lang w:eastAsia="zh-CN"/>
    </w:rPr>
  </w:style>
  <w:style w:type="character" w:styleId="affff2">
    <w:name w:val="FollowedHyperlink"/>
    <w:basedOn w:val="a3"/>
    <w:uiPriority w:val="99"/>
    <w:semiHidden/>
    <w:unhideWhenUsed/>
    <w:rsid w:val="004B75CE"/>
    <w:rPr>
      <w:color w:val="954F72" w:themeColor="followedHyperlink"/>
      <w:u w:val="single"/>
    </w:rPr>
  </w:style>
  <w:style w:type="paragraph" w:customStyle="1" w:styleId="affff3">
    <w:name w:val="!Осн текст"/>
    <w:basedOn w:val="a2"/>
    <w:link w:val="affff4"/>
    <w:qFormat/>
    <w:rsid w:val="004B75CE"/>
    <w:pPr>
      <w:suppressAutoHyphens w:val="0"/>
      <w:spacing w:after="120"/>
      <w:ind w:firstLine="709"/>
      <w:jc w:val="both"/>
    </w:pPr>
    <w:rPr>
      <w:rFonts w:ascii="Times New Roman" w:eastAsia="Times New Roman" w:hAnsi="Times New Roman"/>
      <w:sz w:val="24"/>
      <w:szCs w:val="24"/>
      <w:lang w:eastAsia="ru-RU"/>
    </w:rPr>
  </w:style>
  <w:style w:type="character" w:customStyle="1" w:styleId="affff4">
    <w:name w:val="!Осн текст Знак"/>
    <w:basedOn w:val="a3"/>
    <w:link w:val="affff3"/>
    <w:rsid w:val="004B75CE"/>
    <w:rPr>
      <w:rFonts w:ascii="Times New Roman" w:eastAsia="Times New Roman" w:hAnsi="Times New Roman" w:cs="Times New Roman"/>
      <w:sz w:val="24"/>
      <w:szCs w:val="24"/>
      <w:lang w:eastAsia="ru-RU"/>
    </w:rPr>
  </w:style>
  <w:style w:type="paragraph" w:customStyle="1" w:styleId="a1">
    <w:name w:val="!Список тире"/>
    <w:basedOn w:val="a2"/>
    <w:link w:val="affff5"/>
    <w:qFormat/>
    <w:rsid w:val="004B75CE"/>
    <w:pPr>
      <w:numPr>
        <w:numId w:val="13"/>
      </w:numPr>
      <w:tabs>
        <w:tab w:val="left" w:pos="993"/>
      </w:tabs>
      <w:suppressAutoHyphens w:val="0"/>
      <w:spacing w:after="120"/>
      <w:jc w:val="both"/>
    </w:pPr>
    <w:rPr>
      <w:rFonts w:ascii="Times New Roman" w:eastAsia="Times New Roman" w:hAnsi="Times New Roman"/>
      <w:sz w:val="24"/>
      <w:szCs w:val="24"/>
      <w:lang w:eastAsia="ru-RU"/>
    </w:rPr>
  </w:style>
  <w:style w:type="character" w:customStyle="1" w:styleId="affff5">
    <w:name w:val="!Список тире Знак"/>
    <w:link w:val="a1"/>
    <w:locked/>
    <w:rsid w:val="004B75CE"/>
    <w:rPr>
      <w:rFonts w:ascii="Times New Roman" w:eastAsia="Times New Roman" w:hAnsi="Times New Roman" w:cs="Times New Roman"/>
      <w:sz w:val="24"/>
      <w:szCs w:val="24"/>
      <w:lang w:eastAsia="ru-RU"/>
    </w:rPr>
  </w:style>
  <w:style w:type="paragraph" w:customStyle="1" w:styleId="affff6">
    <w:name w:val="!Осн жир"/>
    <w:basedOn w:val="affff3"/>
    <w:link w:val="affff7"/>
    <w:qFormat/>
    <w:rsid w:val="004B75CE"/>
    <w:rPr>
      <w:b/>
    </w:rPr>
  </w:style>
  <w:style w:type="character" w:customStyle="1" w:styleId="affff7">
    <w:name w:val="!Осн жир Знак"/>
    <w:basedOn w:val="affff4"/>
    <w:link w:val="affff6"/>
    <w:rsid w:val="004B75CE"/>
    <w:rPr>
      <w:rFonts w:ascii="Times New Roman" w:eastAsia="Times New Roman" w:hAnsi="Times New Roman" w:cs="Times New Roman"/>
      <w:b/>
      <w:sz w:val="24"/>
      <w:szCs w:val="24"/>
      <w:lang w:eastAsia="ru-RU"/>
    </w:rPr>
  </w:style>
  <w:style w:type="paragraph" w:customStyle="1" w:styleId="45">
    <w:name w:val="Знак Знак4"/>
    <w:basedOn w:val="a2"/>
    <w:uiPriority w:val="99"/>
    <w:qFormat/>
    <w:rsid w:val="004B75CE"/>
    <w:pPr>
      <w:suppressAutoHyphens w:val="0"/>
      <w:spacing w:after="0" w:line="240" w:lineRule="auto"/>
    </w:pPr>
    <w:rPr>
      <w:rFonts w:ascii="Times New Roman" w:eastAsia="Times New Roman" w:hAnsi="Times New Roman"/>
      <w:b/>
      <w:sz w:val="24"/>
      <w:szCs w:val="20"/>
      <w:lang w:val="en-US" w:eastAsia="en-US"/>
    </w:rPr>
  </w:style>
  <w:style w:type="paragraph" w:customStyle="1" w:styleId="TableParagraph">
    <w:name w:val="Table Paragraph"/>
    <w:basedOn w:val="a2"/>
    <w:uiPriority w:val="99"/>
    <w:qFormat/>
    <w:rsid w:val="004B75CE"/>
    <w:pPr>
      <w:widowControl w:val="0"/>
      <w:suppressAutoHyphens w:val="0"/>
      <w:spacing w:after="120"/>
    </w:pPr>
    <w:rPr>
      <w:rFonts w:ascii="Arial" w:eastAsia="Arial" w:hAnsi="Arial" w:cs="Arial"/>
      <w:lang w:val="en-US" w:eastAsia="en-US"/>
    </w:rPr>
  </w:style>
  <w:style w:type="character" w:customStyle="1" w:styleId="m3134013761375858286xfmc1">
    <w:name w:val="m_3134013761375858286xfmc1"/>
    <w:basedOn w:val="a3"/>
    <w:rsid w:val="004B75CE"/>
  </w:style>
  <w:style w:type="paragraph" w:customStyle="1" w:styleId="Normal1">
    <w:name w:val="Normal1"/>
    <w:uiPriority w:val="99"/>
    <w:qFormat/>
    <w:rsid w:val="004B75CE"/>
    <w:pPr>
      <w:spacing w:after="120" w:line="276" w:lineRule="auto"/>
    </w:pPr>
    <w:rPr>
      <w:rFonts w:ascii="NTTimes" w:eastAsia="Times New Roman" w:hAnsi="NTTimes" w:cs="NTTimes"/>
      <w:sz w:val="26"/>
      <w:szCs w:val="20"/>
      <w:lang w:val="en-GB" w:eastAsia="ru-RU"/>
    </w:rPr>
  </w:style>
  <w:style w:type="paragraph" w:customStyle="1" w:styleId="ListParagraph3">
    <w:name w:val="List Paragraph3"/>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character" w:customStyle="1" w:styleId="3a">
    <w:name w:val="Знак Знак3"/>
    <w:rsid w:val="004B75CE"/>
    <w:rPr>
      <w:sz w:val="16"/>
    </w:rPr>
  </w:style>
  <w:style w:type="character" w:customStyle="1" w:styleId="2f6">
    <w:name w:val="Знак Знак2"/>
    <w:rsid w:val="004B75CE"/>
    <w:rPr>
      <w:sz w:val="22"/>
      <w:szCs w:val="22"/>
    </w:rPr>
  </w:style>
  <w:style w:type="character" w:customStyle="1" w:styleId="1ff3">
    <w:name w:val="Знак Знак1"/>
    <w:rsid w:val="004B75CE"/>
    <w:rPr>
      <w:sz w:val="24"/>
      <w:lang w:val="uk-UA" w:eastAsia="uk-UA"/>
    </w:rPr>
  </w:style>
  <w:style w:type="character" w:customStyle="1" w:styleId="affff8">
    <w:name w:val="Знак Знак"/>
    <w:rsid w:val="004B75CE"/>
    <w:rPr>
      <w:sz w:val="24"/>
      <w:lang w:val="uk-UA" w:eastAsia="uk-UA"/>
    </w:rPr>
  </w:style>
  <w:style w:type="paragraph" w:customStyle="1" w:styleId="1">
    <w:name w:val="!Заг 1"/>
    <w:basedOn w:val="11"/>
    <w:link w:val="1ff4"/>
    <w:qFormat/>
    <w:rsid w:val="004B75CE"/>
    <w:pPr>
      <w:numPr>
        <w:numId w:val="14"/>
      </w:numPr>
      <w:spacing w:before="0" w:after="120" w:line="276" w:lineRule="auto"/>
      <w:ind w:right="125"/>
    </w:pPr>
    <w:rPr>
      <w:rFonts w:ascii="Times New Roman" w:hAnsi="Times New Roman"/>
      <w:kern w:val="0"/>
      <w:sz w:val="24"/>
      <w:szCs w:val="24"/>
      <w:lang w:val="uk-UA"/>
    </w:rPr>
  </w:style>
  <w:style w:type="paragraph" w:customStyle="1" w:styleId="22">
    <w:name w:val="!Заг 2"/>
    <w:basedOn w:val="2"/>
    <w:link w:val="2f7"/>
    <w:qFormat/>
    <w:rsid w:val="004B75CE"/>
    <w:pPr>
      <w:numPr>
        <w:numId w:val="14"/>
      </w:numPr>
      <w:suppressAutoHyphens w:val="0"/>
      <w:spacing w:before="0" w:after="120" w:line="276" w:lineRule="auto"/>
    </w:pPr>
    <w:rPr>
      <w:rFonts w:ascii="Times New Roman" w:eastAsia="Times New Roman" w:hAnsi="Times New Roman" w:cs="Times New Roman"/>
      <w:i w:val="0"/>
      <w:iCs w:val="0"/>
      <w:sz w:val="24"/>
      <w:szCs w:val="24"/>
      <w:lang w:val="uk-UA" w:eastAsia="ru-RU"/>
    </w:rPr>
  </w:style>
  <w:style w:type="character" w:customStyle="1" w:styleId="2f7">
    <w:name w:val="!Заг 2 Знак"/>
    <w:basedOn w:val="a3"/>
    <w:link w:val="22"/>
    <w:rsid w:val="004B75CE"/>
    <w:rPr>
      <w:rFonts w:ascii="Times New Roman" w:eastAsia="Times New Roman" w:hAnsi="Times New Roman" w:cs="Times New Roman"/>
      <w:b/>
      <w:bCs/>
      <w:sz w:val="24"/>
      <w:szCs w:val="24"/>
      <w:lang w:eastAsia="ru-RU"/>
    </w:rPr>
  </w:style>
  <w:style w:type="paragraph" w:customStyle="1" w:styleId="30">
    <w:name w:val="!Заг 3"/>
    <w:basedOn w:val="affff3"/>
    <w:link w:val="3b"/>
    <w:qFormat/>
    <w:rsid w:val="004B75CE"/>
    <w:pPr>
      <w:numPr>
        <w:ilvl w:val="2"/>
        <w:numId w:val="14"/>
      </w:numPr>
      <w:outlineLvl w:val="2"/>
    </w:pPr>
    <w:rPr>
      <w:b/>
    </w:rPr>
  </w:style>
  <w:style w:type="character" w:customStyle="1" w:styleId="3b">
    <w:name w:val="!Заг 3 Знак"/>
    <w:basedOn w:val="affff4"/>
    <w:link w:val="30"/>
    <w:rsid w:val="004B75CE"/>
    <w:rPr>
      <w:rFonts w:ascii="Times New Roman" w:eastAsia="Times New Roman" w:hAnsi="Times New Roman" w:cs="Times New Roman"/>
      <w:b/>
      <w:sz w:val="24"/>
      <w:szCs w:val="24"/>
      <w:lang w:eastAsia="ru-RU"/>
    </w:rPr>
  </w:style>
  <w:style w:type="character" w:customStyle="1" w:styleId="1ff4">
    <w:name w:val="!Заг 1 Знак"/>
    <w:basedOn w:val="a3"/>
    <w:link w:val="1"/>
    <w:rsid w:val="004B75CE"/>
    <w:rPr>
      <w:rFonts w:ascii="Times New Roman" w:eastAsia="Times New Roman" w:hAnsi="Times New Roman" w:cs="Times New Roman"/>
      <w:b/>
      <w:bCs/>
      <w:sz w:val="24"/>
      <w:szCs w:val="24"/>
      <w:lang w:eastAsia="ru-RU"/>
    </w:rPr>
  </w:style>
  <w:style w:type="character" w:customStyle="1" w:styleId="FontStyle104">
    <w:name w:val="Font Style104"/>
    <w:basedOn w:val="a3"/>
    <w:rsid w:val="004B75CE"/>
    <w:rPr>
      <w:rFonts w:ascii="Times New Roman" w:hAnsi="Times New Roman" w:cs="Times New Roman"/>
      <w:color w:val="000000"/>
      <w:sz w:val="26"/>
      <w:szCs w:val="26"/>
    </w:rPr>
  </w:style>
  <w:style w:type="paragraph" w:customStyle="1" w:styleId="21">
    <w:name w:val="Заг2"/>
    <w:basedOn w:val="a2"/>
    <w:uiPriority w:val="99"/>
    <w:qFormat/>
    <w:rsid w:val="004B75CE"/>
    <w:pPr>
      <w:widowControl w:val="0"/>
      <w:numPr>
        <w:ilvl w:val="1"/>
        <w:numId w:val="15"/>
      </w:numPr>
      <w:tabs>
        <w:tab w:val="left" w:pos="9348"/>
      </w:tabs>
      <w:suppressAutoHyphens w:val="0"/>
      <w:spacing w:after="120"/>
      <w:ind w:right="-8"/>
      <w:jc w:val="both"/>
    </w:pPr>
    <w:rPr>
      <w:rFonts w:ascii="Times New Roman" w:eastAsia="Times New Roman" w:hAnsi="Times New Roman"/>
      <w:sz w:val="24"/>
      <w:szCs w:val="20"/>
      <w:lang w:val="ru-RU" w:eastAsia="ru-RU"/>
    </w:rPr>
  </w:style>
  <w:style w:type="paragraph" w:customStyle="1" w:styleId="3">
    <w:name w:val="Заг3"/>
    <w:basedOn w:val="a2"/>
    <w:uiPriority w:val="99"/>
    <w:qFormat/>
    <w:rsid w:val="004B75CE"/>
    <w:pPr>
      <w:widowControl w:val="0"/>
      <w:numPr>
        <w:ilvl w:val="2"/>
        <w:numId w:val="15"/>
      </w:numPr>
      <w:tabs>
        <w:tab w:val="clear" w:pos="2325"/>
        <w:tab w:val="num" w:pos="360"/>
        <w:tab w:val="num" w:pos="1418"/>
      </w:tabs>
      <w:suppressAutoHyphens w:val="0"/>
      <w:spacing w:after="120"/>
      <w:ind w:left="1418" w:hanging="738"/>
      <w:jc w:val="both"/>
    </w:pPr>
    <w:rPr>
      <w:rFonts w:ascii="Times New Roman" w:eastAsia="Times New Roman" w:hAnsi="Times New Roman"/>
      <w:sz w:val="24"/>
      <w:szCs w:val="20"/>
      <w:lang w:val="ru-RU" w:eastAsia="ru-RU"/>
    </w:rPr>
  </w:style>
  <w:style w:type="paragraph" w:customStyle="1" w:styleId="Style6">
    <w:name w:val="Style6"/>
    <w:basedOn w:val="a2"/>
    <w:uiPriority w:val="99"/>
    <w:qFormat/>
    <w:rsid w:val="004B75CE"/>
    <w:pPr>
      <w:widowControl w:val="0"/>
      <w:suppressAutoHyphens w:val="0"/>
      <w:autoSpaceDE w:val="0"/>
      <w:autoSpaceDN w:val="0"/>
      <w:adjustRightInd w:val="0"/>
      <w:spacing w:after="120" w:line="302" w:lineRule="exact"/>
      <w:jc w:val="both"/>
    </w:pPr>
    <w:rPr>
      <w:rFonts w:ascii="Times New Roman" w:eastAsia="Times New Roman" w:hAnsi="Times New Roman"/>
      <w:sz w:val="24"/>
      <w:szCs w:val="24"/>
      <w:lang w:val="ru-RU" w:eastAsia="ru-RU"/>
    </w:rPr>
  </w:style>
  <w:style w:type="character" w:customStyle="1" w:styleId="FontStyle16">
    <w:name w:val="Font Style16"/>
    <w:rsid w:val="004B75CE"/>
    <w:rPr>
      <w:rFonts w:ascii="Times New Roman" w:hAnsi="Times New Roman" w:cs="Times New Roman"/>
      <w:spacing w:val="10"/>
      <w:sz w:val="22"/>
      <w:szCs w:val="22"/>
    </w:rPr>
  </w:style>
  <w:style w:type="paragraph" w:customStyle="1" w:styleId="Style4">
    <w:name w:val="Style4"/>
    <w:basedOn w:val="a2"/>
    <w:uiPriority w:val="99"/>
    <w:qFormat/>
    <w:rsid w:val="004B75CE"/>
    <w:pPr>
      <w:widowControl w:val="0"/>
      <w:suppressAutoHyphens w:val="0"/>
      <w:autoSpaceDE w:val="0"/>
      <w:autoSpaceDN w:val="0"/>
      <w:adjustRightInd w:val="0"/>
      <w:spacing w:after="120" w:line="276" w:lineRule="exact"/>
    </w:pPr>
    <w:rPr>
      <w:rFonts w:ascii="Times New Roman" w:eastAsia="Times New Roman" w:hAnsi="Times New Roman"/>
      <w:sz w:val="24"/>
      <w:szCs w:val="24"/>
      <w:lang w:val="ru-RU" w:eastAsia="ru-RU"/>
    </w:rPr>
  </w:style>
  <w:style w:type="character" w:customStyle="1" w:styleId="affff9">
    <w:name w:val="Основний текст + Напівжирний"/>
    <w:uiPriority w:val="99"/>
    <w:rsid w:val="004B75CE"/>
    <w:rPr>
      <w:rFonts w:ascii="Times New Roman" w:hAnsi="Times New Roman"/>
      <w:b/>
      <w:spacing w:val="-3"/>
      <w:sz w:val="22"/>
    </w:rPr>
  </w:style>
  <w:style w:type="character" w:customStyle="1" w:styleId="tlid-translation">
    <w:name w:val="tlid-translation"/>
    <w:basedOn w:val="a3"/>
    <w:rsid w:val="004B75CE"/>
  </w:style>
  <w:style w:type="numbering" w:customStyle="1" w:styleId="111">
    <w:name w:val="Нет списка11"/>
    <w:next w:val="a5"/>
    <w:uiPriority w:val="99"/>
    <w:semiHidden/>
    <w:unhideWhenUsed/>
    <w:rsid w:val="004B75CE"/>
  </w:style>
  <w:style w:type="character" w:customStyle="1" w:styleId="1ff5">
    <w:name w:val="Заголовок Знак1"/>
    <w:basedOn w:val="a3"/>
    <w:uiPriority w:val="10"/>
    <w:rsid w:val="004B75CE"/>
    <w:rPr>
      <w:rFonts w:asciiTheme="majorHAnsi" w:eastAsiaTheme="majorEastAsia" w:hAnsiTheme="majorHAnsi" w:cstheme="majorBidi"/>
      <w:spacing w:val="-10"/>
      <w:kern w:val="28"/>
      <w:sz w:val="56"/>
      <w:szCs w:val="56"/>
      <w:lang w:val="uk-UA"/>
    </w:rPr>
  </w:style>
  <w:style w:type="numbering" w:customStyle="1" w:styleId="1110">
    <w:name w:val="Нет списка111"/>
    <w:next w:val="a5"/>
    <w:uiPriority w:val="99"/>
    <w:semiHidden/>
    <w:unhideWhenUsed/>
    <w:rsid w:val="004B75CE"/>
  </w:style>
  <w:style w:type="numbering" w:customStyle="1" w:styleId="215">
    <w:name w:val="Нет списка21"/>
    <w:next w:val="a5"/>
    <w:uiPriority w:val="99"/>
    <w:semiHidden/>
    <w:unhideWhenUsed/>
    <w:rsid w:val="004B75CE"/>
  </w:style>
  <w:style w:type="numbering" w:customStyle="1" w:styleId="313">
    <w:name w:val="Нет списка31"/>
    <w:next w:val="a5"/>
    <w:uiPriority w:val="99"/>
    <w:semiHidden/>
    <w:unhideWhenUsed/>
    <w:rsid w:val="004B75CE"/>
  </w:style>
  <w:style w:type="numbering" w:customStyle="1" w:styleId="121">
    <w:name w:val="Нет списка12"/>
    <w:next w:val="a5"/>
    <w:uiPriority w:val="99"/>
    <w:semiHidden/>
    <w:unhideWhenUsed/>
    <w:rsid w:val="004B75CE"/>
  </w:style>
  <w:style w:type="numbering" w:customStyle="1" w:styleId="2110">
    <w:name w:val="Нет списка211"/>
    <w:next w:val="a5"/>
    <w:uiPriority w:val="99"/>
    <w:semiHidden/>
    <w:unhideWhenUsed/>
    <w:rsid w:val="004B75CE"/>
  </w:style>
  <w:style w:type="character" w:customStyle="1" w:styleId="normal-h1">
    <w:name w:val="normal-h1"/>
    <w:uiPriority w:val="99"/>
    <w:rsid w:val="004B75CE"/>
    <w:rPr>
      <w:rFonts w:ascii="Times New Roman" w:hAnsi="Times New Roman" w:cs="Times New Roman" w:hint="default"/>
      <w:sz w:val="24"/>
      <w:szCs w:val="24"/>
    </w:rPr>
  </w:style>
  <w:style w:type="paragraph" w:customStyle="1" w:styleId="122">
    <w:name w:val="Таблица 12"/>
    <w:basedOn w:val="a2"/>
    <w:uiPriority w:val="99"/>
    <w:qFormat/>
    <w:rsid w:val="004B75CE"/>
    <w:pPr>
      <w:keepLines/>
      <w:suppressAutoHyphens w:val="0"/>
      <w:spacing w:after="0" w:line="240" w:lineRule="auto"/>
    </w:pPr>
    <w:rPr>
      <w:rFonts w:ascii="Times New Roman" w:eastAsia="Times New Roman" w:hAnsi="Times New Roman"/>
      <w:szCs w:val="16"/>
      <w:lang w:val="ru-RU" w:eastAsia="ru-RU"/>
    </w:rPr>
  </w:style>
  <w:style w:type="paragraph" w:customStyle="1" w:styleId="131">
    <w:name w:val="Шапка таблицы 13"/>
    <w:basedOn w:val="aff2"/>
    <w:uiPriority w:val="99"/>
    <w:qFormat/>
    <w:rsid w:val="004B75CE"/>
    <w:pPr>
      <w:suppressAutoHyphens w:val="0"/>
      <w:spacing w:after="0" w:line="264" w:lineRule="auto"/>
      <w:ind w:left="0"/>
      <w:jc w:val="center"/>
    </w:pPr>
    <w:rPr>
      <w:rFonts w:eastAsia="Times New Roman"/>
      <w:b/>
      <w:bCs/>
      <w:sz w:val="26"/>
      <w:lang w:eastAsia="ru-RU"/>
    </w:rPr>
  </w:style>
  <w:style w:type="table" w:customStyle="1" w:styleId="TableNormal1">
    <w:name w:val="Table Normal1"/>
    <w:semiHidden/>
    <w:qFormat/>
    <w:rsid w:val="004B75C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BibliographyChar">
    <w:name w:val="Bibliography Char"/>
    <w:link w:val="Bibliography2"/>
    <w:locked/>
    <w:rsid w:val="004B75CE"/>
    <w:rPr>
      <w:rFonts w:ascii="Times New Roman" w:eastAsia="Times New Roman" w:hAnsi="Times New Roman"/>
      <w:sz w:val="26"/>
      <w:szCs w:val="16"/>
      <w:lang w:val="ru-RU" w:eastAsia="ru-RU"/>
    </w:rPr>
  </w:style>
  <w:style w:type="paragraph" w:customStyle="1" w:styleId="affffa">
    <w:name w:val="Стиль Основной текст"/>
    <w:basedOn w:val="af6"/>
    <w:uiPriority w:val="99"/>
    <w:qFormat/>
    <w:rsid w:val="004B75CE"/>
    <w:pPr>
      <w:widowControl w:val="0"/>
      <w:suppressAutoHyphens w:val="0"/>
      <w:autoSpaceDN w:val="0"/>
      <w:spacing w:after="0"/>
      <w:jc w:val="left"/>
    </w:pPr>
    <w:rPr>
      <w:rFonts w:ascii="Times New Roman" w:hAnsi="Times New Roman" w:cs="Times New Roman"/>
      <w:sz w:val="26"/>
      <w:szCs w:val="26"/>
      <w:lang w:val="uk-UA" w:eastAsia="en-US"/>
    </w:rPr>
  </w:style>
  <w:style w:type="paragraph" w:customStyle="1" w:styleId="10">
    <w:name w:val="Маркированный 1"/>
    <w:basedOn w:val="a2"/>
    <w:link w:val="1ff6"/>
    <w:autoRedefine/>
    <w:qFormat/>
    <w:rsid w:val="004B75CE"/>
    <w:pPr>
      <w:numPr>
        <w:numId w:val="16"/>
      </w:numPr>
      <w:tabs>
        <w:tab w:val="left" w:leader="dot" w:pos="6521"/>
      </w:tabs>
      <w:suppressAutoHyphens w:val="0"/>
      <w:spacing w:after="0" w:line="264" w:lineRule="auto"/>
      <w:jc w:val="both"/>
    </w:pPr>
    <w:rPr>
      <w:rFonts w:ascii="Times New Roman" w:eastAsia="Times New Roman" w:hAnsi="Times New Roman"/>
      <w:sz w:val="26"/>
      <w:szCs w:val="16"/>
      <w:lang w:val="ru-RU" w:eastAsia="ru-RU"/>
    </w:rPr>
  </w:style>
  <w:style w:type="character" w:customStyle="1" w:styleId="1ff6">
    <w:name w:val="Маркированный 1 Знак"/>
    <w:link w:val="10"/>
    <w:locked/>
    <w:rsid w:val="004B75CE"/>
    <w:rPr>
      <w:rFonts w:ascii="Times New Roman" w:eastAsia="Times New Roman" w:hAnsi="Times New Roman" w:cs="Times New Roman"/>
      <w:sz w:val="26"/>
      <w:szCs w:val="16"/>
      <w:lang w:val="ru-RU" w:eastAsia="ru-RU"/>
    </w:rPr>
  </w:style>
  <w:style w:type="paragraph" w:customStyle="1" w:styleId="20">
    <w:name w:val="Маркированный 2"/>
    <w:basedOn w:val="10"/>
    <w:autoRedefine/>
    <w:uiPriority w:val="99"/>
    <w:qFormat/>
    <w:rsid w:val="004B75CE"/>
    <w:pPr>
      <w:numPr>
        <w:numId w:val="17"/>
      </w:numPr>
      <w:tabs>
        <w:tab w:val="clear" w:pos="1636"/>
        <w:tab w:val="num" w:pos="142"/>
        <w:tab w:val="left" w:pos="1843"/>
        <w:tab w:val="left" w:pos="8647"/>
      </w:tabs>
      <w:ind w:left="142" w:hanging="142"/>
    </w:pPr>
  </w:style>
  <w:style w:type="paragraph" w:customStyle="1" w:styleId="132">
    <w:name w:val="Таблица 13 центр"/>
    <w:basedOn w:val="133"/>
    <w:uiPriority w:val="99"/>
    <w:qFormat/>
    <w:rsid w:val="004B75CE"/>
    <w:pPr>
      <w:jc w:val="center"/>
    </w:pPr>
    <w:rPr>
      <w:szCs w:val="20"/>
    </w:rPr>
  </w:style>
  <w:style w:type="paragraph" w:customStyle="1" w:styleId="133">
    <w:name w:val="Таблица 13"/>
    <w:basedOn w:val="a2"/>
    <w:uiPriority w:val="99"/>
    <w:qFormat/>
    <w:rsid w:val="004B75CE"/>
    <w:pPr>
      <w:keepLines/>
      <w:suppressAutoHyphens w:val="0"/>
      <w:spacing w:after="0" w:line="264" w:lineRule="auto"/>
    </w:pPr>
    <w:rPr>
      <w:rFonts w:ascii="Times New Roman" w:eastAsia="Times New Roman" w:hAnsi="Times New Roman"/>
      <w:sz w:val="26"/>
      <w:szCs w:val="16"/>
      <w:lang w:val="ru-RU" w:eastAsia="ru-RU"/>
    </w:rPr>
  </w:style>
  <w:style w:type="paragraph" w:customStyle="1" w:styleId="affffb">
    <w:name w:val="Литература"/>
    <w:basedOn w:val="a2"/>
    <w:next w:val="a2"/>
    <w:link w:val="affffc"/>
    <w:qFormat/>
    <w:rsid w:val="004B75CE"/>
    <w:pPr>
      <w:keepNext/>
      <w:keepLines/>
      <w:pageBreakBefore/>
      <w:suppressAutoHyphens w:val="0"/>
      <w:spacing w:before="240" w:after="120" w:line="264" w:lineRule="auto"/>
      <w:jc w:val="center"/>
      <w:outlineLvl w:val="0"/>
    </w:pPr>
    <w:rPr>
      <w:rFonts w:ascii="Times New Roman" w:eastAsia="Times New Roman" w:hAnsi="Times New Roman"/>
      <w:b/>
      <w:caps/>
      <w:sz w:val="16"/>
      <w:szCs w:val="20"/>
      <w:lang w:val="ru-RU" w:eastAsia="ru-RU"/>
    </w:rPr>
  </w:style>
  <w:style w:type="character" w:customStyle="1" w:styleId="affffc">
    <w:name w:val="Литература Знак"/>
    <w:link w:val="affffb"/>
    <w:locked/>
    <w:rsid w:val="004B75CE"/>
    <w:rPr>
      <w:rFonts w:ascii="Times New Roman" w:eastAsia="Times New Roman" w:hAnsi="Times New Roman" w:cs="Times New Roman"/>
      <w:b/>
      <w:caps/>
      <w:sz w:val="16"/>
      <w:szCs w:val="20"/>
      <w:lang w:val="ru-RU" w:eastAsia="ru-RU"/>
    </w:rPr>
  </w:style>
  <w:style w:type="paragraph" w:styleId="affffd">
    <w:name w:val="List Number"/>
    <w:basedOn w:val="a2"/>
    <w:rsid w:val="004B75CE"/>
    <w:pPr>
      <w:tabs>
        <w:tab w:val="num" w:pos="1636"/>
      </w:tabs>
      <w:suppressAutoHyphens w:val="0"/>
      <w:spacing w:after="0" w:line="264" w:lineRule="auto"/>
      <w:ind w:left="720" w:firstLine="556"/>
      <w:jc w:val="both"/>
    </w:pPr>
    <w:rPr>
      <w:rFonts w:ascii="Times New Roman" w:eastAsia="Times New Roman" w:hAnsi="Times New Roman"/>
      <w:sz w:val="26"/>
      <w:szCs w:val="16"/>
      <w:lang w:val="ru-RU" w:eastAsia="ru-RU"/>
    </w:rPr>
  </w:style>
  <w:style w:type="paragraph" w:styleId="1ff7">
    <w:name w:val="toc 1"/>
    <w:basedOn w:val="a2"/>
    <w:next w:val="a2"/>
    <w:autoRedefine/>
    <w:uiPriority w:val="39"/>
    <w:qFormat/>
    <w:rsid w:val="004B75CE"/>
    <w:pPr>
      <w:tabs>
        <w:tab w:val="left" w:pos="284"/>
        <w:tab w:val="left" w:pos="709"/>
        <w:tab w:val="left" w:leader="dot" w:pos="9214"/>
      </w:tabs>
      <w:spacing w:before="120" w:after="0" w:line="264" w:lineRule="auto"/>
      <w:ind w:right="511"/>
      <w:jc w:val="both"/>
    </w:pPr>
    <w:rPr>
      <w:rFonts w:ascii="Times New Roman" w:eastAsia="Times New Roman" w:hAnsi="Times New Roman"/>
      <w:caps/>
      <w:noProof/>
      <w:sz w:val="26"/>
      <w:szCs w:val="16"/>
      <w:lang w:val="ru-RU" w:eastAsia="ru-RU"/>
    </w:rPr>
  </w:style>
  <w:style w:type="paragraph" w:styleId="2f8">
    <w:name w:val="toc 2"/>
    <w:basedOn w:val="a2"/>
    <w:next w:val="a2"/>
    <w:autoRedefine/>
    <w:uiPriority w:val="39"/>
    <w:qFormat/>
    <w:rsid w:val="004B75CE"/>
    <w:pPr>
      <w:tabs>
        <w:tab w:val="left" w:pos="142"/>
        <w:tab w:val="left" w:pos="284"/>
        <w:tab w:val="left" w:pos="426"/>
        <w:tab w:val="left" w:leader="dot" w:pos="9214"/>
      </w:tabs>
      <w:suppressAutoHyphens w:val="0"/>
      <w:spacing w:after="0" w:line="264" w:lineRule="auto"/>
      <w:ind w:left="221" w:right="511" w:hanging="79"/>
      <w:jc w:val="both"/>
    </w:pPr>
    <w:rPr>
      <w:rFonts w:ascii="Times New Roman" w:eastAsia="Times New Roman" w:hAnsi="Times New Roman"/>
      <w:sz w:val="26"/>
      <w:szCs w:val="24"/>
      <w:lang w:val="ru-RU" w:eastAsia="ru-RU"/>
    </w:rPr>
  </w:style>
  <w:style w:type="paragraph" w:styleId="3c">
    <w:name w:val="toc 3"/>
    <w:basedOn w:val="a2"/>
    <w:next w:val="a2"/>
    <w:autoRedefine/>
    <w:uiPriority w:val="39"/>
    <w:qFormat/>
    <w:rsid w:val="004B75CE"/>
    <w:pPr>
      <w:tabs>
        <w:tab w:val="left" w:pos="426"/>
        <w:tab w:val="left" w:pos="709"/>
        <w:tab w:val="left" w:pos="993"/>
        <w:tab w:val="left" w:leader="dot" w:pos="9214"/>
      </w:tabs>
      <w:suppressAutoHyphens w:val="0"/>
      <w:spacing w:after="0" w:line="264" w:lineRule="auto"/>
      <w:ind w:left="442" w:right="511" w:hanging="158"/>
      <w:jc w:val="both"/>
    </w:pPr>
    <w:rPr>
      <w:rFonts w:ascii="Times New Roman" w:eastAsia="Times New Roman" w:hAnsi="Times New Roman"/>
      <w:sz w:val="26"/>
      <w:szCs w:val="24"/>
      <w:lang w:val="ru-RU" w:eastAsia="ru-RU"/>
    </w:rPr>
  </w:style>
  <w:style w:type="paragraph" w:customStyle="1" w:styleId="affffe">
    <w:name w:val="Содержание"/>
    <w:basedOn w:val="a2"/>
    <w:next w:val="a2"/>
    <w:uiPriority w:val="99"/>
    <w:qFormat/>
    <w:rsid w:val="004B75CE"/>
    <w:pPr>
      <w:keepNext/>
      <w:keepLines/>
      <w:pageBreakBefore/>
      <w:spacing w:before="240" w:after="0" w:line="264" w:lineRule="auto"/>
      <w:ind w:firstLine="720"/>
      <w:jc w:val="center"/>
    </w:pPr>
    <w:rPr>
      <w:rFonts w:ascii="Times New Roman" w:eastAsia="Times New Roman" w:hAnsi="Times New Roman"/>
      <w:b/>
      <w:sz w:val="26"/>
      <w:szCs w:val="20"/>
      <w:lang w:val="ru-RU" w:eastAsia="ru-RU"/>
    </w:rPr>
  </w:style>
  <w:style w:type="paragraph" w:customStyle="1" w:styleId="afffff">
    <w:name w:val="Приложения"/>
    <w:basedOn w:val="affffb"/>
    <w:next w:val="a2"/>
    <w:link w:val="afffff0"/>
    <w:autoRedefine/>
    <w:qFormat/>
    <w:rsid w:val="004B75CE"/>
    <w:pPr>
      <w:suppressAutoHyphens/>
    </w:pPr>
    <w:rPr>
      <w:sz w:val="28"/>
      <w:lang w:val="uk-UA"/>
    </w:rPr>
  </w:style>
  <w:style w:type="character" w:customStyle="1" w:styleId="afffff0">
    <w:name w:val="Приложения Знак"/>
    <w:link w:val="afffff"/>
    <w:locked/>
    <w:rsid w:val="004B75CE"/>
    <w:rPr>
      <w:rFonts w:ascii="Times New Roman" w:eastAsia="Times New Roman" w:hAnsi="Times New Roman" w:cs="Times New Roman"/>
      <w:b/>
      <w:caps/>
      <w:sz w:val="28"/>
      <w:szCs w:val="20"/>
      <w:lang w:eastAsia="ru-RU"/>
    </w:rPr>
  </w:style>
  <w:style w:type="paragraph" w:customStyle="1" w:styleId="afffff1">
    <w:name w:val="Рамка"/>
    <w:basedOn w:val="a2"/>
    <w:link w:val="afffff2"/>
    <w:qFormat/>
    <w:rsid w:val="004B75CE"/>
    <w:pPr>
      <w:spacing w:after="0" w:line="264" w:lineRule="auto"/>
      <w:jc w:val="center"/>
    </w:pPr>
    <w:rPr>
      <w:rFonts w:ascii="Arial" w:eastAsia="Times New Roman" w:hAnsi="Arial"/>
      <w:b/>
      <w:sz w:val="16"/>
      <w:szCs w:val="20"/>
      <w:lang w:val="ru-RU" w:eastAsia="ru-RU"/>
    </w:rPr>
  </w:style>
  <w:style w:type="character" w:customStyle="1" w:styleId="afffff2">
    <w:name w:val="Рамка Знак"/>
    <w:link w:val="afffff1"/>
    <w:locked/>
    <w:rsid w:val="004B75CE"/>
    <w:rPr>
      <w:rFonts w:ascii="Arial" w:eastAsia="Times New Roman" w:hAnsi="Arial" w:cs="Times New Roman"/>
      <w:b/>
      <w:sz w:val="16"/>
      <w:szCs w:val="20"/>
      <w:lang w:val="ru-RU" w:eastAsia="ru-RU"/>
    </w:rPr>
  </w:style>
  <w:style w:type="paragraph" w:customStyle="1" w:styleId="afffff3">
    <w:name w:val="РИСУНОК"/>
    <w:basedOn w:val="a2"/>
    <w:uiPriority w:val="99"/>
    <w:qFormat/>
    <w:rsid w:val="004B75CE"/>
    <w:pPr>
      <w:spacing w:before="120" w:after="120" w:line="264" w:lineRule="auto"/>
      <w:jc w:val="center"/>
    </w:pPr>
    <w:rPr>
      <w:rFonts w:ascii="Times New Roman" w:eastAsia="Times New Roman" w:hAnsi="Times New Roman"/>
      <w:sz w:val="26"/>
      <w:szCs w:val="16"/>
      <w:lang w:val="ru-RU" w:eastAsia="ru-RU"/>
    </w:rPr>
  </w:style>
  <w:style w:type="paragraph" w:customStyle="1" w:styleId="afffff4">
    <w:name w:val="Сокращения"/>
    <w:basedOn w:val="a2"/>
    <w:next w:val="a2"/>
    <w:autoRedefine/>
    <w:uiPriority w:val="99"/>
    <w:qFormat/>
    <w:rsid w:val="004B75CE"/>
    <w:pPr>
      <w:keepNext/>
      <w:keepLines/>
      <w:pageBreakBefore/>
      <w:spacing w:before="240" w:after="0" w:line="264" w:lineRule="auto"/>
      <w:ind w:firstLine="720"/>
      <w:jc w:val="both"/>
      <w:outlineLvl w:val="0"/>
    </w:pPr>
    <w:rPr>
      <w:rFonts w:ascii="Times New Roman" w:eastAsia="Times New Roman" w:hAnsi="Times New Roman"/>
      <w:b/>
      <w:sz w:val="24"/>
      <w:szCs w:val="24"/>
      <w:lang w:eastAsia="ru-RU"/>
    </w:rPr>
  </w:style>
  <w:style w:type="paragraph" w:customStyle="1" w:styleId="afffff5">
    <w:name w:val="Разделы"/>
    <w:basedOn w:val="a2"/>
    <w:uiPriority w:val="99"/>
    <w:qFormat/>
    <w:rsid w:val="004B75CE"/>
    <w:pPr>
      <w:spacing w:before="120" w:after="120" w:line="264" w:lineRule="auto"/>
      <w:jc w:val="center"/>
    </w:pPr>
    <w:rPr>
      <w:rFonts w:ascii="Times New Roman" w:eastAsia="Times New Roman" w:hAnsi="Times New Roman"/>
      <w:b/>
      <w:bCs/>
      <w:sz w:val="28"/>
      <w:szCs w:val="16"/>
      <w:lang w:val="ru-RU" w:eastAsia="ru-RU"/>
    </w:rPr>
  </w:style>
  <w:style w:type="paragraph" w:customStyle="1" w:styleId="160">
    <w:name w:val="Заказчик _16"/>
    <w:basedOn w:val="afffff5"/>
    <w:uiPriority w:val="99"/>
    <w:qFormat/>
    <w:rsid w:val="004B75CE"/>
    <w:rPr>
      <w:sz w:val="32"/>
    </w:rPr>
  </w:style>
  <w:style w:type="paragraph" w:styleId="afffff6">
    <w:name w:val="Document Map"/>
    <w:basedOn w:val="a2"/>
    <w:link w:val="afffff7"/>
    <w:rsid w:val="004B75CE"/>
    <w:pPr>
      <w:shd w:val="clear" w:color="auto" w:fill="000080"/>
      <w:suppressAutoHyphens w:val="0"/>
      <w:spacing w:after="0" w:line="264" w:lineRule="auto"/>
      <w:ind w:firstLine="720"/>
      <w:jc w:val="both"/>
    </w:pPr>
    <w:rPr>
      <w:rFonts w:ascii="Tahoma" w:eastAsia="Times New Roman" w:hAnsi="Tahoma" w:cs="Tahoma"/>
      <w:sz w:val="20"/>
      <w:szCs w:val="20"/>
      <w:lang w:val="ru-RU" w:eastAsia="ru-RU"/>
    </w:rPr>
  </w:style>
  <w:style w:type="character" w:customStyle="1" w:styleId="afffff7">
    <w:name w:val="Схема документа Знак"/>
    <w:basedOn w:val="a3"/>
    <w:link w:val="afffff6"/>
    <w:rsid w:val="004B75CE"/>
    <w:rPr>
      <w:rFonts w:ascii="Tahoma" w:eastAsia="Times New Roman" w:hAnsi="Tahoma" w:cs="Tahoma"/>
      <w:sz w:val="20"/>
      <w:szCs w:val="20"/>
      <w:shd w:val="clear" w:color="auto" w:fill="000080"/>
      <w:lang w:val="ru-RU" w:eastAsia="ru-RU"/>
    </w:rPr>
  </w:style>
  <w:style w:type="paragraph" w:customStyle="1" w:styleId="134">
    <w:name w:val="таблица 13"/>
    <w:basedOn w:val="a2"/>
    <w:link w:val="135"/>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character" w:customStyle="1" w:styleId="135">
    <w:name w:val="таблица 13 Знак Знак"/>
    <w:link w:val="134"/>
    <w:locked/>
    <w:rsid w:val="004B75CE"/>
    <w:rPr>
      <w:rFonts w:ascii="Times New Roman" w:eastAsia="Times New Roman" w:hAnsi="Times New Roman" w:cs="Times New Roman"/>
      <w:sz w:val="16"/>
      <w:szCs w:val="20"/>
      <w:lang w:val="ru-RU" w:eastAsia="ru-RU"/>
    </w:rPr>
  </w:style>
  <w:style w:type="paragraph" w:customStyle="1" w:styleId="afffff8">
    <w:name w:val="текст_заг"/>
    <w:basedOn w:val="a2"/>
    <w:link w:val="afffff9"/>
    <w:qFormat/>
    <w:rsid w:val="004B75CE"/>
    <w:pPr>
      <w:spacing w:after="0" w:line="264" w:lineRule="auto"/>
      <w:jc w:val="center"/>
    </w:pPr>
    <w:rPr>
      <w:rFonts w:ascii="Arial" w:eastAsia="Times New Roman" w:hAnsi="Arial"/>
      <w:b/>
      <w:sz w:val="16"/>
      <w:szCs w:val="20"/>
      <w:lang w:val="ru-RU" w:eastAsia="ru-RU"/>
    </w:rPr>
  </w:style>
  <w:style w:type="character" w:customStyle="1" w:styleId="afffff9">
    <w:name w:val="текст_заг Знак"/>
    <w:link w:val="afffff8"/>
    <w:locked/>
    <w:rsid w:val="004B75CE"/>
    <w:rPr>
      <w:rFonts w:ascii="Arial" w:eastAsia="Times New Roman" w:hAnsi="Arial" w:cs="Times New Roman"/>
      <w:b/>
      <w:sz w:val="16"/>
      <w:szCs w:val="20"/>
      <w:lang w:val="ru-RU" w:eastAsia="ru-RU"/>
    </w:rPr>
  </w:style>
  <w:style w:type="paragraph" w:customStyle="1" w:styleId="afffffa">
    <w:name w:val="Титулы"/>
    <w:basedOn w:val="a2"/>
    <w:next w:val="a2"/>
    <w:uiPriority w:val="99"/>
    <w:qFormat/>
    <w:rsid w:val="004B75CE"/>
    <w:pPr>
      <w:keepNext/>
      <w:keepLines/>
      <w:pageBreakBefore/>
      <w:spacing w:before="240" w:after="0" w:line="264" w:lineRule="auto"/>
      <w:ind w:firstLine="720"/>
      <w:jc w:val="center"/>
      <w:outlineLvl w:val="0"/>
    </w:pPr>
    <w:rPr>
      <w:rFonts w:ascii="Times New Roman" w:eastAsia="Times New Roman" w:hAnsi="Times New Roman"/>
      <w:b/>
      <w:sz w:val="26"/>
      <w:szCs w:val="16"/>
      <w:lang w:val="ru-RU" w:eastAsia="ru-RU"/>
    </w:rPr>
  </w:style>
  <w:style w:type="paragraph" w:customStyle="1" w:styleId="afffffb">
    <w:name w:val="Формула"/>
    <w:basedOn w:val="a2"/>
    <w:uiPriority w:val="99"/>
    <w:qFormat/>
    <w:rsid w:val="004B75CE"/>
    <w:pPr>
      <w:tabs>
        <w:tab w:val="center" w:pos="5103"/>
        <w:tab w:val="right" w:pos="9356"/>
      </w:tabs>
      <w:spacing w:before="120" w:after="120" w:line="264" w:lineRule="auto"/>
      <w:ind w:firstLine="720"/>
      <w:jc w:val="center"/>
    </w:pPr>
    <w:rPr>
      <w:rFonts w:ascii="Times New Roman" w:eastAsia="Times New Roman" w:hAnsi="Times New Roman"/>
      <w:sz w:val="26"/>
      <w:szCs w:val="16"/>
      <w:lang w:val="ru-RU" w:eastAsia="ru-RU"/>
    </w:rPr>
  </w:style>
  <w:style w:type="paragraph" w:customStyle="1" w:styleId="afffffc">
    <w:name w:val="Заверение"/>
    <w:basedOn w:val="a2"/>
    <w:uiPriority w:val="99"/>
    <w:qFormat/>
    <w:rsid w:val="004B75CE"/>
    <w:pPr>
      <w:suppressAutoHyphens w:val="0"/>
      <w:spacing w:before="2640" w:after="1560" w:line="264" w:lineRule="auto"/>
      <w:ind w:firstLine="720"/>
      <w:jc w:val="both"/>
    </w:pPr>
    <w:rPr>
      <w:rFonts w:ascii="Times New Roman" w:eastAsia="Times New Roman" w:hAnsi="Times New Roman"/>
      <w:sz w:val="26"/>
      <w:szCs w:val="24"/>
      <w:lang w:val="ru-RU" w:eastAsia="ru-RU"/>
    </w:rPr>
  </w:style>
  <w:style w:type="paragraph" w:customStyle="1" w:styleId="afffffd">
    <w:name w:val="Проект"/>
    <w:basedOn w:val="a2"/>
    <w:uiPriority w:val="99"/>
    <w:qFormat/>
    <w:rsid w:val="004B75CE"/>
    <w:pPr>
      <w:spacing w:after="0" w:line="264" w:lineRule="auto"/>
      <w:jc w:val="center"/>
    </w:pPr>
    <w:rPr>
      <w:rFonts w:ascii="Times New Roman" w:eastAsia="Times New Roman" w:hAnsi="Times New Roman"/>
      <w:b/>
      <w:bCs/>
      <w:sz w:val="40"/>
      <w:szCs w:val="20"/>
      <w:lang w:val="ru-RU" w:eastAsia="ru-RU"/>
    </w:rPr>
  </w:style>
  <w:style w:type="paragraph" w:customStyle="1" w:styleId="afffffe">
    <w:name w:val="Год"/>
    <w:basedOn w:val="a2"/>
    <w:link w:val="affffff"/>
    <w:qFormat/>
    <w:rsid w:val="004B75CE"/>
    <w:pPr>
      <w:suppressAutoHyphens w:val="0"/>
      <w:spacing w:after="0" w:line="264" w:lineRule="auto"/>
      <w:jc w:val="center"/>
    </w:pPr>
    <w:rPr>
      <w:rFonts w:ascii="Arial" w:eastAsia="Times New Roman" w:hAnsi="Arial"/>
      <w:b/>
      <w:szCs w:val="20"/>
      <w:lang w:val="ru-RU" w:eastAsia="ru-RU"/>
    </w:rPr>
  </w:style>
  <w:style w:type="character" w:customStyle="1" w:styleId="affffff">
    <w:name w:val="Год Знак"/>
    <w:link w:val="afffffe"/>
    <w:locked/>
    <w:rsid w:val="004B75CE"/>
    <w:rPr>
      <w:rFonts w:ascii="Arial" w:eastAsia="Times New Roman" w:hAnsi="Arial" w:cs="Times New Roman"/>
      <w:b/>
      <w:szCs w:val="20"/>
      <w:lang w:val="ru-RU" w:eastAsia="ru-RU"/>
    </w:rPr>
  </w:style>
  <w:style w:type="paragraph" w:customStyle="1" w:styleId="affffff0">
    <w:name w:val="Название документа"/>
    <w:basedOn w:val="a2"/>
    <w:next w:val="a2"/>
    <w:uiPriority w:val="99"/>
    <w:qFormat/>
    <w:rsid w:val="004B75CE"/>
    <w:pPr>
      <w:suppressAutoHyphens w:val="0"/>
      <w:spacing w:before="760" w:after="0" w:line="264" w:lineRule="auto"/>
      <w:jc w:val="center"/>
    </w:pPr>
    <w:rPr>
      <w:rFonts w:ascii="Times New Roman" w:eastAsia="Times New Roman" w:hAnsi="Times New Roman"/>
      <w:b/>
      <w:caps/>
      <w:sz w:val="32"/>
      <w:szCs w:val="28"/>
      <w:lang w:val="ru-RU" w:eastAsia="ru-RU"/>
    </w:rPr>
  </w:style>
  <w:style w:type="paragraph" w:customStyle="1" w:styleId="a0">
    <w:name w:val="Буквенная нумерация"/>
    <w:basedOn w:val="a2"/>
    <w:uiPriority w:val="99"/>
    <w:qFormat/>
    <w:rsid w:val="004B75CE"/>
    <w:pPr>
      <w:numPr>
        <w:numId w:val="18"/>
      </w:numPr>
      <w:tabs>
        <w:tab w:val="left" w:pos="1276"/>
      </w:tabs>
      <w:spacing w:after="0" w:line="240" w:lineRule="auto"/>
      <w:jc w:val="both"/>
    </w:pPr>
    <w:rPr>
      <w:rFonts w:ascii="Times New Roman" w:eastAsia="Times New Roman" w:hAnsi="Times New Roman"/>
      <w:sz w:val="26"/>
      <w:szCs w:val="20"/>
      <w:lang w:val="ru-RU" w:eastAsia="ru-RU"/>
    </w:rPr>
  </w:style>
  <w:style w:type="paragraph" w:customStyle="1" w:styleId="affffff1">
    <w:name w:val="Имя_файла"/>
    <w:basedOn w:val="a2"/>
    <w:uiPriority w:val="99"/>
    <w:qFormat/>
    <w:rsid w:val="004B75CE"/>
    <w:pPr>
      <w:suppressAutoHyphens w:val="0"/>
      <w:spacing w:after="0" w:line="264" w:lineRule="auto"/>
      <w:jc w:val="both"/>
    </w:pPr>
    <w:rPr>
      <w:rFonts w:ascii="Times New Roman" w:eastAsia="Times New Roman" w:hAnsi="Times New Roman"/>
      <w:noProof/>
      <w:sz w:val="16"/>
      <w:szCs w:val="16"/>
      <w:lang w:val="ru-RU" w:eastAsia="ru-RU"/>
    </w:rPr>
  </w:style>
  <w:style w:type="paragraph" w:styleId="46">
    <w:name w:val="toc 4"/>
    <w:basedOn w:val="1ff7"/>
    <w:next w:val="a2"/>
    <w:autoRedefine/>
    <w:rsid w:val="004B75CE"/>
    <w:pPr>
      <w:tabs>
        <w:tab w:val="clear" w:pos="284"/>
      </w:tabs>
      <w:jc w:val="left"/>
    </w:pPr>
    <w:rPr>
      <w:caps w:val="0"/>
    </w:rPr>
  </w:style>
  <w:style w:type="paragraph" w:customStyle="1" w:styleId="affffff2">
    <w:name w:val="АЭС"/>
    <w:basedOn w:val="a2"/>
    <w:link w:val="affffff3"/>
    <w:qFormat/>
    <w:rsid w:val="004B75CE"/>
    <w:pPr>
      <w:suppressAutoHyphens w:val="0"/>
      <w:spacing w:before="600" w:after="1320" w:line="264" w:lineRule="auto"/>
      <w:jc w:val="center"/>
    </w:pPr>
    <w:rPr>
      <w:rFonts w:ascii="Arial" w:eastAsia="Times New Roman" w:hAnsi="Arial"/>
      <w:b/>
      <w:caps/>
      <w:sz w:val="40"/>
      <w:szCs w:val="20"/>
      <w:lang w:eastAsia="ru-RU"/>
    </w:rPr>
  </w:style>
  <w:style w:type="character" w:customStyle="1" w:styleId="affffff3">
    <w:name w:val="АЭС Знак"/>
    <w:link w:val="affffff2"/>
    <w:locked/>
    <w:rsid w:val="004B75CE"/>
    <w:rPr>
      <w:rFonts w:ascii="Arial" w:eastAsia="Times New Roman" w:hAnsi="Arial" w:cs="Times New Roman"/>
      <w:b/>
      <w:caps/>
      <w:sz w:val="40"/>
      <w:szCs w:val="20"/>
      <w:lang w:eastAsia="ru-RU"/>
    </w:rPr>
  </w:style>
  <w:style w:type="paragraph" w:customStyle="1" w:styleId="affffff4">
    <w:name w:val="Вступ"/>
    <w:basedOn w:val="11"/>
    <w:link w:val="affffff5"/>
    <w:qFormat/>
    <w:rsid w:val="004B75CE"/>
    <w:pPr>
      <w:pageBreakBefore/>
      <w:tabs>
        <w:tab w:val="left" w:pos="1276"/>
      </w:tabs>
      <w:spacing w:before="0" w:after="240" w:line="264" w:lineRule="auto"/>
      <w:ind w:left="720"/>
      <w:jc w:val="both"/>
    </w:pPr>
    <w:rPr>
      <w:rFonts w:ascii="Arial" w:hAnsi="Arial"/>
      <w:bCs w:val="0"/>
      <w:caps/>
      <w:szCs w:val="20"/>
      <w:lang w:val="uk-UA"/>
    </w:rPr>
  </w:style>
  <w:style w:type="character" w:customStyle="1" w:styleId="affffff5">
    <w:name w:val="Вступ Знак"/>
    <w:link w:val="affffff4"/>
    <w:locked/>
    <w:rsid w:val="004B75CE"/>
    <w:rPr>
      <w:rFonts w:ascii="Arial" w:eastAsia="Times New Roman" w:hAnsi="Arial" w:cs="Times New Roman"/>
      <w:b/>
      <w:caps/>
      <w:kern w:val="32"/>
      <w:sz w:val="32"/>
      <w:szCs w:val="20"/>
      <w:lang w:eastAsia="ru-RU"/>
    </w:rPr>
  </w:style>
  <w:style w:type="paragraph" w:customStyle="1" w:styleId="affffff6">
    <w:name w:val="Обозначение"/>
    <w:basedOn w:val="afffff5"/>
    <w:uiPriority w:val="99"/>
    <w:qFormat/>
    <w:rsid w:val="004B75CE"/>
    <w:pPr>
      <w:spacing w:before="240" w:after="840"/>
    </w:pPr>
    <w:rPr>
      <w:lang w:val="uk-UA"/>
    </w:rPr>
  </w:style>
  <w:style w:type="paragraph" w:customStyle="1" w:styleId="affffff7">
    <w:name w:val="Подписи"/>
    <w:basedOn w:val="a2"/>
    <w:uiPriority w:val="99"/>
    <w:qFormat/>
    <w:rsid w:val="004B75CE"/>
    <w:pPr>
      <w:suppressAutoHyphens w:val="0"/>
      <w:spacing w:before="120" w:after="360" w:line="264" w:lineRule="auto"/>
      <w:jc w:val="both"/>
    </w:pPr>
    <w:rPr>
      <w:rFonts w:ascii="Times New Roman" w:eastAsia="Times New Roman" w:hAnsi="Times New Roman"/>
      <w:sz w:val="28"/>
      <w:szCs w:val="28"/>
      <w:lang w:eastAsia="ru-RU"/>
    </w:rPr>
  </w:style>
  <w:style w:type="paragraph" w:customStyle="1" w:styleId="123">
    <w:name w:val="12"/>
    <w:basedOn w:val="124"/>
    <w:uiPriority w:val="99"/>
    <w:qFormat/>
    <w:rsid w:val="004B75CE"/>
    <w:pPr>
      <w:ind w:left="-108" w:right="-108"/>
    </w:pPr>
  </w:style>
  <w:style w:type="paragraph" w:customStyle="1" w:styleId="124">
    <w:name w:val="Шапка таблиц 12 жирная"/>
    <w:basedOn w:val="a2"/>
    <w:uiPriority w:val="99"/>
    <w:qFormat/>
    <w:rsid w:val="004B75CE"/>
    <w:pPr>
      <w:keepLines/>
      <w:suppressAutoHyphens w:val="0"/>
      <w:spacing w:after="0" w:line="264" w:lineRule="auto"/>
      <w:jc w:val="center"/>
    </w:pPr>
    <w:rPr>
      <w:rFonts w:ascii="Times New Roman" w:eastAsia="Times New Roman" w:hAnsi="Times New Roman"/>
      <w:b/>
      <w:bCs/>
      <w:sz w:val="24"/>
      <w:szCs w:val="20"/>
      <w:lang w:val="ru-RU" w:eastAsia="ru-RU"/>
    </w:rPr>
  </w:style>
  <w:style w:type="paragraph" w:customStyle="1" w:styleId="112">
    <w:name w:val="Таблица11"/>
    <w:basedOn w:val="a2"/>
    <w:link w:val="113"/>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paragraph" w:customStyle="1" w:styleId="affffff8">
    <w:name w:val="вид документа"/>
    <w:basedOn w:val="a2"/>
    <w:next w:val="a2"/>
    <w:uiPriority w:val="99"/>
    <w:qFormat/>
    <w:rsid w:val="004B75CE"/>
    <w:pPr>
      <w:suppressAutoHyphens w:val="0"/>
      <w:spacing w:after="0" w:line="264" w:lineRule="auto"/>
      <w:jc w:val="center"/>
    </w:pPr>
    <w:rPr>
      <w:rFonts w:ascii="Times New Roman" w:eastAsia="Times New Roman" w:hAnsi="Times New Roman"/>
      <w:b/>
      <w:caps/>
      <w:sz w:val="28"/>
      <w:szCs w:val="28"/>
      <w:lang w:val="ru-RU" w:eastAsia="ru-RU"/>
    </w:rPr>
  </w:style>
  <w:style w:type="paragraph" w:customStyle="1" w:styleId="affffff9">
    <w:name w:val="Министерство"/>
    <w:basedOn w:val="a2"/>
    <w:link w:val="affffffa"/>
    <w:qFormat/>
    <w:rsid w:val="004B75CE"/>
    <w:pPr>
      <w:suppressAutoHyphens w:val="0"/>
      <w:spacing w:after="0" w:line="264" w:lineRule="auto"/>
      <w:jc w:val="center"/>
    </w:pPr>
    <w:rPr>
      <w:rFonts w:ascii="Times New Roman" w:eastAsia="Times New Roman" w:hAnsi="Times New Roman"/>
      <w:b/>
      <w:szCs w:val="20"/>
      <w:lang w:val="ru-RU" w:eastAsia="ru-RU"/>
    </w:rPr>
  </w:style>
  <w:style w:type="character" w:customStyle="1" w:styleId="affffffa">
    <w:name w:val="Министерство Знак"/>
    <w:link w:val="affffff9"/>
    <w:locked/>
    <w:rsid w:val="004B75CE"/>
    <w:rPr>
      <w:rFonts w:ascii="Times New Roman" w:eastAsia="Times New Roman" w:hAnsi="Times New Roman" w:cs="Times New Roman"/>
      <w:b/>
      <w:szCs w:val="20"/>
      <w:lang w:val="ru-RU" w:eastAsia="ru-RU"/>
    </w:rPr>
  </w:style>
  <w:style w:type="paragraph" w:customStyle="1" w:styleId="affffffb">
    <w:name w:val="Утверждение"/>
    <w:basedOn w:val="a2"/>
    <w:uiPriority w:val="99"/>
    <w:qFormat/>
    <w:rsid w:val="004B75CE"/>
    <w:pPr>
      <w:suppressAutoHyphens w:val="0"/>
      <w:spacing w:after="0" w:line="264" w:lineRule="auto"/>
      <w:ind w:left="5280"/>
    </w:pPr>
    <w:rPr>
      <w:rFonts w:ascii="Times New Roman" w:eastAsia="Times New Roman" w:hAnsi="Times New Roman"/>
      <w:sz w:val="28"/>
      <w:szCs w:val="20"/>
      <w:lang w:val="ru-RU" w:eastAsia="ru-RU"/>
    </w:rPr>
  </w:style>
  <w:style w:type="paragraph" w:customStyle="1" w:styleId="affffffc">
    <w:name w:val="Наименование листа"/>
    <w:basedOn w:val="affffff0"/>
    <w:next w:val="a2"/>
    <w:uiPriority w:val="99"/>
    <w:qFormat/>
    <w:rsid w:val="004B75CE"/>
    <w:pPr>
      <w:spacing w:before="0"/>
    </w:pPr>
    <w:rPr>
      <w:szCs w:val="20"/>
    </w:rPr>
  </w:style>
  <w:style w:type="paragraph" w:customStyle="1" w:styleId="affffffd">
    <w:name w:val="Наименование тома"/>
    <w:basedOn w:val="a2"/>
    <w:uiPriority w:val="99"/>
    <w:qFormat/>
    <w:rsid w:val="004B75CE"/>
    <w:pPr>
      <w:spacing w:before="120" w:after="120" w:line="264" w:lineRule="auto"/>
      <w:jc w:val="center"/>
      <w:outlineLvl w:val="0"/>
    </w:pPr>
    <w:rPr>
      <w:rFonts w:ascii="Times New Roman" w:eastAsia="Times New Roman" w:hAnsi="Times New Roman"/>
      <w:b/>
      <w:sz w:val="28"/>
      <w:szCs w:val="20"/>
      <w:lang w:val="ru-RU" w:eastAsia="ru-RU"/>
    </w:rPr>
  </w:style>
  <w:style w:type="paragraph" w:customStyle="1" w:styleId="affffffe">
    <w:name w:val="ТОМ"/>
    <w:basedOn w:val="a2"/>
    <w:uiPriority w:val="99"/>
    <w:qFormat/>
    <w:rsid w:val="004B75CE"/>
    <w:pPr>
      <w:spacing w:after="0" w:line="264" w:lineRule="auto"/>
      <w:jc w:val="center"/>
      <w:outlineLvl w:val="0"/>
    </w:pPr>
    <w:rPr>
      <w:rFonts w:ascii="Times New Roman" w:eastAsia="Times New Roman" w:hAnsi="Times New Roman"/>
      <w:b/>
      <w:sz w:val="28"/>
      <w:szCs w:val="20"/>
      <w:lang w:val="ru-RU" w:eastAsia="ru-RU"/>
    </w:rPr>
  </w:style>
  <w:style w:type="paragraph" w:customStyle="1" w:styleId="afffffff">
    <w:name w:val="Технический отчет"/>
    <w:basedOn w:val="affffff8"/>
    <w:uiPriority w:val="99"/>
    <w:qFormat/>
    <w:rsid w:val="004B75CE"/>
    <w:rPr>
      <w:b w:val="0"/>
      <w:bCs/>
      <w:i/>
      <w:iCs/>
      <w:sz w:val="36"/>
      <w:szCs w:val="20"/>
    </w:rPr>
  </w:style>
  <w:style w:type="paragraph" w:customStyle="1" w:styleId="1816">
    <w:name w:val="Стиль Стиль Наименование + 18 пт + 16 пт"/>
    <w:basedOn w:val="a2"/>
    <w:uiPriority w:val="99"/>
    <w:qFormat/>
    <w:rsid w:val="004B75CE"/>
    <w:pPr>
      <w:spacing w:after="0" w:line="264" w:lineRule="auto"/>
      <w:jc w:val="center"/>
    </w:pPr>
    <w:rPr>
      <w:rFonts w:ascii="Times New Roman" w:eastAsia="Times New Roman" w:hAnsi="Times New Roman"/>
      <w:b/>
      <w:bCs/>
      <w:sz w:val="32"/>
      <w:szCs w:val="16"/>
      <w:lang w:val="ru-RU" w:eastAsia="ru-RU"/>
    </w:rPr>
  </w:style>
  <w:style w:type="paragraph" w:customStyle="1" w:styleId="afffffff0">
    <w:name w:val="Погоджено"/>
    <w:basedOn w:val="a2"/>
    <w:uiPriority w:val="99"/>
    <w:qFormat/>
    <w:rsid w:val="004B75CE"/>
    <w:pPr>
      <w:suppressAutoHyphens w:val="0"/>
      <w:spacing w:after="0" w:line="264" w:lineRule="auto"/>
    </w:pPr>
    <w:rPr>
      <w:rFonts w:ascii="Times New Roman" w:eastAsia="Times New Roman" w:hAnsi="Times New Roman"/>
      <w:b/>
      <w:caps/>
      <w:sz w:val="28"/>
      <w:szCs w:val="24"/>
      <w:lang w:eastAsia="ru-RU"/>
    </w:rPr>
  </w:style>
  <w:style w:type="character" w:customStyle="1" w:styleId="113">
    <w:name w:val="Таблица11 Знак"/>
    <w:link w:val="112"/>
    <w:locked/>
    <w:rsid w:val="004B75CE"/>
    <w:rPr>
      <w:rFonts w:ascii="Times New Roman" w:eastAsia="Times New Roman" w:hAnsi="Times New Roman" w:cs="Times New Roman"/>
      <w:sz w:val="16"/>
      <w:szCs w:val="20"/>
      <w:lang w:val="ru-RU" w:eastAsia="ru-RU"/>
    </w:rPr>
  </w:style>
  <w:style w:type="character" w:customStyle="1" w:styleId="af9">
    <w:name w:val="Название объекта Знак"/>
    <w:aliases w:val="Название объекта Знак2 Знак,Название объекта1 Знак Знак1 Знак,Название объекта1 Знак1 Знак,Char Знак Знак Знак,Название объекта1 Знак Знак Знак1 Знак,Char Знак1 Знак,Название объекта1 Знак Знак Знак Знак Знак,Ch Знак"/>
    <w:link w:val="af8"/>
    <w:locked/>
    <w:rsid w:val="004B75CE"/>
    <w:rPr>
      <w:rFonts w:ascii="Calibri" w:eastAsia="Calibri" w:hAnsi="Calibri" w:cs="Lohit Devanagari"/>
      <w:i/>
      <w:iCs/>
      <w:sz w:val="24"/>
      <w:szCs w:val="24"/>
      <w:lang w:eastAsia="zh-CN"/>
    </w:rPr>
  </w:style>
  <w:style w:type="paragraph" w:customStyle="1" w:styleId="afffffff1">
    <w:name w:val="Звіт"/>
    <w:basedOn w:val="a2"/>
    <w:link w:val="afffffff2"/>
    <w:qFormat/>
    <w:rsid w:val="004B75CE"/>
    <w:pPr>
      <w:suppressAutoHyphens w:val="0"/>
      <w:spacing w:before="1080" w:after="600" w:line="264" w:lineRule="auto"/>
      <w:ind w:firstLine="851"/>
      <w:jc w:val="center"/>
    </w:pPr>
    <w:rPr>
      <w:rFonts w:ascii="Arial" w:eastAsia="Times New Roman" w:hAnsi="Arial"/>
      <w:b/>
      <w:i/>
      <w:kern w:val="28"/>
      <w:sz w:val="32"/>
      <w:szCs w:val="20"/>
      <w:lang w:val="ru-RU" w:eastAsia="ru-RU"/>
    </w:rPr>
  </w:style>
  <w:style w:type="character" w:customStyle="1" w:styleId="afffffff2">
    <w:name w:val="Звіт Знак"/>
    <w:link w:val="afffffff1"/>
    <w:locked/>
    <w:rsid w:val="004B75CE"/>
    <w:rPr>
      <w:rFonts w:ascii="Arial" w:eastAsia="Times New Roman" w:hAnsi="Arial" w:cs="Times New Roman"/>
      <w:b/>
      <w:i/>
      <w:kern w:val="28"/>
      <w:sz w:val="32"/>
      <w:szCs w:val="20"/>
      <w:lang w:val="ru-RU" w:eastAsia="ru-RU"/>
    </w:rPr>
  </w:style>
  <w:style w:type="character" w:customStyle="1" w:styleId="1ff8">
    <w:name w:val="Маркированный 1 Знак Знак"/>
    <w:rsid w:val="004B75CE"/>
    <w:rPr>
      <w:rFonts w:ascii="Arial" w:hAnsi="Arial"/>
      <w:sz w:val="16"/>
      <w:lang w:val="uk-UA" w:eastAsia="en-US"/>
    </w:rPr>
  </w:style>
  <w:style w:type="paragraph" w:styleId="afffffff3">
    <w:name w:val="TOC Heading"/>
    <w:basedOn w:val="11"/>
    <w:next w:val="a2"/>
    <w:uiPriority w:val="39"/>
    <w:semiHidden/>
    <w:unhideWhenUsed/>
    <w:qFormat/>
    <w:rsid w:val="004B75CE"/>
    <w:pPr>
      <w:keepLines/>
      <w:spacing w:before="480" w:after="0" w:line="276" w:lineRule="auto"/>
      <w:outlineLvl w:val="9"/>
    </w:pPr>
    <w:rPr>
      <w:color w:val="365F91"/>
      <w:kern w:val="0"/>
      <w:sz w:val="28"/>
      <w:szCs w:val="28"/>
      <w:lang w:val="uk-UA" w:eastAsia="uk-UA"/>
    </w:rPr>
  </w:style>
  <w:style w:type="character" w:styleId="afffffff4">
    <w:name w:val="Emphasis"/>
    <w:qFormat/>
    <w:rsid w:val="004B75CE"/>
    <w:rPr>
      <w:i/>
      <w:iCs/>
    </w:rPr>
  </w:style>
  <w:style w:type="paragraph" w:customStyle="1" w:styleId="ListParagraph2">
    <w:name w:val="List Paragraph2"/>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paragraph" w:customStyle="1" w:styleId="Bibliography1">
    <w:name w:val="Bibliography1"/>
    <w:basedOn w:val="a2"/>
    <w:autoRedefine/>
    <w:uiPriority w:val="99"/>
    <w:qFormat/>
    <w:rsid w:val="004B75CE"/>
    <w:pPr>
      <w:spacing w:after="0" w:line="264" w:lineRule="auto"/>
      <w:jc w:val="center"/>
    </w:pPr>
    <w:rPr>
      <w:rFonts w:ascii="Times New Roman" w:eastAsia="Times New Roman" w:hAnsi="Times New Roman"/>
      <w:sz w:val="26"/>
      <w:szCs w:val="16"/>
      <w:lang w:val="ru-RU" w:eastAsia="ru-RU"/>
    </w:rPr>
  </w:style>
  <w:style w:type="paragraph" w:customStyle="1" w:styleId="Bibliography2">
    <w:name w:val="Bibliography2"/>
    <w:basedOn w:val="a2"/>
    <w:link w:val="BibliographyChar"/>
    <w:autoRedefine/>
    <w:qFormat/>
    <w:rsid w:val="004B75CE"/>
    <w:pPr>
      <w:numPr>
        <w:numId w:val="19"/>
      </w:numPr>
      <w:spacing w:after="0" w:line="264" w:lineRule="auto"/>
      <w:jc w:val="center"/>
    </w:pPr>
    <w:rPr>
      <w:rFonts w:ascii="Times New Roman" w:eastAsia="Times New Roman" w:hAnsi="Times New Roman" w:cstheme="minorBidi"/>
      <w:sz w:val="26"/>
      <w:szCs w:val="16"/>
      <w:lang w:val="ru-RU" w:eastAsia="ru-RU"/>
    </w:rPr>
  </w:style>
  <w:style w:type="character" w:customStyle="1" w:styleId="710">
    <w:name w:val="Заголовок 7 Знак1"/>
    <w:basedOn w:val="a3"/>
    <w:semiHidden/>
    <w:rsid w:val="004B75CE"/>
    <w:rPr>
      <w:rFonts w:asciiTheme="majorHAnsi" w:eastAsiaTheme="majorEastAsia" w:hAnsiTheme="majorHAnsi" w:cstheme="majorBidi"/>
      <w:i/>
      <w:iCs/>
      <w:color w:val="1F4D78" w:themeColor="accent1" w:themeShade="7F"/>
      <w:sz w:val="22"/>
      <w:szCs w:val="22"/>
      <w:lang w:val="uk-UA" w:eastAsia="zh-CN"/>
    </w:rPr>
  </w:style>
  <w:style w:type="character" w:customStyle="1" w:styleId="810">
    <w:name w:val="Заголовок 8 Знак1"/>
    <w:basedOn w:val="a3"/>
    <w:semiHidden/>
    <w:rsid w:val="004B75CE"/>
    <w:rPr>
      <w:rFonts w:asciiTheme="majorHAnsi" w:eastAsiaTheme="majorEastAsia" w:hAnsiTheme="majorHAnsi" w:cstheme="majorBidi"/>
      <w:color w:val="272727" w:themeColor="text1" w:themeTint="D8"/>
      <w:sz w:val="21"/>
      <w:szCs w:val="21"/>
      <w:lang w:val="uk-UA" w:eastAsia="zh-CN"/>
    </w:rPr>
  </w:style>
  <w:style w:type="character" w:customStyle="1" w:styleId="910">
    <w:name w:val="Заголовок 9 Знак1"/>
    <w:basedOn w:val="a3"/>
    <w:semiHidden/>
    <w:rsid w:val="004B75CE"/>
    <w:rPr>
      <w:rFonts w:asciiTheme="majorHAnsi" w:eastAsiaTheme="majorEastAsia" w:hAnsiTheme="majorHAnsi" w:cstheme="majorBidi"/>
      <w:i/>
      <w:iCs/>
      <w:color w:val="272727" w:themeColor="text1" w:themeTint="D8"/>
      <w:sz w:val="21"/>
      <w:szCs w:val="21"/>
      <w:lang w:val="uk-UA" w:eastAsia="zh-CN"/>
    </w:rPr>
  </w:style>
  <w:style w:type="character" w:customStyle="1" w:styleId="314">
    <w:name w:val="Основной текст 3 Знак1"/>
    <w:basedOn w:val="a3"/>
    <w:semiHidden/>
    <w:rsid w:val="004B75CE"/>
    <w:rPr>
      <w:rFonts w:ascii="Calibri" w:eastAsia="Calibri" w:hAnsi="Calibri" w:cs="Times New Roman"/>
      <w:sz w:val="16"/>
      <w:szCs w:val="16"/>
      <w:lang w:val="uk-UA" w:eastAsia="zh-CN"/>
    </w:rPr>
  </w:style>
  <w:style w:type="character" w:customStyle="1" w:styleId="1ff9">
    <w:name w:val="Схема документа Знак1"/>
    <w:basedOn w:val="a3"/>
    <w:semiHidden/>
    <w:rsid w:val="004B75CE"/>
    <w:rPr>
      <w:rFonts w:ascii="Segoe UI" w:eastAsia="Calibri" w:hAnsi="Segoe UI" w:cs="Segoe UI"/>
      <w:sz w:val="16"/>
      <w:szCs w:val="16"/>
      <w:lang w:val="uk-UA" w:eastAsia="zh-CN"/>
    </w:rPr>
  </w:style>
  <w:style w:type="character" w:styleId="afffffff5">
    <w:name w:val="Placeholder Text"/>
    <w:basedOn w:val="a3"/>
    <w:uiPriority w:val="99"/>
    <w:semiHidden/>
    <w:rsid w:val="004B75CE"/>
    <w:rPr>
      <w:color w:val="808080"/>
    </w:rPr>
  </w:style>
  <w:style w:type="numbering" w:customStyle="1" w:styleId="47">
    <w:name w:val="Нет списка4"/>
    <w:next w:val="a5"/>
    <w:uiPriority w:val="99"/>
    <w:semiHidden/>
    <w:unhideWhenUsed/>
    <w:rsid w:val="004B75CE"/>
  </w:style>
  <w:style w:type="table" w:customStyle="1" w:styleId="161">
    <w:name w:val="Сетка таблицы16"/>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5"/>
    <w:uiPriority w:val="99"/>
    <w:semiHidden/>
    <w:unhideWhenUsed/>
    <w:rsid w:val="004B75CE"/>
  </w:style>
  <w:style w:type="numbering" w:customStyle="1" w:styleId="220">
    <w:name w:val="Нет списка22"/>
    <w:next w:val="a5"/>
    <w:uiPriority w:val="99"/>
    <w:semiHidden/>
    <w:unhideWhenUsed/>
    <w:rsid w:val="004B75CE"/>
  </w:style>
  <w:style w:type="numbering" w:customStyle="1" w:styleId="320">
    <w:name w:val="Нет списка32"/>
    <w:next w:val="a5"/>
    <w:uiPriority w:val="99"/>
    <w:semiHidden/>
    <w:unhideWhenUsed/>
    <w:rsid w:val="004B75CE"/>
  </w:style>
  <w:style w:type="numbering" w:customStyle="1" w:styleId="1120">
    <w:name w:val="Нет списка112"/>
    <w:next w:val="a5"/>
    <w:uiPriority w:val="99"/>
    <w:semiHidden/>
    <w:unhideWhenUsed/>
    <w:rsid w:val="004B75CE"/>
  </w:style>
  <w:style w:type="numbering" w:customStyle="1" w:styleId="1111">
    <w:name w:val="Нет списка1111"/>
    <w:next w:val="a5"/>
    <w:uiPriority w:val="99"/>
    <w:semiHidden/>
    <w:unhideWhenUsed/>
    <w:rsid w:val="004B75CE"/>
  </w:style>
  <w:style w:type="numbering" w:customStyle="1" w:styleId="2120">
    <w:name w:val="Нет списка212"/>
    <w:next w:val="a5"/>
    <w:uiPriority w:val="99"/>
    <w:semiHidden/>
    <w:unhideWhenUsed/>
    <w:rsid w:val="004B75CE"/>
  </w:style>
  <w:style w:type="numbering" w:customStyle="1" w:styleId="3110">
    <w:name w:val="Нет списка311"/>
    <w:next w:val="a5"/>
    <w:uiPriority w:val="99"/>
    <w:semiHidden/>
    <w:unhideWhenUsed/>
    <w:rsid w:val="004B75CE"/>
  </w:style>
  <w:style w:type="numbering" w:customStyle="1" w:styleId="1210">
    <w:name w:val="Нет списка121"/>
    <w:next w:val="a5"/>
    <w:uiPriority w:val="99"/>
    <w:semiHidden/>
    <w:unhideWhenUsed/>
    <w:rsid w:val="004B75CE"/>
  </w:style>
  <w:style w:type="numbering" w:customStyle="1" w:styleId="2111">
    <w:name w:val="Нет списка2111"/>
    <w:next w:val="a5"/>
    <w:uiPriority w:val="99"/>
    <w:semiHidden/>
    <w:unhideWhenUsed/>
    <w:rsid w:val="004B75CE"/>
  </w:style>
  <w:style w:type="numbering" w:customStyle="1" w:styleId="52">
    <w:name w:val="Нет списка5"/>
    <w:next w:val="a5"/>
    <w:uiPriority w:val="99"/>
    <w:semiHidden/>
    <w:unhideWhenUsed/>
    <w:rsid w:val="004B75CE"/>
  </w:style>
  <w:style w:type="table" w:customStyle="1" w:styleId="180">
    <w:name w:val="Сетка таблицы18"/>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5"/>
    <w:uiPriority w:val="99"/>
    <w:semiHidden/>
    <w:unhideWhenUsed/>
    <w:rsid w:val="004B75CE"/>
  </w:style>
  <w:style w:type="numbering" w:customStyle="1" w:styleId="230">
    <w:name w:val="Нет списка23"/>
    <w:next w:val="a5"/>
    <w:uiPriority w:val="99"/>
    <w:semiHidden/>
    <w:unhideWhenUsed/>
    <w:rsid w:val="004B75CE"/>
  </w:style>
  <w:style w:type="numbering" w:customStyle="1" w:styleId="330">
    <w:name w:val="Нет списка33"/>
    <w:next w:val="a5"/>
    <w:uiPriority w:val="99"/>
    <w:semiHidden/>
    <w:unhideWhenUsed/>
    <w:rsid w:val="004B75CE"/>
  </w:style>
  <w:style w:type="numbering" w:customStyle="1" w:styleId="1130">
    <w:name w:val="Нет списка113"/>
    <w:next w:val="a5"/>
    <w:uiPriority w:val="99"/>
    <w:semiHidden/>
    <w:unhideWhenUsed/>
    <w:rsid w:val="004B75CE"/>
  </w:style>
  <w:style w:type="numbering" w:customStyle="1" w:styleId="1112">
    <w:name w:val="Нет списка1112"/>
    <w:next w:val="a5"/>
    <w:uiPriority w:val="99"/>
    <w:semiHidden/>
    <w:unhideWhenUsed/>
    <w:rsid w:val="004B75CE"/>
  </w:style>
  <w:style w:type="numbering" w:customStyle="1" w:styleId="2130">
    <w:name w:val="Нет списка213"/>
    <w:next w:val="a5"/>
    <w:uiPriority w:val="99"/>
    <w:semiHidden/>
    <w:unhideWhenUsed/>
    <w:rsid w:val="004B75CE"/>
  </w:style>
  <w:style w:type="numbering" w:customStyle="1" w:styleId="3120">
    <w:name w:val="Нет списка312"/>
    <w:next w:val="a5"/>
    <w:uiPriority w:val="99"/>
    <w:semiHidden/>
    <w:unhideWhenUsed/>
    <w:rsid w:val="004B75CE"/>
  </w:style>
  <w:style w:type="numbering" w:customStyle="1" w:styleId="1220">
    <w:name w:val="Нет списка122"/>
    <w:next w:val="a5"/>
    <w:uiPriority w:val="99"/>
    <w:semiHidden/>
    <w:unhideWhenUsed/>
    <w:rsid w:val="004B75CE"/>
  </w:style>
  <w:style w:type="numbering" w:customStyle="1" w:styleId="2112">
    <w:name w:val="Нет списка2112"/>
    <w:next w:val="a5"/>
    <w:uiPriority w:val="99"/>
    <w:semiHidden/>
    <w:unhideWhenUsed/>
    <w:rsid w:val="004B75CE"/>
  </w:style>
  <w:style w:type="numbering" w:customStyle="1" w:styleId="62">
    <w:name w:val="Нет списка6"/>
    <w:next w:val="a5"/>
    <w:uiPriority w:val="99"/>
    <w:semiHidden/>
    <w:unhideWhenUsed/>
    <w:rsid w:val="004B75CE"/>
  </w:style>
  <w:style w:type="table" w:styleId="2f9">
    <w:name w:val="Plain Table 2"/>
    <w:basedOn w:val="a4"/>
    <w:uiPriority w:val="42"/>
    <w:rsid w:val="004B75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4B75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ffa">
    <w:name w:val="Знак1"/>
    <w:basedOn w:val="a2"/>
    <w:rsid w:val="00664E03"/>
    <w:pPr>
      <w:suppressAutoHyphens w:val="0"/>
      <w:spacing w:after="0" w:line="240" w:lineRule="auto"/>
    </w:pPr>
    <w:rPr>
      <w:rFonts w:ascii="Verdana" w:eastAsia="Verdana" w:hAnsi="Verdana"/>
      <w:sz w:val="20"/>
      <w:szCs w:val="20"/>
      <w:lang w:eastAsia="uk-UA"/>
    </w:rPr>
  </w:style>
  <w:style w:type="paragraph" w:customStyle="1" w:styleId="1ffb">
    <w:name w:val="1"/>
    <w:basedOn w:val="a2"/>
    <w:next w:val="ae"/>
    <w:uiPriority w:val="99"/>
    <w:qFormat/>
    <w:rsid w:val="00664E03"/>
    <w:pPr>
      <w:tabs>
        <w:tab w:val="left" w:pos="2127"/>
      </w:tabs>
      <w:suppressAutoHyphens w:val="0"/>
      <w:spacing w:after="0" w:line="240" w:lineRule="atLeast"/>
      <w:jc w:val="center"/>
    </w:pPr>
    <w:rPr>
      <w:rFonts w:ascii="Times New Roman" w:hAnsi="Times New Roman"/>
      <w:b/>
      <w:bCs/>
      <w:sz w:val="28"/>
      <w:szCs w:val="28"/>
      <w:lang w:eastAsia="en-US"/>
    </w:rPr>
  </w:style>
  <w:style w:type="paragraph" w:customStyle="1" w:styleId="xl63">
    <w:name w:val="xl63"/>
    <w:basedOn w:val="a2"/>
    <w:rsid w:val="00664E03"/>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2"/>
    <w:rsid w:val="00664E0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2"/>
    <w:rsid w:val="00664E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6">
    <w:name w:val="xl66"/>
    <w:basedOn w:val="a2"/>
    <w:rsid w:val="00664E0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69">
    <w:name w:val="xl69"/>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0">
    <w:name w:val="xl70"/>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1">
    <w:name w:val="xl71"/>
    <w:basedOn w:val="a2"/>
    <w:rsid w:val="00664E03"/>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2">
    <w:name w:val="xl72"/>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3">
    <w:name w:val="xl73"/>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4">
    <w:name w:val="xl74"/>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5">
    <w:name w:val="xl75"/>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6">
    <w:name w:val="xl76"/>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77">
    <w:name w:val="xl77"/>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78">
    <w:name w:val="xl78"/>
    <w:basedOn w:val="a2"/>
    <w:rsid w:val="00664E03"/>
    <w:pPr>
      <w:suppressAutoHyphens w:val="0"/>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79">
    <w:name w:val="xl79"/>
    <w:basedOn w:val="a2"/>
    <w:rsid w:val="00664E03"/>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0">
    <w:name w:val="xl80"/>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1">
    <w:name w:val="xl81"/>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2">
    <w:name w:val="xl8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3">
    <w:name w:val="xl8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4">
    <w:name w:val="xl84"/>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5">
    <w:name w:val="xl85"/>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8">
    <w:name w:val="xl88"/>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9">
    <w:name w:val="xl89"/>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1">
    <w:name w:val="xl9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2">
    <w:name w:val="xl9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3">
    <w:name w:val="xl9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4">
    <w:name w:val="xl94"/>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5">
    <w:name w:val="xl95"/>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6">
    <w:name w:val="xl96"/>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7">
    <w:name w:val="xl9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8">
    <w:name w:val="xl98"/>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9">
    <w:name w:val="xl99"/>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0">
    <w:name w:val="xl100"/>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1">
    <w:name w:val="xl10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2">
    <w:name w:val="xl102"/>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3">
    <w:name w:val="xl103"/>
    <w:basedOn w:val="a2"/>
    <w:rsid w:val="00664E03"/>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4">
    <w:name w:val="xl104"/>
    <w:basedOn w:val="a2"/>
    <w:rsid w:val="00664E03"/>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2"/>
    <w:rsid w:val="00664E0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2"/>
    <w:rsid w:val="00664E03"/>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2fa">
    <w:name w:val="Обычный (веб)2"/>
    <w:basedOn w:val="a2"/>
    <w:rsid w:val="00664E03"/>
    <w:pPr>
      <w:spacing w:before="280" w:after="280" w:line="240" w:lineRule="auto"/>
    </w:pPr>
    <w:rPr>
      <w:rFonts w:ascii="Times New Roman" w:eastAsia="Times New Roman" w:hAnsi="Times New Roman"/>
      <w:kern w:val="1"/>
      <w:sz w:val="24"/>
      <w:szCs w:val="24"/>
      <w:lang w:eastAsia="uk-UA"/>
    </w:rPr>
  </w:style>
  <w:style w:type="table" w:customStyle="1" w:styleId="216">
    <w:name w:val="Таблица простая 21"/>
    <w:basedOn w:val="a4"/>
    <w:uiPriority w:val="42"/>
    <w:rsid w:val="001265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5">
    <w:name w:val="Таблица простая 31"/>
    <w:basedOn w:val="a4"/>
    <w:uiPriority w:val="43"/>
    <w:rsid w:val="00126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00843202">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6510</TotalTime>
  <Pages>68</Pages>
  <Words>141053</Words>
  <Characters>80401</Characters>
  <Application>Microsoft Office Word</Application>
  <DocSecurity>0</DocSecurity>
  <Lines>670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390</cp:revision>
  <cp:lastPrinted>2024-02-28T11:14:00Z</cp:lastPrinted>
  <dcterms:created xsi:type="dcterms:W3CDTF">2023-07-14T06:54:00Z</dcterms:created>
  <dcterms:modified xsi:type="dcterms:W3CDTF">2024-02-28T11:19:00Z</dcterms:modified>
</cp:coreProperties>
</file>