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3E" w:rsidRDefault="00DA2E3E" w:rsidP="00DA2E3E">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lang w:val="uk-UA"/>
        </w:rPr>
      </w:pPr>
      <w:r>
        <w:rPr>
          <w:rFonts w:eastAsia="Calibri"/>
          <w:b/>
          <w:bCs/>
          <w:lang w:val="uk-UA"/>
        </w:rPr>
        <w:t>Додаток 2 до тендерної документації</w:t>
      </w:r>
    </w:p>
    <w:p w:rsidR="00E91DE8" w:rsidRPr="00040D36" w:rsidRDefault="00E91DE8" w:rsidP="00DA2E3E">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lang w:val="uk-UA"/>
        </w:rPr>
      </w:pPr>
      <w:r>
        <w:rPr>
          <w:rFonts w:eastAsia="Calibri"/>
          <w:b/>
          <w:bCs/>
          <w:lang w:val="uk-UA"/>
        </w:rPr>
        <w:t>(Нова редакція)</w:t>
      </w:r>
    </w:p>
    <w:p w:rsidR="00DA2E3E" w:rsidRDefault="00DA2E3E" w:rsidP="00DA2E3E">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lang w:val="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Pr>
          <w:b/>
          <w:bCs/>
          <w:lang w:val="uk-UA"/>
        </w:rPr>
        <w:t xml:space="preserve">ТЕХНІЧНІ, ЯКІСНІ ТА КІЛЬКІСНІ ХАРАКТЕРИСТИКИ </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Pr>
          <w:b/>
          <w:bCs/>
          <w:lang w:val="uk-UA"/>
        </w:rPr>
        <w:t>предмета закупівлі:</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lang w:val="uk-UA"/>
        </w:rPr>
      </w:pPr>
      <w:r>
        <w:rPr>
          <w:b/>
          <w:bCs/>
          <w:lang w:val="uk-UA"/>
        </w:rPr>
        <w:t>Фурнітура різна – за кодом CPV за ДК 021:2015 – 39290000-1 (Труни стандартні без оббивки).</w:t>
      </w:r>
    </w:p>
    <w:p w:rsidR="00DA2E3E" w:rsidRDefault="00DA2E3E" w:rsidP="00DA2E3E">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b/>
          <w:u w:val="single"/>
          <w:lang w:val="uk-UA"/>
        </w:rPr>
      </w:pPr>
      <w:r>
        <w:rPr>
          <w:b/>
          <w:u w:val="single"/>
          <w:lang w:val="uk-UA"/>
        </w:rPr>
        <w:t>Технічні та якісні вимоги</w:t>
      </w:r>
    </w:p>
    <w:p w:rsidR="00DA2E3E" w:rsidRPr="00112C98" w:rsidRDefault="00DA2E3E" w:rsidP="00112C9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80"/>
          <w:rFonts w:ascii="Times New Roman" w:eastAsia="Calibri" w:hAnsi="Times New Roman"/>
          <w:i w:val="0"/>
          <w:lang w:val="uk-UA"/>
        </w:rPr>
      </w:pPr>
      <w:r w:rsidRPr="00112C98">
        <w:rPr>
          <w:lang w:val="uk-UA"/>
        </w:rPr>
        <w:t>1</w:t>
      </w:r>
      <w:r w:rsidRPr="00112C98">
        <w:rPr>
          <w:rStyle w:val="80"/>
          <w:rFonts w:ascii="Times New Roman" w:eastAsia="Calibri" w:hAnsi="Times New Roman"/>
          <w:i w:val="0"/>
          <w:lang w:val="uk-UA"/>
        </w:rPr>
        <w:t>. Розміри трун повинні відповідати вимогам діючих державних стандартів.</w:t>
      </w:r>
    </w:p>
    <w:p w:rsidR="00DA2E3E" w:rsidRPr="00112C98" w:rsidRDefault="00DA2E3E" w:rsidP="00112C9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80"/>
          <w:rFonts w:ascii="Times New Roman" w:eastAsia="Calibri" w:hAnsi="Times New Roman"/>
          <w:i w:val="0"/>
        </w:rPr>
      </w:pPr>
      <w:r w:rsidRPr="00112C98">
        <w:rPr>
          <w:rStyle w:val="80"/>
          <w:rFonts w:ascii="Times New Roman" w:eastAsia="Calibri" w:hAnsi="Times New Roman"/>
          <w:i w:val="0"/>
        </w:rPr>
        <w:t xml:space="preserve">2. </w:t>
      </w:r>
      <w:proofErr w:type="spellStart"/>
      <w:proofErr w:type="gramStart"/>
      <w:r w:rsidRPr="00112C98">
        <w:rPr>
          <w:rStyle w:val="80"/>
          <w:rFonts w:ascii="Times New Roman" w:eastAsia="Calibri" w:hAnsi="Times New Roman"/>
          <w:i w:val="0"/>
        </w:rPr>
        <w:t>Ц</w:t>
      </w:r>
      <w:proofErr w:type="gramEnd"/>
      <w:r w:rsidRPr="00112C98">
        <w:rPr>
          <w:rStyle w:val="80"/>
          <w:rFonts w:ascii="Times New Roman" w:eastAsia="Calibri" w:hAnsi="Times New Roman"/>
          <w:i w:val="0"/>
        </w:rPr>
        <w:t>іна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повинна бути </w:t>
      </w:r>
      <w:proofErr w:type="spellStart"/>
      <w:r w:rsidRPr="00112C98">
        <w:rPr>
          <w:rStyle w:val="80"/>
          <w:rFonts w:ascii="Times New Roman" w:eastAsia="Calibri" w:hAnsi="Times New Roman"/>
          <w:i w:val="0"/>
        </w:rPr>
        <w:t>обґрунтована</w:t>
      </w:r>
      <w:proofErr w:type="spellEnd"/>
      <w:r w:rsidRPr="00112C98">
        <w:rPr>
          <w:rStyle w:val="80"/>
          <w:rFonts w:ascii="Times New Roman" w:eastAsia="Calibri" w:hAnsi="Times New Roman"/>
          <w:i w:val="0"/>
        </w:rPr>
        <w:t xml:space="preserve"> і </w:t>
      </w:r>
      <w:proofErr w:type="spellStart"/>
      <w:r w:rsidRPr="00112C98">
        <w:rPr>
          <w:rStyle w:val="80"/>
          <w:rFonts w:ascii="Times New Roman" w:eastAsia="Calibri" w:hAnsi="Times New Roman"/>
          <w:i w:val="0"/>
        </w:rPr>
        <w:t>розрахована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згідно</w:t>
      </w:r>
      <w:proofErr w:type="spellEnd"/>
      <w:r w:rsidRPr="00112C98">
        <w:rPr>
          <w:rStyle w:val="80"/>
          <w:rFonts w:ascii="Times New Roman" w:eastAsia="Calibri" w:hAnsi="Times New Roman"/>
          <w:i w:val="0"/>
        </w:rPr>
        <w:t xml:space="preserve"> з </w:t>
      </w:r>
      <w:proofErr w:type="spellStart"/>
      <w:r w:rsidRPr="00112C98">
        <w:rPr>
          <w:rStyle w:val="80"/>
          <w:rFonts w:ascii="Times New Roman" w:eastAsia="Calibri" w:hAnsi="Times New Roman"/>
          <w:i w:val="0"/>
        </w:rPr>
        <w:t>діючими</w:t>
      </w:r>
      <w:proofErr w:type="spellEnd"/>
      <w:r w:rsidRPr="00112C98">
        <w:rPr>
          <w:rStyle w:val="80"/>
          <w:rFonts w:ascii="Times New Roman" w:eastAsia="Calibri" w:hAnsi="Times New Roman"/>
          <w:i w:val="0"/>
        </w:rPr>
        <w:t xml:space="preserve"> на </w:t>
      </w:r>
      <w:proofErr w:type="spellStart"/>
      <w:r w:rsidRPr="00112C98">
        <w:rPr>
          <w:rStyle w:val="80"/>
          <w:rFonts w:ascii="Times New Roman" w:eastAsia="Calibri" w:hAnsi="Times New Roman"/>
          <w:i w:val="0"/>
        </w:rPr>
        <w:t>даний</w:t>
      </w:r>
      <w:proofErr w:type="spellEnd"/>
      <w:r w:rsidRPr="00112C98">
        <w:rPr>
          <w:rStyle w:val="80"/>
          <w:rFonts w:ascii="Times New Roman" w:eastAsia="Calibri" w:hAnsi="Times New Roman"/>
          <w:i w:val="0"/>
        </w:rPr>
        <w:t xml:space="preserve"> час </w:t>
      </w:r>
      <w:proofErr w:type="spellStart"/>
      <w:r w:rsidRPr="00112C98">
        <w:rPr>
          <w:rStyle w:val="80"/>
          <w:rFonts w:ascii="Times New Roman" w:eastAsia="Calibri" w:hAnsi="Times New Roman"/>
          <w:i w:val="0"/>
        </w:rPr>
        <w:t>нормативними</w:t>
      </w:r>
      <w:proofErr w:type="spellEnd"/>
      <w:r w:rsidRPr="00112C98">
        <w:rPr>
          <w:rStyle w:val="80"/>
          <w:rFonts w:ascii="Times New Roman" w:eastAsia="Calibri" w:hAnsi="Times New Roman"/>
          <w:i w:val="0"/>
        </w:rPr>
        <w:t xml:space="preserve"> документами і подана в </w:t>
      </w:r>
      <w:proofErr w:type="spellStart"/>
      <w:r w:rsidRPr="00112C98">
        <w:rPr>
          <w:rStyle w:val="80"/>
          <w:rFonts w:ascii="Times New Roman" w:eastAsia="Calibri" w:hAnsi="Times New Roman"/>
          <w:i w:val="0"/>
        </w:rPr>
        <w:t>письмовому</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вигляді</w:t>
      </w:r>
      <w:proofErr w:type="spellEnd"/>
      <w:r w:rsidRPr="00112C98">
        <w:rPr>
          <w:rStyle w:val="80"/>
          <w:rFonts w:ascii="Times New Roman" w:eastAsia="Calibri" w:hAnsi="Times New Roman"/>
          <w:i w:val="0"/>
        </w:rPr>
        <w:t xml:space="preserve"> в </w:t>
      </w:r>
      <w:proofErr w:type="spellStart"/>
      <w:r w:rsidRPr="00112C98">
        <w:rPr>
          <w:rStyle w:val="80"/>
          <w:rFonts w:ascii="Times New Roman" w:eastAsia="Calibri" w:hAnsi="Times New Roman"/>
          <w:i w:val="0"/>
        </w:rPr>
        <w:t>складі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Ціна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означає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ціну</w:t>
      </w:r>
      <w:proofErr w:type="spellEnd"/>
      <w:r w:rsidRPr="00112C98">
        <w:rPr>
          <w:rStyle w:val="80"/>
          <w:rFonts w:ascii="Times New Roman" w:eastAsia="Calibri" w:hAnsi="Times New Roman"/>
          <w:i w:val="0"/>
        </w:rPr>
        <w:t xml:space="preserve"> за </w:t>
      </w:r>
      <w:proofErr w:type="spellStart"/>
      <w:r w:rsidRPr="00112C98">
        <w:rPr>
          <w:rStyle w:val="80"/>
          <w:rFonts w:ascii="Times New Roman" w:eastAsia="Calibri" w:hAnsi="Times New Roman"/>
          <w:i w:val="0"/>
        </w:rPr>
        <w:t>одиницю</w:t>
      </w:r>
      <w:proofErr w:type="spellEnd"/>
      <w:r w:rsidRPr="00112C98">
        <w:rPr>
          <w:rStyle w:val="80"/>
          <w:rFonts w:ascii="Times New Roman" w:eastAsia="Calibri" w:hAnsi="Times New Roman"/>
          <w:i w:val="0"/>
        </w:rPr>
        <w:t xml:space="preserve"> товару, за </w:t>
      </w:r>
      <w:proofErr w:type="spellStart"/>
      <w:r w:rsidRPr="00112C98">
        <w:rPr>
          <w:rStyle w:val="80"/>
          <w:rFonts w:ascii="Times New Roman" w:eastAsia="Calibri" w:hAnsi="Times New Roman"/>
          <w:i w:val="0"/>
        </w:rPr>
        <w:t>якою</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передбачає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постачати</w:t>
      </w:r>
      <w:proofErr w:type="spellEnd"/>
      <w:r w:rsidRPr="00112C98">
        <w:rPr>
          <w:rStyle w:val="80"/>
          <w:rFonts w:ascii="Times New Roman" w:eastAsia="Calibri" w:hAnsi="Times New Roman"/>
          <w:i w:val="0"/>
        </w:rPr>
        <w:t xml:space="preserve"> товар </w:t>
      </w:r>
      <w:proofErr w:type="spellStart"/>
      <w:r w:rsidRPr="00112C98">
        <w:rPr>
          <w:rStyle w:val="80"/>
          <w:rFonts w:ascii="Times New Roman" w:eastAsia="Calibri" w:hAnsi="Times New Roman"/>
          <w:i w:val="0"/>
        </w:rPr>
        <w:t>замовнику</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визначає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ціни</w:t>
      </w:r>
      <w:proofErr w:type="spellEnd"/>
      <w:r w:rsidRPr="00112C98">
        <w:rPr>
          <w:rStyle w:val="80"/>
          <w:rFonts w:ascii="Times New Roman" w:eastAsia="Calibri" w:hAnsi="Times New Roman"/>
          <w:i w:val="0"/>
        </w:rPr>
        <w:t xml:space="preserve"> на </w:t>
      </w:r>
      <w:proofErr w:type="spellStart"/>
      <w:r w:rsidRPr="00112C98">
        <w:rPr>
          <w:rStyle w:val="80"/>
          <w:rFonts w:ascii="Times New Roman" w:eastAsia="Calibri" w:hAnsi="Times New Roman"/>
          <w:i w:val="0"/>
        </w:rPr>
        <w:t>товари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які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він</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пропонує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поставити</w:t>
      </w:r>
      <w:proofErr w:type="spellEnd"/>
      <w:r w:rsidRPr="00112C98">
        <w:rPr>
          <w:rStyle w:val="80"/>
          <w:rFonts w:ascii="Times New Roman" w:eastAsia="Calibri" w:hAnsi="Times New Roman"/>
          <w:i w:val="0"/>
        </w:rPr>
        <w:t xml:space="preserve"> за договором, з </w:t>
      </w:r>
      <w:proofErr w:type="spellStart"/>
      <w:r w:rsidRPr="00112C98">
        <w:rPr>
          <w:rStyle w:val="80"/>
          <w:rFonts w:ascii="Times New Roman" w:eastAsia="Calibri" w:hAnsi="Times New Roman"/>
          <w:i w:val="0"/>
        </w:rPr>
        <w:t>урахуванням</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усіх</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своїх</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податків</w:t>
      </w:r>
      <w:proofErr w:type="spellEnd"/>
      <w:r w:rsidRPr="00112C98">
        <w:rPr>
          <w:rStyle w:val="80"/>
          <w:rFonts w:ascii="Times New Roman" w:eastAsia="Calibri" w:hAnsi="Times New Roman"/>
          <w:i w:val="0"/>
        </w:rPr>
        <w:t xml:space="preserve"> і </w:t>
      </w:r>
      <w:proofErr w:type="spellStart"/>
      <w:r w:rsidRPr="00112C98">
        <w:rPr>
          <w:rStyle w:val="80"/>
          <w:rFonts w:ascii="Times New Roman" w:eastAsia="Calibri" w:hAnsi="Times New Roman"/>
          <w:i w:val="0"/>
        </w:rPr>
        <w:t>зборів</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що</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сплачуються</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або</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мають</w:t>
      </w:r>
      <w:proofErr w:type="spellEnd"/>
      <w:r w:rsidRPr="00112C98">
        <w:rPr>
          <w:rStyle w:val="80"/>
          <w:rFonts w:ascii="Times New Roman" w:eastAsia="Calibri" w:hAnsi="Times New Roman"/>
          <w:i w:val="0"/>
        </w:rPr>
        <w:t xml:space="preserve"> бути </w:t>
      </w:r>
      <w:proofErr w:type="spellStart"/>
      <w:r w:rsidRPr="00112C98">
        <w:rPr>
          <w:rStyle w:val="80"/>
          <w:rFonts w:ascii="Times New Roman" w:eastAsia="Calibri" w:hAnsi="Times New Roman"/>
          <w:i w:val="0"/>
        </w:rPr>
        <w:t>сплачені</w:t>
      </w:r>
      <w:proofErr w:type="spellEnd"/>
      <w:r w:rsidRPr="00112C98">
        <w:rPr>
          <w:rStyle w:val="80"/>
          <w:rFonts w:ascii="Times New Roman" w:eastAsia="Calibri" w:hAnsi="Times New Roman"/>
          <w:i w:val="0"/>
        </w:rPr>
        <w:t xml:space="preserve">, а </w:t>
      </w:r>
      <w:proofErr w:type="spellStart"/>
      <w:r w:rsidRPr="00112C98">
        <w:rPr>
          <w:rStyle w:val="80"/>
          <w:rFonts w:ascii="Times New Roman" w:eastAsia="Calibri" w:hAnsi="Times New Roman"/>
          <w:i w:val="0"/>
        </w:rPr>
        <w:t>також</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усіх</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видів</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послуг</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включаючи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витрати</w:t>
      </w:r>
      <w:proofErr w:type="spellEnd"/>
      <w:r w:rsidRPr="00112C98">
        <w:rPr>
          <w:rStyle w:val="80"/>
          <w:rFonts w:ascii="Times New Roman" w:eastAsia="Calibri" w:hAnsi="Times New Roman"/>
          <w:i w:val="0"/>
        </w:rPr>
        <w:t xml:space="preserve"> </w:t>
      </w:r>
      <w:proofErr w:type="gramStart"/>
      <w:r w:rsidRPr="00112C98">
        <w:rPr>
          <w:rStyle w:val="80"/>
          <w:rFonts w:ascii="Times New Roman" w:eastAsia="Calibri" w:hAnsi="Times New Roman"/>
          <w:i w:val="0"/>
        </w:rPr>
        <w:t>на</w:t>
      </w:r>
      <w:proofErr w:type="gram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транспортування</w:t>
      </w:r>
      <w:proofErr w:type="spellEnd"/>
      <w:r w:rsidRPr="00112C98">
        <w:rPr>
          <w:rStyle w:val="80"/>
          <w:rFonts w:ascii="Times New Roman" w:eastAsia="Calibri" w:hAnsi="Times New Roman"/>
          <w:i w:val="0"/>
        </w:rPr>
        <w:t xml:space="preserve"> і </w:t>
      </w:r>
      <w:proofErr w:type="spellStart"/>
      <w:r w:rsidRPr="00112C98">
        <w:rPr>
          <w:rStyle w:val="80"/>
          <w:rFonts w:ascii="Times New Roman" w:eastAsia="Calibri" w:hAnsi="Times New Roman"/>
          <w:i w:val="0"/>
        </w:rPr>
        <w:t>страхування</w:t>
      </w:r>
      <w:proofErr w:type="spellEnd"/>
      <w:r w:rsidRPr="00112C98">
        <w:rPr>
          <w:rStyle w:val="80"/>
          <w:rFonts w:ascii="Times New Roman" w:eastAsia="Calibri" w:hAnsi="Times New Roman"/>
          <w:i w:val="0"/>
        </w:rPr>
        <w:t xml:space="preserve">. До </w:t>
      </w:r>
      <w:proofErr w:type="spellStart"/>
      <w:r w:rsidRPr="00112C98">
        <w:rPr>
          <w:rStyle w:val="80"/>
          <w:rFonts w:ascii="Times New Roman" w:eastAsia="Calibri" w:hAnsi="Times New Roman"/>
          <w:i w:val="0"/>
        </w:rPr>
        <w:t>ціни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не </w:t>
      </w:r>
      <w:proofErr w:type="spellStart"/>
      <w:r w:rsidRPr="00112C98">
        <w:rPr>
          <w:rStyle w:val="80"/>
          <w:rFonts w:ascii="Times New Roman" w:eastAsia="Calibri" w:hAnsi="Times New Roman"/>
          <w:i w:val="0"/>
        </w:rPr>
        <w:t>включаються</w:t>
      </w:r>
      <w:proofErr w:type="spellEnd"/>
      <w:r w:rsidRPr="00112C98">
        <w:rPr>
          <w:rStyle w:val="80"/>
          <w:rFonts w:ascii="Times New Roman" w:eastAsia="Calibri" w:hAnsi="Times New Roman"/>
          <w:i w:val="0"/>
        </w:rPr>
        <w:t xml:space="preserve"> будь-</w:t>
      </w:r>
      <w:proofErr w:type="spellStart"/>
      <w:r w:rsidRPr="00112C98">
        <w:rPr>
          <w:rStyle w:val="80"/>
          <w:rFonts w:ascii="Times New Roman" w:eastAsia="Calibri" w:hAnsi="Times New Roman"/>
          <w:i w:val="0"/>
        </w:rPr>
        <w:t>які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понесені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учасником</w:t>
      </w:r>
      <w:proofErr w:type="spellEnd"/>
      <w:r w:rsidRPr="00112C98">
        <w:rPr>
          <w:rStyle w:val="80"/>
          <w:rFonts w:ascii="Times New Roman" w:eastAsia="Calibri" w:hAnsi="Times New Roman"/>
          <w:i w:val="0"/>
        </w:rPr>
        <w:t xml:space="preserve"> у </w:t>
      </w:r>
      <w:proofErr w:type="spellStart"/>
      <w:r w:rsidRPr="00112C98">
        <w:rPr>
          <w:rStyle w:val="80"/>
          <w:rFonts w:ascii="Times New Roman" w:eastAsia="Calibri" w:hAnsi="Times New Roman"/>
          <w:i w:val="0"/>
        </w:rPr>
        <w:t>процесі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здійснення</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процедури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закупі</w:t>
      </w:r>
      <w:proofErr w:type="gramStart"/>
      <w:r w:rsidRPr="00112C98">
        <w:rPr>
          <w:rStyle w:val="80"/>
          <w:rFonts w:ascii="Times New Roman" w:eastAsia="Calibri" w:hAnsi="Times New Roman"/>
          <w:i w:val="0"/>
        </w:rPr>
        <w:t>вл</w:t>
      </w:r>
      <w:proofErr w:type="gramEnd"/>
      <w:r w:rsidRPr="00112C98">
        <w:rPr>
          <w:rStyle w:val="80"/>
          <w:rFonts w:ascii="Times New Roman" w:eastAsia="Calibri" w:hAnsi="Times New Roman"/>
          <w:i w:val="0"/>
        </w:rPr>
        <w:t>і</w:t>
      </w:r>
      <w:proofErr w:type="spellEnd"/>
      <w:r w:rsidRPr="00112C98">
        <w:rPr>
          <w:rStyle w:val="80"/>
          <w:rFonts w:ascii="Times New Roman" w:eastAsia="Calibri" w:hAnsi="Times New Roman"/>
          <w:i w:val="0"/>
        </w:rPr>
        <w:t xml:space="preserve"> та </w:t>
      </w:r>
      <w:proofErr w:type="spellStart"/>
      <w:r w:rsidRPr="00112C98">
        <w:rPr>
          <w:rStyle w:val="80"/>
          <w:rFonts w:ascii="Times New Roman" w:eastAsia="Calibri" w:hAnsi="Times New Roman"/>
          <w:i w:val="0"/>
        </w:rPr>
        <w:t>укладення</w:t>
      </w:r>
      <w:proofErr w:type="spellEnd"/>
      <w:r w:rsidRPr="00112C98">
        <w:rPr>
          <w:rStyle w:val="80"/>
          <w:rFonts w:ascii="Times New Roman" w:eastAsia="Calibri" w:hAnsi="Times New Roman"/>
          <w:i w:val="0"/>
        </w:rPr>
        <w:t xml:space="preserve"> договору про </w:t>
      </w:r>
      <w:proofErr w:type="spellStart"/>
      <w:r w:rsidRPr="00112C98">
        <w:rPr>
          <w:rStyle w:val="80"/>
          <w:rFonts w:ascii="Times New Roman" w:eastAsia="Calibri" w:hAnsi="Times New Roman"/>
          <w:i w:val="0"/>
        </w:rPr>
        <w:t>закупівлю</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пов’язані</w:t>
      </w:r>
      <w:proofErr w:type="spellEnd"/>
      <w:r w:rsidRPr="00112C98">
        <w:rPr>
          <w:rStyle w:val="80"/>
          <w:rFonts w:ascii="Times New Roman" w:eastAsia="Calibri" w:hAnsi="Times New Roman"/>
          <w:i w:val="0"/>
        </w:rPr>
        <w:t xml:space="preserve"> з </w:t>
      </w:r>
      <w:proofErr w:type="spellStart"/>
      <w:proofErr w:type="gramStart"/>
      <w:r w:rsidRPr="00112C98">
        <w:rPr>
          <w:rStyle w:val="80"/>
          <w:rFonts w:ascii="Times New Roman" w:eastAsia="Calibri" w:hAnsi="Times New Roman"/>
          <w:i w:val="0"/>
        </w:rPr>
        <w:t>п</w:t>
      </w:r>
      <w:proofErr w:type="gramEnd"/>
      <w:r w:rsidRPr="00112C98">
        <w:rPr>
          <w:rStyle w:val="80"/>
          <w:rFonts w:ascii="Times New Roman" w:eastAsia="Calibri" w:hAnsi="Times New Roman"/>
          <w:i w:val="0"/>
        </w:rPr>
        <w:t>ідготовкою</w:t>
      </w:r>
      <w:proofErr w:type="spellEnd"/>
      <w:r w:rsidRPr="00112C98">
        <w:rPr>
          <w:rStyle w:val="80"/>
          <w:rFonts w:ascii="Times New Roman" w:eastAsia="Calibri" w:hAnsi="Times New Roman"/>
          <w:i w:val="0"/>
        </w:rPr>
        <w:t xml:space="preserve"> та </w:t>
      </w:r>
      <w:proofErr w:type="spellStart"/>
      <w:r w:rsidRPr="00112C98">
        <w:rPr>
          <w:rStyle w:val="80"/>
          <w:rFonts w:ascii="Times New Roman" w:eastAsia="Calibri" w:hAnsi="Times New Roman"/>
          <w:i w:val="0"/>
        </w:rPr>
        <w:t>поданням</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не </w:t>
      </w:r>
      <w:proofErr w:type="spellStart"/>
      <w:r w:rsidRPr="00112C98">
        <w:rPr>
          <w:rStyle w:val="80"/>
          <w:rFonts w:ascii="Times New Roman" w:eastAsia="Calibri" w:hAnsi="Times New Roman"/>
          <w:i w:val="0"/>
        </w:rPr>
        <w:t>відшкодовуються</w:t>
      </w:r>
      <w:proofErr w:type="spellEnd"/>
      <w:r w:rsidRPr="00112C98">
        <w:rPr>
          <w:rStyle w:val="80"/>
          <w:rFonts w:ascii="Times New Roman" w:eastAsia="Calibri" w:hAnsi="Times New Roman"/>
          <w:i w:val="0"/>
        </w:rPr>
        <w:t xml:space="preserve"> (в тому </w:t>
      </w:r>
      <w:proofErr w:type="spellStart"/>
      <w:r w:rsidRPr="00112C98">
        <w:rPr>
          <w:rStyle w:val="80"/>
          <w:rFonts w:ascii="Times New Roman" w:eastAsia="Calibri" w:hAnsi="Times New Roman"/>
          <w:i w:val="0"/>
        </w:rPr>
        <w:t>числі</w:t>
      </w:r>
      <w:proofErr w:type="spellEnd"/>
      <w:r w:rsidRPr="00112C98">
        <w:rPr>
          <w:rStyle w:val="80"/>
          <w:rFonts w:ascii="Times New Roman" w:eastAsia="Calibri" w:hAnsi="Times New Roman"/>
          <w:i w:val="0"/>
        </w:rPr>
        <w:t xml:space="preserve"> й у </w:t>
      </w:r>
      <w:proofErr w:type="spellStart"/>
      <w:r w:rsidRPr="00112C98">
        <w:rPr>
          <w:rStyle w:val="80"/>
          <w:rFonts w:ascii="Times New Roman" w:eastAsia="Calibri" w:hAnsi="Times New Roman"/>
          <w:i w:val="0"/>
        </w:rPr>
        <w:t>разі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відміни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торгів</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чи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визнання</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торгів</w:t>
      </w:r>
      <w:proofErr w:type="spellEnd"/>
      <w:r w:rsidRPr="00112C98">
        <w:rPr>
          <w:rStyle w:val="80"/>
          <w:rFonts w:ascii="Times New Roman" w:eastAsia="Calibri" w:hAnsi="Times New Roman"/>
          <w:i w:val="0"/>
        </w:rPr>
        <w:t xml:space="preserve"> такими, </w:t>
      </w:r>
      <w:proofErr w:type="spellStart"/>
      <w:r w:rsidRPr="00112C98">
        <w:rPr>
          <w:rStyle w:val="80"/>
          <w:rFonts w:ascii="Times New Roman" w:eastAsia="Calibri" w:hAnsi="Times New Roman"/>
          <w:i w:val="0"/>
        </w:rPr>
        <w:t>що</w:t>
      </w:r>
      <w:proofErr w:type="spellEnd"/>
      <w:r w:rsidRPr="00112C98">
        <w:rPr>
          <w:rStyle w:val="80"/>
          <w:rFonts w:ascii="Times New Roman" w:eastAsia="Calibri" w:hAnsi="Times New Roman"/>
          <w:i w:val="0"/>
        </w:rPr>
        <w:t xml:space="preserve"> не </w:t>
      </w:r>
      <w:proofErr w:type="spellStart"/>
      <w:r w:rsidRPr="00112C98">
        <w:rPr>
          <w:rStyle w:val="80"/>
          <w:rFonts w:ascii="Times New Roman" w:eastAsia="Calibri" w:hAnsi="Times New Roman"/>
          <w:i w:val="0"/>
        </w:rPr>
        <w:t>відбулися</w:t>
      </w:r>
      <w:proofErr w:type="spellEnd"/>
      <w:r w:rsidRPr="00112C98">
        <w:rPr>
          <w:rStyle w:val="80"/>
          <w:rFonts w:ascii="Times New Roman" w:eastAsia="Calibri" w:hAnsi="Times New Roman"/>
          <w:i w:val="0"/>
        </w:rPr>
        <w:t>).</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112C98">
        <w:rPr>
          <w:lang w:val="uk-UA"/>
        </w:rPr>
        <w:t xml:space="preserve">3.На трунах не допускаються </w:t>
      </w:r>
      <w:proofErr w:type="spellStart"/>
      <w:r w:rsidRPr="00112C98">
        <w:rPr>
          <w:lang w:val="uk-UA"/>
        </w:rPr>
        <w:t>сколи</w:t>
      </w:r>
      <w:proofErr w:type="spellEnd"/>
      <w:r w:rsidRPr="00112C98">
        <w:rPr>
          <w:lang w:val="uk-UA"/>
        </w:rPr>
        <w:t xml:space="preserve"> і відщепи. Лицьова поверхня трун та їх деталей повинна бути чистою, гладкою. Деталі не повинні мати гострих країв, задирок, тріщин, дошки повинні бути щільно підігнані одна до одної. Виступаючі кінці цвяхів, що використовуються для скріплення деталей, повинні бути загнуті, а голівки повинні бути утоплені в деревину на 1-</w:t>
      </w:r>
      <w:smartTag w:uri="urn:schemas-microsoft-com:office:smarttags" w:element="metricconverter">
        <w:smartTagPr>
          <w:attr w:name="ProductID" w:val="2 мм"/>
        </w:smartTagPr>
        <w:r w:rsidRPr="00112C98">
          <w:rPr>
            <w:lang w:val="uk-UA"/>
          </w:rPr>
          <w:t>2 мм</w:t>
        </w:r>
      </w:smartTag>
      <w:r w:rsidRPr="00112C98">
        <w:rPr>
          <w:lang w:val="uk-UA"/>
        </w:rPr>
        <w:t xml:space="preserve">. Довжина цвяхів, що з’єднує деталі труни повинна бути не менше </w:t>
      </w:r>
      <w:smartTag w:uri="urn:schemas-microsoft-com:office:smarttags" w:element="metricconverter">
        <w:smartTagPr>
          <w:attr w:name="ProductID" w:val="60 мм"/>
        </w:smartTagPr>
        <w:r w:rsidRPr="00112C98">
          <w:rPr>
            <w:lang w:val="uk-UA"/>
          </w:rPr>
          <w:t>60 мм</w:t>
        </w:r>
      </w:smartTag>
      <w:r w:rsidRPr="00112C98">
        <w:rPr>
          <w:lang w:val="uk-UA"/>
        </w:rPr>
        <w:t>.</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112C98">
        <w:rPr>
          <w:lang w:val="uk-UA"/>
        </w:rPr>
        <w:t xml:space="preserve">Кришка і </w:t>
      </w:r>
      <w:proofErr w:type="spellStart"/>
      <w:r w:rsidRPr="00112C98">
        <w:rPr>
          <w:lang w:val="uk-UA"/>
        </w:rPr>
        <w:t>сподок</w:t>
      </w:r>
      <w:proofErr w:type="spellEnd"/>
      <w:r w:rsidRPr="00112C98">
        <w:rPr>
          <w:lang w:val="uk-UA"/>
        </w:rPr>
        <w:t xml:space="preserve"> однієї труни повинні бути підігнані один до одного.</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112C98">
        <w:rPr>
          <w:lang w:val="uk-UA"/>
        </w:rPr>
        <w:t>4</w:t>
      </w:r>
      <w:r w:rsidRPr="00112C98">
        <w:rPr>
          <w:color w:val="FF0000"/>
          <w:lang w:val="uk-UA"/>
        </w:rPr>
        <w:t xml:space="preserve">. </w:t>
      </w:r>
      <w:r w:rsidRPr="00112C98">
        <w:rPr>
          <w:lang w:val="uk-UA"/>
        </w:rPr>
        <w:t xml:space="preserve">Довжина трун має бути стандартна </w:t>
      </w:r>
      <w:smartTag w:uri="urn:schemas-microsoft-com:office:smarttags" w:element="metricconverter">
        <w:smartTagPr>
          <w:attr w:name="ProductID" w:val="1,2 м"/>
        </w:smartTagPr>
        <w:r w:rsidRPr="00112C98">
          <w:rPr>
            <w:lang w:val="uk-UA"/>
          </w:rPr>
          <w:t>1,2 м</w:t>
        </w:r>
      </w:smartTag>
      <w:r w:rsidRPr="00112C98">
        <w:rPr>
          <w:lang w:val="uk-UA"/>
        </w:rPr>
        <w:t xml:space="preserve">; 1, </w:t>
      </w:r>
      <w:smartTag w:uri="urn:schemas-microsoft-com:office:smarttags" w:element="metricconverter">
        <w:smartTagPr>
          <w:attr w:name="ProductID" w:val="8 м"/>
        </w:smartTagPr>
        <w:r w:rsidRPr="00112C98">
          <w:rPr>
            <w:lang w:val="uk-UA"/>
          </w:rPr>
          <w:t>8 м</w:t>
        </w:r>
      </w:smartTag>
      <w:r w:rsidRPr="00112C98">
        <w:rPr>
          <w:lang w:val="uk-UA"/>
        </w:rPr>
        <w:t xml:space="preserve">; 2, </w:t>
      </w:r>
      <w:smartTag w:uri="urn:schemas-microsoft-com:office:smarttags" w:element="metricconverter">
        <w:smartTagPr>
          <w:attr w:name="ProductID" w:val="0 м"/>
        </w:smartTagPr>
        <w:r w:rsidRPr="00112C98">
          <w:rPr>
            <w:lang w:val="uk-UA"/>
          </w:rPr>
          <w:t>0 м</w:t>
        </w:r>
      </w:smartTag>
      <w:r w:rsidRPr="00112C98">
        <w:rPr>
          <w:lang w:val="uk-UA"/>
        </w:rPr>
        <w:t xml:space="preserve"> </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112C98">
        <w:rPr>
          <w:lang w:val="uk-UA"/>
        </w:rPr>
        <w:t xml:space="preserve">та нестандартних розмірів </w:t>
      </w:r>
      <w:smartTag w:uri="urn:schemas-microsoft-com:office:smarttags" w:element="metricconverter">
        <w:smartTagPr>
          <w:attr w:name="ProductID" w:val="2,1 м"/>
        </w:smartTagPr>
        <w:r w:rsidRPr="00112C98">
          <w:rPr>
            <w:lang w:val="uk-UA"/>
          </w:rPr>
          <w:t>2,1 м</w:t>
        </w:r>
      </w:smartTag>
      <w:r w:rsidRPr="00112C98">
        <w:rPr>
          <w:lang w:val="uk-UA"/>
        </w:rPr>
        <w:t xml:space="preserve"> х </w:t>
      </w:r>
      <w:smartTag w:uri="urn:schemas-microsoft-com:office:smarttags" w:element="metricconverter">
        <w:smartTagPr>
          <w:attr w:name="ProductID" w:val="0,7 м"/>
        </w:smartTagPr>
        <w:r w:rsidRPr="00112C98">
          <w:rPr>
            <w:lang w:val="uk-UA"/>
          </w:rPr>
          <w:t>0,7 м</w:t>
        </w:r>
      </w:smartTag>
      <w:r w:rsidRPr="00112C98">
        <w:rPr>
          <w:lang w:val="uk-UA"/>
        </w:rPr>
        <w:t xml:space="preserve">; </w:t>
      </w:r>
      <w:smartTag w:uri="urn:schemas-microsoft-com:office:smarttags" w:element="metricconverter">
        <w:smartTagPr>
          <w:attr w:name="ProductID" w:val="2,0 м"/>
        </w:smartTagPr>
        <w:r w:rsidRPr="00112C98">
          <w:rPr>
            <w:lang w:val="uk-UA"/>
          </w:rPr>
          <w:t>2,0 м</w:t>
        </w:r>
      </w:smartTag>
      <w:r w:rsidRPr="00112C98">
        <w:rPr>
          <w:lang w:val="uk-UA"/>
        </w:rPr>
        <w:t xml:space="preserve"> х </w:t>
      </w:r>
      <w:smartTag w:uri="urn:schemas-microsoft-com:office:smarttags" w:element="metricconverter">
        <w:smartTagPr>
          <w:attr w:name="ProductID" w:val="0,9 м"/>
        </w:smartTagPr>
        <w:r w:rsidRPr="00112C98">
          <w:rPr>
            <w:lang w:val="uk-UA"/>
          </w:rPr>
          <w:t>0,9 м</w:t>
        </w:r>
      </w:smartTag>
      <w:r w:rsidRPr="00112C98">
        <w:rPr>
          <w:lang w:val="uk-UA"/>
        </w:rPr>
        <w:t xml:space="preserve">; </w:t>
      </w:r>
      <w:smartTag w:uri="urn:schemas-microsoft-com:office:smarttags" w:element="metricconverter">
        <w:smartTagPr>
          <w:attr w:name="ProductID" w:val="2,1 м"/>
        </w:smartTagPr>
        <w:r w:rsidRPr="00112C98">
          <w:rPr>
            <w:lang w:val="uk-UA"/>
          </w:rPr>
          <w:t>2,1 м</w:t>
        </w:r>
      </w:smartTag>
      <w:r w:rsidRPr="00112C98">
        <w:rPr>
          <w:lang w:val="uk-UA"/>
        </w:rPr>
        <w:t xml:space="preserve"> х </w:t>
      </w:r>
      <w:smartTag w:uri="urn:schemas-microsoft-com:office:smarttags" w:element="metricconverter">
        <w:smartTagPr>
          <w:attr w:name="ProductID" w:val="0,9 м"/>
        </w:smartTagPr>
        <w:r w:rsidRPr="00112C98">
          <w:rPr>
            <w:lang w:val="uk-UA"/>
          </w:rPr>
          <w:t>0,9 м</w:t>
        </w:r>
      </w:smartTag>
      <w:r w:rsidRPr="00112C98">
        <w:rPr>
          <w:lang w:val="uk-UA"/>
        </w:rPr>
        <w:t>, а також інших розмірів за індивідуальним замовленням Замовника</w:t>
      </w:r>
      <w:r w:rsidRPr="00112C98">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5. </w:t>
      </w:r>
      <w:proofErr w:type="spellStart"/>
      <w:r w:rsidRPr="00112C98">
        <w:t>Постачальник</w:t>
      </w:r>
      <w:proofErr w:type="spellEnd"/>
      <w:r w:rsidRPr="00112C98">
        <w:rPr>
          <w:lang w:eastAsia="ar-SA"/>
        </w:rPr>
        <w:t xml:space="preserve"> повинен </w:t>
      </w:r>
      <w:proofErr w:type="spellStart"/>
      <w:r w:rsidRPr="00112C98">
        <w:rPr>
          <w:lang w:eastAsia="ar-SA"/>
        </w:rPr>
        <w:t>гарантувати</w:t>
      </w:r>
      <w:proofErr w:type="spellEnd"/>
      <w:r w:rsidRPr="00112C98">
        <w:rPr>
          <w:lang w:eastAsia="ar-SA"/>
        </w:rPr>
        <w:t xml:space="preserve">, </w:t>
      </w:r>
      <w:proofErr w:type="spellStart"/>
      <w:r w:rsidRPr="00112C98">
        <w:rPr>
          <w:lang w:eastAsia="ar-SA"/>
        </w:rPr>
        <w:t>що</w:t>
      </w:r>
      <w:proofErr w:type="spellEnd"/>
      <w:r w:rsidRPr="00112C98">
        <w:rPr>
          <w:lang w:eastAsia="ar-SA"/>
        </w:rPr>
        <w:t xml:space="preserve">  </w:t>
      </w:r>
      <w:proofErr w:type="spellStart"/>
      <w:r w:rsidRPr="00112C98">
        <w:rPr>
          <w:lang w:eastAsia="ar-SA"/>
        </w:rPr>
        <w:t>запропонований</w:t>
      </w:r>
      <w:proofErr w:type="spellEnd"/>
      <w:r w:rsidRPr="00112C98">
        <w:rPr>
          <w:lang w:eastAsia="ar-SA"/>
        </w:rPr>
        <w:t xml:space="preserve"> ним товар є </w:t>
      </w:r>
      <w:proofErr w:type="spellStart"/>
      <w:r w:rsidRPr="00112C98">
        <w:rPr>
          <w:lang w:eastAsia="ar-SA"/>
        </w:rPr>
        <w:t>новим</w:t>
      </w:r>
      <w:proofErr w:type="spellEnd"/>
      <w:r w:rsidRPr="00112C98">
        <w:rPr>
          <w:lang w:eastAsia="ar-SA"/>
        </w:rPr>
        <w:t xml:space="preserve"> та </w:t>
      </w:r>
      <w:proofErr w:type="spellStart"/>
      <w:r w:rsidRPr="00112C98">
        <w:rPr>
          <w:lang w:eastAsia="ar-SA"/>
        </w:rPr>
        <w:t>раніше</w:t>
      </w:r>
      <w:proofErr w:type="spellEnd"/>
      <w:r w:rsidRPr="00112C98">
        <w:rPr>
          <w:lang w:eastAsia="ar-SA"/>
        </w:rPr>
        <w:t xml:space="preserve"> не </w:t>
      </w:r>
      <w:proofErr w:type="spellStart"/>
      <w:r w:rsidRPr="00112C98">
        <w:rPr>
          <w:lang w:eastAsia="ar-SA"/>
        </w:rPr>
        <w:t>використовувався</w:t>
      </w:r>
      <w:proofErr w:type="spellEnd"/>
      <w:r w:rsidRPr="00112C98">
        <w:rPr>
          <w:lang w:eastAsia="ar-SA"/>
        </w:rPr>
        <w:t xml:space="preserve"> </w:t>
      </w:r>
      <w:r w:rsidRPr="00112C98">
        <w:t xml:space="preserve">(Лист </w:t>
      </w:r>
      <w:proofErr w:type="gramStart"/>
      <w:r w:rsidRPr="00112C98">
        <w:t xml:space="preserve">у </w:t>
      </w:r>
      <w:proofErr w:type="spellStart"/>
      <w:r w:rsidRPr="00112C98">
        <w:t>дов</w:t>
      </w:r>
      <w:proofErr w:type="gramEnd"/>
      <w:r w:rsidRPr="00112C98">
        <w:t>ільній</w:t>
      </w:r>
      <w:proofErr w:type="spellEnd"/>
      <w:r w:rsidRPr="00112C98">
        <w:t xml:space="preserve"> </w:t>
      </w:r>
      <w:proofErr w:type="spellStart"/>
      <w:r w:rsidRPr="00112C98">
        <w:t>формі</w:t>
      </w:r>
      <w:proofErr w:type="spellEnd"/>
      <w:r w:rsidRPr="00112C98">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6.  </w:t>
      </w:r>
      <w:proofErr w:type="spellStart"/>
      <w:r w:rsidRPr="00112C98">
        <w:t>Загальні</w:t>
      </w:r>
      <w:proofErr w:type="spellEnd"/>
      <w:r w:rsidRPr="00112C98">
        <w:t xml:space="preserve"> </w:t>
      </w:r>
      <w:proofErr w:type="spellStart"/>
      <w:r w:rsidRPr="00112C98">
        <w:t>умови</w:t>
      </w:r>
      <w:proofErr w:type="spellEnd"/>
      <w:r w:rsidRPr="00112C98">
        <w:t xml:space="preserve"> поставки </w:t>
      </w:r>
      <w:proofErr w:type="spellStart"/>
      <w:r w:rsidRPr="00112C98">
        <w:t>товарі</w:t>
      </w:r>
      <w:proofErr w:type="gramStart"/>
      <w:r w:rsidRPr="00112C98">
        <w:t>в</w:t>
      </w:r>
      <w:proofErr w:type="spellEnd"/>
      <w:proofErr w:type="gramEnd"/>
      <w:r w:rsidRPr="00112C98">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 поставка товару </w:t>
      </w:r>
      <w:proofErr w:type="spellStart"/>
      <w:r w:rsidRPr="00112C98">
        <w:t>здійснюється</w:t>
      </w:r>
      <w:proofErr w:type="spellEnd"/>
      <w:r w:rsidRPr="00112C98">
        <w:t xml:space="preserve"> </w:t>
      </w:r>
      <w:proofErr w:type="spellStart"/>
      <w:r w:rsidRPr="00112C98">
        <w:t>партіями</w:t>
      </w:r>
      <w:proofErr w:type="spellEnd"/>
      <w:r w:rsidRPr="00112C98">
        <w:t xml:space="preserve">, </w:t>
      </w:r>
      <w:proofErr w:type="spellStart"/>
      <w:r w:rsidRPr="00112C98">
        <w:t>згідно</w:t>
      </w:r>
      <w:proofErr w:type="spellEnd"/>
      <w:r w:rsidRPr="00112C98">
        <w:t xml:space="preserve"> заявок </w:t>
      </w:r>
      <w:proofErr w:type="spellStart"/>
      <w:r w:rsidRPr="00112C98">
        <w:t>Замовника</w:t>
      </w:r>
      <w:proofErr w:type="spellEnd"/>
      <w:r w:rsidRPr="00112C98">
        <w:t xml:space="preserve">. </w:t>
      </w:r>
      <w:proofErr w:type="spellStart"/>
      <w:r w:rsidRPr="00112C98">
        <w:rPr>
          <w:shd w:val="clear" w:color="auto" w:fill="FFFFFF"/>
        </w:rPr>
        <w:t>Товари</w:t>
      </w:r>
      <w:proofErr w:type="spellEnd"/>
      <w:r w:rsidRPr="00112C98">
        <w:rPr>
          <w:shd w:val="clear" w:color="auto" w:fill="FFFFFF"/>
        </w:rPr>
        <w:t xml:space="preserve"> </w:t>
      </w:r>
      <w:proofErr w:type="spellStart"/>
      <w:r w:rsidRPr="00112C98">
        <w:rPr>
          <w:shd w:val="clear" w:color="auto" w:fill="FFFFFF"/>
        </w:rPr>
        <w:t>повинні</w:t>
      </w:r>
      <w:proofErr w:type="spellEnd"/>
      <w:r w:rsidRPr="00112C98">
        <w:rPr>
          <w:shd w:val="clear" w:color="auto" w:fill="FFFFFF"/>
        </w:rPr>
        <w:t xml:space="preserve"> бути </w:t>
      </w:r>
      <w:proofErr w:type="spellStart"/>
      <w:r w:rsidRPr="00112C98">
        <w:rPr>
          <w:shd w:val="clear" w:color="auto" w:fill="FFFFFF"/>
        </w:rPr>
        <w:t>надані</w:t>
      </w:r>
      <w:proofErr w:type="spellEnd"/>
      <w:r w:rsidRPr="00112C98">
        <w:rPr>
          <w:shd w:val="clear" w:color="auto" w:fill="FFFFFF"/>
        </w:rPr>
        <w:t xml:space="preserve"> (</w:t>
      </w:r>
      <w:proofErr w:type="spellStart"/>
      <w:r w:rsidRPr="00112C98">
        <w:rPr>
          <w:shd w:val="clear" w:color="auto" w:fill="FFFFFF"/>
        </w:rPr>
        <w:t>поставлені</w:t>
      </w:r>
      <w:proofErr w:type="spellEnd"/>
      <w:r w:rsidRPr="00112C98">
        <w:rPr>
          <w:shd w:val="clear" w:color="auto" w:fill="FFFFFF"/>
        </w:rPr>
        <w:t xml:space="preserve">)  не </w:t>
      </w:r>
      <w:proofErr w:type="spellStart"/>
      <w:proofErr w:type="gramStart"/>
      <w:r w:rsidRPr="00112C98">
        <w:rPr>
          <w:shd w:val="clear" w:color="auto" w:fill="FFFFFF"/>
        </w:rPr>
        <w:t>п</w:t>
      </w:r>
      <w:proofErr w:type="gramEnd"/>
      <w:r w:rsidRPr="00112C98">
        <w:rPr>
          <w:shd w:val="clear" w:color="auto" w:fill="FFFFFF"/>
        </w:rPr>
        <w:t>ізніше</w:t>
      </w:r>
      <w:proofErr w:type="spellEnd"/>
      <w:r w:rsidRPr="00112C98">
        <w:rPr>
          <w:shd w:val="clear" w:color="auto" w:fill="FFFFFF"/>
        </w:rPr>
        <w:t xml:space="preserve">  2 (</w:t>
      </w:r>
      <w:proofErr w:type="spellStart"/>
      <w:r w:rsidRPr="00112C98">
        <w:rPr>
          <w:shd w:val="clear" w:color="auto" w:fill="FFFFFF"/>
        </w:rPr>
        <w:t>двох</w:t>
      </w:r>
      <w:proofErr w:type="spellEnd"/>
      <w:r w:rsidRPr="00112C98">
        <w:rPr>
          <w:shd w:val="clear" w:color="auto" w:fill="FFFFFF"/>
        </w:rPr>
        <w:t xml:space="preserve">) </w:t>
      </w:r>
      <w:proofErr w:type="spellStart"/>
      <w:r w:rsidRPr="00112C98">
        <w:rPr>
          <w:shd w:val="clear" w:color="auto" w:fill="FFFFFF"/>
        </w:rPr>
        <w:t>робочих</w:t>
      </w:r>
      <w:proofErr w:type="spellEnd"/>
      <w:r w:rsidRPr="00112C98">
        <w:rPr>
          <w:shd w:val="clear" w:color="auto" w:fill="FFFFFF"/>
        </w:rPr>
        <w:t xml:space="preserve"> </w:t>
      </w:r>
      <w:proofErr w:type="spellStart"/>
      <w:r w:rsidRPr="00112C98">
        <w:rPr>
          <w:shd w:val="clear" w:color="auto" w:fill="FFFFFF"/>
        </w:rPr>
        <w:t>днів</w:t>
      </w:r>
      <w:proofErr w:type="spellEnd"/>
      <w:r w:rsidRPr="00112C98">
        <w:rPr>
          <w:shd w:val="clear" w:color="auto" w:fill="FFFFFF"/>
        </w:rPr>
        <w:t xml:space="preserve"> з моменту </w:t>
      </w:r>
      <w:proofErr w:type="spellStart"/>
      <w:r w:rsidRPr="00112C98">
        <w:t>отримання</w:t>
      </w:r>
      <w:proofErr w:type="spellEnd"/>
      <w:r w:rsidRPr="00112C98">
        <w:t xml:space="preserve"> в </w:t>
      </w:r>
      <w:proofErr w:type="spellStart"/>
      <w:r w:rsidRPr="00112C98">
        <w:t>усній</w:t>
      </w:r>
      <w:proofErr w:type="spellEnd"/>
      <w:r w:rsidRPr="00112C98">
        <w:t xml:space="preserve"> </w:t>
      </w:r>
      <w:proofErr w:type="spellStart"/>
      <w:r w:rsidRPr="00112C98">
        <w:t>або</w:t>
      </w:r>
      <w:proofErr w:type="spellEnd"/>
      <w:r w:rsidRPr="00112C98">
        <w:t xml:space="preserve"> </w:t>
      </w:r>
      <w:proofErr w:type="spellStart"/>
      <w:r w:rsidRPr="00112C98">
        <w:t>письмовій</w:t>
      </w:r>
      <w:proofErr w:type="spellEnd"/>
      <w:r w:rsidRPr="00112C98">
        <w:t xml:space="preserve"> </w:t>
      </w:r>
      <w:proofErr w:type="spellStart"/>
      <w:r w:rsidRPr="00112C98">
        <w:t>формі</w:t>
      </w:r>
      <w:proofErr w:type="spellEnd"/>
      <w:r w:rsidRPr="00112C98">
        <w:t xml:space="preserve"> заявки </w:t>
      </w:r>
      <w:proofErr w:type="spellStart"/>
      <w:r w:rsidRPr="00112C98">
        <w:t>від</w:t>
      </w:r>
      <w:proofErr w:type="spellEnd"/>
      <w:r w:rsidRPr="00112C98">
        <w:t xml:space="preserve"> </w:t>
      </w:r>
      <w:proofErr w:type="spellStart"/>
      <w:r w:rsidRPr="00112C98">
        <w:t>Покупця</w:t>
      </w:r>
      <w:proofErr w:type="spellEnd"/>
      <w:r w:rsidRPr="00112C98">
        <w:t xml:space="preserve"> в </w:t>
      </w:r>
      <w:proofErr w:type="spellStart"/>
      <w:r w:rsidRPr="00112C98">
        <w:t>необхідному</w:t>
      </w:r>
      <w:proofErr w:type="spellEnd"/>
      <w:r w:rsidRPr="00112C98">
        <w:t xml:space="preserve"> </w:t>
      </w:r>
      <w:proofErr w:type="spellStart"/>
      <w:r w:rsidRPr="00112C98">
        <w:t>обсязі</w:t>
      </w:r>
      <w:proofErr w:type="spellEnd"/>
      <w:r w:rsidRPr="00112C98">
        <w:t xml:space="preserve">.  </w:t>
      </w:r>
      <w:proofErr w:type="spellStart"/>
      <w:r w:rsidRPr="00112C98">
        <w:t>Об’єми</w:t>
      </w:r>
      <w:proofErr w:type="spellEnd"/>
      <w:r w:rsidRPr="00112C98">
        <w:t xml:space="preserve"> поставок </w:t>
      </w:r>
      <w:proofErr w:type="spellStart"/>
      <w:r w:rsidRPr="00112C98">
        <w:t>кожної</w:t>
      </w:r>
      <w:proofErr w:type="spellEnd"/>
      <w:r w:rsidRPr="00112C98">
        <w:t xml:space="preserve"> </w:t>
      </w:r>
      <w:proofErr w:type="spellStart"/>
      <w:r w:rsidRPr="00112C98">
        <w:t>окремої</w:t>
      </w:r>
      <w:proofErr w:type="spellEnd"/>
      <w:r w:rsidRPr="00112C98">
        <w:t xml:space="preserve"> </w:t>
      </w:r>
      <w:proofErr w:type="spellStart"/>
      <w:r w:rsidRPr="00112C98">
        <w:t>партії</w:t>
      </w:r>
      <w:proofErr w:type="spellEnd"/>
      <w:r w:rsidRPr="00112C98">
        <w:t xml:space="preserve"> </w:t>
      </w:r>
      <w:proofErr w:type="spellStart"/>
      <w:r w:rsidRPr="00112C98">
        <w:t>зазначаються</w:t>
      </w:r>
      <w:proofErr w:type="spellEnd"/>
      <w:r w:rsidRPr="00112C98">
        <w:t xml:space="preserve"> </w:t>
      </w:r>
      <w:proofErr w:type="spellStart"/>
      <w:r w:rsidRPr="00112C98">
        <w:t>Замовником</w:t>
      </w:r>
      <w:proofErr w:type="spellEnd"/>
      <w:r w:rsidRPr="00112C98">
        <w:t>.</w:t>
      </w:r>
      <w:r w:rsidRPr="00112C98">
        <w:rPr>
          <w:shd w:val="clear" w:color="auto" w:fill="FFFFFF"/>
        </w:rPr>
        <w:t xml:space="preserve"> Поставка </w:t>
      </w:r>
      <w:proofErr w:type="spellStart"/>
      <w:r w:rsidRPr="00112C98">
        <w:rPr>
          <w:shd w:val="clear" w:color="auto" w:fill="FFFFFF"/>
        </w:rPr>
        <w:t>здійснюється</w:t>
      </w:r>
      <w:proofErr w:type="spellEnd"/>
      <w:r w:rsidRPr="00112C98">
        <w:rPr>
          <w:shd w:val="clear" w:color="auto" w:fill="FFFFFF"/>
        </w:rPr>
        <w:t xml:space="preserve"> невеликими </w:t>
      </w:r>
      <w:proofErr w:type="spellStart"/>
      <w:r w:rsidRPr="00112C98">
        <w:rPr>
          <w:shd w:val="clear" w:color="auto" w:fill="FFFFFF"/>
        </w:rPr>
        <w:t>парті</w:t>
      </w:r>
      <w:proofErr w:type="gramStart"/>
      <w:r w:rsidRPr="00112C98">
        <w:rPr>
          <w:shd w:val="clear" w:color="auto" w:fill="FFFFFF"/>
        </w:rPr>
        <w:t>ями</w:t>
      </w:r>
      <w:proofErr w:type="spellEnd"/>
      <w:r w:rsidRPr="00112C98">
        <w:rPr>
          <w:shd w:val="clear" w:color="auto" w:fill="FFFFFF"/>
        </w:rPr>
        <w:t xml:space="preserve"> на</w:t>
      </w:r>
      <w:proofErr w:type="gramEnd"/>
      <w:r w:rsidRPr="00112C98">
        <w:rPr>
          <w:shd w:val="clear" w:color="auto" w:fill="FFFFFF"/>
        </w:rPr>
        <w:t xml:space="preserve"> </w:t>
      </w:r>
      <w:proofErr w:type="spellStart"/>
      <w:r w:rsidRPr="00112C98">
        <w:rPr>
          <w:shd w:val="clear" w:color="auto" w:fill="FFFFFF"/>
        </w:rPr>
        <w:t>протязі</w:t>
      </w:r>
      <w:proofErr w:type="spellEnd"/>
      <w:r w:rsidRPr="00112C98">
        <w:rPr>
          <w:shd w:val="clear" w:color="auto" w:fill="FFFFFF"/>
        </w:rPr>
        <w:t xml:space="preserve"> року.</w:t>
      </w:r>
      <w:r w:rsidRPr="00112C98">
        <w:t xml:space="preserve"> </w:t>
      </w:r>
      <w:proofErr w:type="spellStart"/>
      <w:r w:rsidRPr="00112C98">
        <w:t>Обсяги</w:t>
      </w:r>
      <w:proofErr w:type="spellEnd"/>
      <w:r w:rsidRPr="00112C98">
        <w:t xml:space="preserve"> </w:t>
      </w:r>
      <w:proofErr w:type="spellStart"/>
      <w:r w:rsidRPr="00112C98">
        <w:t>закупі</w:t>
      </w:r>
      <w:proofErr w:type="gramStart"/>
      <w:r w:rsidRPr="00112C98">
        <w:t>вл</w:t>
      </w:r>
      <w:proofErr w:type="gramEnd"/>
      <w:r w:rsidRPr="00112C98">
        <w:t>і</w:t>
      </w:r>
      <w:proofErr w:type="spellEnd"/>
      <w:r w:rsidRPr="00112C98">
        <w:t xml:space="preserve"> </w:t>
      </w:r>
      <w:proofErr w:type="spellStart"/>
      <w:r w:rsidRPr="00112C98">
        <w:t>можуть</w:t>
      </w:r>
      <w:proofErr w:type="spellEnd"/>
      <w:r w:rsidRPr="00112C98">
        <w:t xml:space="preserve"> бути </w:t>
      </w:r>
      <w:proofErr w:type="spellStart"/>
      <w:r w:rsidRPr="00112C98">
        <w:t>зменшенні</w:t>
      </w:r>
      <w:proofErr w:type="spellEnd"/>
      <w:r w:rsidRPr="00112C98">
        <w:t xml:space="preserve"> </w:t>
      </w:r>
      <w:proofErr w:type="spellStart"/>
      <w:r w:rsidRPr="00112C98">
        <w:t>залежно</w:t>
      </w:r>
      <w:proofErr w:type="spellEnd"/>
      <w:r w:rsidRPr="00112C98">
        <w:t xml:space="preserve"> </w:t>
      </w:r>
      <w:proofErr w:type="spellStart"/>
      <w:r w:rsidRPr="00112C98">
        <w:t>від</w:t>
      </w:r>
      <w:proofErr w:type="spellEnd"/>
      <w:r w:rsidRPr="00112C98">
        <w:t xml:space="preserve"> </w:t>
      </w:r>
      <w:r w:rsidRPr="00112C98">
        <w:rPr>
          <w:shd w:val="clear" w:color="auto" w:fill="FFFFFF"/>
        </w:rPr>
        <w:t xml:space="preserve"> потреб </w:t>
      </w:r>
      <w:proofErr w:type="spellStart"/>
      <w:r w:rsidRPr="00112C98">
        <w:rPr>
          <w:shd w:val="clear" w:color="auto" w:fill="FFFFFF"/>
        </w:rPr>
        <w:t>Замовника</w:t>
      </w:r>
      <w:proofErr w:type="spellEnd"/>
      <w:r w:rsidRPr="00112C98">
        <w:rPr>
          <w:shd w:val="clear" w:color="auto" w:fill="FFFFFF"/>
        </w:rPr>
        <w:t>.</w:t>
      </w:r>
      <w:r w:rsidRPr="00112C98">
        <w:rPr>
          <w:u w:val="single"/>
          <w:shd w:val="clear" w:color="auto" w:fill="FFFFFF"/>
        </w:rPr>
        <w:t xml:space="preserve"> </w:t>
      </w:r>
    </w:p>
    <w:p w:rsidR="00112C98" w:rsidRPr="00112C98" w:rsidRDefault="00112C98" w:rsidP="00112C98">
      <w:pPr>
        <w:spacing w:before="120"/>
        <w:ind w:left="360"/>
        <w:jc w:val="both"/>
      </w:pPr>
      <w:proofErr w:type="spellStart"/>
      <w:r w:rsidRPr="00112C98">
        <w:rPr>
          <w:b/>
        </w:rPr>
        <w:t>Місце</w:t>
      </w:r>
      <w:proofErr w:type="spellEnd"/>
      <w:r w:rsidRPr="00112C98">
        <w:rPr>
          <w:b/>
        </w:rPr>
        <w:t xml:space="preserve"> поставки товару</w:t>
      </w:r>
      <w:r w:rsidRPr="00112C98">
        <w:t xml:space="preserve"> – </w:t>
      </w:r>
      <w:proofErr w:type="spellStart"/>
      <w:r w:rsidRPr="00112C98">
        <w:t>Україна</w:t>
      </w:r>
      <w:proofErr w:type="spellEnd"/>
      <w:r w:rsidRPr="00112C98">
        <w:t xml:space="preserve">, м. Житомир, </w:t>
      </w:r>
      <w:proofErr w:type="spellStart"/>
      <w:r w:rsidRPr="00112C98">
        <w:t>пров</w:t>
      </w:r>
      <w:proofErr w:type="spellEnd"/>
      <w:r w:rsidRPr="00112C98">
        <w:t xml:space="preserve">. </w:t>
      </w:r>
      <w:proofErr w:type="spellStart"/>
      <w:r w:rsidRPr="00112C98">
        <w:t>Козубського</w:t>
      </w:r>
      <w:proofErr w:type="spellEnd"/>
      <w:r w:rsidRPr="00112C98">
        <w:t>, 5.</w:t>
      </w:r>
    </w:p>
    <w:p w:rsidR="00112C98" w:rsidRPr="00112C98" w:rsidRDefault="00112C98" w:rsidP="00112C98">
      <w:pPr>
        <w:widowControl w:val="0"/>
        <w:suppressAutoHyphens/>
        <w:overflowPunct w:val="0"/>
        <w:spacing w:line="100" w:lineRule="atLeast"/>
        <w:ind w:left="360"/>
        <w:jc w:val="both"/>
        <w:rPr>
          <w:lang w:eastAsia="hi-IN" w:bidi="hi-IN"/>
        </w:rPr>
      </w:pPr>
      <w:r w:rsidRPr="00112C98">
        <w:rPr>
          <w:color w:val="00000A"/>
          <w:lang w:eastAsia="hi-IN" w:bidi="hi-IN"/>
        </w:rPr>
        <w:t xml:space="preserve">7. </w:t>
      </w:r>
      <w:proofErr w:type="spellStart"/>
      <w:r w:rsidRPr="00112C98">
        <w:rPr>
          <w:bCs/>
          <w:lang w:bidi="hi-IN"/>
        </w:rPr>
        <w:t>Учасник</w:t>
      </w:r>
      <w:proofErr w:type="spellEnd"/>
      <w:r w:rsidRPr="00112C98">
        <w:rPr>
          <w:bCs/>
          <w:lang w:bidi="hi-IN"/>
        </w:rPr>
        <w:t xml:space="preserve"> повинен </w:t>
      </w:r>
      <w:proofErr w:type="spellStart"/>
      <w:r w:rsidRPr="00112C98">
        <w:rPr>
          <w:bCs/>
          <w:lang w:bidi="hi-IN"/>
        </w:rPr>
        <w:t>надати</w:t>
      </w:r>
      <w:proofErr w:type="spellEnd"/>
      <w:r w:rsidRPr="00112C98">
        <w:rPr>
          <w:bCs/>
          <w:lang w:bidi="hi-IN"/>
        </w:rPr>
        <w:t xml:space="preserve"> в </w:t>
      </w:r>
      <w:proofErr w:type="spellStart"/>
      <w:r w:rsidRPr="00112C98">
        <w:rPr>
          <w:bCs/>
          <w:lang w:bidi="hi-IN"/>
        </w:rPr>
        <w:t>електронному</w:t>
      </w:r>
      <w:proofErr w:type="spellEnd"/>
      <w:r w:rsidRPr="00112C98">
        <w:rPr>
          <w:bCs/>
          <w:lang w:bidi="hi-IN"/>
        </w:rPr>
        <w:t xml:space="preserve"> </w:t>
      </w:r>
      <w:proofErr w:type="spellStart"/>
      <w:r w:rsidRPr="00112C98">
        <w:rPr>
          <w:bCs/>
          <w:lang w:bidi="hi-IN"/>
        </w:rPr>
        <w:t>вигляді</w:t>
      </w:r>
      <w:proofErr w:type="spellEnd"/>
      <w:r w:rsidRPr="00112C98">
        <w:rPr>
          <w:bCs/>
          <w:lang w:bidi="hi-IN"/>
        </w:rPr>
        <w:t xml:space="preserve"> в </w:t>
      </w:r>
      <w:proofErr w:type="spellStart"/>
      <w:r w:rsidRPr="00112C98">
        <w:rPr>
          <w:bCs/>
          <w:lang w:bidi="hi-IN"/>
        </w:rPr>
        <w:t>складі</w:t>
      </w:r>
      <w:proofErr w:type="spellEnd"/>
      <w:r w:rsidRPr="00112C98">
        <w:rPr>
          <w:bCs/>
          <w:lang w:bidi="hi-IN"/>
        </w:rPr>
        <w:t xml:space="preserve"> </w:t>
      </w:r>
      <w:proofErr w:type="spellStart"/>
      <w:r w:rsidRPr="00112C98">
        <w:rPr>
          <w:bCs/>
          <w:lang w:bidi="hi-IN"/>
        </w:rPr>
        <w:t>своєї</w:t>
      </w:r>
      <w:proofErr w:type="spellEnd"/>
      <w:r w:rsidRPr="00112C98">
        <w:rPr>
          <w:bCs/>
          <w:lang w:bidi="hi-IN"/>
        </w:rPr>
        <w:t xml:space="preserve"> </w:t>
      </w:r>
      <w:proofErr w:type="spellStart"/>
      <w:r w:rsidRPr="00112C98">
        <w:rPr>
          <w:bCs/>
          <w:lang w:bidi="hi-IN"/>
        </w:rPr>
        <w:t>тендерної</w:t>
      </w:r>
      <w:proofErr w:type="spellEnd"/>
      <w:r w:rsidRPr="00112C98">
        <w:rPr>
          <w:bCs/>
          <w:lang w:bidi="hi-IN"/>
        </w:rPr>
        <w:t xml:space="preserve"> </w:t>
      </w:r>
      <w:proofErr w:type="spellStart"/>
      <w:r w:rsidRPr="00112C98">
        <w:rPr>
          <w:bCs/>
          <w:lang w:bidi="hi-IN"/>
        </w:rPr>
        <w:t>пропозиції</w:t>
      </w:r>
      <w:proofErr w:type="spellEnd"/>
      <w:r w:rsidRPr="00112C98">
        <w:rPr>
          <w:bCs/>
          <w:lang w:bidi="hi-IN"/>
        </w:rPr>
        <w:t xml:space="preserve"> </w:t>
      </w:r>
      <w:proofErr w:type="spellStart"/>
      <w:r w:rsidRPr="00112C98">
        <w:rPr>
          <w:bCs/>
          <w:lang w:bidi="hi-IN"/>
        </w:rPr>
        <w:t>д</w:t>
      </w:r>
      <w:r w:rsidRPr="00112C98">
        <w:rPr>
          <w:lang w:bidi="hi-IN"/>
        </w:rPr>
        <w:t>овідку</w:t>
      </w:r>
      <w:proofErr w:type="spellEnd"/>
      <w:r w:rsidRPr="00112C98">
        <w:rPr>
          <w:lang w:bidi="hi-IN"/>
        </w:rPr>
        <w:t xml:space="preserve">, </w:t>
      </w:r>
      <w:proofErr w:type="spellStart"/>
      <w:r w:rsidRPr="00112C98">
        <w:rPr>
          <w:lang w:bidi="hi-IN"/>
        </w:rPr>
        <w:t>складену</w:t>
      </w:r>
      <w:proofErr w:type="spellEnd"/>
      <w:r w:rsidRPr="00112C98">
        <w:rPr>
          <w:lang w:bidi="hi-IN"/>
        </w:rPr>
        <w:t xml:space="preserve"> в </w:t>
      </w:r>
      <w:proofErr w:type="spellStart"/>
      <w:r w:rsidRPr="00112C98">
        <w:rPr>
          <w:lang w:bidi="hi-IN"/>
        </w:rPr>
        <w:t>довільній</w:t>
      </w:r>
      <w:proofErr w:type="spellEnd"/>
      <w:r w:rsidRPr="00112C98">
        <w:rPr>
          <w:lang w:bidi="hi-IN"/>
        </w:rPr>
        <w:t xml:space="preserve"> </w:t>
      </w:r>
      <w:proofErr w:type="spellStart"/>
      <w:r w:rsidRPr="00112C98">
        <w:rPr>
          <w:lang w:bidi="hi-IN"/>
        </w:rPr>
        <w:t>формі</w:t>
      </w:r>
      <w:proofErr w:type="spellEnd"/>
      <w:r w:rsidRPr="00112C98">
        <w:rPr>
          <w:lang w:bidi="hi-IN"/>
        </w:rPr>
        <w:t xml:space="preserve">, про те, </w:t>
      </w:r>
      <w:proofErr w:type="spellStart"/>
      <w:r w:rsidRPr="00112C98">
        <w:rPr>
          <w:lang w:bidi="hi-IN"/>
        </w:rPr>
        <w:t>що</w:t>
      </w:r>
      <w:proofErr w:type="spellEnd"/>
      <w:r w:rsidRPr="00112C98">
        <w:rPr>
          <w:lang w:bidi="hi-IN"/>
        </w:rPr>
        <w:t xml:space="preserve"> </w:t>
      </w:r>
      <w:proofErr w:type="spellStart"/>
      <w:proofErr w:type="gramStart"/>
      <w:r w:rsidRPr="00112C98">
        <w:rPr>
          <w:lang w:bidi="hi-IN"/>
        </w:rPr>
        <w:t>техн</w:t>
      </w:r>
      <w:proofErr w:type="gramEnd"/>
      <w:r w:rsidRPr="00112C98">
        <w:rPr>
          <w:lang w:bidi="hi-IN"/>
        </w:rPr>
        <w:t>ічні</w:t>
      </w:r>
      <w:proofErr w:type="spellEnd"/>
      <w:r w:rsidRPr="00112C98">
        <w:rPr>
          <w:lang w:bidi="hi-IN"/>
        </w:rPr>
        <w:t xml:space="preserve">, </w:t>
      </w:r>
      <w:proofErr w:type="spellStart"/>
      <w:r w:rsidRPr="00112C98">
        <w:rPr>
          <w:lang w:bidi="hi-IN"/>
        </w:rPr>
        <w:t>якісні</w:t>
      </w:r>
      <w:proofErr w:type="spellEnd"/>
      <w:r w:rsidRPr="00112C98">
        <w:rPr>
          <w:lang w:bidi="hi-IN"/>
        </w:rPr>
        <w:t xml:space="preserve"> характеристики предмета </w:t>
      </w:r>
      <w:proofErr w:type="spellStart"/>
      <w:r w:rsidRPr="00112C98">
        <w:rPr>
          <w:lang w:bidi="hi-IN"/>
        </w:rPr>
        <w:t>закупівлі</w:t>
      </w:r>
      <w:proofErr w:type="spellEnd"/>
      <w:r w:rsidRPr="00112C98">
        <w:rPr>
          <w:lang w:bidi="hi-IN"/>
        </w:rPr>
        <w:t xml:space="preserve"> </w:t>
      </w:r>
      <w:proofErr w:type="spellStart"/>
      <w:r w:rsidRPr="00112C98">
        <w:rPr>
          <w:lang w:bidi="hi-IN"/>
        </w:rPr>
        <w:t>передбачають</w:t>
      </w:r>
      <w:proofErr w:type="spellEnd"/>
      <w:r w:rsidRPr="00112C98">
        <w:rPr>
          <w:lang w:bidi="hi-IN"/>
        </w:rPr>
        <w:t xml:space="preserve"> </w:t>
      </w:r>
      <w:proofErr w:type="spellStart"/>
      <w:r w:rsidRPr="00112C98">
        <w:rPr>
          <w:lang w:bidi="hi-IN"/>
        </w:rPr>
        <w:t>застосування</w:t>
      </w:r>
      <w:proofErr w:type="spellEnd"/>
      <w:r w:rsidRPr="00112C98">
        <w:rPr>
          <w:lang w:bidi="hi-IN"/>
        </w:rPr>
        <w:t xml:space="preserve"> </w:t>
      </w:r>
      <w:proofErr w:type="spellStart"/>
      <w:r w:rsidRPr="00112C98">
        <w:rPr>
          <w:lang w:bidi="hi-IN"/>
        </w:rPr>
        <w:t>всіх</w:t>
      </w:r>
      <w:proofErr w:type="spellEnd"/>
      <w:r w:rsidRPr="00112C98">
        <w:rPr>
          <w:lang w:bidi="hi-IN"/>
        </w:rPr>
        <w:t xml:space="preserve"> </w:t>
      </w:r>
      <w:proofErr w:type="spellStart"/>
      <w:r w:rsidRPr="00112C98">
        <w:rPr>
          <w:lang w:bidi="hi-IN"/>
        </w:rPr>
        <w:t>необхідних</w:t>
      </w:r>
      <w:proofErr w:type="spellEnd"/>
      <w:r w:rsidRPr="00112C98">
        <w:rPr>
          <w:lang w:bidi="hi-IN"/>
        </w:rPr>
        <w:t xml:space="preserve"> </w:t>
      </w:r>
      <w:proofErr w:type="spellStart"/>
      <w:r w:rsidRPr="00112C98">
        <w:rPr>
          <w:lang w:bidi="hi-IN"/>
        </w:rPr>
        <w:t>заходів</w:t>
      </w:r>
      <w:proofErr w:type="spellEnd"/>
      <w:r w:rsidRPr="00112C98">
        <w:rPr>
          <w:lang w:bidi="hi-IN"/>
        </w:rPr>
        <w:t xml:space="preserve"> </w:t>
      </w:r>
      <w:proofErr w:type="spellStart"/>
      <w:r w:rsidRPr="00112C98">
        <w:rPr>
          <w:lang w:bidi="hi-IN"/>
        </w:rPr>
        <w:t>із</w:t>
      </w:r>
      <w:proofErr w:type="spellEnd"/>
      <w:r w:rsidRPr="00112C98">
        <w:rPr>
          <w:lang w:bidi="hi-IN"/>
        </w:rPr>
        <w:t xml:space="preserve"> </w:t>
      </w:r>
      <w:proofErr w:type="spellStart"/>
      <w:r w:rsidRPr="00112C98">
        <w:rPr>
          <w:lang w:bidi="hi-IN"/>
        </w:rPr>
        <w:t>захисту</w:t>
      </w:r>
      <w:proofErr w:type="spellEnd"/>
      <w:r w:rsidRPr="00112C98">
        <w:rPr>
          <w:lang w:bidi="hi-IN"/>
        </w:rPr>
        <w:t xml:space="preserve"> </w:t>
      </w:r>
      <w:proofErr w:type="spellStart"/>
      <w:r w:rsidRPr="00112C98">
        <w:rPr>
          <w:lang w:bidi="hi-IN"/>
        </w:rPr>
        <w:t>довкілля</w:t>
      </w:r>
      <w:proofErr w:type="spellEnd"/>
      <w:r w:rsidRPr="00112C98">
        <w:rPr>
          <w:lang w:bidi="hi-IN"/>
        </w:rPr>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8. </w:t>
      </w:r>
      <w:proofErr w:type="spellStart"/>
      <w:r w:rsidRPr="00112C98">
        <w:t>Якщо</w:t>
      </w:r>
      <w:proofErr w:type="spellEnd"/>
      <w:r w:rsidRPr="00112C98">
        <w:t xml:space="preserve"> товар, </w:t>
      </w:r>
      <w:proofErr w:type="spellStart"/>
      <w:r w:rsidRPr="00112C98">
        <w:t>запропонований</w:t>
      </w:r>
      <w:proofErr w:type="spellEnd"/>
      <w:r w:rsidRPr="00112C98">
        <w:t xml:space="preserve"> </w:t>
      </w:r>
      <w:proofErr w:type="spellStart"/>
      <w:r w:rsidRPr="00112C98">
        <w:t>учасником</w:t>
      </w:r>
      <w:proofErr w:type="spellEnd"/>
      <w:r w:rsidRPr="00112C98">
        <w:t xml:space="preserve">, не </w:t>
      </w:r>
      <w:proofErr w:type="spellStart"/>
      <w:r w:rsidRPr="00112C98">
        <w:t>відповідає</w:t>
      </w:r>
      <w:proofErr w:type="spellEnd"/>
      <w:r w:rsidRPr="00112C98">
        <w:t xml:space="preserve"> </w:t>
      </w:r>
      <w:proofErr w:type="spellStart"/>
      <w:r w:rsidRPr="00112C98">
        <w:t>вимогам</w:t>
      </w:r>
      <w:proofErr w:type="spellEnd"/>
      <w:r w:rsidRPr="00112C98">
        <w:t xml:space="preserve"> </w:t>
      </w:r>
      <w:proofErr w:type="spellStart"/>
      <w:r w:rsidRPr="00112C98">
        <w:t>даної</w:t>
      </w:r>
      <w:proofErr w:type="spellEnd"/>
      <w:r w:rsidRPr="00112C98">
        <w:t xml:space="preserve"> </w:t>
      </w:r>
      <w:proofErr w:type="spellStart"/>
      <w:proofErr w:type="gramStart"/>
      <w:r w:rsidRPr="00112C98">
        <w:t>техн</w:t>
      </w:r>
      <w:proofErr w:type="gramEnd"/>
      <w:r w:rsidRPr="00112C98">
        <w:t>ічної</w:t>
      </w:r>
      <w:proofErr w:type="spellEnd"/>
      <w:r w:rsidRPr="00112C98">
        <w:t xml:space="preserve"> </w:t>
      </w:r>
      <w:proofErr w:type="spellStart"/>
      <w:r w:rsidRPr="00112C98">
        <w:t>специфікації</w:t>
      </w:r>
      <w:proofErr w:type="spellEnd"/>
      <w:r w:rsidRPr="00112C98">
        <w:t xml:space="preserve">, </w:t>
      </w:r>
      <w:proofErr w:type="spellStart"/>
      <w:r w:rsidRPr="00112C98">
        <w:t>або</w:t>
      </w:r>
      <w:proofErr w:type="spellEnd"/>
      <w:r w:rsidRPr="00112C98">
        <w:t xml:space="preserve"> </w:t>
      </w:r>
      <w:proofErr w:type="spellStart"/>
      <w:r w:rsidRPr="00112C98">
        <w:t>учасник</w:t>
      </w:r>
      <w:proofErr w:type="spellEnd"/>
      <w:r w:rsidRPr="00112C98">
        <w:t xml:space="preserve"> не </w:t>
      </w:r>
      <w:proofErr w:type="spellStart"/>
      <w:r w:rsidRPr="00112C98">
        <w:t>підтвердив</w:t>
      </w:r>
      <w:proofErr w:type="spellEnd"/>
      <w:r w:rsidRPr="00112C98">
        <w:t xml:space="preserve"> </w:t>
      </w:r>
      <w:proofErr w:type="spellStart"/>
      <w:r w:rsidRPr="00112C98">
        <w:t>відповідність</w:t>
      </w:r>
      <w:proofErr w:type="spellEnd"/>
      <w:r w:rsidRPr="00112C98">
        <w:t xml:space="preserve"> товару </w:t>
      </w:r>
      <w:proofErr w:type="spellStart"/>
      <w:r w:rsidRPr="00112C98">
        <w:t>вимогам</w:t>
      </w:r>
      <w:proofErr w:type="spellEnd"/>
      <w:r w:rsidRPr="00112C98">
        <w:t xml:space="preserve"> </w:t>
      </w:r>
      <w:proofErr w:type="spellStart"/>
      <w:r w:rsidRPr="00112C98">
        <w:t>даної</w:t>
      </w:r>
      <w:proofErr w:type="spellEnd"/>
      <w:r w:rsidRPr="00112C98">
        <w:t xml:space="preserve"> </w:t>
      </w:r>
      <w:proofErr w:type="spellStart"/>
      <w:r w:rsidRPr="00112C98">
        <w:t>технічної</w:t>
      </w:r>
      <w:proofErr w:type="spellEnd"/>
      <w:r w:rsidRPr="00112C98">
        <w:t xml:space="preserve"> </w:t>
      </w:r>
      <w:proofErr w:type="spellStart"/>
      <w:r w:rsidRPr="00112C98">
        <w:t>специфікації</w:t>
      </w:r>
      <w:proofErr w:type="spellEnd"/>
      <w:r w:rsidRPr="00112C98">
        <w:t xml:space="preserve">, </w:t>
      </w:r>
      <w:proofErr w:type="spellStart"/>
      <w:r w:rsidRPr="00112C98">
        <w:t>зокрема</w:t>
      </w:r>
      <w:proofErr w:type="spellEnd"/>
      <w:r w:rsidRPr="00112C98">
        <w:t xml:space="preserve"> </w:t>
      </w:r>
      <w:proofErr w:type="spellStart"/>
      <w:r w:rsidRPr="00112C98">
        <w:t>надав</w:t>
      </w:r>
      <w:proofErr w:type="spellEnd"/>
      <w:r w:rsidRPr="00112C98">
        <w:t xml:space="preserve"> </w:t>
      </w:r>
      <w:proofErr w:type="spellStart"/>
      <w:r w:rsidRPr="00112C98">
        <w:t>документальне</w:t>
      </w:r>
      <w:proofErr w:type="spellEnd"/>
      <w:r w:rsidRPr="00112C98">
        <w:t xml:space="preserve"> </w:t>
      </w:r>
      <w:proofErr w:type="spellStart"/>
      <w:r w:rsidRPr="00112C98">
        <w:t>підтвердження</w:t>
      </w:r>
      <w:proofErr w:type="spellEnd"/>
      <w:r w:rsidRPr="00112C98">
        <w:t xml:space="preserve">, </w:t>
      </w:r>
      <w:proofErr w:type="spellStart"/>
      <w:r w:rsidRPr="00112C98">
        <w:t>що</w:t>
      </w:r>
      <w:proofErr w:type="spellEnd"/>
      <w:r w:rsidRPr="00112C98">
        <w:t xml:space="preserve"> за </w:t>
      </w:r>
      <w:proofErr w:type="spellStart"/>
      <w:r w:rsidRPr="00112C98">
        <w:t>своїм</w:t>
      </w:r>
      <w:proofErr w:type="spellEnd"/>
      <w:r w:rsidRPr="00112C98">
        <w:t xml:space="preserve"> </w:t>
      </w:r>
      <w:proofErr w:type="spellStart"/>
      <w:r w:rsidRPr="00112C98">
        <w:t>змістом</w:t>
      </w:r>
      <w:proofErr w:type="spellEnd"/>
      <w:r w:rsidRPr="00112C98">
        <w:t xml:space="preserve"> </w:t>
      </w:r>
      <w:proofErr w:type="spellStart"/>
      <w:r w:rsidRPr="00112C98">
        <w:t>або</w:t>
      </w:r>
      <w:proofErr w:type="spellEnd"/>
      <w:r w:rsidRPr="00112C98">
        <w:t xml:space="preserve"> формою не </w:t>
      </w:r>
      <w:proofErr w:type="spellStart"/>
      <w:r w:rsidRPr="00112C98">
        <w:t>відповідає</w:t>
      </w:r>
      <w:proofErr w:type="spellEnd"/>
      <w:r w:rsidRPr="00112C98">
        <w:t xml:space="preserve"> </w:t>
      </w:r>
      <w:proofErr w:type="spellStart"/>
      <w:r w:rsidRPr="00112C98">
        <w:t>вимогам</w:t>
      </w:r>
      <w:proofErr w:type="spellEnd"/>
      <w:r w:rsidRPr="00112C98">
        <w:t xml:space="preserve"> </w:t>
      </w:r>
      <w:proofErr w:type="spellStart"/>
      <w:r w:rsidRPr="00112C98">
        <w:t>замовника</w:t>
      </w:r>
      <w:proofErr w:type="spellEnd"/>
      <w:r w:rsidRPr="00112C98">
        <w:t xml:space="preserve">, </w:t>
      </w:r>
      <w:proofErr w:type="spellStart"/>
      <w:r w:rsidRPr="00112C98">
        <w:t>або</w:t>
      </w:r>
      <w:proofErr w:type="spellEnd"/>
      <w:r w:rsidRPr="00112C98">
        <w:t xml:space="preserve"> </w:t>
      </w:r>
      <w:proofErr w:type="spellStart"/>
      <w:r w:rsidRPr="00112C98">
        <w:t>надав</w:t>
      </w:r>
      <w:proofErr w:type="spellEnd"/>
      <w:r w:rsidRPr="00112C98">
        <w:t xml:space="preserve"> </w:t>
      </w:r>
      <w:proofErr w:type="spellStart"/>
      <w:r w:rsidRPr="00112C98">
        <w:t>таке</w:t>
      </w:r>
      <w:proofErr w:type="spellEnd"/>
      <w:r w:rsidRPr="00112C98">
        <w:t xml:space="preserve"> </w:t>
      </w:r>
      <w:proofErr w:type="spellStart"/>
      <w:r w:rsidRPr="00112C98">
        <w:t>підтвердження</w:t>
      </w:r>
      <w:proofErr w:type="spellEnd"/>
      <w:r w:rsidRPr="00112C98">
        <w:t xml:space="preserve"> не в </w:t>
      </w:r>
      <w:proofErr w:type="spellStart"/>
      <w:r w:rsidRPr="00112C98">
        <w:t>повному</w:t>
      </w:r>
      <w:proofErr w:type="spellEnd"/>
      <w:r w:rsidRPr="00112C98">
        <w:t xml:space="preserve"> </w:t>
      </w:r>
      <w:proofErr w:type="spellStart"/>
      <w:r w:rsidRPr="00112C98">
        <w:t>обсягу</w:t>
      </w:r>
      <w:proofErr w:type="spellEnd"/>
      <w:r w:rsidRPr="00112C98">
        <w:t xml:space="preserve">, </w:t>
      </w:r>
      <w:proofErr w:type="spellStart"/>
      <w:r w:rsidRPr="00112C98">
        <w:t>або</w:t>
      </w:r>
      <w:proofErr w:type="spellEnd"/>
      <w:r w:rsidRPr="00112C98">
        <w:t xml:space="preserve"> </w:t>
      </w:r>
      <w:proofErr w:type="spellStart"/>
      <w:r w:rsidRPr="00112C98">
        <w:t>надав</w:t>
      </w:r>
      <w:proofErr w:type="spellEnd"/>
      <w:r w:rsidRPr="00112C98">
        <w:t xml:space="preserve"> не </w:t>
      </w:r>
      <w:proofErr w:type="spellStart"/>
      <w:r w:rsidRPr="00112C98">
        <w:t>достовірну</w:t>
      </w:r>
      <w:proofErr w:type="spellEnd"/>
      <w:r w:rsidRPr="00112C98">
        <w:t xml:space="preserve"> </w:t>
      </w:r>
      <w:proofErr w:type="spellStart"/>
      <w:r w:rsidRPr="00112C98">
        <w:t>інформацію</w:t>
      </w:r>
      <w:proofErr w:type="spellEnd"/>
      <w:r w:rsidRPr="00112C98">
        <w:t xml:space="preserve">, </w:t>
      </w:r>
      <w:proofErr w:type="spellStart"/>
      <w:r w:rsidRPr="00112C98">
        <w:t>або</w:t>
      </w:r>
      <w:proofErr w:type="spellEnd"/>
      <w:r w:rsidRPr="00112C98">
        <w:t xml:space="preserve"> не </w:t>
      </w:r>
      <w:proofErr w:type="spellStart"/>
      <w:r w:rsidRPr="00112C98">
        <w:t>повністю</w:t>
      </w:r>
      <w:proofErr w:type="spellEnd"/>
      <w:r w:rsidRPr="00112C98">
        <w:t xml:space="preserve"> </w:t>
      </w:r>
      <w:proofErr w:type="spellStart"/>
      <w:r w:rsidRPr="00112C98">
        <w:t>відповідає</w:t>
      </w:r>
      <w:proofErr w:type="spellEnd"/>
      <w:r w:rsidRPr="00112C98">
        <w:t xml:space="preserve"> </w:t>
      </w:r>
      <w:proofErr w:type="spellStart"/>
      <w:proofErr w:type="gramStart"/>
      <w:r w:rsidRPr="00112C98">
        <w:t>техн</w:t>
      </w:r>
      <w:proofErr w:type="gramEnd"/>
      <w:r w:rsidRPr="00112C98">
        <w:t>ічним</w:t>
      </w:r>
      <w:proofErr w:type="spellEnd"/>
      <w:r w:rsidRPr="00112C98">
        <w:t xml:space="preserve"> </w:t>
      </w:r>
      <w:proofErr w:type="spellStart"/>
      <w:r w:rsidRPr="00112C98">
        <w:t>вимогам</w:t>
      </w:r>
      <w:proofErr w:type="spellEnd"/>
      <w:r w:rsidRPr="00112C98">
        <w:t xml:space="preserve"> </w:t>
      </w:r>
      <w:proofErr w:type="spellStart"/>
      <w:r w:rsidRPr="00112C98">
        <w:t>замовника</w:t>
      </w:r>
      <w:proofErr w:type="spellEnd"/>
      <w:r w:rsidRPr="00112C98">
        <w:t xml:space="preserve">, </w:t>
      </w:r>
      <w:proofErr w:type="spellStart"/>
      <w:r w:rsidRPr="00112C98">
        <w:t>що</w:t>
      </w:r>
      <w:proofErr w:type="spellEnd"/>
      <w:r w:rsidRPr="00112C98">
        <w:t xml:space="preserve"> є </w:t>
      </w:r>
      <w:proofErr w:type="spellStart"/>
      <w:r w:rsidRPr="00112C98">
        <w:t>суттєвою</w:t>
      </w:r>
      <w:proofErr w:type="spellEnd"/>
      <w:r w:rsidRPr="00112C98">
        <w:t xml:space="preserve"> при </w:t>
      </w:r>
      <w:proofErr w:type="spellStart"/>
      <w:r w:rsidRPr="00112C98">
        <w:t>визначенні</w:t>
      </w:r>
      <w:proofErr w:type="spellEnd"/>
      <w:r w:rsidRPr="00112C98">
        <w:t xml:space="preserve"> </w:t>
      </w:r>
      <w:proofErr w:type="spellStart"/>
      <w:r w:rsidRPr="00112C98">
        <w:t>результатів</w:t>
      </w:r>
      <w:proofErr w:type="spellEnd"/>
      <w:r w:rsidRPr="00112C98">
        <w:t xml:space="preserve"> </w:t>
      </w:r>
      <w:proofErr w:type="spellStart"/>
      <w:r w:rsidRPr="00112C98">
        <w:t>процедури</w:t>
      </w:r>
      <w:proofErr w:type="spellEnd"/>
      <w:r w:rsidRPr="00112C98">
        <w:t xml:space="preserve"> </w:t>
      </w:r>
      <w:proofErr w:type="spellStart"/>
      <w:r w:rsidRPr="00112C98">
        <w:t>закупівлі</w:t>
      </w:r>
      <w:proofErr w:type="spellEnd"/>
      <w:r w:rsidRPr="00112C98">
        <w:t xml:space="preserve">, то </w:t>
      </w:r>
      <w:proofErr w:type="spellStart"/>
      <w:r w:rsidRPr="00112C98">
        <w:t>замовник</w:t>
      </w:r>
      <w:proofErr w:type="spellEnd"/>
      <w:r w:rsidRPr="00112C98">
        <w:t xml:space="preserve"> </w:t>
      </w:r>
      <w:proofErr w:type="spellStart"/>
      <w:r w:rsidRPr="00112C98">
        <w:t>відхиляє</w:t>
      </w:r>
      <w:proofErr w:type="spellEnd"/>
      <w:r w:rsidRPr="00112C98">
        <w:t xml:space="preserve"> </w:t>
      </w:r>
      <w:proofErr w:type="spellStart"/>
      <w:r w:rsidRPr="00112C98">
        <w:t>пропозицію</w:t>
      </w:r>
      <w:proofErr w:type="spellEnd"/>
      <w:r w:rsidRPr="00112C98">
        <w:t xml:space="preserve"> такого </w:t>
      </w:r>
      <w:proofErr w:type="spellStart"/>
      <w:r w:rsidRPr="00112C98">
        <w:t>учасника</w:t>
      </w:r>
      <w:proofErr w:type="spellEnd"/>
      <w:r w:rsidRPr="00112C98">
        <w:t>.</w:t>
      </w:r>
    </w:p>
    <w:p w:rsidR="00112C98" w:rsidRPr="00C4605D" w:rsidRDefault="00112C98" w:rsidP="00112C98">
      <w:pPr>
        <w:spacing w:before="120"/>
        <w:ind w:left="284"/>
        <w:jc w:val="both"/>
        <w:rPr>
          <w:color w:val="FF6600"/>
          <w:lang w:eastAsia="uk-UA"/>
        </w:rPr>
      </w:pPr>
      <w:bookmarkStart w:id="0" w:name="_GoBack"/>
      <w:bookmarkEnd w:id="0"/>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u w:val="single"/>
          <w:lang w:val="uk-UA"/>
        </w:rPr>
      </w:pPr>
      <w:r>
        <w:rPr>
          <w:lang w:val="uk-UA"/>
        </w:rPr>
        <w:t xml:space="preserve"> </w:t>
      </w:r>
      <w:r>
        <w:rPr>
          <w:b/>
          <w:u w:val="single"/>
          <w:lang w:val="uk-UA"/>
        </w:rPr>
        <w:t>Кількісні та технічні характеристики предмета закупівлі</w:t>
      </w:r>
    </w:p>
    <w:p w:rsidR="00DA2E3E" w:rsidRDefault="00DA2E3E" w:rsidP="00DA2E3E">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500"/>
        <w:gridCol w:w="1080"/>
        <w:gridCol w:w="1440"/>
      </w:tblGrid>
      <w:tr w:rsidR="00DA2E3E" w:rsidTr="00A9311D">
        <w:trPr>
          <w:trHeight w:val="322"/>
        </w:trPr>
        <w:tc>
          <w:tcPr>
            <w:tcW w:w="54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lastRenderedPageBreak/>
              <w:t>№ лота</w:t>
            </w:r>
          </w:p>
        </w:tc>
        <w:tc>
          <w:tcPr>
            <w:tcW w:w="216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Найменування</w:t>
            </w:r>
          </w:p>
        </w:tc>
        <w:tc>
          <w:tcPr>
            <w:tcW w:w="450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Технічні вимоги</w:t>
            </w:r>
          </w:p>
        </w:tc>
        <w:tc>
          <w:tcPr>
            <w:tcW w:w="108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 xml:space="preserve">Од. виміру </w:t>
            </w:r>
          </w:p>
        </w:tc>
        <w:tc>
          <w:tcPr>
            <w:tcW w:w="144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Кількість</w:t>
            </w:r>
          </w:p>
        </w:tc>
      </w:tr>
      <w:tr w:rsidR="00DA2E3E" w:rsidTr="00A9311D">
        <w:trPr>
          <w:trHeight w:val="322"/>
        </w:trPr>
        <w:tc>
          <w:tcPr>
            <w:tcW w:w="54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lang w:val="uk-UA"/>
              </w:rPr>
            </w:pPr>
            <w:r>
              <w:rPr>
                <w:lang w:val="uk-UA"/>
              </w:rPr>
              <w:t>1.</w:t>
            </w:r>
          </w:p>
        </w:tc>
        <w:tc>
          <w:tcPr>
            <w:tcW w:w="216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rPr>
                <w:rFonts w:ascii="Times New Roman CYR" w:hAnsi="Times New Roman CYR" w:cs="Times New Roman CYR"/>
                <w:lang w:val="uk-UA"/>
              </w:rPr>
            </w:pPr>
            <w:r>
              <w:rPr>
                <w:lang w:val="uk-UA"/>
              </w:rPr>
              <w:t>Труни стандартні без оббивки</w:t>
            </w:r>
          </w:p>
        </w:tc>
        <w:tc>
          <w:tcPr>
            <w:tcW w:w="4500" w:type="dxa"/>
            <w:tcBorders>
              <w:top w:val="single" w:sz="4" w:space="0" w:color="auto"/>
              <w:left w:val="single" w:sz="4" w:space="0" w:color="auto"/>
              <w:bottom w:val="single" w:sz="4" w:space="0" w:color="auto"/>
              <w:right w:val="single" w:sz="4" w:space="0" w:color="auto"/>
            </w:tcBorders>
            <w:hideMark/>
          </w:tcPr>
          <w:p w:rsidR="00DA2E3E" w:rsidRDefault="00DA2E3E" w:rsidP="00A9311D">
            <w:pPr>
              <w:rPr>
                <w:rFonts w:ascii="Times New Roman CYR" w:hAnsi="Times New Roman CYR" w:cs="Times New Roman CYR"/>
                <w:sz w:val="22"/>
                <w:szCs w:val="22"/>
                <w:lang w:val="uk-UA"/>
              </w:rPr>
            </w:pPr>
            <w:r>
              <w:rPr>
                <w:lang w:val="uk-UA"/>
              </w:rPr>
              <w:t>Виготовляється із деревини хвойних або листяних порід без оббивки та без обробки поверхні.</w:t>
            </w:r>
          </w:p>
        </w:tc>
        <w:tc>
          <w:tcPr>
            <w:tcW w:w="108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lang w:val="uk-UA"/>
              </w:rPr>
            </w:pPr>
            <w:r>
              <w:rPr>
                <w:lang w:val="uk-UA"/>
              </w:rPr>
              <w:t>шт.</w:t>
            </w:r>
          </w:p>
        </w:tc>
        <w:tc>
          <w:tcPr>
            <w:tcW w:w="1440" w:type="dxa"/>
            <w:tcBorders>
              <w:top w:val="single" w:sz="4" w:space="0" w:color="auto"/>
              <w:left w:val="single" w:sz="4" w:space="0" w:color="auto"/>
              <w:bottom w:val="single" w:sz="4" w:space="0" w:color="auto"/>
              <w:right w:val="single" w:sz="4" w:space="0" w:color="auto"/>
            </w:tcBorders>
            <w:hideMark/>
          </w:tcPr>
          <w:p w:rsidR="00DA2E3E" w:rsidRDefault="00112C98" w:rsidP="00A9311D">
            <w:pPr>
              <w:widowControl w:val="0"/>
              <w:autoSpaceDE w:val="0"/>
              <w:autoSpaceDN w:val="0"/>
              <w:adjustRightInd w:val="0"/>
              <w:jc w:val="center"/>
              <w:rPr>
                <w:rFonts w:ascii="Times New Roman CYR" w:hAnsi="Times New Roman CYR" w:cs="Times New Roman CYR"/>
                <w:lang w:val="uk-UA"/>
              </w:rPr>
            </w:pPr>
            <w:r>
              <w:rPr>
                <w:lang w:val="uk-UA"/>
              </w:rPr>
              <w:t>8</w:t>
            </w:r>
            <w:r w:rsidR="00DA2E3E">
              <w:rPr>
                <w:lang w:val="uk-UA"/>
              </w:rPr>
              <w:t>00</w:t>
            </w:r>
          </w:p>
        </w:tc>
      </w:tr>
    </w:tbl>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lang w:val="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lang w:val="uk-UA"/>
        </w:rPr>
      </w:pPr>
      <w:r>
        <w:rPr>
          <w:b/>
          <w:bCs/>
          <w:i/>
          <w:u w:val="single"/>
          <w:lang w:val="uk-UA"/>
        </w:rPr>
        <w:t>або еквівалент</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lang w:val="uk-UA"/>
        </w:rPr>
      </w:pPr>
    </w:p>
    <w:p w:rsidR="00DA2E3E" w:rsidRDefault="00DA2E3E" w:rsidP="00DA2E3E">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Pr>
          <w:i/>
          <w:lang w:val="uk-UA"/>
        </w:rPr>
        <w:t>Після заповнення таблиці треба написати наступне:</w:t>
      </w:r>
      <w:r>
        <w:rPr>
          <w:i/>
          <w:lang w:val="uk-UA"/>
        </w:rPr>
        <w:sym w:font="Symbol" w:char="F02A"/>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lang w:val="uk-UA"/>
        </w:rPr>
      </w:pPr>
    </w:p>
    <w:p w:rsidR="00DA2E3E" w:rsidRDefault="00DA2E3E" w:rsidP="00DA2E3E">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b/>
          <w:lang w:val="uk-UA"/>
        </w:rPr>
        <w:t>________________________</w:t>
      </w:r>
      <w:r>
        <w:rPr>
          <w:b/>
          <w:i/>
          <w:lang w:val="uk-UA"/>
        </w:rPr>
        <w:t>(назва учасника торгів)</w:t>
      </w:r>
      <w:r>
        <w:rPr>
          <w:b/>
          <w:lang w:val="uk-UA"/>
        </w:rPr>
        <w:t xml:space="preserve"> підтверджує достовірність зазначеної вище інформації, відповідність якісних та технічних характеристик, зазначених у тендерній пропозиції, предмету закупівлі, застосовує в своїй діяльності всі необхідні заходи із захисту довкілля.</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6"/>
          <w:szCs w:val="26"/>
          <w:lang w:val="uk-UA"/>
        </w:rPr>
      </w:pPr>
    </w:p>
    <w:p w:rsidR="00DA2E3E" w:rsidRPr="00562D5D"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outlineLvl w:val="0"/>
        <w:rPr>
          <w:lang w:val="uk-UA"/>
        </w:rPr>
      </w:pPr>
      <w:r>
        <w:rPr>
          <w:i/>
          <w:iCs/>
          <w:lang w:val="uk-UA"/>
        </w:rPr>
        <w:t>Посада, прізвище, ініціали, підпис уповноваженої особи Учасника, завірені печаткою (за наявності).</w:t>
      </w:r>
    </w:p>
    <w:p w:rsidR="00D31980" w:rsidRDefault="00D31980"/>
    <w:sectPr w:rsidR="00D319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D"/>
    <w:rsid w:val="00112C98"/>
    <w:rsid w:val="00D31980"/>
    <w:rsid w:val="00D5010D"/>
    <w:rsid w:val="00DA2E3E"/>
    <w:rsid w:val="00E91D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3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DA2E3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A2E3E"/>
    <w:rPr>
      <w:rFonts w:ascii="Calibri" w:eastAsia="Times New Roman" w:hAnsi="Calibri" w:cs="Times New Roman"/>
      <w:i/>
      <w:iCs/>
      <w:sz w:val="24"/>
      <w:szCs w:val="24"/>
      <w:lang w:val="ru-RU" w:eastAsia="ru-RU"/>
    </w:rPr>
  </w:style>
  <w:style w:type="paragraph" w:styleId="a3">
    <w:name w:val="Body Text"/>
    <w:basedOn w:val="a"/>
    <w:link w:val="a4"/>
    <w:unhideWhenUsed/>
    <w:rsid w:val="00DA2E3E"/>
    <w:pPr>
      <w:spacing w:after="120"/>
    </w:pPr>
    <w:rPr>
      <w:rFonts w:eastAsia="Calibri"/>
    </w:rPr>
  </w:style>
  <w:style w:type="character" w:customStyle="1" w:styleId="a4">
    <w:name w:val="Основной текст Знак"/>
    <w:basedOn w:val="a0"/>
    <w:link w:val="a3"/>
    <w:rsid w:val="00DA2E3E"/>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3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DA2E3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A2E3E"/>
    <w:rPr>
      <w:rFonts w:ascii="Calibri" w:eastAsia="Times New Roman" w:hAnsi="Calibri" w:cs="Times New Roman"/>
      <w:i/>
      <w:iCs/>
      <w:sz w:val="24"/>
      <w:szCs w:val="24"/>
      <w:lang w:val="ru-RU" w:eastAsia="ru-RU"/>
    </w:rPr>
  </w:style>
  <w:style w:type="paragraph" w:styleId="a3">
    <w:name w:val="Body Text"/>
    <w:basedOn w:val="a"/>
    <w:link w:val="a4"/>
    <w:unhideWhenUsed/>
    <w:rsid w:val="00DA2E3E"/>
    <w:pPr>
      <w:spacing w:after="120"/>
    </w:pPr>
    <w:rPr>
      <w:rFonts w:eastAsia="Calibri"/>
    </w:rPr>
  </w:style>
  <w:style w:type="character" w:customStyle="1" w:styleId="a4">
    <w:name w:val="Основной текст Знак"/>
    <w:basedOn w:val="a0"/>
    <w:link w:val="a3"/>
    <w:rsid w:val="00DA2E3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2573</Words>
  <Characters>1468</Characters>
  <Application>Microsoft Office Word</Application>
  <DocSecurity>0</DocSecurity>
  <Lines>12</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2020-12-15T08:40:00Z</dcterms:created>
  <dcterms:modified xsi:type="dcterms:W3CDTF">2024-03-25T09:53:00Z</dcterms:modified>
</cp:coreProperties>
</file>