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B4271" w14:textId="77777777" w:rsidR="004B151C" w:rsidRPr="00364430" w:rsidRDefault="004B151C" w:rsidP="004B151C">
      <w:pPr>
        <w:pStyle w:val="31"/>
        <w:tabs>
          <w:tab w:val="left" w:pos="720"/>
        </w:tabs>
        <w:spacing w:before="0" w:after="0"/>
        <w:jc w:val="center"/>
        <w:rPr>
          <w:rFonts w:ascii="Times New Roman" w:hAnsi="Times New Roman"/>
          <w:sz w:val="24"/>
          <w:szCs w:val="24"/>
        </w:rPr>
      </w:pPr>
      <w:r w:rsidRPr="00364430">
        <w:rPr>
          <w:rFonts w:ascii="Times New Roman" w:hAnsi="Times New Roman"/>
          <w:sz w:val="24"/>
          <w:szCs w:val="24"/>
        </w:rPr>
        <w:t>ОГОЛОШЕННЯ</w:t>
      </w:r>
    </w:p>
    <w:p w14:paraId="2140B64E" w14:textId="77777777" w:rsidR="004B151C" w:rsidRPr="00364430" w:rsidRDefault="004B151C" w:rsidP="004B151C">
      <w:pPr>
        <w:pStyle w:val="31"/>
        <w:tabs>
          <w:tab w:val="left" w:pos="720"/>
        </w:tabs>
        <w:spacing w:before="0" w:after="0"/>
        <w:jc w:val="center"/>
        <w:rPr>
          <w:rFonts w:ascii="Times New Roman" w:hAnsi="Times New Roman"/>
          <w:sz w:val="24"/>
          <w:szCs w:val="24"/>
        </w:rPr>
      </w:pPr>
      <w:r w:rsidRPr="00364430">
        <w:rPr>
          <w:rFonts w:ascii="Times New Roman" w:hAnsi="Times New Roman"/>
          <w:sz w:val="24"/>
          <w:szCs w:val="24"/>
        </w:rPr>
        <w:t>для проведення</w:t>
      </w:r>
      <w:r w:rsidR="00437EA4" w:rsidRPr="00364430">
        <w:rPr>
          <w:rFonts w:ascii="Times New Roman" w:hAnsi="Times New Roman"/>
          <w:sz w:val="24"/>
          <w:szCs w:val="24"/>
        </w:rPr>
        <w:t xml:space="preserve"> спрощеної </w:t>
      </w:r>
      <w:r w:rsidRPr="00364430">
        <w:rPr>
          <w:rFonts w:ascii="Times New Roman" w:hAnsi="Times New Roman"/>
          <w:sz w:val="24"/>
          <w:szCs w:val="24"/>
        </w:rPr>
        <w:t xml:space="preserve">закупівлі </w:t>
      </w:r>
    </w:p>
    <w:p w14:paraId="4A9E8C3A" w14:textId="77777777" w:rsidR="00B00B0F" w:rsidRPr="00364430" w:rsidRDefault="00B00B0F" w:rsidP="00364430">
      <w:pPr>
        <w:ind w:right="-319" w:firstLine="708"/>
        <w:jc w:val="both"/>
        <w:rPr>
          <w:b/>
          <w:bCs/>
        </w:rPr>
      </w:pPr>
    </w:p>
    <w:p w14:paraId="3F766842" w14:textId="77777777" w:rsidR="00437EA4" w:rsidRPr="00364430" w:rsidRDefault="00437EA4" w:rsidP="00364430">
      <w:pPr>
        <w:pStyle w:val="rvps2"/>
        <w:spacing w:before="0" w:beforeAutospacing="0" w:after="0" w:afterAutospacing="0"/>
        <w:ind w:right="-319"/>
        <w:jc w:val="both"/>
        <w:rPr>
          <w:b/>
        </w:rPr>
      </w:pPr>
      <w:r w:rsidRPr="00364430">
        <w:rPr>
          <w:b/>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3C8A87FD" w14:textId="77777777" w:rsidR="00437EA4" w:rsidRPr="00364430" w:rsidRDefault="00437EA4" w:rsidP="00364430">
      <w:pPr>
        <w:pStyle w:val="rvps2"/>
        <w:spacing w:before="0" w:beforeAutospacing="0" w:after="0" w:afterAutospacing="0"/>
        <w:ind w:right="-319"/>
        <w:jc w:val="both"/>
      </w:pPr>
      <w:r w:rsidRPr="00364430">
        <w:rPr>
          <w:b/>
        </w:rPr>
        <w:t>1.1. Найменування</w:t>
      </w:r>
      <w:r w:rsidRPr="00364430">
        <w:t>:</w:t>
      </w:r>
      <w:r w:rsidR="004F52C6" w:rsidRPr="00364430">
        <w:rPr>
          <w:sz w:val="26"/>
          <w:szCs w:val="26"/>
        </w:rPr>
        <w:t xml:space="preserve"> </w:t>
      </w:r>
      <w:r w:rsidR="00260B06" w:rsidRPr="00364430">
        <w:t>Державне підприємство «Добропіллявугілля-видобуток</w:t>
      </w:r>
      <w:r w:rsidR="004F52C6" w:rsidRPr="00364430">
        <w:t>»</w:t>
      </w:r>
    </w:p>
    <w:p w14:paraId="298FD0D9" w14:textId="77777777" w:rsidR="00437EA4" w:rsidRPr="00364430" w:rsidRDefault="00437EA4" w:rsidP="00364430">
      <w:pPr>
        <w:pStyle w:val="rvps2"/>
        <w:spacing w:before="0" w:beforeAutospacing="0" w:after="0" w:afterAutospacing="0"/>
        <w:ind w:right="-319"/>
        <w:jc w:val="both"/>
      </w:pPr>
      <w:r w:rsidRPr="00364430">
        <w:rPr>
          <w:b/>
        </w:rPr>
        <w:t>1.2. Місцезнаходження</w:t>
      </w:r>
      <w:r w:rsidRPr="00364430">
        <w:t xml:space="preserve">: </w:t>
      </w:r>
      <w:r w:rsidR="00260B06" w:rsidRPr="00364430">
        <w:t>85001</w:t>
      </w:r>
      <w:r w:rsidR="004F52C6" w:rsidRPr="00364430">
        <w:t xml:space="preserve">, </w:t>
      </w:r>
      <w:r w:rsidR="00260B06" w:rsidRPr="00364430">
        <w:t xml:space="preserve">Донецька область, місто </w:t>
      </w:r>
      <w:proofErr w:type="spellStart"/>
      <w:r w:rsidR="00260B06" w:rsidRPr="00364430">
        <w:t>Добропілля</w:t>
      </w:r>
      <w:proofErr w:type="spellEnd"/>
      <w:r w:rsidR="00260B06" w:rsidRPr="00364430">
        <w:t>, проспект Шевченко, 2</w:t>
      </w:r>
      <w:r w:rsidRPr="00364430">
        <w:t>;</w:t>
      </w:r>
    </w:p>
    <w:p w14:paraId="0D4BE9CE" w14:textId="77777777" w:rsidR="00437EA4" w:rsidRPr="00364430" w:rsidRDefault="00437EA4" w:rsidP="00364430">
      <w:pPr>
        <w:pStyle w:val="rvps2"/>
        <w:spacing w:before="0" w:beforeAutospacing="0" w:after="0" w:afterAutospacing="0"/>
        <w:ind w:right="-319"/>
        <w:jc w:val="both"/>
      </w:pPr>
      <w:r w:rsidRPr="00364430">
        <w:rPr>
          <w:b/>
        </w:rPr>
        <w:t>1.3. Ідентифікаційний код замовника в Єдиному державному реєстрі юридичних осіб, фізичних осіб - підприємців та громадських формувань</w:t>
      </w:r>
      <w:r w:rsidRPr="00364430">
        <w:t>:</w:t>
      </w:r>
      <w:r w:rsidR="004F52C6" w:rsidRPr="00364430">
        <w:rPr>
          <w:sz w:val="26"/>
          <w:szCs w:val="26"/>
        </w:rPr>
        <w:t xml:space="preserve"> </w:t>
      </w:r>
      <w:r w:rsidR="00260B06" w:rsidRPr="00364430">
        <w:t>43895975</w:t>
      </w:r>
      <w:r w:rsidRPr="00364430">
        <w:t>.</w:t>
      </w:r>
    </w:p>
    <w:p w14:paraId="34553690" w14:textId="77777777" w:rsidR="00437EA4" w:rsidRPr="00364430" w:rsidRDefault="00437EA4" w:rsidP="00364430">
      <w:pPr>
        <w:pStyle w:val="rvps2"/>
        <w:spacing w:before="0" w:beforeAutospacing="0" w:after="0" w:afterAutospacing="0"/>
        <w:ind w:right="-319"/>
        <w:jc w:val="both"/>
      </w:pPr>
      <w:r w:rsidRPr="00364430">
        <w:rPr>
          <w:b/>
        </w:rPr>
        <w:t>1.4.Категорія замовника</w:t>
      </w:r>
      <w:r w:rsidRPr="00364430">
        <w:t>:</w:t>
      </w:r>
      <w:r w:rsidR="00260B06" w:rsidRPr="00364430">
        <w:t xml:space="preserve"> юридична особа, яка здійснює діяльність в одній або декількох окремих сферах господарювання</w:t>
      </w:r>
      <w:r w:rsidRPr="00364430">
        <w:t>.</w:t>
      </w:r>
    </w:p>
    <w:p w14:paraId="441B0B07" w14:textId="77777777" w:rsidR="00B1581C" w:rsidRPr="00364430" w:rsidRDefault="00437EA4" w:rsidP="00364430">
      <w:pPr>
        <w:ind w:right="-319"/>
        <w:jc w:val="both"/>
      </w:pPr>
      <w:r w:rsidRPr="00364430">
        <w:rPr>
          <w:b/>
        </w:rPr>
        <w:t>1.5.Контактна особа замовника, уповноважена здійснювати зв’язок з учасниками</w:t>
      </w:r>
      <w:r w:rsidR="00260B06" w:rsidRPr="00364430">
        <w:t>:</w:t>
      </w:r>
      <w:r w:rsidR="0008714E" w:rsidRPr="00364430">
        <w:t xml:space="preserve">        </w:t>
      </w:r>
      <w:r w:rsidR="00260B06" w:rsidRPr="00364430">
        <w:t xml:space="preserve"> </w:t>
      </w:r>
    </w:p>
    <w:p w14:paraId="5C82E7C7" w14:textId="6B699CA2" w:rsidR="00437EA4" w:rsidRPr="00364430" w:rsidRDefault="00BF39F3" w:rsidP="00364430">
      <w:pPr>
        <w:ind w:right="-319"/>
        <w:jc w:val="both"/>
      </w:pPr>
      <w:r w:rsidRPr="00364430">
        <w:t xml:space="preserve">Провідний фахівець </w:t>
      </w:r>
      <w:r w:rsidR="00B1581C" w:rsidRPr="00364430">
        <w:t xml:space="preserve">тендерного відділу </w:t>
      </w:r>
      <w:r w:rsidRPr="00364430">
        <w:t>–</w:t>
      </w:r>
      <w:r w:rsidR="00B1581C" w:rsidRPr="00364430">
        <w:t xml:space="preserve"> </w:t>
      </w:r>
      <w:r w:rsidRPr="00364430">
        <w:t>Стогній Юлія Сергіївна</w:t>
      </w:r>
      <w:r w:rsidR="00260B06" w:rsidRPr="00364430">
        <w:t xml:space="preserve"> </w:t>
      </w:r>
      <w:r w:rsidR="00A56558" w:rsidRPr="00364430">
        <w:t>,</w:t>
      </w:r>
      <w:proofErr w:type="spellStart"/>
      <w:r w:rsidR="00867FC3" w:rsidRPr="00364430">
        <w:t>тел</w:t>
      </w:r>
      <w:proofErr w:type="spellEnd"/>
      <w:r w:rsidR="00867FC3" w:rsidRPr="00364430">
        <w:t>.</w:t>
      </w:r>
      <w:r w:rsidR="00FB075B" w:rsidRPr="00364430">
        <w:t xml:space="preserve"> (099) 466-22-06</w:t>
      </w:r>
      <w:r w:rsidR="004F52C6" w:rsidRPr="00364430">
        <w:rPr>
          <w:iCs/>
        </w:rPr>
        <w:t>,</w:t>
      </w:r>
      <w:r w:rsidR="00B1581C" w:rsidRPr="00364430">
        <w:rPr>
          <w:iCs/>
        </w:rPr>
        <w:t xml:space="preserve">    </w:t>
      </w:r>
      <w:r w:rsidR="003546CE" w:rsidRPr="00364430">
        <w:rPr>
          <w:iCs/>
        </w:rPr>
        <w:t xml:space="preserve">     </w:t>
      </w:r>
      <w:r w:rsidR="00B1581C" w:rsidRPr="00364430">
        <w:rPr>
          <w:iCs/>
        </w:rPr>
        <w:t xml:space="preserve">         </w:t>
      </w:r>
      <w:r w:rsidR="00364430" w:rsidRPr="00364430">
        <w:rPr>
          <w:iCs/>
        </w:rPr>
        <w:t xml:space="preserve">   </w:t>
      </w:r>
      <w:r w:rsidR="00B1581C" w:rsidRPr="00364430">
        <w:rPr>
          <w:iCs/>
        </w:rPr>
        <w:t xml:space="preserve">   </w:t>
      </w:r>
      <w:r w:rsidR="004F52C6" w:rsidRPr="00364430">
        <w:rPr>
          <w:iCs/>
        </w:rPr>
        <w:t xml:space="preserve"> </w:t>
      </w:r>
      <w:r w:rsidR="00437EA4" w:rsidRPr="00364430">
        <w:t>Е-</w:t>
      </w:r>
      <w:proofErr w:type="spellStart"/>
      <w:r w:rsidR="00437EA4" w:rsidRPr="00364430">
        <w:t>mail</w:t>
      </w:r>
      <w:proofErr w:type="spellEnd"/>
      <w:r w:rsidR="00437EA4" w:rsidRPr="00364430">
        <w:t>:</w:t>
      </w:r>
      <w:r w:rsidR="004F52C6" w:rsidRPr="00364430">
        <w:t xml:space="preserve"> </w:t>
      </w:r>
      <w:hyperlink r:id="rId8" w:history="1">
        <w:r w:rsidR="00260B06" w:rsidRPr="00364430">
          <w:rPr>
            <w:rStyle w:val="ac"/>
            <w:color w:val="auto"/>
            <w:u w:val="none"/>
            <w:bdr w:val="none" w:sz="0" w:space="0" w:color="auto" w:frame="1"/>
          </w:rPr>
          <w:t>dpdvv_tender@ukr.net</w:t>
        </w:r>
      </w:hyperlink>
    </w:p>
    <w:p w14:paraId="3C018CD6" w14:textId="1182FE66" w:rsidR="00D40549" w:rsidRPr="00364430" w:rsidRDefault="00777E49" w:rsidP="00364430">
      <w:pPr>
        <w:ind w:right="-319"/>
        <w:jc w:val="both"/>
      </w:pPr>
      <w:r w:rsidRPr="00364430">
        <w:rPr>
          <w:b/>
        </w:rPr>
        <w:t>2</w:t>
      </w:r>
      <w:r w:rsidR="00437EA4" w:rsidRPr="00364430">
        <w:rPr>
          <w:b/>
        </w:rPr>
        <w:t>.</w:t>
      </w:r>
      <w:r w:rsidR="00B00B0F" w:rsidRPr="00364430">
        <w:rPr>
          <w:b/>
        </w:rPr>
        <w:t>На</w:t>
      </w:r>
      <w:r w:rsidR="00437EA4" w:rsidRPr="00364430">
        <w:rPr>
          <w:b/>
        </w:rPr>
        <w:t>зва</w:t>
      </w:r>
      <w:r w:rsidR="00B00B0F" w:rsidRPr="00364430">
        <w:rPr>
          <w:b/>
        </w:rPr>
        <w:t xml:space="preserve"> предмета закупівлі:</w:t>
      </w:r>
      <w:bookmarkStart w:id="0" w:name="_Hlk39819831"/>
      <w:r w:rsidR="004F52C6" w:rsidRPr="00364430">
        <w:t xml:space="preserve"> </w:t>
      </w:r>
      <w:bookmarkEnd w:id="0"/>
      <w:r w:rsidR="00824B8A" w:rsidRPr="00364430">
        <w:t xml:space="preserve">код </w:t>
      </w:r>
      <w:r w:rsidR="00D40549" w:rsidRPr="00364430">
        <w:t>ДК 021:2015 - 60130000-8</w:t>
      </w:r>
      <w:r w:rsidR="00D40549" w:rsidRPr="00364430">
        <w:tab/>
        <w:t>«Послуги спеціалізованих автомобільних перевезень пасажирів» (Послуги перевезення працівників ДП «</w:t>
      </w:r>
      <w:proofErr w:type="spellStart"/>
      <w:r w:rsidR="00D40549" w:rsidRPr="00364430">
        <w:t>Добропіллявугілля</w:t>
      </w:r>
      <w:proofErr w:type="spellEnd"/>
      <w:r w:rsidR="00D40549" w:rsidRPr="00364430">
        <w:t xml:space="preserve"> – видобуток» (пасажирські перевезення від 45 місць))</w:t>
      </w:r>
    </w:p>
    <w:p w14:paraId="72DF3D51" w14:textId="2284C5DC" w:rsidR="00D30451" w:rsidRPr="00364430" w:rsidRDefault="00777E49" w:rsidP="00364430">
      <w:pPr>
        <w:ind w:right="-319"/>
        <w:jc w:val="both"/>
      </w:pPr>
      <w:r w:rsidRPr="00364430">
        <w:rPr>
          <w:b/>
          <w:bCs/>
        </w:rPr>
        <w:t>3</w:t>
      </w:r>
      <w:r w:rsidR="00437EA4" w:rsidRPr="00364430">
        <w:rPr>
          <w:b/>
          <w:bCs/>
        </w:rPr>
        <w:t>.</w:t>
      </w:r>
      <w:r w:rsidR="00437EA4" w:rsidRPr="00364430">
        <w:rPr>
          <w:b/>
        </w:rPr>
        <w:t>І</w:t>
      </w:r>
      <w:r w:rsidR="0028071A" w:rsidRPr="00364430">
        <w:rPr>
          <w:b/>
        </w:rPr>
        <w:t xml:space="preserve">нформація про технічні, якісні та </w:t>
      </w:r>
      <w:r w:rsidR="00437EA4" w:rsidRPr="00364430">
        <w:rPr>
          <w:b/>
        </w:rPr>
        <w:t>інші</w:t>
      </w:r>
      <w:r w:rsidR="0028071A" w:rsidRPr="00364430">
        <w:rPr>
          <w:b/>
        </w:rPr>
        <w:t xml:space="preserve"> характеристики </w:t>
      </w:r>
      <w:r w:rsidR="00437EA4" w:rsidRPr="00364430">
        <w:rPr>
          <w:b/>
        </w:rPr>
        <w:t>предмета закупівлі</w:t>
      </w:r>
      <w:r w:rsidR="00B00B0F" w:rsidRPr="00364430">
        <w:rPr>
          <w:b/>
        </w:rPr>
        <w:t>:</w:t>
      </w:r>
      <w:r w:rsidR="004F52C6" w:rsidRPr="00364430">
        <w:rPr>
          <w:b/>
        </w:rPr>
        <w:t xml:space="preserve"> </w:t>
      </w:r>
      <w:r w:rsidR="000323BF" w:rsidRPr="00364430">
        <w:t>Наведені у</w:t>
      </w:r>
      <w:r w:rsidR="000323BF" w:rsidRPr="00364430">
        <w:rPr>
          <w:b/>
        </w:rPr>
        <w:t xml:space="preserve"> </w:t>
      </w:r>
      <w:r w:rsidR="000323BF" w:rsidRPr="00364430">
        <w:t xml:space="preserve"> технічному завданні (Додаток 2)</w:t>
      </w:r>
    </w:p>
    <w:p w14:paraId="79404D00" w14:textId="77777777" w:rsidR="003B0C1C" w:rsidRPr="00364430" w:rsidRDefault="003B0C1C" w:rsidP="00364430">
      <w:pPr>
        <w:ind w:right="-319"/>
        <w:jc w:val="both"/>
        <w:rPr>
          <w:u w:val="single"/>
        </w:rPr>
      </w:pPr>
      <w:r w:rsidRPr="00364430">
        <w:rPr>
          <w:b/>
        </w:rPr>
        <w:t>4.Кіл</w:t>
      </w:r>
      <w:r w:rsidR="00E34747" w:rsidRPr="00364430">
        <w:rPr>
          <w:b/>
        </w:rPr>
        <w:t xml:space="preserve">ькість та місце </w:t>
      </w:r>
      <w:proofErr w:type="spellStart"/>
      <w:r w:rsidR="008808EF" w:rsidRPr="00364430">
        <w:rPr>
          <w:b/>
          <w:lang w:val="ru-RU"/>
        </w:rPr>
        <w:t>виконання</w:t>
      </w:r>
      <w:proofErr w:type="spellEnd"/>
      <w:r w:rsidR="008808EF" w:rsidRPr="00364430">
        <w:rPr>
          <w:b/>
          <w:lang w:val="ru-RU"/>
        </w:rPr>
        <w:t xml:space="preserve"> </w:t>
      </w:r>
      <w:proofErr w:type="spellStart"/>
      <w:r w:rsidR="00AB20FE" w:rsidRPr="00364430">
        <w:rPr>
          <w:b/>
          <w:lang w:val="ru-RU"/>
        </w:rPr>
        <w:t>послуг</w:t>
      </w:r>
      <w:proofErr w:type="spellEnd"/>
      <w:r w:rsidRPr="00364430">
        <w:rPr>
          <w:b/>
        </w:rPr>
        <w:t>:</w:t>
      </w:r>
    </w:p>
    <w:p w14:paraId="1F3FC06A" w14:textId="4ED17B24" w:rsidR="00AC12AC" w:rsidRPr="00364430" w:rsidRDefault="003B0C1C" w:rsidP="00364430">
      <w:pPr>
        <w:ind w:right="-319"/>
        <w:jc w:val="both"/>
        <w:rPr>
          <w:i/>
        </w:rPr>
      </w:pPr>
      <w:r w:rsidRPr="00364430">
        <w:rPr>
          <w:b/>
        </w:rPr>
        <w:t>Кількість:</w:t>
      </w:r>
      <w:r w:rsidR="0052353E" w:rsidRPr="00364430">
        <w:rPr>
          <w:b/>
        </w:rPr>
        <w:t xml:space="preserve"> </w:t>
      </w:r>
      <w:r w:rsidR="00AC12AC" w:rsidRPr="00364430">
        <w:rPr>
          <w:i/>
        </w:rPr>
        <w:t>Кількість та обсяги наведені у технічному завданні (Додаток 2)</w:t>
      </w:r>
    </w:p>
    <w:p w14:paraId="44414D0A" w14:textId="6BC55921" w:rsidR="00824B8A" w:rsidRPr="00364430" w:rsidRDefault="0047702D" w:rsidP="00364430">
      <w:pPr>
        <w:ind w:right="-319"/>
        <w:jc w:val="both"/>
        <w:rPr>
          <w:i/>
        </w:rPr>
      </w:pPr>
      <w:r w:rsidRPr="00364430">
        <w:rPr>
          <w:b/>
        </w:rPr>
        <w:t xml:space="preserve">Місце </w:t>
      </w:r>
      <w:r w:rsidR="008808EF" w:rsidRPr="00364430">
        <w:rPr>
          <w:b/>
        </w:rPr>
        <w:t xml:space="preserve">виконання </w:t>
      </w:r>
      <w:r w:rsidR="00C12BE7" w:rsidRPr="00364430">
        <w:rPr>
          <w:b/>
        </w:rPr>
        <w:t>послуг</w:t>
      </w:r>
      <w:r w:rsidRPr="00364430">
        <w:rPr>
          <w:b/>
        </w:rPr>
        <w:t>:</w:t>
      </w:r>
      <w:r w:rsidR="00394A59" w:rsidRPr="00364430">
        <w:rPr>
          <w:i/>
        </w:rPr>
        <w:t xml:space="preserve"> </w:t>
      </w:r>
      <w:r w:rsidR="00824B8A" w:rsidRPr="00364430">
        <w:rPr>
          <w:i/>
        </w:rPr>
        <w:t xml:space="preserve">ДП «Добропіллявугілля-видобуток», </w:t>
      </w:r>
    </w:p>
    <w:p w14:paraId="6A049CB2" w14:textId="77777777" w:rsidR="000E19B3" w:rsidRPr="00364430" w:rsidRDefault="000E19B3" w:rsidP="00364430">
      <w:pPr>
        <w:ind w:right="-319"/>
        <w:jc w:val="both"/>
        <w:rPr>
          <w:i/>
        </w:rPr>
      </w:pPr>
      <w:r w:rsidRPr="00364430">
        <w:rPr>
          <w:i/>
        </w:rPr>
        <w:t xml:space="preserve">ВП  Автобаза, Донецька обл., м. </w:t>
      </w:r>
      <w:proofErr w:type="spellStart"/>
      <w:r w:rsidRPr="00364430">
        <w:rPr>
          <w:i/>
        </w:rPr>
        <w:t>Добропілля</w:t>
      </w:r>
      <w:proofErr w:type="spellEnd"/>
      <w:r w:rsidRPr="00364430">
        <w:rPr>
          <w:i/>
        </w:rPr>
        <w:t>, вул. Комунальна, 8</w:t>
      </w:r>
    </w:p>
    <w:p w14:paraId="2797BFE5" w14:textId="49B2377E" w:rsidR="006B5955" w:rsidRPr="00364430" w:rsidRDefault="0047702D" w:rsidP="00364430">
      <w:pPr>
        <w:ind w:right="-319"/>
        <w:jc w:val="both"/>
        <w:rPr>
          <w:i/>
        </w:rPr>
      </w:pPr>
      <w:r w:rsidRPr="00364430">
        <w:rPr>
          <w:b/>
        </w:rPr>
        <w:t>5</w:t>
      </w:r>
      <w:r w:rsidR="006B5955" w:rsidRPr="00364430">
        <w:rPr>
          <w:b/>
        </w:rPr>
        <w:t xml:space="preserve">.Строк </w:t>
      </w:r>
      <w:r w:rsidR="00C12BE7" w:rsidRPr="00364430">
        <w:rPr>
          <w:b/>
        </w:rPr>
        <w:t>виконання послуг</w:t>
      </w:r>
      <w:r w:rsidRPr="00364430">
        <w:rPr>
          <w:b/>
        </w:rPr>
        <w:t>:</w:t>
      </w:r>
      <w:r w:rsidR="00ED5075" w:rsidRPr="00364430">
        <w:t xml:space="preserve"> </w:t>
      </w:r>
      <w:r w:rsidR="00FB075B" w:rsidRPr="00364430">
        <w:rPr>
          <w:i/>
        </w:rPr>
        <w:t>06.09</w:t>
      </w:r>
      <w:r w:rsidR="00AC12AC" w:rsidRPr="00364430">
        <w:rPr>
          <w:i/>
        </w:rPr>
        <w:t>.2022</w:t>
      </w:r>
      <w:r w:rsidR="00D3397B" w:rsidRPr="00364430">
        <w:rPr>
          <w:i/>
        </w:rPr>
        <w:t xml:space="preserve"> - до</w:t>
      </w:r>
      <w:r w:rsidR="00501A67" w:rsidRPr="00364430">
        <w:rPr>
          <w:i/>
        </w:rPr>
        <w:t xml:space="preserve"> 3</w:t>
      </w:r>
      <w:r w:rsidR="00FB075B" w:rsidRPr="00364430">
        <w:rPr>
          <w:i/>
        </w:rPr>
        <w:t>1.10</w:t>
      </w:r>
      <w:r w:rsidR="00915494" w:rsidRPr="00364430">
        <w:rPr>
          <w:i/>
        </w:rPr>
        <w:t>.2022</w:t>
      </w:r>
      <w:r w:rsidR="00AC12AC" w:rsidRPr="00364430">
        <w:rPr>
          <w:i/>
        </w:rPr>
        <w:t>р</w:t>
      </w:r>
    </w:p>
    <w:p w14:paraId="43548F95" w14:textId="266461BC" w:rsidR="003967A5" w:rsidRPr="00364430" w:rsidRDefault="0047702D" w:rsidP="00364430">
      <w:pPr>
        <w:ind w:right="-319"/>
        <w:jc w:val="both"/>
      </w:pPr>
      <w:r w:rsidRPr="00364430">
        <w:rPr>
          <w:b/>
        </w:rPr>
        <w:t>6.Умови оплати</w:t>
      </w:r>
      <w:r w:rsidR="00136114" w:rsidRPr="00364430">
        <w:rPr>
          <w:b/>
        </w:rPr>
        <w:t>:</w:t>
      </w:r>
      <w:r w:rsidR="00136114" w:rsidRPr="00364430">
        <w:rPr>
          <w:rFonts w:eastAsia="Calibri"/>
          <w:sz w:val="22"/>
          <w:szCs w:val="22"/>
        </w:rPr>
        <w:t xml:space="preserve"> </w:t>
      </w:r>
      <w:r w:rsidR="00136114" w:rsidRPr="00364430">
        <w:t>Оплата здійснюється протягом 30 (тридцяти) календарних днів з моменту підписання Сторонами акту приймання-передачі послуг, за звітній місяць та одержання рахунку на оплату, шляхом безготівкового перерахування грошових коштів на поточний рахунок Виконавця.</w:t>
      </w:r>
    </w:p>
    <w:p w14:paraId="1542B990" w14:textId="3F26F2DE" w:rsidR="00896DEF" w:rsidRPr="00364430" w:rsidRDefault="00896DEF" w:rsidP="00364430">
      <w:pPr>
        <w:ind w:right="-319"/>
        <w:jc w:val="both"/>
      </w:pPr>
      <w:r w:rsidRPr="00364430">
        <w:rPr>
          <w:b/>
        </w:rPr>
        <w:t xml:space="preserve">7.Очікувана вартість предмета закупівлі: </w:t>
      </w:r>
      <w:r w:rsidR="0021176A" w:rsidRPr="00364430">
        <w:rPr>
          <w:b/>
        </w:rPr>
        <w:t>2 291 991,18</w:t>
      </w:r>
      <w:r w:rsidRPr="00364430">
        <w:rPr>
          <w:b/>
        </w:rPr>
        <w:t xml:space="preserve"> грн</w:t>
      </w:r>
      <w:r w:rsidR="009735FC" w:rsidRPr="00364430">
        <w:t>.</w:t>
      </w:r>
      <w:r w:rsidRPr="00364430">
        <w:t>(</w:t>
      </w:r>
      <w:r w:rsidR="0021176A" w:rsidRPr="00364430">
        <w:t>два мільйона двісті дев’яносто одна</w:t>
      </w:r>
      <w:r w:rsidR="00C44220" w:rsidRPr="00364430">
        <w:t xml:space="preserve"> </w:t>
      </w:r>
      <w:r w:rsidR="009206FD" w:rsidRPr="00364430">
        <w:t>тисяч</w:t>
      </w:r>
      <w:r w:rsidR="0021176A" w:rsidRPr="00364430">
        <w:t>а</w:t>
      </w:r>
      <w:r w:rsidR="00713985" w:rsidRPr="00364430">
        <w:t xml:space="preserve"> </w:t>
      </w:r>
      <w:r w:rsidR="0021176A" w:rsidRPr="00364430">
        <w:t>дев’ятсот дев’яносто одна</w:t>
      </w:r>
      <w:r w:rsidR="00C44220" w:rsidRPr="00364430">
        <w:t xml:space="preserve"> </w:t>
      </w:r>
      <w:r w:rsidR="0038189F" w:rsidRPr="00364430">
        <w:t>грн.</w:t>
      </w:r>
      <w:r w:rsidR="0021176A" w:rsidRPr="00364430">
        <w:t xml:space="preserve"> 18</w:t>
      </w:r>
      <w:r w:rsidR="00713985" w:rsidRPr="00364430">
        <w:t xml:space="preserve"> коп.</w:t>
      </w:r>
      <w:r w:rsidR="009735FC" w:rsidRPr="00364430">
        <w:t>) з ПДВ.</w:t>
      </w:r>
    </w:p>
    <w:p w14:paraId="3BD58867" w14:textId="2793C67E" w:rsidR="00962414" w:rsidRPr="00364430" w:rsidRDefault="00962414" w:rsidP="00364430">
      <w:pPr>
        <w:ind w:right="-319"/>
        <w:jc w:val="both"/>
        <w:rPr>
          <w:b/>
          <w:bCs/>
          <w:iCs/>
          <w:sz w:val="22"/>
          <w:szCs w:val="22"/>
        </w:rPr>
      </w:pPr>
      <w:r w:rsidRPr="00364430">
        <w:rPr>
          <w:b/>
          <w:sz w:val="22"/>
          <w:szCs w:val="22"/>
        </w:rPr>
        <w:t>8</w:t>
      </w:r>
      <w:r w:rsidRPr="00364430">
        <w:rPr>
          <w:b/>
          <w:bCs/>
          <w:iCs/>
          <w:sz w:val="22"/>
          <w:szCs w:val="22"/>
        </w:rPr>
        <w:t xml:space="preserve">.Період уточнення інформації про закупівлю </w:t>
      </w:r>
      <w:r w:rsidRPr="00364430">
        <w:rPr>
          <w:bCs/>
          <w:iCs/>
          <w:sz w:val="22"/>
          <w:szCs w:val="22"/>
        </w:rPr>
        <w:t>-</w:t>
      </w:r>
      <w:r w:rsidRPr="00364430">
        <w:rPr>
          <w:b/>
          <w:bCs/>
          <w:iCs/>
          <w:sz w:val="22"/>
          <w:szCs w:val="22"/>
        </w:rPr>
        <w:t>з</w:t>
      </w:r>
      <w:r w:rsidRPr="00364430">
        <w:rPr>
          <w:bCs/>
          <w:iCs/>
          <w:sz w:val="22"/>
          <w:szCs w:val="22"/>
        </w:rPr>
        <w:t xml:space="preserve"> </w:t>
      </w:r>
      <w:r w:rsidR="00ED7B4E" w:rsidRPr="00364430">
        <w:rPr>
          <w:b/>
          <w:bCs/>
          <w:iCs/>
          <w:sz w:val="22"/>
          <w:szCs w:val="22"/>
        </w:rPr>
        <w:t>22</w:t>
      </w:r>
      <w:r w:rsidR="00F54F15" w:rsidRPr="00364430">
        <w:rPr>
          <w:b/>
          <w:bCs/>
          <w:iCs/>
          <w:sz w:val="22"/>
          <w:szCs w:val="22"/>
        </w:rPr>
        <w:t>.</w:t>
      </w:r>
      <w:r w:rsidR="00D70BDB">
        <w:rPr>
          <w:b/>
          <w:bCs/>
          <w:iCs/>
          <w:sz w:val="22"/>
          <w:szCs w:val="22"/>
        </w:rPr>
        <w:t>08.2022 14-16</w:t>
      </w:r>
      <w:bookmarkStart w:id="1" w:name="_GoBack"/>
      <w:bookmarkEnd w:id="1"/>
      <w:r w:rsidR="00BA7DFF" w:rsidRPr="00364430">
        <w:rPr>
          <w:b/>
          <w:bCs/>
          <w:iCs/>
          <w:sz w:val="22"/>
          <w:szCs w:val="22"/>
        </w:rPr>
        <w:t>го</w:t>
      </w:r>
      <w:r w:rsidR="00270343" w:rsidRPr="00364430">
        <w:rPr>
          <w:b/>
          <w:bCs/>
          <w:iCs/>
          <w:sz w:val="22"/>
          <w:szCs w:val="22"/>
        </w:rPr>
        <w:t>д. по</w:t>
      </w:r>
      <w:r w:rsidR="00ED7B4E" w:rsidRPr="00364430">
        <w:rPr>
          <w:b/>
          <w:bCs/>
          <w:iCs/>
          <w:sz w:val="22"/>
          <w:szCs w:val="22"/>
        </w:rPr>
        <w:t xml:space="preserve"> 26</w:t>
      </w:r>
      <w:r w:rsidR="00A240D8" w:rsidRPr="00364430">
        <w:rPr>
          <w:b/>
          <w:bCs/>
          <w:iCs/>
          <w:sz w:val="22"/>
          <w:szCs w:val="22"/>
        </w:rPr>
        <w:t>.</w:t>
      </w:r>
      <w:r w:rsidR="00ED7B4E" w:rsidRPr="00364430">
        <w:rPr>
          <w:b/>
          <w:bCs/>
          <w:iCs/>
          <w:sz w:val="22"/>
          <w:szCs w:val="22"/>
        </w:rPr>
        <w:t>08.2022</w:t>
      </w:r>
      <w:r w:rsidR="00071858" w:rsidRPr="00364430">
        <w:rPr>
          <w:b/>
          <w:bCs/>
          <w:iCs/>
          <w:sz w:val="22"/>
          <w:szCs w:val="22"/>
        </w:rPr>
        <w:t xml:space="preserve"> 00</w:t>
      </w:r>
      <w:r w:rsidR="00A75E7B" w:rsidRPr="00364430">
        <w:rPr>
          <w:b/>
          <w:bCs/>
          <w:iCs/>
          <w:sz w:val="22"/>
          <w:szCs w:val="22"/>
        </w:rPr>
        <w:t>-</w:t>
      </w:r>
      <w:r w:rsidRPr="00364430">
        <w:rPr>
          <w:b/>
          <w:bCs/>
          <w:iCs/>
          <w:sz w:val="22"/>
          <w:szCs w:val="22"/>
        </w:rPr>
        <w:t>0</w:t>
      </w:r>
      <w:r w:rsidR="00A75E7B" w:rsidRPr="00364430">
        <w:rPr>
          <w:b/>
          <w:bCs/>
          <w:iCs/>
          <w:sz w:val="22"/>
          <w:szCs w:val="22"/>
        </w:rPr>
        <w:t>0</w:t>
      </w:r>
      <w:r w:rsidRPr="00364430">
        <w:rPr>
          <w:b/>
          <w:bCs/>
          <w:iCs/>
          <w:sz w:val="22"/>
          <w:szCs w:val="22"/>
        </w:rPr>
        <w:t>год</w:t>
      </w:r>
    </w:p>
    <w:p w14:paraId="09DEAF03" w14:textId="3A63EBD3" w:rsidR="00962414" w:rsidRPr="00364430" w:rsidRDefault="00962414" w:rsidP="00364430">
      <w:pPr>
        <w:pStyle w:val="rvps2"/>
        <w:spacing w:before="0" w:beforeAutospacing="0" w:after="0" w:afterAutospacing="0"/>
        <w:ind w:right="-319"/>
        <w:jc w:val="both"/>
        <w:rPr>
          <w:b/>
          <w:sz w:val="22"/>
          <w:szCs w:val="22"/>
        </w:rPr>
      </w:pPr>
      <w:r w:rsidRPr="00364430">
        <w:rPr>
          <w:b/>
          <w:bCs/>
          <w:iCs/>
          <w:sz w:val="22"/>
          <w:szCs w:val="22"/>
        </w:rPr>
        <w:t>9.</w:t>
      </w:r>
      <w:r w:rsidRPr="00364430">
        <w:rPr>
          <w:b/>
          <w:sz w:val="22"/>
          <w:szCs w:val="22"/>
        </w:rPr>
        <w:t>Кінцевий строк подання пропозицій</w:t>
      </w:r>
      <w:r w:rsidRPr="00364430">
        <w:rPr>
          <w:sz w:val="22"/>
          <w:szCs w:val="22"/>
        </w:rPr>
        <w:t xml:space="preserve">: </w:t>
      </w:r>
      <w:r w:rsidR="00ED7B4E" w:rsidRPr="00364430">
        <w:rPr>
          <w:b/>
          <w:sz w:val="22"/>
          <w:szCs w:val="22"/>
        </w:rPr>
        <w:t>з 26</w:t>
      </w:r>
      <w:r w:rsidR="00A240D8" w:rsidRPr="00364430">
        <w:rPr>
          <w:b/>
          <w:sz w:val="22"/>
          <w:szCs w:val="22"/>
        </w:rPr>
        <w:t>.</w:t>
      </w:r>
      <w:r w:rsidR="00ED7B4E" w:rsidRPr="00364430">
        <w:rPr>
          <w:b/>
          <w:sz w:val="22"/>
          <w:szCs w:val="22"/>
        </w:rPr>
        <w:t>08.2022</w:t>
      </w:r>
      <w:r w:rsidR="00071858" w:rsidRPr="00364430">
        <w:rPr>
          <w:b/>
          <w:sz w:val="22"/>
          <w:szCs w:val="22"/>
        </w:rPr>
        <w:t xml:space="preserve"> 00</w:t>
      </w:r>
      <w:r w:rsidR="00C00A8F" w:rsidRPr="00364430">
        <w:rPr>
          <w:b/>
          <w:sz w:val="22"/>
          <w:szCs w:val="22"/>
        </w:rPr>
        <w:t xml:space="preserve">-00год. </w:t>
      </w:r>
      <w:r w:rsidR="00ED7B4E" w:rsidRPr="00364430">
        <w:rPr>
          <w:b/>
          <w:sz w:val="22"/>
          <w:szCs w:val="22"/>
        </w:rPr>
        <w:t>до  31</w:t>
      </w:r>
      <w:r w:rsidR="00A240D8" w:rsidRPr="00364430">
        <w:rPr>
          <w:b/>
          <w:sz w:val="22"/>
          <w:szCs w:val="22"/>
        </w:rPr>
        <w:t>.</w:t>
      </w:r>
      <w:r w:rsidR="00ED7B4E" w:rsidRPr="00364430">
        <w:rPr>
          <w:b/>
          <w:sz w:val="22"/>
          <w:szCs w:val="22"/>
        </w:rPr>
        <w:t>08.2022</w:t>
      </w:r>
      <w:r w:rsidR="00071858" w:rsidRPr="00364430">
        <w:rPr>
          <w:b/>
          <w:sz w:val="22"/>
          <w:szCs w:val="22"/>
        </w:rPr>
        <w:t xml:space="preserve">  00</w:t>
      </w:r>
      <w:r w:rsidRPr="00364430">
        <w:rPr>
          <w:b/>
          <w:sz w:val="22"/>
          <w:szCs w:val="22"/>
        </w:rPr>
        <w:t>-00год.</w:t>
      </w:r>
    </w:p>
    <w:p w14:paraId="3EECC687" w14:textId="77777777" w:rsidR="0047702D" w:rsidRPr="00364430" w:rsidRDefault="0047702D" w:rsidP="00364430">
      <w:pPr>
        <w:ind w:right="-319"/>
        <w:jc w:val="both"/>
      </w:pPr>
      <w:r w:rsidRPr="00364430">
        <w:rPr>
          <w:b/>
        </w:rPr>
        <w:t>10</w:t>
      </w:r>
      <w:r w:rsidRPr="00364430">
        <w:t xml:space="preserve">.Перелік критеріїв та методика оцінки пропозицій із зазначенням питомої ваги критеріїв: </w:t>
      </w:r>
      <w:r w:rsidRPr="00364430">
        <w:rPr>
          <w:b/>
        </w:rPr>
        <w:t>„Ціна – 100%”.</w:t>
      </w:r>
    </w:p>
    <w:p w14:paraId="1C890AFA" w14:textId="77777777" w:rsidR="0047702D" w:rsidRPr="00364430" w:rsidRDefault="0047702D" w:rsidP="00364430">
      <w:pPr>
        <w:ind w:right="-319"/>
        <w:jc w:val="both"/>
      </w:pPr>
      <w:r w:rsidRPr="00364430">
        <w:rPr>
          <w:b/>
        </w:rPr>
        <w:t>11</w:t>
      </w:r>
      <w:r w:rsidRPr="00364430">
        <w:t>.Розмір та умови надання забезпечення пропозицій учасників:</w:t>
      </w:r>
      <w:r w:rsidR="009C3AFF" w:rsidRPr="00364430">
        <w:t xml:space="preserve"> </w:t>
      </w:r>
      <w:r w:rsidRPr="00364430">
        <w:rPr>
          <w:b/>
        </w:rPr>
        <w:t>не вимагається.</w:t>
      </w:r>
    </w:p>
    <w:p w14:paraId="5076DBCE" w14:textId="77777777" w:rsidR="0047702D" w:rsidRPr="00364430" w:rsidRDefault="0047702D" w:rsidP="00364430">
      <w:pPr>
        <w:ind w:right="-319"/>
        <w:jc w:val="both"/>
      </w:pPr>
      <w:r w:rsidRPr="00364430">
        <w:rPr>
          <w:b/>
        </w:rPr>
        <w:t>12</w:t>
      </w:r>
      <w:r w:rsidRPr="00364430">
        <w:t>.Розмір та умови надання забезпечення виконання договору про закупівлю: </w:t>
      </w:r>
      <w:r w:rsidRPr="00364430">
        <w:rPr>
          <w:b/>
        </w:rPr>
        <w:t>не вимагається.</w:t>
      </w:r>
    </w:p>
    <w:p w14:paraId="7ADB5682" w14:textId="77777777" w:rsidR="0047702D" w:rsidRPr="00364430" w:rsidRDefault="0047702D" w:rsidP="00364430">
      <w:pPr>
        <w:ind w:right="-319"/>
      </w:pPr>
      <w:r w:rsidRPr="00364430">
        <w:rPr>
          <w:b/>
        </w:rPr>
        <w:t>13</w:t>
      </w:r>
      <w:r w:rsidRPr="00364430">
        <w:t xml:space="preserve">.Розмір мінімального кроку пониження ціни під час електронного аукціону: </w:t>
      </w:r>
      <w:r w:rsidRPr="00364430">
        <w:rPr>
          <w:b/>
        </w:rPr>
        <w:t>0,5 %.</w:t>
      </w:r>
    </w:p>
    <w:p w14:paraId="4B92AFEA" w14:textId="77777777" w:rsidR="003E513C" w:rsidRPr="00364430" w:rsidRDefault="003E513C" w:rsidP="00364430">
      <w:pPr>
        <w:ind w:left="360" w:right="-319"/>
        <w:jc w:val="both"/>
        <w:rPr>
          <w:b/>
        </w:rPr>
      </w:pPr>
    </w:p>
    <w:p w14:paraId="5573730E" w14:textId="77777777" w:rsidR="00E34747" w:rsidRPr="00364430" w:rsidRDefault="00E34747" w:rsidP="00364430">
      <w:pPr>
        <w:ind w:right="-319"/>
        <w:jc w:val="both"/>
        <w:rPr>
          <w:b/>
          <w:u w:val="single"/>
        </w:rPr>
      </w:pPr>
    </w:p>
    <w:p w14:paraId="4911D220" w14:textId="77777777" w:rsidR="00A22BD0" w:rsidRPr="00364430" w:rsidRDefault="00A22BD0" w:rsidP="00364430">
      <w:pPr>
        <w:ind w:right="-319"/>
        <w:jc w:val="both"/>
        <w:rPr>
          <w:b/>
          <w:u w:val="single"/>
        </w:rPr>
      </w:pPr>
      <w:r w:rsidRPr="00364430">
        <w:rPr>
          <w:b/>
          <w:u w:val="single"/>
        </w:rPr>
        <w:t>Вимоги до кваліфікації учасників та спосіб їх підтвердження.</w:t>
      </w:r>
    </w:p>
    <w:p w14:paraId="4BB700FF" w14:textId="77777777" w:rsidR="00A22BD0" w:rsidRPr="00364430" w:rsidRDefault="00A22BD0" w:rsidP="00364430">
      <w:pPr>
        <w:ind w:right="-319" w:firstLine="708"/>
        <w:jc w:val="both"/>
      </w:pPr>
    </w:p>
    <w:p w14:paraId="46AE1BA4" w14:textId="77777777" w:rsidR="00725A16" w:rsidRPr="00364430" w:rsidRDefault="00725A16" w:rsidP="00364430">
      <w:pPr>
        <w:autoSpaceDE w:val="0"/>
        <w:autoSpaceDN w:val="0"/>
        <w:adjustRightInd w:val="0"/>
        <w:ind w:right="-319"/>
        <w:jc w:val="both"/>
      </w:pPr>
      <w:r w:rsidRPr="00364430">
        <w:t xml:space="preserve">Відповідно до частини третьої статті 12 Закону під час використання електронної системи </w:t>
      </w:r>
      <w:proofErr w:type="spellStart"/>
      <w:r w:rsidRPr="00364430">
        <w:t>закупівель</w:t>
      </w:r>
      <w:proofErr w:type="spellEnd"/>
      <w:r w:rsidRPr="00364430">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(КЕП/УЕП)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Всі документи пропозиції подаються в електронному вигляді через електронну систему </w:t>
      </w:r>
      <w:proofErr w:type="spellStart"/>
      <w:r w:rsidRPr="00364430">
        <w:t>закупівель</w:t>
      </w:r>
      <w:proofErr w:type="spellEnd"/>
      <w:r w:rsidRPr="00364430">
        <w:t xml:space="preserve"> шляхом завантаження сканованих </w:t>
      </w:r>
      <w:r w:rsidRPr="00364430">
        <w:lastRenderedPageBreak/>
        <w:t xml:space="preserve">документів або електронних документів в електронну систему </w:t>
      </w:r>
      <w:proofErr w:type="spellStart"/>
      <w:r w:rsidRPr="00364430">
        <w:t>закупівель</w:t>
      </w:r>
      <w:proofErr w:type="spellEnd"/>
      <w:r w:rsidRPr="00364430">
        <w:t xml:space="preserve">, інакше це є підставою до відхилення пропозиції учасника. Документи мають бути належного рівня зображення (чіткими та розбірливими для читання). Всі визначені документи тендерної пропозиції завантажуються в електронну систему </w:t>
      </w:r>
      <w:proofErr w:type="spellStart"/>
      <w:r w:rsidRPr="00364430">
        <w:t>закупівель</w:t>
      </w:r>
      <w:proofErr w:type="spellEnd"/>
      <w:r w:rsidRPr="00364430">
        <w:t xml:space="preserve"> у вигляді </w:t>
      </w:r>
      <w:proofErr w:type="spellStart"/>
      <w:r w:rsidRPr="00364430">
        <w:t>скан</w:t>
      </w:r>
      <w:proofErr w:type="spellEnd"/>
      <w:r w:rsidRPr="00364430">
        <w:t xml:space="preserve">-копій придатних для </w:t>
      </w:r>
      <w:proofErr w:type="spellStart"/>
      <w:r w:rsidRPr="00364430">
        <w:t>машинозчитування</w:t>
      </w:r>
      <w:proofErr w:type="spellEnd"/>
      <w:r w:rsidRPr="00364430">
        <w:t xml:space="preserve"> (файли з розширенням «..</w:t>
      </w:r>
      <w:proofErr w:type="spellStart"/>
      <w:r w:rsidRPr="00364430">
        <w:t>pdf</w:t>
      </w:r>
      <w:proofErr w:type="spellEnd"/>
      <w:r w:rsidRPr="00364430">
        <w:t>.»).</w:t>
      </w:r>
    </w:p>
    <w:p w14:paraId="206736BA" w14:textId="77777777" w:rsidR="007214DD" w:rsidRPr="00364430" w:rsidRDefault="007214DD" w:rsidP="00725A16">
      <w:pPr>
        <w:autoSpaceDE w:val="0"/>
        <w:autoSpaceDN w:val="0"/>
        <w:adjustRightInd w:val="0"/>
        <w:jc w:val="both"/>
      </w:pPr>
    </w:p>
    <w:p w14:paraId="32AB305F" w14:textId="77777777" w:rsidR="007214DD" w:rsidRPr="00364430" w:rsidRDefault="007214DD" w:rsidP="001114EA">
      <w:pPr>
        <w:shd w:val="clear" w:color="auto" w:fill="FFFFFF"/>
        <w:ind w:right="-284"/>
        <w:jc w:val="both"/>
      </w:pPr>
      <w:r w:rsidRPr="00364430">
        <w:rPr>
          <w:color w:val="000000"/>
        </w:rPr>
        <w:t xml:space="preserve">Учасник повинен завантажити через електронну систему </w:t>
      </w:r>
      <w:proofErr w:type="spellStart"/>
      <w:r w:rsidRPr="00364430">
        <w:rPr>
          <w:color w:val="000000"/>
        </w:rPr>
        <w:t>закупівель</w:t>
      </w:r>
      <w:proofErr w:type="spellEnd"/>
      <w:r w:rsidRPr="00364430">
        <w:rPr>
          <w:color w:val="000000"/>
        </w:rPr>
        <w:t xml:space="preserve"> в електронному (сканованому) вигляді в складі своєї пропозиції наступні документи (оригінали або завірені учасником належним чином копії документів):</w:t>
      </w:r>
    </w:p>
    <w:p w14:paraId="6C6B8C31" w14:textId="77777777" w:rsidR="007214DD" w:rsidRPr="00364430" w:rsidRDefault="007214DD" w:rsidP="000045B0">
      <w:pPr>
        <w:pStyle w:val="a5"/>
        <w:numPr>
          <w:ilvl w:val="0"/>
          <w:numId w:val="12"/>
        </w:numPr>
        <w:shd w:val="clear" w:color="auto" w:fill="FFFFFF"/>
        <w:ind w:left="0" w:right="-284" w:firstLine="426"/>
        <w:jc w:val="both"/>
      </w:pPr>
      <w:r w:rsidRPr="00364430">
        <w:rPr>
          <w:color w:val="000000"/>
        </w:rPr>
        <w:t>Витяг з Єдиного державного реєстру юридичних осіб, фізичних осіб - підприємців та громадських формувань, який повинен містити всі пункти відповідн</w:t>
      </w:r>
      <w:r w:rsidR="007D3B59" w:rsidRPr="00364430">
        <w:rPr>
          <w:color w:val="000000"/>
        </w:rPr>
        <w:t>о до Єдиного державного реєстру</w:t>
      </w:r>
      <w:r w:rsidR="00A1483B" w:rsidRPr="00364430">
        <w:rPr>
          <w:color w:val="000000"/>
        </w:rPr>
        <w:t>.</w:t>
      </w:r>
    </w:p>
    <w:p w14:paraId="74EE3247" w14:textId="77777777" w:rsidR="007214DD" w:rsidRPr="00364430" w:rsidRDefault="007214DD" w:rsidP="000045B0">
      <w:pPr>
        <w:pStyle w:val="a5"/>
        <w:numPr>
          <w:ilvl w:val="0"/>
          <w:numId w:val="12"/>
        </w:numPr>
        <w:shd w:val="clear" w:color="auto" w:fill="FFFFFF"/>
        <w:ind w:left="0" w:right="-284" w:firstLine="426"/>
        <w:jc w:val="both"/>
      </w:pPr>
      <w:r w:rsidRPr="00364430">
        <w:rPr>
          <w:color w:val="000000"/>
        </w:rPr>
        <w:t>Копію витягу з реєстру платників податку на додану вартість (якщо учасник є платником ПДВ).</w:t>
      </w:r>
    </w:p>
    <w:p w14:paraId="710BBF02" w14:textId="77777777" w:rsidR="007214DD" w:rsidRPr="00364430" w:rsidRDefault="007214DD" w:rsidP="000045B0">
      <w:pPr>
        <w:pStyle w:val="a5"/>
        <w:numPr>
          <w:ilvl w:val="0"/>
          <w:numId w:val="12"/>
        </w:numPr>
        <w:shd w:val="clear" w:color="auto" w:fill="FFFFFF"/>
        <w:ind w:left="0" w:right="-284" w:firstLine="426"/>
        <w:jc w:val="both"/>
      </w:pPr>
      <w:r w:rsidRPr="00364430">
        <w:rPr>
          <w:color w:val="000000"/>
        </w:rPr>
        <w:t>Копію витягу з реєстру платників єдиного податку (якщо учасник є платником єдиного податку).</w:t>
      </w:r>
    </w:p>
    <w:p w14:paraId="6AAB9B3F" w14:textId="77777777" w:rsidR="007214DD" w:rsidRPr="00364430" w:rsidRDefault="007214DD" w:rsidP="000045B0">
      <w:pPr>
        <w:pStyle w:val="a5"/>
        <w:numPr>
          <w:ilvl w:val="0"/>
          <w:numId w:val="12"/>
        </w:numPr>
        <w:shd w:val="clear" w:color="auto" w:fill="FFFFFF"/>
        <w:ind w:left="0" w:right="-284" w:firstLine="426"/>
        <w:jc w:val="both"/>
      </w:pPr>
      <w:r w:rsidRPr="00364430">
        <w:rPr>
          <w:color w:val="000000"/>
        </w:rPr>
        <w:t>Копію статуту (для юридичних осіб) зі змінами та доповненнями з відміткою державного реєстратора (у випадку відсутності відмітки державного реєстратора на статуті, учасник додатково у складі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 Окремим документом подається інформація, із посиланнями на розділ та пункт Статуту (для юридичних осіб), що підтверджує можливість здійснення господарської діяльності за даним предметом закупівлі.</w:t>
      </w:r>
    </w:p>
    <w:p w14:paraId="546FB2E7" w14:textId="77777777" w:rsidR="007214DD" w:rsidRPr="00364430" w:rsidRDefault="007214DD" w:rsidP="000045B0">
      <w:pPr>
        <w:pStyle w:val="a5"/>
        <w:numPr>
          <w:ilvl w:val="0"/>
          <w:numId w:val="12"/>
        </w:numPr>
        <w:shd w:val="clear" w:color="auto" w:fill="FFFFFF"/>
        <w:ind w:left="0" w:right="-284" w:firstLine="426"/>
        <w:jc w:val="both"/>
      </w:pPr>
      <w:r w:rsidRPr="00364430">
        <w:rPr>
          <w:color w:val="000000"/>
        </w:rPr>
        <w:t>Копію або оригінал документу, який підтверджує статус та повноваження особи учасника на підписання документів  пропозиції та договору про закупівлю:</w:t>
      </w:r>
    </w:p>
    <w:p w14:paraId="5C2F1ACA" w14:textId="77777777" w:rsidR="007214DD" w:rsidRPr="00364430" w:rsidRDefault="007214DD" w:rsidP="00AC1FA6">
      <w:pPr>
        <w:pStyle w:val="a5"/>
        <w:ind w:left="0" w:firstLine="426"/>
        <w:jc w:val="both"/>
      </w:pPr>
      <w:r w:rsidRPr="00364430">
        <w:rPr>
          <w:color w:val="000000"/>
        </w:rPr>
        <w:t>Для учасників-юридичних осіб:</w:t>
      </w:r>
    </w:p>
    <w:p w14:paraId="16238D2E" w14:textId="77777777" w:rsidR="007214DD" w:rsidRPr="00364430" w:rsidRDefault="007214DD" w:rsidP="00AC1FA6">
      <w:pPr>
        <w:ind w:firstLine="426"/>
        <w:jc w:val="both"/>
      </w:pPr>
      <w:r w:rsidRPr="00364430">
        <w:rPr>
          <w:color w:val="000000"/>
        </w:rPr>
        <w:t>-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CEBD05C" w14:textId="77777777" w:rsidR="007214DD" w:rsidRPr="00364430" w:rsidRDefault="007214DD" w:rsidP="00AC1FA6">
      <w:pPr>
        <w:ind w:firstLine="426"/>
        <w:jc w:val="both"/>
      </w:pPr>
      <w:r w:rsidRPr="00364430">
        <w:rPr>
          <w:color w:val="000000"/>
        </w:rPr>
        <w:t>-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2DA55189" w14:textId="77777777" w:rsidR="007214DD" w:rsidRPr="00364430" w:rsidRDefault="007214DD" w:rsidP="00AC1FA6">
      <w:pPr>
        <w:ind w:firstLine="426"/>
        <w:jc w:val="both"/>
      </w:pPr>
      <w:r w:rsidRPr="00364430">
        <w:rPr>
          <w:color w:val="000000"/>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пропозиції;</w:t>
      </w:r>
    </w:p>
    <w:p w14:paraId="3A35AED7" w14:textId="77777777" w:rsidR="007214DD" w:rsidRPr="00364430" w:rsidRDefault="007214DD" w:rsidP="00AC1FA6">
      <w:pPr>
        <w:ind w:firstLine="426"/>
        <w:jc w:val="both"/>
      </w:pPr>
      <w:r w:rsidRPr="00364430">
        <w:rPr>
          <w:b/>
          <w:bCs/>
          <w:color w:val="000000"/>
        </w:rPr>
        <w:t>*</w:t>
      </w:r>
      <w:r w:rsidRPr="00364430">
        <w:rPr>
          <w:i/>
          <w:iCs/>
          <w:color w:val="000000"/>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38813F2E" w14:textId="77777777" w:rsidR="007214DD" w:rsidRPr="00364430" w:rsidRDefault="007214DD" w:rsidP="00AC1FA6">
      <w:pPr>
        <w:ind w:firstLine="426"/>
        <w:jc w:val="both"/>
      </w:pPr>
      <w:r w:rsidRPr="00364430">
        <w:rPr>
          <w:color w:val="000000"/>
        </w:rPr>
        <w:t xml:space="preserve">Для учасників-фізичних осіб, у </w:t>
      </w:r>
      <w:proofErr w:type="spellStart"/>
      <w:r w:rsidRPr="00364430">
        <w:rPr>
          <w:color w:val="000000"/>
        </w:rPr>
        <w:t>т.ч</w:t>
      </w:r>
      <w:proofErr w:type="spellEnd"/>
      <w:r w:rsidRPr="00364430">
        <w:rPr>
          <w:color w:val="000000"/>
        </w:rPr>
        <w:t>. фізичних осіб-підприємців:</w:t>
      </w:r>
    </w:p>
    <w:p w14:paraId="51618FB7" w14:textId="77777777" w:rsidR="007214DD" w:rsidRPr="00364430" w:rsidRDefault="007214DD" w:rsidP="00AC1FA6">
      <w:pPr>
        <w:ind w:firstLine="426"/>
        <w:jc w:val="both"/>
      </w:pPr>
      <w:r w:rsidRPr="00364430">
        <w:rPr>
          <w:color w:val="000000"/>
        </w:rPr>
        <w:t xml:space="preserve">- повноваження учасника-фізичної особи, у тому числі фізичної особи-підприємця, підтверджуються поданням в складі пропозиції копії паспорта. На підтвердження надаються </w:t>
      </w:r>
      <w:r w:rsidRPr="00364430">
        <w:rPr>
          <w:b/>
          <w:bCs/>
          <w:color w:val="000000"/>
        </w:rPr>
        <w:t>копії або скановані оригінали окремих сторінок (1, 2, 3 та сторінка з пропискою) паспорту (без обкладинки)</w:t>
      </w:r>
      <w:r w:rsidRPr="00364430">
        <w:rPr>
          <w:color w:val="000000"/>
        </w:rPr>
        <w:t xml:space="preserve"> у випадку, якщо такий паспорт оформлено у вигляді книжечки, або </w:t>
      </w:r>
      <w:r w:rsidRPr="00364430">
        <w:rPr>
          <w:b/>
          <w:bCs/>
          <w:color w:val="000000"/>
        </w:rPr>
        <w:t xml:space="preserve">двостороння копія або сканований оригінал паспорту </w:t>
      </w:r>
      <w:r w:rsidRPr="00364430">
        <w:rPr>
          <w:color w:val="000000"/>
        </w:rPr>
        <w:t xml:space="preserve">громадянина України у випадку, якщо такий паспорт оформлено у формі картки, що містить безконтактний електронний носій з </w:t>
      </w:r>
      <w:r w:rsidRPr="00364430">
        <w:rPr>
          <w:color w:val="000000"/>
        </w:rPr>
        <w:lastRenderedPageBreak/>
        <w:t>наданням витягу з Єдиного державного демографічного реєстру щодо реєстрації місця проживання;</w:t>
      </w:r>
    </w:p>
    <w:p w14:paraId="26D34EAD" w14:textId="77777777" w:rsidR="00725A16" w:rsidRPr="00364430" w:rsidRDefault="007214DD" w:rsidP="00BF7672">
      <w:pPr>
        <w:ind w:firstLine="426"/>
        <w:jc w:val="both"/>
      </w:pPr>
      <w:r w:rsidRPr="00364430">
        <w:rPr>
          <w:color w:val="000000"/>
        </w:rPr>
        <w:t>- довідка про присвоєння ідентифікаційного коду.</w:t>
      </w:r>
    </w:p>
    <w:p w14:paraId="137E0B9B" w14:textId="77777777" w:rsidR="00725A16" w:rsidRPr="00364430" w:rsidRDefault="00725A16" w:rsidP="00BF7672">
      <w:pPr>
        <w:numPr>
          <w:ilvl w:val="0"/>
          <w:numId w:val="2"/>
        </w:numPr>
        <w:autoSpaceDE w:val="0"/>
        <w:autoSpaceDN w:val="0"/>
        <w:adjustRightInd w:val="0"/>
        <w:ind w:left="0" w:firstLine="284"/>
        <w:jc w:val="both"/>
      </w:pPr>
      <w:r w:rsidRPr="00364430">
        <w:t>Заповнену форму “цінової пропозиції” (додаток 1) на фірмовому бланку (у разі наявності).</w:t>
      </w:r>
    </w:p>
    <w:p w14:paraId="658FFB18" w14:textId="77777777" w:rsidR="00DF0EA9" w:rsidRPr="00364430" w:rsidRDefault="00E80E23" w:rsidP="00BF7672">
      <w:pPr>
        <w:numPr>
          <w:ilvl w:val="0"/>
          <w:numId w:val="2"/>
        </w:numPr>
        <w:autoSpaceDE w:val="0"/>
        <w:autoSpaceDN w:val="0"/>
        <w:adjustRightInd w:val="0"/>
        <w:ind w:left="0" w:firstLine="284"/>
        <w:jc w:val="both"/>
      </w:pPr>
      <w:r w:rsidRPr="00364430">
        <w:rPr>
          <w:lang w:eastAsia="ru-RU"/>
        </w:rPr>
        <w:t xml:space="preserve">Надати документально підтверджену згоду з умовами проекту договору про закупівлю, викладеними у </w:t>
      </w:r>
      <w:r w:rsidR="00E23A97" w:rsidRPr="00364430">
        <w:rPr>
          <w:lang w:eastAsia="ru-RU"/>
        </w:rPr>
        <w:t>Додатку 3</w:t>
      </w:r>
      <w:r w:rsidRPr="00364430">
        <w:rPr>
          <w:lang w:eastAsia="ru-RU"/>
        </w:rPr>
        <w:t xml:space="preserve"> (з усіма додатками до проекту договору) </w:t>
      </w:r>
      <w:r w:rsidRPr="00364430">
        <w:t>викладену на фірмовому бланку (у разі наявності) з підписом керівника, або особи уповноваженої представляти інтереси Учасника процедури закупівлі.</w:t>
      </w:r>
    </w:p>
    <w:p w14:paraId="5FA0B3FD" w14:textId="77777777" w:rsidR="00725A16" w:rsidRPr="00364430" w:rsidRDefault="00725A16" w:rsidP="00BF7672">
      <w:pPr>
        <w:numPr>
          <w:ilvl w:val="0"/>
          <w:numId w:val="2"/>
        </w:numPr>
        <w:autoSpaceDE w:val="0"/>
        <w:autoSpaceDN w:val="0"/>
        <w:adjustRightInd w:val="0"/>
        <w:ind w:left="0" w:firstLine="284"/>
        <w:jc w:val="both"/>
      </w:pPr>
      <w:r w:rsidRPr="00364430">
        <w:t xml:space="preserve">Надати підтвердження інформації </w:t>
      </w:r>
      <w:r w:rsidR="00DF0EA9" w:rsidRPr="00364430">
        <w:t>відповідності</w:t>
      </w:r>
      <w:r w:rsidRPr="00364430">
        <w:t xml:space="preserve"> кваліфікаційним критеріям, а саме:</w:t>
      </w:r>
    </w:p>
    <w:p w14:paraId="3325DCCF" w14:textId="75258205" w:rsidR="00725A16" w:rsidRPr="00364430" w:rsidRDefault="005B68B3" w:rsidP="00BF7672">
      <w:pPr>
        <w:autoSpaceDE w:val="0"/>
        <w:autoSpaceDN w:val="0"/>
        <w:adjustRightInd w:val="0"/>
        <w:ind w:firstLine="284"/>
        <w:jc w:val="both"/>
      </w:pPr>
      <w:r w:rsidRPr="00364430">
        <w:t>1</w:t>
      </w:r>
      <w:r w:rsidR="00725A16" w:rsidRPr="00364430">
        <w:t>) наявність в учасника процедури закупівлі працівників відповідної кваліфікації, які мають необхідні знання та досвід (</w:t>
      </w:r>
      <w:r w:rsidR="00F548D1" w:rsidRPr="00364430">
        <w:t>надати довідку</w:t>
      </w:r>
      <w:r w:rsidR="006459E0" w:rsidRPr="00364430">
        <w:t xml:space="preserve"> у довільній формі).</w:t>
      </w:r>
    </w:p>
    <w:p w14:paraId="2E41A121" w14:textId="77777777" w:rsidR="00737F2C" w:rsidRPr="00364430" w:rsidRDefault="005B68B3" w:rsidP="00737F2C">
      <w:pPr>
        <w:autoSpaceDE w:val="0"/>
        <w:autoSpaceDN w:val="0"/>
        <w:adjustRightInd w:val="0"/>
        <w:ind w:firstLine="284"/>
        <w:jc w:val="both"/>
      </w:pPr>
      <w:r w:rsidRPr="00364430">
        <w:t>2</w:t>
      </w:r>
      <w:r w:rsidR="00725A16" w:rsidRPr="00364430">
        <w:t>) наявність документально підтвердженог</w:t>
      </w:r>
      <w:r w:rsidR="004512BF" w:rsidRPr="00364430">
        <w:t>о досвіду виконання аналогічних</w:t>
      </w:r>
      <w:r w:rsidR="00725A16" w:rsidRPr="00364430">
        <w:t xml:space="preserve"> </w:t>
      </w:r>
      <w:r w:rsidR="004512BF" w:rsidRPr="00364430">
        <w:t xml:space="preserve"> за предметом закупівлі договорів</w:t>
      </w:r>
      <w:r w:rsidR="00725A16" w:rsidRPr="00364430">
        <w:t xml:space="preserve">, із зазначенням переліку </w:t>
      </w:r>
      <w:r w:rsidR="00EB19C1" w:rsidRPr="00364430">
        <w:t>послуг</w:t>
      </w:r>
      <w:r w:rsidR="00725A16" w:rsidRPr="00364430">
        <w:t xml:space="preserve"> (на підтвердження інформац</w:t>
      </w:r>
      <w:r w:rsidR="00D565D9" w:rsidRPr="00364430">
        <w:t>ії над</w:t>
      </w:r>
      <w:r w:rsidR="006459E0" w:rsidRPr="00364430">
        <w:t>ати інформаційну довідку у довільній формі</w:t>
      </w:r>
      <w:r w:rsidR="00D565D9" w:rsidRPr="00364430">
        <w:t>)</w:t>
      </w:r>
      <w:r w:rsidR="00725A16" w:rsidRPr="00364430">
        <w:t xml:space="preserve">, та завірену копію 1 договору зі специфікацією, з підтвердженням виконання (акт виконаних </w:t>
      </w:r>
      <w:r w:rsidR="00EB19C1" w:rsidRPr="00364430">
        <w:t>послуг</w:t>
      </w:r>
      <w:r w:rsidR="00725A16" w:rsidRPr="00364430">
        <w:t xml:space="preserve">, видаткова накладна, тощо) та лист відгук від контрагенту до цього договору. </w:t>
      </w:r>
    </w:p>
    <w:p w14:paraId="73DB34B7" w14:textId="77777777" w:rsidR="004428FB" w:rsidRPr="00364430" w:rsidRDefault="00725A16" w:rsidP="004428FB">
      <w:pPr>
        <w:pStyle w:val="a5"/>
        <w:numPr>
          <w:ilvl w:val="0"/>
          <w:numId w:val="11"/>
        </w:numPr>
        <w:autoSpaceDE w:val="0"/>
        <w:autoSpaceDN w:val="0"/>
        <w:adjustRightInd w:val="0"/>
        <w:ind w:left="0" w:firstLine="284"/>
        <w:jc w:val="both"/>
      </w:pPr>
      <w:r w:rsidRPr="00364430">
        <w:t xml:space="preserve">У складі пропозиції надати довідку про те, що до </w:t>
      </w:r>
      <w:r w:rsidR="00EB19C1" w:rsidRPr="00364430">
        <w:t>послуг</w:t>
      </w:r>
      <w:r w:rsidRPr="00364430">
        <w:t xml:space="preserve"> не будуть з</w:t>
      </w:r>
      <w:r w:rsidR="006F1C2C" w:rsidRPr="00364430">
        <w:t>алучати субпідрядні організації.</w:t>
      </w:r>
    </w:p>
    <w:p w14:paraId="298A7862" w14:textId="77777777" w:rsidR="007C0F60" w:rsidRPr="00364430" w:rsidRDefault="004428FB" w:rsidP="00AC12AC">
      <w:pPr>
        <w:pStyle w:val="a5"/>
        <w:numPr>
          <w:ilvl w:val="0"/>
          <w:numId w:val="11"/>
        </w:numPr>
        <w:autoSpaceDE w:val="0"/>
        <w:autoSpaceDN w:val="0"/>
        <w:adjustRightInd w:val="0"/>
        <w:ind w:left="0" w:firstLine="284"/>
        <w:jc w:val="both"/>
      </w:pPr>
      <w:r w:rsidRPr="00364430">
        <w:rPr>
          <w:snapToGrid w:val="0"/>
          <w:lang w:eastAsia="ru-RU"/>
        </w:rPr>
        <w:t>Надати документально підтверджену згоду з усіма умовами технічного завдання, наведених у Додатку 2 до цього оголошення</w:t>
      </w:r>
      <w:r w:rsidR="00A8359E" w:rsidRPr="00364430">
        <w:rPr>
          <w:snapToGrid w:val="0"/>
          <w:lang w:eastAsia="ru-RU"/>
        </w:rPr>
        <w:t xml:space="preserve"> (надати довідку у довільній формі).</w:t>
      </w:r>
      <w:r w:rsidRPr="00364430">
        <w:rPr>
          <w:b/>
          <w:color w:val="000000"/>
        </w:rPr>
        <w:t xml:space="preserve"> Інформація про відповідність запропонованої пропозиції технічним вимогам, встановленим замовником у Додатку №2 до цього оголошення, повинна бути підтверджена Розрахунком вартості послуг (Дод</w:t>
      </w:r>
      <w:r w:rsidR="007C0F60" w:rsidRPr="00364430">
        <w:rPr>
          <w:b/>
          <w:color w:val="000000"/>
        </w:rPr>
        <w:t>аток № 1 до технічного завдання)</w:t>
      </w:r>
    </w:p>
    <w:p w14:paraId="04DF3972" w14:textId="77777777" w:rsidR="007C0F60" w:rsidRPr="00364430" w:rsidRDefault="00AC12AC" w:rsidP="007C0F60">
      <w:pPr>
        <w:pStyle w:val="a5"/>
        <w:numPr>
          <w:ilvl w:val="0"/>
          <w:numId w:val="11"/>
        </w:numPr>
        <w:autoSpaceDE w:val="0"/>
        <w:autoSpaceDN w:val="0"/>
        <w:adjustRightInd w:val="0"/>
        <w:ind w:left="0" w:firstLine="284"/>
        <w:jc w:val="both"/>
      </w:pPr>
      <w:r w:rsidRPr="00364430">
        <w:rPr>
          <w:spacing w:val="-2"/>
        </w:rPr>
        <w:t>Учасник у складі тендерної пропозиції повинен підтвердити наявність достатньої кількості транспортних, засобів з урахуванням резерву, що відповідатиме розрахунку згідно технічних вимог, та надати копії відповідних реєстраційних документів на такі транспортні засоби.</w:t>
      </w:r>
    </w:p>
    <w:p w14:paraId="4BBADF91" w14:textId="02AB78CC" w:rsidR="00AC12AC" w:rsidRPr="00364430" w:rsidRDefault="00AC12AC" w:rsidP="007C0F60">
      <w:pPr>
        <w:pStyle w:val="a5"/>
        <w:numPr>
          <w:ilvl w:val="0"/>
          <w:numId w:val="11"/>
        </w:numPr>
        <w:autoSpaceDE w:val="0"/>
        <w:autoSpaceDN w:val="0"/>
        <w:adjustRightInd w:val="0"/>
        <w:ind w:left="0" w:firstLine="284"/>
        <w:jc w:val="both"/>
      </w:pPr>
      <w:r w:rsidRPr="00364430">
        <w:rPr>
          <w:spacing w:val="-2"/>
        </w:rPr>
        <w:t>З метою забезпечення безперебійного надання послуг, Учасник повинен підтвердити можливість забезпечення перевезення принаймні одним із загального числа запропонованих транспортних засобів, що безпосередньо належить Учаснику, згідно реєстраційних документів  на кожен маршрут окремо.</w:t>
      </w:r>
    </w:p>
    <w:p w14:paraId="2321F5A1" w14:textId="77777777" w:rsidR="004428FB" w:rsidRPr="00364430" w:rsidRDefault="004428FB" w:rsidP="004428FB">
      <w:pPr>
        <w:pStyle w:val="a5"/>
        <w:autoSpaceDE w:val="0"/>
        <w:autoSpaceDN w:val="0"/>
        <w:adjustRightInd w:val="0"/>
        <w:ind w:left="284"/>
        <w:jc w:val="both"/>
      </w:pPr>
    </w:p>
    <w:p w14:paraId="1B946EA0" w14:textId="42CD44BF" w:rsidR="00B64D9C" w:rsidRPr="00364430" w:rsidRDefault="00B64D9C" w:rsidP="0050510B">
      <w:pPr>
        <w:spacing w:after="200" w:line="276" w:lineRule="auto"/>
        <w:contextualSpacing/>
        <w:jc w:val="both"/>
        <w:rPr>
          <w:lang w:eastAsia="ru-RU"/>
        </w:rPr>
      </w:pPr>
    </w:p>
    <w:p w14:paraId="57D324C2" w14:textId="77777777" w:rsidR="0050510B" w:rsidRPr="00364430" w:rsidRDefault="0050510B" w:rsidP="0050510B">
      <w:pPr>
        <w:spacing w:after="200" w:line="276" w:lineRule="auto"/>
        <w:contextualSpacing/>
        <w:jc w:val="both"/>
        <w:rPr>
          <w:lang w:eastAsia="ru-RU"/>
        </w:rPr>
      </w:pPr>
    </w:p>
    <w:p w14:paraId="663823C4" w14:textId="77777777" w:rsidR="0050510B" w:rsidRPr="00364430" w:rsidRDefault="0050510B" w:rsidP="0050510B">
      <w:pPr>
        <w:spacing w:after="200" w:line="276" w:lineRule="auto"/>
        <w:contextualSpacing/>
        <w:jc w:val="both"/>
        <w:rPr>
          <w:lang w:eastAsia="ru-RU"/>
        </w:rPr>
      </w:pPr>
    </w:p>
    <w:p w14:paraId="12C106D3" w14:textId="77777777" w:rsidR="0050510B" w:rsidRPr="00364430" w:rsidRDefault="0050510B" w:rsidP="0050510B">
      <w:pPr>
        <w:spacing w:after="200" w:line="276" w:lineRule="auto"/>
        <w:contextualSpacing/>
        <w:jc w:val="both"/>
        <w:rPr>
          <w:lang w:eastAsia="ru-RU"/>
        </w:rPr>
      </w:pPr>
    </w:p>
    <w:p w14:paraId="122F805B" w14:textId="77777777" w:rsidR="0050510B" w:rsidRPr="00364430" w:rsidRDefault="0050510B" w:rsidP="0050510B">
      <w:pPr>
        <w:spacing w:after="200" w:line="276" w:lineRule="auto"/>
        <w:contextualSpacing/>
        <w:jc w:val="both"/>
        <w:rPr>
          <w:lang w:eastAsia="ru-RU"/>
        </w:rPr>
      </w:pPr>
    </w:p>
    <w:p w14:paraId="435BE346" w14:textId="77777777" w:rsidR="0050510B" w:rsidRPr="00364430" w:rsidRDefault="0050510B" w:rsidP="0050510B">
      <w:pPr>
        <w:spacing w:after="200" w:line="276" w:lineRule="auto"/>
        <w:contextualSpacing/>
        <w:jc w:val="both"/>
        <w:rPr>
          <w:rFonts w:eastAsia="Calibri"/>
          <w:b/>
          <w:bCs/>
          <w:i/>
          <w:sz w:val="22"/>
          <w:szCs w:val="22"/>
          <w:lang w:eastAsia="en-US"/>
        </w:rPr>
      </w:pPr>
    </w:p>
    <w:p w14:paraId="2F5C8794" w14:textId="77777777" w:rsidR="009016F6" w:rsidRPr="00364430" w:rsidRDefault="009016F6" w:rsidP="0050510B">
      <w:pPr>
        <w:spacing w:after="200" w:line="276" w:lineRule="auto"/>
        <w:contextualSpacing/>
        <w:jc w:val="both"/>
        <w:rPr>
          <w:rFonts w:eastAsia="Calibri"/>
          <w:b/>
          <w:bCs/>
          <w:i/>
          <w:sz w:val="22"/>
          <w:szCs w:val="22"/>
          <w:lang w:eastAsia="en-US"/>
        </w:rPr>
      </w:pPr>
    </w:p>
    <w:p w14:paraId="0BCA0439" w14:textId="77777777" w:rsidR="009016F6" w:rsidRPr="00364430" w:rsidRDefault="009016F6" w:rsidP="0050510B">
      <w:pPr>
        <w:spacing w:after="200" w:line="276" w:lineRule="auto"/>
        <w:contextualSpacing/>
        <w:jc w:val="both"/>
        <w:rPr>
          <w:rFonts w:eastAsia="Calibri"/>
          <w:b/>
          <w:bCs/>
          <w:i/>
          <w:sz w:val="22"/>
          <w:szCs w:val="22"/>
          <w:lang w:eastAsia="en-US"/>
        </w:rPr>
      </w:pPr>
    </w:p>
    <w:p w14:paraId="6010AECF" w14:textId="77777777" w:rsidR="009016F6" w:rsidRPr="00364430" w:rsidRDefault="009016F6" w:rsidP="0050510B">
      <w:pPr>
        <w:spacing w:after="200" w:line="276" w:lineRule="auto"/>
        <w:contextualSpacing/>
        <w:jc w:val="both"/>
        <w:rPr>
          <w:rFonts w:eastAsia="Calibri"/>
          <w:b/>
          <w:bCs/>
          <w:i/>
          <w:sz w:val="22"/>
          <w:szCs w:val="22"/>
          <w:lang w:eastAsia="en-US"/>
        </w:rPr>
      </w:pPr>
    </w:p>
    <w:p w14:paraId="7B0F2C90" w14:textId="77777777" w:rsidR="009016F6" w:rsidRPr="00364430" w:rsidRDefault="009016F6" w:rsidP="0050510B">
      <w:pPr>
        <w:spacing w:after="200" w:line="276" w:lineRule="auto"/>
        <w:contextualSpacing/>
        <w:jc w:val="both"/>
        <w:rPr>
          <w:rFonts w:eastAsia="Calibri"/>
          <w:b/>
          <w:bCs/>
          <w:i/>
          <w:sz w:val="22"/>
          <w:szCs w:val="22"/>
          <w:lang w:eastAsia="en-US"/>
        </w:rPr>
      </w:pPr>
    </w:p>
    <w:p w14:paraId="102D89B3" w14:textId="77777777" w:rsidR="009016F6" w:rsidRPr="00364430" w:rsidRDefault="009016F6" w:rsidP="0050510B">
      <w:pPr>
        <w:spacing w:after="200" w:line="276" w:lineRule="auto"/>
        <w:contextualSpacing/>
        <w:jc w:val="both"/>
        <w:rPr>
          <w:rFonts w:eastAsia="Calibri"/>
          <w:b/>
          <w:bCs/>
          <w:i/>
          <w:sz w:val="22"/>
          <w:szCs w:val="22"/>
          <w:lang w:eastAsia="en-US"/>
        </w:rPr>
      </w:pPr>
    </w:p>
    <w:p w14:paraId="3E085565" w14:textId="77777777" w:rsidR="009016F6" w:rsidRPr="00364430" w:rsidRDefault="009016F6" w:rsidP="0050510B">
      <w:pPr>
        <w:spacing w:after="200" w:line="276" w:lineRule="auto"/>
        <w:contextualSpacing/>
        <w:jc w:val="both"/>
        <w:rPr>
          <w:rFonts w:eastAsia="Calibri"/>
          <w:b/>
          <w:bCs/>
          <w:i/>
          <w:sz w:val="22"/>
          <w:szCs w:val="22"/>
          <w:lang w:eastAsia="en-US"/>
        </w:rPr>
      </w:pPr>
    </w:p>
    <w:p w14:paraId="60C0D476" w14:textId="77777777" w:rsidR="009016F6" w:rsidRPr="00364430" w:rsidRDefault="009016F6" w:rsidP="0050510B">
      <w:pPr>
        <w:spacing w:after="200" w:line="276" w:lineRule="auto"/>
        <w:contextualSpacing/>
        <w:jc w:val="both"/>
        <w:rPr>
          <w:rFonts w:eastAsia="Calibri"/>
          <w:b/>
          <w:bCs/>
          <w:i/>
          <w:sz w:val="22"/>
          <w:szCs w:val="22"/>
          <w:lang w:eastAsia="en-US"/>
        </w:rPr>
      </w:pPr>
    </w:p>
    <w:p w14:paraId="0AB75ECB" w14:textId="77777777" w:rsidR="008B128A" w:rsidRPr="00364430" w:rsidRDefault="008B128A" w:rsidP="00B64D9C">
      <w:pPr>
        <w:tabs>
          <w:tab w:val="left" w:pos="2160"/>
          <w:tab w:val="left" w:pos="3600"/>
        </w:tabs>
        <w:spacing w:after="160" w:line="259" w:lineRule="auto"/>
        <w:rPr>
          <w:rFonts w:eastAsia="Calibri"/>
          <w:b/>
          <w:bCs/>
          <w:i/>
          <w:sz w:val="22"/>
          <w:szCs w:val="22"/>
          <w:lang w:eastAsia="en-US"/>
        </w:rPr>
      </w:pPr>
    </w:p>
    <w:p w14:paraId="2A74686C" w14:textId="77777777" w:rsidR="003949D8" w:rsidRPr="00364430" w:rsidRDefault="003949D8" w:rsidP="00B64D9C">
      <w:pPr>
        <w:tabs>
          <w:tab w:val="left" w:pos="2160"/>
          <w:tab w:val="left" w:pos="3600"/>
        </w:tabs>
        <w:spacing w:after="160" w:line="259" w:lineRule="auto"/>
        <w:rPr>
          <w:rFonts w:eastAsia="Calibri"/>
          <w:b/>
          <w:bCs/>
          <w:i/>
          <w:sz w:val="22"/>
          <w:szCs w:val="22"/>
          <w:lang w:eastAsia="en-US"/>
        </w:rPr>
      </w:pPr>
    </w:p>
    <w:p w14:paraId="2864B85C" w14:textId="77777777" w:rsidR="00496A41" w:rsidRPr="00364430" w:rsidRDefault="009C50C7" w:rsidP="001861D2">
      <w:pPr>
        <w:tabs>
          <w:tab w:val="left" w:pos="2160"/>
          <w:tab w:val="left" w:pos="3600"/>
        </w:tabs>
        <w:spacing w:line="259" w:lineRule="auto"/>
        <w:jc w:val="right"/>
        <w:rPr>
          <w:rFonts w:eastAsia="Calibri"/>
          <w:b/>
          <w:bCs/>
          <w:i/>
          <w:sz w:val="22"/>
          <w:szCs w:val="22"/>
          <w:lang w:eastAsia="en-US"/>
        </w:rPr>
      </w:pPr>
      <w:r w:rsidRPr="00364430">
        <w:rPr>
          <w:rFonts w:eastAsia="Calibri"/>
          <w:b/>
          <w:bCs/>
          <w:i/>
          <w:sz w:val="22"/>
          <w:szCs w:val="22"/>
          <w:lang w:eastAsia="en-US"/>
        </w:rPr>
        <w:lastRenderedPageBreak/>
        <w:t>Д</w:t>
      </w:r>
      <w:r w:rsidR="00E331DD" w:rsidRPr="00364430">
        <w:rPr>
          <w:rFonts w:eastAsia="Calibri"/>
          <w:b/>
          <w:bCs/>
          <w:i/>
          <w:sz w:val="22"/>
          <w:szCs w:val="22"/>
          <w:lang w:eastAsia="en-US"/>
        </w:rPr>
        <w:t>одаток 1</w:t>
      </w:r>
    </w:p>
    <w:p w14:paraId="3B0158CB" w14:textId="77777777" w:rsidR="00725A16" w:rsidRPr="00364430" w:rsidRDefault="00496A41" w:rsidP="001861D2">
      <w:pPr>
        <w:tabs>
          <w:tab w:val="left" w:pos="2160"/>
          <w:tab w:val="left" w:pos="3600"/>
        </w:tabs>
        <w:spacing w:line="259" w:lineRule="auto"/>
        <w:jc w:val="right"/>
        <w:rPr>
          <w:rFonts w:eastAsia="Calibri"/>
          <w:b/>
          <w:bCs/>
          <w:i/>
          <w:sz w:val="18"/>
          <w:szCs w:val="18"/>
          <w:lang w:eastAsia="en-US"/>
        </w:rPr>
      </w:pPr>
      <w:r w:rsidRPr="00364430">
        <w:rPr>
          <w:rFonts w:eastAsia="Calibri"/>
          <w:b/>
          <w:bCs/>
          <w:i/>
          <w:sz w:val="18"/>
          <w:szCs w:val="18"/>
          <w:lang w:eastAsia="en-US"/>
        </w:rPr>
        <w:t>форма, яка подається Учасником на фірмовому бланку (у разі наявності)</w:t>
      </w:r>
    </w:p>
    <w:p w14:paraId="3DB84681" w14:textId="77777777" w:rsidR="00725A16" w:rsidRPr="00364430" w:rsidRDefault="00725A16" w:rsidP="001861D2">
      <w:pPr>
        <w:widowControl w:val="0"/>
        <w:autoSpaceDE w:val="0"/>
        <w:autoSpaceDN w:val="0"/>
        <w:adjustRightInd w:val="0"/>
        <w:ind w:left="180" w:right="196"/>
        <w:jc w:val="right"/>
        <w:rPr>
          <w:b/>
          <w:i/>
          <w:iCs/>
          <w:sz w:val="20"/>
        </w:rPr>
      </w:pPr>
      <w:r w:rsidRPr="00364430">
        <w:rPr>
          <w:b/>
          <w:bCs/>
          <w:i/>
          <w:iCs/>
          <w:sz w:val="20"/>
        </w:rPr>
        <w:t>Учасник не повинен</w:t>
      </w:r>
      <w:r w:rsidRPr="00364430">
        <w:rPr>
          <w:b/>
          <w:i/>
          <w:iCs/>
          <w:sz w:val="20"/>
        </w:rPr>
        <w:t> відступати від </w:t>
      </w:r>
      <w:r w:rsidRPr="00364430">
        <w:rPr>
          <w:b/>
          <w:bCs/>
          <w:i/>
          <w:iCs/>
          <w:sz w:val="20"/>
        </w:rPr>
        <w:t>даної форми</w:t>
      </w:r>
    </w:p>
    <w:p w14:paraId="617585C6" w14:textId="77777777" w:rsidR="00F42A40" w:rsidRPr="00364430" w:rsidRDefault="00E331DD" w:rsidP="001861D2">
      <w:pPr>
        <w:tabs>
          <w:tab w:val="left" w:pos="2160"/>
          <w:tab w:val="left" w:pos="3600"/>
        </w:tabs>
        <w:spacing w:after="160" w:line="259" w:lineRule="auto"/>
        <w:jc w:val="right"/>
        <w:rPr>
          <w:rFonts w:eastAsia="Calibri"/>
          <w:b/>
          <w:bCs/>
          <w:i/>
          <w:sz w:val="18"/>
          <w:szCs w:val="18"/>
          <w:lang w:eastAsia="en-US"/>
        </w:rPr>
      </w:pPr>
      <w:r w:rsidRPr="00364430">
        <w:rPr>
          <w:rFonts w:eastAsia="Calibri"/>
          <w:b/>
          <w:bCs/>
          <w:i/>
          <w:sz w:val="18"/>
          <w:szCs w:val="18"/>
          <w:lang w:eastAsia="en-US"/>
        </w:rPr>
        <w:t xml:space="preserve"> </w:t>
      </w:r>
    </w:p>
    <w:p w14:paraId="46228566" w14:textId="77777777" w:rsidR="009D31A2" w:rsidRPr="00364430" w:rsidRDefault="009D31A2" w:rsidP="009D31A2">
      <w:pPr>
        <w:spacing w:after="160" w:line="259" w:lineRule="auto"/>
        <w:ind w:right="196"/>
        <w:jc w:val="center"/>
        <w:rPr>
          <w:rFonts w:eastAsia="Calibri"/>
          <w:b/>
          <w:bCs/>
          <w:sz w:val="22"/>
          <w:szCs w:val="22"/>
          <w:lang w:eastAsia="en-US"/>
        </w:rPr>
      </w:pPr>
      <w:r w:rsidRPr="00364430">
        <w:rPr>
          <w:rFonts w:eastAsia="Calibri"/>
          <w:b/>
          <w:bCs/>
          <w:sz w:val="22"/>
          <w:szCs w:val="22"/>
          <w:lang w:eastAsia="en-US"/>
        </w:rPr>
        <w:t>ПРОПОЗИЦІЯ</w:t>
      </w:r>
    </w:p>
    <w:p w14:paraId="35646702" w14:textId="77777777" w:rsidR="009D31A2" w:rsidRPr="00364430" w:rsidRDefault="009D31A2" w:rsidP="009D31A2">
      <w:pPr>
        <w:spacing w:after="160" w:line="259" w:lineRule="auto"/>
        <w:jc w:val="center"/>
        <w:rPr>
          <w:rFonts w:eastAsia="Calibri"/>
          <w:sz w:val="22"/>
          <w:szCs w:val="22"/>
          <w:lang w:eastAsia="en-US"/>
        </w:rPr>
      </w:pPr>
      <w:r w:rsidRPr="00364430">
        <w:rPr>
          <w:rFonts w:eastAsia="Calibri"/>
          <w:sz w:val="22"/>
          <w:szCs w:val="22"/>
          <w:lang w:eastAsia="en-US"/>
        </w:rPr>
        <w:t>(форма, яка подається Учасником на фірмовому бланку (у разі наявності))</w:t>
      </w:r>
    </w:p>
    <w:p w14:paraId="35E14FCD" w14:textId="05A258F5" w:rsidR="00D978A7" w:rsidRPr="00364430" w:rsidRDefault="009D31A2" w:rsidP="00D978A7">
      <w:pPr>
        <w:jc w:val="both"/>
      </w:pPr>
      <w:r w:rsidRPr="00364430">
        <w:rPr>
          <w:rFonts w:eastAsia="Calibri"/>
          <w:sz w:val="22"/>
          <w:szCs w:val="22"/>
          <w:lang w:eastAsia="en-US"/>
        </w:rPr>
        <w:t xml:space="preserve">Ми, (назва Учасника), надаємо свою пропозицію щодо участі у спрощеній закупівлі із застосуванням електронного аукціону </w:t>
      </w:r>
      <w:r w:rsidRPr="00364430">
        <w:t xml:space="preserve">код </w:t>
      </w:r>
      <w:r w:rsidR="00D978A7" w:rsidRPr="00364430">
        <w:t>ДК 021:2015 - 60130000-8</w:t>
      </w:r>
      <w:r w:rsidR="00D978A7" w:rsidRPr="00364430">
        <w:tab/>
        <w:t>«Послуги спеціалізованих автомобільних перевезень пасажирів» (Послуги перевезення працівників ДП «</w:t>
      </w:r>
      <w:proofErr w:type="spellStart"/>
      <w:r w:rsidR="00D978A7" w:rsidRPr="00364430">
        <w:t>Добропіллявугілля</w:t>
      </w:r>
      <w:proofErr w:type="spellEnd"/>
      <w:r w:rsidR="00D978A7" w:rsidRPr="00364430">
        <w:t xml:space="preserve"> – видобуток» (пасажирські перевезення від 45 місць))</w:t>
      </w:r>
    </w:p>
    <w:p w14:paraId="31D3F364" w14:textId="36495226" w:rsidR="008A686C" w:rsidRPr="00364430" w:rsidRDefault="008A686C" w:rsidP="008A686C">
      <w:pPr>
        <w:jc w:val="both"/>
      </w:pPr>
    </w:p>
    <w:p w14:paraId="66278432" w14:textId="77777777" w:rsidR="009D31A2" w:rsidRPr="00364430" w:rsidRDefault="009D31A2" w:rsidP="009D31A2">
      <w:pPr>
        <w:jc w:val="both"/>
        <w:rPr>
          <w:rFonts w:eastAsia="Calibri"/>
          <w:sz w:val="22"/>
          <w:szCs w:val="22"/>
          <w:lang w:eastAsia="en-US"/>
        </w:rPr>
      </w:pPr>
      <w:r w:rsidRPr="00364430">
        <w:rPr>
          <w:rFonts w:eastAsia="Calibri"/>
          <w:sz w:val="22"/>
          <w:szCs w:val="22"/>
          <w:lang w:eastAsia="en-US"/>
        </w:rPr>
        <w:t>Повне найменування учасника __________________________________________________</w:t>
      </w:r>
    </w:p>
    <w:p w14:paraId="15075C31" w14:textId="77777777" w:rsidR="009D31A2" w:rsidRPr="00364430" w:rsidRDefault="009D31A2" w:rsidP="009D31A2">
      <w:pPr>
        <w:widowControl w:val="0"/>
        <w:numPr>
          <w:ilvl w:val="0"/>
          <w:numId w:val="1"/>
        </w:numPr>
        <w:suppressAutoHyphens/>
        <w:spacing w:after="160" w:line="259" w:lineRule="auto"/>
        <w:jc w:val="both"/>
        <w:rPr>
          <w:rFonts w:eastAsia="Calibri"/>
          <w:sz w:val="22"/>
          <w:szCs w:val="22"/>
          <w:lang w:eastAsia="en-US"/>
        </w:rPr>
      </w:pPr>
      <w:r w:rsidRPr="00364430">
        <w:rPr>
          <w:rFonts w:eastAsia="Calibri"/>
          <w:sz w:val="22"/>
          <w:szCs w:val="22"/>
          <w:lang w:eastAsia="en-US"/>
        </w:rPr>
        <w:t>Код за ЄДРПОУ: ______________________________________________________________</w:t>
      </w:r>
    </w:p>
    <w:p w14:paraId="5668781A" w14:textId="77777777" w:rsidR="009D31A2" w:rsidRPr="00364430" w:rsidRDefault="009D31A2" w:rsidP="009D31A2">
      <w:pPr>
        <w:widowControl w:val="0"/>
        <w:numPr>
          <w:ilvl w:val="0"/>
          <w:numId w:val="1"/>
        </w:numPr>
        <w:suppressAutoHyphens/>
        <w:spacing w:after="160" w:line="259" w:lineRule="auto"/>
        <w:jc w:val="both"/>
        <w:rPr>
          <w:rFonts w:eastAsia="Calibri"/>
          <w:sz w:val="22"/>
          <w:szCs w:val="22"/>
          <w:lang w:eastAsia="en-US"/>
        </w:rPr>
      </w:pPr>
      <w:r w:rsidRPr="00364430">
        <w:rPr>
          <w:rFonts w:eastAsia="Calibri"/>
          <w:sz w:val="22"/>
          <w:szCs w:val="22"/>
          <w:lang w:eastAsia="en-US"/>
        </w:rPr>
        <w:t>ІПН, № свідоцтва або № витягу__________________________________________________</w:t>
      </w:r>
    </w:p>
    <w:p w14:paraId="00D44F0C" w14:textId="77777777" w:rsidR="009D31A2" w:rsidRPr="00364430" w:rsidRDefault="009D31A2" w:rsidP="009D31A2">
      <w:pPr>
        <w:numPr>
          <w:ilvl w:val="0"/>
          <w:numId w:val="1"/>
        </w:numPr>
        <w:spacing w:after="160" w:line="259" w:lineRule="auto"/>
        <w:jc w:val="both"/>
        <w:rPr>
          <w:sz w:val="22"/>
          <w:szCs w:val="22"/>
          <w:lang w:eastAsia="en-US"/>
        </w:rPr>
      </w:pPr>
      <w:r w:rsidRPr="00364430">
        <w:rPr>
          <w:sz w:val="22"/>
          <w:szCs w:val="22"/>
          <w:lang w:eastAsia="en-US"/>
        </w:rPr>
        <w:t>Юридична адреса:_____________________________________________________________</w:t>
      </w:r>
    </w:p>
    <w:p w14:paraId="6BE92B6A" w14:textId="77777777" w:rsidR="009D31A2" w:rsidRPr="00364430" w:rsidRDefault="009D31A2" w:rsidP="009D31A2">
      <w:pPr>
        <w:numPr>
          <w:ilvl w:val="0"/>
          <w:numId w:val="1"/>
        </w:numPr>
        <w:spacing w:after="160" w:line="259" w:lineRule="auto"/>
        <w:jc w:val="both"/>
        <w:rPr>
          <w:sz w:val="22"/>
          <w:szCs w:val="22"/>
          <w:lang w:eastAsia="en-US"/>
        </w:rPr>
      </w:pPr>
      <w:r w:rsidRPr="00364430">
        <w:rPr>
          <w:sz w:val="22"/>
          <w:szCs w:val="22"/>
          <w:lang w:eastAsia="en-US"/>
        </w:rPr>
        <w:t>Фактична адреса:______________________________________________________________</w:t>
      </w:r>
    </w:p>
    <w:p w14:paraId="6B337A37" w14:textId="77777777" w:rsidR="009D31A2" w:rsidRPr="00364430" w:rsidRDefault="009D31A2" w:rsidP="009D31A2">
      <w:pPr>
        <w:widowControl w:val="0"/>
        <w:numPr>
          <w:ilvl w:val="0"/>
          <w:numId w:val="1"/>
        </w:numPr>
        <w:suppressAutoHyphens/>
        <w:spacing w:after="160" w:line="259" w:lineRule="auto"/>
        <w:jc w:val="both"/>
        <w:rPr>
          <w:rFonts w:eastAsia="Calibri"/>
          <w:sz w:val="22"/>
          <w:szCs w:val="22"/>
          <w:lang w:eastAsia="en-US"/>
        </w:rPr>
      </w:pPr>
      <w:r w:rsidRPr="00364430">
        <w:rPr>
          <w:rFonts w:eastAsia="Calibri"/>
          <w:sz w:val="22"/>
          <w:szCs w:val="22"/>
          <w:lang w:eastAsia="en-US"/>
        </w:rPr>
        <w:t xml:space="preserve">Телефон/факс, електронна пошта  ________________________________________________              </w:t>
      </w:r>
    </w:p>
    <w:p w14:paraId="30E48D56" w14:textId="77777777" w:rsidR="009D31A2" w:rsidRPr="00364430" w:rsidRDefault="009D31A2" w:rsidP="009D31A2">
      <w:pPr>
        <w:widowControl w:val="0"/>
        <w:numPr>
          <w:ilvl w:val="0"/>
          <w:numId w:val="1"/>
        </w:numPr>
        <w:suppressAutoHyphens/>
        <w:spacing w:after="160" w:line="259" w:lineRule="auto"/>
        <w:jc w:val="both"/>
        <w:rPr>
          <w:rFonts w:eastAsia="Calibri"/>
          <w:sz w:val="22"/>
          <w:szCs w:val="22"/>
          <w:lang w:eastAsia="en-US"/>
        </w:rPr>
      </w:pPr>
      <w:r w:rsidRPr="00364430">
        <w:rPr>
          <w:sz w:val="22"/>
          <w:szCs w:val="22"/>
          <w:lang w:eastAsia="en-US"/>
        </w:rPr>
        <w:t xml:space="preserve">Уповноважена особа учасника процедури закупівлі щодо підпису договору </w:t>
      </w:r>
      <w:r w:rsidRPr="00364430">
        <w:rPr>
          <w:rFonts w:eastAsia="Calibri"/>
          <w:sz w:val="22"/>
          <w:szCs w:val="22"/>
          <w:lang w:eastAsia="en-US"/>
        </w:rPr>
        <w:t>(посада, прізвище, ім’я по батькові, телефон): ____________________________________________________</w:t>
      </w:r>
    </w:p>
    <w:p w14:paraId="4B0EF1BC" w14:textId="77777777" w:rsidR="009D31A2" w:rsidRPr="00364430" w:rsidRDefault="009D31A2" w:rsidP="009D31A2">
      <w:pPr>
        <w:widowControl w:val="0"/>
        <w:numPr>
          <w:ilvl w:val="0"/>
          <w:numId w:val="1"/>
        </w:numPr>
        <w:suppressAutoHyphens/>
        <w:spacing w:after="160" w:line="259" w:lineRule="auto"/>
        <w:rPr>
          <w:rFonts w:eastAsia="Calibri"/>
          <w:sz w:val="22"/>
          <w:szCs w:val="22"/>
          <w:lang w:eastAsia="en-US"/>
        </w:rPr>
      </w:pPr>
      <w:r w:rsidRPr="00364430">
        <w:rPr>
          <w:rFonts w:eastAsia="Calibri"/>
          <w:sz w:val="22"/>
          <w:szCs w:val="22"/>
          <w:lang w:eastAsia="en-US"/>
        </w:rPr>
        <w:t>Документ, на  підставі якого діє уповноважена особа та  підписує договори (статут та/або довіреність, тощо): _____________________________________________________________</w:t>
      </w:r>
    </w:p>
    <w:p w14:paraId="175C9CCE" w14:textId="77777777" w:rsidR="009D31A2" w:rsidRPr="00364430" w:rsidRDefault="009D31A2" w:rsidP="009D31A2">
      <w:pPr>
        <w:widowControl w:val="0"/>
        <w:numPr>
          <w:ilvl w:val="0"/>
          <w:numId w:val="1"/>
        </w:numPr>
        <w:suppressAutoHyphens/>
        <w:spacing w:after="160" w:line="259" w:lineRule="auto"/>
        <w:jc w:val="both"/>
        <w:rPr>
          <w:rFonts w:eastAsia="Calibri"/>
          <w:sz w:val="22"/>
          <w:szCs w:val="22"/>
          <w:lang w:eastAsia="en-US"/>
        </w:rPr>
      </w:pPr>
      <w:r w:rsidRPr="00364430">
        <w:rPr>
          <w:rFonts w:eastAsia="Calibri"/>
          <w:sz w:val="22"/>
          <w:szCs w:val="22"/>
          <w:lang w:eastAsia="en-US"/>
        </w:rPr>
        <w:t>Інформація про реквізити банківського рахунку, за якими буде здійснюватися оплата за договором:_____________</w:t>
      </w:r>
      <w:r w:rsidRPr="00364430">
        <w:rPr>
          <w:sz w:val="22"/>
          <w:szCs w:val="22"/>
        </w:rPr>
        <w:t>______________________________________________________</w:t>
      </w:r>
    </w:p>
    <w:p w14:paraId="56F846B4" w14:textId="77777777" w:rsidR="009D31A2" w:rsidRPr="00364430" w:rsidRDefault="009D31A2" w:rsidP="009D31A2">
      <w:pPr>
        <w:widowControl w:val="0"/>
        <w:numPr>
          <w:ilvl w:val="0"/>
          <w:numId w:val="1"/>
        </w:numPr>
        <w:suppressAutoHyphens/>
        <w:spacing w:after="160" w:line="259" w:lineRule="auto"/>
        <w:jc w:val="both"/>
        <w:rPr>
          <w:rFonts w:eastAsia="Calibri"/>
          <w:sz w:val="22"/>
          <w:szCs w:val="22"/>
          <w:lang w:eastAsia="en-US"/>
        </w:rPr>
      </w:pPr>
      <w:r w:rsidRPr="00364430">
        <w:rPr>
          <w:sz w:val="22"/>
          <w:szCs w:val="22"/>
        </w:rPr>
        <w:t xml:space="preserve">Контактна особа </w:t>
      </w:r>
      <w:r w:rsidRPr="00364430">
        <w:rPr>
          <w:sz w:val="22"/>
          <w:szCs w:val="22"/>
          <w:lang w:eastAsia="en-US"/>
        </w:rPr>
        <w:t xml:space="preserve">учасника процедури закупівлі щодо процедури закупівлі </w:t>
      </w:r>
      <w:r w:rsidRPr="00364430">
        <w:rPr>
          <w:rFonts w:eastAsia="Calibri"/>
          <w:sz w:val="22"/>
          <w:szCs w:val="22"/>
          <w:lang w:eastAsia="en-US"/>
        </w:rPr>
        <w:t>(посада, прізвище, ім’я по батькові, телефон): ____________________________________________________</w:t>
      </w:r>
    </w:p>
    <w:p w14:paraId="0DBD4641" w14:textId="77777777" w:rsidR="009D31A2" w:rsidRPr="00364430" w:rsidRDefault="009D31A2" w:rsidP="009D31A2">
      <w:pPr>
        <w:widowControl w:val="0"/>
        <w:suppressAutoHyphens/>
        <w:jc w:val="both"/>
        <w:rPr>
          <w:rFonts w:eastAsia="Calibri"/>
          <w:sz w:val="22"/>
          <w:szCs w:val="22"/>
          <w:lang w:eastAsia="en-US"/>
        </w:rPr>
      </w:pPr>
    </w:p>
    <w:p w14:paraId="313CDD71" w14:textId="77777777" w:rsidR="009D31A2" w:rsidRPr="00364430" w:rsidRDefault="009D31A2" w:rsidP="009D31A2">
      <w:pPr>
        <w:tabs>
          <w:tab w:val="left" w:pos="540"/>
        </w:tabs>
        <w:ind w:right="-25"/>
        <w:jc w:val="both"/>
        <w:rPr>
          <w:rFonts w:eastAsia="Lucida Sans Unicode"/>
          <w:sz w:val="22"/>
          <w:szCs w:val="22"/>
          <w:lang w:eastAsia="ar-SA" w:bidi="en-US"/>
        </w:rPr>
      </w:pPr>
      <w:r w:rsidRPr="00364430">
        <w:rPr>
          <w:bCs/>
          <w:sz w:val="22"/>
          <w:szCs w:val="22"/>
          <w:lang w:eastAsia="en-US"/>
        </w:rPr>
        <w:t>В</w:t>
      </w:r>
      <w:r w:rsidRPr="00364430">
        <w:rPr>
          <w:rFonts w:eastAsia="Lucida Sans Unicode"/>
          <w:sz w:val="22"/>
          <w:szCs w:val="22"/>
          <w:lang w:eastAsia="ar-SA" w:bidi="en-US"/>
        </w:rPr>
        <w:t>ивчивши документацію та технічні вимоги, маємо можливість та погоджуємося виконати вимоги Замовника, технічного завдання та Договору  на умовах, зазначених у цій пропозиції, за цінами, вказаними в таблиці на суму _______________________________________________ грн. (з ПДВ)</w:t>
      </w:r>
    </w:p>
    <w:tbl>
      <w:tblPr>
        <w:tblpPr w:leftFromText="180" w:rightFromText="180" w:vertAnchor="text" w:horzAnchor="margin" w:tblpXSpec="center" w:tblpY="150"/>
        <w:tblW w:w="10061" w:type="dxa"/>
        <w:tblLayout w:type="fixed"/>
        <w:tblLook w:val="0000" w:firstRow="0" w:lastRow="0" w:firstColumn="0" w:lastColumn="0" w:noHBand="0" w:noVBand="0"/>
      </w:tblPr>
      <w:tblGrid>
        <w:gridCol w:w="543"/>
        <w:gridCol w:w="4414"/>
        <w:gridCol w:w="1120"/>
        <w:gridCol w:w="915"/>
        <w:gridCol w:w="1602"/>
        <w:gridCol w:w="1467"/>
      </w:tblGrid>
      <w:tr w:rsidR="005D58D6" w:rsidRPr="00364430" w14:paraId="755EC8CE" w14:textId="77777777" w:rsidTr="005D58D6">
        <w:trPr>
          <w:trHeight w:val="828"/>
        </w:trPr>
        <w:tc>
          <w:tcPr>
            <w:tcW w:w="543" w:type="dxa"/>
            <w:tcBorders>
              <w:top w:val="single" w:sz="4" w:space="0" w:color="000000"/>
              <w:left w:val="single" w:sz="4" w:space="0" w:color="000000"/>
              <w:bottom w:val="single" w:sz="4" w:space="0" w:color="000000"/>
            </w:tcBorders>
            <w:shd w:val="clear" w:color="auto" w:fill="auto"/>
            <w:vAlign w:val="center"/>
          </w:tcPr>
          <w:p w14:paraId="06533584" w14:textId="77777777" w:rsidR="005D58D6" w:rsidRPr="00364430" w:rsidRDefault="005D58D6" w:rsidP="005D58D6">
            <w:pPr>
              <w:jc w:val="center"/>
              <w:rPr>
                <w:rFonts w:eastAsia="SimSun"/>
                <w:b/>
                <w:kern w:val="1"/>
              </w:rPr>
            </w:pPr>
            <w:r w:rsidRPr="00364430">
              <w:rPr>
                <w:b/>
                <w:kern w:val="1"/>
              </w:rPr>
              <w:t>№</w:t>
            </w:r>
          </w:p>
          <w:p w14:paraId="4138B96F" w14:textId="77777777" w:rsidR="005D58D6" w:rsidRPr="00364430" w:rsidRDefault="005D58D6" w:rsidP="005D58D6">
            <w:pPr>
              <w:tabs>
                <w:tab w:val="left" w:pos="2715"/>
              </w:tabs>
              <w:jc w:val="center"/>
            </w:pPr>
            <w:r w:rsidRPr="00364430">
              <w:rPr>
                <w:rFonts w:eastAsia="SimSun"/>
                <w:b/>
                <w:kern w:val="1"/>
              </w:rPr>
              <w:t>з/п</w:t>
            </w:r>
          </w:p>
        </w:tc>
        <w:tc>
          <w:tcPr>
            <w:tcW w:w="4414" w:type="dxa"/>
            <w:tcBorders>
              <w:top w:val="single" w:sz="4" w:space="0" w:color="000000"/>
              <w:left w:val="single" w:sz="4" w:space="0" w:color="000000"/>
              <w:bottom w:val="single" w:sz="4" w:space="0" w:color="000000"/>
            </w:tcBorders>
            <w:shd w:val="clear" w:color="auto" w:fill="auto"/>
            <w:vAlign w:val="center"/>
          </w:tcPr>
          <w:p w14:paraId="382E9ECE" w14:textId="77777777" w:rsidR="005D58D6" w:rsidRPr="00364430" w:rsidRDefault="005D58D6" w:rsidP="005D58D6">
            <w:pPr>
              <w:tabs>
                <w:tab w:val="left" w:pos="2715"/>
              </w:tabs>
              <w:jc w:val="center"/>
            </w:pPr>
            <w:r w:rsidRPr="00364430">
              <w:rPr>
                <w:rFonts w:eastAsia="SimSun"/>
                <w:b/>
                <w:kern w:val="1"/>
              </w:rPr>
              <w:t>Найменування предмета закупівлі</w:t>
            </w:r>
          </w:p>
        </w:tc>
        <w:tc>
          <w:tcPr>
            <w:tcW w:w="1120" w:type="dxa"/>
            <w:tcBorders>
              <w:top w:val="single" w:sz="4" w:space="0" w:color="000000"/>
              <w:left w:val="single" w:sz="4" w:space="0" w:color="000000"/>
              <w:bottom w:val="single" w:sz="4" w:space="0" w:color="000000"/>
            </w:tcBorders>
            <w:shd w:val="clear" w:color="auto" w:fill="auto"/>
            <w:vAlign w:val="center"/>
          </w:tcPr>
          <w:p w14:paraId="6F8F299D" w14:textId="77777777" w:rsidR="005D58D6" w:rsidRPr="00364430" w:rsidRDefault="005D58D6" w:rsidP="005D58D6">
            <w:pPr>
              <w:tabs>
                <w:tab w:val="left" w:pos="2715"/>
              </w:tabs>
              <w:jc w:val="center"/>
            </w:pPr>
            <w:r w:rsidRPr="00364430">
              <w:rPr>
                <w:rFonts w:eastAsia="SimSun"/>
                <w:b/>
                <w:kern w:val="1"/>
              </w:rPr>
              <w:t>Од. виміру</w:t>
            </w:r>
          </w:p>
        </w:tc>
        <w:tc>
          <w:tcPr>
            <w:tcW w:w="915" w:type="dxa"/>
            <w:tcBorders>
              <w:top w:val="single" w:sz="4" w:space="0" w:color="000000"/>
              <w:left w:val="single" w:sz="4" w:space="0" w:color="000000"/>
              <w:bottom w:val="single" w:sz="4" w:space="0" w:color="000000"/>
            </w:tcBorders>
            <w:shd w:val="clear" w:color="auto" w:fill="auto"/>
            <w:vAlign w:val="center"/>
          </w:tcPr>
          <w:p w14:paraId="623C51A3" w14:textId="77777777" w:rsidR="005D58D6" w:rsidRPr="00364430" w:rsidRDefault="005D58D6" w:rsidP="005D58D6">
            <w:pPr>
              <w:tabs>
                <w:tab w:val="left" w:pos="2715"/>
              </w:tabs>
              <w:jc w:val="center"/>
            </w:pPr>
            <w:r w:rsidRPr="00364430">
              <w:rPr>
                <w:rFonts w:eastAsia="SimSun"/>
                <w:b/>
                <w:kern w:val="1"/>
              </w:rPr>
              <w:t xml:space="preserve">К-ть, </w:t>
            </w:r>
          </w:p>
        </w:tc>
        <w:tc>
          <w:tcPr>
            <w:tcW w:w="1602" w:type="dxa"/>
            <w:tcBorders>
              <w:top w:val="single" w:sz="4" w:space="0" w:color="000000"/>
              <w:left w:val="single" w:sz="4" w:space="0" w:color="000000"/>
              <w:bottom w:val="single" w:sz="4" w:space="0" w:color="000000"/>
            </w:tcBorders>
            <w:shd w:val="clear" w:color="auto" w:fill="auto"/>
            <w:vAlign w:val="center"/>
          </w:tcPr>
          <w:p w14:paraId="3F14BFBE" w14:textId="77777777" w:rsidR="005D58D6" w:rsidRPr="00364430" w:rsidRDefault="005D58D6" w:rsidP="005D58D6">
            <w:pPr>
              <w:tabs>
                <w:tab w:val="left" w:pos="2715"/>
              </w:tabs>
              <w:jc w:val="center"/>
            </w:pPr>
            <w:r w:rsidRPr="00364430">
              <w:rPr>
                <w:rFonts w:eastAsia="SimSun"/>
                <w:b/>
                <w:kern w:val="1"/>
              </w:rPr>
              <w:t xml:space="preserve">Ціна за одиницю, грн. з ПДВ </w:t>
            </w:r>
            <w:r w:rsidRPr="00364430">
              <w:rPr>
                <w:rFonts w:eastAsia="SimSun"/>
                <w:b/>
                <w:bCs/>
                <w:kern w:val="1"/>
              </w:rPr>
              <w:t>(або без ПДВ – якщо учасник не є платником ПДВ)</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CBA96" w14:textId="77777777" w:rsidR="005D58D6" w:rsidRPr="00364430" w:rsidRDefault="005D58D6" w:rsidP="005D58D6">
            <w:pPr>
              <w:tabs>
                <w:tab w:val="left" w:pos="2715"/>
              </w:tabs>
              <w:jc w:val="center"/>
            </w:pPr>
            <w:r w:rsidRPr="00364430">
              <w:rPr>
                <w:rFonts w:eastAsia="SimSun"/>
                <w:b/>
                <w:kern w:val="1"/>
              </w:rPr>
              <w:t xml:space="preserve">Всього, грн. з ПДВ </w:t>
            </w:r>
            <w:r w:rsidRPr="00364430">
              <w:rPr>
                <w:rFonts w:eastAsia="SimSun"/>
                <w:b/>
                <w:bCs/>
                <w:kern w:val="1"/>
              </w:rPr>
              <w:t>(або без ПДВ – якщо учасник не є платником ПДВ)</w:t>
            </w:r>
          </w:p>
        </w:tc>
      </w:tr>
      <w:tr w:rsidR="005D58D6" w:rsidRPr="00364430" w14:paraId="269BFAC3" w14:textId="77777777" w:rsidTr="005D58D6">
        <w:trPr>
          <w:trHeight w:val="374"/>
        </w:trPr>
        <w:tc>
          <w:tcPr>
            <w:tcW w:w="543" w:type="dxa"/>
            <w:tcBorders>
              <w:top w:val="single" w:sz="4" w:space="0" w:color="000000"/>
              <w:left w:val="single" w:sz="4" w:space="0" w:color="000000"/>
              <w:bottom w:val="single" w:sz="4" w:space="0" w:color="000000"/>
            </w:tcBorders>
            <w:shd w:val="clear" w:color="auto" w:fill="auto"/>
            <w:vAlign w:val="center"/>
          </w:tcPr>
          <w:p w14:paraId="504A8F81" w14:textId="77777777" w:rsidR="005D58D6" w:rsidRPr="00364430" w:rsidRDefault="005D58D6" w:rsidP="005D58D6">
            <w:pPr>
              <w:tabs>
                <w:tab w:val="left" w:pos="2715"/>
              </w:tabs>
            </w:pPr>
          </w:p>
        </w:tc>
        <w:tc>
          <w:tcPr>
            <w:tcW w:w="4414" w:type="dxa"/>
            <w:tcBorders>
              <w:top w:val="single" w:sz="4" w:space="0" w:color="000000"/>
              <w:left w:val="single" w:sz="4" w:space="0" w:color="000000"/>
              <w:bottom w:val="single" w:sz="4" w:space="0" w:color="000000"/>
            </w:tcBorders>
            <w:shd w:val="clear" w:color="auto" w:fill="auto"/>
            <w:vAlign w:val="center"/>
          </w:tcPr>
          <w:p w14:paraId="57702DB1" w14:textId="77777777" w:rsidR="005D58D6" w:rsidRPr="00364430" w:rsidRDefault="005D58D6" w:rsidP="005D58D6">
            <w:pPr>
              <w:tabs>
                <w:tab w:val="left" w:pos="2715"/>
              </w:tabs>
              <w:rPr>
                <w:rFonts w:eastAsia="SimSun"/>
                <w:b/>
                <w:bCs/>
                <w:kern w:val="1"/>
                <w:sz w:val="22"/>
                <w:szCs w:val="22"/>
              </w:rPr>
            </w:pPr>
            <w:r w:rsidRPr="00364430">
              <w:rPr>
                <w:rFonts w:eastAsia="SimSun"/>
                <w:b/>
                <w:bCs/>
                <w:kern w:val="1"/>
                <w:sz w:val="22"/>
                <w:szCs w:val="22"/>
              </w:rPr>
              <w:t>код ДК 021:2015 - 60130000-8 «Послуги спеціалізованих автомобільних перевезень пасажирів»</w:t>
            </w:r>
          </w:p>
          <w:p w14:paraId="0595B360" w14:textId="77777777" w:rsidR="005D58D6" w:rsidRPr="00364430" w:rsidRDefault="005D58D6" w:rsidP="005D58D6">
            <w:pPr>
              <w:tabs>
                <w:tab w:val="left" w:pos="2715"/>
              </w:tabs>
              <w:rPr>
                <w:rFonts w:eastAsia="SimSun"/>
                <w:b/>
                <w:bCs/>
                <w:kern w:val="1"/>
                <w:sz w:val="22"/>
                <w:szCs w:val="22"/>
              </w:rPr>
            </w:pPr>
            <w:r w:rsidRPr="00364430">
              <w:rPr>
                <w:rFonts w:eastAsia="SimSun"/>
                <w:b/>
                <w:bCs/>
                <w:kern w:val="1"/>
                <w:sz w:val="22"/>
                <w:szCs w:val="22"/>
              </w:rPr>
              <w:t>(Послуги перевезення працівників ДП «</w:t>
            </w:r>
            <w:proofErr w:type="spellStart"/>
            <w:r w:rsidRPr="00364430">
              <w:rPr>
                <w:rFonts w:eastAsia="SimSun"/>
                <w:b/>
                <w:bCs/>
                <w:kern w:val="1"/>
                <w:sz w:val="22"/>
                <w:szCs w:val="22"/>
              </w:rPr>
              <w:t>Добропіллявугілля</w:t>
            </w:r>
            <w:proofErr w:type="spellEnd"/>
            <w:r w:rsidRPr="00364430">
              <w:rPr>
                <w:rFonts w:eastAsia="SimSun"/>
                <w:b/>
                <w:bCs/>
                <w:kern w:val="1"/>
                <w:sz w:val="22"/>
                <w:szCs w:val="22"/>
              </w:rPr>
              <w:t xml:space="preserve"> – видобуток»</w:t>
            </w:r>
          </w:p>
          <w:p w14:paraId="5B0F15B5" w14:textId="77777777" w:rsidR="005D58D6" w:rsidRPr="00364430" w:rsidRDefault="005D58D6" w:rsidP="005D58D6">
            <w:pPr>
              <w:tabs>
                <w:tab w:val="left" w:pos="2715"/>
              </w:tabs>
              <w:rPr>
                <w:rFonts w:eastAsia="SimSun"/>
                <w:b/>
                <w:bCs/>
                <w:kern w:val="1"/>
                <w:sz w:val="22"/>
                <w:szCs w:val="22"/>
              </w:rPr>
            </w:pPr>
            <w:r w:rsidRPr="00364430">
              <w:rPr>
                <w:rFonts w:eastAsia="SimSun"/>
                <w:b/>
                <w:bCs/>
                <w:kern w:val="1"/>
                <w:sz w:val="22"/>
                <w:szCs w:val="22"/>
              </w:rPr>
              <w:t xml:space="preserve"> (пасажирські перевезення від 45 місць))</w:t>
            </w:r>
          </w:p>
        </w:tc>
        <w:tc>
          <w:tcPr>
            <w:tcW w:w="1120" w:type="dxa"/>
            <w:tcBorders>
              <w:top w:val="single" w:sz="4" w:space="0" w:color="000000"/>
              <w:left w:val="single" w:sz="4" w:space="0" w:color="000000"/>
              <w:bottom w:val="single" w:sz="4" w:space="0" w:color="000000"/>
            </w:tcBorders>
            <w:shd w:val="clear" w:color="auto" w:fill="auto"/>
            <w:vAlign w:val="center"/>
          </w:tcPr>
          <w:p w14:paraId="6CC0A48E" w14:textId="77777777" w:rsidR="005D58D6" w:rsidRPr="00364430" w:rsidRDefault="005D58D6" w:rsidP="005D58D6">
            <w:pPr>
              <w:tabs>
                <w:tab w:val="left" w:pos="2715"/>
              </w:tabs>
              <w:jc w:val="center"/>
              <w:rPr>
                <w:b/>
                <w:sz w:val="22"/>
                <w:szCs w:val="22"/>
              </w:rPr>
            </w:pPr>
            <w:r w:rsidRPr="00364430">
              <w:rPr>
                <w:rFonts w:eastAsia="SimSun"/>
                <w:b/>
                <w:kern w:val="1"/>
                <w:sz w:val="22"/>
                <w:szCs w:val="22"/>
              </w:rPr>
              <w:t>послуга</w:t>
            </w:r>
          </w:p>
        </w:tc>
        <w:tc>
          <w:tcPr>
            <w:tcW w:w="915" w:type="dxa"/>
            <w:tcBorders>
              <w:top w:val="single" w:sz="4" w:space="0" w:color="00000A"/>
              <w:left w:val="single" w:sz="4" w:space="0" w:color="00000A"/>
              <w:bottom w:val="single" w:sz="4" w:space="0" w:color="00000A"/>
            </w:tcBorders>
            <w:shd w:val="clear" w:color="auto" w:fill="auto"/>
            <w:vAlign w:val="center"/>
          </w:tcPr>
          <w:p w14:paraId="3575D9B1" w14:textId="77777777" w:rsidR="005D58D6" w:rsidRPr="00364430" w:rsidRDefault="005D58D6" w:rsidP="005D58D6">
            <w:pPr>
              <w:snapToGrid w:val="0"/>
              <w:jc w:val="center"/>
              <w:rPr>
                <w:b/>
                <w:sz w:val="22"/>
                <w:szCs w:val="22"/>
              </w:rPr>
            </w:pPr>
            <w:r w:rsidRPr="00364430">
              <w:rPr>
                <w:b/>
                <w:sz w:val="22"/>
                <w:szCs w:val="22"/>
              </w:rPr>
              <w:t>1</w:t>
            </w:r>
          </w:p>
        </w:tc>
        <w:tc>
          <w:tcPr>
            <w:tcW w:w="1602" w:type="dxa"/>
            <w:tcBorders>
              <w:top w:val="single" w:sz="4" w:space="0" w:color="000000"/>
              <w:left w:val="single" w:sz="4" w:space="0" w:color="000000"/>
              <w:bottom w:val="single" w:sz="4" w:space="0" w:color="000000"/>
            </w:tcBorders>
            <w:shd w:val="clear" w:color="auto" w:fill="auto"/>
            <w:vAlign w:val="center"/>
          </w:tcPr>
          <w:p w14:paraId="052D29C1" w14:textId="77777777" w:rsidR="005D58D6" w:rsidRPr="00364430" w:rsidRDefault="005D58D6" w:rsidP="005D58D6">
            <w:pPr>
              <w:tabs>
                <w:tab w:val="left" w:pos="2715"/>
              </w:tabs>
              <w:snapToGrid w:val="0"/>
              <w:jc w:val="center"/>
              <w:rPr>
                <w:sz w:val="22"/>
                <w:szCs w:val="22"/>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78B69" w14:textId="77777777" w:rsidR="005D58D6" w:rsidRPr="00364430" w:rsidRDefault="005D58D6" w:rsidP="005D58D6">
            <w:pPr>
              <w:tabs>
                <w:tab w:val="left" w:pos="2715"/>
              </w:tabs>
              <w:snapToGrid w:val="0"/>
              <w:jc w:val="center"/>
              <w:rPr>
                <w:sz w:val="22"/>
                <w:szCs w:val="22"/>
              </w:rPr>
            </w:pPr>
          </w:p>
        </w:tc>
      </w:tr>
      <w:tr w:rsidR="005D58D6" w:rsidRPr="00364430" w14:paraId="20FCDD8E" w14:textId="77777777" w:rsidTr="005D58D6">
        <w:trPr>
          <w:trHeight w:val="1111"/>
        </w:trPr>
        <w:tc>
          <w:tcPr>
            <w:tcW w:w="4957" w:type="dxa"/>
            <w:gridSpan w:val="2"/>
            <w:tcBorders>
              <w:top w:val="single" w:sz="4" w:space="0" w:color="000000"/>
              <w:left w:val="single" w:sz="4" w:space="0" w:color="000000"/>
              <w:bottom w:val="single" w:sz="4" w:space="0" w:color="000000"/>
            </w:tcBorders>
            <w:shd w:val="clear" w:color="auto" w:fill="auto"/>
          </w:tcPr>
          <w:p w14:paraId="48EFC67C" w14:textId="77777777" w:rsidR="005D58D6" w:rsidRPr="00364430" w:rsidRDefault="005D58D6" w:rsidP="005D58D6">
            <w:pPr>
              <w:jc w:val="both"/>
            </w:pPr>
            <w:r w:rsidRPr="00364430">
              <w:rPr>
                <w:rFonts w:eastAsia="SimSun"/>
                <w:b/>
                <w:kern w:val="1"/>
              </w:rPr>
              <w:lastRenderedPageBreak/>
              <w:t xml:space="preserve">Загальна вартість тендерної пропозиції, грн. з ПДВ </w:t>
            </w:r>
            <w:r w:rsidRPr="00364430">
              <w:rPr>
                <w:rFonts w:eastAsia="SimSun"/>
                <w:i/>
                <w:kern w:val="1"/>
              </w:rPr>
              <w:t>(</w:t>
            </w:r>
            <w:r w:rsidRPr="00364430">
              <w:rPr>
                <w:rFonts w:eastAsia="SimSun"/>
                <w:i/>
                <w:kern w:val="1"/>
                <w:u w:val="single"/>
              </w:rPr>
              <w:t>якщо учасник не є платником ПДВ поруч з ціною має бути зазначено: «без ПДВ»</w:t>
            </w:r>
            <w:r w:rsidRPr="00364430">
              <w:rPr>
                <w:rFonts w:eastAsia="SimSun"/>
                <w:i/>
                <w:kern w:val="1"/>
              </w:rPr>
              <w:t>)</w:t>
            </w:r>
          </w:p>
        </w:tc>
        <w:tc>
          <w:tcPr>
            <w:tcW w:w="510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19E4D01" w14:textId="77777777" w:rsidR="005D58D6" w:rsidRPr="00364430" w:rsidRDefault="005D58D6" w:rsidP="005D58D6">
            <w:pPr>
              <w:tabs>
                <w:tab w:val="left" w:pos="2715"/>
              </w:tabs>
              <w:jc w:val="center"/>
            </w:pPr>
            <w:r w:rsidRPr="00364430">
              <w:rPr>
                <w:rFonts w:eastAsia="SimSun"/>
                <w:i/>
                <w:kern w:val="1"/>
              </w:rPr>
              <w:t>(цифрами та словами)</w:t>
            </w:r>
          </w:p>
        </w:tc>
      </w:tr>
    </w:tbl>
    <w:p w14:paraId="070809E0" w14:textId="77777777" w:rsidR="009D31A2" w:rsidRPr="00364430" w:rsidRDefault="009D31A2" w:rsidP="009D31A2">
      <w:pPr>
        <w:tabs>
          <w:tab w:val="left" w:pos="540"/>
        </w:tabs>
        <w:ind w:right="-25"/>
        <w:jc w:val="both"/>
        <w:rPr>
          <w:rFonts w:eastAsia="Lucida Sans Unicode"/>
          <w:sz w:val="22"/>
          <w:szCs w:val="22"/>
          <w:lang w:eastAsia="ar-SA" w:bidi="en-US"/>
        </w:rPr>
      </w:pPr>
    </w:p>
    <w:p w14:paraId="52CE3C04" w14:textId="62FD35E9" w:rsidR="009D31A2" w:rsidRPr="00364430" w:rsidRDefault="009D31A2" w:rsidP="009D31A2">
      <w:pPr>
        <w:tabs>
          <w:tab w:val="left" w:pos="426"/>
          <w:tab w:val="left" w:pos="540"/>
          <w:tab w:val="left" w:pos="567"/>
        </w:tabs>
        <w:spacing w:before="60" w:after="60" w:line="220" w:lineRule="atLeast"/>
        <w:ind w:right="-23"/>
        <w:jc w:val="both"/>
        <w:rPr>
          <w:rFonts w:eastAsia="Calibri"/>
          <w:sz w:val="22"/>
          <w:szCs w:val="22"/>
          <w:lang w:val="ru-RU"/>
        </w:rPr>
      </w:pPr>
    </w:p>
    <w:p w14:paraId="4CE1357A" w14:textId="77777777" w:rsidR="009D31A2" w:rsidRPr="00364430" w:rsidRDefault="009D31A2" w:rsidP="00942FF7">
      <w:pPr>
        <w:tabs>
          <w:tab w:val="left" w:pos="426"/>
          <w:tab w:val="left" w:pos="540"/>
          <w:tab w:val="left" w:pos="567"/>
        </w:tabs>
        <w:spacing w:before="120" w:after="120" w:line="220" w:lineRule="atLeast"/>
        <w:ind w:right="-23"/>
        <w:jc w:val="both"/>
        <w:rPr>
          <w:rFonts w:eastAsia="Calibri"/>
          <w:sz w:val="22"/>
          <w:szCs w:val="22"/>
        </w:rPr>
      </w:pPr>
      <w:r w:rsidRPr="00364430">
        <w:rPr>
          <w:rFonts w:eastAsia="Calibri"/>
          <w:sz w:val="22"/>
          <w:szCs w:val="22"/>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6CD62DB" w14:textId="77777777" w:rsidR="009D31A2" w:rsidRPr="00364430" w:rsidRDefault="009D31A2" w:rsidP="00942FF7">
      <w:pPr>
        <w:tabs>
          <w:tab w:val="left" w:pos="426"/>
          <w:tab w:val="left" w:pos="567"/>
        </w:tabs>
        <w:spacing w:before="120" w:after="120" w:line="259" w:lineRule="auto"/>
        <w:jc w:val="both"/>
        <w:rPr>
          <w:rFonts w:eastAsia="Calibri"/>
          <w:sz w:val="22"/>
          <w:szCs w:val="22"/>
        </w:rPr>
      </w:pPr>
      <w:r w:rsidRPr="00364430">
        <w:rPr>
          <w:rFonts w:eastAsia="Calibri"/>
          <w:sz w:val="22"/>
          <w:szCs w:val="22"/>
          <w:lang w:eastAsia="en-US"/>
        </w:rPr>
        <w:t>2. Ми погоджуємося з умовами, що Ви можете відхилити нашу чи всі пропозиції,</w:t>
      </w:r>
      <w:r w:rsidRPr="00364430">
        <w:rPr>
          <w:rFonts w:eastAsia="Calibri"/>
          <w:sz w:val="22"/>
          <w:szCs w:val="22"/>
        </w:rPr>
        <w:t xml:space="preserve"> та розуміємо, що Ви не обмежені у прийнятті будь-якої іншої пропозиції з більш вигідними для Вас умовами. </w:t>
      </w:r>
    </w:p>
    <w:p w14:paraId="0BC69D05" w14:textId="04BBA699" w:rsidR="00C161C5" w:rsidRPr="00364430" w:rsidRDefault="009D31A2" w:rsidP="00942FF7">
      <w:pPr>
        <w:tabs>
          <w:tab w:val="left" w:pos="426"/>
          <w:tab w:val="left" w:pos="540"/>
          <w:tab w:val="left" w:pos="567"/>
        </w:tabs>
        <w:spacing w:before="120" w:after="120" w:line="220" w:lineRule="atLeast"/>
        <w:ind w:right="-23"/>
        <w:jc w:val="both"/>
        <w:rPr>
          <w:rFonts w:eastAsia="Calibri"/>
          <w:sz w:val="22"/>
          <w:szCs w:val="22"/>
        </w:rPr>
      </w:pPr>
      <w:r w:rsidRPr="00364430">
        <w:rPr>
          <w:rFonts w:eastAsia="Calibri"/>
          <w:sz w:val="22"/>
          <w:szCs w:val="22"/>
        </w:rPr>
        <w:t>3. 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w:t>
      </w:r>
      <w:r w:rsidR="00C161C5" w:rsidRPr="00364430">
        <w:rPr>
          <w:rFonts w:eastAsia="Calibri"/>
          <w:sz w:val="22"/>
          <w:szCs w:val="22"/>
        </w:rPr>
        <w:t xml:space="preserve"> укласти договір про закупівлю.</w:t>
      </w:r>
    </w:p>
    <w:p w14:paraId="5D827DF0" w14:textId="2DF2E17F" w:rsidR="00C161C5" w:rsidRPr="00364430" w:rsidRDefault="009D31A2" w:rsidP="00942FF7">
      <w:pPr>
        <w:tabs>
          <w:tab w:val="left" w:pos="426"/>
          <w:tab w:val="left" w:pos="540"/>
          <w:tab w:val="left" w:pos="567"/>
        </w:tabs>
        <w:spacing w:before="120" w:after="120" w:line="220" w:lineRule="atLeast"/>
        <w:ind w:right="-23"/>
        <w:jc w:val="both"/>
        <w:rPr>
          <w:rFonts w:eastAsia="Calibri"/>
          <w:sz w:val="22"/>
          <w:szCs w:val="22"/>
        </w:rPr>
      </w:pPr>
      <w:r w:rsidRPr="00364430">
        <w:rPr>
          <w:rFonts w:eastAsia="Calibri"/>
          <w:sz w:val="22"/>
          <w:szCs w:val="22"/>
        </w:rPr>
        <w:t>4. Зазначеним нижче підписом ми підтверджуємо повну і беззаперечну згоду з усіма умовами договору.</w:t>
      </w:r>
    </w:p>
    <w:p w14:paraId="72265812" w14:textId="59C19B87" w:rsidR="00C161C5" w:rsidRPr="00364430" w:rsidRDefault="00C161C5" w:rsidP="00942FF7">
      <w:pPr>
        <w:tabs>
          <w:tab w:val="left" w:pos="426"/>
          <w:tab w:val="left" w:pos="540"/>
          <w:tab w:val="left" w:pos="567"/>
        </w:tabs>
        <w:spacing w:before="120" w:after="120" w:line="220" w:lineRule="atLeast"/>
        <w:ind w:right="-23"/>
        <w:jc w:val="both"/>
        <w:rPr>
          <w:rFonts w:eastAsia="Calibri"/>
          <w:sz w:val="22"/>
          <w:szCs w:val="22"/>
        </w:rPr>
      </w:pPr>
      <w:r w:rsidRPr="00364430">
        <w:rPr>
          <w:rFonts w:eastAsia="Calibri"/>
          <w:sz w:val="22"/>
          <w:szCs w:val="22"/>
        </w:rPr>
        <w:t xml:space="preserve">5. </w:t>
      </w:r>
      <w:r w:rsidRPr="00364430">
        <w:rPr>
          <w:rFonts w:eastAsia="Calibri"/>
          <w:b/>
          <w:sz w:val="22"/>
          <w:szCs w:val="22"/>
        </w:rPr>
        <w:t>Умови розрахунків</w:t>
      </w:r>
      <w:r w:rsidRPr="00364430">
        <w:rPr>
          <w:rFonts w:eastAsia="Calibri"/>
          <w:sz w:val="22"/>
          <w:szCs w:val="22"/>
        </w:rPr>
        <w:t>: Оплата здійснюється протягом 30 (тридцяти) календарних днів з моменту підписання Сторонами акту приймання-передачі послуг, за звітній місяць та одержання рахунку на оплату, шляхом безготівкового перерахування грошових коштів на поточний рахунок Виконавця.</w:t>
      </w:r>
    </w:p>
    <w:p w14:paraId="445806FC" w14:textId="35936C17" w:rsidR="00C161C5" w:rsidRPr="00364430" w:rsidRDefault="00C161C5" w:rsidP="00942FF7">
      <w:pPr>
        <w:tabs>
          <w:tab w:val="left" w:pos="426"/>
          <w:tab w:val="left" w:pos="540"/>
          <w:tab w:val="left" w:pos="567"/>
        </w:tabs>
        <w:spacing w:before="120" w:after="120" w:line="220" w:lineRule="atLeast"/>
        <w:ind w:right="-23"/>
        <w:jc w:val="both"/>
        <w:rPr>
          <w:rFonts w:eastAsia="Calibri"/>
          <w:sz w:val="22"/>
          <w:szCs w:val="22"/>
        </w:rPr>
      </w:pPr>
      <w:r w:rsidRPr="00364430">
        <w:rPr>
          <w:rFonts w:eastAsia="Calibri"/>
          <w:sz w:val="22"/>
          <w:szCs w:val="22"/>
        </w:rPr>
        <w:t xml:space="preserve">6. </w:t>
      </w:r>
      <w:r w:rsidRPr="00364430">
        <w:rPr>
          <w:rFonts w:eastAsia="Calibri"/>
          <w:b/>
          <w:sz w:val="22"/>
          <w:szCs w:val="22"/>
        </w:rPr>
        <w:t>Термін надання послуг</w:t>
      </w:r>
      <w:r w:rsidR="00994D6B" w:rsidRPr="00364430">
        <w:rPr>
          <w:rFonts w:eastAsia="Calibri"/>
          <w:sz w:val="22"/>
          <w:szCs w:val="22"/>
        </w:rPr>
        <w:t>: з 06.09</w:t>
      </w:r>
      <w:r w:rsidR="002A33EB" w:rsidRPr="00364430">
        <w:rPr>
          <w:rFonts w:eastAsia="Calibri"/>
          <w:sz w:val="22"/>
          <w:szCs w:val="22"/>
        </w:rPr>
        <w:t>.2022 року</w:t>
      </w:r>
      <w:r w:rsidRPr="00364430">
        <w:rPr>
          <w:rFonts w:eastAsia="Calibri"/>
          <w:sz w:val="22"/>
          <w:szCs w:val="22"/>
        </w:rPr>
        <w:t>– до 3</w:t>
      </w:r>
      <w:r w:rsidR="00B936DC" w:rsidRPr="00364430">
        <w:rPr>
          <w:rFonts w:eastAsia="Calibri"/>
          <w:sz w:val="22"/>
          <w:szCs w:val="22"/>
        </w:rPr>
        <w:t>1</w:t>
      </w:r>
      <w:r w:rsidR="00D750C1" w:rsidRPr="00364430">
        <w:rPr>
          <w:rFonts w:eastAsia="Calibri"/>
          <w:sz w:val="22"/>
          <w:szCs w:val="22"/>
        </w:rPr>
        <w:t>.</w:t>
      </w:r>
      <w:r w:rsidR="00994D6B" w:rsidRPr="00364430">
        <w:rPr>
          <w:rFonts w:eastAsia="Calibri"/>
          <w:sz w:val="22"/>
          <w:szCs w:val="22"/>
        </w:rPr>
        <w:t>10</w:t>
      </w:r>
      <w:r w:rsidRPr="00364430">
        <w:rPr>
          <w:rFonts w:eastAsia="Calibri"/>
          <w:sz w:val="22"/>
          <w:szCs w:val="22"/>
        </w:rPr>
        <w:t>.2022 ро</w:t>
      </w:r>
      <w:r w:rsidR="00D750C1" w:rsidRPr="00364430">
        <w:rPr>
          <w:rFonts w:eastAsia="Calibri"/>
          <w:sz w:val="22"/>
          <w:szCs w:val="22"/>
        </w:rPr>
        <w:t>ку.</w:t>
      </w:r>
    </w:p>
    <w:p w14:paraId="0010B9EF" w14:textId="77777777" w:rsidR="00C161C5" w:rsidRPr="00364430" w:rsidRDefault="00C161C5" w:rsidP="00C161C5">
      <w:pPr>
        <w:tabs>
          <w:tab w:val="left" w:pos="426"/>
          <w:tab w:val="left" w:pos="540"/>
          <w:tab w:val="left" w:pos="567"/>
        </w:tabs>
        <w:spacing w:before="60" w:after="60" w:line="220" w:lineRule="atLeast"/>
        <w:ind w:right="-23"/>
        <w:rPr>
          <w:rFonts w:eastAsia="Calibri"/>
          <w:i/>
          <w:sz w:val="22"/>
          <w:szCs w:val="22"/>
        </w:rPr>
      </w:pPr>
    </w:p>
    <w:p w14:paraId="1CB9A4C6" w14:textId="77777777" w:rsidR="00C161C5" w:rsidRPr="00364430" w:rsidRDefault="00C161C5" w:rsidP="00C161C5">
      <w:pPr>
        <w:tabs>
          <w:tab w:val="left" w:pos="426"/>
          <w:tab w:val="left" w:pos="540"/>
          <w:tab w:val="left" w:pos="567"/>
        </w:tabs>
        <w:spacing w:before="60" w:after="60" w:line="220" w:lineRule="atLeast"/>
        <w:ind w:right="-23"/>
        <w:rPr>
          <w:rFonts w:eastAsia="Calibri"/>
          <w:i/>
          <w:sz w:val="22"/>
          <w:szCs w:val="22"/>
        </w:rPr>
      </w:pPr>
      <w:r w:rsidRPr="00364430">
        <w:rPr>
          <w:rFonts w:eastAsia="Calibri"/>
          <w:i/>
          <w:sz w:val="22"/>
          <w:szCs w:val="22"/>
        </w:rPr>
        <w:t xml:space="preserve"> </w:t>
      </w:r>
    </w:p>
    <w:p w14:paraId="42453707" w14:textId="440D9C5B" w:rsidR="00C161C5" w:rsidRPr="00364430" w:rsidRDefault="00C161C5" w:rsidP="009D31A2">
      <w:pPr>
        <w:tabs>
          <w:tab w:val="left" w:pos="426"/>
          <w:tab w:val="left" w:pos="540"/>
          <w:tab w:val="left" w:pos="567"/>
        </w:tabs>
        <w:spacing w:before="60" w:after="60" w:line="220" w:lineRule="atLeast"/>
        <w:ind w:right="-23"/>
        <w:rPr>
          <w:rFonts w:eastAsia="Calibri"/>
          <w:i/>
          <w:sz w:val="22"/>
          <w:szCs w:val="22"/>
        </w:rPr>
      </w:pPr>
      <w:r w:rsidRPr="00364430">
        <w:rPr>
          <w:rFonts w:eastAsia="Calibri"/>
          <w:i/>
          <w:sz w:val="22"/>
          <w:szCs w:val="22"/>
        </w:rPr>
        <w:t xml:space="preserve">Ціна включає в себе всі витрати на страхування, транспортування, сплату податків і зборів (обов’язкових платежів), вартість паливно-мастильних матеріалів, ремонт, технічне обслуговування тощо. </w:t>
      </w:r>
    </w:p>
    <w:p w14:paraId="745CDE62" w14:textId="77777777" w:rsidR="00C161C5" w:rsidRPr="00364430" w:rsidRDefault="00C161C5" w:rsidP="009D31A2">
      <w:pPr>
        <w:tabs>
          <w:tab w:val="left" w:pos="426"/>
          <w:tab w:val="left" w:pos="540"/>
          <w:tab w:val="left" w:pos="567"/>
        </w:tabs>
        <w:spacing w:before="60" w:after="60" w:line="220" w:lineRule="atLeast"/>
        <w:ind w:right="-23"/>
        <w:rPr>
          <w:rFonts w:eastAsia="Calibri"/>
          <w:sz w:val="22"/>
          <w:szCs w:val="22"/>
        </w:rPr>
      </w:pPr>
    </w:p>
    <w:p w14:paraId="5491387A" w14:textId="77777777" w:rsidR="009D31A2" w:rsidRPr="00364430" w:rsidRDefault="009D31A2" w:rsidP="009D31A2">
      <w:pPr>
        <w:spacing w:after="160" w:line="259" w:lineRule="auto"/>
        <w:jc w:val="both"/>
        <w:rPr>
          <w:rFonts w:eastAsia="Calibri"/>
          <w:i/>
          <w:sz w:val="20"/>
          <w:szCs w:val="20"/>
          <w:u w:val="single"/>
        </w:rPr>
      </w:pPr>
      <w:proofErr w:type="spellStart"/>
      <w:r w:rsidRPr="00364430">
        <w:rPr>
          <w:rFonts w:eastAsia="Calibri"/>
          <w:b/>
          <w:sz w:val="20"/>
          <w:szCs w:val="20"/>
        </w:rPr>
        <w:t>Примітка:</w:t>
      </w:r>
      <w:r w:rsidRPr="00364430">
        <w:rPr>
          <w:rFonts w:eastAsia="Calibri"/>
          <w:i/>
          <w:sz w:val="20"/>
          <w:szCs w:val="20"/>
        </w:rPr>
        <w:t>вартість</w:t>
      </w:r>
      <w:proofErr w:type="spellEnd"/>
      <w:r w:rsidRPr="00364430">
        <w:rPr>
          <w:rFonts w:eastAsia="Calibri"/>
          <w:i/>
          <w:sz w:val="20"/>
          <w:szCs w:val="20"/>
        </w:rPr>
        <w:t xml:space="preserve"> за одиницю та загальну вартість пропозиції потрібно заповнювати у гривнях, зазначаючи </w:t>
      </w:r>
      <w:r w:rsidRPr="00364430">
        <w:rPr>
          <w:rFonts w:eastAsia="Calibri"/>
          <w:i/>
          <w:sz w:val="20"/>
          <w:szCs w:val="20"/>
          <w:u w:val="single"/>
        </w:rPr>
        <w:t>цифрове значення, яке має не більше двох знаків після коми.</w:t>
      </w:r>
    </w:p>
    <w:p w14:paraId="623072BD" w14:textId="77777777" w:rsidR="009D31A2" w:rsidRPr="00364430" w:rsidRDefault="009D31A2" w:rsidP="009D31A2">
      <w:pPr>
        <w:jc w:val="right"/>
        <w:rPr>
          <w:b/>
        </w:rPr>
      </w:pPr>
    </w:p>
    <w:p w14:paraId="77AEB55E" w14:textId="77777777" w:rsidR="009D31A2" w:rsidRPr="00364430" w:rsidRDefault="009D31A2" w:rsidP="009D31A2">
      <w:pPr>
        <w:widowControl w:val="0"/>
        <w:autoSpaceDE w:val="0"/>
        <w:autoSpaceDN w:val="0"/>
        <w:adjustRightInd w:val="0"/>
        <w:spacing w:before="20" w:after="20"/>
        <w:ind w:left="-360"/>
        <w:jc w:val="both"/>
        <w:rPr>
          <w:b/>
          <w:snapToGrid w:val="0"/>
        </w:rPr>
      </w:pPr>
      <w:r w:rsidRPr="00364430">
        <w:rPr>
          <w:b/>
          <w:snapToGrid w:val="0"/>
        </w:rPr>
        <w:t>Посада, прізвище, ініціали, підпис уповноваженої особи Учасника, завірені печаткою*.</w:t>
      </w:r>
    </w:p>
    <w:p w14:paraId="0470C8E5" w14:textId="77777777" w:rsidR="009D31A2" w:rsidRPr="00364430" w:rsidRDefault="009D31A2" w:rsidP="009D31A2">
      <w:pPr>
        <w:widowControl w:val="0"/>
        <w:autoSpaceDE w:val="0"/>
        <w:autoSpaceDN w:val="0"/>
        <w:adjustRightInd w:val="0"/>
        <w:spacing w:before="20" w:after="20"/>
        <w:ind w:left="-360"/>
        <w:jc w:val="both"/>
        <w:rPr>
          <w:b/>
          <w:snapToGrid w:val="0"/>
          <w:sz w:val="16"/>
          <w:szCs w:val="16"/>
        </w:rPr>
      </w:pPr>
    </w:p>
    <w:p w14:paraId="75D7A279" w14:textId="77777777" w:rsidR="009D31A2" w:rsidRPr="00364430" w:rsidRDefault="009D31A2" w:rsidP="009D31A2">
      <w:pPr>
        <w:widowControl w:val="0"/>
        <w:autoSpaceDE w:val="0"/>
        <w:autoSpaceDN w:val="0"/>
        <w:adjustRightInd w:val="0"/>
        <w:spacing w:before="20" w:after="20"/>
        <w:ind w:left="-360"/>
        <w:jc w:val="both"/>
        <w:rPr>
          <w:snapToGrid w:val="0"/>
          <w:sz w:val="16"/>
          <w:szCs w:val="16"/>
        </w:rPr>
      </w:pPr>
      <w:r w:rsidRPr="00364430">
        <w:rPr>
          <w:b/>
          <w:snapToGrid w:val="0"/>
          <w:sz w:val="16"/>
          <w:szCs w:val="16"/>
        </w:rPr>
        <w:t>*</w:t>
      </w:r>
      <w:r w:rsidRPr="00364430">
        <w:rPr>
          <w:snapToGrid w:val="0"/>
          <w:sz w:val="16"/>
          <w:szCs w:val="16"/>
        </w:rPr>
        <w:t>Вимога щодо скріплення печаткою не стосується учасників, які здійснюють діяльність без печатки згідно з чинним законодавством.</w:t>
      </w:r>
    </w:p>
    <w:p w14:paraId="6C80FF61" w14:textId="77777777" w:rsidR="009D31A2" w:rsidRPr="00364430" w:rsidRDefault="009D31A2" w:rsidP="009D31A2">
      <w:pPr>
        <w:widowControl w:val="0"/>
        <w:tabs>
          <w:tab w:val="left" w:pos="0"/>
          <w:tab w:val="left" w:pos="284"/>
          <w:tab w:val="left" w:pos="851"/>
        </w:tabs>
        <w:suppressAutoHyphens/>
        <w:jc w:val="right"/>
        <w:rPr>
          <w:rFonts w:eastAsia="Calibri"/>
          <w:b/>
          <w:bCs/>
          <w:i/>
          <w:sz w:val="22"/>
          <w:szCs w:val="22"/>
          <w:lang w:eastAsia="en-US"/>
        </w:rPr>
      </w:pPr>
    </w:p>
    <w:p w14:paraId="7E0C32C9" w14:textId="77777777" w:rsidR="00B14BD1" w:rsidRPr="00364430" w:rsidRDefault="00B14BD1" w:rsidP="002C7C68">
      <w:pPr>
        <w:widowControl w:val="0"/>
        <w:tabs>
          <w:tab w:val="left" w:pos="0"/>
          <w:tab w:val="left" w:pos="284"/>
          <w:tab w:val="left" w:pos="851"/>
        </w:tabs>
        <w:suppressAutoHyphens/>
        <w:jc w:val="right"/>
        <w:rPr>
          <w:rFonts w:eastAsia="Calibri"/>
          <w:b/>
          <w:bCs/>
          <w:i/>
          <w:sz w:val="22"/>
          <w:szCs w:val="22"/>
          <w:lang w:eastAsia="en-US"/>
        </w:rPr>
      </w:pPr>
    </w:p>
    <w:p w14:paraId="350543D4" w14:textId="77777777" w:rsidR="00B14BD1" w:rsidRPr="00364430" w:rsidRDefault="00B14BD1" w:rsidP="002C7C68">
      <w:pPr>
        <w:widowControl w:val="0"/>
        <w:tabs>
          <w:tab w:val="left" w:pos="0"/>
          <w:tab w:val="left" w:pos="284"/>
          <w:tab w:val="left" w:pos="851"/>
        </w:tabs>
        <w:suppressAutoHyphens/>
        <w:jc w:val="right"/>
        <w:rPr>
          <w:rFonts w:eastAsia="Calibri"/>
          <w:b/>
          <w:bCs/>
          <w:i/>
          <w:sz w:val="22"/>
          <w:szCs w:val="22"/>
          <w:lang w:eastAsia="en-US"/>
        </w:rPr>
      </w:pPr>
    </w:p>
    <w:p w14:paraId="2607EAC4" w14:textId="77777777" w:rsidR="00B14BD1" w:rsidRPr="00364430" w:rsidRDefault="00B14BD1" w:rsidP="002C7C68">
      <w:pPr>
        <w:widowControl w:val="0"/>
        <w:tabs>
          <w:tab w:val="left" w:pos="0"/>
          <w:tab w:val="left" w:pos="284"/>
          <w:tab w:val="left" w:pos="851"/>
        </w:tabs>
        <w:suppressAutoHyphens/>
        <w:jc w:val="right"/>
        <w:rPr>
          <w:rFonts w:eastAsia="Calibri"/>
          <w:b/>
          <w:bCs/>
          <w:i/>
          <w:sz w:val="22"/>
          <w:szCs w:val="22"/>
          <w:lang w:eastAsia="en-US"/>
        </w:rPr>
      </w:pPr>
    </w:p>
    <w:p w14:paraId="18C63760" w14:textId="77777777" w:rsidR="00B14BD1" w:rsidRPr="00364430" w:rsidRDefault="00B14BD1" w:rsidP="002C7C68">
      <w:pPr>
        <w:widowControl w:val="0"/>
        <w:tabs>
          <w:tab w:val="left" w:pos="0"/>
          <w:tab w:val="left" w:pos="284"/>
          <w:tab w:val="left" w:pos="851"/>
        </w:tabs>
        <w:suppressAutoHyphens/>
        <w:jc w:val="right"/>
        <w:rPr>
          <w:rFonts w:eastAsia="Calibri"/>
          <w:b/>
          <w:bCs/>
          <w:i/>
          <w:sz w:val="22"/>
          <w:szCs w:val="22"/>
          <w:lang w:eastAsia="en-US"/>
        </w:rPr>
      </w:pPr>
    </w:p>
    <w:p w14:paraId="07470D02" w14:textId="77777777" w:rsidR="00B14BD1" w:rsidRPr="00364430" w:rsidRDefault="00B14BD1" w:rsidP="002C7C68">
      <w:pPr>
        <w:widowControl w:val="0"/>
        <w:tabs>
          <w:tab w:val="left" w:pos="0"/>
          <w:tab w:val="left" w:pos="284"/>
          <w:tab w:val="left" w:pos="851"/>
        </w:tabs>
        <w:suppressAutoHyphens/>
        <w:jc w:val="right"/>
        <w:rPr>
          <w:rFonts w:eastAsia="Calibri"/>
          <w:b/>
          <w:bCs/>
          <w:i/>
          <w:sz w:val="22"/>
          <w:szCs w:val="22"/>
          <w:lang w:eastAsia="en-US"/>
        </w:rPr>
      </w:pPr>
    </w:p>
    <w:p w14:paraId="4BCAC2DE" w14:textId="77777777" w:rsidR="00B14BD1" w:rsidRPr="00364430" w:rsidRDefault="00B14BD1" w:rsidP="002C7C68">
      <w:pPr>
        <w:widowControl w:val="0"/>
        <w:tabs>
          <w:tab w:val="left" w:pos="0"/>
          <w:tab w:val="left" w:pos="284"/>
          <w:tab w:val="left" w:pos="851"/>
        </w:tabs>
        <w:suppressAutoHyphens/>
        <w:jc w:val="right"/>
        <w:rPr>
          <w:rFonts w:eastAsia="Calibri"/>
          <w:b/>
          <w:bCs/>
          <w:i/>
          <w:sz w:val="22"/>
          <w:szCs w:val="22"/>
          <w:lang w:eastAsia="en-US"/>
        </w:rPr>
      </w:pPr>
    </w:p>
    <w:p w14:paraId="3CA2A0E1" w14:textId="77777777" w:rsidR="00B14BD1" w:rsidRPr="00364430" w:rsidRDefault="00B14BD1" w:rsidP="002C7C68">
      <w:pPr>
        <w:widowControl w:val="0"/>
        <w:tabs>
          <w:tab w:val="left" w:pos="0"/>
          <w:tab w:val="left" w:pos="284"/>
          <w:tab w:val="left" w:pos="851"/>
        </w:tabs>
        <w:suppressAutoHyphens/>
        <w:jc w:val="right"/>
        <w:rPr>
          <w:rFonts w:eastAsia="Calibri"/>
          <w:b/>
          <w:bCs/>
          <w:i/>
          <w:sz w:val="22"/>
          <w:szCs w:val="22"/>
          <w:lang w:eastAsia="en-US"/>
        </w:rPr>
      </w:pPr>
    </w:p>
    <w:p w14:paraId="4602B699" w14:textId="77777777" w:rsidR="00B14BD1" w:rsidRPr="00364430" w:rsidRDefault="00B14BD1" w:rsidP="002C7C68">
      <w:pPr>
        <w:widowControl w:val="0"/>
        <w:tabs>
          <w:tab w:val="left" w:pos="0"/>
          <w:tab w:val="left" w:pos="284"/>
          <w:tab w:val="left" w:pos="851"/>
        </w:tabs>
        <w:suppressAutoHyphens/>
        <w:jc w:val="right"/>
        <w:rPr>
          <w:rFonts w:eastAsia="Calibri"/>
          <w:b/>
          <w:bCs/>
          <w:i/>
          <w:sz w:val="22"/>
          <w:szCs w:val="22"/>
          <w:lang w:eastAsia="en-US"/>
        </w:rPr>
      </w:pPr>
    </w:p>
    <w:p w14:paraId="7123E3C5" w14:textId="77777777" w:rsidR="00B14BD1" w:rsidRPr="00364430" w:rsidRDefault="00B14BD1" w:rsidP="002C7C68">
      <w:pPr>
        <w:widowControl w:val="0"/>
        <w:tabs>
          <w:tab w:val="left" w:pos="0"/>
          <w:tab w:val="left" w:pos="284"/>
          <w:tab w:val="left" w:pos="851"/>
        </w:tabs>
        <w:suppressAutoHyphens/>
        <w:jc w:val="right"/>
        <w:rPr>
          <w:rFonts w:eastAsia="Calibri"/>
          <w:b/>
          <w:bCs/>
          <w:i/>
          <w:sz w:val="22"/>
          <w:szCs w:val="22"/>
          <w:lang w:eastAsia="en-US"/>
        </w:rPr>
      </w:pPr>
    </w:p>
    <w:p w14:paraId="08E5F4C1" w14:textId="77777777" w:rsidR="00B14BD1" w:rsidRPr="00364430" w:rsidRDefault="00B14BD1" w:rsidP="002C7C68">
      <w:pPr>
        <w:widowControl w:val="0"/>
        <w:tabs>
          <w:tab w:val="left" w:pos="0"/>
          <w:tab w:val="left" w:pos="284"/>
          <w:tab w:val="left" w:pos="851"/>
        </w:tabs>
        <w:suppressAutoHyphens/>
        <w:jc w:val="right"/>
        <w:rPr>
          <w:rFonts w:eastAsia="Calibri"/>
          <w:b/>
          <w:bCs/>
          <w:i/>
          <w:sz w:val="22"/>
          <w:szCs w:val="22"/>
          <w:lang w:eastAsia="en-US"/>
        </w:rPr>
      </w:pPr>
    </w:p>
    <w:p w14:paraId="78EB5113" w14:textId="77777777" w:rsidR="00B14BD1" w:rsidRPr="00364430" w:rsidRDefault="00B14BD1" w:rsidP="002C7C68">
      <w:pPr>
        <w:widowControl w:val="0"/>
        <w:tabs>
          <w:tab w:val="left" w:pos="0"/>
          <w:tab w:val="left" w:pos="284"/>
          <w:tab w:val="left" w:pos="851"/>
        </w:tabs>
        <w:suppressAutoHyphens/>
        <w:jc w:val="right"/>
        <w:rPr>
          <w:rFonts w:eastAsia="Calibri"/>
          <w:b/>
          <w:bCs/>
          <w:i/>
          <w:sz w:val="22"/>
          <w:szCs w:val="22"/>
          <w:lang w:eastAsia="en-US"/>
        </w:rPr>
      </w:pPr>
    </w:p>
    <w:p w14:paraId="7692323F" w14:textId="77777777" w:rsidR="00B14BD1" w:rsidRPr="00364430" w:rsidRDefault="00B14BD1" w:rsidP="002C7C68">
      <w:pPr>
        <w:widowControl w:val="0"/>
        <w:tabs>
          <w:tab w:val="left" w:pos="0"/>
          <w:tab w:val="left" w:pos="284"/>
          <w:tab w:val="left" w:pos="851"/>
        </w:tabs>
        <w:suppressAutoHyphens/>
        <w:jc w:val="right"/>
        <w:rPr>
          <w:rFonts w:eastAsia="Calibri"/>
          <w:b/>
          <w:bCs/>
          <w:i/>
          <w:sz w:val="22"/>
          <w:szCs w:val="22"/>
          <w:lang w:eastAsia="en-US"/>
        </w:rPr>
      </w:pPr>
    </w:p>
    <w:p w14:paraId="619E8DE6" w14:textId="77777777" w:rsidR="00B14BD1" w:rsidRPr="00364430" w:rsidRDefault="00B14BD1" w:rsidP="002C7C68">
      <w:pPr>
        <w:widowControl w:val="0"/>
        <w:tabs>
          <w:tab w:val="left" w:pos="0"/>
          <w:tab w:val="left" w:pos="284"/>
          <w:tab w:val="left" w:pos="851"/>
        </w:tabs>
        <w:suppressAutoHyphens/>
        <w:jc w:val="right"/>
        <w:rPr>
          <w:rFonts w:eastAsia="Calibri"/>
          <w:b/>
          <w:bCs/>
          <w:i/>
          <w:sz w:val="22"/>
          <w:szCs w:val="22"/>
          <w:lang w:eastAsia="en-US"/>
        </w:rPr>
      </w:pPr>
    </w:p>
    <w:p w14:paraId="1AB6A9DE" w14:textId="77777777" w:rsidR="00EF67F9" w:rsidRPr="00364430" w:rsidRDefault="00EF67F9" w:rsidP="002C7C68">
      <w:pPr>
        <w:widowControl w:val="0"/>
        <w:tabs>
          <w:tab w:val="left" w:pos="0"/>
          <w:tab w:val="left" w:pos="284"/>
          <w:tab w:val="left" w:pos="851"/>
        </w:tabs>
        <w:suppressAutoHyphens/>
        <w:jc w:val="right"/>
        <w:rPr>
          <w:rFonts w:eastAsia="Calibri"/>
          <w:b/>
          <w:bCs/>
          <w:i/>
          <w:sz w:val="22"/>
          <w:szCs w:val="22"/>
          <w:lang w:eastAsia="en-US"/>
        </w:rPr>
      </w:pPr>
    </w:p>
    <w:p w14:paraId="6C9F600B" w14:textId="77777777" w:rsidR="00EF67F9" w:rsidRPr="00364430" w:rsidRDefault="00EF67F9" w:rsidP="006D50F8">
      <w:pPr>
        <w:widowControl w:val="0"/>
        <w:tabs>
          <w:tab w:val="left" w:pos="0"/>
          <w:tab w:val="left" w:pos="284"/>
          <w:tab w:val="left" w:pos="851"/>
        </w:tabs>
        <w:suppressAutoHyphens/>
        <w:rPr>
          <w:rFonts w:eastAsia="Calibri"/>
          <w:b/>
          <w:bCs/>
          <w:i/>
          <w:sz w:val="22"/>
          <w:szCs w:val="22"/>
          <w:lang w:eastAsia="en-US"/>
        </w:rPr>
      </w:pPr>
    </w:p>
    <w:p w14:paraId="7C6B5F85" w14:textId="77777777" w:rsidR="005501C8" w:rsidRPr="00364430" w:rsidRDefault="005501C8" w:rsidP="006D50F8">
      <w:pPr>
        <w:widowControl w:val="0"/>
        <w:tabs>
          <w:tab w:val="left" w:pos="0"/>
          <w:tab w:val="left" w:pos="284"/>
          <w:tab w:val="left" w:pos="851"/>
        </w:tabs>
        <w:suppressAutoHyphens/>
        <w:rPr>
          <w:rFonts w:eastAsia="Calibri"/>
          <w:b/>
          <w:bCs/>
          <w:i/>
          <w:sz w:val="22"/>
          <w:szCs w:val="22"/>
          <w:lang w:eastAsia="en-US"/>
        </w:rPr>
      </w:pPr>
    </w:p>
    <w:p w14:paraId="3E3C6F59" w14:textId="77777777" w:rsidR="005501C8" w:rsidRPr="00364430" w:rsidRDefault="005501C8" w:rsidP="006D50F8">
      <w:pPr>
        <w:widowControl w:val="0"/>
        <w:tabs>
          <w:tab w:val="left" w:pos="0"/>
          <w:tab w:val="left" w:pos="284"/>
          <w:tab w:val="left" w:pos="851"/>
        </w:tabs>
        <w:suppressAutoHyphens/>
        <w:rPr>
          <w:rFonts w:eastAsia="Calibri"/>
          <w:b/>
          <w:bCs/>
          <w:i/>
          <w:sz w:val="22"/>
          <w:szCs w:val="22"/>
          <w:lang w:eastAsia="en-US"/>
        </w:rPr>
      </w:pPr>
    </w:p>
    <w:p w14:paraId="2F8887D1" w14:textId="77777777" w:rsidR="005501C8" w:rsidRPr="00364430" w:rsidRDefault="005501C8" w:rsidP="006D50F8">
      <w:pPr>
        <w:widowControl w:val="0"/>
        <w:tabs>
          <w:tab w:val="left" w:pos="0"/>
          <w:tab w:val="left" w:pos="284"/>
          <w:tab w:val="left" w:pos="851"/>
        </w:tabs>
        <w:suppressAutoHyphens/>
        <w:rPr>
          <w:rFonts w:eastAsia="Calibri"/>
          <w:b/>
          <w:bCs/>
          <w:i/>
          <w:sz w:val="22"/>
          <w:szCs w:val="22"/>
          <w:lang w:eastAsia="en-US"/>
        </w:rPr>
      </w:pPr>
    </w:p>
    <w:p w14:paraId="23CF38A4" w14:textId="77777777" w:rsidR="005501C8" w:rsidRPr="00364430" w:rsidRDefault="005501C8" w:rsidP="006D50F8">
      <w:pPr>
        <w:widowControl w:val="0"/>
        <w:tabs>
          <w:tab w:val="left" w:pos="0"/>
          <w:tab w:val="left" w:pos="284"/>
          <w:tab w:val="left" w:pos="851"/>
        </w:tabs>
        <w:suppressAutoHyphens/>
        <w:rPr>
          <w:rFonts w:eastAsia="Calibri"/>
          <w:b/>
          <w:bCs/>
          <w:i/>
          <w:sz w:val="22"/>
          <w:szCs w:val="22"/>
          <w:lang w:eastAsia="en-US"/>
        </w:rPr>
      </w:pPr>
    </w:p>
    <w:p w14:paraId="46CEDC99" w14:textId="77777777" w:rsidR="00942FF7" w:rsidRPr="00364430" w:rsidRDefault="00942FF7" w:rsidP="006D50F8">
      <w:pPr>
        <w:widowControl w:val="0"/>
        <w:tabs>
          <w:tab w:val="left" w:pos="0"/>
          <w:tab w:val="left" w:pos="284"/>
          <w:tab w:val="left" w:pos="851"/>
        </w:tabs>
        <w:suppressAutoHyphens/>
        <w:rPr>
          <w:rFonts w:eastAsia="Calibri"/>
          <w:b/>
          <w:bCs/>
          <w:i/>
          <w:sz w:val="22"/>
          <w:szCs w:val="22"/>
          <w:lang w:eastAsia="en-US"/>
        </w:rPr>
      </w:pPr>
    </w:p>
    <w:p w14:paraId="39348141" w14:textId="77777777" w:rsidR="00F42A40" w:rsidRPr="00364430" w:rsidRDefault="00F42A40" w:rsidP="00F42A40">
      <w:pPr>
        <w:rPr>
          <w:color w:val="FF0000"/>
        </w:rPr>
      </w:pPr>
    </w:p>
    <w:p w14:paraId="2E4F6CD0" w14:textId="77777777" w:rsidR="00F42A40" w:rsidRPr="00364430" w:rsidRDefault="008C03B6" w:rsidP="008C03B6">
      <w:pPr>
        <w:spacing w:after="60" w:line="264" w:lineRule="auto"/>
        <w:jc w:val="right"/>
        <w:rPr>
          <w:b/>
        </w:rPr>
      </w:pPr>
      <w:r w:rsidRPr="00364430">
        <w:rPr>
          <w:b/>
        </w:rPr>
        <w:t>Додаток 2</w:t>
      </w:r>
    </w:p>
    <w:p w14:paraId="6BE92D2E" w14:textId="77777777" w:rsidR="001861D2" w:rsidRPr="00364430" w:rsidRDefault="001861D2" w:rsidP="001861D2">
      <w:pPr>
        <w:spacing w:line="276" w:lineRule="auto"/>
        <w:jc w:val="both"/>
        <w:rPr>
          <w:b/>
          <w:snapToGrid w:val="0"/>
          <w:lang w:eastAsia="ru-RU"/>
        </w:rPr>
      </w:pPr>
    </w:p>
    <w:p w14:paraId="6891592B" w14:textId="77777777" w:rsidR="00F63B87" w:rsidRPr="00364430" w:rsidRDefault="00F63B87" w:rsidP="00F63B87">
      <w:pPr>
        <w:jc w:val="center"/>
        <w:rPr>
          <w:rFonts w:eastAsia="Calibri"/>
          <w:bCs/>
          <w:i/>
        </w:rPr>
      </w:pPr>
      <w:r w:rsidRPr="00364430">
        <w:rPr>
          <w:b/>
        </w:rPr>
        <w:t xml:space="preserve">ІНФОРМАЦІЯ ПРО НЕОБХІДНІ ТЕХНІЧНІ, ЯКІСНІ ТА КІЛЬКІСНІ ХАРАКТЕРИСТИКИ ПРЕДМЕТА ЗАКУПІВЛІ </w:t>
      </w:r>
    </w:p>
    <w:p w14:paraId="69893689" w14:textId="77777777" w:rsidR="005D58D6" w:rsidRPr="005D58D6" w:rsidRDefault="005D58D6" w:rsidP="005D58D6">
      <w:pPr>
        <w:widowControl w:val="0"/>
        <w:tabs>
          <w:tab w:val="left" w:pos="0"/>
          <w:tab w:val="left" w:pos="284"/>
          <w:tab w:val="left" w:pos="851"/>
        </w:tabs>
        <w:suppressAutoHyphens/>
        <w:jc w:val="center"/>
        <w:rPr>
          <w:rFonts w:eastAsia="Calibri"/>
          <w:b/>
          <w:bCs/>
          <w:sz w:val="22"/>
          <w:szCs w:val="22"/>
          <w:lang w:eastAsia="en-US"/>
        </w:rPr>
      </w:pPr>
    </w:p>
    <w:p w14:paraId="7508D84F" w14:textId="77777777" w:rsidR="005D58D6" w:rsidRPr="005D58D6" w:rsidRDefault="005D58D6" w:rsidP="005D58D6">
      <w:pPr>
        <w:widowControl w:val="0"/>
        <w:tabs>
          <w:tab w:val="left" w:pos="0"/>
          <w:tab w:val="left" w:pos="284"/>
          <w:tab w:val="left" w:pos="851"/>
        </w:tabs>
        <w:suppressAutoHyphens/>
        <w:jc w:val="center"/>
        <w:rPr>
          <w:rFonts w:eastAsia="Calibri"/>
          <w:b/>
          <w:bCs/>
          <w:sz w:val="26"/>
          <w:szCs w:val="26"/>
          <w:lang w:eastAsia="en-US"/>
        </w:rPr>
      </w:pPr>
      <w:r w:rsidRPr="005D58D6">
        <w:rPr>
          <w:rFonts w:eastAsia="Calibri"/>
          <w:b/>
          <w:bCs/>
          <w:sz w:val="26"/>
          <w:szCs w:val="26"/>
          <w:lang w:eastAsia="en-US"/>
        </w:rPr>
        <w:t>ТЕХНІЧНЕ ЗАВДАННЯ</w:t>
      </w:r>
    </w:p>
    <w:p w14:paraId="6F5F36B2" w14:textId="77777777" w:rsidR="005D58D6" w:rsidRPr="005D58D6" w:rsidRDefault="005D58D6" w:rsidP="005D58D6">
      <w:pPr>
        <w:widowControl w:val="0"/>
        <w:tabs>
          <w:tab w:val="left" w:pos="0"/>
          <w:tab w:val="left" w:pos="284"/>
          <w:tab w:val="left" w:pos="851"/>
        </w:tabs>
        <w:suppressAutoHyphens/>
        <w:jc w:val="center"/>
        <w:rPr>
          <w:rFonts w:eastAsia="Calibri"/>
          <w:b/>
          <w:bCs/>
          <w:sz w:val="22"/>
          <w:szCs w:val="22"/>
          <w:lang w:eastAsia="en-US"/>
        </w:rPr>
      </w:pPr>
    </w:p>
    <w:p w14:paraId="32C24F5D" w14:textId="77777777" w:rsidR="005D58D6" w:rsidRPr="005D58D6" w:rsidRDefault="005D58D6" w:rsidP="005D58D6">
      <w:pPr>
        <w:ind w:left="-284"/>
        <w:jc w:val="center"/>
        <w:rPr>
          <w:b/>
          <w:snapToGrid w:val="0"/>
          <w:sz w:val="26"/>
          <w:szCs w:val="26"/>
          <w:lang w:eastAsia="ru-RU"/>
        </w:rPr>
      </w:pPr>
      <w:r w:rsidRPr="005D58D6">
        <w:rPr>
          <w:rFonts w:eastAsia="Calibri"/>
          <w:b/>
          <w:sz w:val="26"/>
          <w:szCs w:val="26"/>
          <w:lang w:eastAsia="en-US"/>
        </w:rPr>
        <w:t xml:space="preserve">Послуги </w:t>
      </w:r>
      <w:r w:rsidRPr="005D58D6">
        <w:rPr>
          <w:b/>
          <w:snapToGrid w:val="0"/>
          <w:sz w:val="26"/>
          <w:szCs w:val="26"/>
          <w:lang w:eastAsia="ru-RU"/>
        </w:rPr>
        <w:t>перевезення працівників ДП «</w:t>
      </w:r>
      <w:proofErr w:type="spellStart"/>
      <w:r w:rsidRPr="005D58D6">
        <w:rPr>
          <w:b/>
          <w:snapToGrid w:val="0"/>
          <w:sz w:val="26"/>
          <w:szCs w:val="26"/>
          <w:lang w:eastAsia="ru-RU"/>
        </w:rPr>
        <w:t>Добропіллявугілля</w:t>
      </w:r>
      <w:proofErr w:type="spellEnd"/>
      <w:r w:rsidRPr="005D58D6">
        <w:rPr>
          <w:b/>
          <w:snapToGrid w:val="0"/>
          <w:sz w:val="26"/>
          <w:szCs w:val="26"/>
          <w:lang w:eastAsia="ru-RU"/>
        </w:rPr>
        <w:t xml:space="preserve"> – видобуток»</w:t>
      </w:r>
    </w:p>
    <w:p w14:paraId="636B70A2" w14:textId="77777777" w:rsidR="005D58D6" w:rsidRPr="005D58D6" w:rsidRDefault="005D58D6" w:rsidP="005D58D6">
      <w:pPr>
        <w:ind w:left="-284"/>
        <w:jc w:val="center"/>
        <w:rPr>
          <w:rFonts w:eastAsia="Calibri"/>
          <w:b/>
          <w:sz w:val="26"/>
          <w:szCs w:val="26"/>
          <w:lang w:eastAsia="en-US"/>
        </w:rPr>
      </w:pPr>
      <w:r w:rsidRPr="005D58D6">
        <w:rPr>
          <w:b/>
          <w:snapToGrid w:val="0"/>
          <w:sz w:val="26"/>
          <w:szCs w:val="26"/>
          <w:lang w:eastAsia="ru-RU"/>
        </w:rPr>
        <w:t xml:space="preserve"> (пасажирські перевезення від 45 місць)</w:t>
      </w:r>
    </w:p>
    <w:p w14:paraId="2BCCEC7E" w14:textId="77777777" w:rsidR="005D58D6" w:rsidRPr="005D58D6" w:rsidRDefault="005D58D6" w:rsidP="005D58D6">
      <w:pPr>
        <w:ind w:left="-284"/>
        <w:jc w:val="center"/>
        <w:rPr>
          <w:rFonts w:eastAsia="Calibri"/>
          <w:b/>
          <w:sz w:val="26"/>
          <w:szCs w:val="26"/>
          <w:lang w:eastAsia="en-US"/>
        </w:rPr>
      </w:pPr>
      <w:r w:rsidRPr="005D58D6">
        <w:rPr>
          <w:rFonts w:eastAsia="Calibri"/>
          <w:b/>
          <w:sz w:val="26"/>
          <w:szCs w:val="26"/>
          <w:lang w:eastAsia="en-US"/>
        </w:rPr>
        <w:t>для</w:t>
      </w:r>
      <w:r w:rsidRPr="005D58D6">
        <w:rPr>
          <w:b/>
          <w:snapToGrid w:val="0"/>
          <w:sz w:val="26"/>
          <w:szCs w:val="26"/>
          <w:lang w:eastAsia="en-US"/>
        </w:rPr>
        <w:t xml:space="preserve"> </w:t>
      </w:r>
      <w:r w:rsidRPr="005D58D6">
        <w:rPr>
          <w:rFonts w:eastAsia="Calibri"/>
          <w:b/>
          <w:sz w:val="26"/>
          <w:szCs w:val="26"/>
          <w:lang w:eastAsia="en-US"/>
        </w:rPr>
        <w:t>ВП «Автобаза» ДП «</w:t>
      </w:r>
      <w:proofErr w:type="spellStart"/>
      <w:r w:rsidRPr="005D58D6">
        <w:rPr>
          <w:rFonts w:eastAsia="Calibri"/>
          <w:b/>
          <w:sz w:val="26"/>
          <w:szCs w:val="26"/>
          <w:lang w:eastAsia="en-US"/>
        </w:rPr>
        <w:t>Добропіллявугілля</w:t>
      </w:r>
      <w:proofErr w:type="spellEnd"/>
      <w:r w:rsidRPr="005D58D6">
        <w:rPr>
          <w:rFonts w:eastAsia="Calibri"/>
          <w:b/>
          <w:sz w:val="26"/>
          <w:szCs w:val="26"/>
          <w:lang w:eastAsia="en-US"/>
        </w:rPr>
        <w:t xml:space="preserve"> – видобуток»</w:t>
      </w:r>
    </w:p>
    <w:p w14:paraId="6F9957FD" w14:textId="77777777" w:rsidR="005D58D6" w:rsidRPr="005D58D6" w:rsidRDefault="005D58D6" w:rsidP="005D58D6">
      <w:pPr>
        <w:ind w:left="-284"/>
        <w:jc w:val="center"/>
        <w:rPr>
          <w:b/>
          <w:snapToGrid w:val="0"/>
          <w:sz w:val="26"/>
          <w:szCs w:val="26"/>
          <w:lang w:eastAsia="en-US"/>
        </w:rPr>
      </w:pPr>
    </w:p>
    <w:p w14:paraId="68D18A48" w14:textId="77777777" w:rsidR="005D58D6" w:rsidRPr="005D58D6" w:rsidRDefault="005D58D6" w:rsidP="005D58D6">
      <w:pPr>
        <w:jc w:val="center"/>
        <w:rPr>
          <w:rFonts w:eastAsia="Calibri"/>
          <w:sz w:val="22"/>
          <w:szCs w:val="22"/>
          <w:lang w:eastAsia="en-US"/>
        </w:rPr>
      </w:pPr>
    </w:p>
    <w:p w14:paraId="49B2D249" w14:textId="77777777" w:rsidR="005D58D6" w:rsidRPr="005D58D6" w:rsidRDefault="005D58D6" w:rsidP="005D58D6">
      <w:pPr>
        <w:ind w:firstLine="708"/>
        <w:jc w:val="both"/>
        <w:rPr>
          <w:rFonts w:eastAsia="Calibri"/>
          <w:sz w:val="22"/>
          <w:szCs w:val="22"/>
          <w:lang w:eastAsia="en-US"/>
        </w:rPr>
      </w:pPr>
      <w:r w:rsidRPr="005D58D6">
        <w:rPr>
          <w:rFonts w:eastAsia="Calibri"/>
          <w:sz w:val="22"/>
          <w:szCs w:val="22"/>
          <w:lang w:eastAsia="en-US"/>
        </w:rPr>
        <w:t>До підготовки тендерної пропозиції учасник повинен:</w:t>
      </w:r>
    </w:p>
    <w:p w14:paraId="6C3A0419" w14:textId="77777777" w:rsidR="005D58D6" w:rsidRPr="005D58D6" w:rsidRDefault="005D58D6" w:rsidP="005D58D6">
      <w:pPr>
        <w:jc w:val="both"/>
        <w:rPr>
          <w:rFonts w:eastAsia="Calibri"/>
          <w:sz w:val="22"/>
          <w:szCs w:val="22"/>
          <w:lang w:eastAsia="en-US"/>
        </w:rPr>
      </w:pPr>
      <w:r w:rsidRPr="005D58D6">
        <w:rPr>
          <w:rFonts w:eastAsia="Calibri"/>
          <w:sz w:val="22"/>
          <w:szCs w:val="22"/>
          <w:lang w:eastAsia="en-US"/>
        </w:rPr>
        <w:t>- детально ознайомитися з об'єктом / обсягами послуг;</w:t>
      </w:r>
    </w:p>
    <w:p w14:paraId="08BC1B29" w14:textId="77777777" w:rsidR="005D58D6" w:rsidRPr="005D58D6" w:rsidRDefault="005D58D6" w:rsidP="005D58D6">
      <w:pPr>
        <w:jc w:val="both"/>
        <w:rPr>
          <w:rFonts w:eastAsia="Calibri"/>
          <w:sz w:val="22"/>
          <w:szCs w:val="22"/>
          <w:lang w:eastAsia="en-US"/>
        </w:rPr>
      </w:pPr>
      <w:r w:rsidRPr="005D58D6">
        <w:rPr>
          <w:rFonts w:eastAsia="Calibri"/>
          <w:sz w:val="22"/>
          <w:szCs w:val="22"/>
          <w:lang w:eastAsia="en-US"/>
        </w:rPr>
        <w:t>- відвідати і оглянути об'єкт робіт (послуг) і отримати під свою відповідальність усі відомості, необхідні йому для підготовки тендерної пропозиції.</w:t>
      </w:r>
    </w:p>
    <w:p w14:paraId="336AB2E9" w14:textId="77777777" w:rsidR="005D58D6" w:rsidRPr="005D58D6" w:rsidRDefault="005D58D6" w:rsidP="005D58D6">
      <w:pPr>
        <w:ind w:firstLine="708"/>
        <w:jc w:val="both"/>
        <w:rPr>
          <w:rFonts w:eastAsia="Calibri"/>
          <w:sz w:val="22"/>
          <w:szCs w:val="22"/>
          <w:lang w:eastAsia="en-US"/>
        </w:rPr>
      </w:pPr>
      <w:r w:rsidRPr="005D58D6">
        <w:rPr>
          <w:rFonts w:eastAsia="Calibri"/>
          <w:sz w:val="22"/>
          <w:szCs w:val="22"/>
          <w:lang w:eastAsia="en-US"/>
        </w:rPr>
        <w:t>Всі необхідні відомості з підготовки тендерної пропозиції будуть надані учасникам уповноваженим представником Замовника: Комісарова С.О. – в. о. начальника відділу експлуатації ВП «Автобаза» ДП «</w:t>
      </w:r>
      <w:proofErr w:type="spellStart"/>
      <w:r w:rsidRPr="005D58D6">
        <w:rPr>
          <w:rFonts w:eastAsia="Calibri"/>
          <w:sz w:val="22"/>
          <w:szCs w:val="22"/>
          <w:lang w:eastAsia="en-US"/>
        </w:rPr>
        <w:t>Добропіллявугілля</w:t>
      </w:r>
      <w:proofErr w:type="spellEnd"/>
      <w:r w:rsidRPr="005D58D6">
        <w:rPr>
          <w:rFonts w:eastAsia="Calibri"/>
          <w:sz w:val="22"/>
          <w:szCs w:val="22"/>
          <w:lang w:eastAsia="en-US"/>
        </w:rPr>
        <w:t xml:space="preserve"> – видобуток», </w:t>
      </w:r>
      <w:proofErr w:type="spellStart"/>
      <w:r w:rsidRPr="005D58D6">
        <w:rPr>
          <w:rFonts w:eastAsia="Calibri"/>
          <w:sz w:val="22"/>
          <w:szCs w:val="22"/>
          <w:lang w:eastAsia="en-US"/>
        </w:rPr>
        <w:t>моб</w:t>
      </w:r>
      <w:proofErr w:type="spellEnd"/>
      <w:r w:rsidRPr="005D58D6">
        <w:rPr>
          <w:rFonts w:eastAsia="Calibri"/>
          <w:sz w:val="22"/>
          <w:szCs w:val="22"/>
          <w:lang w:eastAsia="en-US"/>
        </w:rPr>
        <w:t>. тел:050 189 36 41;</w:t>
      </w:r>
    </w:p>
    <w:p w14:paraId="1F5E6545" w14:textId="77777777" w:rsidR="005D58D6" w:rsidRPr="005D58D6" w:rsidRDefault="005D58D6" w:rsidP="005D58D6">
      <w:pPr>
        <w:rPr>
          <w:rFonts w:eastAsia="Calibri"/>
          <w:sz w:val="22"/>
          <w:szCs w:val="22"/>
          <w:lang w:eastAsia="en-US"/>
        </w:rPr>
      </w:pPr>
    </w:p>
    <w:p w14:paraId="035FCCA1" w14:textId="77777777" w:rsidR="005D58D6" w:rsidRPr="005D58D6" w:rsidRDefault="005D58D6" w:rsidP="005D58D6">
      <w:pPr>
        <w:ind w:firstLine="708"/>
        <w:jc w:val="center"/>
        <w:rPr>
          <w:rFonts w:eastAsia="Calibri"/>
          <w:b/>
          <w:sz w:val="22"/>
          <w:szCs w:val="22"/>
          <w:lang w:eastAsia="en-US"/>
        </w:rPr>
      </w:pPr>
      <w:r w:rsidRPr="005D58D6">
        <w:rPr>
          <w:rFonts w:eastAsia="Calibri"/>
          <w:b/>
          <w:sz w:val="22"/>
          <w:szCs w:val="22"/>
          <w:lang w:eastAsia="en-US"/>
        </w:rPr>
        <w:t>Опис об'єкта виконання послуг:</w:t>
      </w:r>
    </w:p>
    <w:p w14:paraId="0D39F7AF" w14:textId="77777777" w:rsidR="005D58D6" w:rsidRPr="005D58D6" w:rsidRDefault="005D58D6" w:rsidP="005D58D6">
      <w:pPr>
        <w:ind w:firstLine="708"/>
        <w:jc w:val="center"/>
        <w:rPr>
          <w:rFonts w:eastAsia="Calibri"/>
          <w:b/>
          <w:sz w:val="22"/>
          <w:szCs w:val="22"/>
          <w:lang w:eastAsia="en-US"/>
        </w:rPr>
      </w:pPr>
    </w:p>
    <w:p w14:paraId="03DFBB16" w14:textId="77777777" w:rsidR="005D58D6" w:rsidRPr="005D58D6" w:rsidRDefault="005D58D6" w:rsidP="005D58D6">
      <w:pPr>
        <w:ind w:firstLine="708"/>
        <w:jc w:val="both"/>
        <w:rPr>
          <w:rFonts w:eastAsia="Calibri"/>
          <w:sz w:val="22"/>
          <w:szCs w:val="22"/>
          <w:lang w:eastAsia="en-US"/>
        </w:rPr>
      </w:pPr>
      <w:r w:rsidRPr="005D58D6">
        <w:rPr>
          <w:rFonts w:eastAsia="Calibri"/>
          <w:sz w:val="22"/>
          <w:szCs w:val="22"/>
          <w:lang w:eastAsia="en-US"/>
        </w:rPr>
        <w:t xml:space="preserve">Місце розташування об'єкта: Донецька область, м. </w:t>
      </w:r>
      <w:proofErr w:type="spellStart"/>
      <w:r w:rsidRPr="005D58D6">
        <w:rPr>
          <w:rFonts w:eastAsia="Calibri"/>
          <w:sz w:val="22"/>
          <w:szCs w:val="22"/>
          <w:lang w:eastAsia="en-US"/>
        </w:rPr>
        <w:t>Добропілля</w:t>
      </w:r>
      <w:proofErr w:type="spellEnd"/>
      <w:r w:rsidRPr="005D58D6">
        <w:rPr>
          <w:rFonts w:eastAsia="Calibri"/>
          <w:sz w:val="22"/>
          <w:szCs w:val="22"/>
          <w:lang w:eastAsia="en-US"/>
        </w:rPr>
        <w:t xml:space="preserve"> вул. Комунальна, буд. 8, ВП «Автобаза»  ДП «</w:t>
      </w:r>
      <w:proofErr w:type="spellStart"/>
      <w:r w:rsidRPr="005D58D6">
        <w:rPr>
          <w:rFonts w:eastAsia="Calibri"/>
          <w:sz w:val="22"/>
          <w:szCs w:val="22"/>
          <w:lang w:eastAsia="en-US"/>
        </w:rPr>
        <w:t>Добропіллявугілля</w:t>
      </w:r>
      <w:proofErr w:type="spellEnd"/>
      <w:r w:rsidRPr="005D58D6">
        <w:rPr>
          <w:rFonts w:eastAsia="Calibri"/>
          <w:sz w:val="22"/>
          <w:szCs w:val="22"/>
          <w:lang w:eastAsia="en-US"/>
        </w:rPr>
        <w:t xml:space="preserve"> – видобуток».</w:t>
      </w:r>
    </w:p>
    <w:p w14:paraId="3918EB8C" w14:textId="77777777" w:rsidR="005D58D6" w:rsidRPr="005D58D6" w:rsidRDefault="005D58D6" w:rsidP="005D58D6">
      <w:pPr>
        <w:ind w:firstLine="708"/>
        <w:jc w:val="both"/>
        <w:rPr>
          <w:rFonts w:eastAsia="Calibri"/>
          <w:b/>
          <w:sz w:val="22"/>
          <w:szCs w:val="22"/>
          <w:lang w:eastAsia="en-US"/>
        </w:rPr>
      </w:pPr>
      <w:r w:rsidRPr="005D58D6">
        <w:rPr>
          <w:rFonts w:eastAsia="Calibri"/>
          <w:b/>
          <w:sz w:val="22"/>
          <w:szCs w:val="22"/>
          <w:lang w:eastAsia="en-US"/>
        </w:rPr>
        <w:t>Перелік маршрутів:</w:t>
      </w:r>
    </w:p>
    <w:p w14:paraId="0C112850" w14:textId="77777777" w:rsidR="005D58D6" w:rsidRPr="005D58D6" w:rsidRDefault="005D58D6" w:rsidP="005D58D6">
      <w:pPr>
        <w:rPr>
          <w:rFonts w:eastAsia="Calibri"/>
          <w:sz w:val="22"/>
          <w:szCs w:val="22"/>
          <w:lang w:eastAsia="en-US"/>
        </w:rPr>
      </w:pPr>
      <w:r w:rsidRPr="005D58D6">
        <w:rPr>
          <w:rFonts w:eastAsia="Calibri"/>
          <w:sz w:val="22"/>
          <w:szCs w:val="22"/>
          <w:lang w:eastAsia="en-US"/>
        </w:rPr>
        <w:t>ш. "</w:t>
      </w:r>
      <w:proofErr w:type="spellStart"/>
      <w:r w:rsidRPr="005D58D6">
        <w:rPr>
          <w:rFonts w:eastAsia="Calibri"/>
          <w:sz w:val="22"/>
          <w:szCs w:val="22"/>
          <w:lang w:eastAsia="en-US"/>
        </w:rPr>
        <w:t>Новодонецька</w:t>
      </w:r>
      <w:proofErr w:type="spellEnd"/>
      <w:r w:rsidRPr="005D58D6">
        <w:rPr>
          <w:rFonts w:eastAsia="Calibri"/>
          <w:sz w:val="22"/>
          <w:szCs w:val="22"/>
          <w:lang w:eastAsia="en-US"/>
        </w:rPr>
        <w:t xml:space="preserve">" - </w:t>
      </w:r>
      <w:proofErr w:type="spellStart"/>
      <w:r w:rsidRPr="005D58D6">
        <w:rPr>
          <w:rFonts w:eastAsia="Calibri"/>
          <w:sz w:val="22"/>
          <w:szCs w:val="22"/>
          <w:lang w:eastAsia="en-US"/>
        </w:rPr>
        <w:t>ш."Піонер</w:t>
      </w:r>
      <w:proofErr w:type="spellEnd"/>
      <w:r w:rsidRPr="005D58D6">
        <w:rPr>
          <w:rFonts w:eastAsia="Calibri"/>
          <w:sz w:val="22"/>
          <w:szCs w:val="22"/>
          <w:lang w:eastAsia="en-US"/>
        </w:rPr>
        <w:t xml:space="preserve">" - смт. </w:t>
      </w:r>
      <w:proofErr w:type="spellStart"/>
      <w:r w:rsidRPr="005D58D6">
        <w:rPr>
          <w:rFonts w:eastAsia="Calibri"/>
          <w:sz w:val="22"/>
          <w:szCs w:val="22"/>
          <w:lang w:eastAsia="en-US"/>
        </w:rPr>
        <w:t>Новодонецьке</w:t>
      </w:r>
      <w:proofErr w:type="spellEnd"/>
      <w:r w:rsidRPr="005D58D6">
        <w:rPr>
          <w:rFonts w:eastAsia="Calibri"/>
          <w:sz w:val="22"/>
          <w:szCs w:val="22"/>
          <w:lang w:eastAsia="en-US"/>
        </w:rPr>
        <w:t xml:space="preserve"> - смт. Олександрівка, </w:t>
      </w:r>
      <w:proofErr w:type="spellStart"/>
      <w:r w:rsidRPr="005D58D6">
        <w:rPr>
          <w:rFonts w:eastAsia="Calibri"/>
          <w:sz w:val="22"/>
          <w:szCs w:val="22"/>
          <w:lang w:eastAsia="en-US"/>
        </w:rPr>
        <w:t>м.Білозерське</w:t>
      </w:r>
      <w:proofErr w:type="spellEnd"/>
      <w:r w:rsidRPr="005D58D6">
        <w:rPr>
          <w:rFonts w:eastAsia="Calibri"/>
          <w:sz w:val="22"/>
          <w:szCs w:val="22"/>
          <w:lang w:eastAsia="en-US"/>
        </w:rPr>
        <w:t xml:space="preserve">, </w:t>
      </w:r>
      <w:proofErr w:type="spellStart"/>
      <w:r w:rsidRPr="005D58D6">
        <w:rPr>
          <w:rFonts w:eastAsia="Calibri"/>
          <w:sz w:val="22"/>
          <w:szCs w:val="22"/>
          <w:lang w:eastAsia="en-US"/>
        </w:rPr>
        <w:t>м.Добропілля</w:t>
      </w:r>
      <w:proofErr w:type="spellEnd"/>
      <w:r w:rsidRPr="005D58D6">
        <w:rPr>
          <w:rFonts w:eastAsia="Calibri"/>
          <w:sz w:val="22"/>
          <w:szCs w:val="22"/>
          <w:lang w:eastAsia="en-US"/>
        </w:rPr>
        <w:tab/>
        <w:t>112,</w:t>
      </w:r>
      <w:r w:rsidRPr="005D58D6">
        <w:rPr>
          <w:rFonts w:eastAsia="Calibri"/>
          <w:sz w:val="22"/>
          <w:szCs w:val="22"/>
          <w:lang w:val="ru-RU" w:eastAsia="en-US"/>
        </w:rPr>
        <w:t>1</w:t>
      </w:r>
      <w:r w:rsidRPr="005D58D6">
        <w:rPr>
          <w:rFonts w:eastAsia="Calibri"/>
          <w:sz w:val="22"/>
          <w:szCs w:val="22"/>
          <w:lang w:eastAsia="en-US"/>
        </w:rPr>
        <w:t xml:space="preserve"> км</w:t>
      </w:r>
    </w:p>
    <w:p w14:paraId="09443F5C" w14:textId="77777777" w:rsidR="005D58D6" w:rsidRPr="005D58D6" w:rsidRDefault="005D58D6" w:rsidP="005D58D6">
      <w:pPr>
        <w:rPr>
          <w:rFonts w:eastAsia="Calibri"/>
          <w:sz w:val="22"/>
          <w:szCs w:val="22"/>
          <w:lang w:eastAsia="en-US"/>
        </w:rPr>
      </w:pPr>
      <w:r w:rsidRPr="005D58D6">
        <w:rPr>
          <w:rFonts w:eastAsia="Calibri"/>
          <w:sz w:val="22"/>
          <w:szCs w:val="22"/>
          <w:lang w:eastAsia="en-US"/>
        </w:rPr>
        <w:t>ш. "</w:t>
      </w:r>
      <w:proofErr w:type="spellStart"/>
      <w:r w:rsidRPr="005D58D6">
        <w:rPr>
          <w:rFonts w:eastAsia="Calibri"/>
          <w:sz w:val="22"/>
          <w:szCs w:val="22"/>
          <w:lang w:eastAsia="en-US"/>
        </w:rPr>
        <w:t>Новодонецька</w:t>
      </w:r>
      <w:proofErr w:type="spellEnd"/>
      <w:r w:rsidRPr="005D58D6">
        <w:rPr>
          <w:rFonts w:eastAsia="Calibri"/>
          <w:sz w:val="22"/>
          <w:szCs w:val="22"/>
          <w:lang w:eastAsia="en-US"/>
        </w:rPr>
        <w:t xml:space="preserve">" - </w:t>
      </w:r>
      <w:proofErr w:type="spellStart"/>
      <w:r w:rsidRPr="005D58D6">
        <w:rPr>
          <w:rFonts w:eastAsia="Calibri"/>
          <w:sz w:val="22"/>
          <w:szCs w:val="22"/>
          <w:lang w:eastAsia="en-US"/>
        </w:rPr>
        <w:t>ш."Піонер</w:t>
      </w:r>
      <w:proofErr w:type="spellEnd"/>
      <w:r w:rsidRPr="005D58D6">
        <w:rPr>
          <w:rFonts w:eastAsia="Calibri"/>
          <w:sz w:val="22"/>
          <w:szCs w:val="22"/>
          <w:lang w:eastAsia="en-US"/>
        </w:rPr>
        <w:t>" -</w:t>
      </w:r>
      <w:proofErr w:type="spellStart"/>
      <w:r w:rsidRPr="005D58D6">
        <w:rPr>
          <w:rFonts w:eastAsia="Calibri"/>
          <w:sz w:val="22"/>
          <w:szCs w:val="22"/>
          <w:lang w:eastAsia="en-US"/>
        </w:rPr>
        <w:t>с.м.т.Новодонецьке</w:t>
      </w:r>
      <w:proofErr w:type="spellEnd"/>
      <w:r w:rsidRPr="005D58D6">
        <w:rPr>
          <w:rFonts w:eastAsia="Calibri"/>
          <w:sz w:val="22"/>
          <w:szCs w:val="22"/>
          <w:lang w:eastAsia="en-US"/>
        </w:rPr>
        <w:t xml:space="preserve"> - </w:t>
      </w:r>
      <w:proofErr w:type="spellStart"/>
      <w:r w:rsidRPr="005D58D6">
        <w:rPr>
          <w:rFonts w:eastAsia="Calibri"/>
          <w:sz w:val="22"/>
          <w:szCs w:val="22"/>
          <w:lang w:eastAsia="en-US"/>
        </w:rPr>
        <w:t>с.Степанівка</w:t>
      </w:r>
      <w:proofErr w:type="spellEnd"/>
      <w:r w:rsidRPr="005D58D6">
        <w:rPr>
          <w:rFonts w:eastAsia="Calibri"/>
          <w:sz w:val="22"/>
          <w:szCs w:val="22"/>
          <w:lang w:eastAsia="en-US"/>
        </w:rPr>
        <w:t xml:space="preserve"> </w:t>
      </w:r>
      <w:proofErr w:type="spellStart"/>
      <w:r w:rsidRPr="005D58D6">
        <w:rPr>
          <w:rFonts w:eastAsia="Calibri"/>
          <w:sz w:val="22"/>
          <w:szCs w:val="22"/>
          <w:lang w:eastAsia="en-US"/>
        </w:rPr>
        <w:t>міскістью</w:t>
      </w:r>
      <w:proofErr w:type="spellEnd"/>
      <w:r w:rsidRPr="005D58D6">
        <w:rPr>
          <w:rFonts w:eastAsia="Calibri"/>
          <w:sz w:val="22"/>
          <w:szCs w:val="22"/>
          <w:lang w:eastAsia="en-US"/>
        </w:rPr>
        <w:tab/>
        <w:t>125 км</w:t>
      </w:r>
    </w:p>
    <w:p w14:paraId="1A3F6C0A" w14:textId="77777777" w:rsidR="005D58D6" w:rsidRPr="005D58D6" w:rsidRDefault="005D58D6" w:rsidP="005D58D6">
      <w:pPr>
        <w:rPr>
          <w:rFonts w:eastAsia="Calibri"/>
          <w:sz w:val="22"/>
          <w:szCs w:val="22"/>
          <w:lang w:eastAsia="en-US"/>
        </w:rPr>
      </w:pPr>
      <w:r w:rsidRPr="005D58D6">
        <w:rPr>
          <w:rFonts w:eastAsia="Calibri"/>
          <w:sz w:val="22"/>
          <w:szCs w:val="22"/>
          <w:lang w:eastAsia="en-US"/>
        </w:rPr>
        <w:t>ш. "</w:t>
      </w:r>
      <w:proofErr w:type="spellStart"/>
      <w:r w:rsidRPr="005D58D6">
        <w:rPr>
          <w:rFonts w:eastAsia="Calibri"/>
          <w:sz w:val="22"/>
          <w:szCs w:val="22"/>
          <w:lang w:eastAsia="en-US"/>
        </w:rPr>
        <w:t>Новодонецька</w:t>
      </w:r>
      <w:proofErr w:type="spellEnd"/>
      <w:r w:rsidRPr="005D58D6">
        <w:rPr>
          <w:rFonts w:eastAsia="Calibri"/>
          <w:sz w:val="22"/>
          <w:szCs w:val="22"/>
          <w:lang w:eastAsia="en-US"/>
        </w:rPr>
        <w:t xml:space="preserve">" - </w:t>
      </w:r>
      <w:proofErr w:type="spellStart"/>
      <w:r w:rsidRPr="005D58D6">
        <w:rPr>
          <w:rFonts w:eastAsia="Calibri"/>
          <w:sz w:val="22"/>
          <w:szCs w:val="22"/>
          <w:lang w:eastAsia="en-US"/>
        </w:rPr>
        <w:t>с.Мар`івка</w:t>
      </w:r>
      <w:proofErr w:type="spellEnd"/>
      <w:r w:rsidRPr="005D58D6">
        <w:rPr>
          <w:rFonts w:eastAsia="Calibri"/>
          <w:sz w:val="22"/>
          <w:szCs w:val="22"/>
          <w:lang w:eastAsia="en-US"/>
        </w:rPr>
        <w:tab/>
        <w:t>236,4 км</w:t>
      </w:r>
    </w:p>
    <w:p w14:paraId="0E207747" w14:textId="77777777" w:rsidR="005D58D6" w:rsidRPr="005D58D6" w:rsidRDefault="005D58D6" w:rsidP="005D58D6">
      <w:pPr>
        <w:rPr>
          <w:rFonts w:eastAsia="Calibri"/>
          <w:sz w:val="22"/>
          <w:szCs w:val="22"/>
          <w:lang w:eastAsia="en-US"/>
        </w:rPr>
      </w:pPr>
      <w:r w:rsidRPr="005D58D6">
        <w:rPr>
          <w:rFonts w:eastAsia="Calibri"/>
          <w:sz w:val="22"/>
          <w:szCs w:val="22"/>
          <w:lang w:eastAsia="en-US"/>
        </w:rPr>
        <w:t>ш. "</w:t>
      </w:r>
      <w:proofErr w:type="spellStart"/>
      <w:r w:rsidRPr="005D58D6">
        <w:rPr>
          <w:rFonts w:eastAsia="Calibri"/>
          <w:sz w:val="22"/>
          <w:szCs w:val="22"/>
          <w:lang w:eastAsia="en-US"/>
        </w:rPr>
        <w:t>Новодонецька</w:t>
      </w:r>
      <w:proofErr w:type="spellEnd"/>
      <w:r w:rsidRPr="005D58D6">
        <w:rPr>
          <w:rFonts w:eastAsia="Calibri"/>
          <w:sz w:val="22"/>
          <w:szCs w:val="22"/>
          <w:lang w:eastAsia="en-US"/>
        </w:rPr>
        <w:t xml:space="preserve">" - </w:t>
      </w:r>
      <w:proofErr w:type="spellStart"/>
      <w:r w:rsidRPr="005D58D6">
        <w:rPr>
          <w:rFonts w:eastAsia="Calibri"/>
          <w:sz w:val="22"/>
          <w:szCs w:val="22"/>
          <w:lang w:eastAsia="en-US"/>
        </w:rPr>
        <w:t>ш."Піонер</w:t>
      </w:r>
      <w:proofErr w:type="spellEnd"/>
      <w:r w:rsidRPr="005D58D6">
        <w:rPr>
          <w:rFonts w:eastAsia="Calibri"/>
          <w:sz w:val="22"/>
          <w:szCs w:val="22"/>
          <w:lang w:eastAsia="en-US"/>
        </w:rPr>
        <w:t xml:space="preserve">" - </w:t>
      </w:r>
      <w:proofErr w:type="spellStart"/>
      <w:r w:rsidRPr="005D58D6">
        <w:rPr>
          <w:rFonts w:eastAsia="Calibri"/>
          <w:sz w:val="22"/>
          <w:szCs w:val="22"/>
          <w:lang w:eastAsia="en-US"/>
        </w:rPr>
        <w:t>с.м.т.Новодонецьке-с.Степанівка</w:t>
      </w:r>
      <w:proofErr w:type="spellEnd"/>
      <w:r w:rsidRPr="005D58D6">
        <w:rPr>
          <w:rFonts w:eastAsia="Calibri"/>
          <w:sz w:val="22"/>
          <w:szCs w:val="22"/>
          <w:lang w:eastAsia="en-US"/>
        </w:rPr>
        <w:t xml:space="preserve"> - </w:t>
      </w:r>
      <w:proofErr w:type="spellStart"/>
      <w:r w:rsidRPr="005D58D6">
        <w:rPr>
          <w:rFonts w:eastAsia="Calibri"/>
          <w:sz w:val="22"/>
          <w:szCs w:val="22"/>
          <w:lang w:eastAsia="en-US"/>
        </w:rPr>
        <w:t>с.м.т</w:t>
      </w:r>
      <w:proofErr w:type="spellEnd"/>
      <w:r w:rsidRPr="005D58D6">
        <w:rPr>
          <w:rFonts w:eastAsia="Calibri"/>
          <w:sz w:val="22"/>
          <w:szCs w:val="22"/>
          <w:lang w:eastAsia="en-US"/>
        </w:rPr>
        <w:t>. Олександрівка</w:t>
      </w:r>
      <w:r w:rsidRPr="005D58D6">
        <w:rPr>
          <w:rFonts w:eastAsia="Calibri"/>
          <w:sz w:val="22"/>
          <w:szCs w:val="22"/>
          <w:lang w:eastAsia="en-US"/>
        </w:rPr>
        <w:tab/>
        <w:t>300,5 км</w:t>
      </w:r>
    </w:p>
    <w:p w14:paraId="0E8CA8C0" w14:textId="77777777" w:rsidR="005D58D6" w:rsidRPr="005D58D6" w:rsidRDefault="005D58D6" w:rsidP="005D58D6">
      <w:pPr>
        <w:rPr>
          <w:rFonts w:eastAsia="Calibri"/>
          <w:sz w:val="22"/>
          <w:szCs w:val="22"/>
          <w:lang w:eastAsia="en-US"/>
        </w:rPr>
      </w:pPr>
      <w:r w:rsidRPr="005D58D6">
        <w:rPr>
          <w:rFonts w:eastAsia="Calibri"/>
          <w:sz w:val="22"/>
          <w:szCs w:val="22"/>
          <w:lang w:eastAsia="en-US"/>
        </w:rPr>
        <w:t xml:space="preserve">м. </w:t>
      </w:r>
      <w:proofErr w:type="spellStart"/>
      <w:r w:rsidRPr="005D58D6">
        <w:rPr>
          <w:rFonts w:eastAsia="Calibri"/>
          <w:sz w:val="22"/>
          <w:szCs w:val="22"/>
          <w:lang w:eastAsia="en-US"/>
        </w:rPr>
        <w:t>Добропілля</w:t>
      </w:r>
      <w:proofErr w:type="spellEnd"/>
      <w:r w:rsidRPr="005D58D6">
        <w:rPr>
          <w:rFonts w:eastAsia="Calibri"/>
          <w:sz w:val="22"/>
          <w:szCs w:val="22"/>
          <w:lang w:eastAsia="en-US"/>
        </w:rPr>
        <w:t xml:space="preserve">  - ш."</w:t>
      </w:r>
      <w:proofErr w:type="spellStart"/>
      <w:r w:rsidRPr="005D58D6">
        <w:rPr>
          <w:rFonts w:eastAsia="Calibri"/>
          <w:sz w:val="22"/>
          <w:szCs w:val="22"/>
          <w:lang w:eastAsia="en-US"/>
        </w:rPr>
        <w:t>Новодонецька</w:t>
      </w:r>
      <w:proofErr w:type="spellEnd"/>
      <w:r w:rsidRPr="005D58D6">
        <w:rPr>
          <w:rFonts w:eastAsia="Calibri"/>
          <w:sz w:val="22"/>
          <w:szCs w:val="22"/>
          <w:lang w:eastAsia="en-US"/>
        </w:rPr>
        <w:t xml:space="preserve"> -</w:t>
      </w:r>
      <w:proofErr w:type="spellStart"/>
      <w:r w:rsidRPr="005D58D6">
        <w:rPr>
          <w:rFonts w:eastAsia="Calibri"/>
          <w:sz w:val="22"/>
          <w:szCs w:val="22"/>
          <w:lang w:eastAsia="en-US"/>
        </w:rPr>
        <w:t>ш."Піонер</w:t>
      </w:r>
      <w:proofErr w:type="spellEnd"/>
      <w:r w:rsidRPr="005D58D6">
        <w:rPr>
          <w:rFonts w:eastAsia="Calibri"/>
          <w:sz w:val="22"/>
          <w:szCs w:val="22"/>
          <w:lang w:eastAsia="en-US"/>
        </w:rPr>
        <w:t>"</w:t>
      </w:r>
      <w:r w:rsidRPr="005D58D6">
        <w:rPr>
          <w:rFonts w:eastAsia="Calibri"/>
          <w:sz w:val="22"/>
          <w:szCs w:val="22"/>
          <w:lang w:eastAsia="en-US"/>
        </w:rPr>
        <w:tab/>
        <w:t>380,6 км</w:t>
      </w:r>
    </w:p>
    <w:p w14:paraId="45328BF1" w14:textId="77777777" w:rsidR="005D58D6" w:rsidRPr="005D58D6" w:rsidRDefault="005D58D6" w:rsidP="005D58D6">
      <w:pPr>
        <w:jc w:val="center"/>
        <w:rPr>
          <w:rFonts w:eastAsia="Calibri"/>
          <w:b/>
          <w:sz w:val="22"/>
          <w:szCs w:val="22"/>
          <w:lang w:eastAsia="en-US"/>
        </w:rPr>
      </w:pPr>
    </w:p>
    <w:p w14:paraId="3F2F6D40" w14:textId="77777777" w:rsidR="005D58D6" w:rsidRPr="005D58D6" w:rsidRDefault="005D58D6" w:rsidP="005D58D6">
      <w:pPr>
        <w:jc w:val="center"/>
        <w:rPr>
          <w:rFonts w:eastAsia="Calibri"/>
          <w:b/>
          <w:sz w:val="22"/>
          <w:szCs w:val="22"/>
          <w:lang w:eastAsia="en-US"/>
        </w:rPr>
      </w:pPr>
      <w:r w:rsidRPr="005D58D6">
        <w:rPr>
          <w:rFonts w:eastAsia="Calibri"/>
          <w:b/>
          <w:sz w:val="22"/>
          <w:szCs w:val="22"/>
          <w:lang w:eastAsia="en-US"/>
        </w:rPr>
        <w:t>Основні характеристики об'єкта:</w:t>
      </w:r>
    </w:p>
    <w:p w14:paraId="197EFBC8" w14:textId="77777777" w:rsidR="005D58D6" w:rsidRPr="005D58D6" w:rsidRDefault="005D58D6" w:rsidP="005D58D6">
      <w:pPr>
        <w:jc w:val="both"/>
        <w:rPr>
          <w:rFonts w:eastAsia="Calibri"/>
          <w:b/>
          <w:sz w:val="22"/>
          <w:szCs w:val="22"/>
          <w:lang w:eastAsia="en-US"/>
        </w:rPr>
      </w:pPr>
    </w:p>
    <w:p w14:paraId="378DDEBB" w14:textId="77777777" w:rsidR="005D58D6" w:rsidRPr="005D58D6" w:rsidRDefault="005D58D6" w:rsidP="00364430">
      <w:pPr>
        <w:ind w:firstLine="708"/>
        <w:jc w:val="both"/>
        <w:rPr>
          <w:rFonts w:eastAsia="Calibri"/>
          <w:sz w:val="22"/>
          <w:szCs w:val="22"/>
          <w:lang w:eastAsia="en-US"/>
        </w:rPr>
      </w:pPr>
      <w:r w:rsidRPr="005D58D6">
        <w:rPr>
          <w:rFonts w:eastAsia="Calibri"/>
          <w:sz w:val="22"/>
          <w:szCs w:val="22"/>
          <w:lang w:eastAsia="en-US"/>
        </w:rPr>
        <w:t>Надання автотранспортних послуг перевезення працівників ДП «</w:t>
      </w:r>
      <w:proofErr w:type="spellStart"/>
      <w:r w:rsidRPr="005D58D6">
        <w:rPr>
          <w:rFonts w:eastAsia="Calibri"/>
          <w:sz w:val="22"/>
          <w:szCs w:val="22"/>
          <w:lang w:eastAsia="en-US"/>
        </w:rPr>
        <w:t>Добропіллявугілля</w:t>
      </w:r>
      <w:proofErr w:type="spellEnd"/>
      <w:r w:rsidRPr="005D58D6">
        <w:rPr>
          <w:rFonts w:eastAsia="Calibri"/>
          <w:sz w:val="22"/>
          <w:szCs w:val="22"/>
          <w:lang w:eastAsia="en-US"/>
        </w:rPr>
        <w:t xml:space="preserve"> – видобуток» (пасажирські перевезення від 45 місць) для ВП «Автобаза» ДП «</w:t>
      </w:r>
      <w:proofErr w:type="spellStart"/>
      <w:r w:rsidRPr="005D58D6">
        <w:rPr>
          <w:rFonts w:eastAsia="Calibri"/>
          <w:sz w:val="22"/>
          <w:szCs w:val="22"/>
          <w:lang w:eastAsia="en-US"/>
        </w:rPr>
        <w:t>Добропіллявугілля</w:t>
      </w:r>
      <w:proofErr w:type="spellEnd"/>
      <w:r w:rsidRPr="005D58D6">
        <w:rPr>
          <w:rFonts w:eastAsia="Calibri"/>
          <w:sz w:val="22"/>
          <w:szCs w:val="22"/>
          <w:lang w:eastAsia="en-US"/>
        </w:rPr>
        <w:t xml:space="preserve"> – видобуток».</w:t>
      </w:r>
    </w:p>
    <w:p w14:paraId="58A672D1" w14:textId="77777777" w:rsidR="005D58D6" w:rsidRPr="005D58D6" w:rsidRDefault="005D58D6" w:rsidP="00364430">
      <w:pPr>
        <w:ind w:firstLine="708"/>
        <w:jc w:val="both"/>
        <w:rPr>
          <w:rFonts w:eastAsia="Calibri"/>
          <w:sz w:val="22"/>
          <w:szCs w:val="22"/>
          <w:lang w:eastAsia="en-US"/>
        </w:rPr>
      </w:pPr>
      <w:r w:rsidRPr="005D58D6">
        <w:rPr>
          <w:rFonts w:eastAsia="Calibri"/>
          <w:sz w:val="22"/>
          <w:szCs w:val="22"/>
          <w:lang w:eastAsia="en-US"/>
        </w:rPr>
        <w:t>Термін виконання послуг з 06.09.2022 р. до 31.10.2022р. за заявками Замовника.</w:t>
      </w:r>
    </w:p>
    <w:p w14:paraId="048F8F53" w14:textId="77777777" w:rsidR="005D58D6" w:rsidRPr="005D58D6" w:rsidRDefault="005D58D6" w:rsidP="00364430">
      <w:pPr>
        <w:ind w:firstLine="708"/>
        <w:jc w:val="both"/>
        <w:rPr>
          <w:rFonts w:eastAsia="Calibri"/>
          <w:sz w:val="22"/>
          <w:szCs w:val="22"/>
          <w:lang w:eastAsia="en-US"/>
        </w:rPr>
      </w:pPr>
      <w:r w:rsidRPr="005D58D6">
        <w:rPr>
          <w:rFonts w:eastAsia="Calibri"/>
          <w:sz w:val="22"/>
          <w:szCs w:val="22"/>
          <w:lang w:eastAsia="en-US"/>
        </w:rPr>
        <w:t>Роботи повинні вестися з матеріалів: ПММ, ремонт підрядника.</w:t>
      </w:r>
    </w:p>
    <w:p w14:paraId="127A1D00" w14:textId="77777777" w:rsidR="005D58D6" w:rsidRPr="005D58D6" w:rsidRDefault="005D58D6" w:rsidP="005D58D6">
      <w:pPr>
        <w:rPr>
          <w:rFonts w:eastAsia="Calibri"/>
          <w:sz w:val="22"/>
          <w:szCs w:val="22"/>
          <w:lang w:eastAsia="en-US"/>
        </w:rPr>
      </w:pPr>
    </w:p>
    <w:p w14:paraId="71B7452A" w14:textId="77777777" w:rsidR="005D58D6" w:rsidRPr="005D58D6" w:rsidRDefault="005D58D6" w:rsidP="005D58D6">
      <w:pPr>
        <w:jc w:val="center"/>
        <w:rPr>
          <w:rFonts w:eastAsia="Calibri"/>
          <w:b/>
          <w:sz w:val="22"/>
          <w:szCs w:val="22"/>
          <w:lang w:eastAsia="en-US"/>
        </w:rPr>
      </w:pPr>
      <w:r w:rsidRPr="005D58D6">
        <w:rPr>
          <w:rFonts w:eastAsia="Calibri"/>
          <w:b/>
          <w:sz w:val="22"/>
          <w:szCs w:val="22"/>
          <w:lang w:eastAsia="en-US"/>
        </w:rPr>
        <w:t>Основні вимоги до Виконавця послуг:</w:t>
      </w:r>
    </w:p>
    <w:p w14:paraId="1EE556FE" w14:textId="77777777" w:rsidR="005D58D6" w:rsidRPr="005D58D6" w:rsidRDefault="005D58D6" w:rsidP="005D58D6">
      <w:pPr>
        <w:jc w:val="center"/>
        <w:rPr>
          <w:rFonts w:eastAsia="Calibri"/>
          <w:b/>
          <w:sz w:val="22"/>
          <w:szCs w:val="22"/>
          <w:lang w:eastAsia="en-US"/>
        </w:rPr>
      </w:pPr>
    </w:p>
    <w:p w14:paraId="5F471621" w14:textId="77777777" w:rsidR="005D58D6" w:rsidRPr="005D58D6" w:rsidRDefault="005D58D6" w:rsidP="005D58D6">
      <w:pPr>
        <w:jc w:val="both"/>
        <w:rPr>
          <w:rFonts w:eastAsia="Calibri"/>
          <w:sz w:val="22"/>
          <w:szCs w:val="22"/>
          <w:lang w:eastAsia="en-US"/>
        </w:rPr>
      </w:pPr>
      <w:r w:rsidRPr="005D58D6">
        <w:rPr>
          <w:rFonts w:eastAsia="Calibri"/>
          <w:sz w:val="22"/>
          <w:szCs w:val="22"/>
          <w:lang w:eastAsia="en-US"/>
        </w:rPr>
        <w:t xml:space="preserve">1. Ліцензія на перевезення пасажирів автомобільним транспортом або ВИТЯГ Державної служби України з безпеки на транспорті. </w:t>
      </w:r>
    </w:p>
    <w:p w14:paraId="4528D13F" w14:textId="77777777" w:rsidR="005D58D6" w:rsidRPr="005D58D6" w:rsidRDefault="005D58D6" w:rsidP="005D58D6">
      <w:pPr>
        <w:jc w:val="both"/>
        <w:rPr>
          <w:rFonts w:eastAsia="Calibri"/>
          <w:sz w:val="22"/>
          <w:szCs w:val="22"/>
          <w:lang w:eastAsia="en-US"/>
        </w:rPr>
      </w:pPr>
      <w:r w:rsidRPr="005D58D6">
        <w:rPr>
          <w:rFonts w:eastAsia="Calibri"/>
          <w:sz w:val="22"/>
          <w:szCs w:val="22"/>
          <w:lang w:eastAsia="en-US"/>
        </w:rPr>
        <w:t xml:space="preserve">2. Наявність кваліфікованих водіїв зі стажем роботи не менше 3-х років. </w:t>
      </w:r>
    </w:p>
    <w:p w14:paraId="49F02EE2" w14:textId="77777777" w:rsidR="005D58D6" w:rsidRPr="005D58D6" w:rsidRDefault="005D58D6" w:rsidP="005D58D6">
      <w:pPr>
        <w:jc w:val="both"/>
        <w:rPr>
          <w:rFonts w:eastAsia="Calibri"/>
          <w:sz w:val="22"/>
          <w:szCs w:val="22"/>
          <w:lang w:eastAsia="en-US"/>
        </w:rPr>
      </w:pPr>
      <w:r w:rsidRPr="005D58D6">
        <w:rPr>
          <w:rFonts w:eastAsia="Calibri"/>
          <w:sz w:val="22"/>
          <w:szCs w:val="22"/>
          <w:lang w:eastAsia="en-US"/>
        </w:rPr>
        <w:t>3. Досвід виконання аналогічних послуг (робіт) - не менше 1 року.</w:t>
      </w:r>
    </w:p>
    <w:p w14:paraId="1E437B81" w14:textId="77777777" w:rsidR="005D58D6" w:rsidRPr="005D58D6" w:rsidRDefault="005D58D6" w:rsidP="005D58D6">
      <w:pPr>
        <w:jc w:val="both"/>
        <w:rPr>
          <w:rFonts w:eastAsia="Calibri"/>
          <w:sz w:val="22"/>
          <w:szCs w:val="22"/>
          <w:lang w:eastAsia="en-US"/>
        </w:rPr>
      </w:pPr>
      <w:r w:rsidRPr="005D58D6">
        <w:rPr>
          <w:rFonts w:eastAsia="Calibri"/>
          <w:sz w:val="22"/>
          <w:szCs w:val="22"/>
          <w:lang w:eastAsia="en-US"/>
        </w:rPr>
        <w:t>4. Відомості про проходження щорічного медичного огляду( медична довідка про проходження мед. огляду водіями автобусів згідно наказів Міністерства охорони здоров’я  України № 246 от 21.05.07 р., і наказ № 65/80 от 31.01.2013 р.)</w:t>
      </w:r>
    </w:p>
    <w:p w14:paraId="1DE5D0D1" w14:textId="77777777" w:rsidR="005D58D6" w:rsidRPr="005D58D6" w:rsidRDefault="005D58D6" w:rsidP="005D58D6">
      <w:pPr>
        <w:jc w:val="both"/>
        <w:rPr>
          <w:rFonts w:eastAsia="Calibri"/>
          <w:sz w:val="22"/>
          <w:szCs w:val="22"/>
          <w:lang w:eastAsia="en-US"/>
        </w:rPr>
      </w:pPr>
      <w:r w:rsidRPr="005D58D6">
        <w:rPr>
          <w:rFonts w:eastAsia="Calibri"/>
          <w:sz w:val="22"/>
          <w:szCs w:val="22"/>
          <w:lang w:eastAsia="en-US"/>
        </w:rPr>
        <w:t>Наявність санітарної книжки у водіїв автобусів згідно наказу № 280 от 23.07.2002 р.</w:t>
      </w:r>
    </w:p>
    <w:p w14:paraId="1488AA4F" w14:textId="77777777" w:rsidR="005D58D6" w:rsidRPr="005D58D6" w:rsidRDefault="005D58D6" w:rsidP="005D58D6">
      <w:pPr>
        <w:jc w:val="both"/>
        <w:rPr>
          <w:rFonts w:eastAsia="Calibri"/>
          <w:sz w:val="22"/>
          <w:szCs w:val="22"/>
          <w:lang w:eastAsia="en-US"/>
        </w:rPr>
      </w:pPr>
      <w:r w:rsidRPr="005D58D6">
        <w:rPr>
          <w:rFonts w:eastAsia="Calibri"/>
          <w:sz w:val="22"/>
          <w:szCs w:val="22"/>
          <w:lang w:eastAsia="en-US"/>
        </w:rPr>
        <w:lastRenderedPageBreak/>
        <w:t>5. Виконавець зобов'язаний забезпечити проведення щоденного медичного перед рейсового огляду і проведення технічного огляду транспортного засобу перед виїздом на лінію.</w:t>
      </w:r>
    </w:p>
    <w:p w14:paraId="59FA5E02" w14:textId="77777777" w:rsidR="005D58D6" w:rsidRPr="005D58D6" w:rsidRDefault="005D58D6" w:rsidP="005D58D6">
      <w:pPr>
        <w:jc w:val="both"/>
        <w:rPr>
          <w:rFonts w:eastAsia="Calibri"/>
          <w:sz w:val="22"/>
          <w:szCs w:val="22"/>
          <w:lang w:eastAsia="en-US"/>
        </w:rPr>
      </w:pPr>
      <w:r w:rsidRPr="005D58D6">
        <w:rPr>
          <w:rFonts w:eastAsia="Calibri"/>
          <w:sz w:val="22"/>
          <w:szCs w:val="22"/>
          <w:lang w:eastAsia="en-US"/>
        </w:rPr>
        <w:t xml:space="preserve"> 6. У випадку технічної несправності транспортного засобу або проведення планового технічного обслуговування (ремонту) Виконавець зобов'язаний надати інший транспортний засіб, що відповідає вимогам технічного завдання.</w:t>
      </w:r>
    </w:p>
    <w:p w14:paraId="74F54D3D" w14:textId="77777777" w:rsidR="005D58D6" w:rsidRPr="005D58D6" w:rsidRDefault="005D58D6" w:rsidP="005D58D6">
      <w:pPr>
        <w:jc w:val="both"/>
        <w:rPr>
          <w:rFonts w:eastAsia="Calibri"/>
          <w:sz w:val="22"/>
          <w:szCs w:val="22"/>
          <w:lang w:eastAsia="en-US"/>
        </w:rPr>
      </w:pPr>
      <w:r w:rsidRPr="005D58D6">
        <w:rPr>
          <w:rFonts w:eastAsia="Calibri"/>
          <w:sz w:val="22"/>
          <w:szCs w:val="22"/>
          <w:lang w:eastAsia="en-US"/>
        </w:rPr>
        <w:t>7. Експлуатаційний термін спеціалізованих автомобільних засобів (для перевезення пасажирів від 45 місць для сидіння) не повинен перевищувати 10 років або такий автомобільний засіб повинен бути після капітального ремонту, у кількості 5+1 резервний.</w:t>
      </w:r>
    </w:p>
    <w:p w14:paraId="01A10730" w14:textId="77777777" w:rsidR="005D58D6" w:rsidRPr="005D58D6" w:rsidRDefault="005D58D6" w:rsidP="005D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199D70D1" w14:textId="77777777" w:rsidR="005D58D6" w:rsidRPr="005D58D6" w:rsidRDefault="005D58D6" w:rsidP="005D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47FDB421" w14:textId="77777777" w:rsidR="005D58D6" w:rsidRPr="005D58D6" w:rsidRDefault="005D58D6" w:rsidP="005D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D58D6">
        <w:rPr>
          <w:b/>
          <w:sz w:val="22"/>
          <w:szCs w:val="22"/>
        </w:rPr>
        <w:t>ОПИС ТА ТЕХНІЧНІ ВИМОГИ ДО ПРЕДМЕТУ ЗАКУПІВЛІ</w:t>
      </w:r>
    </w:p>
    <w:p w14:paraId="6AF42FCA" w14:textId="77777777" w:rsidR="005D58D6" w:rsidRPr="005D58D6" w:rsidRDefault="005D58D6" w:rsidP="005D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D58D6">
        <w:rPr>
          <w:b/>
          <w:sz w:val="22"/>
          <w:szCs w:val="22"/>
        </w:rPr>
        <w:t xml:space="preserve"> </w:t>
      </w:r>
    </w:p>
    <w:tbl>
      <w:tblPr>
        <w:tblW w:w="10398" w:type="dxa"/>
        <w:tblInd w:w="-5" w:type="dxa"/>
        <w:tblLayout w:type="fixed"/>
        <w:tblLook w:val="0000" w:firstRow="0" w:lastRow="0" w:firstColumn="0" w:lastColumn="0" w:noHBand="0" w:noVBand="0"/>
      </w:tblPr>
      <w:tblGrid>
        <w:gridCol w:w="700"/>
        <w:gridCol w:w="2894"/>
        <w:gridCol w:w="1446"/>
        <w:gridCol w:w="1701"/>
        <w:gridCol w:w="1559"/>
        <w:gridCol w:w="2098"/>
      </w:tblGrid>
      <w:tr w:rsidR="005D58D6" w:rsidRPr="005D58D6" w14:paraId="34655E86" w14:textId="77777777" w:rsidTr="005D58D6">
        <w:trPr>
          <w:trHeight w:val="2180"/>
        </w:trPr>
        <w:tc>
          <w:tcPr>
            <w:tcW w:w="700" w:type="dxa"/>
            <w:tcBorders>
              <w:top w:val="single" w:sz="8" w:space="0" w:color="auto"/>
              <w:left w:val="single" w:sz="4" w:space="0" w:color="auto"/>
              <w:bottom w:val="single" w:sz="4" w:space="0" w:color="auto"/>
              <w:right w:val="single" w:sz="4" w:space="0" w:color="000000"/>
            </w:tcBorders>
            <w:vAlign w:val="center"/>
          </w:tcPr>
          <w:p w14:paraId="34DA39CA" w14:textId="77777777" w:rsidR="005D58D6" w:rsidRPr="005D58D6" w:rsidRDefault="005D58D6" w:rsidP="005D58D6">
            <w:pPr>
              <w:jc w:val="center"/>
              <w:rPr>
                <w:b/>
                <w:bCs/>
              </w:rPr>
            </w:pPr>
            <w:r w:rsidRPr="005D58D6">
              <w:rPr>
                <w:b/>
                <w:bCs/>
                <w:sz w:val="22"/>
                <w:szCs w:val="22"/>
              </w:rPr>
              <w:t>№ з/п</w:t>
            </w:r>
          </w:p>
        </w:tc>
        <w:tc>
          <w:tcPr>
            <w:tcW w:w="2894" w:type="dxa"/>
            <w:tcBorders>
              <w:top w:val="single" w:sz="8" w:space="0" w:color="auto"/>
              <w:left w:val="single" w:sz="4" w:space="0" w:color="auto"/>
              <w:bottom w:val="single" w:sz="4" w:space="0" w:color="auto"/>
              <w:right w:val="single" w:sz="4" w:space="0" w:color="000000"/>
            </w:tcBorders>
            <w:shd w:val="clear" w:color="auto" w:fill="auto"/>
            <w:vAlign w:val="center"/>
          </w:tcPr>
          <w:p w14:paraId="32E7D951" w14:textId="77777777" w:rsidR="005D58D6" w:rsidRPr="005D58D6" w:rsidRDefault="005D58D6" w:rsidP="005D58D6">
            <w:pPr>
              <w:jc w:val="center"/>
              <w:rPr>
                <w:b/>
                <w:bCs/>
              </w:rPr>
            </w:pPr>
            <w:r w:rsidRPr="005D58D6">
              <w:rPr>
                <w:b/>
                <w:bCs/>
                <w:sz w:val="22"/>
                <w:szCs w:val="22"/>
              </w:rPr>
              <w:t>Найменування послуги</w:t>
            </w:r>
          </w:p>
        </w:tc>
        <w:tc>
          <w:tcPr>
            <w:tcW w:w="1446" w:type="dxa"/>
            <w:tcBorders>
              <w:top w:val="single" w:sz="8" w:space="0" w:color="auto"/>
              <w:left w:val="single" w:sz="4" w:space="0" w:color="auto"/>
              <w:bottom w:val="single" w:sz="8" w:space="0" w:color="auto"/>
              <w:right w:val="single" w:sz="4" w:space="0" w:color="auto"/>
            </w:tcBorders>
            <w:vAlign w:val="center"/>
          </w:tcPr>
          <w:p w14:paraId="0388D797" w14:textId="77777777" w:rsidR="005D58D6" w:rsidRPr="005D58D6" w:rsidRDefault="005D58D6" w:rsidP="005D58D6">
            <w:pPr>
              <w:rPr>
                <w:b/>
                <w:bCs/>
              </w:rPr>
            </w:pPr>
            <w:r w:rsidRPr="005D58D6">
              <w:rPr>
                <w:b/>
                <w:bCs/>
                <w:sz w:val="22"/>
                <w:szCs w:val="22"/>
              </w:rPr>
              <w:t xml:space="preserve">Од. </w:t>
            </w:r>
            <w:proofErr w:type="spellStart"/>
            <w:r w:rsidRPr="005D58D6">
              <w:rPr>
                <w:b/>
                <w:bCs/>
                <w:sz w:val="22"/>
                <w:szCs w:val="22"/>
              </w:rPr>
              <w:t>вим</w:t>
            </w:r>
            <w:proofErr w:type="spellEnd"/>
            <w:r w:rsidRPr="005D58D6">
              <w:rPr>
                <w:b/>
                <w:bCs/>
                <w:sz w:val="22"/>
                <w:szCs w:val="22"/>
              </w:rPr>
              <w:t>.</w:t>
            </w:r>
          </w:p>
        </w:tc>
        <w:tc>
          <w:tcPr>
            <w:tcW w:w="1701" w:type="dxa"/>
            <w:tcBorders>
              <w:top w:val="single" w:sz="8" w:space="0" w:color="auto"/>
              <w:left w:val="single" w:sz="4" w:space="0" w:color="auto"/>
              <w:bottom w:val="single" w:sz="8" w:space="0" w:color="auto"/>
              <w:right w:val="single" w:sz="4" w:space="0" w:color="auto"/>
            </w:tcBorders>
            <w:vAlign w:val="center"/>
          </w:tcPr>
          <w:p w14:paraId="33C36332" w14:textId="77777777" w:rsidR="005D58D6" w:rsidRPr="005D58D6" w:rsidRDefault="005D58D6" w:rsidP="005D58D6">
            <w:pPr>
              <w:jc w:val="center"/>
              <w:rPr>
                <w:b/>
                <w:bCs/>
              </w:rPr>
            </w:pPr>
            <w:r w:rsidRPr="005D58D6">
              <w:rPr>
                <w:b/>
                <w:bCs/>
                <w:sz w:val="22"/>
                <w:szCs w:val="22"/>
              </w:rPr>
              <w:t>Кіл-</w:t>
            </w:r>
            <w:proofErr w:type="spellStart"/>
            <w:r w:rsidRPr="005D58D6">
              <w:rPr>
                <w:b/>
                <w:bCs/>
                <w:sz w:val="22"/>
                <w:szCs w:val="22"/>
              </w:rPr>
              <w:t>ть</w:t>
            </w:r>
            <w:proofErr w:type="spellEnd"/>
            <w:r w:rsidRPr="005D58D6">
              <w:rPr>
                <w:b/>
                <w:bCs/>
                <w:sz w:val="22"/>
                <w:szCs w:val="22"/>
              </w:rPr>
              <w:t xml:space="preserve"> год. </w:t>
            </w:r>
          </w:p>
          <w:p w14:paraId="69C13680" w14:textId="77777777" w:rsidR="005D58D6" w:rsidRPr="005D58D6" w:rsidRDefault="005D58D6" w:rsidP="005D58D6">
            <w:pPr>
              <w:jc w:val="center"/>
              <w:rPr>
                <w:b/>
                <w:bCs/>
              </w:rPr>
            </w:pPr>
          </w:p>
        </w:tc>
        <w:tc>
          <w:tcPr>
            <w:tcW w:w="1559" w:type="dxa"/>
            <w:tcBorders>
              <w:top w:val="single" w:sz="8" w:space="0" w:color="auto"/>
              <w:left w:val="single" w:sz="4" w:space="0" w:color="auto"/>
              <w:bottom w:val="single" w:sz="8" w:space="0" w:color="auto"/>
              <w:right w:val="single" w:sz="4" w:space="0" w:color="auto"/>
            </w:tcBorders>
            <w:vAlign w:val="center"/>
          </w:tcPr>
          <w:p w14:paraId="3454B553" w14:textId="77777777" w:rsidR="005D58D6" w:rsidRPr="005D58D6" w:rsidRDefault="005D58D6" w:rsidP="005D58D6">
            <w:pPr>
              <w:jc w:val="center"/>
              <w:rPr>
                <w:b/>
                <w:bCs/>
              </w:rPr>
            </w:pPr>
            <w:r w:rsidRPr="005D58D6">
              <w:rPr>
                <w:b/>
                <w:bCs/>
                <w:sz w:val="22"/>
                <w:szCs w:val="22"/>
              </w:rPr>
              <w:t>Кіл-</w:t>
            </w:r>
            <w:proofErr w:type="spellStart"/>
            <w:r w:rsidRPr="005D58D6">
              <w:rPr>
                <w:b/>
                <w:bCs/>
                <w:sz w:val="22"/>
                <w:szCs w:val="22"/>
              </w:rPr>
              <w:t>ть</w:t>
            </w:r>
            <w:proofErr w:type="spellEnd"/>
            <w:r w:rsidRPr="005D58D6">
              <w:rPr>
                <w:b/>
                <w:bCs/>
                <w:sz w:val="22"/>
                <w:szCs w:val="22"/>
              </w:rPr>
              <w:t xml:space="preserve">, км </w:t>
            </w:r>
          </w:p>
          <w:p w14:paraId="30BD0F6A" w14:textId="77777777" w:rsidR="005D58D6" w:rsidRPr="005D58D6" w:rsidRDefault="005D58D6" w:rsidP="005D58D6">
            <w:pPr>
              <w:jc w:val="center"/>
              <w:rPr>
                <w:b/>
                <w:bCs/>
              </w:rPr>
            </w:pPr>
          </w:p>
        </w:tc>
        <w:tc>
          <w:tcPr>
            <w:tcW w:w="2098" w:type="dxa"/>
            <w:tcBorders>
              <w:top w:val="single" w:sz="8" w:space="0" w:color="auto"/>
              <w:left w:val="single" w:sz="4" w:space="0" w:color="auto"/>
              <w:bottom w:val="single" w:sz="8" w:space="0" w:color="auto"/>
              <w:right w:val="single" w:sz="4" w:space="0" w:color="auto"/>
            </w:tcBorders>
            <w:shd w:val="clear" w:color="auto" w:fill="auto"/>
            <w:vAlign w:val="center"/>
          </w:tcPr>
          <w:p w14:paraId="60051C50" w14:textId="77777777" w:rsidR="005D58D6" w:rsidRPr="005D58D6" w:rsidRDefault="005D58D6" w:rsidP="005D58D6">
            <w:pPr>
              <w:jc w:val="center"/>
              <w:rPr>
                <w:b/>
                <w:bCs/>
              </w:rPr>
            </w:pPr>
            <w:r w:rsidRPr="005D58D6">
              <w:rPr>
                <w:b/>
                <w:bCs/>
                <w:sz w:val="22"/>
                <w:szCs w:val="22"/>
              </w:rPr>
              <w:t>Період надання послуг</w:t>
            </w:r>
          </w:p>
          <w:p w14:paraId="3F1C1BDA" w14:textId="77777777" w:rsidR="005D58D6" w:rsidRPr="005D58D6" w:rsidRDefault="005D58D6" w:rsidP="005D58D6">
            <w:pPr>
              <w:jc w:val="center"/>
              <w:rPr>
                <w:b/>
                <w:bCs/>
              </w:rPr>
            </w:pPr>
          </w:p>
        </w:tc>
      </w:tr>
      <w:tr w:rsidR="005D58D6" w:rsidRPr="005D58D6" w14:paraId="70B3E2AC" w14:textId="77777777" w:rsidTr="005D58D6">
        <w:trPr>
          <w:trHeight w:val="639"/>
        </w:trPr>
        <w:tc>
          <w:tcPr>
            <w:tcW w:w="700" w:type="dxa"/>
            <w:tcBorders>
              <w:top w:val="single" w:sz="4" w:space="0" w:color="auto"/>
              <w:left w:val="single" w:sz="4" w:space="0" w:color="auto"/>
              <w:bottom w:val="single" w:sz="4" w:space="0" w:color="auto"/>
              <w:right w:val="single" w:sz="4" w:space="0" w:color="000000"/>
            </w:tcBorders>
            <w:vAlign w:val="center"/>
          </w:tcPr>
          <w:p w14:paraId="2FE81CD6" w14:textId="77777777" w:rsidR="005D58D6" w:rsidRPr="005D58D6" w:rsidRDefault="005D58D6" w:rsidP="005D58D6">
            <w:pPr>
              <w:jc w:val="center"/>
              <w:rPr>
                <w:bCs/>
              </w:rPr>
            </w:pPr>
            <w:r w:rsidRPr="005D58D6">
              <w:rPr>
                <w:bCs/>
                <w:sz w:val="22"/>
                <w:szCs w:val="22"/>
              </w:rPr>
              <w:t>1</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76A715A1" w14:textId="77777777" w:rsidR="005D58D6" w:rsidRPr="005D58D6" w:rsidRDefault="005D58D6" w:rsidP="005D58D6">
            <w:r w:rsidRPr="005D58D6">
              <w:rPr>
                <w:sz w:val="22"/>
                <w:szCs w:val="22"/>
              </w:rPr>
              <w:t>Надання автотранспортних послуг перевезення працівників ДП «</w:t>
            </w:r>
            <w:proofErr w:type="spellStart"/>
            <w:r w:rsidRPr="005D58D6">
              <w:rPr>
                <w:sz w:val="22"/>
                <w:szCs w:val="22"/>
              </w:rPr>
              <w:t>Добропіллявугілля</w:t>
            </w:r>
            <w:proofErr w:type="spellEnd"/>
            <w:r w:rsidRPr="005D58D6">
              <w:rPr>
                <w:sz w:val="22"/>
                <w:szCs w:val="22"/>
              </w:rPr>
              <w:t xml:space="preserve"> – видобуток» (пасажирські перевезення від 45 місць) для ВП «Автобаза» ДП «</w:t>
            </w:r>
            <w:proofErr w:type="spellStart"/>
            <w:r w:rsidRPr="005D58D6">
              <w:rPr>
                <w:sz w:val="22"/>
                <w:szCs w:val="22"/>
              </w:rPr>
              <w:t>Добропіллявугілля</w:t>
            </w:r>
            <w:proofErr w:type="spellEnd"/>
            <w:r w:rsidRPr="005D58D6">
              <w:rPr>
                <w:sz w:val="22"/>
                <w:szCs w:val="22"/>
              </w:rPr>
              <w:t xml:space="preserve"> – видобуток»</w:t>
            </w:r>
          </w:p>
        </w:tc>
        <w:tc>
          <w:tcPr>
            <w:tcW w:w="1446" w:type="dxa"/>
            <w:tcBorders>
              <w:top w:val="single" w:sz="8" w:space="0" w:color="auto"/>
              <w:left w:val="single" w:sz="4" w:space="0" w:color="auto"/>
              <w:bottom w:val="single" w:sz="8" w:space="0" w:color="auto"/>
              <w:right w:val="single" w:sz="4" w:space="0" w:color="auto"/>
            </w:tcBorders>
            <w:vAlign w:val="center"/>
          </w:tcPr>
          <w:p w14:paraId="02F5C42B" w14:textId="77777777" w:rsidR="005D58D6" w:rsidRPr="005D58D6" w:rsidRDefault="005D58D6" w:rsidP="005D58D6">
            <w:pPr>
              <w:jc w:val="center"/>
            </w:pPr>
            <w:r w:rsidRPr="005D58D6">
              <w:rPr>
                <w:sz w:val="22"/>
                <w:szCs w:val="22"/>
              </w:rPr>
              <w:t>час</w:t>
            </w:r>
          </w:p>
        </w:tc>
        <w:tc>
          <w:tcPr>
            <w:tcW w:w="1701" w:type="dxa"/>
            <w:tcBorders>
              <w:top w:val="single" w:sz="8" w:space="0" w:color="auto"/>
              <w:left w:val="single" w:sz="4" w:space="0" w:color="auto"/>
              <w:bottom w:val="single" w:sz="8" w:space="0" w:color="auto"/>
              <w:right w:val="single" w:sz="4" w:space="0" w:color="auto"/>
            </w:tcBorders>
            <w:vAlign w:val="center"/>
          </w:tcPr>
          <w:p w14:paraId="297350B5" w14:textId="77777777" w:rsidR="005D58D6" w:rsidRPr="005D58D6" w:rsidRDefault="005D58D6" w:rsidP="005D58D6">
            <w:pPr>
              <w:jc w:val="center"/>
              <w:rPr>
                <w:lang w:val="en-US"/>
              </w:rPr>
            </w:pPr>
            <w:r w:rsidRPr="005D58D6">
              <w:rPr>
                <w:lang w:val="en-US"/>
              </w:rPr>
              <w:t>3080</w:t>
            </w:r>
          </w:p>
        </w:tc>
        <w:tc>
          <w:tcPr>
            <w:tcW w:w="1559" w:type="dxa"/>
            <w:tcBorders>
              <w:top w:val="single" w:sz="8" w:space="0" w:color="auto"/>
              <w:left w:val="single" w:sz="4" w:space="0" w:color="auto"/>
              <w:bottom w:val="single" w:sz="8" w:space="0" w:color="auto"/>
              <w:right w:val="single" w:sz="4" w:space="0" w:color="auto"/>
            </w:tcBorders>
            <w:vAlign w:val="center"/>
          </w:tcPr>
          <w:p w14:paraId="47EBF43E" w14:textId="77777777" w:rsidR="005D58D6" w:rsidRPr="005D58D6" w:rsidRDefault="005D58D6" w:rsidP="005D58D6">
            <w:pPr>
              <w:jc w:val="center"/>
              <w:rPr>
                <w:lang w:val="en-US"/>
              </w:rPr>
            </w:pPr>
            <w:r w:rsidRPr="005D58D6">
              <w:rPr>
                <w:lang w:val="en-US"/>
              </w:rPr>
              <w:t>64657.6</w:t>
            </w:r>
          </w:p>
        </w:tc>
        <w:tc>
          <w:tcPr>
            <w:tcW w:w="2098" w:type="dxa"/>
            <w:tcBorders>
              <w:top w:val="single" w:sz="8" w:space="0" w:color="auto"/>
              <w:left w:val="single" w:sz="4" w:space="0" w:color="auto"/>
              <w:bottom w:val="single" w:sz="8" w:space="0" w:color="auto"/>
              <w:right w:val="single" w:sz="4" w:space="0" w:color="auto"/>
            </w:tcBorders>
            <w:shd w:val="clear" w:color="auto" w:fill="auto"/>
            <w:vAlign w:val="center"/>
          </w:tcPr>
          <w:p w14:paraId="4205B9C0" w14:textId="77777777" w:rsidR="005D58D6" w:rsidRPr="005D58D6" w:rsidRDefault="005D58D6" w:rsidP="005D58D6">
            <w:r w:rsidRPr="005D58D6">
              <w:rPr>
                <w:sz w:val="22"/>
                <w:szCs w:val="22"/>
                <w:lang w:val="ru-RU"/>
              </w:rPr>
              <w:t>з 06.09.2022 р.</w:t>
            </w:r>
            <w:r w:rsidRPr="005D58D6">
              <w:rPr>
                <w:sz w:val="22"/>
                <w:szCs w:val="22"/>
              </w:rPr>
              <w:t>до 31.10</w:t>
            </w:r>
            <w:r w:rsidRPr="005D58D6">
              <w:rPr>
                <w:sz w:val="22"/>
                <w:szCs w:val="22"/>
                <w:lang w:val="ru-RU"/>
              </w:rPr>
              <w:t>.</w:t>
            </w:r>
            <w:r w:rsidRPr="005D58D6">
              <w:rPr>
                <w:sz w:val="22"/>
                <w:szCs w:val="22"/>
              </w:rPr>
              <w:t>2022 р. включно</w:t>
            </w:r>
          </w:p>
        </w:tc>
      </w:tr>
    </w:tbl>
    <w:p w14:paraId="400BDE37" w14:textId="77777777" w:rsidR="005D58D6" w:rsidRPr="005D58D6" w:rsidRDefault="005D58D6" w:rsidP="005D58D6">
      <w:pPr>
        <w:spacing w:after="200" w:line="276" w:lineRule="auto"/>
        <w:jc w:val="both"/>
        <w:rPr>
          <w:rFonts w:eastAsia="Calibri"/>
          <w:sz w:val="22"/>
          <w:szCs w:val="22"/>
          <w:u w:val="single"/>
          <w:lang w:eastAsia="en-US"/>
        </w:rPr>
      </w:pPr>
    </w:p>
    <w:p w14:paraId="2258B607" w14:textId="77777777" w:rsidR="005D58D6" w:rsidRPr="005D58D6" w:rsidRDefault="005D58D6" w:rsidP="005D58D6">
      <w:pPr>
        <w:spacing w:after="200" w:line="276" w:lineRule="auto"/>
        <w:jc w:val="both"/>
        <w:rPr>
          <w:rFonts w:eastAsia="Calibri"/>
          <w:sz w:val="22"/>
          <w:szCs w:val="22"/>
          <w:u w:val="single"/>
          <w:lang w:eastAsia="en-US"/>
        </w:rPr>
      </w:pPr>
      <w:r w:rsidRPr="005D58D6">
        <w:rPr>
          <w:rFonts w:eastAsia="Calibri"/>
          <w:sz w:val="22"/>
          <w:szCs w:val="22"/>
          <w:u w:val="single"/>
          <w:lang w:eastAsia="en-US"/>
        </w:rPr>
        <w:t>Обсяги робіт (послуг), які зазначені в калькуляції Учасника повинні відповідати обсягам, передбаченим цим технічним завданням. Зміна Учасником обсягів не допускається.</w:t>
      </w:r>
    </w:p>
    <w:p w14:paraId="404C0069" w14:textId="77777777" w:rsidR="005D58D6" w:rsidRPr="005D58D6" w:rsidRDefault="005D58D6" w:rsidP="005D58D6">
      <w:pPr>
        <w:spacing w:line="0" w:lineRule="atLeast"/>
        <w:jc w:val="both"/>
        <w:rPr>
          <w:b/>
          <w:sz w:val="22"/>
          <w:szCs w:val="22"/>
        </w:rPr>
      </w:pPr>
      <w:r w:rsidRPr="005D58D6">
        <w:rPr>
          <w:sz w:val="22"/>
          <w:szCs w:val="22"/>
          <w:u w:val="single"/>
        </w:rPr>
        <w:t>На підтвердження відповідності тендерної пропозиції технічним, якісним та кількісним характеристикам предмета закупівлі у складі пропозиції Учасник подає інформацію з урахуванням вимог, що визначені у технічному завданні. У разі подання тендерної пропозиції, що не відповідає зазначеним вимогам, пропозиція буде відхилена як така, що не відповідає вимогам Замовника.</w:t>
      </w:r>
    </w:p>
    <w:p w14:paraId="3EB89C21" w14:textId="77777777" w:rsidR="005D58D6" w:rsidRPr="005D58D6" w:rsidRDefault="005D58D6" w:rsidP="005D58D6">
      <w:pPr>
        <w:spacing w:after="200" w:line="276" w:lineRule="auto"/>
        <w:jc w:val="both"/>
        <w:rPr>
          <w:rFonts w:eastAsia="Calibri"/>
          <w:sz w:val="22"/>
          <w:szCs w:val="22"/>
          <w:u w:val="single"/>
          <w:lang w:eastAsia="en-US"/>
        </w:rPr>
      </w:pPr>
    </w:p>
    <w:p w14:paraId="4B4A6B9D" w14:textId="77777777" w:rsidR="005D58D6" w:rsidRPr="005D58D6" w:rsidRDefault="005D58D6" w:rsidP="005D58D6">
      <w:pPr>
        <w:contextualSpacing/>
        <w:jc w:val="both"/>
        <w:rPr>
          <w:sz w:val="22"/>
          <w:szCs w:val="22"/>
          <w:u w:val="single"/>
        </w:rPr>
      </w:pPr>
      <w:r w:rsidRPr="005D58D6">
        <w:rPr>
          <w:sz w:val="22"/>
          <w:szCs w:val="22"/>
          <w:u w:val="single"/>
        </w:rPr>
        <w:t>Умови надання послуг:</w:t>
      </w:r>
    </w:p>
    <w:p w14:paraId="010F46C6" w14:textId="77777777" w:rsidR="005D58D6" w:rsidRPr="005D58D6" w:rsidRDefault="005D58D6" w:rsidP="005D58D6">
      <w:pPr>
        <w:contextualSpacing/>
        <w:jc w:val="both"/>
        <w:rPr>
          <w:sz w:val="22"/>
          <w:szCs w:val="22"/>
        </w:rPr>
      </w:pPr>
      <w:r w:rsidRPr="005D58D6">
        <w:rPr>
          <w:sz w:val="22"/>
          <w:szCs w:val="22"/>
        </w:rPr>
        <w:t>Умови надання послуг закладені у відповідності та з урахуванням норм і положень:</w:t>
      </w:r>
    </w:p>
    <w:p w14:paraId="421ABA26" w14:textId="77777777" w:rsidR="005D58D6" w:rsidRPr="005D58D6" w:rsidRDefault="005D58D6" w:rsidP="00C66ADB">
      <w:pPr>
        <w:numPr>
          <w:ilvl w:val="0"/>
          <w:numId w:val="16"/>
        </w:numPr>
        <w:spacing w:after="160" w:line="259" w:lineRule="auto"/>
        <w:contextualSpacing/>
        <w:jc w:val="both"/>
        <w:rPr>
          <w:sz w:val="22"/>
          <w:szCs w:val="22"/>
        </w:rPr>
      </w:pPr>
      <w:r w:rsidRPr="005D58D6">
        <w:rPr>
          <w:sz w:val="22"/>
          <w:szCs w:val="22"/>
        </w:rPr>
        <w:t>Антикорупційного законодавства України;</w:t>
      </w:r>
    </w:p>
    <w:p w14:paraId="166421B2" w14:textId="77777777" w:rsidR="005D58D6" w:rsidRPr="005D58D6" w:rsidRDefault="005D58D6" w:rsidP="00C66ADB">
      <w:pPr>
        <w:numPr>
          <w:ilvl w:val="0"/>
          <w:numId w:val="16"/>
        </w:numPr>
        <w:spacing w:after="160" w:line="259" w:lineRule="auto"/>
        <w:contextualSpacing/>
        <w:jc w:val="both"/>
        <w:rPr>
          <w:sz w:val="22"/>
          <w:szCs w:val="22"/>
        </w:rPr>
      </w:pPr>
      <w:r w:rsidRPr="005D58D6">
        <w:rPr>
          <w:sz w:val="22"/>
          <w:szCs w:val="22"/>
        </w:rPr>
        <w:t>Закону України «Про бухгалтерський облік та фінансову звітність в Україні» від 16.07.1999 № 996-XIV (далі - Закон № 996);</w:t>
      </w:r>
    </w:p>
    <w:p w14:paraId="1A6D5919" w14:textId="77777777" w:rsidR="005D58D6" w:rsidRPr="005D58D6" w:rsidRDefault="005D58D6" w:rsidP="00C66ADB">
      <w:pPr>
        <w:numPr>
          <w:ilvl w:val="0"/>
          <w:numId w:val="16"/>
        </w:numPr>
        <w:spacing w:after="160" w:line="259" w:lineRule="auto"/>
        <w:contextualSpacing/>
        <w:jc w:val="both"/>
        <w:rPr>
          <w:sz w:val="22"/>
          <w:szCs w:val="22"/>
        </w:rPr>
      </w:pPr>
      <w:r w:rsidRPr="005D58D6">
        <w:rPr>
          <w:sz w:val="22"/>
          <w:szCs w:val="22"/>
        </w:rPr>
        <w:t>Положення про документальне забезпечення записів в бухгалтерському обліку, затвердженого наказом Мінфіну України від 24.05.1995 № 88 (далі – Положення № 88).</w:t>
      </w:r>
    </w:p>
    <w:p w14:paraId="6FFFC6BB" w14:textId="77777777" w:rsidR="005D58D6" w:rsidRPr="005D58D6" w:rsidRDefault="005D58D6" w:rsidP="005D58D6">
      <w:pPr>
        <w:rPr>
          <w:sz w:val="22"/>
          <w:szCs w:val="22"/>
          <w:u w:val="single"/>
        </w:rPr>
      </w:pPr>
      <w:r w:rsidRPr="005D58D6">
        <w:rPr>
          <w:sz w:val="22"/>
          <w:szCs w:val="22"/>
          <w:u w:val="single"/>
        </w:rPr>
        <w:t>Обсяг надання послуг:</w:t>
      </w:r>
    </w:p>
    <w:p w14:paraId="4277EC0B" w14:textId="77777777" w:rsidR="005D58D6" w:rsidRPr="005D58D6" w:rsidRDefault="005D58D6" w:rsidP="005D58D6">
      <w:pPr>
        <w:ind w:firstLine="720"/>
        <w:jc w:val="both"/>
        <w:rPr>
          <w:sz w:val="22"/>
          <w:szCs w:val="22"/>
        </w:rPr>
      </w:pPr>
      <w:r w:rsidRPr="005D58D6">
        <w:rPr>
          <w:sz w:val="22"/>
          <w:szCs w:val="22"/>
        </w:rPr>
        <w:t>При розрахунку обсягу надання послуг Виконавець повинен взяти до уваги інформацію щодо напрямків, пунктів призначення, часу і обсягу працівників ДП «</w:t>
      </w:r>
      <w:proofErr w:type="spellStart"/>
      <w:r w:rsidRPr="005D58D6">
        <w:rPr>
          <w:sz w:val="22"/>
          <w:szCs w:val="22"/>
        </w:rPr>
        <w:t>Добропіллявугілля</w:t>
      </w:r>
      <w:proofErr w:type="spellEnd"/>
      <w:r w:rsidRPr="005D58D6">
        <w:rPr>
          <w:sz w:val="22"/>
          <w:szCs w:val="22"/>
        </w:rPr>
        <w:t xml:space="preserve"> – видобуток» та відстані між пунктами призначення, а саме:</w:t>
      </w:r>
    </w:p>
    <w:p w14:paraId="0DA7426F" w14:textId="77777777" w:rsidR="005D58D6" w:rsidRPr="005D58D6" w:rsidRDefault="005D58D6" w:rsidP="00C66ADB">
      <w:pPr>
        <w:numPr>
          <w:ilvl w:val="0"/>
          <w:numId w:val="21"/>
        </w:numPr>
        <w:contextualSpacing/>
        <w:jc w:val="both"/>
        <w:rPr>
          <w:sz w:val="22"/>
          <w:szCs w:val="22"/>
        </w:rPr>
      </w:pPr>
      <w:r w:rsidRPr="005D58D6">
        <w:rPr>
          <w:sz w:val="22"/>
          <w:szCs w:val="22"/>
        </w:rPr>
        <w:t>Кількість календарних робочих днів у 2022 році з розподілом по місяцях (Додаток №6; Додаток №7);</w:t>
      </w:r>
    </w:p>
    <w:p w14:paraId="64AC4708" w14:textId="77777777" w:rsidR="005D58D6" w:rsidRPr="005D58D6" w:rsidRDefault="005D58D6" w:rsidP="005D58D6">
      <w:pPr>
        <w:ind w:left="720"/>
        <w:contextualSpacing/>
        <w:jc w:val="both"/>
        <w:rPr>
          <w:sz w:val="22"/>
          <w:szCs w:val="22"/>
        </w:rPr>
      </w:pPr>
      <w:r w:rsidRPr="005D58D6">
        <w:rPr>
          <w:sz w:val="22"/>
          <w:szCs w:val="22"/>
        </w:rPr>
        <w:lastRenderedPageBreak/>
        <w:t>У складі пропозиції Виконавець повинен надати Замовнику:</w:t>
      </w:r>
    </w:p>
    <w:p w14:paraId="402DEC47" w14:textId="77777777" w:rsidR="005D58D6" w:rsidRPr="005D58D6" w:rsidRDefault="005D58D6" w:rsidP="00C66ADB">
      <w:pPr>
        <w:numPr>
          <w:ilvl w:val="0"/>
          <w:numId w:val="21"/>
        </w:numPr>
        <w:contextualSpacing/>
        <w:jc w:val="both"/>
        <w:rPr>
          <w:sz w:val="22"/>
          <w:szCs w:val="22"/>
        </w:rPr>
      </w:pPr>
      <w:r w:rsidRPr="005D58D6">
        <w:rPr>
          <w:sz w:val="22"/>
          <w:szCs w:val="22"/>
        </w:rPr>
        <w:t>Розрахунок запланованого пробігу автобусів (Додаток №5);</w:t>
      </w:r>
    </w:p>
    <w:p w14:paraId="3CCE28A0" w14:textId="77777777" w:rsidR="005D58D6" w:rsidRPr="005D58D6" w:rsidRDefault="005D58D6" w:rsidP="005D58D6">
      <w:pPr>
        <w:jc w:val="both"/>
        <w:rPr>
          <w:sz w:val="22"/>
          <w:szCs w:val="22"/>
        </w:rPr>
      </w:pPr>
    </w:p>
    <w:p w14:paraId="4BF94AE1" w14:textId="77777777" w:rsidR="005D58D6" w:rsidRPr="005D58D6" w:rsidRDefault="005D58D6" w:rsidP="00C66ADB">
      <w:pPr>
        <w:numPr>
          <w:ilvl w:val="0"/>
          <w:numId w:val="15"/>
        </w:numPr>
        <w:contextualSpacing/>
        <w:jc w:val="both"/>
        <w:rPr>
          <w:b/>
          <w:bCs/>
          <w:i/>
          <w:iCs/>
          <w:sz w:val="22"/>
          <w:szCs w:val="22"/>
        </w:rPr>
      </w:pPr>
      <w:r w:rsidRPr="005D58D6">
        <w:rPr>
          <w:b/>
          <w:bCs/>
          <w:i/>
          <w:iCs/>
          <w:sz w:val="22"/>
          <w:szCs w:val="22"/>
        </w:rPr>
        <w:t xml:space="preserve">Строк надання послуг: </w:t>
      </w:r>
    </w:p>
    <w:p w14:paraId="35BA81E4" w14:textId="77777777" w:rsidR="005D58D6" w:rsidRPr="005D58D6" w:rsidRDefault="005D58D6" w:rsidP="005D58D6">
      <w:pPr>
        <w:ind w:left="720"/>
        <w:contextualSpacing/>
        <w:jc w:val="both"/>
        <w:rPr>
          <w:sz w:val="22"/>
          <w:szCs w:val="22"/>
        </w:rPr>
      </w:pPr>
      <w:r w:rsidRPr="005D58D6">
        <w:rPr>
          <w:sz w:val="22"/>
          <w:szCs w:val="22"/>
          <w:lang w:val="ru-RU"/>
        </w:rPr>
        <w:t>з</w:t>
      </w:r>
      <w:r w:rsidRPr="005D58D6">
        <w:rPr>
          <w:sz w:val="22"/>
          <w:szCs w:val="22"/>
        </w:rPr>
        <w:t xml:space="preserve"> 06.09.2022 до 31.10. 2022 року включно.</w:t>
      </w:r>
    </w:p>
    <w:p w14:paraId="4F15CDBC" w14:textId="77777777" w:rsidR="005D58D6" w:rsidRPr="005D58D6" w:rsidRDefault="005D58D6" w:rsidP="005D58D6">
      <w:pPr>
        <w:ind w:left="720"/>
        <w:contextualSpacing/>
        <w:jc w:val="both"/>
        <w:rPr>
          <w:sz w:val="22"/>
          <w:szCs w:val="22"/>
        </w:rPr>
      </w:pPr>
    </w:p>
    <w:p w14:paraId="12829132" w14:textId="77777777" w:rsidR="005D58D6" w:rsidRPr="005D58D6" w:rsidRDefault="005D58D6" w:rsidP="00C66ADB">
      <w:pPr>
        <w:numPr>
          <w:ilvl w:val="0"/>
          <w:numId w:val="15"/>
        </w:numPr>
        <w:contextualSpacing/>
        <w:jc w:val="both"/>
        <w:rPr>
          <w:b/>
          <w:bCs/>
          <w:i/>
          <w:iCs/>
          <w:sz w:val="22"/>
          <w:szCs w:val="22"/>
        </w:rPr>
      </w:pPr>
      <w:r w:rsidRPr="005D58D6">
        <w:rPr>
          <w:b/>
          <w:bCs/>
          <w:i/>
          <w:iCs/>
          <w:sz w:val="22"/>
          <w:szCs w:val="22"/>
        </w:rPr>
        <w:t>Розрахунки з Виконавцем за здійснюються за фактично наданий обсяг послуг шляхом перерахування Замовником коштів на поточний рахунок Виконавця в наступному порядку:</w:t>
      </w:r>
    </w:p>
    <w:p w14:paraId="3608F438" w14:textId="77777777" w:rsidR="005D58D6" w:rsidRPr="005D58D6" w:rsidRDefault="005D58D6" w:rsidP="00C66ADB">
      <w:pPr>
        <w:numPr>
          <w:ilvl w:val="0"/>
          <w:numId w:val="17"/>
        </w:numPr>
        <w:contextualSpacing/>
        <w:jc w:val="both"/>
        <w:rPr>
          <w:sz w:val="22"/>
          <w:szCs w:val="22"/>
        </w:rPr>
      </w:pPr>
      <w:r w:rsidRPr="005D58D6">
        <w:rPr>
          <w:sz w:val="22"/>
          <w:szCs w:val="22"/>
        </w:rPr>
        <w:t>Розрахунок здійснюється з урахуванням розрахунку вартості послуг (Додаток № 5) протягом 30 днів з моменту підписання Сторонами Акту приймання-передачі послуг (Додаток № 4) за звітній місяць та одержання рахунку на оплату;</w:t>
      </w:r>
    </w:p>
    <w:p w14:paraId="108DE602" w14:textId="77777777" w:rsidR="005D58D6" w:rsidRPr="005D58D6" w:rsidRDefault="005D58D6" w:rsidP="00C66ADB">
      <w:pPr>
        <w:numPr>
          <w:ilvl w:val="0"/>
          <w:numId w:val="17"/>
        </w:numPr>
        <w:contextualSpacing/>
        <w:jc w:val="both"/>
        <w:rPr>
          <w:sz w:val="22"/>
          <w:szCs w:val="22"/>
        </w:rPr>
      </w:pPr>
      <w:r w:rsidRPr="005D58D6">
        <w:rPr>
          <w:sz w:val="22"/>
          <w:szCs w:val="22"/>
        </w:rPr>
        <w:t>Підставою для розрахунку Замовника з Виконавцем є підписаний з обох сторін уповноваженими на то посадовими особами Акт приймання-передачі послуг, в якому зафіксований пробіг в кілометрах, складений на підставі «Подорожніх листів» (Додаток № 1);</w:t>
      </w:r>
    </w:p>
    <w:p w14:paraId="2EBD9027" w14:textId="77777777" w:rsidR="005D58D6" w:rsidRPr="005D58D6" w:rsidRDefault="005D58D6" w:rsidP="00C66ADB">
      <w:pPr>
        <w:numPr>
          <w:ilvl w:val="0"/>
          <w:numId w:val="17"/>
        </w:numPr>
        <w:contextualSpacing/>
        <w:jc w:val="both"/>
        <w:rPr>
          <w:sz w:val="22"/>
          <w:szCs w:val="22"/>
        </w:rPr>
      </w:pPr>
      <w:r w:rsidRPr="005D58D6">
        <w:rPr>
          <w:sz w:val="22"/>
          <w:szCs w:val="22"/>
        </w:rPr>
        <w:t>Повноваження осіб на підписання подорожніх листів повинні бути закріплені у розпорядчому документі Виконавця, який повинен бути наданий Замовнику;</w:t>
      </w:r>
    </w:p>
    <w:p w14:paraId="394FEF33" w14:textId="77777777" w:rsidR="005D58D6" w:rsidRPr="005D58D6" w:rsidRDefault="005D58D6" w:rsidP="00C66ADB">
      <w:pPr>
        <w:numPr>
          <w:ilvl w:val="0"/>
          <w:numId w:val="17"/>
        </w:numPr>
        <w:contextualSpacing/>
        <w:jc w:val="both"/>
        <w:rPr>
          <w:sz w:val="22"/>
          <w:szCs w:val="22"/>
        </w:rPr>
      </w:pPr>
      <w:r w:rsidRPr="005D58D6">
        <w:rPr>
          <w:sz w:val="22"/>
          <w:szCs w:val="22"/>
        </w:rPr>
        <w:t>Підставою для складання та підписання Акту приймання-передачі послуг є первинні документи обліку господарських операцій – «Подорожні листи» (Додаток № 1).</w:t>
      </w:r>
    </w:p>
    <w:p w14:paraId="4A9858DC" w14:textId="77777777" w:rsidR="005D58D6" w:rsidRPr="005D58D6" w:rsidRDefault="005D58D6" w:rsidP="005D58D6">
      <w:pPr>
        <w:ind w:left="1440"/>
        <w:contextualSpacing/>
        <w:jc w:val="both"/>
        <w:rPr>
          <w:sz w:val="22"/>
          <w:szCs w:val="22"/>
        </w:rPr>
      </w:pPr>
    </w:p>
    <w:p w14:paraId="5195C7E3" w14:textId="77777777" w:rsidR="005D58D6" w:rsidRPr="005D58D6" w:rsidRDefault="005D58D6" w:rsidP="00C66ADB">
      <w:pPr>
        <w:numPr>
          <w:ilvl w:val="0"/>
          <w:numId w:val="15"/>
        </w:numPr>
        <w:contextualSpacing/>
        <w:jc w:val="both"/>
        <w:rPr>
          <w:b/>
          <w:bCs/>
          <w:i/>
          <w:iCs/>
          <w:sz w:val="22"/>
          <w:szCs w:val="22"/>
        </w:rPr>
      </w:pPr>
      <w:r w:rsidRPr="005D58D6">
        <w:rPr>
          <w:b/>
          <w:bCs/>
          <w:i/>
          <w:iCs/>
          <w:sz w:val="22"/>
          <w:szCs w:val="22"/>
        </w:rPr>
        <w:t>Результатом послуг є:</w:t>
      </w:r>
    </w:p>
    <w:p w14:paraId="7A2232BE" w14:textId="77777777" w:rsidR="005D58D6" w:rsidRPr="005D58D6" w:rsidRDefault="005D58D6" w:rsidP="005D58D6">
      <w:pPr>
        <w:contextualSpacing/>
        <w:jc w:val="both"/>
        <w:rPr>
          <w:sz w:val="22"/>
          <w:szCs w:val="22"/>
        </w:rPr>
      </w:pPr>
      <w:r w:rsidRPr="005D58D6">
        <w:rPr>
          <w:sz w:val="22"/>
          <w:szCs w:val="22"/>
        </w:rPr>
        <w:t>Безпечне, безперебійне, своєчасне і якісне надання Виконавцем послуг з перевезення працівників ДП «</w:t>
      </w:r>
      <w:proofErr w:type="spellStart"/>
      <w:r w:rsidRPr="005D58D6">
        <w:rPr>
          <w:sz w:val="22"/>
          <w:szCs w:val="22"/>
        </w:rPr>
        <w:t>Добропіллявугілля</w:t>
      </w:r>
      <w:proofErr w:type="spellEnd"/>
      <w:r w:rsidRPr="005D58D6">
        <w:rPr>
          <w:sz w:val="22"/>
          <w:szCs w:val="22"/>
        </w:rPr>
        <w:t xml:space="preserve"> – видобуток» згідно графіками замовника, розрахунку запланованого пробігу автобусів за графіком руху автобусів (Додаток № 3, Додаток №7)</w:t>
      </w:r>
      <w:r w:rsidRPr="005D58D6">
        <w:rPr>
          <w:sz w:val="22"/>
          <w:szCs w:val="22"/>
          <w:highlight w:val="yellow"/>
        </w:rPr>
        <w:t xml:space="preserve"> </w:t>
      </w:r>
    </w:p>
    <w:p w14:paraId="0D0196B7" w14:textId="77777777" w:rsidR="005D58D6" w:rsidRPr="005D58D6" w:rsidRDefault="005D58D6" w:rsidP="005D58D6">
      <w:pPr>
        <w:jc w:val="both"/>
        <w:rPr>
          <w:sz w:val="22"/>
          <w:szCs w:val="22"/>
        </w:rPr>
      </w:pPr>
    </w:p>
    <w:p w14:paraId="10FFAF58" w14:textId="77777777" w:rsidR="005D58D6" w:rsidRPr="005D58D6" w:rsidRDefault="005D58D6" w:rsidP="00C66ADB">
      <w:pPr>
        <w:numPr>
          <w:ilvl w:val="0"/>
          <w:numId w:val="15"/>
        </w:numPr>
        <w:contextualSpacing/>
        <w:jc w:val="both"/>
        <w:rPr>
          <w:b/>
          <w:bCs/>
          <w:i/>
          <w:iCs/>
          <w:sz w:val="22"/>
          <w:szCs w:val="22"/>
        </w:rPr>
      </w:pPr>
      <w:r w:rsidRPr="005D58D6">
        <w:rPr>
          <w:b/>
          <w:bCs/>
          <w:i/>
          <w:iCs/>
          <w:sz w:val="22"/>
          <w:szCs w:val="22"/>
        </w:rPr>
        <w:t>Результат послуг повинен відповідати таким вимогам:</w:t>
      </w:r>
    </w:p>
    <w:p w14:paraId="3BF673AC" w14:textId="77777777" w:rsidR="005D58D6" w:rsidRPr="005D58D6" w:rsidRDefault="005D58D6" w:rsidP="00C66ADB">
      <w:pPr>
        <w:numPr>
          <w:ilvl w:val="0"/>
          <w:numId w:val="18"/>
        </w:numPr>
        <w:contextualSpacing/>
        <w:jc w:val="both"/>
        <w:rPr>
          <w:sz w:val="22"/>
          <w:szCs w:val="22"/>
        </w:rPr>
      </w:pPr>
      <w:r w:rsidRPr="005D58D6">
        <w:rPr>
          <w:sz w:val="22"/>
          <w:szCs w:val="22"/>
        </w:rPr>
        <w:t>Забезпечувати безпечне, безперебійне, своєчасне і якісне надання Виконавцем послуг спеціалізованих автомобільних перевезень працівників ДП «</w:t>
      </w:r>
      <w:proofErr w:type="spellStart"/>
      <w:r w:rsidRPr="005D58D6">
        <w:rPr>
          <w:sz w:val="22"/>
          <w:szCs w:val="22"/>
        </w:rPr>
        <w:t>Добропіллявугілля</w:t>
      </w:r>
      <w:proofErr w:type="spellEnd"/>
      <w:r w:rsidRPr="005D58D6">
        <w:rPr>
          <w:sz w:val="22"/>
          <w:szCs w:val="22"/>
        </w:rPr>
        <w:t xml:space="preserve"> – видобуток»;</w:t>
      </w:r>
    </w:p>
    <w:p w14:paraId="78C069DE" w14:textId="77777777" w:rsidR="005D58D6" w:rsidRPr="005D58D6" w:rsidRDefault="005D58D6" w:rsidP="00C66ADB">
      <w:pPr>
        <w:numPr>
          <w:ilvl w:val="0"/>
          <w:numId w:val="18"/>
        </w:numPr>
        <w:contextualSpacing/>
        <w:jc w:val="both"/>
        <w:rPr>
          <w:sz w:val="22"/>
          <w:szCs w:val="22"/>
        </w:rPr>
      </w:pPr>
      <w:r w:rsidRPr="005D58D6">
        <w:rPr>
          <w:sz w:val="22"/>
          <w:szCs w:val="22"/>
        </w:rPr>
        <w:t>За якістю послуги повинні відповідати вимогам «Правил надання послуг пасажирського автомобільного транспорту», що затверджені Постановою Кабінету Міністрів України від 18.02.1997 року №176 (зі змінами).</w:t>
      </w:r>
    </w:p>
    <w:p w14:paraId="08AA686E" w14:textId="77777777" w:rsidR="005D58D6" w:rsidRPr="005D58D6" w:rsidRDefault="005D58D6" w:rsidP="005D58D6">
      <w:pPr>
        <w:rPr>
          <w:sz w:val="22"/>
          <w:szCs w:val="22"/>
        </w:rPr>
      </w:pPr>
    </w:p>
    <w:p w14:paraId="0C750454" w14:textId="77777777" w:rsidR="005D58D6" w:rsidRPr="005D58D6" w:rsidRDefault="005D58D6" w:rsidP="00C66ADB">
      <w:pPr>
        <w:numPr>
          <w:ilvl w:val="0"/>
          <w:numId w:val="15"/>
        </w:numPr>
        <w:contextualSpacing/>
        <w:jc w:val="both"/>
        <w:rPr>
          <w:b/>
          <w:bCs/>
          <w:i/>
          <w:iCs/>
          <w:sz w:val="22"/>
          <w:szCs w:val="22"/>
        </w:rPr>
      </w:pPr>
      <w:r w:rsidRPr="005D58D6">
        <w:rPr>
          <w:b/>
          <w:bCs/>
          <w:i/>
          <w:iCs/>
          <w:sz w:val="22"/>
          <w:szCs w:val="22"/>
        </w:rPr>
        <w:t>Необхідні дозволи (ліцензії):</w:t>
      </w:r>
    </w:p>
    <w:p w14:paraId="0033BF1F" w14:textId="77777777" w:rsidR="005D58D6" w:rsidRPr="005D58D6" w:rsidRDefault="005D58D6" w:rsidP="00C66ADB">
      <w:pPr>
        <w:numPr>
          <w:ilvl w:val="0"/>
          <w:numId w:val="20"/>
        </w:numPr>
        <w:contextualSpacing/>
        <w:jc w:val="both"/>
        <w:rPr>
          <w:sz w:val="22"/>
          <w:szCs w:val="22"/>
        </w:rPr>
      </w:pPr>
      <w:r w:rsidRPr="005D58D6">
        <w:rPr>
          <w:sz w:val="22"/>
          <w:szCs w:val="22"/>
        </w:rPr>
        <w:t>Ліцензія на перевезення пасажирів автомобільним транспортом або ВИТЯГ Державної служби України з безпеки на транспорті.</w:t>
      </w:r>
    </w:p>
    <w:p w14:paraId="5C37A901" w14:textId="77777777" w:rsidR="005D58D6" w:rsidRPr="005D58D6" w:rsidRDefault="005D58D6" w:rsidP="005D58D6">
      <w:pPr>
        <w:ind w:left="720"/>
        <w:jc w:val="both"/>
        <w:rPr>
          <w:sz w:val="22"/>
          <w:szCs w:val="22"/>
        </w:rPr>
      </w:pPr>
    </w:p>
    <w:p w14:paraId="5E5B73AA" w14:textId="77777777" w:rsidR="005D58D6" w:rsidRPr="005D58D6" w:rsidRDefault="005D58D6" w:rsidP="00C66ADB">
      <w:pPr>
        <w:numPr>
          <w:ilvl w:val="0"/>
          <w:numId w:val="15"/>
        </w:numPr>
        <w:contextualSpacing/>
        <w:jc w:val="both"/>
        <w:rPr>
          <w:b/>
          <w:bCs/>
          <w:i/>
          <w:iCs/>
          <w:sz w:val="22"/>
          <w:szCs w:val="22"/>
        </w:rPr>
      </w:pPr>
      <w:r w:rsidRPr="005D58D6">
        <w:rPr>
          <w:b/>
          <w:bCs/>
          <w:i/>
          <w:iCs/>
          <w:sz w:val="22"/>
          <w:szCs w:val="22"/>
        </w:rPr>
        <w:t>Місце надання послуг:</w:t>
      </w:r>
    </w:p>
    <w:p w14:paraId="757122FC" w14:textId="77777777" w:rsidR="005D58D6" w:rsidRPr="005D58D6" w:rsidRDefault="005D58D6" w:rsidP="005D58D6">
      <w:pPr>
        <w:ind w:firstLine="708"/>
        <w:jc w:val="both"/>
        <w:rPr>
          <w:rFonts w:eastAsia="Calibri"/>
          <w:sz w:val="22"/>
          <w:szCs w:val="22"/>
          <w:lang w:eastAsia="en-US"/>
        </w:rPr>
      </w:pPr>
      <w:r w:rsidRPr="005D58D6">
        <w:rPr>
          <w:rFonts w:eastAsia="Calibri"/>
          <w:sz w:val="22"/>
          <w:szCs w:val="22"/>
          <w:lang w:eastAsia="en-US"/>
        </w:rPr>
        <w:t xml:space="preserve">Місце розташування об'єкта: Донецька область, м. </w:t>
      </w:r>
      <w:proofErr w:type="spellStart"/>
      <w:r w:rsidRPr="005D58D6">
        <w:rPr>
          <w:rFonts w:eastAsia="Calibri"/>
          <w:sz w:val="22"/>
          <w:szCs w:val="22"/>
          <w:lang w:eastAsia="en-US"/>
        </w:rPr>
        <w:t>Добропілля</w:t>
      </w:r>
      <w:proofErr w:type="spellEnd"/>
      <w:r w:rsidRPr="005D58D6">
        <w:rPr>
          <w:rFonts w:eastAsia="Calibri"/>
          <w:sz w:val="22"/>
          <w:szCs w:val="22"/>
          <w:lang w:eastAsia="en-US"/>
        </w:rPr>
        <w:t xml:space="preserve"> вул. Комунальна, буд. 8, ВП «Автобаза» ДП «</w:t>
      </w:r>
      <w:proofErr w:type="spellStart"/>
      <w:r w:rsidRPr="005D58D6">
        <w:rPr>
          <w:rFonts w:eastAsia="Calibri"/>
          <w:sz w:val="22"/>
          <w:szCs w:val="22"/>
          <w:lang w:eastAsia="en-US"/>
        </w:rPr>
        <w:t>Добропіллявугілля</w:t>
      </w:r>
      <w:proofErr w:type="spellEnd"/>
      <w:r w:rsidRPr="005D58D6">
        <w:rPr>
          <w:rFonts w:eastAsia="Calibri"/>
          <w:sz w:val="22"/>
          <w:szCs w:val="22"/>
          <w:lang w:eastAsia="en-US"/>
        </w:rPr>
        <w:t xml:space="preserve"> – видобуток».</w:t>
      </w:r>
    </w:p>
    <w:p w14:paraId="105822C6" w14:textId="77777777" w:rsidR="005D58D6" w:rsidRPr="005D58D6" w:rsidRDefault="005D58D6" w:rsidP="005D58D6">
      <w:pPr>
        <w:ind w:firstLine="708"/>
        <w:jc w:val="both"/>
        <w:rPr>
          <w:rFonts w:eastAsia="Calibri"/>
          <w:b/>
          <w:sz w:val="22"/>
          <w:szCs w:val="22"/>
          <w:lang w:eastAsia="en-US"/>
        </w:rPr>
      </w:pPr>
      <w:r w:rsidRPr="005D58D6">
        <w:rPr>
          <w:rFonts w:eastAsia="Calibri"/>
          <w:b/>
          <w:sz w:val="22"/>
          <w:szCs w:val="22"/>
          <w:lang w:eastAsia="en-US"/>
        </w:rPr>
        <w:t>Перелік маршрутів:</w:t>
      </w:r>
    </w:p>
    <w:p w14:paraId="203AB7E9" w14:textId="77777777" w:rsidR="005D58D6" w:rsidRPr="005D58D6" w:rsidRDefault="005D58D6" w:rsidP="005D58D6">
      <w:pPr>
        <w:jc w:val="both"/>
        <w:rPr>
          <w:rFonts w:eastAsia="Calibri"/>
          <w:sz w:val="22"/>
          <w:szCs w:val="22"/>
          <w:lang w:eastAsia="en-US"/>
        </w:rPr>
      </w:pPr>
      <w:r w:rsidRPr="005D58D6">
        <w:rPr>
          <w:rFonts w:eastAsia="Calibri"/>
          <w:sz w:val="22"/>
          <w:szCs w:val="22"/>
          <w:lang w:eastAsia="en-US"/>
        </w:rPr>
        <w:t>ш. "</w:t>
      </w:r>
      <w:proofErr w:type="spellStart"/>
      <w:r w:rsidRPr="005D58D6">
        <w:rPr>
          <w:rFonts w:eastAsia="Calibri"/>
          <w:sz w:val="22"/>
          <w:szCs w:val="22"/>
          <w:lang w:eastAsia="en-US"/>
        </w:rPr>
        <w:t>Новодонецька</w:t>
      </w:r>
      <w:proofErr w:type="spellEnd"/>
      <w:r w:rsidRPr="005D58D6">
        <w:rPr>
          <w:rFonts w:eastAsia="Calibri"/>
          <w:sz w:val="22"/>
          <w:szCs w:val="22"/>
          <w:lang w:eastAsia="en-US"/>
        </w:rPr>
        <w:t xml:space="preserve">" - </w:t>
      </w:r>
      <w:proofErr w:type="spellStart"/>
      <w:r w:rsidRPr="005D58D6">
        <w:rPr>
          <w:rFonts w:eastAsia="Calibri"/>
          <w:sz w:val="22"/>
          <w:szCs w:val="22"/>
          <w:lang w:eastAsia="en-US"/>
        </w:rPr>
        <w:t>ш."Піонер</w:t>
      </w:r>
      <w:proofErr w:type="spellEnd"/>
      <w:r w:rsidRPr="005D58D6">
        <w:rPr>
          <w:rFonts w:eastAsia="Calibri"/>
          <w:sz w:val="22"/>
          <w:szCs w:val="22"/>
          <w:lang w:eastAsia="en-US"/>
        </w:rPr>
        <w:t xml:space="preserve">" - смт. </w:t>
      </w:r>
      <w:proofErr w:type="spellStart"/>
      <w:r w:rsidRPr="005D58D6">
        <w:rPr>
          <w:rFonts w:eastAsia="Calibri"/>
          <w:sz w:val="22"/>
          <w:szCs w:val="22"/>
          <w:lang w:eastAsia="en-US"/>
        </w:rPr>
        <w:t>Новодонецьке</w:t>
      </w:r>
      <w:proofErr w:type="spellEnd"/>
      <w:r w:rsidRPr="005D58D6">
        <w:rPr>
          <w:rFonts w:eastAsia="Calibri"/>
          <w:sz w:val="22"/>
          <w:szCs w:val="22"/>
          <w:lang w:eastAsia="en-US"/>
        </w:rPr>
        <w:t xml:space="preserve"> - смт. Олександрівка, </w:t>
      </w:r>
      <w:proofErr w:type="spellStart"/>
      <w:r w:rsidRPr="005D58D6">
        <w:rPr>
          <w:rFonts w:eastAsia="Calibri"/>
          <w:sz w:val="22"/>
          <w:szCs w:val="22"/>
          <w:lang w:eastAsia="en-US"/>
        </w:rPr>
        <w:t>м.Білозерське</w:t>
      </w:r>
      <w:proofErr w:type="spellEnd"/>
      <w:r w:rsidRPr="005D58D6">
        <w:rPr>
          <w:rFonts w:eastAsia="Calibri"/>
          <w:sz w:val="22"/>
          <w:szCs w:val="22"/>
          <w:lang w:eastAsia="en-US"/>
        </w:rPr>
        <w:t xml:space="preserve">, </w:t>
      </w:r>
      <w:proofErr w:type="spellStart"/>
      <w:r w:rsidRPr="005D58D6">
        <w:rPr>
          <w:rFonts w:eastAsia="Calibri"/>
          <w:sz w:val="22"/>
          <w:szCs w:val="22"/>
          <w:lang w:eastAsia="en-US"/>
        </w:rPr>
        <w:t>м.Добропілля</w:t>
      </w:r>
      <w:proofErr w:type="spellEnd"/>
      <w:r w:rsidRPr="005D58D6">
        <w:rPr>
          <w:rFonts w:eastAsia="Calibri"/>
          <w:sz w:val="22"/>
          <w:szCs w:val="22"/>
          <w:lang w:eastAsia="en-US"/>
        </w:rPr>
        <w:tab/>
        <w:t>112,1 км</w:t>
      </w:r>
    </w:p>
    <w:p w14:paraId="07AE1F0B" w14:textId="77777777" w:rsidR="005D58D6" w:rsidRPr="005D58D6" w:rsidRDefault="005D58D6" w:rsidP="005D58D6">
      <w:pPr>
        <w:jc w:val="both"/>
        <w:rPr>
          <w:rFonts w:eastAsia="Calibri"/>
          <w:sz w:val="22"/>
          <w:szCs w:val="22"/>
          <w:lang w:eastAsia="en-US"/>
        </w:rPr>
      </w:pPr>
      <w:r w:rsidRPr="005D58D6">
        <w:rPr>
          <w:rFonts w:eastAsia="Calibri"/>
          <w:sz w:val="22"/>
          <w:szCs w:val="22"/>
          <w:lang w:eastAsia="en-US"/>
        </w:rPr>
        <w:t>ш. "</w:t>
      </w:r>
      <w:proofErr w:type="spellStart"/>
      <w:r w:rsidRPr="005D58D6">
        <w:rPr>
          <w:rFonts w:eastAsia="Calibri"/>
          <w:sz w:val="22"/>
          <w:szCs w:val="22"/>
          <w:lang w:eastAsia="en-US"/>
        </w:rPr>
        <w:t>Новодонецька</w:t>
      </w:r>
      <w:proofErr w:type="spellEnd"/>
      <w:r w:rsidRPr="005D58D6">
        <w:rPr>
          <w:rFonts w:eastAsia="Calibri"/>
          <w:sz w:val="22"/>
          <w:szCs w:val="22"/>
          <w:lang w:eastAsia="en-US"/>
        </w:rPr>
        <w:t xml:space="preserve">" - </w:t>
      </w:r>
      <w:proofErr w:type="spellStart"/>
      <w:r w:rsidRPr="005D58D6">
        <w:rPr>
          <w:rFonts w:eastAsia="Calibri"/>
          <w:sz w:val="22"/>
          <w:szCs w:val="22"/>
          <w:lang w:eastAsia="en-US"/>
        </w:rPr>
        <w:t>ш."Піонер</w:t>
      </w:r>
      <w:proofErr w:type="spellEnd"/>
      <w:r w:rsidRPr="005D58D6">
        <w:rPr>
          <w:rFonts w:eastAsia="Calibri"/>
          <w:sz w:val="22"/>
          <w:szCs w:val="22"/>
          <w:lang w:eastAsia="en-US"/>
        </w:rPr>
        <w:t>" -</w:t>
      </w:r>
      <w:proofErr w:type="spellStart"/>
      <w:r w:rsidRPr="005D58D6">
        <w:rPr>
          <w:rFonts w:eastAsia="Calibri"/>
          <w:sz w:val="22"/>
          <w:szCs w:val="22"/>
          <w:lang w:eastAsia="en-US"/>
        </w:rPr>
        <w:t>с.м.т.Новодонецьке</w:t>
      </w:r>
      <w:proofErr w:type="spellEnd"/>
      <w:r w:rsidRPr="005D58D6">
        <w:rPr>
          <w:rFonts w:eastAsia="Calibri"/>
          <w:sz w:val="22"/>
          <w:szCs w:val="22"/>
          <w:lang w:eastAsia="en-US"/>
        </w:rPr>
        <w:t xml:space="preserve"> - </w:t>
      </w:r>
      <w:proofErr w:type="spellStart"/>
      <w:r w:rsidRPr="005D58D6">
        <w:rPr>
          <w:rFonts w:eastAsia="Calibri"/>
          <w:sz w:val="22"/>
          <w:szCs w:val="22"/>
          <w:lang w:eastAsia="en-US"/>
        </w:rPr>
        <w:t>с.Степанівка</w:t>
      </w:r>
      <w:proofErr w:type="spellEnd"/>
      <w:r w:rsidRPr="005D58D6">
        <w:rPr>
          <w:rFonts w:eastAsia="Calibri"/>
          <w:sz w:val="22"/>
          <w:szCs w:val="22"/>
          <w:lang w:eastAsia="en-US"/>
        </w:rPr>
        <w:t xml:space="preserve"> </w:t>
      </w:r>
      <w:proofErr w:type="spellStart"/>
      <w:r w:rsidRPr="005D58D6">
        <w:rPr>
          <w:rFonts w:eastAsia="Calibri"/>
          <w:sz w:val="22"/>
          <w:szCs w:val="22"/>
          <w:lang w:eastAsia="en-US"/>
        </w:rPr>
        <w:t>міскістью</w:t>
      </w:r>
      <w:proofErr w:type="spellEnd"/>
      <w:r w:rsidRPr="005D58D6">
        <w:rPr>
          <w:rFonts w:eastAsia="Calibri"/>
          <w:sz w:val="22"/>
          <w:szCs w:val="22"/>
          <w:lang w:eastAsia="en-US"/>
        </w:rPr>
        <w:tab/>
        <w:t>125 км</w:t>
      </w:r>
    </w:p>
    <w:p w14:paraId="3DE9A1B8" w14:textId="77777777" w:rsidR="005D58D6" w:rsidRPr="005D58D6" w:rsidRDefault="005D58D6" w:rsidP="005D58D6">
      <w:pPr>
        <w:jc w:val="both"/>
        <w:rPr>
          <w:rFonts w:eastAsia="Calibri"/>
          <w:sz w:val="22"/>
          <w:szCs w:val="22"/>
          <w:lang w:eastAsia="en-US"/>
        </w:rPr>
      </w:pPr>
      <w:r w:rsidRPr="005D58D6">
        <w:rPr>
          <w:rFonts w:eastAsia="Calibri"/>
          <w:sz w:val="22"/>
          <w:szCs w:val="22"/>
          <w:lang w:eastAsia="en-US"/>
        </w:rPr>
        <w:t>ш. "</w:t>
      </w:r>
      <w:proofErr w:type="spellStart"/>
      <w:r w:rsidRPr="005D58D6">
        <w:rPr>
          <w:rFonts w:eastAsia="Calibri"/>
          <w:sz w:val="22"/>
          <w:szCs w:val="22"/>
          <w:lang w:eastAsia="en-US"/>
        </w:rPr>
        <w:t>Новодонецька</w:t>
      </w:r>
      <w:proofErr w:type="spellEnd"/>
      <w:r w:rsidRPr="005D58D6">
        <w:rPr>
          <w:rFonts w:eastAsia="Calibri"/>
          <w:sz w:val="22"/>
          <w:szCs w:val="22"/>
          <w:lang w:eastAsia="en-US"/>
        </w:rPr>
        <w:t xml:space="preserve">" - </w:t>
      </w:r>
      <w:proofErr w:type="spellStart"/>
      <w:r w:rsidRPr="005D58D6">
        <w:rPr>
          <w:rFonts w:eastAsia="Calibri"/>
          <w:sz w:val="22"/>
          <w:szCs w:val="22"/>
          <w:lang w:eastAsia="en-US"/>
        </w:rPr>
        <w:t>с.Мар`івка</w:t>
      </w:r>
      <w:proofErr w:type="spellEnd"/>
      <w:r w:rsidRPr="005D58D6">
        <w:rPr>
          <w:rFonts w:eastAsia="Calibri"/>
          <w:sz w:val="22"/>
          <w:szCs w:val="22"/>
          <w:lang w:eastAsia="en-US"/>
        </w:rPr>
        <w:tab/>
        <w:t>236,4 км</w:t>
      </w:r>
    </w:p>
    <w:p w14:paraId="46EDD693" w14:textId="77777777" w:rsidR="005D58D6" w:rsidRPr="005D58D6" w:rsidRDefault="005D58D6" w:rsidP="005D58D6">
      <w:pPr>
        <w:jc w:val="both"/>
        <w:rPr>
          <w:rFonts w:eastAsia="Calibri"/>
          <w:sz w:val="22"/>
          <w:szCs w:val="22"/>
          <w:lang w:eastAsia="en-US"/>
        </w:rPr>
      </w:pPr>
      <w:r w:rsidRPr="005D58D6">
        <w:rPr>
          <w:rFonts w:eastAsia="Calibri"/>
          <w:sz w:val="22"/>
          <w:szCs w:val="22"/>
          <w:lang w:eastAsia="en-US"/>
        </w:rPr>
        <w:t>ш. "</w:t>
      </w:r>
      <w:proofErr w:type="spellStart"/>
      <w:r w:rsidRPr="005D58D6">
        <w:rPr>
          <w:rFonts w:eastAsia="Calibri"/>
          <w:sz w:val="22"/>
          <w:szCs w:val="22"/>
          <w:lang w:eastAsia="en-US"/>
        </w:rPr>
        <w:t>Новодонецька</w:t>
      </w:r>
      <w:proofErr w:type="spellEnd"/>
      <w:r w:rsidRPr="005D58D6">
        <w:rPr>
          <w:rFonts w:eastAsia="Calibri"/>
          <w:sz w:val="22"/>
          <w:szCs w:val="22"/>
          <w:lang w:eastAsia="en-US"/>
        </w:rPr>
        <w:t xml:space="preserve">" - </w:t>
      </w:r>
      <w:proofErr w:type="spellStart"/>
      <w:r w:rsidRPr="005D58D6">
        <w:rPr>
          <w:rFonts w:eastAsia="Calibri"/>
          <w:sz w:val="22"/>
          <w:szCs w:val="22"/>
          <w:lang w:eastAsia="en-US"/>
        </w:rPr>
        <w:t>ш."Піонер</w:t>
      </w:r>
      <w:proofErr w:type="spellEnd"/>
      <w:r w:rsidRPr="005D58D6">
        <w:rPr>
          <w:rFonts w:eastAsia="Calibri"/>
          <w:sz w:val="22"/>
          <w:szCs w:val="22"/>
          <w:lang w:eastAsia="en-US"/>
        </w:rPr>
        <w:t xml:space="preserve">" - </w:t>
      </w:r>
      <w:proofErr w:type="spellStart"/>
      <w:r w:rsidRPr="005D58D6">
        <w:rPr>
          <w:rFonts w:eastAsia="Calibri"/>
          <w:sz w:val="22"/>
          <w:szCs w:val="22"/>
          <w:lang w:eastAsia="en-US"/>
        </w:rPr>
        <w:t>с.м.т.Новодонецьке-с.Степанівка</w:t>
      </w:r>
      <w:proofErr w:type="spellEnd"/>
      <w:r w:rsidRPr="005D58D6">
        <w:rPr>
          <w:rFonts w:eastAsia="Calibri"/>
          <w:sz w:val="22"/>
          <w:szCs w:val="22"/>
          <w:lang w:eastAsia="en-US"/>
        </w:rPr>
        <w:t xml:space="preserve"> - </w:t>
      </w:r>
      <w:proofErr w:type="spellStart"/>
      <w:r w:rsidRPr="005D58D6">
        <w:rPr>
          <w:rFonts w:eastAsia="Calibri"/>
          <w:sz w:val="22"/>
          <w:szCs w:val="22"/>
          <w:lang w:eastAsia="en-US"/>
        </w:rPr>
        <w:t>с.м.т</w:t>
      </w:r>
      <w:proofErr w:type="spellEnd"/>
      <w:r w:rsidRPr="005D58D6">
        <w:rPr>
          <w:rFonts w:eastAsia="Calibri"/>
          <w:sz w:val="22"/>
          <w:szCs w:val="22"/>
          <w:lang w:eastAsia="en-US"/>
        </w:rPr>
        <w:t>. Олександрівка</w:t>
      </w:r>
      <w:r w:rsidRPr="005D58D6">
        <w:rPr>
          <w:rFonts w:eastAsia="Calibri"/>
          <w:sz w:val="22"/>
          <w:szCs w:val="22"/>
          <w:lang w:eastAsia="en-US"/>
        </w:rPr>
        <w:tab/>
        <w:t>300,5 км</w:t>
      </w:r>
    </w:p>
    <w:p w14:paraId="2D4DB13A" w14:textId="77777777" w:rsidR="005D58D6" w:rsidRPr="005D58D6" w:rsidRDefault="005D58D6" w:rsidP="005D58D6">
      <w:pPr>
        <w:jc w:val="both"/>
        <w:rPr>
          <w:rFonts w:eastAsia="Calibri"/>
          <w:sz w:val="22"/>
          <w:szCs w:val="22"/>
          <w:lang w:eastAsia="en-US"/>
        </w:rPr>
      </w:pPr>
      <w:r w:rsidRPr="005D58D6">
        <w:rPr>
          <w:rFonts w:eastAsia="Calibri"/>
          <w:sz w:val="22"/>
          <w:szCs w:val="22"/>
          <w:lang w:eastAsia="en-US"/>
        </w:rPr>
        <w:t xml:space="preserve">м. </w:t>
      </w:r>
      <w:proofErr w:type="spellStart"/>
      <w:r w:rsidRPr="005D58D6">
        <w:rPr>
          <w:rFonts w:eastAsia="Calibri"/>
          <w:sz w:val="22"/>
          <w:szCs w:val="22"/>
          <w:lang w:eastAsia="en-US"/>
        </w:rPr>
        <w:t>Добропілля</w:t>
      </w:r>
      <w:proofErr w:type="spellEnd"/>
      <w:r w:rsidRPr="005D58D6">
        <w:rPr>
          <w:rFonts w:eastAsia="Calibri"/>
          <w:sz w:val="22"/>
          <w:szCs w:val="22"/>
          <w:lang w:eastAsia="en-US"/>
        </w:rPr>
        <w:t xml:space="preserve">  - ш."</w:t>
      </w:r>
      <w:proofErr w:type="spellStart"/>
      <w:r w:rsidRPr="005D58D6">
        <w:rPr>
          <w:rFonts w:eastAsia="Calibri"/>
          <w:sz w:val="22"/>
          <w:szCs w:val="22"/>
          <w:lang w:eastAsia="en-US"/>
        </w:rPr>
        <w:t>Новодонецька</w:t>
      </w:r>
      <w:proofErr w:type="spellEnd"/>
      <w:r w:rsidRPr="005D58D6">
        <w:rPr>
          <w:rFonts w:eastAsia="Calibri"/>
          <w:sz w:val="22"/>
          <w:szCs w:val="22"/>
          <w:lang w:eastAsia="en-US"/>
        </w:rPr>
        <w:t xml:space="preserve"> -</w:t>
      </w:r>
      <w:proofErr w:type="spellStart"/>
      <w:r w:rsidRPr="005D58D6">
        <w:rPr>
          <w:rFonts w:eastAsia="Calibri"/>
          <w:sz w:val="22"/>
          <w:szCs w:val="22"/>
          <w:lang w:eastAsia="en-US"/>
        </w:rPr>
        <w:t>ш."Піонер</w:t>
      </w:r>
      <w:proofErr w:type="spellEnd"/>
      <w:r w:rsidRPr="005D58D6">
        <w:rPr>
          <w:rFonts w:eastAsia="Calibri"/>
          <w:sz w:val="22"/>
          <w:szCs w:val="22"/>
          <w:lang w:eastAsia="en-US"/>
        </w:rPr>
        <w:t>"</w:t>
      </w:r>
      <w:r w:rsidRPr="005D58D6">
        <w:rPr>
          <w:rFonts w:eastAsia="Calibri"/>
          <w:sz w:val="22"/>
          <w:szCs w:val="22"/>
          <w:lang w:eastAsia="en-US"/>
        </w:rPr>
        <w:tab/>
        <w:t>380,6 км</w:t>
      </w:r>
    </w:p>
    <w:p w14:paraId="1894C029" w14:textId="77777777" w:rsidR="005D58D6" w:rsidRPr="005D58D6" w:rsidRDefault="005D58D6" w:rsidP="005D58D6">
      <w:pPr>
        <w:jc w:val="both"/>
        <w:rPr>
          <w:rFonts w:eastAsia="Calibri"/>
          <w:sz w:val="22"/>
          <w:szCs w:val="22"/>
          <w:lang w:eastAsia="en-US"/>
        </w:rPr>
      </w:pPr>
    </w:p>
    <w:p w14:paraId="1D9CA051" w14:textId="77777777" w:rsidR="005D58D6" w:rsidRPr="005D58D6" w:rsidRDefault="005D58D6" w:rsidP="00C66ADB">
      <w:pPr>
        <w:numPr>
          <w:ilvl w:val="0"/>
          <w:numId w:val="15"/>
        </w:numPr>
        <w:contextualSpacing/>
        <w:jc w:val="both"/>
        <w:rPr>
          <w:b/>
          <w:bCs/>
          <w:i/>
          <w:iCs/>
          <w:sz w:val="22"/>
          <w:szCs w:val="22"/>
        </w:rPr>
      </w:pPr>
      <w:r w:rsidRPr="005D58D6">
        <w:rPr>
          <w:b/>
          <w:bCs/>
          <w:i/>
          <w:iCs/>
          <w:sz w:val="22"/>
          <w:szCs w:val="22"/>
        </w:rPr>
        <w:t>Документи, що надаються Виконавцем при передачі послуг:</w:t>
      </w:r>
    </w:p>
    <w:p w14:paraId="1CBEF87A" w14:textId="77777777" w:rsidR="005D58D6" w:rsidRPr="005D58D6" w:rsidRDefault="005D58D6" w:rsidP="005D58D6">
      <w:pPr>
        <w:ind w:left="720"/>
        <w:contextualSpacing/>
        <w:jc w:val="both"/>
        <w:rPr>
          <w:sz w:val="22"/>
          <w:szCs w:val="22"/>
        </w:rPr>
      </w:pPr>
      <w:r w:rsidRPr="005D58D6">
        <w:rPr>
          <w:sz w:val="22"/>
          <w:szCs w:val="22"/>
        </w:rPr>
        <w:t>Акт приймання-передачі послуг (Додаток № 4) та «Подорожні листи» (Додаток № 1).</w:t>
      </w:r>
    </w:p>
    <w:p w14:paraId="654F2ADF" w14:textId="77777777" w:rsidR="005D58D6" w:rsidRPr="005D58D6" w:rsidRDefault="005D58D6" w:rsidP="005D58D6">
      <w:pPr>
        <w:ind w:left="720"/>
        <w:contextualSpacing/>
        <w:jc w:val="both"/>
        <w:rPr>
          <w:sz w:val="22"/>
          <w:szCs w:val="22"/>
        </w:rPr>
      </w:pPr>
    </w:p>
    <w:p w14:paraId="292CA2F3" w14:textId="77777777" w:rsidR="005D58D6" w:rsidRPr="005D58D6" w:rsidRDefault="005D58D6" w:rsidP="00C66ADB">
      <w:pPr>
        <w:numPr>
          <w:ilvl w:val="0"/>
          <w:numId w:val="15"/>
        </w:numPr>
        <w:contextualSpacing/>
        <w:jc w:val="both"/>
        <w:rPr>
          <w:b/>
          <w:bCs/>
          <w:i/>
          <w:iCs/>
          <w:sz w:val="22"/>
          <w:szCs w:val="22"/>
        </w:rPr>
      </w:pPr>
      <w:r w:rsidRPr="005D58D6">
        <w:rPr>
          <w:b/>
          <w:bCs/>
          <w:i/>
          <w:iCs/>
          <w:sz w:val="22"/>
          <w:szCs w:val="22"/>
        </w:rPr>
        <w:t xml:space="preserve"> Додаткові умови:</w:t>
      </w:r>
    </w:p>
    <w:p w14:paraId="30741A5F" w14:textId="77777777" w:rsidR="005D58D6" w:rsidRPr="005D58D6" w:rsidRDefault="005D58D6" w:rsidP="00C66ADB">
      <w:pPr>
        <w:numPr>
          <w:ilvl w:val="0"/>
          <w:numId w:val="19"/>
        </w:numPr>
        <w:ind w:left="993"/>
        <w:contextualSpacing/>
        <w:jc w:val="both"/>
        <w:rPr>
          <w:sz w:val="22"/>
          <w:szCs w:val="22"/>
        </w:rPr>
      </w:pPr>
      <w:r w:rsidRPr="005D58D6">
        <w:rPr>
          <w:sz w:val="22"/>
          <w:szCs w:val="22"/>
        </w:rPr>
        <w:t xml:space="preserve">Пасажировмісність транспортних засобів повинна становити від 45 місць для сидіння – 5 одиниць + 1одиниця резервна, а графіки їх руху повинні забезпечувати своєчасне та якісне </w:t>
      </w:r>
      <w:r w:rsidRPr="005D58D6">
        <w:rPr>
          <w:sz w:val="22"/>
          <w:szCs w:val="22"/>
        </w:rPr>
        <w:lastRenderedPageBreak/>
        <w:t>перевезення необхідної кількості працівників ДП «</w:t>
      </w:r>
      <w:proofErr w:type="spellStart"/>
      <w:r w:rsidRPr="005D58D6">
        <w:rPr>
          <w:sz w:val="22"/>
          <w:szCs w:val="22"/>
        </w:rPr>
        <w:t>Добропіллявугілля</w:t>
      </w:r>
      <w:proofErr w:type="spellEnd"/>
      <w:r w:rsidRPr="005D58D6">
        <w:rPr>
          <w:sz w:val="22"/>
          <w:szCs w:val="22"/>
        </w:rPr>
        <w:t xml:space="preserve"> – видобуток» у визначений час за заявленими пунктами призначення, часом і обсягом перевезень працівників ДП «</w:t>
      </w:r>
      <w:proofErr w:type="spellStart"/>
      <w:r w:rsidRPr="005D58D6">
        <w:rPr>
          <w:sz w:val="22"/>
          <w:szCs w:val="22"/>
        </w:rPr>
        <w:t>Добропіллявугілля</w:t>
      </w:r>
      <w:proofErr w:type="spellEnd"/>
      <w:r w:rsidRPr="005D58D6">
        <w:rPr>
          <w:sz w:val="22"/>
          <w:szCs w:val="22"/>
        </w:rPr>
        <w:t xml:space="preserve"> – видобуток» згідно заявкам. За фактом невиконання або неналежного виконання Виконавцем своїх зобов’язань Замовник складає Акт про невиконання або неналежне виконання послуг і протягом доби надає представнику Виконавця на підпис. У разі відмови Виконавця від підпису, Замовник підписує Акт свідками такого порушення умов надання послуг. За кожний факт невиконання або неналежного виконання Виконавцем своїх зобов’язань Замовник має право накласти штраф у розмірі 1500 грн., що відображається в Акті приймання-передачі послуг (Додаток № 4);</w:t>
      </w:r>
    </w:p>
    <w:p w14:paraId="71247D09" w14:textId="77777777" w:rsidR="005D58D6" w:rsidRPr="005D58D6" w:rsidRDefault="005D58D6" w:rsidP="00C66ADB">
      <w:pPr>
        <w:numPr>
          <w:ilvl w:val="0"/>
          <w:numId w:val="19"/>
        </w:numPr>
        <w:ind w:left="993"/>
        <w:contextualSpacing/>
        <w:jc w:val="both"/>
        <w:rPr>
          <w:sz w:val="22"/>
          <w:szCs w:val="22"/>
        </w:rPr>
      </w:pPr>
      <w:r w:rsidRPr="005D58D6">
        <w:rPr>
          <w:sz w:val="22"/>
          <w:szCs w:val="22"/>
        </w:rPr>
        <w:t xml:space="preserve"> Обсяг послуг може змінюватись Замовником у сторону зменшення;</w:t>
      </w:r>
    </w:p>
    <w:p w14:paraId="1FDDA9E6" w14:textId="77777777" w:rsidR="005D58D6" w:rsidRPr="005D58D6" w:rsidRDefault="005D58D6" w:rsidP="00C66ADB">
      <w:pPr>
        <w:numPr>
          <w:ilvl w:val="0"/>
          <w:numId w:val="19"/>
        </w:numPr>
        <w:ind w:left="993"/>
        <w:contextualSpacing/>
        <w:jc w:val="both"/>
        <w:rPr>
          <w:sz w:val="22"/>
          <w:szCs w:val="22"/>
        </w:rPr>
      </w:pPr>
      <w:r w:rsidRPr="005D58D6">
        <w:rPr>
          <w:sz w:val="22"/>
          <w:szCs w:val="22"/>
        </w:rPr>
        <w:t>При підрахунку пробігу за добу Виконавець закладає на кожний автобус не більше 10 км для проїзду від місця паркування транспорту до пунктів призначення, які вказані в маршрутах.</w:t>
      </w:r>
    </w:p>
    <w:p w14:paraId="15CB9820" w14:textId="77777777" w:rsidR="005D58D6" w:rsidRPr="005D58D6" w:rsidRDefault="005D58D6" w:rsidP="00C66ADB">
      <w:pPr>
        <w:numPr>
          <w:ilvl w:val="0"/>
          <w:numId w:val="19"/>
        </w:numPr>
        <w:ind w:left="993"/>
        <w:contextualSpacing/>
        <w:jc w:val="both"/>
        <w:rPr>
          <w:sz w:val="22"/>
          <w:szCs w:val="22"/>
        </w:rPr>
      </w:pPr>
      <w:r w:rsidRPr="005D58D6">
        <w:rPr>
          <w:sz w:val="22"/>
          <w:szCs w:val="22"/>
        </w:rPr>
        <w:t>Акт приймання-передачі послуг (Додаток № 4) за кожний звітній місяць з зазначенням фактичного загального пробігу (км) призначення оформлюється Виконавцем у двох примірниках на підставі первинних документів обліку господарських операцій «Подорожніх листів» (Додаток № 1) і надається на підпис Замовнику протягом першої декади місяця, наступного за звітним.</w:t>
      </w:r>
    </w:p>
    <w:p w14:paraId="3E97C69C" w14:textId="77777777" w:rsidR="005D58D6" w:rsidRPr="005D58D6" w:rsidRDefault="005D58D6" w:rsidP="00C66ADB">
      <w:pPr>
        <w:numPr>
          <w:ilvl w:val="0"/>
          <w:numId w:val="19"/>
        </w:numPr>
        <w:ind w:left="993"/>
        <w:contextualSpacing/>
        <w:jc w:val="both"/>
        <w:rPr>
          <w:sz w:val="22"/>
          <w:szCs w:val="22"/>
        </w:rPr>
      </w:pPr>
      <w:r w:rsidRPr="005D58D6">
        <w:rPr>
          <w:sz w:val="22"/>
          <w:szCs w:val="22"/>
        </w:rPr>
        <w:t>Первинні документи обліку господарських операцій «Подорожні листи» (Додаток № 1) на підставі п.2.7. Положення № 88 повинні містити обов’язкові реквізити, передбачені ч.2 ст.9 Закону № 966. Для запобігання суперечок «Подорожні листи» заповнюються у двох примірниках і зберігаються у уповноважених осіб Сторін, а також беруться до уваги під час складання і підписання Акту приймання-передачі послуг.</w:t>
      </w:r>
    </w:p>
    <w:p w14:paraId="5FAB3758" w14:textId="77777777" w:rsidR="005D58D6" w:rsidRPr="005D58D6" w:rsidRDefault="005D58D6" w:rsidP="00C66ADB">
      <w:pPr>
        <w:numPr>
          <w:ilvl w:val="0"/>
          <w:numId w:val="19"/>
        </w:numPr>
        <w:ind w:left="993"/>
        <w:contextualSpacing/>
        <w:jc w:val="both"/>
        <w:rPr>
          <w:sz w:val="22"/>
          <w:szCs w:val="22"/>
        </w:rPr>
      </w:pPr>
      <w:r w:rsidRPr="005D58D6">
        <w:rPr>
          <w:sz w:val="22"/>
          <w:szCs w:val="22"/>
        </w:rPr>
        <w:t>Учасник/Виконавець в складі тендерної пропозиції повинен надати копію ліцензії на перевезення пасажирів або ВИТЯГ Державної служби України з безпеки на транспорті.</w:t>
      </w:r>
    </w:p>
    <w:p w14:paraId="467721A8" w14:textId="77777777" w:rsidR="005D58D6" w:rsidRPr="005D58D6" w:rsidRDefault="005D58D6" w:rsidP="00C66ADB">
      <w:pPr>
        <w:numPr>
          <w:ilvl w:val="0"/>
          <w:numId w:val="19"/>
        </w:numPr>
        <w:ind w:left="993"/>
        <w:contextualSpacing/>
        <w:jc w:val="both"/>
        <w:rPr>
          <w:sz w:val="22"/>
          <w:szCs w:val="22"/>
        </w:rPr>
      </w:pPr>
      <w:r w:rsidRPr="005D58D6">
        <w:rPr>
          <w:sz w:val="22"/>
          <w:szCs w:val="22"/>
        </w:rPr>
        <w:t>Учасник/Виконавець в складі тендерної пропозиції повинен підтвердити наявність достатньої кількості транспортних, засобів з урахуванням резерву, що відповідатиме розрахунку згідно технічних вимог, та надати копії відповідних реєстраційних документів на такі транспортні засоби.</w:t>
      </w:r>
    </w:p>
    <w:p w14:paraId="6352F914" w14:textId="77777777" w:rsidR="005D58D6" w:rsidRPr="005D58D6" w:rsidRDefault="005D58D6" w:rsidP="00C66ADB">
      <w:pPr>
        <w:numPr>
          <w:ilvl w:val="0"/>
          <w:numId w:val="19"/>
        </w:numPr>
        <w:ind w:left="993"/>
        <w:contextualSpacing/>
        <w:jc w:val="both"/>
        <w:rPr>
          <w:sz w:val="22"/>
          <w:szCs w:val="22"/>
        </w:rPr>
      </w:pPr>
      <w:r w:rsidRPr="005D58D6">
        <w:rPr>
          <w:sz w:val="22"/>
          <w:szCs w:val="22"/>
        </w:rPr>
        <w:t>З метою забезпечення безперебійного надання послуг за договором Учасник/Виконавець повинен підтвердити можливість забезпечити перевезення принаймні одним із загального числа запропонованих транспортних засобів, що безпосередньо належить Учаснику/Виконавцю, згідно реєстраційних документів  на кожен маршрут окремо.</w:t>
      </w:r>
    </w:p>
    <w:p w14:paraId="012A6650" w14:textId="77777777" w:rsidR="005D58D6" w:rsidRPr="005D58D6" w:rsidRDefault="005D58D6" w:rsidP="005D58D6">
      <w:pPr>
        <w:snapToGrid w:val="0"/>
        <w:ind w:left="-540"/>
        <w:rPr>
          <w:sz w:val="22"/>
          <w:szCs w:val="22"/>
        </w:rPr>
      </w:pPr>
    </w:p>
    <w:p w14:paraId="7BC1ED74" w14:textId="77777777" w:rsidR="00291D65" w:rsidRPr="00364430" w:rsidRDefault="00291D65" w:rsidP="001861D2">
      <w:pPr>
        <w:spacing w:line="276" w:lineRule="auto"/>
        <w:jc w:val="both"/>
        <w:rPr>
          <w:b/>
          <w:snapToGrid w:val="0"/>
          <w:lang w:eastAsia="ru-RU"/>
        </w:rPr>
      </w:pPr>
    </w:p>
    <w:p w14:paraId="20B62117" w14:textId="77777777" w:rsidR="00364430" w:rsidRPr="00364430" w:rsidRDefault="00364430" w:rsidP="001861D2">
      <w:pPr>
        <w:spacing w:line="276" w:lineRule="auto"/>
        <w:jc w:val="both"/>
        <w:rPr>
          <w:b/>
          <w:snapToGrid w:val="0"/>
          <w:lang w:eastAsia="ru-RU"/>
        </w:rPr>
      </w:pPr>
    </w:p>
    <w:p w14:paraId="06202AC7" w14:textId="77777777" w:rsidR="00364430" w:rsidRPr="00364430" w:rsidRDefault="00364430" w:rsidP="001861D2">
      <w:pPr>
        <w:spacing w:line="276" w:lineRule="auto"/>
        <w:jc w:val="both"/>
        <w:rPr>
          <w:b/>
          <w:snapToGrid w:val="0"/>
          <w:lang w:eastAsia="ru-RU"/>
        </w:rPr>
      </w:pPr>
    </w:p>
    <w:p w14:paraId="1B15C958" w14:textId="77777777" w:rsidR="00364430" w:rsidRPr="00364430" w:rsidRDefault="00364430" w:rsidP="001861D2">
      <w:pPr>
        <w:spacing w:line="276" w:lineRule="auto"/>
        <w:jc w:val="both"/>
        <w:rPr>
          <w:b/>
          <w:snapToGrid w:val="0"/>
          <w:lang w:eastAsia="ru-RU"/>
        </w:rPr>
      </w:pPr>
    </w:p>
    <w:p w14:paraId="2DD9FF86" w14:textId="77777777" w:rsidR="00364430" w:rsidRPr="00364430" w:rsidRDefault="00364430" w:rsidP="001861D2">
      <w:pPr>
        <w:spacing w:line="276" w:lineRule="auto"/>
        <w:jc w:val="both"/>
        <w:rPr>
          <w:b/>
          <w:snapToGrid w:val="0"/>
          <w:lang w:eastAsia="ru-RU"/>
        </w:rPr>
      </w:pPr>
    </w:p>
    <w:p w14:paraId="1F2C8742" w14:textId="77777777" w:rsidR="00364430" w:rsidRPr="00364430" w:rsidRDefault="00364430" w:rsidP="001861D2">
      <w:pPr>
        <w:spacing w:line="276" w:lineRule="auto"/>
        <w:jc w:val="both"/>
        <w:rPr>
          <w:b/>
          <w:snapToGrid w:val="0"/>
          <w:lang w:eastAsia="ru-RU"/>
        </w:rPr>
      </w:pPr>
    </w:p>
    <w:p w14:paraId="0A4D9EB6" w14:textId="77777777" w:rsidR="00364430" w:rsidRPr="00364430" w:rsidRDefault="00364430" w:rsidP="001861D2">
      <w:pPr>
        <w:spacing w:line="276" w:lineRule="auto"/>
        <w:jc w:val="both"/>
        <w:rPr>
          <w:b/>
          <w:snapToGrid w:val="0"/>
          <w:lang w:eastAsia="ru-RU"/>
        </w:rPr>
      </w:pPr>
    </w:p>
    <w:p w14:paraId="5ECE5447" w14:textId="77777777" w:rsidR="00364430" w:rsidRPr="00364430" w:rsidRDefault="00364430" w:rsidP="001861D2">
      <w:pPr>
        <w:spacing w:line="276" w:lineRule="auto"/>
        <w:jc w:val="both"/>
        <w:rPr>
          <w:b/>
          <w:snapToGrid w:val="0"/>
          <w:lang w:eastAsia="ru-RU"/>
        </w:rPr>
      </w:pPr>
    </w:p>
    <w:p w14:paraId="2C840F6C" w14:textId="77777777" w:rsidR="00364430" w:rsidRPr="00364430" w:rsidRDefault="00364430" w:rsidP="001861D2">
      <w:pPr>
        <w:spacing w:line="276" w:lineRule="auto"/>
        <w:jc w:val="both"/>
        <w:rPr>
          <w:b/>
          <w:snapToGrid w:val="0"/>
          <w:lang w:eastAsia="ru-RU"/>
        </w:rPr>
      </w:pPr>
    </w:p>
    <w:p w14:paraId="61505DBA" w14:textId="77777777" w:rsidR="00364430" w:rsidRPr="00364430" w:rsidRDefault="00364430" w:rsidP="001861D2">
      <w:pPr>
        <w:spacing w:line="276" w:lineRule="auto"/>
        <w:jc w:val="both"/>
        <w:rPr>
          <w:b/>
          <w:snapToGrid w:val="0"/>
          <w:lang w:eastAsia="ru-RU"/>
        </w:rPr>
      </w:pPr>
    </w:p>
    <w:p w14:paraId="63288AF3" w14:textId="77777777" w:rsidR="00364430" w:rsidRPr="00364430" w:rsidRDefault="00364430" w:rsidP="001861D2">
      <w:pPr>
        <w:spacing w:line="276" w:lineRule="auto"/>
        <w:jc w:val="both"/>
        <w:rPr>
          <w:b/>
          <w:snapToGrid w:val="0"/>
          <w:lang w:eastAsia="ru-RU"/>
        </w:rPr>
      </w:pPr>
    </w:p>
    <w:p w14:paraId="25677913" w14:textId="77777777" w:rsidR="00364430" w:rsidRPr="00364430" w:rsidRDefault="00364430" w:rsidP="001861D2">
      <w:pPr>
        <w:spacing w:line="276" w:lineRule="auto"/>
        <w:jc w:val="both"/>
        <w:rPr>
          <w:b/>
          <w:snapToGrid w:val="0"/>
          <w:lang w:eastAsia="ru-RU"/>
        </w:rPr>
      </w:pPr>
    </w:p>
    <w:p w14:paraId="0D9C9DDB" w14:textId="77777777" w:rsidR="00364430" w:rsidRPr="00364430" w:rsidRDefault="00364430" w:rsidP="001861D2">
      <w:pPr>
        <w:spacing w:line="276" w:lineRule="auto"/>
        <w:jc w:val="both"/>
        <w:rPr>
          <w:b/>
          <w:snapToGrid w:val="0"/>
          <w:lang w:eastAsia="ru-RU"/>
        </w:rPr>
      </w:pPr>
    </w:p>
    <w:p w14:paraId="4C6086C4" w14:textId="77777777" w:rsidR="00364430" w:rsidRPr="00364430" w:rsidRDefault="00364430" w:rsidP="001861D2">
      <w:pPr>
        <w:spacing w:line="276" w:lineRule="auto"/>
        <w:jc w:val="both"/>
        <w:rPr>
          <w:b/>
          <w:snapToGrid w:val="0"/>
          <w:lang w:eastAsia="ru-RU"/>
        </w:rPr>
      </w:pPr>
    </w:p>
    <w:p w14:paraId="2E1EED7D" w14:textId="77777777" w:rsidR="00364430" w:rsidRPr="00364430" w:rsidRDefault="00364430" w:rsidP="001861D2">
      <w:pPr>
        <w:spacing w:line="276" w:lineRule="auto"/>
        <w:jc w:val="both"/>
        <w:rPr>
          <w:b/>
          <w:snapToGrid w:val="0"/>
          <w:lang w:eastAsia="ru-RU"/>
        </w:rPr>
      </w:pPr>
    </w:p>
    <w:p w14:paraId="7389978B" w14:textId="77777777" w:rsidR="00364430" w:rsidRPr="00364430" w:rsidRDefault="00364430" w:rsidP="001861D2">
      <w:pPr>
        <w:spacing w:line="276" w:lineRule="auto"/>
        <w:jc w:val="both"/>
        <w:rPr>
          <w:b/>
          <w:snapToGrid w:val="0"/>
          <w:lang w:eastAsia="ru-RU"/>
        </w:rPr>
      </w:pPr>
    </w:p>
    <w:p w14:paraId="0087A61D" w14:textId="77777777" w:rsidR="00364430" w:rsidRPr="00364430" w:rsidRDefault="00364430" w:rsidP="001861D2">
      <w:pPr>
        <w:spacing w:line="276" w:lineRule="auto"/>
        <w:jc w:val="both"/>
        <w:rPr>
          <w:b/>
          <w:snapToGrid w:val="0"/>
          <w:lang w:eastAsia="ru-RU"/>
        </w:rPr>
      </w:pPr>
    </w:p>
    <w:p w14:paraId="6EFC4853" w14:textId="77777777" w:rsidR="00364430" w:rsidRPr="00364430" w:rsidRDefault="00364430" w:rsidP="001861D2">
      <w:pPr>
        <w:spacing w:line="276" w:lineRule="auto"/>
        <w:jc w:val="both"/>
        <w:rPr>
          <w:b/>
          <w:snapToGrid w:val="0"/>
          <w:lang w:eastAsia="ru-RU"/>
        </w:rPr>
      </w:pPr>
    </w:p>
    <w:p w14:paraId="6D870CCD" w14:textId="77777777" w:rsidR="005D58D6" w:rsidRPr="005D58D6" w:rsidRDefault="005D58D6" w:rsidP="005D58D6">
      <w:pPr>
        <w:ind w:left="1077"/>
        <w:jc w:val="right"/>
        <w:rPr>
          <w:b/>
          <w:bCs/>
          <w:sz w:val="22"/>
          <w:szCs w:val="22"/>
        </w:rPr>
      </w:pPr>
      <w:r w:rsidRPr="005D58D6">
        <w:rPr>
          <w:b/>
          <w:bCs/>
          <w:sz w:val="22"/>
          <w:szCs w:val="22"/>
        </w:rPr>
        <w:t>Додаток № 1</w:t>
      </w:r>
    </w:p>
    <w:p w14:paraId="710305E9" w14:textId="77777777" w:rsidR="005D58D6" w:rsidRPr="005D58D6" w:rsidRDefault="005D58D6" w:rsidP="005D58D6">
      <w:pPr>
        <w:ind w:left="1077"/>
        <w:jc w:val="right"/>
        <w:rPr>
          <w:b/>
          <w:bCs/>
          <w:sz w:val="22"/>
          <w:szCs w:val="22"/>
        </w:rPr>
      </w:pPr>
      <w:r w:rsidRPr="005D58D6">
        <w:rPr>
          <w:b/>
          <w:bCs/>
          <w:sz w:val="22"/>
          <w:szCs w:val="22"/>
        </w:rPr>
        <w:t>до технічного завдання</w:t>
      </w:r>
    </w:p>
    <w:p w14:paraId="1C06BC26" w14:textId="77777777" w:rsidR="005D58D6" w:rsidRPr="005D58D6" w:rsidRDefault="005D58D6" w:rsidP="005D58D6">
      <w:pPr>
        <w:rPr>
          <w:b/>
          <w:bCs/>
          <w:sz w:val="22"/>
          <w:szCs w:val="22"/>
        </w:rPr>
      </w:pPr>
    </w:p>
    <w:p w14:paraId="496CC510" w14:textId="77777777" w:rsidR="005D58D6" w:rsidRPr="005D58D6" w:rsidRDefault="005D58D6" w:rsidP="005D58D6">
      <w:pPr>
        <w:ind w:left="1077"/>
        <w:jc w:val="right"/>
        <w:rPr>
          <w:b/>
          <w:bCs/>
          <w:sz w:val="22"/>
          <w:szCs w:val="22"/>
        </w:rPr>
      </w:pPr>
    </w:p>
    <w:p w14:paraId="6CD0C6AF" w14:textId="77777777" w:rsidR="005D58D6" w:rsidRPr="005D58D6" w:rsidRDefault="005D58D6" w:rsidP="005D58D6">
      <w:pPr>
        <w:ind w:left="1077"/>
        <w:jc w:val="center"/>
        <w:rPr>
          <w:b/>
          <w:bCs/>
          <w:sz w:val="22"/>
          <w:szCs w:val="22"/>
        </w:rPr>
      </w:pPr>
      <w:r w:rsidRPr="005D58D6">
        <w:rPr>
          <w:b/>
          <w:bCs/>
          <w:sz w:val="22"/>
          <w:szCs w:val="22"/>
        </w:rPr>
        <w:t>ПОДОРОЖНІЙ ЛИСТ</w:t>
      </w:r>
    </w:p>
    <w:p w14:paraId="2063198B" w14:textId="77777777" w:rsidR="005D58D6" w:rsidRPr="005D58D6" w:rsidRDefault="005D58D6" w:rsidP="005D58D6">
      <w:pPr>
        <w:ind w:left="1077"/>
        <w:jc w:val="right"/>
        <w:rPr>
          <w:b/>
          <w:bCs/>
          <w:sz w:val="22"/>
          <w:szCs w:val="22"/>
        </w:rPr>
      </w:pPr>
    </w:p>
    <w:p w14:paraId="14D7A79D" w14:textId="77777777" w:rsidR="005D58D6" w:rsidRPr="005D58D6" w:rsidRDefault="005D58D6" w:rsidP="005D58D6">
      <w:pPr>
        <w:ind w:left="1077"/>
        <w:jc w:val="center"/>
        <w:rPr>
          <w:sz w:val="22"/>
          <w:szCs w:val="22"/>
        </w:rPr>
      </w:pPr>
      <w:r w:rsidRPr="005D58D6">
        <w:rPr>
          <w:sz w:val="22"/>
          <w:szCs w:val="22"/>
        </w:rPr>
        <w:t>№______________</w:t>
      </w:r>
    </w:p>
    <w:p w14:paraId="3045FBC4" w14:textId="77777777" w:rsidR="005D58D6" w:rsidRPr="005D58D6" w:rsidRDefault="005D58D6" w:rsidP="005D58D6">
      <w:pPr>
        <w:ind w:left="1077"/>
        <w:jc w:val="center"/>
        <w:rPr>
          <w:sz w:val="22"/>
          <w:szCs w:val="22"/>
        </w:rPr>
      </w:pPr>
    </w:p>
    <w:p w14:paraId="07D85DDB" w14:textId="77777777" w:rsidR="005D58D6" w:rsidRPr="005D58D6" w:rsidRDefault="005D58D6" w:rsidP="005D58D6">
      <w:pPr>
        <w:ind w:left="1077"/>
        <w:jc w:val="center"/>
        <w:rPr>
          <w:sz w:val="22"/>
          <w:szCs w:val="22"/>
        </w:rPr>
      </w:pPr>
      <w:r w:rsidRPr="005D58D6">
        <w:rPr>
          <w:sz w:val="22"/>
          <w:szCs w:val="22"/>
        </w:rPr>
        <w:t>«_____» _______________ 202___ року</w:t>
      </w:r>
    </w:p>
    <w:p w14:paraId="12955142" w14:textId="77777777" w:rsidR="005D58D6" w:rsidRPr="005D58D6" w:rsidRDefault="005D58D6" w:rsidP="005D58D6">
      <w:pPr>
        <w:ind w:left="1077"/>
        <w:jc w:val="center"/>
        <w:rPr>
          <w:sz w:val="22"/>
          <w:szCs w:val="22"/>
        </w:rPr>
      </w:pPr>
    </w:p>
    <w:p w14:paraId="055B1B62" w14:textId="77777777" w:rsidR="005D58D6" w:rsidRPr="005D58D6" w:rsidRDefault="005D58D6" w:rsidP="005D58D6">
      <w:pPr>
        <w:rPr>
          <w:sz w:val="22"/>
          <w:szCs w:val="22"/>
        </w:rPr>
      </w:pPr>
    </w:p>
    <w:p w14:paraId="1336403E" w14:textId="77777777" w:rsidR="005D58D6" w:rsidRPr="005D58D6" w:rsidRDefault="005D58D6" w:rsidP="005D58D6">
      <w:pPr>
        <w:ind w:left="1077"/>
        <w:rPr>
          <w:sz w:val="22"/>
          <w:szCs w:val="22"/>
        </w:rPr>
      </w:pPr>
      <w:r w:rsidRPr="005D58D6">
        <w:rPr>
          <w:sz w:val="22"/>
          <w:szCs w:val="22"/>
        </w:rPr>
        <w:t>Режим роботи водія ____________________________________________________</w:t>
      </w:r>
    </w:p>
    <w:p w14:paraId="234B427F" w14:textId="77777777" w:rsidR="005D58D6" w:rsidRPr="005D58D6" w:rsidRDefault="005D58D6" w:rsidP="005D58D6">
      <w:pPr>
        <w:ind w:left="1077"/>
        <w:rPr>
          <w:sz w:val="22"/>
          <w:szCs w:val="22"/>
        </w:rPr>
      </w:pPr>
    </w:p>
    <w:p w14:paraId="1942CFEA" w14:textId="77777777" w:rsidR="005D58D6" w:rsidRPr="005D58D6" w:rsidRDefault="005D58D6" w:rsidP="005D58D6">
      <w:pPr>
        <w:ind w:left="1077"/>
        <w:rPr>
          <w:sz w:val="22"/>
          <w:szCs w:val="22"/>
        </w:rPr>
      </w:pPr>
      <w:r w:rsidRPr="005D58D6">
        <w:rPr>
          <w:sz w:val="22"/>
          <w:szCs w:val="22"/>
        </w:rPr>
        <w:t>Автобус ______________________________________________________________</w:t>
      </w:r>
    </w:p>
    <w:p w14:paraId="332F0C51" w14:textId="77777777" w:rsidR="005D58D6" w:rsidRPr="005D58D6" w:rsidRDefault="005D58D6" w:rsidP="005D58D6">
      <w:pPr>
        <w:ind w:left="1077"/>
        <w:jc w:val="center"/>
        <w:rPr>
          <w:sz w:val="22"/>
          <w:szCs w:val="22"/>
        </w:rPr>
      </w:pPr>
      <w:r w:rsidRPr="005D58D6">
        <w:rPr>
          <w:sz w:val="22"/>
          <w:szCs w:val="22"/>
        </w:rPr>
        <w:t>Марка, Державний номер</w:t>
      </w:r>
    </w:p>
    <w:p w14:paraId="2EF83DC4" w14:textId="77777777" w:rsidR="005D58D6" w:rsidRPr="005D58D6" w:rsidRDefault="005D58D6" w:rsidP="005D58D6">
      <w:pPr>
        <w:ind w:left="1077"/>
        <w:rPr>
          <w:sz w:val="22"/>
          <w:szCs w:val="22"/>
        </w:rPr>
      </w:pPr>
    </w:p>
    <w:p w14:paraId="046666D7" w14:textId="77777777" w:rsidR="005D58D6" w:rsidRPr="005D58D6" w:rsidRDefault="005D58D6" w:rsidP="005D58D6">
      <w:pPr>
        <w:ind w:left="1077"/>
        <w:rPr>
          <w:sz w:val="22"/>
          <w:szCs w:val="22"/>
        </w:rPr>
      </w:pPr>
      <w:r w:rsidRPr="005D58D6">
        <w:rPr>
          <w:sz w:val="22"/>
          <w:szCs w:val="22"/>
        </w:rPr>
        <w:t>Водій ________________________________________________________________</w:t>
      </w:r>
    </w:p>
    <w:p w14:paraId="67840964" w14:textId="77777777" w:rsidR="005D58D6" w:rsidRPr="005D58D6" w:rsidRDefault="005D58D6" w:rsidP="005D58D6">
      <w:pPr>
        <w:ind w:left="1077"/>
        <w:jc w:val="center"/>
        <w:rPr>
          <w:sz w:val="22"/>
          <w:szCs w:val="22"/>
        </w:rPr>
      </w:pPr>
      <w:r w:rsidRPr="005D58D6">
        <w:rPr>
          <w:sz w:val="22"/>
          <w:szCs w:val="22"/>
        </w:rPr>
        <w:t>Прізвище, Ім’я, По батькові, Номер посвідчення водія</w:t>
      </w:r>
    </w:p>
    <w:p w14:paraId="4F691F83" w14:textId="77777777" w:rsidR="005D58D6" w:rsidRPr="005D58D6" w:rsidRDefault="005D58D6" w:rsidP="005D58D6">
      <w:pPr>
        <w:ind w:left="1077"/>
        <w:jc w:val="center"/>
        <w:rPr>
          <w:sz w:val="22"/>
          <w:szCs w:val="22"/>
        </w:rPr>
      </w:pPr>
    </w:p>
    <w:p w14:paraId="0EEACACC" w14:textId="77777777" w:rsidR="005D58D6" w:rsidRPr="005D58D6" w:rsidRDefault="005D58D6" w:rsidP="005D58D6">
      <w:pPr>
        <w:ind w:left="1077"/>
        <w:jc w:val="center"/>
        <w:rPr>
          <w:sz w:val="22"/>
          <w:szCs w:val="22"/>
        </w:rPr>
      </w:pPr>
    </w:p>
    <w:p w14:paraId="60729E4B" w14:textId="77777777" w:rsidR="005D58D6" w:rsidRPr="005D58D6" w:rsidRDefault="005D58D6" w:rsidP="005D58D6">
      <w:pPr>
        <w:ind w:left="1077"/>
        <w:jc w:val="center"/>
        <w:rPr>
          <w:b/>
          <w:bCs/>
          <w:sz w:val="22"/>
          <w:szCs w:val="22"/>
        </w:rPr>
      </w:pPr>
      <w:r w:rsidRPr="005D58D6">
        <w:rPr>
          <w:b/>
          <w:bCs/>
          <w:sz w:val="22"/>
          <w:szCs w:val="22"/>
        </w:rPr>
        <w:t>Робота водія та автобуса</w:t>
      </w:r>
    </w:p>
    <w:p w14:paraId="282F8734" w14:textId="77777777" w:rsidR="005D58D6" w:rsidRPr="005D58D6" w:rsidRDefault="005D58D6" w:rsidP="005D58D6">
      <w:pPr>
        <w:ind w:left="1077"/>
        <w:jc w:val="center"/>
        <w:rPr>
          <w:b/>
          <w:bCs/>
          <w:sz w:val="22"/>
          <w:szCs w:val="22"/>
        </w:rPr>
      </w:pP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517"/>
        <w:gridCol w:w="1764"/>
        <w:gridCol w:w="2280"/>
      </w:tblGrid>
      <w:tr w:rsidR="005D58D6" w:rsidRPr="005D58D6" w14:paraId="3A1032BE" w14:textId="77777777" w:rsidTr="00270C57">
        <w:tc>
          <w:tcPr>
            <w:tcW w:w="2179" w:type="dxa"/>
          </w:tcPr>
          <w:p w14:paraId="42629535" w14:textId="77777777" w:rsidR="005D58D6" w:rsidRPr="005D58D6" w:rsidRDefault="005D58D6" w:rsidP="005D58D6">
            <w:pPr>
              <w:tabs>
                <w:tab w:val="center" w:pos="4153"/>
                <w:tab w:val="right" w:pos="8306"/>
              </w:tabs>
              <w:jc w:val="center"/>
              <w:rPr>
                <w:b/>
                <w:bCs/>
              </w:rPr>
            </w:pPr>
            <w:r w:rsidRPr="005D58D6">
              <w:rPr>
                <w:b/>
                <w:bCs/>
                <w:sz w:val="22"/>
                <w:szCs w:val="22"/>
              </w:rPr>
              <w:t>№ маршруту</w:t>
            </w:r>
          </w:p>
        </w:tc>
        <w:tc>
          <w:tcPr>
            <w:tcW w:w="2693" w:type="dxa"/>
          </w:tcPr>
          <w:p w14:paraId="5B02D863" w14:textId="77777777" w:rsidR="005D58D6" w:rsidRPr="005D58D6" w:rsidRDefault="005D58D6" w:rsidP="005D58D6">
            <w:pPr>
              <w:tabs>
                <w:tab w:val="center" w:pos="4153"/>
                <w:tab w:val="right" w:pos="8306"/>
              </w:tabs>
              <w:jc w:val="center"/>
              <w:rPr>
                <w:b/>
                <w:bCs/>
              </w:rPr>
            </w:pPr>
            <w:r w:rsidRPr="005D58D6">
              <w:rPr>
                <w:b/>
                <w:bCs/>
                <w:sz w:val="22"/>
                <w:szCs w:val="22"/>
              </w:rPr>
              <w:t>Відстань маршруту</w:t>
            </w:r>
          </w:p>
        </w:tc>
        <w:tc>
          <w:tcPr>
            <w:tcW w:w="1843" w:type="dxa"/>
          </w:tcPr>
          <w:p w14:paraId="17342868" w14:textId="77777777" w:rsidR="005D58D6" w:rsidRPr="005D58D6" w:rsidRDefault="005D58D6" w:rsidP="005D58D6">
            <w:pPr>
              <w:tabs>
                <w:tab w:val="center" w:pos="4153"/>
                <w:tab w:val="right" w:pos="8306"/>
              </w:tabs>
              <w:jc w:val="center"/>
              <w:rPr>
                <w:b/>
                <w:bCs/>
              </w:rPr>
            </w:pPr>
            <w:r w:rsidRPr="005D58D6">
              <w:rPr>
                <w:b/>
                <w:bCs/>
                <w:sz w:val="22"/>
                <w:szCs w:val="22"/>
              </w:rPr>
              <w:t>Кількість ходок</w:t>
            </w:r>
          </w:p>
        </w:tc>
        <w:tc>
          <w:tcPr>
            <w:tcW w:w="2403" w:type="dxa"/>
          </w:tcPr>
          <w:p w14:paraId="46FEDA79" w14:textId="77777777" w:rsidR="005D58D6" w:rsidRPr="005D58D6" w:rsidRDefault="005D58D6" w:rsidP="005D58D6">
            <w:pPr>
              <w:tabs>
                <w:tab w:val="center" w:pos="4153"/>
                <w:tab w:val="right" w:pos="8306"/>
              </w:tabs>
              <w:jc w:val="center"/>
              <w:rPr>
                <w:b/>
                <w:bCs/>
              </w:rPr>
            </w:pPr>
            <w:r w:rsidRPr="005D58D6">
              <w:rPr>
                <w:b/>
                <w:bCs/>
                <w:sz w:val="22"/>
                <w:szCs w:val="22"/>
              </w:rPr>
              <w:t>Загальний пробіг за маршрутом (км)</w:t>
            </w:r>
          </w:p>
        </w:tc>
      </w:tr>
      <w:tr w:rsidR="005D58D6" w:rsidRPr="005D58D6" w14:paraId="17032A6F" w14:textId="77777777" w:rsidTr="00270C57">
        <w:tc>
          <w:tcPr>
            <w:tcW w:w="2179" w:type="dxa"/>
          </w:tcPr>
          <w:p w14:paraId="1A777440" w14:textId="77777777" w:rsidR="005D58D6" w:rsidRPr="005D58D6" w:rsidRDefault="005D58D6" w:rsidP="005D58D6">
            <w:pPr>
              <w:tabs>
                <w:tab w:val="center" w:pos="4153"/>
                <w:tab w:val="right" w:pos="8306"/>
              </w:tabs>
              <w:jc w:val="center"/>
              <w:rPr>
                <w:b/>
                <w:bCs/>
              </w:rPr>
            </w:pPr>
          </w:p>
        </w:tc>
        <w:tc>
          <w:tcPr>
            <w:tcW w:w="2693" w:type="dxa"/>
          </w:tcPr>
          <w:p w14:paraId="73B36AD4" w14:textId="77777777" w:rsidR="005D58D6" w:rsidRPr="005D58D6" w:rsidRDefault="005D58D6" w:rsidP="005D58D6">
            <w:pPr>
              <w:tabs>
                <w:tab w:val="center" w:pos="4153"/>
                <w:tab w:val="right" w:pos="8306"/>
              </w:tabs>
              <w:jc w:val="center"/>
              <w:rPr>
                <w:b/>
                <w:bCs/>
              </w:rPr>
            </w:pPr>
          </w:p>
        </w:tc>
        <w:tc>
          <w:tcPr>
            <w:tcW w:w="1843" w:type="dxa"/>
          </w:tcPr>
          <w:p w14:paraId="45162DF8" w14:textId="77777777" w:rsidR="005D58D6" w:rsidRPr="005D58D6" w:rsidRDefault="005D58D6" w:rsidP="005D58D6">
            <w:pPr>
              <w:tabs>
                <w:tab w:val="center" w:pos="4153"/>
                <w:tab w:val="right" w:pos="8306"/>
              </w:tabs>
              <w:jc w:val="center"/>
              <w:rPr>
                <w:b/>
                <w:bCs/>
              </w:rPr>
            </w:pPr>
          </w:p>
        </w:tc>
        <w:tc>
          <w:tcPr>
            <w:tcW w:w="2403" w:type="dxa"/>
          </w:tcPr>
          <w:p w14:paraId="7EEE4CBF" w14:textId="77777777" w:rsidR="005D58D6" w:rsidRPr="005D58D6" w:rsidRDefault="005D58D6" w:rsidP="005D58D6">
            <w:pPr>
              <w:tabs>
                <w:tab w:val="center" w:pos="4153"/>
                <w:tab w:val="right" w:pos="8306"/>
              </w:tabs>
              <w:jc w:val="center"/>
              <w:rPr>
                <w:b/>
                <w:bCs/>
              </w:rPr>
            </w:pPr>
          </w:p>
        </w:tc>
      </w:tr>
      <w:tr w:rsidR="005D58D6" w:rsidRPr="005D58D6" w14:paraId="0913ACBF" w14:textId="77777777" w:rsidTr="00270C57">
        <w:tc>
          <w:tcPr>
            <w:tcW w:w="2179" w:type="dxa"/>
          </w:tcPr>
          <w:p w14:paraId="6F7F9F4A" w14:textId="77777777" w:rsidR="005D58D6" w:rsidRPr="005D58D6" w:rsidRDefault="005D58D6" w:rsidP="005D58D6">
            <w:pPr>
              <w:tabs>
                <w:tab w:val="center" w:pos="4153"/>
                <w:tab w:val="right" w:pos="8306"/>
              </w:tabs>
              <w:jc w:val="center"/>
              <w:rPr>
                <w:b/>
                <w:bCs/>
              </w:rPr>
            </w:pPr>
          </w:p>
        </w:tc>
        <w:tc>
          <w:tcPr>
            <w:tcW w:w="2693" w:type="dxa"/>
          </w:tcPr>
          <w:p w14:paraId="0E0ED837" w14:textId="77777777" w:rsidR="005D58D6" w:rsidRPr="005D58D6" w:rsidRDefault="005D58D6" w:rsidP="005D58D6">
            <w:pPr>
              <w:tabs>
                <w:tab w:val="center" w:pos="4153"/>
                <w:tab w:val="right" w:pos="8306"/>
              </w:tabs>
              <w:jc w:val="center"/>
              <w:rPr>
                <w:b/>
                <w:bCs/>
              </w:rPr>
            </w:pPr>
          </w:p>
        </w:tc>
        <w:tc>
          <w:tcPr>
            <w:tcW w:w="1843" w:type="dxa"/>
          </w:tcPr>
          <w:p w14:paraId="6A89730B" w14:textId="77777777" w:rsidR="005D58D6" w:rsidRPr="005D58D6" w:rsidRDefault="005D58D6" w:rsidP="005D58D6">
            <w:pPr>
              <w:tabs>
                <w:tab w:val="center" w:pos="4153"/>
                <w:tab w:val="right" w:pos="8306"/>
              </w:tabs>
              <w:jc w:val="center"/>
              <w:rPr>
                <w:b/>
                <w:bCs/>
              </w:rPr>
            </w:pPr>
          </w:p>
        </w:tc>
        <w:tc>
          <w:tcPr>
            <w:tcW w:w="2403" w:type="dxa"/>
          </w:tcPr>
          <w:p w14:paraId="360F6E9F" w14:textId="77777777" w:rsidR="005D58D6" w:rsidRPr="005D58D6" w:rsidRDefault="005D58D6" w:rsidP="005D58D6">
            <w:pPr>
              <w:tabs>
                <w:tab w:val="center" w:pos="4153"/>
                <w:tab w:val="right" w:pos="8306"/>
              </w:tabs>
              <w:jc w:val="center"/>
              <w:rPr>
                <w:b/>
                <w:bCs/>
              </w:rPr>
            </w:pPr>
          </w:p>
        </w:tc>
      </w:tr>
      <w:tr w:rsidR="005D58D6" w:rsidRPr="005D58D6" w14:paraId="7E17653B" w14:textId="77777777" w:rsidTr="00270C57">
        <w:tc>
          <w:tcPr>
            <w:tcW w:w="2179" w:type="dxa"/>
          </w:tcPr>
          <w:p w14:paraId="52D6CCD7" w14:textId="77777777" w:rsidR="005D58D6" w:rsidRPr="005D58D6" w:rsidRDefault="005D58D6" w:rsidP="005D58D6">
            <w:pPr>
              <w:tabs>
                <w:tab w:val="center" w:pos="4153"/>
                <w:tab w:val="right" w:pos="8306"/>
              </w:tabs>
              <w:jc w:val="center"/>
              <w:rPr>
                <w:b/>
                <w:bCs/>
              </w:rPr>
            </w:pPr>
          </w:p>
        </w:tc>
        <w:tc>
          <w:tcPr>
            <w:tcW w:w="2693" w:type="dxa"/>
          </w:tcPr>
          <w:p w14:paraId="157D2974" w14:textId="77777777" w:rsidR="005D58D6" w:rsidRPr="005D58D6" w:rsidRDefault="005D58D6" w:rsidP="005D58D6">
            <w:pPr>
              <w:tabs>
                <w:tab w:val="center" w:pos="4153"/>
                <w:tab w:val="right" w:pos="8306"/>
              </w:tabs>
              <w:jc w:val="center"/>
              <w:rPr>
                <w:b/>
                <w:bCs/>
              </w:rPr>
            </w:pPr>
          </w:p>
        </w:tc>
        <w:tc>
          <w:tcPr>
            <w:tcW w:w="1843" w:type="dxa"/>
          </w:tcPr>
          <w:p w14:paraId="7DABF658" w14:textId="77777777" w:rsidR="005D58D6" w:rsidRPr="005D58D6" w:rsidRDefault="005D58D6" w:rsidP="005D58D6">
            <w:pPr>
              <w:tabs>
                <w:tab w:val="center" w:pos="4153"/>
                <w:tab w:val="right" w:pos="8306"/>
              </w:tabs>
              <w:jc w:val="center"/>
              <w:rPr>
                <w:b/>
                <w:bCs/>
              </w:rPr>
            </w:pPr>
          </w:p>
        </w:tc>
        <w:tc>
          <w:tcPr>
            <w:tcW w:w="2403" w:type="dxa"/>
          </w:tcPr>
          <w:p w14:paraId="49167871" w14:textId="77777777" w:rsidR="005D58D6" w:rsidRPr="005D58D6" w:rsidRDefault="005D58D6" w:rsidP="005D58D6">
            <w:pPr>
              <w:tabs>
                <w:tab w:val="center" w:pos="4153"/>
                <w:tab w:val="right" w:pos="8306"/>
              </w:tabs>
              <w:jc w:val="center"/>
              <w:rPr>
                <w:b/>
                <w:bCs/>
              </w:rPr>
            </w:pPr>
          </w:p>
        </w:tc>
      </w:tr>
      <w:tr w:rsidR="005D58D6" w:rsidRPr="005D58D6" w14:paraId="6A4B40A7" w14:textId="77777777" w:rsidTr="00270C57">
        <w:tc>
          <w:tcPr>
            <w:tcW w:w="2179" w:type="dxa"/>
          </w:tcPr>
          <w:p w14:paraId="629394FF" w14:textId="77777777" w:rsidR="005D58D6" w:rsidRPr="005D58D6" w:rsidRDefault="005D58D6" w:rsidP="005D58D6">
            <w:pPr>
              <w:tabs>
                <w:tab w:val="center" w:pos="4153"/>
                <w:tab w:val="right" w:pos="8306"/>
              </w:tabs>
              <w:jc w:val="center"/>
              <w:rPr>
                <w:b/>
                <w:bCs/>
              </w:rPr>
            </w:pPr>
          </w:p>
        </w:tc>
        <w:tc>
          <w:tcPr>
            <w:tcW w:w="2693" w:type="dxa"/>
          </w:tcPr>
          <w:p w14:paraId="52C7F18C" w14:textId="77777777" w:rsidR="005D58D6" w:rsidRPr="005D58D6" w:rsidRDefault="005D58D6" w:rsidP="005D58D6">
            <w:pPr>
              <w:tabs>
                <w:tab w:val="center" w:pos="4153"/>
                <w:tab w:val="right" w:pos="8306"/>
              </w:tabs>
              <w:jc w:val="center"/>
              <w:rPr>
                <w:b/>
                <w:bCs/>
              </w:rPr>
            </w:pPr>
          </w:p>
        </w:tc>
        <w:tc>
          <w:tcPr>
            <w:tcW w:w="1843" w:type="dxa"/>
          </w:tcPr>
          <w:p w14:paraId="5B8A6BD0" w14:textId="77777777" w:rsidR="005D58D6" w:rsidRPr="005D58D6" w:rsidRDefault="005D58D6" w:rsidP="005D58D6">
            <w:pPr>
              <w:tabs>
                <w:tab w:val="center" w:pos="4153"/>
                <w:tab w:val="right" w:pos="8306"/>
              </w:tabs>
              <w:jc w:val="center"/>
              <w:rPr>
                <w:b/>
                <w:bCs/>
              </w:rPr>
            </w:pPr>
          </w:p>
        </w:tc>
        <w:tc>
          <w:tcPr>
            <w:tcW w:w="2403" w:type="dxa"/>
          </w:tcPr>
          <w:p w14:paraId="6856F03D" w14:textId="77777777" w:rsidR="005D58D6" w:rsidRPr="005D58D6" w:rsidRDefault="005D58D6" w:rsidP="005D58D6">
            <w:pPr>
              <w:tabs>
                <w:tab w:val="center" w:pos="4153"/>
                <w:tab w:val="right" w:pos="8306"/>
              </w:tabs>
              <w:jc w:val="center"/>
              <w:rPr>
                <w:b/>
                <w:bCs/>
              </w:rPr>
            </w:pPr>
          </w:p>
        </w:tc>
      </w:tr>
      <w:tr w:rsidR="005D58D6" w:rsidRPr="005D58D6" w14:paraId="2A349EB6" w14:textId="77777777" w:rsidTr="00270C57">
        <w:tc>
          <w:tcPr>
            <w:tcW w:w="2179" w:type="dxa"/>
          </w:tcPr>
          <w:p w14:paraId="63FC4778" w14:textId="77777777" w:rsidR="005D58D6" w:rsidRPr="005D58D6" w:rsidRDefault="005D58D6" w:rsidP="005D58D6">
            <w:pPr>
              <w:tabs>
                <w:tab w:val="center" w:pos="4153"/>
                <w:tab w:val="right" w:pos="8306"/>
              </w:tabs>
              <w:jc w:val="center"/>
              <w:rPr>
                <w:b/>
                <w:bCs/>
              </w:rPr>
            </w:pPr>
          </w:p>
        </w:tc>
        <w:tc>
          <w:tcPr>
            <w:tcW w:w="2693" w:type="dxa"/>
          </w:tcPr>
          <w:p w14:paraId="604EA9A6" w14:textId="77777777" w:rsidR="005D58D6" w:rsidRPr="005D58D6" w:rsidRDefault="005D58D6" w:rsidP="005D58D6">
            <w:pPr>
              <w:tabs>
                <w:tab w:val="center" w:pos="4153"/>
                <w:tab w:val="right" w:pos="8306"/>
              </w:tabs>
              <w:jc w:val="center"/>
              <w:rPr>
                <w:b/>
                <w:bCs/>
              </w:rPr>
            </w:pPr>
          </w:p>
        </w:tc>
        <w:tc>
          <w:tcPr>
            <w:tcW w:w="1843" w:type="dxa"/>
          </w:tcPr>
          <w:p w14:paraId="44CF2417" w14:textId="77777777" w:rsidR="005D58D6" w:rsidRPr="005D58D6" w:rsidRDefault="005D58D6" w:rsidP="005D58D6">
            <w:pPr>
              <w:tabs>
                <w:tab w:val="center" w:pos="4153"/>
                <w:tab w:val="right" w:pos="8306"/>
              </w:tabs>
              <w:jc w:val="center"/>
              <w:rPr>
                <w:b/>
                <w:bCs/>
              </w:rPr>
            </w:pPr>
          </w:p>
        </w:tc>
        <w:tc>
          <w:tcPr>
            <w:tcW w:w="2403" w:type="dxa"/>
          </w:tcPr>
          <w:p w14:paraId="59A85794" w14:textId="77777777" w:rsidR="005D58D6" w:rsidRPr="005D58D6" w:rsidRDefault="005D58D6" w:rsidP="005D58D6">
            <w:pPr>
              <w:tabs>
                <w:tab w:val="center" w:pos="4153"/>
                <w:tab w:val="right" w:pos="8306"/>
              </w:tabs>
              <w:jc w:val="center"/>
              <w:rPr>
                <w:b/>
                <w:bCs/>
              </w:rPr>
            </w:pPr>
          </w:p>
        </w:tc>
      </w:tr>
      <w:tr w:rsidR="005D58D6" w:rsidRPr="005D58D6" w14:paraId="4314BB5E" w14:textId="77777777" w:rsidTr="00270C57">
        <w:trPr>
          <w:trHeight w:val="431"/>
        </w:trPr>
        <w:tc>
          <w:tcPr>
            <w:tcW w:w="2179" w:type="dxa"/>
          </w:tcPr>
          <w:p w14:paraId="3FB96CB5" w14:textId="77777777" w:rsidR="005D58D6" w:rsidRPr="005D58D6" w:rsidRDefault="005D58D6" w:rsidP="005D58D6">
            <w:pPr>
              <w:tabs>
                <w:tab w:val="center" w:pos="4153"/>
                <w:tab w:val="right" w:pos="8306"/>
              </w:tabs>
              <w:jc w:val="center"/>
              <w:rPr>
                <w:b/>
                <w:bCs/>
              </w:rPr>
            </w:pPr>
            <w:r w:rsidRPr="005D58D6">
              <w:rPr>
                <w:b/>
                <w:bCs/>
                <w:sz w:val="22"/>
                <w:szCs w:val="22"/>
              </w:rPr>
              <w:t>Загальний пробіг за усіма маршрутами (км)</w:t>
            </w:r>
          </w:p>
        </w:tc>
        <w:tc>
          <w:tcPr>
            <w:tcW w:w="2693" w:type="dxa"/>
          </w:tcPr>
          <w:p w14:paraId="478C2542" w14:textId="77777777" w:rsidR="005D58D6" w:rsidRPr="005D58D6" w:rsidRDefault="005D58D6" w:rsidP="005D58D6">
            <w:pPr>
              <w:tabs>
                <w:tab w:val="center" w:pos="4153"/>
                <w:tab w:val="right" w:pos="8306"/>
              </w:tabs>
              <w:jc w:val="center"/>
              <w:rPr>
                <w:b/>
                <w:bCs/>
              </w:rPr>
            </w:pPr>
          </w:p>
        </w:tc>
        <w:tc>
          <w:tcPr>
            <w:tcW w:w="1843" w:type="dxa"/>
          </w:tcPr>
          <w:p w14:paraId="667E3615" w14:textId="77777777" w:rsidR="005D58D6" w:rsidRPr="005D58D6" w:rsidRDefault="005D58D6" w:rsidP="005D58D6">
            <w:pPr>
              <w:tabs>
                <w:tab w:val="center" w:pos="4153"/>
                <w:tab w:val="right" w:pos="8306"/>
              </w:tabs>
              <w:jc w:val="center"/>
              <w:rPr>
                <w:b/>
                <w:bCs/>
              </w:rPr>
            </w:pPr>
          </w:p>
        </w:tc>
        <w:tc>
          <w:tcPr>
            <w:tcW w:w="2403" w:type="dxa"/>
          </w:tcPr>
          <w:p w14:paraId="12EDAD0E" w14:textId="77777777" w:rsidR="005D58D6" w:rsidRPr="005D58D6" w:rsidRDefault="005D58D6" w:rsidP="005D58D6">
            <w:pPr>
              <w:tabs>
                <w:tab w:val="center" w:pos="4153"/>
                <w:tab w:val="right" w:pos="8306"/>
              </w:tabs>
              <w:jc w:val="center"/>
              <w:rPr>
                <w:b/>
                <w:bCs/>
              </w:rPr>
            </w:pPr>
          </w:p>
        </w:tc>
      </w:tr>
    </w:tbl>
    <w:p w14:paraId="0D64D15B" w14:textId="77777777" w:rsidR="005D58D6" w:rsidRPr="005D58D6" w:rsidRDefault="005D58D6" w:rsidP="005D58D6">
      <w:pPr>
        <w:rPr>
          <w:b/>
          <w:bCs/>
          <w:sz w:val="22"/>
          <w:szCs w:val="22"/>
        </w:rPr>
      </w:pPr>
    </w:p>
    <w:p w14:paraId="6FC0391E" w14:textId="77777777" w:rsidR="005D58D6" w:rsidRPr="005D58D6" w:rsidRDefault="005D58D6" w:rsidP="005D58D6">
      <w:pPr>
        <w:ind w:left="1077"/>
        <w:rPr>
          <w:sz w:val="22"/>
          <w:szCs w:val="22"/>
        </w:rPr>
      </w:pPr>
      <w:r w:rsidRPr="005D58D6">
        <w:rPr>
          <w:sz w:val="22"/>
          <w:szCs w:val="22"/>
        </w:rPr>
        <w:t xml:space="preserve">                                    ____________________________</w:t>
      </w:r>
    </w:p>
    <w:p w14:paraId="3C5C226B" w14:textId="77777777" w:rsidR="005D58D6" w:rsidRPr="005D58D6" w:rsidRDefault="005D58D6" w:rsidP="005D58D6">
      <w:pPr>
        <w:ind w:left="1077"/>
        <w:rPr>
          <w:sz w:val="22"/>
          <w:szCs w:val="22"/>
        </w:rPr>
      </w:pPr>
      <w:r w:rsidRPr="005D58D6">
        <w:rPr>
          <w:sz w:val="22"/>
          <w:szCs w:val="22"/>
        </w:rPr>
        <w:t xml:space="preserve">                                                                                              Підпис, печатка (штамп)</w:t>
      </w:r>
    </w:p>
    <w:p w14:paraId="35A139B7" w14:textId="77777777" w:rsidR="005D58D6" w:rsidRPr="005D58D6" w:rsidRDefault="005D58D6" w:rsidP="005D58D6">
      <w:pPr>
        <w:ind w:left="1077"/>
        <w:rPr>
          <w:sz w:val="22"/>
          <w:szCs w:val="22"/>
        </w:rPr>
      </w:pPr>
    </w:p>
    <w:p w14:paraId="052FE8F7" w14:textId="77777777" w:rsidR="005D58D6" w:rsidRPr="005D58D6" w:rsidRDefault="005D58D6" w:rsidP="005D58D6">
      <w:pPr>
        <w:ind w:left="1077"/>
        <w:rPr>
          <w:sz w:val="22"/>
          <w:szCs w:val="22"/>
        </w:rPr>
      </w:pPr>
      <w:r w:rsidRPr="005D58D6">
        <w:rPr>
          <w:sz w:val="22"/>
          <w:szCs w:val="22"/>
        </w:rPr>
        <w:t>Особливі відмітки</w:t>
      </w:r>
    </w:p>
    <w:p w14:paraId="1A090A26" w14:textId="77777777" w:rsidR="005D58D6" w:rsidRPr="005D58D6" w:rsidRDefault="005D58D6" w:rsidP="005D58D6">
      <w:pPr>
        <w:pBdr>
          <w:top w:val="single" w:sz="12" w:space="1" w:color="auto"/>
          <w:bottom w:val="single" w:sz="12" w:space="1" w:color="auto"/>
        </w:pBdr>
        <w:ind w:left="1077"/>
        <w:rPr>
          <w:sz w:val="22"/>
          <w:szCs w:val="22"/>
        </w:rPr>
      </w:pPr>
    </w:p>
    <w:p w14:paraId="67D7130B" w14:textId="77777777" w:rsidR="005D58D6" w:rsidRPr="005D58D6" w:rsidRDefault="005D58D6" w:rsidP="005D58D6">
      <w:pPr>
        <w:pBdr>
          <w:bottom w:val="single" w:sz="12" w:space="1" w:color="auto"/>
          <w:between w:val="single" w:sz="12" w:space="1" w:color="auto"/>
        </w:pBdr>
        <w:ind w:left="1077"/>
        <w:rPr>
          <w:sz w:val="22"/>
          <w:szCs w:val="22"/>
        </w:rPr>
      </w:pPr>
    </w:p>
    <w:p w14:paraId="41027286" w14:textId="77777777" w:rsidR="005D58D6" w:rsidRPr="005D58D6" w:rsidRDefault="005D58D6" w:rsidP="005D58D6">
      <w:pPr>
        <w:ind w:left="1077"/>
        <w:rPr>
          <w:sz w:val="22"/>
          <w:szCs w:val="22"/>
        </w:rPr>
      </w:pPr>
    </w:p>
    <w:p w14:paraId="15F05D3E" w14:textId="77777777" w:rsidR="005D58D6" w:rsidRPr="005D58D6" w:rsidRDefault="005D58D6" w:rsidP="005D58D6">
      <w:pPr>
        <w:snapToGrid w:val="0"/>
        <w:ind w:left="-540"/>
        <w:rPr>
          <w:b/>
          <w:bCs/>
          <w:sz w:val="22"/>
          <w:szCs w:val="22"/>
        </w:rPr>
      </w:pPr>
    </w:p>
    <w:p w14:paraId="4135CFD7" w14:textId="77777777" w:rsidR="005D58D6" w:rsidRPr="005D58D6" w:rsidRDefault="005D58D6" w:rsidP="005D58D6">
      <w:pPr>
        <w:snapToGrid w:val="0"/>
        <w:ind w:left="-540"/>
        <w:rPr>
          <w:b/>
          <w:bCs/>
          <w:sz w:val="22"/>
          <w:szCs w:val="22"/>
        </w:rPr>
      </w:pPr>
    </w:p>
    <w:p w14:paraId="48734D69" w14:textId="77777777" w:rsidR="005D58D6" w:rsidRPr="005D58D6" w:rsidRDefault="005D58D6" w:rsidP="005D58D6">
      <w:pPr>
        <w:snapToGrid w:val="0"/>
        <w:ind w:left="-540"/>
        <w:rPr>
          <w:b/>
          <w:bCs/>
          <w:sz w:val="22"/>
          <w:szCs w:val="22"/>
        </w:rPr>
      </w:pPr>
    </w:p>
    <w:p w14:paraId="0A6D9AFA" w14:textId="77777777" w:rsidR="005D58D6" w:rsidRPr="005D58D6" w:rsidRDefault="005D58D6" w:rsidP="005D58D6">
      <w:pPr>
        <w:snapToGrid w:val="0"/>
        <w:ind w:left="-540"/>
        <w:rPr>
          <w:b/>
          <w:bCs/>
          <w:sz w:val="22"/>
          <w:szCs w:val="22"/>
        </w:rPr>
      </w:pPr>
      <w:r w:rsidRPr="005D58D6">
        <w:rPr>
          <w:b/>
          <w:bCs/>
          <w:sz w:val="22"/>
          <w:szCs w:val="22"/>
        </w:rPr>
        <w:t xml:space="preserve">                                                                          </w:t>
      </w:r>
    </w:p>
    <w:p w14:paraId="29DF1687" w14:textId="77777777" w:rsidR="005D58D6" w:rsidRPr="005D58D6" w:rsidRDefault="005D58D6" w:rsidP="005D58D6">
      <w:pPr>
        <w:snapToGrid w:val="0"/>
        <w:ind w:left="-540"/>
        <w:rPr>
          <w:b/>
          <w:bCs/>
          <w:sz w:val="22"/>
          <w:szCs w:val="22"/>
        </w:rPr>
      </w:pPr>
    </w:p>
    <w:p w14:paraId="6E700B3D" w14:textId="77777777" w:rsidR="005D58D6" w:rsidRPr="005D58D6" w:rsidRDefault="005D58D6" w:rsidP="005D58D6">
      <w:pPr>
        <w:ind w:left="1077"/>
        <w:jc w:val="right"/>
        <w:rPr>
          <w:b/>
          <w:bCs/>
          <w:sz w:val="22"/>
          <w:szCs w:val="22"/>
        </w:rPr>
      </w:pPr>
    </w:p>
    <w:p w14:paraId="5B6C06F7" w14:textId="77777777" w:rsidR="005D58D6" w:rsidRPr="005D58D6" w:rsidRDefault="005D58D6" w:rsidP="005D58D6">
      <w:pPr>
        <w:ind w:left="1077"/>
        <w:jc w:val="right"/>
        <w:rPr>
          <w:b/>
          <w:bCs/>
          <w:sz w:val="22"/>
          <w:szCs w:val="22"/>
        </w:rPr>
      </w:pPr>
    </w:p>
    <w:p w14:paraId="5A540978" w14:textId="77777777" w:rsidR="005D58D6" w:rsidRPr="005D58D6" w:rsidRDefault="005D58D6" w:rsidP="005D58D6">
      <w:pPr>
        <w:ind w:left="1077"/>
        <w:jc w:val="right"/>
        <w:rPr>
          <w:b/>
          <w:bCs/>
          <w:sz w:val="22"/>
          <w:szCs w:val="22"/>
        </w:rPr>
      </w:pPr>
    </w:p>
    <w:p w14:paraId="64FC3555" w14:textId="77777777" w:rsidR="005D58D6" w:rsidRPr="005D58D6" w:rsidRDefault="005D58D6" w:rsidP="005D58D6">
      <w:pPr>
        <w:ind w:left="1077"/>
        <w:jc w:val="right"/>
        <w:rPr>
          <w:b/>
          <w:bCs/>
          <w:sz w:val="22"/>
          <w:szCs w:val="22"/>
        </w:rPr>
      </w:pPr>
    </w:p>
    <w:p w14:paraId="3A96D792" w14:textId="77777777" w:rsidR="005D58D6" w:rsidRPr="005D58D6" w:rsidRDefault="005D58D6" w:rsidP="005D58D6">
      <w:pPr>
        <w:ind w:left="1077"/>
        <w:jc w:val="right"/>
        <w:rPr>
          <w:b/>
          <w:bCs/>
          <w:sz w:val="22"/>
          <w:szCs w:val="22"/>
        </w:rPr>
      </w:pPr>
    </w:p>
    <w:p w14:paraId="47D8BFC6" w14:textId="77777777" w:rsidR="005D58D6" w:rsidRPr="005D58D6" w:rsidRDefault="005D58D6" w:rsidP="005D58D6">
      <w:pPr>
        <w:ind w:left="1077"/>
        <w:jc w:val="right"/>
        <w:rPr>
          <w:b/>
          <w:bCs/>
          <w:sz w:val="22"/>
          <w:szCs w:val="22"/>
        </w:rPr>
      </w:pPr>
    </w:p>
    <w:p w14:paraId="6141F08F" w14:textId="77777777" w:rsidR="005D58D6" w:rsidRPr="005D58D6" w:rsidRDefault="005D58D6" w:rsidP="005D58D6">
      <w:pPr>
        <w:ind w:left="1077"/>
        <w:jc w:val="right"/>
        <w:rPr>
          <w:b/>
          <w:bCs/>
          <w:sz w:val="22"/>
          <w:szCs w:val="22"/>
        </w:rPr>
      </w:pPr>
    </w:p>
    <w:p w14:paraId="39B691CA" w14:textId="77777777" w:rsidR="005D58D6" w:rsidRPr="005D58D6" w:rsidRDefault="005D58D6" w:rsidP="005D58D6">
      <w:pPr>
        <w:ind w:left="1077"/>
        <w:jc w:val="right"/>
        <w:rPr>
          <w:b/>
          <w:bCs/>
          <w:sz w:val="22"/>
          <w:szCs w:val="22"/>
        </w:rPr>
      </w:pPr>
    </w:p>
    <w:p w14:paraId="2C03C52E" w14:textId="77777777" w:rsidR="005D58D6" w:rsidRPr="005D58D6" w:rsidRDefault="005D58D6" w:rsidP="005D58D6">
      <w:pPr>
        <w:ind w:left="1077"/>
        <w:jc w:val="right"/>
        <w:rPr>
          <w:b/>
          <w:bCs/>
          <w:sz w:val="22"/>
          <w:szCs w:val="22"/>
        </w:rPr>
      </w:pPr>
    </w:p>
    <w:p w14:paraId="27B0448A" w14:textId="77777777" w:rsidR="005D58D6" w:rsidRPr="005D58D6" w:rsidRDefault="005D58D6" w:rsidP="005D58D6">
      <w:pPr>
        <w:ind w:left="1077"/>
        <w:jc w:val="right"/>
        <w:rPr>
          <w:b/>
          <w:bCs/>
          <w:sz w:val="22"/>
          <w:szCs w:val="22"/>
        </w:rPr>
      </w:pPr>
    </w:p>
    <w:p w14:paraId="304218E8" w14:textId="77777777" w:rsidR="005D58D6" w:rsidRPr="005D58D6" w:rsidRDefault="005D58D6" w:rsidP="005D58D6">
      <w:pPr>
        <w:ind w:left="1077"/>
        <w:jc w:val="right"/>
        <w:rPr>
          <w:b/>
          <w:bCs/>
          <w:sz w:val="22"/>
          <w:szCs w:val="22"/>
        </w:rPr>
      </w:pPr>
      <w:r w:rsidRPr="005D58D6">
        <w:rPr>
          <w:b/>
          <w:bCs/>
          <w:sz w:val="22"/>
          <w:szCs w:val="22"/>
        </w:rPr>
        <w:t>Додаток № 2</w:t>
      </w:r>
    </w:p>
    <w:p w14:paraId="72C24DA7" w14:textId="77777777" w:rsidR="005D58D6" w:rsidRPr="005D58D6" w:rsidRDefault="005D58D6" w:rsidP="005D58D6">
      <w:pPr>
        <w:ind w:left="1077"/>
        <w:jc w:val="right"/>
        <w:rPr>
          <w:b/>
          <w:bCs/>
          <w:sz w:val="22"/>
          <w:szCs w:val="22"/>
        </w:rPr>
      </w:pPr>
      <w:r w:rsidRPr="005D58D6">
        <w:rPr>
          <w:b/>
          <w:bCs/>
          <w:sz w:val="22"/>
          <w:szCs w:val="22"/>
        </w:rPr>
        <w:t>до технічного завдання</w:t>
      </w:r>
    </w:p>
    <w:p w14:paraId="2329E38D" w14:textId="77777777" w:rsidR="005D58D6" w:rsidRPr="005D58D6" w:rsidRDefault="005D58D6" w:rsidP="005D58D6">
      <w:pPr>
        <w:ind w:left="1077"/>
        <w:jc w:val="right"/>
        <w:rPr>
          <w:b/>
          <w:bCs/>
          <w:sz w:val="22"/>
          <w:szCs w:val="22"/>
        </w:rPr>
      </w:pPr>
    </w:p>
    <w:p w14:paraId="190B50A5" w14:textId="77777777" w:rsidR="005D58D6" w:rsidRPr="005D58D6" w:rsidRDefault="005D58D6" w:rsidP="005D58D6">
      <w:pPr>
        <w:jc w:val="center"/>
        <w:rPr>
          <w:b/>
          <w:bCs/>
          <w:sz w:val="22"/>
          <w:szCs w:val="22"/>
        </w:rPr>
      </w:pPr>
      <w:r w:rsidRPr="005D58D6">
        <w:rPr>
          <w:b/>
          <w:bCs/>
          <w:sz w:val="22"/>
          <w:szCs w:val="22"/>
        </w:rPr>
        <w:t>ПЕРЕЛІК МАРШРУТІВ</w:t>
      </w:r>
    </w:p>
    <w:p w14:paraId="62219B29" w14:textId="77777777" w:rsidR="005D58D6" w:rsidRPr="005D58D6" w:rsidRDefault="005D58D6" w:rsidP="005D58D6">
      <w:pPr>
        <w:jc w:val="center"/>
        <w:rPr>
          <w:sz w:val="22"/>
          <w:szCs w:val="22"/>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3"/>
        <w:gridCol w:w="5643"/>
        <w:gridCol w:w="2011"/>
      </w:tblGrid>
      <w:tr w:rsidR="005D58D6" w:rsidRPr="005D58D6" w14:paraId="7EC766EB" w14:textId="77777777" w:rsidTr="00270C57">
        <w:trPr>
          <w:trHeight w:val="848"/>
        </w:trPr>
        <w:tc>
          <w:tcPr>
            <w:tcW w:w="1513" w:type="dxa"/>
          </w:tcPr>
          <w:p w14:paraId="3E4A7033" w14:textId="77777777" w:rsidR="005D58D6" w:rsidRPr="005D58D6" w:rsidRDefault="005D58D6" w:rsidP="005D58D6">
            <w:pPr>
              <w:contextualSpacing/>
              <w:jc w:val="center"/>
              <w:rPr>
                <w:b/>
                <w:bCs/>
              </w:rPr>
            </w:pPr>
            <w:r w:rsidRPr="005D58D6">
              <w:rPr>
                <w:b/>
                <w:bCs/>
                <w:sz w:val="22"/>
                <w:szCs w:val="22"/>
              </w:rPr>
              <w:t>№</w:t>
            </w:r>
          </w:p>
          <w:p w14:paraId="48BF3B7B" w14:textId="77777777" w:rsidR="005D58D6" w:rsidRPr="005D58D6" w:rsidRDefault="005D58D6" w:rsidP="005D58D6">
            <w:pPr>
              <w:contextualSpacing/>
              <w:jc w:val="center"/>
              <w:rPr>
                <w:b/>
                <w:bCs/>
              </w:rPr>
            </w:pPr>
            <w:r w:rsidRPr="005D58D6">
              <w:rPr>
                <w:b/>
                <w:bCs/>
                <w:sz w:val="22"/>
                <w:szCs w:val="22"/>
              </w:rPr>
              <w:t>графіка</w:t>
            </w:r>
          </w:p>
        </w:tc>
        <w:tc>
          <w:tcPr>
            <w:tcW w:w="5643" w:type="dxa"/>
          </w:tcPr>
          <w:p w14:paraId="6B59A730" w14:textId="77777777" w:rsidR="005D58D6" w:rsidRPr="005D58D6" w:rsidRDefault="005D58D6" w:rsidP="005D58D6">
            <w:pPr>
              <w:contextualSpacing/>
              <w:jc w:val="center"/>
              <w:rPr>
                <w:b/>
                <w:bCs/>
              </w:rPr>
            </w:pPr>
            <w:r w:rsidRPr="005D58D6">
              <w:rPr>
                <w:b/>
                <w:bCs/>
                <w:sz w:val="22"/>
                <w:szCs w:val="22"/>
              </w:rPr>
              <w:t>Пункти призначення</w:t>
            </w:r>
          </w:p>
        </w:tc>
        <w:tc>
          <w:tcPr>
            <w:tcW w:w="2011" w:type="dxa"/>
            <w:vAlign w:val="center"/>
          </w:tcPr>
          <w:p w14:paraId="696FBD8B" w14:textId="77777777" w:rsidR="005D58D6" w:rsidRPr="005D58D6" w:rsidRDefault="005D58D6" w:rsidP="005D58D6">
            <w:pPr>
              <w:contextualSpacing/>
              <w:jc w:val="center"/>
              <w:rPr>
                <w:b/>
                <w:bCs/>
              </w:rPr>
            </w:pPr>
            <w:r w:rsidRPr="005D58D6">
              <w:rPr>
                <w:b/>
                <w:bCs/>
                <w:sz w:val="22"/>
                <w:szCs w:val="22"/>
              </w:rPr>
              <w:t>Відстань (км)</w:t>
            </w:r>
          </w:p>
        </w:tc>
      </w:tr>
      <w:tr w:rsidR="005D58D6" w:rsidRPr="005D58D6" w14:paraId="3A320697" w14:textId="77777777" w:rsidTr="00270C57">
        <w:trPr>
          <w:trHeight w:val="551"/>
        </w:trPr>
        <w:tc>
          <w:tcPr>
            <w:tcW w:w="1513" w:type="dxa"/>
          </w:tcPr>
          <w:p w14:paraId="42C43504" w14:textId="77777777" w:rsidR="005D58D6" w:rsidRPr="005D58D6" w:rsidRDefault="005D58D6" w:rsidP="005D58D6">
            <w:pPr>
              <w:jc w:val="center"/>
              <w:rPr>
                <w:lang w:val="ru-RU"/>
              </w:rPr>
            </w:pPr>
            <w:r w:rsidRPr="005D58D6">
              <w:rPr>
                <w:lang w:val="ru-RU"/>
              </w:rPr>
              <w:t>1</w:t>
            </w:r>
          </w:p>
        </w:tc>
        <w:tc>
          <w:tcPr>
            <w:tcW w:w="5643" w:type="dxa"/>
          </w:tcPr>
          <w:p w14:paraId="7C32A6CD" w14:textId="77777777" w:rsidR="005D58D6" w:rsidRPr="005D58D6" w:rsidRDefault="005D58D6" w:rsidP="005D58D6">
            <w:pPr>
              <w:jc w:val="center"/>
              <w:rPr>
                <w:highlight w:val="yellow"/>
              </w:rPr>
            </w:pPr>
            <w:r w:rsidRPr="005D58D6">
              <w:rPr>
                <w:bCs/>
                <w:color w:val="000000"/>
                <w:sz w:val="22"/>
                <w:szCs w:val="22"/>
              </w:rPr>
              <w:t>ш. "</w:t>
            </w:r>
            <w:proofErr w:type="spellStart"/>
            <w:r w:rsidRPr="005D58D6">
              <w:rPr>
                <w:bCs/>
                <w:color w:val="000000"/>
                <w:sz w:val="22"/>
                <w:szCs w:val="22"/>
              </w:rPr>
              <w:t>Новодонецька</w:t>
            </w:r>
            <w:proofErr w:type="spellEnd"/>
            <w:r w:rsidRPr="005D58D6">
              <w:rPr>
                <w:bCs/>
                <w:color w:val="000000"/>
                <w:sz w:val="22"/>
                <w:szCs w:val="22"/>
              </w:rPr>
              <w:t xml:space="preserve">" - </w:t>
            </w:r>
            <w:proofErr w:type="spellStart"/>
            <w:r w:rsidRPr="005D58D6">
              <w:rPr>
                <w:bCs/>
                <w:color w:val="000000"/>
                <w:sz w:val="22"/>
                <w:szCs w:val="22"/>
              </w:rPr>
              <w:t>ш."Піонер</w:t>
            </w:r>
            <w:proofErr w:type="spellEnd"/>
            <w:r w:rsidRPr="005D58D6">
              <w:rPr>
                <w:bCs/>
                <w:color w:val="000000"/>
                <w:sz w:val="22"/>
                <w:szCs w:val="22"/>
              </w:rPr>
              <w:t xml:space="preserve">" - </w:t>
            </w:r>
            <w:proofErr w:type="spellStart"/>
            <w:r w:rsidRPr="005D58D6">
              <w:rPr>
                <w:bCs/>
                <w:color w:val="000000"/>
                <w:sz w:val="22"/>
                <w:szCs w:val="22"/>
              </w:rPr>
              <w:t>смт.Новодонецьке</w:t>
            </w:r>
            <w:proofErr w:type="spellEnd"/>
            <w:r w:rsidRPr="005D58D6">
              <w:rPr>
                <w:bCs/>
                <w:color w:val="000000"/>
                <w:sz w:val="22"/>
                <w:szCs w:val="22"/>
              </w:rPr>
              <w:t xml:space="preserve"> - </w:t>
            </w:r>
            <w:proofErr w:type="spellStart"/>
            <w:r w:rsidRPr="005D58D6">
              <w:rPr>
                <w:bCs/>
                <w:color w:val="000000"/>
                <w:sz w:val="22"/>
                <w:szCs w:val="22"/>
              </w:rPr>
              <w:t>смт.Олександрівка,м.Білозерське</w:t>
            </w:r>
            <w:proofErr w:type="spellEnd"/>
            <w:r w:rsidRPr="005D58D6">
              <w:rPr>
                <w:bCs/>
                <w:color w:val="000000"/>
                <w:sz w:val="22"/>
                <w:szCs w:val="22"/>
              </w:rPr>
              <w:t xml:space="preserve">, </w:t>
            </w:r>
            <w:proofErr w:type="spellStart"/>
            <w:r w:rsidRPr="005D58D6">
              <w:rPr>
                <w:bCs/>
                <w:color w:val="000000"/>
                <w:sz w:val="22"/>
                <w:szCs w:val="22"/>
              </w:rPr>
              <w:t>м.Добропілля</w:t>
            </w:r>
            <w:proofErr w:type="spellEnd"/>
          </w:p>
        </w:tc>
        <w:tc>
          <w:tcPr>
            <w:tcW w:w="2011" w:type="dxa"/>
            <w:vAlign w:val="center"/>
          </w:tcPr>
          <w:p w14:paraId="3E360A32" w14:textId="77777777" w:rsidR="005D58D6" w:rsidRPr="005D58D6" w:rsidRDefault="005D58D6" w:rsidP="005D58D6">
            <w:pPr>
              <w:jc w:val="center"/>
            </w:pPr>
            <w:r w:rsidRPr="005D58D6">
              <w:rPr>
                <w:sz w:val="22"/>
                <w:szCs w:val="22"/>
              </w:rPr>
              <w:t>112,1</w:t>
            </w:r>
          </w:p>
        </w:tc>
      </w:tr>
      <w:tr w:rsidR="005D58D6" w:rsidRPr="005D58D6" w14:paraId="70E52681" w14:textId="77777777" w:rsidTr="00270C57">
        <w:trPr>
          <w:trHeight w:val="551"/>
        </w:trPr>
        <w:tc>
          <w:tcPr>
            <w:tcW w:w="1513" w:type="dxa"/>
          </w:tcPr>
          <w:p w14:paraId="2C33B44F" w14:textId="77777777" w:rsidR="005D58D6" w:rsidRPr="005D58D6" w:rsidRDefault="005D58D6" w:rsidP="005D58D6">
            <w:pPr>
              <w:jc w:val="center"/>
              <w:rPr>
                <w:lang w:val="ru-RU"/>
              </w:rPr>
            </w:pPr>
            <w:r w:rsidRPr="005D58D6">
              <w:rPr>
                <w:lang w:val="ru-RU"/>
              </w:rPr>
              <w:t>2</w:t>
            </w:r>
          </w:p>
        </w:tc>
        <w:tc>
          <w:tcPr>
            <w:tcW w:w="5643" w:type="dxa"/>
          </w:tcPr>
          <w:p w14:paraId="5699124A" w14:textId="77777777" w:rsidR="005D58D6" w:rsidRPr="005D58D6" w:rsidRDefault="005D58D6" w:rsidP="005D58D6">
            <w:pPr>
              <w:jc w:val="center"/>
            </w:pPr>
            <w:r w:rsidRPr="005D58D6">
              <w:rPr>
                <w:bCs/>
                <w:sz w:val="22"/>
                <w:szCs w:val="22"/>
              </w:rPr>
              <w:t>ш. "</w:t>
            </w:r>
            <w:proofErr w:type="spellStart"/>
            <w:r w:rsidRPr="005D58D6">
              <w:rPr>
                <w:bCs/>
                <w:sz w:val="22"/>
                <w:szCs w:val="22"/>
              </w:rPr>
              <w:t>Новодонецька</w:t>
            </w:r>
            <w:proofErr w:type="spellEnd"/>
            <w:r w:rsidRPr="005D58D6">
              <w:rPr>
                <w:bCs/>
                <w:sz w:val="22"/>
                <w:szCs w:val="22"/>
              </w:rPr>
              <w:t xml:space="preserve">" - </w:t>
            </w:r>
            <w:proofErr w:type="spellStart"/>
            <w:r w:rsidRPr="005D58D6">
              <w:rPr>
                <w:bCs/>
                <w:sz w:val="22"/>
                <w:szCs w:val="22"/>
              </w:rPr>
              <w:t>ш."Піонер</w:t>
            </w:r>
            <w:proofErr w:type="spellEnd"/>
            <w:r w:rsidRPr="005D58D6">
              <w:rPr>
                <w:bCs/>
                <w:sz w:val="22"/>
                <w:szCs w:val="22"/>
              </w:rPr>
              <w:t>" -</w:t>
            </w:r>
            <w:proofErr w:type="spellStart"/>
            <w:r w:rsidRPr="005D58D6">
              <w:rPr>
                <w:bCs/>
                <w:sz w:val="22"/>
                <w:szCs w:val="22"/>
              </w:rPr>
              <w:t>с.м.т.Новодонецьке</w:t>
            </w:r>
            <w:proofErr w:type="spellEnd"/>
            <w:r w:rsidRPr="005D58D6">
              <w:rPr>
                <w:bCs/>
                <w:sz w:val="22"/>
                <w:szCs w:val="22"/>
              </w:rPr>
              <w:t xml:space="preserve"> - </w:t>
            </w:r>
            <w:proofErr w:type="spellStart"/>
            <w:r w:rsidRPr="005D58D6">
              <w:rPr>
                <w:bCs/>
                <w:sz w:val="22"/>
                <w:szCs w:val="22"/>
              </w:rPr>
              <w:t>с.Степанівка</w:t>
            </w:r>
            <w:proofErr w:type="spellEnd"/>
            <w:r w:rsidRPr="005D58D6">
              <w:rPr>
                <w:bCs/>
                <w:sz w:val="22"/>
                <w:szCs w:val="22"/>
              </w:rPr>
              <w:t xml:space="preserve"> </w:t>
            </w:r>
            <w:proofErr w:type="spellStart"/>
            <w:r w:rsidRPr="005D58D6">
              <w:rPr>
                <w:bCs/>
                <w:sz w:val="22"/>
                <w:szCs w:val="22"/>
              </w:rPr>
              <w:t>міскістью</w:t>
            </w:r>
            <w:proofErr w:type="spellEnd"/>
          </w:p>
        </w:tc>
        <w:tc>
          <w:tcPr>
            <w:tcW w:w="2011" w:type="dxa"/>
            <w:vAlign w:val="center"/>
          </w:tcPr>
          <w:p w14:paraId="495F87AF" w14:textId="77777777" w:rsidR="005D58D6" w:rsidRPr="005D58D6" w:rsidRDefault="005D58D6" w:rsidP="005D58D6">
            <w:pPr>
              <w:jc w:val="center"/>
            </w:pPr>
            <w:r w:rsidRPr="005D58D6">
              <w:rPr>
                <w:sz w:val="22"/>
                <w:szCs w:val="22"/>
              </w:rPr>
              <w:t>125</w:t>
            </w:r>
          </w:p>
        </w:tc>
      </w:tr>
      <w:tr w:rsidR="005D58D6" w:rsidRPr="005D58D6" w14:paraId="154678DF" w14:textId="77777777" w:rsidTr="00270C57">
        <w:trPr>
          <w:trHeight w:val="551"/>
        </w:trPr>
        <w:tc>
          <w:tcPr>
            <w:tcW w:w="1513" w:type="dxa"/>
          </w:tcPr>
          <w:p w14:paraId="22030C37" w14:textId="77777777" w:rsidR="005D58D6" w:rsidRPr="005D58D6" w:rsidRDefault="005D58D6" w:rsidP="005D58D6">
            <w:pPr>
              <w:jc w:val="center"/>
              <w:rPr>
                <w:lang w:val="ru-RU"/>
              </w:rPr>
            </w:pPr>
            <w:r w:rsidRPr="005D58D6">
              <w:rPr>
                <w:lang w:val="ru-RU"/>
              </w:rPr>
              <w:t>3</w:t>
            </w:r>
          </w:p>
        </w:tc>
        <w:tc>
          <w:tcPr>
            <w:tcW w:w="5643" w:type="dxa"/>
          </w:tcPr>
          <w:p w14:paraId="69F85C71" w14:textId="77777777" w:rsidR="005D58D6" w:rsidRPr="005D58D6" w:rsidRDefault="005D58D6" w:rsidP="005D58D6">
            <w:pPr>
              <w:jc w:val="center"/>
            </w:pPr>
            <w:r w:rsidRPr="005D58D6">
              <w:rPr>
                <w:bCs/>
                <w:sz w:val="22"/>
                <w:szCs w:val="22"/>
              </w:rPr>
              <w:t>ш. "</w:t>
            </w:r>
            <w:proofErr w:type="spellStart"/>
            <w:r w:rsidRPr="005D58D6">
              <w:rPr>
                <w:bCs/>
                <w:sz w:val="22"/>
                <w:szCs w:val="22"/>
              </w:rPr>
              <w:t>Новодонецька</w:t>
            </w:r>
            <w:proofErr w:type="spellEnd"/>
            <w:r w:rsidRPr="005D58D6">
              <w:rPr>
                <w:bCs/>
                <w:sz w:val="22"/>
                <w:szCs w:val="22"/>
              </w:rPr>
              <w:t xml:space="preserve">" - </w:t>
            </w:r>
            <w:proofErr w:type="spellStart"/>
            <w:r w:rsidRPr="005D58D6">
              <w:rPr>
                <w:bCs/>
                <w:sz w:val="22"/>
                <w:szCs w:val="22"/>
              </w:rPr>
              <w:t>с.Мар`івка</w:t>
            </w:r>
            <w:proofErr w:type="spellEnd"/>
          </w:p>
        </w:tc>
        <w:tc>
          <w:tcPr>
            <w:tcW w:w="2011" w:type="dxa"/>
            <w:vAlign w:val="center"/>
          </w:tcPr>
          <w:p w14:paraId="77FF394F" w14:textId="77777777" w:rsidR="005D58D6" w:rsidRPr="005D58D6" w:rsidRDefault="005D58D6" w:rsidP="005D58D6">
            <w:pPr>
              <w:jc w:val="center"/>
            </w:pPr>
            <w:r w:rsidRPr="005D58D6">
              <w:rPr>
                <w:sz w:val="22"/>
                <w:szCs w:val="22"/>
              </w:rPr>
              <w:t>236,4</w:t>
            </w:r>
          </w:p>
        </w:tc>
      </w:tr>
      <w:tr w:rsidR="005D58D6" w:rsidRPr="005D58D6" w14:paraId="694D17C3" w14:textId="77777777" w:rsidTr="00270C57">
        <w:trPr>
          <w:trHeight w:val="551"/>
        </w:trPr>
        <w:tc>
          <w:tcPr>
            <w:tcW w:w="1513" w:type="dxa"/>
          </w:tcPr>
          <w:p w14:paraId="4B97CF83" w14:textId="77777777" w:rsidR="005D58D6" w:rsidRPr="005D58D6" w:rsidRDefault="005D58D6" w:rsidP="005D58D6">
            <w:pPr>
              <w:jc w:val="center"/>
              <w:rPr>
                <w:lang w:val="ru-RU"/>
              </w:rPr>
            </w:pPr>
            <w:r w:rsidRPr="005D58D6">
              <w:rPr>
                <w:lang w:val="ru-RU"/>
              </w:rPr>
              <w:t>4</w:t>
            </w:r>
          </w:p>
        </w:tc>
        <w:tc>
          <w:tcPr>
            <w:tcW w:w="5643" w:type="dxa"/>
          </w:tcPr>
          <w:p w14:paraId="1A00BFE4" w14:textId="77777777" w:rsidR="005D58D6" w:rsidRPr="005D58D6" w:rsidRDefault="005D58D6" w:rsidP="005D58D6">
            <w:pPr>
              <w:jc w:val="center"/>
            </w:pPr>
            <w:r w:rsidRPr="005D58D6">
              <w:rPr>
                <w:bCs/>
                <w:sz w:val="22"/>
                <w:szCs w:val="22"/>
              </w:rPr>
              <w:t>ш. "</w:t>
            </w:r>
            <w:proofErr w:type="spellStart"/>
            <w:r w:rsidRPr="005D58D6">
              <w:rPr>
                <w:bCs/>
                <w:sz w:val="22"/>
                <w:szCs w:val="22"/>
              </w:rPr>
              <w:t>Новодонецька</w:t>
            </w:r>
            <w:proofErr w:type="spellEnd"/>
            <w:r w:rsidRPr="005D58D6">
              <w:rPr>
                <w:bCs/>
                <w:sz w:val="22"/>
                <w:szCs w:val="22"/>
              </w:rPr>
              <w:t xml:space="preserve">" - </w:t>
            </w:r>
            <w:proofErr w:type="spellStart"/>
            <w:r w:rsidRPr="005D58D6">
              <w:rPr>
                <w:bCs/>
                <w:sz w:val="22"/>
                <w:szCs w:val="22"/>
              </w:rPr>
              <w:t>ш."Піонер</w:t>
            </w:r>
            <w:proofErr w:type="spellEnd"/>
            <w:r w:rsidRPr="005D58D6">
              <w:rPr>
                <w:bCs/>
                <w:sz w:val="22"/>
                <w:szCs w:val="22"/>
              </w:rPr>
              <w:t xml:space="preserve">" - </w:t>
            </w:r>
            <w:proofErr w:type="spellStart"/>
            <w:r w:rsidRPr="005D58D6">
              <w:rPr>
                <w:bCs/>
                <w:sz w:val="22"/>
                <w:szCs w:val="22"/>
              </w:rPr>
              <w:t>с.м.т.Новодонецьке-с.Степанівка</w:t>
            </w:r>
            <w:proofErr w:type="spellEnd"/>
            <w:r w:rsidRPr="005D58D6">
              <w:rPr>
                <w:bCs/>
                <w:sz w:val="22"/>
                <w:szCs w:val="22"/>
              </w:rPr>
              <w:t xml:space="preserve"> - </w:t>
            </w:r>
            <w:proofErr w:type="spellStart"/>
            <w:r w:rsidRPr="005D58D6">
              <w:rPr>
                <w:bCs/>
                <w:sz w:val="22"/>
                <w:szCs w:val="22"/>
              </w:rPr>
              <w:t>с.м.т</w:t>
            </w:r>
            <w:proofErr w:type="spellEnd"/>
            <w:r w:rsidRPr="005D58D6">
              <w:rPr>
                <w:bCs/>
                <w:sz w:val="22"/>
                <w:szCs w:val="22"/>
              </w:rPr>
              <w:t>. Олександрівка</w:t>
            </w:r>
          </w:p>
        </w:tc>
        <w:tc>
          <w:tcPr>
            <w:tcW w:w="2011" w:type="dxa"/>
            <w:vAlign w:val="center"/>
          </w:tcPr>
          <w:p w14:paraId="29CE4580" w14:textId="77777777" w:rsidR="005D58D6" w:rsidRPr="005D58D6" w:rsidRDefault="005D58D6" w:rsidP="005D58D6">
            <w:pPr>
              <w:jc w:val="center"/>
            </w:pPr>
            <w:r w:rsidRPr="005D58D6">
              <w:rPr>
                <w:sz w:val="22"/>
                <w:szCs w:val="22"/>
              </w:rPr>
              <w:t>300,5</w:t>
            </w:r>
          </w:p>
        </w:tc>
      </w:tr>
      <w:tr w:rsidR="005D58D6" w:rsidRPr="005D58D6" w14:paraId="10A6550E" w14:textId="77777777" w:rsidTr="00270C57">
        <w:trPr>
          <w:trHeight w:val="551"/>
        </w:trPr>
        <w:tc>
          <w:tcPr>
            <w:tcW w:w="1513" w:type="dxa"/>
          </w:tcPr>
          <w:p w14:paraId="4D9592FE" w14:textId="77777777" w:rsidR="005D58D6" w:rsidRPr="005D58D6" w:rsidRDefault="005D58D6" w:rsidP="005D58D6">
            <w:pPr>
              <w:jc w:val="center"/>
              <w:rPr>
                <w:lang w:val="ru-RU"/>
              </w:rPr>
            </w:pPr>
            <w:r w:rsidRPr="005D58D6">
              <w:rPr>
                <w:lang w:val="ru-RU"/>
              </w:rPr>
              <w:t>5</w:t>
            </w:r>
          </w:p>
        </w:tc>
        <w:tc>
          <w:tcPr>
            <w:tcW w:w="5643" w:type="dxa"/>
          </w:tcPr>
          <w:p w14:paraId="7E34FD7A" w14:textId="77777777" w:rsidR="005D58D6" w:rsidRPr="005D58D6" w:rsidRDefault="005D58D6" w:rsidP="005D58D6">
            <w:pPr>
              <w:jc w:val="center"/>
            </w:pPr>
            <w:r w:rsidRPr="005D58D6">
              <w:rPr>
                <w:bCs/>
                <w:color w:val="000000"/>
                <w:sz w:val="22"/>
                <w:szCs w:val="22"/>
              </w:rPr>
              <w:t xml:space="preserve">м. </w:t>
            </w:r>
            <w:proofErr w:type="spellStart"/>
            <w:r w:rsidRPr="005D58D6">
              <w:rPr>
                <w:bCs/>
                <w:color w:val="000000"/>
                <w:sz w:val="22"/>
                <w:szCs w:val="22"/>
              </w:rPr>
              <w:t>Добропілля</w:t>
            </w:r>
            <w:proofErr w:type="spellEnd"/>
            <w:r w:rsidRPr="005D58D6">
              <w:rPr>
                <w:bCs/>
                <w:color w:val="000000"/>
                <w:sz w:val="22"/>
                <w:szCs w:val="22"/>
              </w:rPr>
              <w:t xml:space="preserve">  - ш."</w:t>
            </w:r>
            <w:proofErr w:type="spellStart"/>
            <w:r w:rsidRPr="005D58D6">
              <w:rPr>
                <w:bCs/>
                <w:color w:val="000000"/>
                <w:sz w:val="22"/>
                <w:szCs w:val="22"/>
              </w:rPr>
              <w:t>Новодонецька</w:t>
            </w:r>
            <w:proofErr w:type="spellEnd"/>
            <w:r w:rsidRPr="005D58D6">
              <w:rPr>
                <w:bCs/>
                <w:color w:val="000000"/>
                <w:sz w:val="22"/>
                <w:szCs w:val="22"/>
              </w:rPr>
              <w:t xml:space="preserve"> -</w:t>
            </w:r>
            <w:proofErr w:type="spellStart"/>
            <w:r w:rsidRPr="005D58D6">
              <w:rPr>
                <w:bCs/>
                <w:color w:val="000000"/>
                <w:sz w:val="22"/>
                <w:szCs w:val="22"/>
              </w:rPr>
              <w:t>ш."Піонер</w:t>
            </w:r>
            <w:proofErr w:type="spellEnd"/>
            <w:r w:rsidRPr="005D58D6">
              <w:rPr>
                <w:bCs/>
                <w:color w:val="000000"/>
                <w:sz w:val="22"/>
                <w:szCs w:val="22"/>
              </w:rPr>
              <w:t>"</w:t>
            </w:r>
          </w:p>
        </w:tc>
        <w:tc>
          <w:tcPr>
            <w:tcW w:w="2011" w:type="dxa"/>
            <w:vAlign w:val="center"/>
          </w:tcPr>
          <w:p w14:paraId="51ED1E0A" w14:textId="77777777" w:rsidR="005D58D6" w:rsidRPr="005D58D6" w:rsidRDefault="005D58D6" w:rsidP="005D58D6">
            <w:pPr>
              <w:jc w:val="center"/>
            </w:pPr>
            <w:r w:rsidRPr="005D58D6">
              <w:rPr>
                <w:sz w:val="22"/>
                <w:szCs w:val="22"/>
              </w:rPr>
              <w:t>380,6</w:t>
            </w:r>
          </w:p>
        </w:tc>
      </w:tr>
    </w:tbl>
    <w:p w14:paraId="5819B162" w14:textId="77777777" w:rsidR="005D58D6" w:rsidRPr="005D58D6" w:rsidRDefault="005D58D6" w:rsidP="005D58D6">
      <w:pPr>
        <w:ind w:left="1077"/>
        <w:jc w:val="right"/>
        <w:rPr>
          <w:b/>
          <w:bCs/>
          <w:sz w:val="22"/>
          <w:szCs w:val="22"/>
        </w:rPr>
      </w:pPr>
    </w:p>
    <w:p w14:paraId="6CB6D863" w14:textId="77777777" w:rsidR="005D58D6" w:rsidRPr="005D58D6" w:rsidRDefault="005D58D6" w:rsidP="005D58D6">
      <w:pPr>
        <w:ind w:left="1077"/>
        <w:jc w:val="right"/>
        <w:rPr>
          <w:b/>
          <w:bCs/>
          <w:sz w:val="22"/>
          <w:szCs w:val="22"/>
        </w:rPr>
      </w:pPr>
    </w:p>
    <w:p w14:paraId="3D983B5C" w14:textId="77777777" w:rsidR="005D58D6" w:rsidRPr="005D58D6" w:rsidRDefault="005D58D6" w:rsidP="005D58D6">
      <w:pPr>
        <w:ind w:left="1077"/>
        <w:jc w:val="right"/>
        <w:rPr>
          <w:b/>
          <w:bCs/>
          <w:sz w:val="22"/>
          <w:szCs w:val="22"/>
        </w:rPr>
      </w:pPr>
    </w:p>
    <w:p w14:paraId="142A19C2" w14:textId="77777777" w:rsidR="005D58D6" w:rsidRPr="005D58D6" w:rsidRDefault="005D58D6" w:rsidP="005D58D6">
      <w:pPr>
        <w:ind w:left="1077"/>
        <w:jc w:val="right"/>
        <w:rPr>
          <w:b/>
          <w:bCs/>
          <w:sz w:val="22"/>
          <w:szCs w:val="22"/>
        </w:rPr>
      </w:pPr>
    </w:p>
    <w:p w14:paraId="2E2AD915" w14:textId="77777777" w:rsidR="005D58D6" w:rsidRPr="005D58D6" w:rsidRDefault="005D58D6" w:rsidP="005D58D6">
      <w:pPr>
        <w:ind w:left="1077"/>
        <w:jc w:val="right"/>
        <w:rPr>
          <w:b/>
          <w:bCs/>
          <w:sz w:val="22"/>
          <w:szCs w:val="22"/>
        </w:rPr>
      </w:pPr>
    </w:p>
    <w:p w14:paraId="3CD6B78C" w14:textId="77777777" w:rsidR="005D58D6" w:rsidRPr="005D58D6" w:rsidRDefault="005D58D6" w:rsidP="005D58D6">
      <w:pPr>
        <w:ind w:left="1077"/>
        <w:jc w:val="right"/>
        <w:rPr>
          <w:b/>
          <w:bCs/>
          <w:sz w:val="22"/>
          <w:szCs w:val="22"/>
        </w:rPr>
      </w:pPr>
    </w:p>
    <w:p w14:paraId="144C4330" w14:textId="77777777" w:rsidR="005D58D6" w:rsidRPr="005D58D6" w:rsidRDefault="005D58D6" w:rsidP="005D58D6">
      <w:pPr>
        <w:ind w:left="1077"/>
        <w:jc w:val="right"/>
        <w:rPr>
          <w:b/>
          <w:bCs/>
          <w:sz w:val="22"/>
          <w:szCs w:val="22"/>
        </w:rPr>
      </w:pPr>
    </w:p>
    <w:p w14:paraId="4CBA4D4C" w14:textId="77777777" w:rsidR="005D58D6" w:rsidRPr="005D58D6" w:rsidRDefault="005D58D6" w:rsidP="005D58D6">
      <w:pPr>
        <w:ind w:left="1077"/>
        <w:jc w:val="right"/>
        <w:rPr>
          <w:b/>
          <w:bCs/>
          <w:sz w:val="22"/>
          <w:szCs w:val="22"/>
        </w:rPr>
      </w:pPr>
    </w:p>
    <w:p w14:paraId="223433AE" w14:textId="77777777" w:rsidR="005D58D6" w:rsidRPr="005D58D6" w:rsidRDefault="005D58D6" w:rsidP="005D58D6">
      <w:pPr>
        <w:ind w:left="1077"/>
        <w:jc w:val="right"/>
        <w:rPr>
          <w:b/>
          <w:bCs/>
          <w:sz w:val="22"/>
          <w:szCs w:val="22"/>
        </w:rPr>
      </w:pPr>
    </w:p>
    <w:p w14:paraId="47AF503C" w14:textId="77777777" w:rsidR="005D58D6" w:rsidRPr="005D58D6" w:rsidRDefault="005D58D6" w:rsidP="005D58D6">
      <w:pPr>
        <w:ind w:left="1077"/>
        <w:jc w:val="right"/>
        <w:rPr>
          <w:b/>
          <w:bCs/>
          <w:sz w:val="22"/>
          <w:szCs w:val="22"/>
        </w:rPr>
      </w:pPr>
    </w:p>
    <w:p w14:paraId="2BA5E637" w14:textId="77777777" w:rsidR="005D58D6" w:rsidRPr="005D58D6" w:rsidRDefault="005D58D6" w:rsidP="005D58D6">
      <w:pPr>
        <w:ind w:left="1077"/>
        <w:jc w:val="right"/>
        <w:rPr>
          <w:b/>
          <w:bCs/>
          <w:sz w:val="22"/>
          <w:szCs w:val="22"/>
        </w:rPr>
      </w:pPr>
    </w:p>
    <w:p w14:paraId="167D8C59" w14:textId="77777777" w:rsidR="005D58D6" w:rsidRPr="005D58D6" w:rsidRDefault="005D58D6" w:rsidP="005D58D6">
      <w:pPr>
        <w:ind w:left="1077"/>
        <w:jc w:val="right"/>
        <w:rPr>
          <w:b/>
          <w:bCs/>
          <w:sz w:val="22"/>
          <w:szCs w:val="22"/>
        </w:rPr>
      </w:pPr>
    </w:p>
    <w:p w14:paraId="697DE6EE" w14:textId="77777777" w:rsidR="005D58D6" w:rsidRPr="005D58D6" w:rsidRDefault="005D58D6" w:rsidP="005D58D6">
      <w:pPr>
        <w:ind w:left="1077"/>
        <w:jc w:val="right"/>
        <w:rPr>
          <w:b/>
          <w:bCs/>
          <w:sz w:val="22"/>
          <w:szCs w:val="22"/>
        </w:rPr>
      </w:pPr>
    </w:p>
    <w:p w14:paraId="1E1125EF" w14:textId="77777777" w:rsidR="005D58D6" w:rsidRPr="005D58D6" w:rsidRDefault="005D58D6" w:rsidP="005D58D6">
      <w:pPr>
        <w:ind w:left="1077"/>
        <w:jc w:val="right"/>
        <w:rPr>
          <w:b/>
          <w:bCs/>
          <w:sz w:val="22"/>
          <w:szCs w:val="22"/>
        </w:rPr>
      </w:pPr>
    </w:p>
    <w:p w14:paraId="12E903C4" w14:textId="77777777" w:rsidR="005D58D6" w:rsidRPr="005D58D6" w:rsidRDefault="005D58D6" w:rsidP="005D58D6">
      <w:pPr>
        <w:ind w:left="1077"/>
        <w:jc w:val="right"/>
        <w:rPr>
          <w:b/>
          <w:bCs/>
          <w:sz w:val="22"/>
          <w:szCs w:val="22"/>
        </w:rPr>
      </w:pPr>
    </w:p>
    <w:p w14:paraId="104223B0" w14:textId="77777777" w:rsidR="005D58D6" w:rsidRPr="005D58D6" w:rsidRDefault="005D58D6" w:rsidP="005D58D6">
      <w:pPr>
        <w:ind w:left="1077"/>
        <w:jc w:val="right"/>
        <w:rPr>
          <w:b/>
          <w:bCs/>
          <w:sz w:val="22"/>
          <w:szCs w:val="22"/>
        </w:rPr>
      </w:pPr>
    </w:p>
    <w:p w14:paraId="545FD43A" w14:textId="77777777" w:rsidR="005D58D6" w:rsidRPr="005D58D6" w:rsidRDefault="005D58D6" w:rsidP="005D58D6">
      <w:pPr>
        <w:ind w:left="1077"/>
        <w:jc w:val="right"/>
        <w:rPr>
          <w:b/>
          <w:bCs/>
          <w:sz w:val="22"/>
          <w:szCs w:val="22"/>
        </w:rPr>
      </w:pPr>
    </w:p>
    <w:p w14:paraId="7B5DA53C" w14:textId="77777777" w:rsidR="005D58D6" w:rsidRPr="005D58D6" w:rsidRDefault="005D58D6" w:rsidP="005D58D6">
      <w:pPr>
        <w:ind w:left="1077"/>
        <w:jc w:val="right"/>
        <w:rPr>
          <w:b/>
          <w:bCs/>
          <w:sz w:val="22"/>
          <w:szCs w:val="22"/>
        </w:rPr>
      </w:pPr>
    </w:p>
    <w:p w14:paraId="5298EBC7" w14:textId="77777777" w:rsidR="005D58D6" w:rsidRPr="005D58D6" w:rsidRDefault="005D58D6" w:rsidP="005D58D6">
      <w:pPr>
        <w:ind w:left="1077"/>
        <w:jc w:val="right"/>
        <w:rPr>
          <w:b/>
          <w:bCs/>
          <w:sz w:val="22"/>
          <w:szCs w:val="22"/>
        </w:rPr>
      </w:pPr>
    </w:p>
    <w:p w14:paraId="4F9A0A3B" w14:textId="77777777" w:rsidR="005D58D6" w:rsidRPr="005D58D6" w:rsidRDefault="005D58D6" w:rsidP="005D58D6">
      <w:pPr>
        <w:ind w:left="1077"/>
        <w:jc w:val="right"/>
        <w:rPr>
          <w:b/>
          <w:bCs/>
          <w:sz w:val="22"/>
          <w:szCs w:val="22"/>
        </w:rPr>
      </w:pPr>
    </w:p>
    <w:p w14:paraId="63876A93" w14:textId="77777777" w:rsidR="005D58D6" w:rsidRPr="005D58D6" w:rsidRDefault="005D58D6" w:rsidP="005D58D6">
      <w:pPr>
        <w:ind w:left="1077"/>
        <w:jc w:val="right"/>
        <w:rPr>
          <w:b/>
          <w:bCs/>
          <w:sz w:val="22"/>
          <w:szCs w:val="22"/>
        </w:rPr>
      </w:pPr>
    </w:p>
    <w:p w14:paraId="5D106DE1" w14:textId="77777777" w:rsidR="005D58D6" w:rsidRPr="005D58D6" w:rsidRDefault="005D58D6" w:rsidP="005D58D6">
      <w:pPr>
        <w:ind w:left="1077"/>
        <w:jc w:val="right"/>
        <w:rPr>
          <w:b/>
          <w:bCs/>
          <w:sz w:val="22"/>
          <w:szCs w:val="22"/>
        </w:rPr>
      </w:pPr>
    </w:p>
    <w:p w14:paraId="5A5440D4" w14:textId="77777777" w:rsidR="005D58D6" w:rsidRPr="005D58D6" w:rsidRDefault="005D58D6" w:rsidP="005D58D6">
      <w:pPr>
        <w:ind w:left="1077"/>
        <w:jc w:val="right"/>
        <w:rPr>
          <w:b/>
          <w:bCs/>
          <w:sz w:val="22"/>
          <w:szCs w:val="22"/>
        </w:rPr>
      </w:pPr>
    </w:p>
    <w:p w14:paraId="6D47FB06" w14:textId="77777777" w:rsidR="005D58D6" w:rsidRPr="005D58D6" w:rsidRDefault="005D58D6" w:rsidP="005D58D6">
      <w:pPr>
        <w:ind w:left="1077"/>
        <w:jc w:val="right"/>
        <w:rPr>
          <w:b/>
          <w:bCs/>
          <w:sz w:val="22"/>
          <w:szCs w:val="22"/>
        </w:rPr>
      </w:pPr>
    </w:p>
    <w:p w14:paraId="7D76189A" w14:textId="77777777" w:rsidR="005D58D6" w:rsidRPr="005D58D6" w:rsidRDefault="005D58D6" w:rsidP="005D58D6">
      <w:pPr>
        <w:ind w:left="1077"/>
        <w:jc w:val="right"/>
        <w:rPr>
          <w:b/>
          <w:bCs/>
          <w:sz w:val="22"/>
          <w:szCs w:val="22"/>
        </w:rPr>
      </w:pPr>
    </w:p>
    <w:p w14:paraId="369ABCDD" w14:textId="77777777" w:rsidR="005D58D6" w:rsidRPr="005D58D6" w:rsidRDefault="005D58D6" w:rsidP="005D58D6">
      <w:pPr>
        <w:ind w:left="1077"/>
        <w:jc w:val="right"/>
        <w:rPr>
          <w:b/>
          <w:bCs/>
          <w:sz w:val="22"/>
          <w:szCs w:val="22"/>
        </w:rPr>
      </w:pPr>
    </w:p>
    <w:p w14:paraId="694C39EF" w14:textId="77777777" w:rsidR="005D58D6" w:rsidRPr="005D58D6" w:rsidRDefault="005D58D6" w:rsidP="005D58D6">
      <w:pPr>
        <w:ind w:left="1077"/>
        <w:jc w:val="right"/>
        <w:rPr>
          <w:b/>
          <w:bCs/>
          <w:sz w:val="22"/>
          <w:szCs w:val="22"/>
        </w:rPr>
      </w:pPr>
    </w:p>
    <w:p w14:paraId="2C5762E3" w14:textId="77777777" w:rsidR="005D58D6" w:rsidRPr="005D58D6" w:rsidRDefault="005D58D6" w:rsidP="005D58D6">
      <w:pPr>
        <w:ind w:left="1077"/>
        <w:jc w:val="right"/>
        <w:rPr>
          <w:b/>
          <w:bCs/>
          <w:sz w:val="22"/>
          <w:szCs w:val="22"/>
        </w:rPr>
      </w:pPr>
    </w:p>
    <w:p w14:paraId="2F7968DF" w14:textId="77777777" w:rsidR="005D58D6" w:rsidRPr="005D58D6" w:rsidRDefault="005D58D6" w:rsidP="005D58D6">
      <w:pPr>
        <w:ind w:left="1077"/>
        <w:jc w:val="right"/>
        <w:rPr>
          <w:b/>
          <w:bCs/>
          <w:sz w:val="22"/>
          <w:szCs w:val="22"/>
        </w:rPr>
      </w:pPr>
    </w:p>
    <w:p w14:paraId="5FB8F4A6" w14:textId="77777777" w:rsidR="005D58D6" w:rsidRPr="005D58D6" w:rsidRDefault="005D58D6" w:rsidP="005D58D6">
      <w:pPr>
        <w:ind w:left="1077"/>
        <w:jc w:val="right"/>
        <w:rPr>
          <w:b/>
          <w:bCs/>
          <w:sz w:val="22"/>
          <w:szCs w:val="22"/>
        </w:rPr>
      </w:pPr>
    </w:p>
    <w:p w14:paraId="558E62A3" w14:textId="77777777" w:rsidR="005D58D6" w:rsidRPr="005D58D6" w:rsidRDefault="005D58D6" w:rsidP="005D58D6">
      <w:pPr>
        <w:ind w:left="1077"/>
        <w:jc w:val="right"/>
        <w:rPr>
          <w:b/>
          <w:bCs/>
          <w:sz w:val="22"/>
          <w:szCs w:val="22"/>
        </w:rPr>
      </w:pPr>
    </w:p>
    <w:p w14:paraId="526AFB5A" w14:textId="77777777" w:rsidR="005D58D6" w:rsidRPr="005D58D6" w:rsidRDefault="005D58D6" w:rsidP="005D58D6">
      <w:pPr>
        <w:ind w:left="1077"/>
        <w:jc w:val="right"/>
        <w:rPr>
          <w:b/>
          <w:bCs/>
          <w:sz w:val="22"/>
          <w:szCs w:val="22"/>
        </w:rPr>
      </w:pPr>
    </w:p>
    <w:p w14:paraId="6D399A5D" w14:textId="77777777" w:rsidR="005D58D6" w:rsidRPr="005D58D6" w:rsidRDefault="005D58D6" w:rsidP="005D58D6">
      <w:pPr>
        <w:ind w:left="1077"/>
        <w:jc w:val="right"/>
        <w:rPr>
          <w:b/>
          <w:bCs/>
          <w:sz w:val="22"/>
          <w:szCs w:val="22"/>
        </w:rPr>
      </w:pPr>
    </w:p>
    <w:p w14:paraId="55E3C67D" w14:textId="77777777" w:rsidR="005D58D6" w:rsidRPr="005D58D6" w:rsidRDefault="005D58D6" w:rsidP="005D58D6">
      <w:pPr>
        <w:ind w:left="1077"/>
        <w:jc w:val="right"/>
        <w:rPr>
          <w:b/>
          <w:bCs/>
          <w:sz w:val="22"/>
          <w:szCs w:val="22"/>
        </w:rPr>
      </w:pPr>
    </w:p>
    <w:p w14:paraId="1E42880C" w14:textId="77777777" w:rsidR="005D58D6" w:rsidRPr="005D58D6" w:rsidRDefault="005D58D6" w:rsidP="005D58D6">
      <w:pPr>
        <w:ind w:left="1077"/>
        <w:jc w:val="right"/>
        <w:rPr>
          <w:b/>
          <w:bCs/>
          <w:sz w:val="22"/>
          <w:szCs w:val="22"/>
        </w:rPr>
      </w:pPr>
    </w:p>
    <w:p w14:paraId="7969F7A4" w14:textId="77777777" w:rsidR="005D58D6" w:rsidRPr="005D58D6" w:rsidRDefault="005D58D6" w:rsidP="005D58D6">
      <w:pPr>
        <w:ind w:left="1077"/>
        <w:jc w:val="right"/>
        <w:rPr>
          <w:b/>
          <w:bCs/>
          <w:sz w:val="22"/>
          <w:szCs w:val="22"/>
        </w:rPr>
      </w:pPr>
    </w:p>
    <w:p w14:paraId="714E5320" w14:textId="77777777" w:rsidR="005D58D6" w:rsidRPr="005D58D6" w:rsidRDefault="005D58D6" w:rsidP="005D58D6">
      <w:pPr>
        <w:ind w:left="1077"/>
        <w:jc w:val="right"/>
        <w:rPr>
          <w:b/>
          <w:bCs/>
          <w:sz w:val="22"/>
          <w:szCs w:val="22"/>
        </w:rPr>
      </w:pPr>
    </w:p>
    <w:p w14:paraId="64D7D8E6" w14:textId="77777777" w:rsidR="005D58D6" w:rsidRPr="005D58D6" w:rsidRDefault="005D58D6" w:rsidP="005D58D6">
      <w:pPr>
        <w:ind w:left="1077"/>
        <w:jc w:val="right"/>
        <w:rPr>
          <w:b/>
          <w:bCs/>
          <w:sz w:val="22"/>
          <w:szCs w:val="22"/>
        </w:rPr>
      </w:pPr>
      <w:r w:rsidRPr="005D58D6">
        <w:rPr>
          <w:b/>
          <w:bCs/>
          <w:sz w:val="22"/>
          <w:szCs w:val="22"/>
        </w:rPr>
        <w:t>Додаток № 3</w:t>
      </w:r>
    </w:p>
    <w:p w14:paraId="47A8ED82" w14:textId="77777777" w:rsidR="005D58D6" w:rsidRPr="005D58D6" w:rsidRDefault="005D58D6" w:rsidP="005D58D6">
      <w:pPr>
        <w:ind w:left="1077"/>
        <w:jc w:val="right"/>
        <w:rPr>
          <w:b/>
          <w:bCs/>
          <w:sz w:val="22"/>
          <w:szCs w:val="22"/>
        </w:rPr>
      </w:pPr>
      <w:r w:rsidRPr="005D58D6">
        <w:rPr>
          <w:b/>
          <w:bCs/>
          <w:sz w:val="22"/>
          <w:szCs w:val="22"/>
        </w:rPr>
        <w:t>до технічного завдання</w:t>
      </w:r>
    </w:p>
    <w:p w14:paraId="36AC7B07" w14:textId="77777777" w:rsidR="005D58D6" w:rsidRPr="005D58D6" w:rsidRDefault="005D58D6" w:rsidP="005D58D6">
      <w:pPr>
        <w:ind w:left="1077"/>
        <w:jc w:val="right"/>
        <w:rPr>
          <w:b/>
          <w:bCs/>
          <w:sz w:val="22"/>
          <w:szCs w:val="22"/>
        </w:rPr>
      </w:pPr>
    </w:p>
    <w:p w14:paraId="11F89D7A" w14:textId="77777777" w:rsidR="005D58D6" w:rsidRPr="005D58D6" w:rsidRDefault="005D58D6" w:rsidP="005D58D6">
      <w:pPr>
        <w:ind w:left="1077"/>
        <w:jc w:val="right"/>
        <w:rPr>
          <w:b/>
          <w:bCs/>
          <w:sz w:val="22"/>
          <w:szCs w:val="22"/>
        </w:rPr>
      </w:pPr>
    </w:p>
    <w:p w14:paraId="09BE144F" w14:textId="77777777" w:rsidR="005D58D6" w:rsidRPr="005D58D6" w:rsidRDefault="005D58D6" w:rsidP="005D58D6">
      <w:pPr>
        <w:rPr>
          <w:b/>
          <w:bCs/>
          <w:sz w:val="22"/>
          <w:szCs w:val="22"/>
        </w:rPr>
      </w:pPr>
    </w:p>
    <w:p w14:paraId="5C1DDD02" w14:textId="77777777" w:rsidR="005D58D6" w:rsidRPr="005D58D6" w:rsidRDefault="005D58D6" w:rsidP="005D58D6">
      <w:pPr>
        <w:ind w:left="1077"/>
        <w:jc w:val="center"/>
        <w:rPr>
          <w:b/>
          <w:bCs/>
          <w:sz w:val="22"/>
          <w:szCs w:val="22"/>
        </w:rPr>
      </w:pPr>
      <w:r w:rsidRPr="005D58D6">
        <w:rPr>
          <w:b/>
          <w:bCs/>
          <w:sz w:val="22"/>
          <w:szCs w:val="22"/>
        </w:rPr>
        <w:t>ГРАФІК № 1</w:t>
      </w:r>
    </w:p>
    <w:p w14:paraId="00B48C6B" w14:textId="77777777" w:rsidR="005D58D6" w:rsidRPr="005D58D6" w:rsidRDefault="005D58D6" w:rsidP="005D58D6">
      <w:pPr>
        <w:ind w:left="1077"/>
        <w:jc w:val="center"/>
        <w:rPr>
          <w:b/>
          <w:bCs/>
          <w:sz w:val="22"/>
          <w:szCs w:val="22"/>
        </w:rPr>
      </w:pPr>
      <w:r w:rsidRPr="005D58D6">
        <w:rPr>
          <w:b/>
          <w:bCs/>
          <w:sz w:val="22"/>
          <w:szCs w:val="22"/>
        </w:rPr>
        <w:t xml:space="preserve">руху автобусів за маршрутом </w:t>
      </w:r>
      <w:r w:rsidRPr="005D58D6">
        <w:rPr>
          <w:b/>
          <w:bCs/>
          <w:color w:val="000000"/>
          <w:sz w:val="22"/>
          <w:szCs w:val="22"/>
        </w:rPr>
        <w:t>ш. "</w:t>
      </w:r>
      <w:proofErr w:type="spellStart"/>
      <w:r w:rsidRPr="005D58D6">
        <w:rPr>
          <w:b/>
          <w:bCs/>
          <w:color w:val="000000"/>
          <w:sz w:val="22"/>
          <w:szCs w:val="22"/>
        </w:rPr>
        <w:t>Новодонецька</w:t>
      </w:r>
      <w:proofErr w:type="spellEnd"/>
      <w:r w:rsidRPr="005D58D6">
        <w:rPr>
          <w:b/>
          <w:bCs/>
          <w:color w:val="000000"/>
          <w:sz w:val="22"/>
          <w:szCs w:val="22"/>
        </w:rPr>
        <w:t xml:space="preserve">" - </w:t>
      </w:r>
      <w:proofErr w:type="spellStart"/>
      <w:r w:rsidRPr="005D58D6">
        <w:rPr>
          <w:b/>
          <w:bCs/>
          <w:color w:val="000000"/>
          <w:sz w:val="22"/>
          <w:szCs w:val="22"/>
        </w:rPr>
        <w:t>ш."Піонер</w:t>
      </w:r>
      <w:proofErr w:type="spellEnd"/>
      <w:r w:rsidRPr="005D58D6">
        <w:rPr>
          <w:b/>
          <w:bCs/>
          <w:color w:val="000000"/>
          <w:sz w:val="22"/>
          <w:szCs w:val="22"/>
        </w:rPr>
        <w:t xml:space="preserve">" - </w:t>
      </w:r>
      <w:proofErr w:type="spellStart"/>
      <w:r w:rsidRPr="005D58D6">
        <w:rPr>
          <w:b/>
          <w:bCs/>
          <w:color w:val="000000"/>
          <w:sz w:val="22"/>
          <w:szCs w:val="22"/>
        </w:rPr>
        <w:t>смт.Новодонецьке</w:t>
      </w:r>
      <w:proofErr w:type="spellEnd"/>
      <w:r w:rsidRPr="005D58D6">
        <w:rPr>
          <w:b/>
          <w:bCs/>
          <w:color w:val="000000"/>
          <w:sz w:val="22"/>
          <w:szCs w:val="22"/>
        </w:rPr>
        <w:t xml:space="preserve"> - </w:t>
      </w:r>
      <w:proofErr w:type="spellStart"/>
      <w:r w:rsidRPr="005D58D6">
        <w:rPr>
          <w:b/>
          <w:bCs/>
          <w:color w:val="000000"/>
          <w:sz w:val="22"/>
          <w:szCs w:val="22"/>
        </w:rPr>
        <w:t>смт.Олександрівка</w:t>
      </w:r>
      <w:proofErr w:type="spellEnd"/>
      <w:r w:rsidRPr="005D58D6">
        <w:rPr>
          <w:b/>
          <w:bCs/>
          <w:color w:val="000000"/>
          <w:sz w:val="22"/>
          <w:szCs w:val="22"/>
        </w:rPr>
        <w:t xml:space="preserve">, </w:t>
      </w:r>
      <w:proofErr w:type="spellStart"/>
      <w:r w:rsidRPr="005D58D6">
        <w:rPr>
          <w:b/>
          <w:bCs/>
          <w:color w:val="000000"/>
          <w:sz w:val="22"/>
          <w:szCs w:val="22"/>
        </w:rPr>
        <w:t>м.Білозерське</w:t>
      </w:r>
      <w:proofErr w:type="spellEnd"/>
      <w:r w:rsidRPr="005D58D6">
        <w:rPr>
          <w:b/>
          <w:bCs/>
          <w:color w:val="000000"/>
          <w:sz w:val="22"/>
          <w:szCs w:val="22"/>
        </w:rPr>
        <w:t xml:space="preserve">, </w:t>
      </w:r>
      <w:proofErr w:type="spellStart"/>
      <w:r w:rsidRPr="005D58D6">
        <w:rPr>
          <w:b/>
          <w:bCs/>
          <w:color w:val="000000"/>
          <w:sz w:val="22"/>
          <w:szCs w:val="22"/>
        </w:rPr>
        <w:t>м.Добропілля</w:t>
      </w:r>
      <w:proofErr w:type="spellEnd"/>
      <w:r w:rsidRPr="005D58D6">
        <w:rPr>
          <w:b/>
          <w:bCs/>
          <w:sz w:val="22"/>
          <w:szCs w:val="22"/>
        </w:rPr>
        <w:t xml:space="preserve"> на 2022рік</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418"/>
        <w:gridCol w:w="2693"/>
        <w:gridCol w:w="1276"/>
        <w:gridCol w:w="1276"/>
      </w:tblGrid>
      <w:tr w:rsidR="005D58D6" w:rsidRPr="005D58D6" w14:paraId="2EE3CFFF" w14:textId="77777777" w:rsidTr="00270C57">
        <w:trPr>
          <w:trHeight w:val="540"/>
        </w:trPr>
        <w:tc>
          <w:tcPr>
            <w:tcW w:w="2830" w:type="dxa"/>
            <w:shd w:val="clear" w:color="auto" w:fill="auto"/>
            <w:vAlign w:val="center"/>
            <w:hideMark/>
          </w:tcPr>
          <w:p w14:paraId="297B8D8F" w14:textId="77777777" w:rsidR="005D58D6" w:rsidRPr="005D58D6" w:rsidRDefault="005D58D6" w:rsidP="005D58D6">
            <w:pPr>
              <w:jc w:val="center"/>
              <w:rPr>
                <w:b/>
                <w:bCs/>
                <w:i/>
                <w:iCs/>
                <w:lang w:val="ru-RU" w:eastAsia="ru-RU"/>
              </w:rPr>
            </w:pPr>
            <w:proofErr w:type="spellStart"/>
            <w:r w:rsidRPr="005D58D6">
              <w:rPr>
                <w:b/>
                <w:bCs/>
                <w:i/>
                <w:iCs/>
                <w:sz w:val="22"/>
                <w:szCs w:val="22"/>
                <w:lang w:val="ru-RU" w:eastAsia="ru-RU"/>
              </w:rPr>
              <w:t>Звідки</w:t>
            </w:r>
            <w:proofErr w:type="spellEnd"/>
          </w:p>
        </w:tc>
        <w:tc>
          <w:tcPr>
            <w:tcW w:w="1418" w:type="dxa"/>
            <w:shd w:val="clear" w:color="auto" w:fill="auto"/>
            <w:vAlign w:val="center"/>
            <w:hideMark/>
          </w:tcPr>
          <w:p w14:paraId="03F272A2" w14:textId="77777777" w:rsidR="005D58D6" w:rsidRPr="005D58D6" w:rsidRDefault="005D58D6" w:rsidP="005D58D6">
            <w:pPr>
              <w:jc w:val="center"/>
              <w:rPr>
                <w:b/>
                <w:bCs/>
                <w:i/>
                <w:iCs/>
                <w:lang w:val="ru-RU" w:eastAsia="ru-RU"/>
              </w:rPr>
            </w:pPr>
            <w:r w:rsidRPr="005D58D6">
              <w:rPr>
                <w:b/>
                <w:bCs/>
                <w:i/>
                <w:iCs/>
                <w:sz w:val="22"/>
                <w:szCs w:val="22"/>
                <w:lang w:val="ru-RU" w:eastAsia="ru-RU"/>
              </w:rPr>
              <w:t xml:space="preserve">Час </w:t>
            </w:r>
            <w:proofErr w:type="spellStart"/>
            <w:r w:rsidRPr="005D58D6">
              <w:rPr>
                <w:b/>
                <w:bCs/>
                <w:i/>
                <w:iCs/>
                <w:sz w:val="22"/>
                <w:szCs w:val="22"/>
                <w:lang w:val="ru-RU" w:eastAsia="ru-RU"/>
              </w:rPr>
              <w:t>відправлення</w:t>
            </w:r>
            <w:proofErr w:type="spellEnd"/>
          </w:p>
        </w:tc>
        <w:tc>
          <w:tcPr>
            <w:tcW w:w="2693" w:type="dxa"/>
            <w:shd w:val="clear" w:color="auto" w:fill="auto"/>
            <w:vAlign w:val="center"/>
            <w:hideMark/>
          </w:tcPr>
          <w:p w14:paraId="07245B01" w14:textId="77777777" w:rsidR="005D58D6" w:rsidRPr="005D58D6" w:rsidRDefault="005D58D6" w:rsidP="005D58D6">
            <w:pPr>
              <w:jc w:val="center"/>
              <w:rPr>
                <w:b/>
                <w:bCs/>
                <w:i/>
                <w:iCs/>
                <w:lang w:val="ru-RU" w:eastAsia="ru-RU"/>
              </w:rPr>
            </w:pPr>
            <w:proofErr w:type="spellStart"/>
            <w:r w:rsidRPr="005D58D6">
              <w:rPr>
                <w:b/>
                <w:bCs/>
                <w:i/>
                <w:iCs/>
                <w:sz w:val="22"/>
                <w:szCs w:val="22"/>
                <w:lang w:val="ru-RU" w:eastAsia="ru-RU"/>
              </w:rPr>
              <w:t>Куди</w:t>
            </w:r>
            <w:proofErr w:type="spellEnd"/>
          </w:p>
        </w:tc>
        <w:tc>
          <w:tcPr>
            <w:tcW w:w="1276" w:type="dxa"/>
            <w:shd w:val="clear" w:color="auto" w:fill="auto"/>
            <w:vAlign w:val="center"/>
            <w:hideMark/>
          </w:tcPr>
          <w:p w14:paraId="18C3DC4B" w14:textId="77777777" w:rsidR="005D58D6" w:rsidRPr="005D58D6" w:rsidRDefault="005D58D6" w:rsidP="005D58D6">
            <w:pPr>
              <w:jc w:val="center"/>
              <w:rPr>
                <w:b/>
                <w:bCs/>
                <w:i/>
                <w:iCs/>
                <w:lang w:val="ru-RU" w:eastAsia="ru-RU"/>
              </w:rPr>
            </w:pPr>
            <w:r w:rsidRPr="005D58D6">
              <w:rPr>
                <w:b/>
                <w:bCs/>
                <w:i/>
                <w:iCs/>
                <w:sz w:val="22"/>
                <w:szCs w:val="22"/>
                <w:lang w:val="ru-RU" w:eastAsia="ru-RU"/>
              </w:rPr>
              <w:t xml:space="preserve">Час </w:t>
            </w:r>
            <w:proofErr w:type="spellStart"/>
            <w:r w:rsidRPr="005D58D6">
              <w:rPr>
                <w:b/>
                <w:bCs/>
                <w:i/>
                <w:iCs/>
                <w:sz w:val="22"/>
                <w:szCs w:val="22"/>
                <w:lang w:val="ru-RU" w:eastAsia="ru-RU"/>
              </w:rPr>
              <w:t>прибуття</w:t>
            </w:r>
            <w:proofErr w:type="spellEnd"/>
          </w:p>
        </w:tc>
        <w:tc>
          <w:tcPr>
            <w:tcW w:w="1276" w:type="dxa"/>
            <w:shd w:val="clear" w:color="auto" w:fill="auto"/>
            <w:vAlign w:val="center"/>
            <w:hideMark/>
          </w:tcPr>
          <w:p w14:paraId="2CE6D771" w14:textId="77777777" w:rsidR="005D58D6" w:rsidRPr="005D58D6" w:rsidRDefault="005D58D6" w:rsidP="005D58D6">
            <w:pPr>
              <w:jc w:val="center"/>
              <w:rPr>
                <w:b/>
                <w:bCs/>
                <w:i/>
                <w:iCs/>
                <w:lang w:val="ru-RU" w:eastAsia="ru-RU"/>
              </w:rPr>
            </w:pPr>
            <w:proofErr w:type="spellStart"/>
            <w:r w:rsidRPr="005D58D6">
              <w:rPr>
                <w:b/>
                <w:bCs/>
                <w:i/>
                <w:iCs/>
                <w:sz w:val="22"/>
                <w:szCs w:val="22"/>
                <w:lang w:val="ru-RU" w:eastAsia="ru-RU"/>
              </w:rPr>
              <w:t>Відстань,км</w:t>
            </w:r>
            <w:proofErr w:type="spellEnd"/>
          </w:p>
        </w:tc>
      </w:tr>
      <w:tr w:rsidR="005D58D6" w:rsidRPr="005D58D6" w14:paraId="1DC4E0E7" w14:textId="77777777" w:rsidTr="00270C57">
        <w:trPr>
          <w:trHeight w:val="300"/>
        </w:trPr>
        <w:tc>
          <w:tcPr>
            <w:tcW w:w="2830" w:type="dxa"/>
            <w:shd w:val="clear" w:color="auto" w:fill="auto"/>
            <w:noWrap/>
          </w:tcPr>
          <w:p w14:paraId="74AF45D5" w14:textId="77777777" w:rsidR="005D58D6" w:rsidRPr="005D58D6" w:rsidRDefault="005D58D6" w:rsidP="005D58D6">
            <w:r w:rsidRPr="005D58D6">
              <w:t>ш. "</w:t>
            </w:r>
            <w:proofErr w:type="spellStart"/>
            <w:r w:rsidRPr="005D58D6">
              <w:t>Новодонецька</w:t>
            </w:r>
            <w:proofErr w:type="spellEnd"/>
            <w:r w:rsidRPr="005D58D6">
              <w:t>"</w:t>
            </w:r>
          </w:p>
        </w:tc>
        <w:tc>
          <w:tcPr>
            <w:tcW w:w="1418" w:type="dxa"/>
            <w:shd w:val="clear" w:color="auto" w:fill="auto"/>
            <w:noWrap/>
          </w:tcPr>
          <w:p w14:paraId="0316FCEC" w14:textId="77777777" w:rsidR="005D58D6" w:rsidRPr="005D58D6" w:rsidRDefault="005D58D6" w:rsidP="005D58D6">
            <w:r w:rsidRPr="005D58D6">
              <w:t>5:40</w:t>
            </w:r>
          </w:p>
        </w:tc>
        <w:tc>
          <w:tcPr>
            <w:tcW w:w="2693" w:type="dxa"/>
            <w:shd w:val="clear" w:color="auto" w:fill="auto"/>
            <w:noWrap/>
          </w:tcPr>
          <w:p w14:paraId="23F1A142" w14:textId="77777777" w:rsidR="005D58D6" w:rsidRPr="005D58D6" w:rsidRDefault="005D58D6" w:rsidP="005D58D6">
            <w:proofErr w:type="spellStart"/>
            <w:r w:rsidRPr="005D58D6">
              <w:t>м.Білозерське</w:t>
            </w:r>
            <w:proofErr w:type="spellEnd"/>
          </w:p>
        </w:tc>
        <w:tc>
          <w:tcPr>
            <w:tcW w:w="1276" w:type="dxa"/>
            <w:shd w:val="clear" w:color="auto" w:fill="auto"/>
            <w:noWrap/>
          </w:tcPr>
          <w:p w14:paraId="07C42B50" w14:textId="77777777" w:rsidR="005D58D6" w:rsidRPr="005D58D6" w:rsidRDefault="005D58D6" w:rsidP="005D58D6">
            <w:r w:rsidRPr="005D58D6">
              <w:t>5:55</w:t>
            </w:r>
          </w:p>
        </w:tc>
        <w:tc>
          <w:tcPr>
            <w:tcW w:w="1276" w:type="dxa"/>
            <w:shd w:val="clear" w:color="auto" w:fill="auto"/>
          </w:tcPr>
          <w:p w14:paraId="0BBE4760" w14:textId="77777777" w:rsidR="005D58D6" w:rsidRPr="005D58D6" w:rsidRDefault="005D58D6" w:rsidP="005D58D6">
            <w:r w:rsidRPr="005D58D6">
              <w:t>7,2</w:t>
            </w:r>
          </w:p>
        </w:tc>
      </w:tr>
      <w:tr w:rsidR="005D58D6" w:rsidRPr="005D58D6" w14:paraId="746BA91B" w14:textId="77777777" w:rsidTr="00270C57">
        <w:trPr>
          <w:trHeight w:val="300"/>
        </w:trPr>
        <w:tc>
          <w:tcPr>
            <w:tcW w:w="2830" w:type="dxa"/>
            <w:shd w:val="clear" w:color="auto" w:fill="auto"/>
            <w:noWrap/>
          </w:tcPr>
          <w:p w14:paraId="24F4CC25" w14:textId="77777777" w:rsidR="005D58D6" w:rsidRPr="005D58D6" w:rsidRDefault="005D58D6" w:rsidP="005D58D6">
            <w:proofErr w:type="spellStart"/>
            <w:r w:rsidRPr="005D58D6">
              <w:t>м.Білозерське</w:t>
            </w:r>
            <w:proofErr w:type="spellEnd"/>
          </w:p>
        </w:tc>
        <w:tc>
          <w:tcPr>
            <w:tcW w:w="1418" w:type="dxa"/>
            <w:shd w:val="clear" w:color="auto" w:fill="auto"/>
            <w:noWrap/>
          </w:tcPr>
          <w:p w14:paraId="5E487331" w14:textId="77777777" w:rsidR="005D58D6" w:rsidRPr="005D58D6" w:rsidRDefault="005D58D6" w:rsidP="005D58D6">
            <w:r w:rsidRPr="005D58D6">
              <w:t>6:00</w:t>
            </w:r>
          </w:p>
        </w:tc>
        <w:tc>
          <w:tcPr>
            <w:tcW w:w="2693" w:type="dxa"/>
            <w:shd w:val="clear" w:color="auto" w:fill="auto"/>
            <w:noWrap/>
          </w:tcPr>
          <w:p w14:paraId="1C781125" w14:textId="77777777" w:rsidR="005D58D6" w:rsidRPr="005D58D6" w:rsidRDefault="005D58D6" w:rsidP="005D58D6">
            <w:r w:rsidRPr="005D58D6">
              <w:t>ш. "</w:t>
            </w:r>
            <w:proofErr w:type="spellStart"/>
            <w:r w:rsidRPr="005D58D6">
              <w:t>Новодонецька</w:t>
            </w:r>
            <w:proofErr w:type="spellEnd"/>
            <w:r w:rsidRPr="005D58D6">
              <w:t>"</w:t>
            </w:r>
          </w:p>
        </w:tc>
        <w:tc>
          <w:tcPr>
            <w:tcW w:w="1276" w:type="dxa"/>
            <w:shd w:val="clear" w:color="auto" w:fill="auto"/>
            <w:noWrap/>
          </w:tcPr>
          <w:p w14:paraId="453672F6" w14:textId="77777777" w:rsidR="005D58D6" w:rsidRPr="005D58D6" w:rsidRDefault="005D58D6" w:rsidP="005D58D6">
            <w:r w:rsidRPr="005D58D6">
              <w:t>6:15</w:t>
            </w:r>
          </w:p>
        </w:tc>
        <w:tc>
          <w:tcPr>
            <w:tcW w:w="1276" w:type="dxa"/>
            <w:shd w:val="clear" w:color="auto" w:fill="auto"/>
          </w:tcPr>
          <w:p w14:paraId="54E51BE3" w14:textId="77777777" w:rsidR="005D58D6" w:rsidRPr="005D58D6" w:rsidRDefault="005D58D6" w:rsidP="005D58D6">
            <w:r w:rsidRPr="005D58D6">
              <w:t>7,2</w:t>
            </w:r>
          </w:p>
        </w:tc>
      </w:tr>
      <w:tr w:rsidR="005D58D6" w:rsidRPr="005D58D6" w14:paraId="35F0E5BA" w14:textId="77777777" w:rsidTr="00270C57">
        <w:trPr>
          <w:trHeight w:val="300"/>
        </w:trPr>
        <w:tc>
          <w:tcPr>
            <w:tcW w:w="2830" w:type="dxa"/>
            <w:shd w:val="clear" w:color="auto" w:fill="auto"/>
            <w:noWrap/>
          </w:tcPr>
          <w:p w14:paraId="61436240" w14:textId="77777777" w:rsidR="005D58D6" w:rsidRPr="005D58D6" w:rsidRDefault="005D58D6" w:rsidP="005D58D6">
            <w:r w:rsidRPr="005D58D6">
              <w:t>ш. "</w:t>
            </w:r>
            <w:proofErr w:type="spellStart"/>
            <w:r w:rsidRPr="005D58D6">
              <w:t>Новодонецька</w:t>
            </w:r>
            <w:proofErr w:type="spellEnd"/>
            <w:r w:rsidRPr="005D58D6">
              <w:t>"</w:t>
            </w:r>
          </w:p>
        </w:tc>
        <w:tc>
          <w:tcPr>
            <w:tcW w:w="1418" w:type="dxa"/>
            <w:shd w:val="clear" w:color="auto" w:fill="auto"/>
            <w:noWrap/>
          </w:tcPr>
          <w:p w14:paraId="711D0B63" w14:textId="77777777" w:rsidR="005D58D6" w:rsidRPr="005D58D6" w:rsidRDefault="005D58D6" w:rsidP="005D58D6">
            <w:r w:rsidRPr="005D58D6">
              <w:t>6:15</w:t>
            </w:r>
          </w:p>
        </w:tc>
        <w:tc>
          <w:tcPr>
            <w:tcW w:w="2693" w:type="dxa"/>
            <w:shd w:val="clear" w:color="auto" w:fill="auto"/>
            <w:noWrap/>
          </w:tcPr>
          <w:p w14:paraId="024AC284" w14:textId="77777777" w:rsidR="005D58D6" w:rsidRPr="005D58D6" w:rsidRDefault="005D58D6" w:rsidP="005D58D6">
            <w:r w:rsidRPr="005D58D6">
              <w:t>ш."</w:t>
            </w:r>
            <w:proofErr w:type="spellStart"/>
            <w:r w:rsidRPr="005D58D6">
              <w:t>ПІонер</w:t>
            </w:r>
            <w:proofErr w:type="spellEnd"/>
            <w:r w:rsidRPr="005D58D6">
              <w:t>"</w:t>
            </w:r>
          </w:p>
        </w:tc>
        <w:tc>
          <w:tcPr>
            <w:tcW w:w="1276" w:type="dxa"/>
            <w:shd w:val="clear" w:color="auto" w:fill="auto"/>
            <w:noWrap/>
          </w:tcPr>
          <w:p w14:paraId="0914E4A6" w14:textId="77777777" w:rsidR="005D58D6" w:rsidRPr="005D58D6" w:rsidRDefault="005D58D6" w:rsidP="005D58D6">
            <w:r w:rsidRPr="005D58D6">
              <w:t>6:25</w:t>
            </w:r>
          </w:p>
        </w:tc>
        <w:tc>
          <w:tcPr>
            <w:tcW w:w="1276" w:type="dxa"/>
            <w:shd w:val="clear" w:color="auto" w:fill="auto"/>
          </w:tcPr>
          <w:p w14:paraId="01946B9C" w14:textId="77777777" w:rsidR="005D58D6" w:rsidRPr="005D58D6" w:rsidRDefault="005D58D6" w:rsidP="005D58D6">
            <w:r w:rsidRPr="005D58D6">
              <w:t>5,5</w:t>
            </w:r>
          </w:p>
        </w:tc>
      </w:tr>
      <w:tr w:rsidR="005D58D6" w:rsidRPr="005D58D6" w14:paraId="4F502612" w14:textId="77777777" w:rsidTr="00270C57">
        <w:trPr>
          <w:trHeight w:val="285"/>
        </w:trPr>
        <w:tc>
          <w:tcPr>
            <w:tcW w:w="2830" w:type="dxa"/>
            <w:shd w:val="clear" w:color="auto" w:fill="auto"/>
            <w:noWrap/>
          </w:tcPr>
          <w:p w14:paraId="75A9E5A4" w14:textId="77777777" w:rsidR="005D58D6" w:rsidRPr="005D58D6" w:rsidRDefault="005D58D6" w:rsidP="005D58D6">
            <w:r w:rsidRPr="005D58D6">
              <w:t>ш."</w:t>
            </w:r>
            <w:proofErr w:type="spellStart"/>
            <w:r w:rsidRPr="005D58D6">
              <w:t>ПІонер</w:t>
            </w:r>
            <w:proofErr w:type="spellEnd"/>
            <w:r w:rsidRPr="005D58D6">
              <w:t>"</w:t>
            </w:r>
          </w:p>
        </w:tc>
        <w:tc>
          <w:tcPr>
            <w:tcW w:w="1418" w:type="dxa"/>
            <w:shd w:val="clear" w:color="auto" w:fill="auto"/>
            <w:noWrap/>
          </w:tcPr>
          <w:p w14:paraId="11DBB785" w14:textId="77777777" w:rsidR="005D58D6" w:rsidRPr="005D58D6" w:rsidRDefault="005D58D6" w:rsidP="005D58D6">
            <w:r w:rsidRPr="005D58D6">
              <w:t>6:30</w:t>
            </w:r>
          </w:p>
        </w:tc>
        <w:tc>
          <w:tcPr>
            <w:tcW w:w="2693" w:type="dxa"/>
            <w:shd w:val="clear" w:color="auto" w:fill="auto"/>
          </w:tcPr>
          <w:p w14:paraId="351C355F" w14:textId="77777777" w:rsidR="005D58D6" w:rsidRPr="005D58D6" w:rsidRDefault="005D58D6" w:rsidP="005D58D6">
            <w:r w:rsidRPr="005D58D6">
              <w:t>ш. "</w:t>
            </w:r>
            <w:proofErr w:type="spellStart"/>
            <w:r w:rsidRPr="005D58D6">
              <w:t>Новодонецька</w:t>
            </w:r>
            <w:proofErr w:type="spellEnd"/>
            <w:r w:rsidRPr="005D58D6">
              <w:t>"</w:t>
            </w:r>
          </w:p>
        </w:tc>
        <w:tc>
          <w:tcPr>
            <w:tcW w:w="1276" w:type="dxa"/>
            <w:shd w:val="clear" w:color="auto" w:fill="auto"/>
            <w:noWrap/>
          </w:tcPr>
          <w:p w14:paraId="16383F00" w14:textId="77777777" w:rsidR="005D58D6" w:rsidRPr="005D58D6" w:rsidRDefault="005D58D6" w:rsidP="005D58D6">
            <w:r w:rsidRPr="005D58D6">
              <w:t>6:40</w:t>
            </w:r>
          </w:p>
        </w:tc>
        <w:tc>
          <w:tcPr>
            <w:tcW w:w="1276" w:type="dxa"/>
            <w:shd w:val="clear" w:color="auto" w:fill="auto"/>
          </w:tcPr>
          <w:p w14:paraId="06D5B367" w14:textId="77777777" w:rsidR="005D58D6" w:rsidRPr="005D58D6" w:rsidRDefault="005D58D6" w:rsidP="005D58D6">
            <w:r w:rsidRPr="005D58D6">
              <w:t>5,5</w:t>
            </w:r>
          </w:p>
        </w:tc>
      </w:tr>
      <w:tr w:rsidR="005D58D6" w:rsidRPr="005D58D6" w14:paraId="4787E7CE" w14:textId="77777777" w:rsidTr="00270C57">
        <w:trPr>
          <w:trHeight w:val="285"/>
        </w:trPr>
        <w:tc>
          <w:tcPr>
            <w:tcW w:w="2830" w:type="dxa"/>
            <w:shd w:val="clear" w:color="auto" w:fill="auto"/>
          </w:tcPr>
          <w:p w14:paraId="50D16E75" w14:textId="77777777" w:rsidR="005D58D6" w:rsidRPr="005D58D6" w:rsidRDefault="005D58D6" w:rsidP="005D58D6">
            <w:r w:rsidRPr="005D58D6">
              <w:t>ш. "</w:t>
            </w:r>
            <w:proofErr w:type="spellStart"/>
            <w:r w:rsidRPr="005D58D6">
              <w:t>Новодонецька</w:t>
            </w:r>
            <w:proofErr w:type="spellEnd"/>
            <w:r w:rsidRPr="005D58D6">
              <w:t>"</w:t>
            </w:r>
          </w:p>
        </w:tc>
        <w:tc>
          <w:tcPr>
            <w:tcW w:w="1418" w:type="dxa"/>
            <w:shd w:val="clear" w:color="auto" w:fill="auto"/>
            <w:noWrap/>
          </w:tcPr>
          <w:p w14:paraId="0D876A41" w14:textId="77777777" w:rsidR="005D58D6" w:rsidRPr="005D58D6" w:rsidRDefault="005D58D6" w:rsidP="005D58D6">
            <w:r w:rsidRPr="005D58D6">
              <w:t>6:40</w:t>
            </w:r>
          </w:p>
        </w:tc>
        <w:tc>
          <w:tcPr>
            <w:tcW w:w="2693" w:type="dxa"/>
            <w:shd w:val="clear" w:color="auto" w:fill="auto"/>
            <w:noWrap/>
          </w:tcPr>
          <w:p w14:paraId="1F03FABC" w14:textId="77777777" w:rsidR="005D58D6" w:rsidRPr="005D58D6" w:rsidRDefault="005D58D6" w:rsidP="005D58D6">
            <w:proofErr w:type="spellStart"/>
            <w:r w:rsidRPr="005D58D6">
              <w:t>м.Білозерське</w:t>
            </w:r>
            <w:proofErr w:type="spellEnd"/>
          </w:p>
        </w:tc>
        <w:tc>
          <w:tcPr>
            <w:tcW w:w="1276" w:type="dxa"/>
            <w:shd w:val="clear" w:color="auto" w:fill="auto"/>
            <w:noWrap/>
          </w:tcPr>
          <w:p w14:paraId="76B6BDD5" w14:textId="77777777" w:rsidR="005D58D6" w:rsidRPr="005D58D6" w:rsidRDefault="005D58D6" w:rsidP="005D58D6">
            <w:r w:rsidRPr="005D58D6">
              <w:t>6:55</w:t>
            </w:r>
          </w:p>
        </w:tc>
        <w:tc>
          <w:tcPr>
            <w:tcW w:w="1276" w:type="dxa"/>
            <w:shd w:val="clear" w:color="auto" w:fill="auto"/>
          </w:tcPr>
          <w:p w14:paraId="5B9D95C7" w14:textId="77777777" w:rsidR="005D58D6" w:rsidRPr="005D58D6" w:rsidRDefault="005D58D6" w:rsidP="005D58D6">
            <w:r w:rsidRPr="005D58D6">
              <w:t>7,2</w:t>
            </w:r>
          </w:p>
        </w:tc>
      </w:tr>
      <w:tr w:rsidR="005D58D6" w:rsidRPr="005D58D6" w14:paraId="5246E78D" w14:textId="77777777" w:rsidTr="00270C57">
        <w:trPr>
          <w:trHeight w:val="285"/>
        </w:trPr>
        <w:tc>
          <w:tcPr>
            <w:tcW w:w="2830" w:type="dxa"/>
            <w:shd w:val="clear" w:color="auto" w:fill="auto"/>
            <w:noWrap/>
          </w:tcPr>
          <w:p w14:paraId="43D4B4FC" w14:textId="77777777" w:rsidR="005D58D6" w:rsidRPr="005D58D6" w:rsidRDefault="005D58D6" w:rsidP="005D58D6">
            <w:proofErr w:type="spellStart"/>
            <w:r w:rsidRPr="005D58D6">
              <w:t>м.Білозерське</w:t>
            </w:r>
            <w:proofErr w:type="spellEnd"/>
          </w:p>
        </w:tc>
        <w:tc>
          <w:tcPr>
            <w:tcW w:w="1418" w:type="dxa"/>
            <w:shd w:val="clear" w:color="auto" w:fill="auto"/>
            <w:noWrap/>
          </w:tcPr>
          <w:p w14:paraId="522FF7A5" w14:textId="77777777" w:rsidR="005D58D6" w:rsidRPr="005D58D6" w:rsidRDefault="005D58D6" w:rsidP="005D58D6">
            <w:r w:rsidRPr="005D58D6">
              <w:t>6:55</w:t>
            </w:r>
          </w:p>
        </w:tc>
        <w:tc>
          <w:tcPr>
            <w:tcW w:w="2693" w:type="dxa"/>
            <w:shd w:val="clear" w:color="auto" w:fill="auto"/>
          </w:tcPr>
          <w:p w14:paraId="153C5574" w14:textId="77777777" w:rsidR="005D58D6" w:rsidRPr="005D58D6" w:rsidRDefault="005D58D6" w:rsidP="005D58D6">
            <w:proofErr w:type="spellStart"/>
            <w:r w:rsidRPr="005D58D6">
              <w:t>м.Добропілля</w:t>
            </w:r>
            <w:proofErr w:type="spellEnd"/>
          </w:p>
        </w:tc>
        <w:tc>
          <w:tcPr>
            <w:tcW w:w="1276" w:type="dxa"/>
            <w:shd w:val="clear" w:color="auto" w:fill="auto"/>
            <w:noWrap/>
          </w:tcPr>
          <w:p w14:paraId="46A6F4D1" w14:textId="77777777" w:rsidR="005D58D6" w:rsidRPr="005D58D6" w:rsidRDefault="005D58D6" w:rsidP="005D58D6">
            <w:r w:rsidRPr="005D58D6">
              <w:t>7:25</w:t>
            </w:r>
          </w:p>
        </w:tc>
        <w:tc>
          <w:tcPr>
            <w:tcW w:w="1276" w:type="dxa"/>
            <w:shd w:val="clear" w:color="auto" w:fill="auto"/>
          </w:tcPr>
          <w:p w14:paraId="0E0AE02D" w14:textId="77777777" w:rsidR="005D58D6" w:rsidRPr="005D58D6" w:rsidRDefault="005D58D6" w:rsidP="005D58D6">
            <w:r w:rsidRPr="005D58D6">
              <w:t>16,5</w:t>
            </w:r>
          </w:p>
        </w:tc>
      </w:tr>
      <w:tr w:rsidR="005D58D6" w:rsidRPr="005D58D6" w14:paraId="5359A2A5" w14:textId="77777777" w:rsidTr="00270C57">
        <w:trPr>
          <w:trHeight w:val="285"/>
        </w:trPr>
        <w:tc>
          <w:tcPr>
            <w:tcW w:w="2830" w:type="dxa"/>
            <w:shd w:val="clear" w:color="auto" w:fill="auto"/>
          </w:tcPr>
          <w:p w14:paraId="052DF7D3" w14:textId="77777777" w:rsidR="005D58D6" w:rsidRPr="005D58D6" w:rsidRDefault="005D58D6" w:rsidP="005D58D6">
            <w:proofErr w:type="spellStart"/>
            <w:r w:rsidRPr="005D58D6">
              <w:t>м.Добропілля</w:t>
            </w:r>
            <w:proofErr w:type="spellEnd"/>
          </w:p>
        </w:tc>
        <w:tc>
          <w:tcPr>
            <w:tcW w:w="1418" w:type="dxa"/>
            <w:shd w:val="clear" w:color="auto" w:fill="auto"/>
            <w:noWrap/>
          </w:tcPr>
          <w:p w14:paraId="4F8906D5" w14:textId="77777777" w:rsidR="005D58D6" w:rsidRPr="005D58D6" w:rsidRDefault="005D58D6" w:rsidP="005D58D6">
            <w:r w:rsidRPr="005D58D6">
              <w:t>7:25</w:t>
            </w:r>
          </w:p>
        </w:tc>
        <w:tc>
          <w:tcPr>
            <w:tcW w:w="2693" w:type="dxa"/>
            <w:shd w:val="clear" w:color="auto" w:fill="auto"/>
            <w:noWrap/>
          </w:tcPr>
          <w:p w14:paraId="56D80786" w14:textId="77777777" w:rsidR="005D58D6" w:rsidRPr="005D58D6" w:rsidRDefault="005D58D6" w:rsidP="005D58D6">
            <w:r w:rsidRPr="005D58D6">
              <w:t>ш. "</w:t>
            </w:r>
            <w:proofErr w:type="spellStart"/>
            <w:r w:rsidRPr="005D58D6">
              <w:t>Новодонецька</w:t>
            </w:r>
            <w:proofErr w:type="spellEnd"/>
            <w:r w:rsidRPr="005D58D6">
              <w:t>"</w:t>
            </w:r>
          </w:p>
        </w:tc>
        <w:tc>
          <w:tcPr>
            <w:tcW w:w="1276" w:type="dxa"/>
            <w:shd w:val="clear" w:color="auto" w:fill="auto"/>
            <w:noWrap/>
          </w:tcPr>
          <w:p w14:paraId="38A579F8" w14:textId="77777777" w:rsidR="005D58D6" w:rsidRPr="005D58D6" w:rsidRDefault="005D58D6" w:rsidP="005D58D6">
            <w:r w:rsidRPr="005D58D6">
              <w:t>7:50</w:t>
            </w:r>
          </w:p>
        </w:tc>
        <w:tc>
          <w:tcPr>
            <w:tcW w:w="1276" w:type="dxa"/>
            <w:shd w:val="clear" w:color="auto" w:fill="auto"/>
          </w:tcPr>
          <w:p w14:paraId="3F44F436" w14:textId="77777777" w:rsidR="005D58D6" w:rsidRPr="005D58D6" w:rsidRDefault="005D58D6" w:rsidP="005D58D6">
            <w:r w:rsidRPr="005D58D6">
              <w:t>19</w:t>
            </w:r>
          </w:p>
        </w:tc>
      </w:tr>
      <w:tr w:rsidR="005D58D6" w:rsidRPr="005D58D6" w14:paraId="190ECBDC" w14:textId="77777777" w:rsidTr="00270C57">
        <w:trPr>
          <w:trHeight w:val="285"/>
        </w:trPr>
        <w:tc>
          <w:tcPr>
            <w:tcW w:w="2830" w:type="dxa"/>
            <w:shd w:val="clear" w:color="auto" w:fill="auto"/>
            <w:noWrap/>
          </w:tcPr>
          <w:p w14:paraId="30C1646A" w14:textId="77777777" w:rsidR="005D58D6" w:rsidRPr="005D58D6" w:rsidRDefault="005D58D6" w:rsidP="005D58D6">
            <w:r w:rsidRPr="005D58D6">
              <w:t>ш. "</w:t>
            </w:r>
            <w:proofErr w:type="spellStart"/>
            <w:r w:rsidRPr="005D58D6">
              <w:t>Новодонецька</w:t>
            </w:r>
            <w:proofErr w:type="spellEnd"/>
            <w:r w:rsidRPr="005D58D6">
              <w:t>"</w:t>
            </w:r>
          </w:p>
        </w:tc>
        <w:tc>
          <w:tcPr>
            <w:tcW w:w="1418" w:type="dxa"/>
            <w:shd w:val="clear" w:color="auto" w:fill="auto"/>
            <w:noWrap/>
          </w:tcPr>
          <w:p w14:paraId="0636137F" w14:textId="77777777" w:rsidR="005D58D6" w:rsidRPr="005D58D6" w:rsidRDefault="005D58D6" w:rsidP="005D58D6">
            <w:r w:rsidRPr="005D58D6">
              <w:t>15:15</w:t>
            </w:r>
          </w:p>
        </w:tc>
        <w:tc>
          <w:tcPr>
            <w:tcW w:w="2693" w:type="dxa"/>
            <w:shd w:val="clear" w:color="auto" w:fill="auto"/>
          </w:tcPr>
          <w:p w14:paraId="6396B292" w14:textId="77777777" w:rsidR="005D58D6" w:rsidRPr="005D58D6" w:rsidRDefault="005D58D6" w:rsidP="005D58D6">
            <w:r w:rsidRPr="005D58D6">
              <w:t>ш."</w:t>
            </w:r>
            <w:proofErr w:type="spellStart"/>
            <w:r w:rsidRPr="005D58D6">
              <w:t>ПІонер</w:t>
            </w:r>
            <w:proofErr w:type="spellEnd"/>
            <w:r w:rsidRPr="005D58D6">
              <w:t>"</w:t>
            </w:r>
          </w:p>
        </w:tc>
        <w:tc>
          <w:tcPr>
            <w:tcW w:w="1276" w:type="dxa"/>
            <w:shd w:val="clear" w:color="auto" w:fill="auto"/>
            <w:noWrap/>
          </w:tcPr>
          <w:p w14:paraId="274D772A" w14:textId="77777777" w:rsidR="005D58D6" w:rsidRPr="005D58D6" w:rsidRDefault="005D58D6" w:rsidP="005D58D6">
            <w:r w:rsidRPr="005D58D6">
              <w:t>15:25</w:t>
            </w:r>
          </w:p>
        </w:tc>
        <w:tc>
          <w:tcPr>
            <w:tcW w:w="1276" w:type="dxa"/>
            <w:shd w:val="clear" w:color="auto" w:fill="auto"/>
          </w:tcPr>
          <w:p w14:paraId="61E13DDA" w14:textId="77777777" w:rsidR="005D58D6" w:rsidRPr="005D58D6" w:rsidRDefault="005D58D6" w:rsidP="005D58D6">
            <w:r w:rsidRPr="005D58D6">
              <w:t>5,5</w:t>
            </w:r>
          </w:p>
        </w:tc>
      </w:tr>
      <w:tr w:rsidR="005D58D6" w:rsidRPr="005D58D6" w14:paraId="7C991498" w14:textId="77777777" w:rsidTr="00270C57">
        <w:trPr>
          <w:trHeight w:val="285"/>
        </w:trPr>
        <w:tc>
          <w:tcPr>
            <w:tcW w:w="2830" w:type="dxa"/>
            <w:shd w:val="clear" w:color="auto" w:fill="auto"/>
          </w:tcPr>
          <w:p w14:paraId="67AF6D78" w14:textId="77777777" w:rsidR="005D58D6" w:rsidRPr="005D58D6" w:rsidRDefault="005D58D6" w:rsidP="005D58D6">
            <w:r w:rsidRPr="005D58D6">
              <w:t>ш."</w:t>
            </w:r>
            <w:proofErr w:type="spellStart"/>
            <w:r w:rsidRPr="005D58D6">
              <w:t>ПІонер</w:t>
            </w:r>
            <w:proofErr w:type="spellEnd"/>
            <w:r w:rsidRPr="005D58D6">
              <w:t>"</w:t>
            </w:r>
          </w:p>
        </w:tc>
        <w:tc>
          <w:tcPr>
            <w:tcW w:w="1418" w:type="dxa"/>
            <w:shd w:val="clear" w:color="auto" w:fill="auto"/>
            <w:noWrap/>
          </w:tcPr>
          <w:p w14:paraId="5007776C" w14:textId="77777777" w:rsidR="005D58D6" w:rsidRPr="005D58D6" w:rsidRDefault="005D58D6" w:rsidP="005D58D6">
            <w:r w:rsidRPr="005D58D6">
              <w:t>15:25</w:t>
            </w:r>
          </w:p>
        </w:tc>
        <w:tc>
          <w:tcPr>
            <w:tcW w:w="2693" w:type="dxa"/>
            <w:shd w:val="clear" w:color="auto" w:fill="auto"/>
            <w:noWrap/>
          </w:tcPr>
          <w:p w14:paraId="497D5A7A" w14:textId="77777777" w:rsidR="005D58D6" w:rsidRPr="005D58D6" w:rsidRDefault="005D58D6" w:rsidP="005D58D6">
            <w:proofErr w:type="spellStart"/>
            <w:r w:rsidRPr="005D58D6">
              <w:t>с.м.т.Олександрівка</w:t>
            </w:r>
            <w:proofErr w:type="spellEnd"/>
          </w:p>
        </w:tc>
        <w:tc>
          <w:tcPr>
            <w:tcW w:w="1276" w:type="dxa"/>
            <w:shd w:val="clear" w:color="auto" w:fill="auto"/>
            <w:noWrap/>
          </w:tcPr>
          <w:p w14:paraId="6904D7E7" w14:textId="77777777" w:rsidR="005D58D6" w:rsidRPr="005D58D6" w:rsidRDefault="005D58D6" w:rsidP="005D58D6">
            <w:r w:rsidRPr="005D58D6">
              <w:t>15.55</w:t>
            </w:r>
          </w:p>
        </w:tc>
        <w:tc>
          <w:tcPr>
            <w:tcW w:w="1276" w:type="dxa"/>
            <w:shd w:val="clear" w:color="auto" w:fill="auto"/>
          </w:tcPr>
          <w:p w14:paraId="79DBB419" w14:textId="77777777" w:rsidR="005D58D6" w:rsidRPr="005D58D6" w:rsidRDefault="005D58D6" w:rsidP="005D58D6">
            <w:r w:rsidRPr="005D58D6">
              <w:t>16,5</w:t>
            </w:r>
          </w:p>
        </w:tc>
      </w:tr>
      <w:tr w:rsidR="005D58D6" w:rsidRPr="005D58D6" w14:paraId="5783C660" w14:textId="77777777" w:rsidTr="00270C57">
        <w:trPr>
          <w:trHeight w:val="285"/>
        </w:trPr>
        <w:tc>
          <w:tcPr>
            <w:tcW w:w="2830" w:type="dxa"/>
            <w:shd w:val="clear" w:color="auto" w:fill="auto"/>
          </w:tcPr>
          <w:p w14:paraId="17B8129E" w14:textId="77777777" w:rsidR="005D58D6" w:rsidRPr="005D58D6" w:rsidRDefault="005D58D6" w:rsidP="005D58D6">
            <w:proofErr w:type="spellStart"/>
            <w:r w:rsidRPr="005D58D6">
              <w:t>с.м.т.Олександрівка</w:t>
            </w:r>
            <w:proofErr w:type="spellEnd"/>
          </w:p>
        </w:tc>
        <w:tc>
          <w:tcPr>
            <w:tcW w:w="1418" w:type="dxa"/>
            <w:shd w:val="clear" w:color="auto" w:fill="auto"/>
            <w:noWrap/>
          </w:tcPr>
          <w:p w14:paraId="0BAEF392" w14:textId="77777777" w:rsidR="005D58D6" w:rsidRPr="005D58D6" w:rsidRDefault="005D58D6" w:rsidP="005D58D6">
            <w:r w:rsidRPr="005D58D6">
              <w:t>15.55</w:t>
            </w:r>
          </w:p>
        </w:tc>
        <w:tc>
          <w:tcPr>
            <w:tcW w:w="2693" w:type="dxa"/>
            <w:shd w:val="clear" w:color="auto" w:fill="auto"/>
          </w:tcPr>
          <w:p w14:paraId="51C2D60B" w14:textId="77777777" w:rsidR="005D58D6" w:rsidRPr="005D58D6" w:rsidRDefault="005D58D6" w:rsidP="005D58D6">
            <w:r w:rsidRPr="005D58D6">
              <w:t>ш. "</w:t>
            </w:r>
            <w:proofErr w:type="spellStart"/>
            <w:r w:rsidRPr="005D58D6">
              <w:t>Новодонецька</w:t>
            </w:r>
            <w:proofErr w:type="spellEnd"/>
            <w:r w:rsidRPr="005D58D6">
              <w:t>"</w:t>
            </w:r>
          </w:p>
        </w:tc>
        <w:tc>
          <w:tcPr>
            <w:tcW w:w="1276" w:type="dxa"/>
            <w:shd w:val="clear" w:color="auto" w:fill="auto"/>
            <w:noWrap/>
          </w:tcPr>
          <w:p w14:paraId="3A9A5211" w14:textId="77777777" w:rsidR="005D58D6" w:rsidRPr="005D58D6" w:rsidRDefault="005D58D6" w:rsidP="005D58D6">
            <w:r w:rsidRPr="005D58D6">
              <w:t>16:30</w:t>
            </w:r>
          </w:p>
        </w:tc>
        <w:tc>
          <w:tcPr>
            <w:tcW w:w="1276" w:type="dxa"/>
            <w:shd w:val="clear" w:color="auto" w:fill="auto"/>
          </w:tcPr>
          <w:p w14:paraId="4D4B297F" w14:textId="77777777" w:rsidR="005D58D6" w:rsidRPr="005D58D6" w:rsidRDefault="005D58D6" w:rsidP="005D58D6">
            <w:r w:rsidRPr="005D58D6">
              <w:t>22</w:t>
            </w:r>
          </w:p>
        </w:tc>
      </w:tr>
      <w:tr w:rsidR="005D58D6" w:rsidRPr="005D58D6" w14:paraId="2F347BB8" w14:textId="77777777" w:rsidTr="00270C57">
        <w:trPr>
          <w:trHeight w:val="375"/>
        </w:trPr>
        <w:tc>
          <w:tcPr>
            <w:tcW w:w="2830" w:type="dxa"/>
            <w:shd w:val="clear" w:color="auto" w:fill="auto"/>
            <w:noWrap/>
            <w:vAlign w:val="center"/>
            <w:hideMark/>
          </w:tcPr>
          <w:p w14:paraId="755E3786" w14:textId="77777777" w:rsidR="005D58D6" w:rsidRPr="005D58D6" w:rsidRDefault="005D58D6" w:rsidP="005D58D6">
            <w:pPr>
              <w:jc w:val="right"/>
              <w:rPr>
                <w:b/>
                <w:bCs/>
                <w:lang w:val="ru-RU" w:eastAsia="ru-RU"/>
              </w:rPr>
            </w:pPr>
            <w:proofErr w:type="spellStart"/>
            <w:r w:rsidRPr="005D58D6">
              <w:rPr>
                <w:b/>
                <w:bCs/>
                <w:sz w:val="22"/>
                <w:szCs w:val="22"/>
                <w:lang w:val="ru-RU" w:eastAsia="ru-RU"/>
              </w:rPr>
              <w:t>Загальний</w:t>
            </w:r>
            <w:proofErr w:type="spellEnd"/>
            <w:r w:rsidRPr="005D58D6">
              <w:rPr>
                <w:b/>
                <w:bCs/>
                <w:sz w:val="22"/>
                <w:szCs w:val="22"/>
                <w:lang w:val="ru-RU" w:eastAsia="ru-RU"/>
              </w:rPr>
              <w:t xml:space="preserve"> </w:t>
            </w:r>
            <w:proofErr w:type="spellStart"/>
            <w:r w:rsidRPr="005D58D6">
              <w:rPr>
                <w:b/>
                <w:bCs/>
                <w:sz w:val="22"/>
                <w:szCs w:val="22"/>
                <w:lang w:val="ru-RU" w:eastAsia="ru-RU"/>
              </w:rPr>
              <w:t>пробіг</w:t>
            </w:r>
            <w:proofErr w:type="spellEnd"/>
            <w:r w:rsidRPr="005D58D6">
              <w:rPr>
                <w:b/>
                <w:bCs/>
                <w:sz w:val="22"/>
                <w:szCs w:val="22"/>
                <w:lang w:val="ru-RU" w:eastAsia="ru-RU"/>
              </w:rPr>
              <w:t>, км</w:t>
            </w:r>
          </w:p>
        </w:tc>
        <w:tc>
          <w:tcPr>
            <w:tcW w:w="1418" w:type="dxa"/>
            <w:shd w:val="clear" w:color="auto" w:fill="auto"/>
            <w:noWrap/>
            <w:vAlign w:val="center"/>
          </w:tcPr>
          <w:p w14:paraId="3A850A0A" w14:textId="77777777" w:rsidR="005D58D6" w:rsidRPr="005D58D6" w:rsidRDefault="005D58D6" w:rsidP="005D58D6">
            <w:pPr>
              <w:jc w:val="center"/>
              <w:rPr>
                <w:b/>
                <w:bCs/>
                <w:color w:val="000000"/>
              </w:rPr>
            </w:pPr>
            <w:r w:rsidRPr="005D58D6">
              <w:rPr>
                <w:b/>
                <w:bCs/>
                <w:color w:val="000000"/>
                <w:sz w:val="22"/>
                <w:szCs w:val="22"/>
              </w:rPr>
              <w:t>112,1</w:t>
            </w:r>
          </w:p>
        </w:tc>
        <w:tc>
          <w:tcPr>
            <w:tcW w:w="5245" w:type="dxa"/>
            <w:gridSpan w:val="3"/>
            <w:vMerge w:val="restart"/>
            <w:shd w:val="clear" w:color="auto" w:fill="auto"/>
            <w:vAlign w:val="bottom"/>
          </w:tcPr>
          <w:p w14:paraId="1CDEECF0" w14:textId="77777777" w:rsidR="005D58D6" w:rsidRPr="005D58D6" w:rsidRDefault="005D58D6" w:rsidP="005D58D6">
            <w:pPr>
              <w:rPr>
                <w:b/>
                <w:bCs/>
                <w:color w:val="000000"/>
                <w:lang w:val="ru-RU" w:eastAsia="ru-RU"/>
              </w:rPr>
            </w:pPr>
          </w:p>
        </w:tc>
      </w:tr>
      <w:tr w:rsidR="005D58D6" w:rsidRPr="005D58D6" w14:paraId="2036EC2D" w14:textId="77777777" w:rsidTr="00270C57">
        <w:trPr>
          <w:trHeight w:val="375"/>
        </w:trPr>
        <w:tc>
          <w:tcPr>
            <w:tcW w:w="2830" w:type="dxa"/>
            <w:shd w:val="clear" w:color="auto" w:fill="auto"/>
            <w:noWrap/>
            <w:vAlign w:val="center"/>
            <w:hideMark/>
          </w:tcPr>
          <w:p w14:paraId="0B7B1518" w14:textId="77777777" w:rsidR="005D58D6" w:rsidRPr="005D58D6" w:rsidRDefault="005D58D6" w:rsidP="005D58D6">
            <w:pPr>
              <w:jc w:val="right"/>
              <w:rPr>
                <w:b/>
                <w:bCs/>
                <w:lang w:val="ru-RU" w:eastAsia="ru-RU"/>
              </w:rPr>
            </w:pPr>
            <w:r w:rsidRPr="005D58D6">
              <w:rPr>
                <w:b/>
                <w:bCs/>
                <w:sz w:val="22"/>
                <w:szCs w:val="22"/>
                <w:lang w:val="ru-RU" w:eastAsia="ru-RU"/>
              </w:rPr>
              <w:t xml:space="preserve">Час у </w:t>
            </w:r>
            <w:proofErr w:type="spellStart"/>
            <w:r w:rsidRPr="005D58D6">
              <w:rPr>
                <w:b/>
                <w:bCs/>
                <w:sz w:val="22"/>
                <w:szCs w:val="22"/>
                <w:lang w:val="ru-RU" w:eastAsia="ru-RU"/>
              </w:rPr>
              <w:t>роботі</w:t>
            </w:r>
            <w:proofErr w:type="spellEnd"/>
            <w:r w:rsidRPr="005D58D6">
              <w:rPr>
                <w:b/>
                <w:bCs/>
                <w:sz w:val="22"/>
                <w:szCs w:val="22"/>
                <w:lang w:val="ru-RU" w:eastAsia="ru-RU"/>
              </w:rPr>
              <w:t>, год</w:t>
            </w:r>
          </w:p>
        </w:tc>
        <w:tc>
          <w:tcPr>
            <w:tcW w:w="1418" w:type="dxa"/>
            <w:shd w:val="clear" w:color="auto" w:fill="auto"/>
            <w:noWrap/>
            <w:vAlign w:val="center"/>
          </w:tcPr>
          <w:p w14:paraId="0BE4E5A1" w14:textId="77777777" w:rsidR="005D58D6" w:rsidRPr="005D58D6" w:rsidRDefault="005D58D6" w:rsidP="005D58D6">
            <w:pPr>
              <w:jc w:val="center"/>
              <w:rPr>
                <w:b/>
                <w:bCs/>
                <w:color w:val="000000"/>
              </w:rPr>
            </w:pPr>
            <w:r w:rsidRPr="005D58D6">
              <w:rPr>
                <w:b/>
                <w:bCs/>
                <w:color w:val="000000"/>
                <w:sz w:val="22"/>
                <w:szCs w:val="22"/>
              </w:rPr>
              <w:t>5:40</w:t>
            </w:r>
          </w:p>
        </w:tc>
        <w:tc>
          <w:tcPr>
            <w:tcW w:w="5245" w:type="dxa"/>
            <w:gridSpan w:val="3"/>
            <w:vMerge/>
            <w:shd w:val="clear" w:color="auto" w:fill="auto"/>
            <w:vAlign w:val="bottom"/>
            <w:hideMark/>
          </w:tcPr>
          <w:p w14:paraId="674A15E5" w14:textId="77777777" w:rsidR="005D58D6" w:rsidRPr="005D58D6" w:rsidRDefault="005D58D6" w:rsidP="005D58D6">
            <w:pPr>
              <w:rPr>
                <w:b/>
                <w:bCs/>
                <w:color w:val="000000"/>
                <w:lang w:val="ru-RU" w:eastAsia="ru-RU"/>
              </w:rPr>
            </w:pPr>
          </w:p>
        </w:tc>
      </w:tr>
      <w:tr w:rsidR="005D58D6" w:rsidRPr="005D58D6" w14:paraId="59B6C245" w14:textId="77777777" w:rsidTr="00270C57">
        <w:trPr>
          <w:trHeight w:val="375"/>
        </w:trPr>
        <w:tc>
          <w:tcPr>
            <w:tcW w:w="2830" w:type="dxa"/>
            <w:shd w:val="clear" w:color="auto" w:fill="auto"/>
            <w:noWrap/>
          </w:tcPr>
          <w:p w14:paraId="760F4918" w14:textId="77777777" w:rsidR="005D58D6" w:rsidRPr="005D58D6" w:rsidRDefault="005D58D6" w:rsidP="005D58D6">
            <w:pPr>
              <w:rPr>
                <w:b/>
              </w:rPr>
            </w:pPr>
            <w:r w:rsidRPr="005D58D6">
              <w:rPr>
                <w:b/>
              </w:rPr>
              <w:t xml:space="preserve">Робочий тиждень, дні </w:t>
            </w:r>
          </w:p>
        </w:tc>
        <w:tc>
          <w:tcPr>
            <w:tcW w:w="1418" w:type="dxa"/>
            <w:shd w:val="clear" w:color="auto" w:fill="auto"/>
            <w:noWrap/>
          </w:tcPr>
          <w:p w14:paraId="43741A40" w14:textId="77777777" w:rsidR="005D58D6" w:rsidRPr="005D58D6" w:rsidRDefault="005D58D6" w:rsidP="005D58D6">
            <w:pPr>
              <w:jc w:val="center"/>
              <w:rPr>
                <w:b/>
              </w:rPr>
            </w:pPr>
            <w:r w:rsidRPr="005D58D6">
              <w:rPr>
                <w:b/>
              </w:rPr>
              <w:t>7</w:t>
            </w:r>
          </w:p>
        </w:tc>
        <w:tc>
          <w:tcPr>
            <w:tcW w:w="5245" w:type="dxa"/>
            <w:gridSpan w:val="3"/>
            <w:vMerge/>
            <w:shd w:val="clear" w:color="auto" w:fill="auto"/>
            <w:vAlign w:val="bottom"/>
          </w:tcPr>
          <w:p w14:paraId="581FDEE4" w14:textId="77777777" w:rsidR="005D58D6" w:rsidRPr="005D58D6" w:rsidRDefault="005D58D6" w:rsidP="005D58D6">
            <w:pPr>
              <w:rPr>
                <w:b/>
                <w:bCs/>
                <w:color w:val="000000"/>
                <w:lang w:val="ru-RU" w:eastAsia="ru-RU"/>
              </w:rPr>
            </w:pPr>
          </w:p>
        </w:tc>
      </w:tr>
      <w:tr w:rsidR="005D58D6" w:rsidRPr="005D58D6" w14:paraId="7F7A17B1" w14:textId="77777777" w:rsidTr="00270C57">
        <w:trPr>
          <w:trHeight w:val="375"/>
        </w:trPr>
        <w:tc>
          <w:tcPr>
            <w:tcW w:w="9493" w:type="dxa"/>
            <w:gridSpan w:val="5"/>
            <w:shd w:val="clear" w:color="auto" w:fill="auto"/>
            <w:noWrap/>
            <w:vAlign w:val="center"/>
          </w:tcPr>
          <w:p w14:paraId="5347AB0E" w14:textId="77777777" w:rsidR="005D58D6" w:rsidRPr="005D58D6" w:rsidRDefault="005D58D6" w:rsidP="005D58D6">
            <w:pPr>
              <w:rPr>
                <w:b/>
                <w:bCs/>
                <w:color w:val="000000"/>
              </w:rPr>
            </w:pPr>
            <w:r w:rsidRPr="005D58D6">
              <w:rPr>
                <w:b/>
                <w:bCs/>
                <w:color w:val="000000"/>
                <w:sz w:val="22"/>
                <w:szCs w:val="22"/>
              </w:rPr>
              <w:t>Зупинки по маршруту (</w:t>
            </w:r>
            <w:proofErr w:type="spellStart"/>
            <w:r w:rsidRPr="005D58D6">
              <w:rPr>
                <w:b/>
                <w:bCs/>
                <w:color w:val="000000"/>
                <w:sz w:val="22"/>
                <w:szCs w:val="22"/>
              </w:rPr>
              <w:t>м.Білозерске</w:t>
            </w:r>
            <w:proofErr w:type="spellEnd"/>
            <w:r w:rsidRPr="005D58D6">
              <w:rPr>
                <w:b/>
                <w:bCs/>
                <w:color w:val="000000"/>
                <w:sz w:val="22"/>
                <w:szCs w:val="22"/>
              </w:rPr>
              <w:t>): ш."</w:t>
            </w:r>
            <w:proofErr w:type="spellStart"/>
            <w:r w:rsidRPr="005D58D6">
              <w:rPr>
                <w:b/>
                <w:bCs/>
                <w:color w:val="000000"/>
                <w:sz w:val="22"/>
                <w:szCs w:val="22"/>
              </w:rPr>
              <w:t>Новодонецька</w:t>
            </w:r>
            <w:proofErr w:type="spellEnd"/>
            <w:r w:rsidRPr="005D58D6">
              <w:rPr>
                <w:b/>
                <w:bCs/>
                <w:color w:val="000000"/>
                <w:sz w:val="22"/>
                <w:szCs w:val="22"/>
              </w:rPr>
              <w:t>" - залізничний переїзд (кладовище) -</w:t>
            </w:r>
            <w:proofErr w:type="spellStart"/>
            <w:r w:rsidRPr="005D58D6">
              <w:rPr>
                <w:b/>
                <w:bCs/>
                <w:color w:val="000000"/>
                <w:sz w:val="22"/>
                <w:szCs w:val="22"/>
              </w:rPr>
              <w:t>с.Копані</w:t>
            </w:r>
            <w:proofErr w:type="spellEnd"/>
            <w:r w:rsidRPr="005D58D6">
              <w:rPr>
                <w:b/>
                <w:bCs/>
                <w:color w:val="000000"/>
                <w:sz w:val="22"/>
                <w:szCs w:val="22"/>
              </w:rPr>
              <w:t xml:space="preserve">, вул. </w:t>
            </w:r>
            <w:proofErr w:type="spellStart"/>
            <w:r w:rsidRPr="005D58D6">
              <w:rPr>
                <w:b/>
                <w:bCs/>
                <w:color w:val="000000"/>
                <w:sz w:val="22"/>
                <w:szCs w:val="22"/>
              </w:rPr>
              <w:t>О.Єрмакова</w:t>
            </w:r>
            <w:proofErr w:type="spellEnd"/>
            <w:r w:rsidRPr="005D58D6">
              <w:rPr>
                <w:b/>
                <w:bCs/>
                <w:color w:val="000000"/>
                <w:sz w:val="22"/>
                <w:szCs w:val="22"/>
              </w:rPr>
              <w:t xml:space="preserve"> (вул. Робітнича), </w:t>
            </w:r>
            <w:proofErr w:type="spellStart"/>
            <w:r w:rsidRPr="005D58D6">
              <w:rPr>
                <w:b/>
                <w:bCs/>
                <w:color w:val="000000"/>
                <w:sz w:val="22"/>
                <w:szCs w:val="22"/>
              </w:rPr>
              <w:t>вул</w:t>
            </w:r>
            <w:proofErr w:type="spellEnd"/>
            <w:r w:rsidRPr="005D58D6">
              <w:rPr>
                <w:b/>
                <w:bCs/>
                <w:color w:val="000000"/>
                <w:sz w:val="22"/>
                <w:szCs w:val="22"/>
              </w:rPr>
              <w:t xml:space="preserve"> Будівельна (Юність)</w:t>
            </w:r>
          </w:p>
        </w:tc>
      </w:tr>
      <w:tr w:rsidR="005D58D6" w:rsidRPr="005D58D6" w14:paraId="37E9729D" w14:textId="77777777" w:rsidTr="00270C57">
        <w:trPr>
          <w:trHeight w:val="375"/>
        </w:trPr>
        <w:tc>
          <w:tcPr>
            <w:tcW w:w="9493" w:type="dxa"/>
            <w:gridSpan w:val="5"/>
            <w:shd w:val="clear" w:color="auto" w:fill="auto"/>
            <w:noWrap/>
            <w:vAlign w:val="center"/>
          </w:tcPr>
          <w:p w14:paraId="09EBD8D1" w14:textId="77777777" w:rsidR="005D58D6" w:rsidRPr="005D58D6" w:rsidRDefault="005D58D6" w:rsidP="005D58D6">
            <w:pPr>
              <w:rPr>
                <w:b/>
                <w:bCs/>
                <w:color w:val="000000"/>
              </w:rPr>
            </w:pPr>
            <w:r w:rsidRPr="005D58D6">
              <w:rPr>
                <w:b/>
                <w:bCs/>
                <w:color w:val="000000"/>
                <w:sz w:val="22"/>
                <w:szCs w:val="22"/>
              </w:rPr>
              <w:t xml:space="preserve">Зупинки по маршруту </w:t>
            </w:r>
            <w:proofErr w:type="spellStart"/>
            <w:r w:rsidRPr="005D58D6">
              <w:rPr>
                <w:b/>
                <w:bCs/>
                <w:color w:val="000000"/>
                <w:sz w:val="22"/>
                <w:szCs w:val="22"/>
              </w:rPr>
              <w:t>с.м.т.Олександрівка</w:t>
            </w:r>
            <w:proofErr w:type="spellEnd"/>
            <w:r w:rsidRPr="005D58D6">
              <w:rPr>
                <w:b/>
                <w:bCs/>
                <w:color w:val="000000"/>
                <w:sz w:val="22"/>
                <w:szCs w:val="22"/>
              </w:rPr>
              <w:t>: ш."</w:t>
            </w:r>
            <w:proofErr w:type="spellStart"/>
            <w:r w:rsidRPr="005D58D6">
              <w:rPr>
                <w:b/>
                <w:bCs/>
                <w:color w:val="000000"/>
                <w:sz w:val="22"/>
                <w:szCs w:val="22"/>
              </w:rPr>
              <w:t>Новодонецька</w:t>
            </w:r>
            <w:proofErr w:type="spellEnd"/>
            <w:r w:rsidRPr="005D58D6">
              <w:rPr>
                <w:b/>
                <w:bCs/>
                <w:color w:val="000000"/>
                <w:sz w:val="22"/>
                <w:szCs w:val="22"/>
              </w:rPr>
              <w:t>" -с.</w:t>
            </w:r>
            <w:proofErr w:type="spellStart"/>
            <w:r w:rsidRPr="005D58D6">
              <w:rPr>
                <w:b/>
                <w:bCs/>
                <w:color w:val="000000"/>
                <w:sz w:val="22"/>
                <w:szCs w:val="22"/>
              </w:rPr>
              <w:t>Самойлівка</w:t>
            </w:r>
            <w:proofErr w:type="spellEnd"/>
            <w:r w:rsidRPr="005D58D6">
              <w:rPr>
                <w:b/>
                <w:bCs/>
                <w:color w:val="000000"/>
                <w:sz w:val="22"/>
                <w:szCs w:val="22"/>
              </w:rPr>
              <w:t>-</w:t>
            </w:r>
            <w:proofErr w:type="spellStart"/>
            <w:r w:rsidRPr="005D58D6">
              <w:rPr>
                <w:b/>
                <w:bCs/>
                <w:color w:val="000000"/>
                <w:sz w:val="22"/>
                <w:szCs w:val="22"/>
              </w:rPr>
              <w:t>ш."Піонер</w:t>
            </w:r>
            <w:proofErr w:type="spellEnd"/>
            <w:r w:rsidRPr="005D58D6">
              <w:rPr>
                <w:b/>
                <w:bCs/>
                <w:color w:val="000000"/>
                <w:sz w:val="22"/>
                <w:szCs w:val="22"/>
              </w:rPr>
              <w:t>" -</w:t>
            </w:r>
            <w:proofErr w:type="spellStart"/>
            <w:r w:rsidRPr="005D58D6">
              <w:rPr>
                <w:b/>
                <w:bCs/>
                <w:color w:val="000000"/>
                <w:sz w:val="22"/>
                <w:szCs w:val="22"/>
              </w:rPr>
              <w:t>с.Новий</w:t>
            </w:r>
            <w:proofErr w:type="spellEnd"/>
            <w:r w:rsidRPr="005D58D6">
              <w:rPr>
                <w:b/>
                <w:bCs/>
                <w:color w:val="000000"/>
                <w:sz w:val="22"/>
                <w:szCs w:val="22"/>
              </w:rPr>
              <w:t xml:space="preserve"> Світ - </w:t>
            </w:r>
            <w:proofErr w:type="spellStart"/>
            <w:r w:rsidRPr="005D58D6">
              <w:rPr>
                <w:b/>
                <w:bCs/>
                <w:color w:val="000000"/>
                <w:sz w:val="22"/>
                <w:szCs w:val="22"/>
              </w:rPr>
              <w:t>с.м.т.Новодонецьке</w:t>
            </w:r>
            <w:proofErr w:type="spellEnd"/>
            <w:r w:rsidRPr="005D58D6">
              <w:rPr>
                <w:b/>
                <w:bCs/>
                <w:color w:val="000000"/>
                <w:sz w:val="22"/>
                <w:szCs w:val="22"/>
              </w:rPr>
              <w:t xml:space="preserve"> (нижня і верхня зупинки)-шашлична-</w:t>
            </w:r>
            <w:proofErr w:type="spellStart"/>
            <w:r w:rsidRPr="005D58D6">
              <w:rPr>
                <w:b/>
                <w:bCs/>
                <w:color w:val="000000"/>
                <w:sz w:val="22"/>
                <w:szCs w:val="22"/>
              </w:rPr>
              <w:t>с.Іверске</w:t>
            </w:r>
            <w:proofErr w:type="spellEnd"/>
            <w:r w:rsidRPr="005D58D6">
              <w:rPr>
                <w:b/>
                <w:bCs/>
                <w:color w:val="000000"/>
                <w:sz w:val="22"/>
                <w:szCs w:val="22"/>
              </w:rPr>
              <w:t xml:space="preserve"> (</w:t>
            </w:r>
            <w:proofErr w:type="spellStart"/>
            <w:r w:rsidRPr="005D58D6">
              <w:rPr>
                <w:b/>
                <w:bCs/>
                <w:color w:val="000000"/>
                <w:sz w:val="22"/>
                <w:szCs w:val="22"/>
              </w:rPr>
              <w:t>вул.Шкільна</w:t>
            </w:r>
            <w:proofErr w:type="spellEnd"/>
            <w:r w:rsidRPr="005D58D6">
              <w:rPr>
                <w:b/>
                <w:bCs/>
                <w:color w:val="000000"/>
                <w:sz w:val="22"/>
                <w:szCs w:val="22"/>
              </w:rPr>
              <w:t>, Млин)-с.Петрівка-1-с.м.т.Олександрівка (автовокзал, ж/д міст) -кінцева.</w:t>
            </w:r>
          </w:p>
        </w:tc>
      </w:tr>
      <w:tr w:rsidR="005D58D6" w:rsidRPr="005D58D6" w14:paraId="28FA7D7E" w14:textId="77777777" w:rsidTr="00270C57">
        <w:trPr>
          <w:trHeight w:val="375"/>
        </w:trPr>
        <w:tc>
          <w:tcPr>
            <w:tcW w:w="9493" w:type="dxa"/>
            <w:gridSpan w:val="5"/>
            <w:shd w:val="clear" w:color="auto" w:fill="auto"/>
            <w:noWrap/>
            <w:vAlign w:val="center"/>
          </w:tcPr>
          <w:p w14:paraId="11DEBCB7" w14:textId="77777777" w:rsidR="005D58D6" w:rsidRPr="005D58D6" w:rsidRDefault="005D58D6" w:rsidP="005D58D6">
            <w:pPr>
              <w:jc w:val="both"/>
              <w:rPr>
                <w:b/>
                <w:bCs/>
              </w:rPr>
            </w:pPr>
            <w:r w:rsidRPr="005D58D6">
              <w:rPr>
                <w:b/>
                <w:bCs/>
                <w:sz w:val="22"/>
                <w:szCs w:val="22"/>
              </w:rPr>
              <w:t xml:space="preserve">Зупинки по маршруту: </w:t>
            </w:r>
            <w:proofErr w:type="spellStart"/>
            <w:r w:rsidRPr="005D58D6">
              <w:rPr>
                <w:b/>
                <w:bCs/>
                <w:sz w:val="22"/>
                <w:szCs w:val="22"/>
              </w:rPr>
              <w:t>ш.Піонер</w:t>
            </w:r>
            <w:proofErr w:type="spellEnd"/>
            <w:r w:rsidRPr="005D58D6">
              <w:rPr>
                <w:b/>
                <w:bCs/>
                <w:sz w:val="22"/>
                <w:szCs w:val="22"/>
              </w:rPr>
              <w:t xml:space="preserve">, </w:t>
            </w:r>
            <w:proofErr w:type="spellStart"/>
            <w:r w:rsidRPr="005D58D6">
              <w:rPr>
                <w:b/>
                <w:bCs/>
                <w:sz w:val="22"/>
                <w:szCs w:val="22"/>
              </w:rPr>
              <w:t>ш.Новодонецька</w:t>
            </w:r>
            <w:proofErr w:type="spellEnd"/>
            <w:r w:rsidRPr="005D58D6">
              <w:rPr>
                <w:b/>
                <w:bCs/>
                <w:sz w:val="22"/>
                <w:szCs w:val="22"/>
              </w:rPr>
              <w:t xml:space="preserve"> - с </w:t>
            </w:r>
            <w:proofErr w:type="spellStart"/>
            <w:r w:rsidRPr="005D58D6">
              <w:rPr>
                <w:b/>
                <w:bCs/>
                <w:sz w:val="22"/>
                <w:szCs w:val="22"/>
              </w:rPr>
              <w:t>заіздом</w:t>
            </w:r>
            <w:proofErr w:type="spellEnd"/>
            <w:r w:rsidRPr="005D58D6">
              <w:rPr>
                <w:b/>
                <w:bCs/>
                <w:sz w:val="22"/>
                <w:szCs w:val="22"/>
              </w:rPr>
              <w:t xml:space="preserve"> на зупинку, м. </w:t>
            </w:r>
            <w:proofErr w:type="spellStart"/>
            <w:r w:rsidRPr="005D58D6">
              <w:rPr>
                <w:b/>
                <w:bCs/>
                <w:sz w:val="22"/>
                <w:szCs w:val="22"/>
              </w:rPr>
              <w:t>Білозерське</w:t>
            </w:r>
            <w:proofErr w:type="spellEnd"/>
            <w:r w:rsidRPr="005D58D6">
              <w:rPr>
                <w:b/>
                <w:bCs/>
                <w:sz w:val="22"/>
                <w:szCs w:val="22"/>
              </w:rPr>
              <w:t xml:space="preserve"> - вул. </w:t>
            </w:r>
            <w:proofErr w:type="spellStart"/>
            <w:r w:rsidRPr="005D58D6">
              <w:rPr>
                <w:b/>
                <w:bCs/>
                <w:sz w:val="22"/>
                <w:szCs w:val="22"/>
              </w:rPr>
              <w:t>О.Єрмакова</w:t>
            </w:r>
            <w:proofErr w:type="spellEnd"/>
            <w:r w:rsidRPr="005D58D6">
              <w:rPr>
                <w:b/>
                <w:bCs/>
                <w:sz w:val="22"/>
                <w:szCs w:val="22"/>
              </w:rPr>
              <w:t xml:space="preserve"> (зупинка Робоча), вул. </w:t>
            </w:r>
            <w:proofErr w:type="spellStart"/>
            <w:r w:rsidRPr="005D58D6">
              <w:rPr>
                <w:b/>
                <w:bCs/>
                <w:sz w:val="22"/>
                <w:szCs w:val="22"/>
              </w:rPr>
              <w:t>Строітельна</w:t>
            </w:r>
            <w:proofErr w:type="spellEnd"/>
            <w:r w:rsidRPr="005D58D6">
              <w:rPr>
                <w:b/>
                <w:bCs/>
                <w:sz w:val="22"/>
                <w:szCs w:val="22"/>
              </w:rPr>
              <w:t xml:space="preserve"> (зупинка Юність);с. </w:t>
            </w:r>
            <w:proofErr w:type="spellStart"/>
            <w:r w:rsidRPr="005D58D6">
              <w:rPr>
                <w:b/>
                <w:bCs/>
                <w:sz w:val="22"/>
                <w:szCs w:val="22"/>
              </w:rPr>
              <w:t>Святогорівка</w:t>
            </w:r>
            <w:proofErr w:type="spellEnd"/>
            <w:r w:rsidRPr="005D58D6">
              <w:rPr>
                <w:b/>
                <w:bCs/>
                <w:sz w:val="22"/>
                <w:szCs w:val="22"/>
              </w:rPr>
              <w:t xml:space="preserve">;                         м. </w:t>
            </w:r>
            <w:proofErr w:type="spellStart"/>
            <w:r w:rsidRPr="005D58D6">
              <w:rPr>
                <w:b/>
                <w:bCs/>
                <w:sz w:val="22"/>
                <w:szCs w:val="22"/>
              </w:rPr>
              <w:t>Добропілля</w:t>
            </w:r>
            <w:proofErr w:type="spellEnd"/>
            <w:r w:rsidRPr="005D58D6">
              <w:rPr>
                <w:b/>
                <w:bCs/>
                <w:sz w:val="22"/>
                <w:szCs w:val="22"/>
              </w:rPr>
              <w:t xml:space="preserve"> -  з/чий </w:t>
            </w:r>
            <w:proofErr w:type="spellStart"/>
            <w:r w:rsidRPr="005D58D6">
              <w:rPr>
                <w:b/>
                <w:bCs/>
                <w:sz w:val="22"/>
                <w:szCs w:val="22"/>
              </w:rPr>
              <w:t>вокзал,геологічна</w:t>
            </w:r>
            <w:proofErr w:type="spellEnd"/>
            <w:r w:rsidRPr="005D58D6">
              <w:rPr>
                <w:b/>
                <w:bCs/>
                <w:sz w:val="22"/>
                <w:szCs w:val="22"/>
              </w:rPr>
              <w:t xml:space="preserve">, старий ресторан, автовокзал, </w:t>
            </w:r>
            <w:proofErr w:type="spellStart"/>
            <w:r w:rsidRPr="005D58D6">
              <w:rPr>
                <w:b/>
                <w:bCs/>
                <w:sz w:val="22"/>
                <w:szCs w:val="22"/>
              </w:rPr>
              <w:t>МРЕО,Технодом</w:t>
            </w:r>
            <w:proofErr w:type="spellEnd"/>
            <w:r w:rsidRPr="005D58D6">
              <w:rPr>
                <w:b/>
                <w:bCs/>
                <w:sz w:val="22"/>
                <w:szCs w:val="22"/>
              </w:rPr>
              <w:t>, лікарня - кінцева</w:t>
            </w:r>
          </w:p>
        </w:tc>
      </w:tr>
    </w:tbl>
    <w:p w14:paraId="2CAD096A" w14:textId="77777777" w:rsidR="005D58D6" w:rsidRPr="005D58D6" w:rsidRDefault="005D58D6" w:rsidP="005D58D6">
      <w:pPr>
        <w:rPr>
          <w:b/>
          <w:bCs/>
          <w:sz w:val="22"/>
          <w:szCs w:val="22"/>
        </w:rPr>
      </w:pPr>
    </w:p>
    <w:p w14:paraId="054EFBA8" w14:textId="77777777" w:rsidR="005D58D6" w:rsidRPr="005D58D6" w:rsidRDefault="005D58D6" w:rsidP="005D58D6">
      <w:pPr>
        <w:jc w:val="center"/>
        <w:rPr>
          <w:b/>
          <w:bCs/>
          <w:sz w:val="22"/>
          <w:szCs w:val="22"/>
        </w:rPr>
      </w:pPr>
    </w:p>
    <w:p w14:paraId="42190ED5" w14:textId="77777777" w:rsidR="005D58D6" w:rsidRPr="005D58D6" w:rsidRDefault="005D58D6" w:rsidP="005D58D6">
      <w:pPr>
        <w:jc w:val="center"/>
        <w:rPr>
          <w:b/>
          <w:bCs/>
          <w:sz w:val="22"/>
          <w:szCs w:val="22"/>
        </w:rPr>
      </w:pPr>
      <w:r w:rsidRPr="005D58D6">
        <w:rPr>
          <w:b/>
          <w:bCs/>
          <w:sz w:val="22"/>
          <w:szCs w:val="22"/>
        </w:rPr>
        <w:t>ГРАФІК №2</w:t>
      </w:r>
    </w:p>
    <w:p w14:paraId="565AE110" w14:textId="77777777" w:rsidR="005D58D6" w:rsidRPr="005D58D6" w:rsidRDefault="005D58D6" w:rsidP="005D58D6">
      <w:pPr>
        <w:jc w:val="center"/>
        <w:rPr>
          <w:b/>
          <w:bCs/>
          <w:sz w:val="22"/>
          <w:szCs w:val="22"/>
        </w:rPr>
      </w:pPr>
      <w:r w:rsidRPr="005D58D6">
        <w:rPr>
          <w:b/>
          <w:bCs/>
          <w:sz w:val="22"/>
          <w:szCs w:val="22"/>
        </w:rPr>
        <w:t>руху автобусів  за маршрутом ш. "</w:t>
      </w:r>
      <w:proofErr w:type="spellStart"/>
      <w:r w:rsidRPr="005D58D6">
        <w:rPr>
          <w:b/>
          <w:bCs/>
          <w:sz w:val="22"/>
          <w:szCs w:val="22"/>
        </w:rPr>
        <w:t>Новодонецька</w:t>
      </w:r>
      <w:proofErr w:type="spellEnd"/>
      <w:r w:rsidRPr="005D58D6">
        <w:rPr>
          <w:b/>
          <w:bCs/>
          <w:sz w:val="22"/>
          <w:szCs w:val="22"/>
        </w:rPr>
        <w:t xml:space="preserve">" - </w:t>
      </w:r>
      <w:proofErr w:type="spellStart"/>
      <w:r w:rsidRPr="005D58D6">
        <w:rPr>
          <w:b/>
          <w:bCs/>
          <w:sz w:val="22"/>
          <w:szCs w:val="22"/>
        </w:rPr>
        <w:t>ш."Піонер</w:t>
      </w:r>
      <w:proofErr w:type="spellEnd"/>
      <w:r w:rsidRPr="005D58D6">
        <w:rPr>
          <w:b/>
          <w:bCs/>
          <w:sz w:val="22"/>
          <w:szCs w:val="22"/>
        </w:rPr>
        <w:t>" -</w:t>
      </w:r>
      <w:proofErr w:type="spellStart"/>
      <w:r w:rsidRPr="005D58D6">
        <w:rPr>
          <w:b/>
          <w:bCs/>
          <w:sz w:val="22"/>
          <w:szCs w:val="22"/>
        </w:rPr>
        <w:t>с.м.т.Новодонецьке</w:t>
      </w:r>
      <w:proofErr w:type="spellEnd"/>
      <w:r w:rsidRPr="005D58D6">
        <w:rPr>
          <w:b/>
          <w:bCs/>
          <w:sz w:val="22"/>
          <w:szCs w:val="22"/>
        </w:rPr>
        <w:t xml:space="preserve"> - </w:t>
      </w:r>
      <w:proofErr w:type="spellStart"/>
      <w:r w:rsidRPr="005D58D6">
        <w:rPr>
          <w:b/>
          <w:bCs/>
          <w:sz w:val="22"/>
          <w:szCs w:val="22"/>
        </w:rPr>
        <w:t>с.Степанівка</w:t>
      </w:r>
      <w:proofErr w:type="spellEnd"/>
      <w:r w:rsidRPr="005D58D6">
        <w:rPr>
          <w:b/>
          <w:bCs/>
          <w:sz w:val="22"/>
          <w:szCs w:val="22"/>
        </w:rPr>
        <w:t xml:space="preserve"> на 2022рік</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64"/>
        <w:gridCol w:w="3231"/>
        <w:gridCol w:w="1134"/>
        <w:gridCol w:w="1134"/>
      </w:tblGrid>
      <w:tr w:rsidR="005D58D6" w:rsidRPr="005D58D6" w14:paraId="62CD3701" w14:textId="77777777" w:rsidTr="00270C57">
        <w:trPr>
          <w:trHeight w:val="540"/>
        </w:trPr>
        <w:tc>
          <w:tcPr>
            <w:tcW w:w="2830" w:type="dxa"/>
            <w:shd w:val="clear" w:color="auto" w:fill="auto"/>
            <w:vAlign w:val="center"/>
            <w:hideMark/>
          </w:tcPr>
          <w:p w14:paraId="7778FAED" w14:textId="77777777" w:rsidR="005D58D6" w:rsidRPr="005D58D6" w:rsidRDefault="005D58D6" w:rsidP="005D58D6">
            <w:pPr>
              <w:jc w:val="center"/>
              <w:rPr>
                <w:b/>
                <w:bCs/>
                <w:i/>
                <w:iCs/>
                <w:lang w:val="ru-RU" w:eastAsia="ru-RU"/>
              </w:rPr>
            </w:pPr>
            <w:proofErr w:type="spellStart"/>
            <w:r w:rsidRPr="005D58D6">
              <w:rPr>
                <w:b/>
                <w:bCs/>
                <w:i/>
                <w:iCs/>
                <w:sz w:val="22"/>
                <w:szCs w:val="22"/>
                <w:lang w:val="ru-RU" w:eastAsia="ru-RU"/>
              </w:rPr>
              <w:t>Звідки</w:t>
            </w:r>
            <w:proofErr w:type="spellEnd"/>
          </w:p>
        </w:tc>
        <w:tc>
          <w:tcPr>
            <w:tcW w:w="1164" w:type="dxa"/>
            <w:shd w:val="clear" w:color="auto" w:fill="auto"/>
            <w:vAlign w:val="center"/>
            <w:hideMark/>
          </w:tcPr>
          <w:p w14:paraId="773F4750" w14:textId="77777777" w:rsidR="005D58D6" w:rsidRPr="005D58D6" w:rsidRDefault="005D58D6" w:rsidP="005D58D6">
            <w:pPr>
              <w:jc w:val="center"/>
              <w:rPr>
                <w:b/>
                <w:bCs/>
                <w:i/>
                <w:iCs/>
                <w:lang w:val="ru-RU" w:eastAsia="ru-RU"/>
              </w:rPr>
            </w:pPr>
            <w:r w:rsidRPr="005D58D6">
              <w:rPr>
                <w:b/>
                <w:bCs/>
                <w:i/>
                <w:iCs/>
                <w:sz w:val="22"/>
                <w:szCs w:val="22"/>
                <w:lang w:val="ru-RU" w:eastAsia="ru-RU"/>
              </w:rPr>
              <w:t xml:space="preserve">Час </w:t>
            </w:r>
            <w:proofErr w:type="spellStart"/>
            <w:r w:rsidRPr="005D58D6">
              <w:rPr>
                <w:b/>
                <w:bCs/>
                <w:i/>
                <w:iCs/>
                <w:sz w:val="22"/>
                <w:szCs w:val="22"/>
                <w:lang w:val="ru-RU" w:eastAsia="ru-RU"/>
              </w:rPr>
              <w:t>відправлення</w:t>
            </w:r>
            <w:proofErr w:type="spellEnd"/>
          </w:p>
        </w:tc>
        <w:tc>
          <w:tcPr>
            <w:tcW w:w="3231" w:type="dxa"/>
            <w:shd w:val="clear" w:color="auto" w:fill="auto"/>
            <w:vAlign w:val="center"/>
            <w:hideMark/>
          </w:tcPr>
          <w:p w14:paraId="519FB395" w14:textId="77777777" w:rsidR="005D58D6" w:rsidRPr="005D58D6" w:rsidRDefault="005D58D6" w:rsidP="005D58D6">
            <w:pPr>
              <w:jc w:val="center"/>
              <w:rPr>
                <w:b/>
                <w:bCs/>
                <w:i/>
                <w:iCs/>
                <w:lang w:val="ru-RU" w:eastAsia="ru-RU"/>
              </w:rPr>
            </w:pPr>
            <w:proofErr w:type="spellStart"/>
            <w:r w:rsidRPr="005D58D6">
              <w:rPr>
                <w:b/>
                <w:bCs/>
                <w:i/>
                <w:iCs/>
                <w:sz w:val="22"/>
                <w:szCs w:val="22"/>
                <w:lang w:val="ru-RU" w:eastAsia="ru-RU"/>
              </w:rPr>
              <w:t>Куди</w:t>
            </w:r>
            <w:proofErr w:type="spellEnd"/>
          </w:p>
        </w:tc>
        <w:tc>
          <w:tcPr>
            <w:tcW w:w="1134" w:type="dxa"/>
            <w:shd w:val="clear" w:color="auto" w:fill="auto"/>
            <w:vAlign w:val="center"/>
            <w:hideMark/>
          </w:tcPr>
          <w:p w14:paraId="76B94E24" w14:textId="77777777" w:rsidR="005D58D6" w:rsidRPr="005D58D6" w:rsidRDefault="005D58D6" w:rsidP="005D58D6">
            <w:pPr>
              <w:jc w:val="center"/>
              <w:rPr>
                <w:b/>
                <w:bCs/>
                <w:i/>
                <w:iCs/>
                <w:lang w:val="ru-RU" w:eastAsia="ru-RU"/>
              </w:rPr>
            </w:pPr>
            <w:r w:rsidRPr="005D58D6">
              <w:rPr>
                <w:b/>
                <w:bCs/>
                <w:i/>
                <w:iCs/>
                <w:sz w:val="22"/>
                <w:szCs w:val="22"/>
                <w:lang w:val="ru-RU" w:eastAsia="ru-RU"/>
              </w:rPr>
              <w:t xml:space="preserve">Час </w:t>
            </w:r>
            <w:proofErr w:type="spellStart"/>
            <w:r w:rsidRPr="005D58D6">
              <w:rPr>
                <w:b/>
                <w:bCs/>
                <w:i/>
                <w:iCs/>
                <w:sz w:val="22"/>
                <w:szCs w:val="22"/>
                <w:lang w:val="ru-RU" w:eastAsia="ru-RU"/>
              </w:rPr>
              <w:t>прибуття</w:t>
            </w:r>
            <w:proofErr w:type="spellEnd"/>
          </w:p>
        </w:tc>
        <w:tc>
          <w:tcPr>
            <w:tcW w:w="1134" w:type="dxa"/>
            <w:shd w:val="clear" w:color="auto" w:fill="auto"/>
            <w:vAlign w:val="center"/>
            <w:hideMark/>
          </w:tcPr>
          <w:p w14:paraId="3DF7B450" w14:textId="77777777" w:rsidR="005D58D6" w:rsidRPr="005D58D6" w:rsidRDefault="005D58D6" w:rsidP="005D58D6">
            <w:pPr>
              <w:jc w:val="center"/>
              <w:rPr>
                <w:b/>
                <w:bCs/>
                <w:i/>
                <w:iCs/>
                <w:lang w:val="ru-RU" w:eastAsia="ru-RU"/>
              </w:rPr>
            </w:pPr>
            <w:proofErr w:type="spellStart"/>
            <w:r w:rsidRPr="005D58D6">
              <w:rPr>
                <w:b/>
                <w:bCs/>
                <w:i/>
                <w:iCs/>
                <w:sz w:val="22"/>
                <w:szCs w:val="22"/>
                <w:lang w:val="ru-RU" w:eastAsia="ru-RU"/>
              </w:rPr>
              <w:t>Відстань,км</w:t>
            </w:r>
            <w:proofErr w:type="spellEnd"/>
          </w:p>
        </w:tc>
      </w:tr>
      <w:tr w:rsidR="005D58D6" w:rsidRPr="005D58D6" w14:paraId="31182ADE" w14:textId="77777777" w:rsidTr="00270C57">
        <w:trPr>
          <w:trHeight w:val="375"/>
        </w:trPr>
        <w:tc>
          <w:tcPr>
            <w:tcW w:w="2830" w:type="dxa"/>
            <w:shd w:val="clear" w:color="auto" w:fill="auto"/>
            <w:noWrap/>
          </w:tcPr>
          <w:p w14:paraId="75C40850" w14:textId="77777777" w:rsidR="005D58D6" w:rsidRPr="005D58D6" w:rsidRDefault="005D58D6" w:rsidP="005D58D6">
            <w:r w:rsidRPr="005D58D6">
              <w:t>ш. "</w:t>
            </w:r>
            <w:proofErr w:type="spellStart"/>
            <w:r w:rsidRPr="005D58D6">
              <w:t>Новодонецка</w:t>
            </w:r>
            <w:proofErr w:type="spellEnd"/>
            <w:r w:rsidRPr="005D58D6">
              <w:t>"</w:t>
            </w:r>
          </w:p>
        </w:tc>
        <w:tc>
          <w:tcPr>
            <w:tcW w:w="1164" w:type="dxa"/>
            <w:shd w:val="clear" w:color="auto" w:fill="auto"/>
            <w:noWrap/>
          </w:tcPr>
          <w:p w14:paraId="7C7FD4ED" w14:textId="77777777" w:rsidR="005D58D6" w:rsidRPr="005D58D6" w:rsidRDefault="005D58D6" w:rsidP="005D58D6">
            <w:r w:rsidRPr="005D58D6">
              <w:t>3:45</w:t>
            </w:r>
          </w:p>
        </w:tc>
        <w:tc>
          <w:tcPr>
            <w:tcW w:w="3231" w:type="dxa"/>
            <w:shd w:val="clear" w:color="auto" w:fill="auto"/>
          </w:tcPr>
          <w:p w14:paraId="4F188FA4" w14:textId="77777777" w:rsidR="005D58D6" w:rsidRPr="005D58D6" w:rsidRDefault="005D58D6" w:rsidP="005D58D6">
            <w:r w:rsidRPr="005D58D6">
              <w:t>ш. "Піонер"</w:t>
            </w:r>
          </w:p>
        </w:tc>
        <w:tc>
          <w:tcPr>
            <w:tcW w:w="1134" w:type="dxa"/>
            <w:shd w:val="clear" w:color="auto" w:fill="auto"/>
            <w:noWrap/>
          </w:tcPr>
          <w:p w14:paraId="7C4B770B" w14:textId="77777777" w:rsidR="005D58D6" w:rsidRPr="005D58D6" w:rsidRDefault="005D58D6" w:rsidP="005D58D6">
            <w:r w:rsidRPr="005D58D6">
              <w:t>3:55</w:t>
            </w:r>
          </w:p>
        </w:tc>
        <w:tc>
          <w:tcPr>
            <w:tcW w:w="1134" w:type="dxa"/>
            <w:shd w:val="clear" w:color="auto" w:fill="auto"/>
          </w:tcPr>
          <w:p w14:paraId="7622D37C" w14:textId="77777777" w:rsidR="005D58D6" w:rsidRPr="005D58D6" w:rsidRDefault="005D58D6" w:rsidP="005D58D6">
            <w:r w:rsidRPr="005D58D6">
              <w:t>5,5</w:t>
            </w:r>
          </w:p>
        </w:tc>
      </w:tr>
      <w:tr w:rsidR="005D58D6" w:rsidRPr="005D58D6" w14:paraId="32FD0992" w14:textId="77777777" w:rsidTr="00270C57">
        <w:trPr>
          <w:trHeight w:val="300"/>
        </w:trPr>
        <w:tc>
          <w:tcPr>
            <w:tcW w:w="2830" w:type="dxa"/>
            <w:shd w:val="clear" w:color="auto" w:fill="auto"/>
          </w:tcPr>
          <w:p w14:paraId="07315301" w14:textId="77777777" w:rsidR="005D58D6" w:rsidRPr="005D58D6" w:rsidRDefault="005D58D6" w:rsidP="005D58D6">
            <w:r w:rsidRPr="005D58D6">
              <w:t>ш. "Піонер"</w:t>
            </w:r>
          </w:p>
        </w:tc>
        <w:tc>
          <w:tcPr>
            <w:tcW w:w="1164" w:type="dxa"/>
            <w:shd w:val="clear" w:color="auto" w:fill="auto"/>
            <w:noWrap/>
          </w:tcPr>
          <w:p w14:paraId="0A4A045D" w14:textId="77777777" w:rsidR="005D58D6" w:rsidRPr="005D58D6" w:rsidRDefault="005D58D6" w:rsidP="005D58D6">
            <w:r w:rsidRPr="005D58D6">
              <w:t>3:55</w:t>
            </w:r>
          </w:p>
        </w:tc>
        <w:tc>
          <w:tcPr>
            <w:tcW w:w="3231" w:type="dxa"/>
            <w:shd w:val="clear" w:color="auto" w:fill="auto"/>
            <w:noWrap/>
          </w:tcPr>
          <w:p w14:paraId="549623B3" w14:textId="77777777" w:rsidR="005D58D6" w:rsidRPr="005D58D6" w:rsidRDefault="005D58D6" w:rsidP="005D58D6">
            <w:proofErr w:type="spellStart"/>
            <w:r w:rsidRPr="005D58D6">
              <w:t>с.м.т.Новодонецьке</w:t>
            </w:r>
            <w:proofErr w:type="spellEnd"/>
          </w:p>
        </w:tc>
        <w:tc>
          <w:tcPr>
            <w:tcW w:w="1134" w:type="dxa"/>
            <w:shd w:val="clear" w:color="auto" w:fill="auto"/>
            <w:noWrap/>
          </w:tcPr>
          <w:p w14:paraId="1EE4618C" w14:textId="77777777" w:rsidR="005D58D6" w:rsidRPr="005D58D6" w:rsidRDefault="005D58D6" w:rsidP="005D58D6">
            <w:r w:rsidRPr="005D58D6">
              <w:t>4:05</w:t>
            </w:r>
          </w:p>
        </w:tc>
        <w:tc>
          <w:tcPr>
            <w:tcW w:w="1134" w:type="dxa"/>
            <w:shd w:val="clear" w:color="auto" w:fill="auto"/>
          </w:tcPr>
          <w:p w14:paraId="3A7EF154" w14:textId="77777777" w:rsidR="005D58D6" w:rsidRPr="005D58D6" w:rsidRDefault="005D58D6" w:rsidP="005D58D6">
            <w:r w:rsidRPr="005D58D6">
              <w:t>5,0</w:t>
            </w:r>
          </w:p>
        </w:tc>
      </w:tr>
      <w:tr w:rsidR="005D58D6" w:rsidRPr="005D58D6" w14:paraId="36DF0F4F" w14:textId="77777777" w:rsidTr="00270C57">
        <w:trPr>
          <w:trHeight w:val="300"/>
        </w:trPr>
        <w:tc>
          <w:tcPr>
            <w:tcW w:w="2830" w:type="dxa"/>
            <w:shd w:val="clear" w:color="auto" w:fill="auto"/>
            <w:noWrap/>
          </w:tcPr>
          <w:p w14:paraId="3064E8A7" w14:textId="77777777" w:rsidR="005D58D6" w:rsidRPr="005D58D6" w:rsidRDefault="005D58D6" w:rsidP="005D58D6">
            <w:proofErr w:type="spellStart"/>
            <w:r w:rsidRPr="005D58D6">
              <w:t>с.м.т.Новодонецьке</w:t>
            </w:r>
            <w:proofErr w:type="spellEnd"/>
          </w:p>
        </w:tc>
        <w:tc>
          <w:tcPr>
            <w:tcW w:w="1164" w:type="dxa"/>
            <w:shd w:val="clear" w:color="auto" w:fill="auto"/>
            <w:noWrap/>
          </w:tcPr>
          <w:p w14:paraId="2A3E1481" w14:textId="77777777" w:rsidR="005D58D6" w:rsidRPr="005D58D6" w:rsidRDefault="005D58D6" w:rsidP="005D58D6">
            <w:r w:rsidRPr="005D58D6">
              <w:t>4:05</w:t>
            </w:r>
          </w:p>
        </w:tc>
        <w:tc>
          <w:tcPr>
            <w:tcW w:w="3231" w:type="dxa"/>
            <w:shd w:val="clear" w:color="auto" w:fill="auto"/>
            <w:noWrap/>
          </w:tcPr>
          <w:p w14:paraId="2AA5576E" w14:textId="77777777" w:rsidR="005D58D6" w:rsidRPr="005D58D6" w:rsidRDefault="005D58D6" w:rsidP="005D58D6">
            <w:proofErr w:type="spellStart"/>
            <w:r w:rsidRPr="005D58D6">
              <w:t>с.Степанівка</w:t>
            </w:r>
            <w:proofErr w:type="spellEnd"/>
          </w:p>
        </w:tc>
        <w:tc>
          <w:tcPr>
            <w:tcW w:w="1134" w:type="dxa"/>
            <w:shd w:val="clear" w:color="auto" w:fill="auto"/>
            <w:noWrap/>
          </w:tcPr>
          <w:p w14:paraId="2417E424" w14:textId="77777777" w:rsidR="005D58D6" w:rsidRPr="005D58D6" w:rsidRDefault="005D58D6" w:rsidP="005D58D6">
            <w:r w:rsidRPr="005D58D6">
              <w:t>4:15</w:t>
            </w:r>
          </w:p>
        </w:tc>
        <w:tc>
          <w:tcPr>
            <w:tcW w:w="1134" w:type="dxa"/>
            <w:shd w:val="clear" w:color="auto" w:fill="auto"/>
          </w:tcPr>
          <w:p w14:paraId="4397F000" w14:textId="77777777" w:rsidR="005D58D6" w:rsidRPr="005D58D6" w:rsidRDefault="005D58D6" w:rsidP="005D58D6">
            <w:r w:rsidRPr="005D58D6">
              <w:t>6,0</w:t>
            </w:r>
          </w:p>
        </w:tc>
      </w:tr>
      <w:tr w:rsidR="005D58D6" w:rsidRPr="005D58D6" w14:paraId="49377984" w14:textId="77777777" w:rsidTr="00270C57">
        <w:trPr>
          <w:trHeight w:val="315"/>
        </w:trPr>
        <w:tc>
          <w:tcPr>
            <w:tcW w:w="2830" w:type="dxa"/>
            <w:shd w:val="clear" w:color="auto" w:fill="auto"/>
            <w:noWrap/>
          </w:tcPr>
          <w:p w14:paraId="265B2557" w14:textId="77777777" w:rsidR="005D58D6" w:rsidRPr="005D58D6" w:rsidRDefault="005D58D6" w:rsidP="005D58D6">
            <w:proofErr w:type="spellStart"/>
            <w:r w:rsidRPr="005D58D6">
              <w:t>с.Степанівка</w:t>
            </w:r>
            <w:proofErr w:type="spellEnd"/>
          </w:p>
        </w:tc>
        <w:tc>
          <w:tcPr>
            <w:tcW w:w="1164" w:type="dxa"/>
            <w:shd w:val="clear" w:color="auto" w:fill="auto"/>
            <w:noWrap/>
          </w:tcPr>
          <w:p w14:paraId="11B433B4" w14:textId="77777777" w:rsidR="005D58D6" w:rsidRPr="005D58D6" w:rsidRDefault="005D58D6" w:rsidP="005D58D6">
            <w:r w:rsidRPr="005D58D6">
              <w:t>5:10</w:t>
            </w:r>
          </w:p>
        </w:tc>
        <w:tc>
          <w:tcPr>
            <w:tcW w:w="3231" w:type="dxa"/>
            <w:shd w:val="clear" w:color="auto" w:fill="auto"/>
            <w:noWrap/>
          </w:tcPr>
          <w:p w14:paraId="4930439A" w14:textId="77777777" w:rsidR="005D58D6" w:rsidRPr="005D58D6" w:rsidRDefault="005D58D6" w:rsidP="005D58D6">
            <w:proofErr w:type="spellStart"/>
            <w:r w:rsidRPr="005D58D6">
              <w:t>с.м.т.Новодонецьке</w:t>
            </w:r>
            <w:proofErr w:type="spellEnd"/>
          </w:p>
        </w:tc>
        <w:tc>
          <w:tcPr>
            <w:tcW w:w="1134" w:type="dxa"/>
            <w:shd w:val="clear" w:color="auto" w:fill="auto"/>
            <w:noWrap/>
          </w:tcPr>
          <w:p w14:paraId="5B9E4229" w14:textId="77777777" w:rsidR="005D58D6" w:rsidRPr="005D58D6" w:rsidRDefault="005D58D6" w:rsidP="005D58D6">
            <w:r w:rsidRPr="005D58D6">
              <w:t>5:20</w:t>
            </w:r>
          </w:p>
        </w:tc>
        <w:tc>
          <w:tcPr>
            <w:tcW w:w="1134" w:type="dxa"/>
            <w:shd w:val="clear" w:color="auto" w:fill="auto"/>
          </w:tcPr>
          <w:p w14:paraId="615D0937" w14:textId="77777777" w:rsidR="005D58D6" w:rsidRPr="005D58D6" w:rsidRDefault="005D58D6" w:rsidP="005D58D6">
            <w:r w:rsidRPr="005D58D6">
              <w:t>6,0</w:t>
            </w:r>
          </w:p>
        </w:tc>
      </w:tr>
      <w:tr w:rsidR="005D58D6" w:rsidRPr="005D58D6" w14:paraId="02CB33EA" w14:textId="77777777" w:rsidTr="00270C57">
        <w:trPr>
          <w:trHeight w:val="300"/>
        </w:trPr>
        <w:tc>
          <w:tcPr>
            <w:tcW w:w="2830" w:type="dxa"/>
            <w:shd w:val="clear" w:color="auto" w:fill="auto"/>
            <w:noWrap/>
          </w:tcPr>
          <w:p w14:paraId="703DA46D" w14:textId="77777777" w:rsidR="005D58D6" w:rsidRPr="005D58D6" w:rsidRDefault="005D58D6" w:rsidP="005D58D6">
            <w:proofErr w:type="spellStart"/>
            <w:r w:rsidRPr="005D58D6">
              <w:lastRenderedPageBreak/>
              <w:t>с.м.т.Новодонецьке</w:t>
            </w:r>
            <w:proofErr w:type="spellEnd"/>
          </w:p>
        </w:tc>
        <w:tc>
          <w:tcPr>
            <w:tcW w:w="1164" w:type="dxa"/>
            <w:shd w:val="clear" w:color="auto" w:fill="auto"/>
            <w:noWrap/>
          </w:tcPr>
          <w:p w14:paraId="07D9E3E2" w14:textId="77777777" w:rsidR="005D58D6" w:rsidRPr="005D58D6" w:rsidRDefault="005D58D6" w:rsidP="005D58D6">
            <w:r w:rsidRPr="005D58D6">
              <w:t>5:20</w:t>
            </w:r>
          </w:p>
        </w:tc>
        <w:tc>
          <w:tcPr>
            <w:tcW w:w="3231" w:type="dxa"/>
            <w:shd w:val="clear" w:color="auto" w:fill="auto"/>
            <w:noWrap/>
          </w:tcPr>
          <w:p w14:paraId="4D08195C" w14:textId="77777777" w:rsidR="005D58D6" w:rsidRPr="005D58D6" w:rsidRDefault="005D58D6" w:rsidP="005D58D6">
            <w:r w:rsidRPr="005D58D6">
              <w:t>ш. "Піонер"</w:t>
            </w:r>
          </w:p>
        </w:tc>
        <w:tc>
          <w:tcPr>
            <w:tcW w:w="1134" w:type="dxa"/>
            <w:shd w:val="clear" w:color="auto" w:fill="auto"/>
            <w:noWrap/>
          </w:tcPr>
          <w:p w14:paraId="4AC1CA78" w14:textId="77777777" w:rsidR="005D58D6" w:rsidRPr="005D58D6" w:rsidRDefault="005D58D6" w:rsidP="005D58D6">
            <w:r w:rsidRPr="005D58D6">
              <w:t>5:30</w:t>
            </w:r>
          </w:p>
        </w:tc>
        <w:tc>
          <w:tcPr>
            <w:tcW w:w="1134" w:type="dxa"/>
            <w:shd w:val="clear" w:color="auto" w:fill="auto"/>
          </w:tcPr>
          <w:p w14:paraId="07813497" w14:textId="77777777" w:rsidR="005D58D6" w:rsidRPr="005D58D6" w:rsidRDefault="005D58D6" w:rsidP="005D58D6">
            <w:r w:rsidRPr="005D58D6">
              <w:t>5</w:t>
            </w:r>
          </w:p>
        </w:tc>
      </w:tr>
      <w:tr w:rsidR="005D58D6" w:rsidRPr="005D58D6" w14:paraId="26557DAF" w14:textId="77777777" w:rsidTr="00270C57">
        <w:trPr>
          <w:trHeight w:val="300"/>
        </w:trPr>
        <w:tc>
          <w:tcPr>
            <w:tcW w:w="2830" w:type="dxa"/>
            <w:shd w:val="clear" w:color="auto" w:fill="auto"/>
            <w:noWrap/>
          </w:tcPr>
          <w:p w14:paraId="48934E2E" w14:textId="77777777" w:rsidR="005D58D6" w:rsidRPr="005D58D6" w:rsidRDefault="005D58D6" w:rsidP="005D58D6">
            <w:r w:rsidRPr="005D58D6">
              <w:t>ш. "Піонер"</w:t>
            </w:r>
          </w:p>
        </w:tc>
        <w:tc>
          <w:tcPr>
            <w:tcW w:w="1164" w:type="dxa"/>
            <w:shd w:val="clear" w:color="auto" w:fill="auto"/>
            <w:noWrap/>
          </w:tcPr>
          <w:p w14:paraId="562B2110" w14:textId="77777777" w:rsidR="005D58D6" w:rsidRPr="005D58D6" w:rsidRDefault="005D58D6" w:rsidP="005D58D6">
            <w:r w:rsidRPr="005D58D6">
              <w:t>5:30</w:t>
            </w:r>
          </w:p>
        </w:tc>
        <w:tc>
          <w:tcPr>
            <w:tcW w:w="3231" w:type="dxa"/>
            <w:shd w:val="clear" w:color="auto" w:fill="auto"/>
            <w:noWrap/>
          </w:tcPr>
          <w:p w14:paraId="4FA0584D" w14:textId="77777777" w:rsidR="005D58D6" w:rsidRPr="005D58D6" w:rsidRDefault="005D58D6" w:rsidP="005D58D6">
            <w:r w:rsidRPr="005D58D6">
              <w:t>ш. "</w:t>
            </w:r>
            <w:proofErr w:type="spellStart"/>
            <w:r w:rsidRPr="005D58D6">
              <w:t>Новодонецка</w:t>
            </w:r>
            <w:proofErr w:type="spellEnd"/>
            <w:r w:rsidRPr="005D58D6">
              <w:t>"</w:t>
            </w:r>
          </w:p>
        </w:tc>
        <w:tc>
          <w:tcPr>
            <w:tcW w:w="1134" w:type="dxa"/>
            <w:shd w:val="clear" w:color="auto" w:fill="auto"/>
            <w:noWrap/>
          </w:tcPr>
          <w:p w14:paraId="5568549E" w14:textId="77777777" w:rsidR="005D58D6" w:rsidRPr="005D58D6" w:rsidRDefault="005D58D6" w:rsidP="005D58D6">
            <w:r w:rsidRPr="005D58D6">
              <w:t>5:40</w:t>
            </w:r>
          </w:p>
        </w:tc>
        <w:tc>
          <w:tcPr>
            <w:tcW w:w="1134" w:type="dxa"/>
            <w:shd w:val="clear" w:color="auto" w:fill="auto"/>
          </w:tcPr>
          <w:p w14:paraId="1E8318A7" w14:textId="77777777" w:rsidR="005D58D6" w:rsidRPr="005D58D6" w:rsidRDefault="005D58D6" w:rsidP="005D58D6">
            <w:r w:rsidRPr="005D58D6">
              <w:t>5,5</w:t>
            </w:r>
          </w:p>
        </w:tc>
      </w:tr>
      <w:tr w:rsidR="005D58D6" w:rsidRPr="005D58D6" w14:paraId="2A9DD5A6" w14:textId="77777777" w:rsidTr="00270C57">
        <w:trPr>
          <w:trHeight w:val="285"/>
        </w:trPr>
        <w:tc>
          <w:tcPr>
            <w:tcW w:w="2830" w:type="dxa"/>
            <w:shd w:val="clear" w:color="auto" w:fill="auto"/>
            <w:noWrap/>
          </w:tcPr>
          <w:p w14:paraId="38C37333" w14:textId="77777777" w:rsidR="005D58D6" w:rsidRPr="005D58D6" w:rsidRDefault="005D58D6" w:rsidP="005D58D6">
            <w:r w:rsidRPr="005D58D6">
              <w:t>ш. "</w:t>
            </w:r>
            <w:proofErr w:type="spellStart"/>
            <w:r w:rsidRPr="005D58D6">
              <w:t>Новодонецка</w:t>
            </w:r>
            <w:proofErr w:type="spellEnd"/>
            <w:r w:rsidRPr="005D58D6">
              <w:t>"</w:t>
            </w:r>
          </w:p>
        </w:tc>
        <w:tc>
          <w:tcPr>
            <w:tcW w:w="1164" w:type="dxa"/>
            <w:shd w:val="clear" w:color="auto" w:fill="auto"/>
            <w:noWrap/>
          </w:tcPr>
          <w:p w14:paraId="3D273016" w14:textId="77777777" w:rsidR="005D58D6" w:rsidRPr="005D58D6" w:rsidRDefault="005D58D6" w:rsidP="005D58D6">
            <w:r w:rsidRPr="005D58D6">
              <w:t>6:20</w:t>
            </w:r>
          </w:p>
        </w:tc>
        <w:tc>
          <w:tcPr>
            <w:tcW w:w="3231" w:type="dxa"/>
            <w:shd w:val="clear" w:color="auto" w:fill="auto"/>
          </w:tcPr>
          <w:p w14:paraId="236C9D8D" w14:textId="77777777" w:rsidR="005D58D6" w:rsidRPr="005D58D6" w:rsidRDefault="005D58D6" w:rsidP="005D58D6">
            <w:r w:rsidRPr="005D58D6">
              <w:t>ш. "Піонер"</w:t>
            </w:r>
          </w:p>
        </w:tc>
        <w:tc>
          <w:tcPr>
            <w:tcW w:w="1134" w:type="dxa"/>
            <w:shd w:val="clear" w:color="auto" w:fill="auto"/>
            <w:noWrap/>
          </w:tcPr>
          <w:p w14:paraId="18E4F0BC" w14:textId="77777777" w:rsidR="005D58D6" w:rsidRPr="005D58D6" w:rsidRDefault="005D58D6" w:rsidP="005D58D6">
            <w:r w:rsidRPr="005D58D6">
              <w:t>6:30</w:t>
            </w:r>
          </w:p>
        </w:tc>
        <w:tc>
          <w:tcPr>
            <w:tcW w:w="1134" w:type="dxa"/>
            <w:shd w:val="clear" w:color="auto" w:fill="auto"/>
          </w:tcPr>
          <w:p w14:paraId="21F40CDA" w14:textId="77777777" w:rsidR="005D58D6" w:rsidRPr="005D58D6" w:rsidRDefault="005D58D6" w:rsidP="005D58D6">
            <w:r w:rsidRPr="005D58D6">
              <w:t>5,5</w:t>
            </w:r>
          </w:p>
        </w:tc>
      </w:tr>
      <w:tr w:rsidR="005D58D6" w:rsidRPr="005D58D6" w14:paraId="1D731A98" w14:textId="77777777" w:rsidTr="00270C57">
        <w:trPr>
          <w:trHeight w:val="285"/>
        </w:trPr>
        <w:tc>
          <w:tcPr>
            <w:tcW w:w="2830" w:type="dxa"/>
            <w:shd w:val="clear" w:color="auto" w:fill="auto"/>
          </w:tcPr>
          <w:p w14:paraId="0419FB9A" w14:textId="77777777" w:rsidR="005D58D6" w:rsidRPr="005D58D6" w:rsidRDefault="005D58D6" w:rsidP="005D58D6">
            <w:r w:rsidRPr="005D58D6">
              <w:t>ш. "Піонер"</w:t>
            </w:r>
          </w:p>
        </w:tc>
        <w:tc>
          <w:tcPr>
            <w:tcW w:w="1164" w:type="dxa"/>
            <w:shd w:val="clear" w:color="auto" w:fill="auto"/>
            <w:noWrap/>
          </w:tcPr>
          <w:p w14:paraId="73D6028E" w14:textId="77777777" w:rsidR="005D58D6" w:rsidRPr="005D58D6" w:rsidRDefault="005D58D6" w:rsidP="005D58D6">
            <w:r w:rsidRPr="005D58D6">
              <w:t>6:30</w:t>
            </w:r>
          </w:p>
        </w:tc>
        <w:tc>
          <w:tcPr>
            <w:tcW w:w="3231" w:type="dxa"/>
            <w:shd w:val="clear" w:color="auto" w:fill="auto"/>
            <w:noWrap/>
          </w:tcPr>
          <w:p w14:paraId="742D09F4" w14:textId="77777777" w:rsidR="005D58D6" w:rsidRPr="005D58D6" w:rsidRDefault="005D58D6" w:rsidP="005D58D6">
            <w:proofErr w:type="spellStart"/>
            <w:r w:rsidRPr="005D58D6">
              <w:t>с.Степанівка</w:t>
            </w:r>
            <w:proofErr w:type="spellEnd"/>
          </w:p>
        </w:tc>
        <w:tc>
          <w:tcPr>
            <w:tcW w:w="1134" w:type="dxa"/>
            <w:shd w:val="clear" w:color="auto" w:fill="auto"/>
            <w:noWrap/>
          </w:tcPr>
          <w:p w14:paraId="7EE3C5F4" w14:textId="77777777" w:rsidR="005D58D6" w:rsidRPr="005D58D6" w:rsidRDefault="005D58D6" w:rsidP="005D58D6">
            <w:r w:rsidRPr="005D58D6">
              <w:t>6:40</w:t>
            </w:r>
          </w:p>
        </w:tc>
        <w:tc>
          <w:tcPr>
            <w:tcW w:w="1134" w:type="dxa"/>
            <w:shd w:val="clear" w:color="auto" w:fill="auto"/>
          </w:tcPr>
          <w:p w14:paraId="032E2CA3" w14:textId="77777777" w:rsidR="005D58D6" w:rsidRPr="005D58D6" w:rsidRDefault="005D58D6" w:rsidP="005D58D6">
            <w:r w:rsidRPr="005D58D6">
              <w:t>7</w:t>
            </w:r>
          </w:p>
        </w:tc>
      </w:tr>
      <w:tr w:rsidR="005D58D6" w:rsidRPr="005D58D6" w14:paraId="72801539" w14:textId="77777777" w:rsidTr="00270C57">
        <w:trPr>
          <w:trHeight w:val="300"/>
        </w:trPr>
        <w:tc>
          <w:tcPr>
            <w:tcW w:w="2830" w:type="dxa"/>
            <w:shd w:val="clear" w:color="auto" w:fill="auto"/>
            <w:noWrap/>
          </w:tcPr>
          <w:p w14:paraId="63D00798" w14:textId="77777777" w:rsidR="005D58D6" w:rsidRPr="005D58D6" w:rsidRDefault="005D58D6" w:rsidP="005D58D6">
            <w:proofErr w:type="spellStart"/>
            <w:r w:rsidRPr="005D58D6">
              <w:t>с.Степанівка</w:t>
            </w:r>
            <w:proofErr w:type="spellEnd"/>
            <w:r w:rsidRPr="005D58D6">
              <w:t xml:space="preserve"> </w:t>
            </w:r>
          </w:p>
          <w:p w14:paraId="3EC042E9" w14:textId="77777777" w:rsidR="005D58D6" w:rsidRPr="005D58D6" w:rsidRDefault="005D58D6" w:rsidP="005D58D6">
            <w:r w:rsidRPr="005D58D6">
              <w:t xml:space="preserve">крім </w:t>
            </w:r>
            <w:proofErr w:type="spellStart"/>
            <w:r w:rsidRPr="005D58D6">
              <w:t>суб</w:t>
            </w:r>
            <w:proofErr w:type="spellEnd"/>
            <w:r w:rsidRPr="005D58D6">
              <w:t>. і неділі</w:t>
            </w:r>
          </w:p>
        </w:tc>
        <w:tc>
          <w:tcPr>
            <w:tcW w:w="1164" w:type="dxa"/>
            <w:shd w:val="clear" w:color="000000" w:fill="FFFFFF"/>
            <w:noWrap/>
          </w:tcPr>
          <w:p w14:paraId="70D3C5AD" w14:textId="77777777" w:rsidR="005D58D6" w:rsidRPr="005D58D6" w:rsidRDefault="005D58D6" w:rsidP="005D58D6">
            <w:r w:rsidRPr="005D58D6">
              <w:t>6:40</w:t>
            </w:r>
          </w:p>
        </w:tc>
        <w:tc>
          <w:tcPr>
            <w:tcW w:w="3231" w:type="dxa"/>
            <w:shd w:val="clear" w:color="auto" w:fill="auto"/>
          </w:tcPr>
          <w:p w14:paraId="0753604F" w14:textId="77777777" w:rsidR="005D58D6" w:rsidRPr="005D58D6" w:rsidRDefault="005D58D6" w:rsidP="005D58D6">
            <w:proofErr w:type="spellStart"/>
            <w:r w:rsidRPr="005D58D6">
              <w:t>с.м.т.Новодонецьке</w:t>
            </w:r>
            <w:proofErr w:type="spellEnd"/>
            <w:r w:rsidRPr="005D58D6">
              <w:t xml:space="preserve"> </w:t>
            </w:r>
          </w:p>
          <w:p w14:paraId="24A25DE4" w14:textId="77777777" w:rsidR="005D58D6" w:rsidRPr="005D58D6" w:rsidRDefault="005D58D6" w:rsidP="005D58D6">
            <w:r w:rsidRPr="005D58D6">
              <w:t xml:space="preserve">крім </w:t>
            </w:r>
            <w:proofErr w:type="spellStart"/>
            <w:r w:rsidRPr="005D58D6">
              <w:t>суб</w:t>
            </w:r>
            <w:proofErr w:type="spellEnd"/>
            <w:r w:rsidRPr="005D58D6">
              <w:t>. і неділі</w:t>
            </w:r>
          </w:p>
        </w:tc>
        <w:tc>
          <w:tcPr>
            <w:tcW w:w="1134" w:type="dxa"/>
            <w:shd w:val="clear" w:color="000000" w:fill="FFFFFF"/>
            <w:noWrap/>
          </w:tcPr>
          <w:p w14:paraId="03F8A73C" w14:textId="77777777" w:rsidR="005D58D6" w:rsidRPr="005D58D6" w:rsidRDefault="005D58D6" w:rsidP="005D58D6">
            <w:r w:rsidRPr="005D58D6">
              <w:t>6:50</w:t>
            </w:r>
          </w:p>
        </w:tc>
        <w:tc>
          <w:tcPr>
            <w:tcW w:w="1134" w:type="dxa"/>
            <w:shd w:val="clear" w:color="auto" w:fill="auto"/>
          </w:tcPr>
          <w:p w14:paraId="75344D22" w14:textId="77777777" w:rsidR="005D58D6" w:rsidRPr="005D58D6" w:rsidRDefault="005D58D6" w:rsidP="005D58D6">
            <w:r w:rsidRPr="005D58D6">
              <w:t>6</w:t>
            </w:r>
          </w:p>
        </w:tc>
      </w:tr>
      <w:tr w:rsidR="005D58D6" w:rsidRPr="005D58D6" w14:paraId="44F7BE0D" w14:textId="77777777" w:rsidTr="00270C57">
        <w:trPr>
          <w:trHeight w:val="300"/>
        </w:trPr>
        <w:tc>
          <w:tcPr>
            <w:tcW w:w="2830" w:type="dxa"/>
            <w:shd w:val="clear" w:color="auto" w:fill="auto"/>
          </w:tcPr>
          <w:p w14:paraId="36BB1FEC" w14:textId="77777777" w:rsidR="005D58D6" w:rsidRPr="005D58D6" w:rsidRDefault="005D58D6" w:rsidP="005D58D6">
            <w:proofErr w:type="spellStart"/>
            <w:r w:rsidRPr="005D58D6">
              <w:t>с.м.т.Новодонецьке</w:t>
            </w:r>
            <w:proofErr w:type="spellEnd"/>
          </w:p>
        </w:tc>
        <w:tc>
          <w:tcPr>
            <w:tcW w:w="1164" w:type="dxa"/>
            <w:shd w:val="clear" w:color="000000" w:fill="FFFFFF"/>
            <w:noWrap/>
          </w:tcPr>
          <w:p w14:paraId="43C47015" w14:textId="77777777" w:rsidR="005D58D6" w:rsidRPr="005D58D6" w:rsidRDefault="005D58D6" w:rsidP="005D58D6">
            <w:r w:rsidRPr="005D58D6">
              <w:t>6:55</w:t>
            </w:r>
          </w:p>
        </w:tc>
        <w:tc>
          <w:tcPr>
            <w:tcW w:w="3231" w:type="dxa"/>
            <w:shd w:val="clear" w:color="auto" w:fill="auto"/>
            <w:noWrap/>
          </w:tcPr>
          <w:p w14:paraId="620CBD2E" w14:textId="77777777" w:rsidR="005D58D6" w:rsidRPr="005D58D6" w:rsidRDefault="005D58D6" w:rsidP="005D58D6">
            <w:r w:rsidRPr="005D58D6">
              <w:t>ш. "Піонер"</w:t>
            </w:r>
          </w:p>
        </w:tc>
        <w:tc>
          <w:tcPr>
            <w:tcW w:w="1134" w:type="dxa"/>
            <w:shd w:val="clear" w:color="auto" w:fill="auto"/>
            <w:noWrap/>
          </w:tcPr>
          <w:p w14:paraId="1DC2689A" w14:textId="77777777" w:rsidR="005D58D6" w:rsidRPr="005D58D6" w:rsidRDefault="005D58D6" w:rsidP="005D58D6">
            <w:r w:rsidRPr="005D58D6">
              <w:t>7:05</w:t>
            </w:r>
          </w:p>
        </w:tc>
        <w:tc>
          <w:tcPr>
            <w:tcW w:w="1134" w:type="dxa"/>
            <w:shd w:val="clear" w:color="auto" w:fill="auto"/>
          </w:tcPr>
          <w:p w14:paraId="46339C15" w14:textId="77777777" w:rsidR="005D58D6" w:rsidRPr="005D58D6" w:rsidRDefault="005D58D6" w:rsidP="005D58D6">
            <w:r w:rsidRPr="005D58D6">
              <w:t>5</w:t>
            </w:r>
          </w:p>
        </w:tc>
      </w:tr>
      <w:tr w:rsidR="005D58D6" w:rsidRPr="005D58D6" w14:paraId="0659275E" w14:textId="77777777" w:rsidTr="00270C57">
        <w:trPr>
          <w:trHeight w:val="300"/>
        </w:trPr>
        <w:tc>
          <w:tcPr>
            <w:tcW w:w="2830" w:type="dxa"/>
            <w:shd w:val="clear" w:color="auto" w:fill="auto"/>
            <w:noWrap/>
          </w:tcPr>
          <w:p w14:paraId="6F42CC31" w14:textId="77777777" w:rsidR="005D58D6" w:rsidRPr="005D58D6" w:rsidRDefault="005D58D6" w:rsidP="005D58D6">
            <w:r w:rsidRPr="005D58D6">
              <w:t>ш. "Піонер"</w:t>
            </w:r>
          </w:p>
        </w:tc>
        <w:tc>
          <w:tcPr>
            <w:tcW w:w="1164" w:type="dxa"/>
            <w:shd w:val="clear" w:color="auto" w:fill="auto"/>
            <w:noWrap/>
          </w:tcPr>
          <w:p w14:paraId="70A05AF9" w14:textId="77777777" w:rsidR="005D58D6" w:rsidRPr="005D58D6" w:rsidRDefault="005D58D6" w:rsidP="005D58D6">
            <w:r w:rsidRPr="005D58D6">
              <w:t>7:05</w:t>
            </w:r>
          </w:p>
        </w:tc>
        <w:tc>
          <w:tcPr>
            <w:tcW w:w="3231" w:type="dxa"/>
            <w:shd w:val="clear" w:color="auto" w:fill="auto"/>
            <w:noWrap/>
          </w:tcPr>
          <w:p w14:paraId="52CF074E" w14:textId="77777777" w:rsidR="005D58D6" w:rsidRPr="005D58D6" w:rsidRDefault="005D58D6" w:rsidP="005D58D6">
            <w:r w:rsidRPr="005D58D6">
              <w:t>ш. "</w:t>
            </w:r>
            <w:proofErr w:type="spellStart"/>
            <w:r w:rsidRPr="005D58D6">
              <w:t>Новодонецка</w:t>
            </w:r>
            <w:proofErr w:type="spellEnd"/>
            <w:r w:rsidRPr="005D58D6">
              <w:t>"</w:t>
            </w:r>
          </w:p>
        </w:tc>
        <w:tc>
          <w:tcPr>
            <w:tcW w:w="1134" w:type="dxa"/>
            <w:shd w:val="clear" w:color="auto" w:fill="auto"/>
            <w:noWrap/>
          </w:tcPr>
          <w:p w14:paraId="6B58171F" w14:textId="77777777" w:rsidR="005D58D6" w:rsidRPr="005D58D6" w:rsidRDefault="005D58D6" w:rsidP="005D58D6">
            <w:r w:rsidRPr="005D58D6">
              <w:t>7:15</w:t>
            </w:r>
          </w:p>
        </w:tc>
        <w:tc>
          <w:tcPr>
            <w:tcW w:w="1134" w:type="dxa"/>
            <w:shd w:val="clear" w:color="auto" w:fill="auto"/>
          </w:tcPr>
          <w:p w14:paraId="2D7BEDA9" w14:textId="77777777" w:rsidR="005D58D6" w:rsidRPr="005D58D6" w:rsidRDefault="005D58D6" w:rsidP="005D58D6">
            <w:r w:rsidRPr="005D58D6">
              <w:t>5,5</w:t>
            </w:r>
          </w:p>
        </w:tc>
      </w:tr>
      <w:tr w:rsidR="005D58D6" w:rsidRPr="005D58D6" w14:paraId="0B626479" w14:textId="77777777" w:rsidTr="00270C57">
        <w:trPr>
          <w:trHeight w:val="285"/>
        </w:trPr>
        <w:tc>
          <w:tcPr>
            <w:tcW w:w="2830" w:type="dxa"/>
            <w:shd w:val="clear" w:color="auto" w:fill="auto"/>
            <w:noWrap/>
          </w:tcPr>
          <w:p w14:paraId="2547F2C1" w14:textId="77777777" w:rsidR="005D58D6" w:rsidRPr="005D58D6" w:rsidRDefault="005D58D6" w:rsidP="005D58D6">
            <w:r w:rsidRPr="005D58D6">
              <w:t>ш. "</w:t>
            </w:r>
            <w:proofErr w:type="spellStart"/>
            <w:r w:rsidRPr="005D58D6">
              <w:t>Новодонецка</w:t>
            </w:r>
            <w:proofErr w:type="spellEnd"/>
            <w:r w:rsidRPr="005D58D6">
              <w:t>"</w:t>
            </w:r>
          </w:p>
        </w:tc>
        <w:tc>
          <w:tcPr>
            <w:tcW w:w="1164" w:type="dxa"/>
            <w:shd w:val="clear" w:color="auto" w:fill="auto"/>
            <w:noWrap/>
          </w:tcPr>
          <w:p w14:paraId="54389307" w14:textId="77777777" w:rsidR="005D58D6" w:rsidRPr="005D58D6" w:rsidRDefault="005D58D6" w:rsidP="005D58D6">
            <w:r w:rsidRPr="005D58D6">
              <w:t>15:15</w:t>
            </w:r>
          </w:p>
        </w:tc>
        <w:tc>
          <w:tcPr>
            <w:tcW w:w="3231" w:type="dxa"/>
            <w:shd w:val="clear" w:color="auto" w:fill="auto"/>
            <w:noWrap/>
          </w:tcPr>
          <w:p w14:paraId="196D673C" w14:textId="77777777" w:rsidR="005D58D6" w:rsidRPr="005D58D6" w:rsidRDefault="005D58D6" w:rsidP="005D58D6">
            <w:r w:rsidRPr="005D58D6">
              <w:t>ш. "Піонер"</w:t>
            </w:r>
          </w:p>
        </w:tc>
        <w:tc>
          <w:tcPr>
            <w:tcW w:w="1134" w:type="dxa"/>
            <w:shd w:val="clear" w:color="auto" w:fill="auto"/>
            <w:noWrap/>
          </w:tcPr>
          <w:p w14:paraId="151E2DA9" w14:textId="77777777" w:rsidR="005D58D6" w:rsidRPr="005D58D6" w:rsidRDefault="005D58D6" w:rsidP="005D58D6">
            <w:r w:rsidRPr="005D58D6">
              <w:t>15:25</w:t>
            </w:r>
          </w:p>
        </w:tc>
        <w:tc>
          <w:tcPr>
            <w:tcW w:w="1134" w:type="dxa"/>
            <w:shd w:val="clear" w:color="auto" w:fill="auto"/>
          </w:tcPr>
          <w:p w14:paraId="41CA5D19" w14:textId="77777777" w:rsidR="005D58D6" w:rsidRPr="005D58D6" w:rsidRDefault="005D58D6" w:rsidP="005D58D6">
            <w:r w:rsidRPr="005D58D6">
              <w:t>5,5</w:t>
            </w:r>
          </w:p>
        </w:tc>
      </w:tr>
      <w:tr w:rsidR="005D58D6" w:rsidRPr="005D58D6" w14:paraId="005BDD8C" w14:textId="77777777" w:rsidTr="00270C57">
        <w:trPr>
          <w:trHeight w:val="300"/>
        </w:trPr>
        <w:tc>
          <w:tcPr>
            <w:tcW w:w="2830" w:type="dxa"/>
            <w:shd w:val="clear" w:color="auto" w:fill="auto"/>
            <w:noWrap/>
          </w:tcPr>
          <w:p w14:paraId="58B52802" w14:textId="77777777" w:rsidR="005D58D6" w:rsidRPr="005D58D6" w:rsidRDefault="005D58D6" w:rsidP="005D58D6">
            <w:r w:rsidRPr="005D58D6">
              <w:t>ш. "Піонер"</w:t>
            </w:r>
          </w:p>
        </w:tc>
        <w:tc>
          <w:tcPr>
            <w:tcW w:w="1164" w:type="dxa"/>
            <w:shd w:val="clear" w:color="000000" w:fill="FFFFFF"/>
            <w:noWrap/>
          </w:tcPr>
          <w:p w14:paraId="38CCBB74" w14:textId="77777777" w:rsidR="005D58D6" w:rsidRPr="005D58D6" w:rsidRDefault="005D58D6" w:rsidP="005D58D6">
            <w:r w:rsidRPr="005D58D6">
              <w:t>15:25</w:t>
            </w:r>
          </w:p>
        </w:tc>
        <w:tc>
          <w:tcPr>
            <w:tcW w:w="3231" w:type="dxa"/>
            <w:shd w:val="clear" w:color="auto" w:fill="auto"/>
            <w:noWrap/>
          </w:tcPr>
          <w:p w14:paraId="21402C1B" w14:textId="77777777" w:rsidR="005D58D6" w:rsidRPr="005D58D6" w:rsidRDefault="005D58D6" w:rsidP="005D58D6">
            <w:proofErr w:type="spellStart"/>
            <w:r w:rsidRPr="005D58D6">
              <w:t>с.м.т.Новодонецьке</w:t>
            </w:r>
            <w:proofErr w:type="spellEnd"/>
          </w:p>
        </w:tc>
        <w:tc>
          <w:tcPr>
            <w:tcW w:w="1134" w:type="dxa"/>
            <w:shd w:val="clear" w:color="auto" w:fill="auto"/>
            <w:noWrap/>
          </w:tcPr>
          <w:p w14:paraId="35E8CEEB" w14:textId="77777777" w:rsidR="005D58D6" w:rsidRPr="005D58D6" w:rsidRDefault="005D58D6" w:rsidP="005D58D6">
            <w:r w:rsidRPr="005D58D6">
              <w:t>15:35</w:t>
            </w:r>
          </w:p>
        </w:tc>
        <w:tc>
          <w:tcPr>
            <w:tcW w:w="1134" w:type="dxa"/>
            <w:shd w:val="clear" w:color="auto" w:fill="auto"/>
          </w:tcPr>
          <w:p w14:paraId="3F56CF4F" w14:textId="77777777" w:rsidR="005D58D6" w:rsidRPr="005D58D6" w:rsidRDefault="005D58D6" w:rsidP="005D58D6">
            <w:r w:rsidRPr="005D58D6">
              <w:t>5</w:t>
            </w:r>
          </w:p>
        </w:tc>
      </w:tr>
      <w:tr w:rsidR="005D58D6" w:rsidRPr="005D58D6" w14:paraId="0F1E7B73" w14:textId="77777777" w:rsidTr="00270C57">
        <w:trPr>
          <w:trHeight w:val="285"/>
        </w:trPr>
        <w:tc>
          <w:tcPr>
            <w:tcW w:w="2830" w:type="dxa"/>
            <w:shd w:val="clear" w:color="auto" w:fill="auto"/>
            <w:noWrap/>
          </w:tcPr>
          <w:p w14:paraId="5F4F0126" w14:textId="77777777" w:rsidR="005D58D6" w:rsidRPr="005D58D6" w:rsidRDefault="005D58D6" w:rsidP="005D58D6">
            <w:proofErr w:type="spellStart"/>
            <w:r w:rsidRPr="005D58D6">
              <w:t>с.м.т.Новодонецьке</w:t>
            </w:r>
            <w:proofErr w:type="spellEnd"/>
          </w:p>
        </w:tc>
        <w:tc>
          <w:tcPr>
            <w:tcW w:w="1164" w:type="dxa"/>
            <w:shd w:val="clear" w:color="auto" w:fill="auto"/>
            <w:noWrap/>
          </w:tcPr>
          <w:p w14:paraId="74EBFEF9" w14:textId="77777777" w:rsidR="005D58D6" w:rsidRPr="005D58D6" w:rsidRDefault="005D58D6" w:rsidP="005D58D6">
            <w:r w:rsidRPr="005D58D6">
              <w:t>15:35</w:t>
            </w:r>
          </w:p>
        </w:tc>
        <w:tc>
          <w:tcPr>
            <w:tcW w:w="3231" w:type="dxa"/>
            <w:shd w:val="clear" w:color="auto" w:fill="auto"/>
            <w:noWrap/>
          </w:tcPr>
          <w:p w14:paraId="1CA17B76" w14:textId="77777777" w:rsidR="005D58D6" w:rsidRPr="005D58D6" w:rsidRDefault="005D58D6" w:rsidP="005D58D6">
            <w:proofErr w:type="spellStart"/>
            <w:r w:rsidRPr="005D58D6">
              <w:t>с.Степанівка</w:t>
            </w:r>
            <w:proofErr w:type="spellEnd"/>
          </w:p>
        </w:tc>
        <w:tc>
          <w:tcPr>
            <w:tcW w:w="1134" w:type="dxa"/>
            <w:shd w:val="clear" w:color="auto" w:fill="auto"/>
            <w:noWrap/>
          </w:tcPr>
          <w:p w14:paraId="7A0A3202" w14:textId="77777777" w:rsidR="005D58D6" w:rsidRPr="005D58D6" w:rsidRDefault="005D58D6" w:rsidP="005D58D6">
            <w:r w:rsidRPr="005D58D6">
              <w:t>15:45</w:t>
            </w:r>
          </w:p>
        </w:tc>
        <w:tc>
          <w:tcPr>
            <w:tcW w:w="1134" w:type="dxa"/>
            <w:shd w:val="clear" w:color="auto" w:fill="auto"/>
          </w:tcPr>
          <w:p w14:paraId="742D7640" w14:textId="77777777" w:rsidR="005D58D6" w:rsidRPr="005D58D6" w:rsidRDefault="005D58D6" w:rsidP="005D58D6">
            <w:r w:rsidRPr="005D58D6">
              <w:t>7</w:t>
            </w:r>
          </w:p>
        </w:tc>
      </w:tr>
      <w:tr w:rsidR="005D58D6" w:rsidRPr="005D58D6" w14:paraId="19610FD7" w14:textId="77777777" w:rsidTr="00270C57">
        <w:trPr>
          <w:trHeight w:val="285"/>
        </w:trPr>
        <w:tc>
          <w:tcPr>
            <w:tcW w:w="2830" w:type="dxa"/>
            <w:shd w:val="clear" w:color="auto" w:fill="auto"/>
            <w:noWrap/>
          </w:tcPr>
          <w:p w14:paraId="1F72AA8B" w14:textId="77777777" w:rsidR="005D58D6" w:rsidRPr="005D58D6" w:rsidRDefault="005D58D6" w:rsidP="005D58D6">
            <w:proofErr w:type="spellStart"/>
            <w:r w:rsidRPr="005D58D6">
              <w:t>с.Степанівка</w:t>
            </w:r>
            <w:proofErr w:type="spellEnd"/>
          </w:p>
        </w:tc>
        <w:tc>
          <w:tcPr>
            <w:tcW w:w="1164" w:type="dxa"/>
            <w:shd w:val="clear" w:color="auto" w:fill="auto"/>
            <w:noWrap/>
          </w:tcPr>
          <w:p w14:paraId="0D056014" w14:textId="77777777" w:rsidR="005D58D6" w:rsidRPr="005D58D6" w:rsidRDefault="005D58D6" w:rsidP="005D58D6">
            <w:r w:rsidRPr="005D58D6">
              <w:t>15:45</w:t>
            </w:r>
          </w:p>
        </w:tc>
        <w:tc>
          <w:tcPr>
            <w:tcW w:w="3231" w:type="dxa"/>
            <w:shd w:val="clear" w:color="auto" w:fill="auto"/>
            <w:noWrap/>
          </w:tcPr>
          <w:p w14:paraId="2243A0FB" w14:textId="77777777" w:rsidR="005D58D6" w:rsidRPr="005D58D6" w:rsidRDefault="005D58D6" w:rsidP="005D58D6">
            <w:r w:rsidRPr="005D58D6">
              <w:t>ш. "</w:t>
            </w:r>
            <w:proofErr w:type="spellStart"/>
            <w:r w:rsidRPr="005D58D6">
              <w:t>Новодонецка</w:t>
            </w:r>
            <w:proofErr w:type="spellEnd"/>
            <w:r w:rsidRPr="005D58D6">
              <w:t>"</w:t>
            </w:r>
          </w:p>
        </w:tc>
        <w:tc>
          <w:tcPr>
            <w:tcW w:w="1134" w:type="dxa"/>
            <w:shd w:val="clear" w:color="auto" w:fill="auto"/>
            <w:noWrap/>
          </w:tcPr>
          <w:p w14:paraId="17837C20" w14:textId="77777777" w:rsidR="005D58D6" w:rsidRPr="005D58D6" w:rsidRDefault="005D58D6" w:rsidP="005D58D6">
            <w:r w:rsidRPr="005D58D6">
              <w:t>16:05</w:t>
            </w:r>
          </w:p>
        </w:tc>
        <w:tc>
          <w:tcPr>
            <w:tcW w:w="1134" w:type="dxa"/>
            <w:shd w:val="clear" w:color="auto" w:fill="auto"/>
          </w:tcPr>
          <w:p w14:paraId="2A3DA148" w14:textId="77777777" w:rsidR="005D58D6" w:rsidRPr="005D58D6" w:rsidRDefault="005D58D6" w:rsidP="005D58D6">
            <w:r w:rsidRPr="005D58D6">
              <w:t>12,5</w:t>
            </w:r>
          </w:p>
        </w:tc>
      </w:tr>
      <w:tr w:rsidR="005D58D6" w:rsidRPr="005D58D6" w14:paraId="3E4FF7AB" w14:textId="77777777" w:rsidTr="00270C57">
        <w:trPr>
          <w:trHeight w:val="285"/>
        </w:trPr>
        <w:tc>
          <w:tcPr>
            <w:tcW w:w="2830" w:type="dxa"/>
            <w:shd w:val="clear" w:color="auto" w:fill="auto"/>
            <w:noWrap/>
          </w:tcPr>
          <w:p w14:paraId="3BA965ED" w14:textId="77777777" w:rsidR="005D58D6" w:rsidRPr="005D58D6" w:rsidRDefault="005D58D6" w:rsidP="005D58D6">
            <w:r w:rsidRPr="005D58D6">
              <w:t>ш. "</w:t>
            </w:r>
            <w:proofErr w:type="spellStart"/>
            <w:r w:rsidRPr="005D58D6">
              <w:t>Новодонецка</w:t>
            </w:r>
            <w:proofErr w:type="spellEnd"/>
            <w:r w:rsidRPr="005D58D6">
              <w:t>"</w:t>
            </w:r>
          </w:p>
        </w:tc>
        <w:tc>
          <w:tcPr>
            <w:tcW w:w="1164" w:type="dxa"/>
            <w:shd w:val="clear" w:color="auto" w:fill="auto"/>
            <w:noWrap/>
          </w:tcPr>
          <w:p w14:paraId="6CB7FF20" w14:textId="77777777" w:rsidR="005D58D6" w:rsidRPr="005D58D6" w:rsidRDefault="005D58D6" w:rsidP="005D58D6">
            <w:r w:rsidRPr="005D58D6">
              <w:t>16:15</w:t>
            </w:r>
          </w:p>
        </w:tc>
        <w:tc>
          <w:tcPr>
            <w:tcW w:w="3231" w:type="dxa"/>
            <w:shd w:val="clear" w:color="auto" w:fill="auto"/>
          </w:tcPr>
          <w:p w14:paraId="69C35A25" w14:textId="77777777" w:rsidR="005D58D6" w:rsidRPr="005D58D6" w:rsidRDefault="005D58D6" w:rsidP="005D58D6">
            <w:r w:rsidRPr="005D58D6">
              <w:t>ш. "Піонер"</w:t>
            </w:r>
          </w:p>
        </w:tc>
        <w:tc>
          <w:tcPr>
            <w:tcW w:w="1134" w:type="dxa"/>
            <w:shd w:val="clear" w:color="auto" w:fill="auto"/>
            <w:noWrap/>
          </w:tcPr>
          <w:p w14:paraId="06663076" w14:textId="77777777" w:rsidR="005D58D6" w:rsidRPr="005D58D6" w:rsidRDefault="005D58D6" w:rsidP="005D58D6">
            <w:r w:rsidRPr="005D58D6">
              <w:t>16:25</w:t>
            </w:r>
          </w:p>
        </w:tc>
        <w:tc>
          <w:tcPr>
            <w:tcW w:w="1134" w:type="dxa"/>
            <w:shd w:val="clear" w:color="auto" w:fill="auto"/>
          </w:tcPr>
          <w:p w14:paraId="195DCB61" w14:textId="77777777" w:rsidR="005D58D6" w:rsidRPr="005D58D6" w:rsidRDefault="005D58D6" w:rsidP="005D58D6">
            <w:r w:rsidRPr="005D58D6">
              <w:t>5,5</w:t>
            </w:r>
          </w:p>
        </w:tc>
      </w:tr>
      <w:tr w:rsidR="005D58D6" w:rsidRPr="005D58D6" w14:paraId="3E66988F" w14:textId="77777777" w:rsidTr="00270C57">
        <w:trPr>
          <w:trHeight w:val="285"/>
        </w:trPr>
        <w:tc>
          <w:tcPr>
            <w:tcW w:w="2830" w:type="dxa"/>
            <w:shd w:val="clear" w:color="auto" w:fill="auto"/>
          </w:tcPr>
          <w:p w14:paraId="1CDD3423" w14:textId="77777777" w:rsidR="005D58D6" w:rsidRPr="005D58D6" w:rsidRDefault="005D58D6" w:rsidP="005D58D6">
            <w:r w:rsidRPr="005D58D6">
              <w:t>ш. "Піонер"</w:t>
            </w:r>
          </w:p>
        </w:tc>
        <w:tc>
          <w:tcPr>
            <w:tcW w:w="1164" w:type="dxa"/>
            <w:shd w:val="clear" w:color="auto" w:fill="auto"/>
            <w:noWrap/>
          </w:tcPr>
          <w:p w14:paraId="6D25F476" w14:textId="77777777" w:rsidR="005D58D6" w:rsidRPr="005D58D6" w:rsidRDefault="005D58D6" w:rsidP="005D58D6">
            <w:r w:rsidRPr="005D58D6">
              <w:t>16:25</w:t>
            </w:r>
          </w:p>
        </w:tc>
        <w:tc>
          <w:tcPr>
            <w:tcW w:w="3231" w:type="dxa"/>
            <w:shd w:val="clear" w:color="auto" w:fill="auto"/>
            <w:noWrap/>
          </w:tcPr>
          <w:p w14:paraId="64203339" w14:textId="77777777" w:rsidR="005D58D6" w:rsidRPr="005D58D6" w:rsidRDefault="005D58D6" w:rsidP="005D58D6">
            <w:proofErr w:type="spellStart"/>
            <w:r w:rsidRPr="005D58D6">
              <w:t>с.м.т.Новодонецьке</w:t>
            </w:r>
            <w:proofErr w:type="spellEnd"/>
          </w:p>
        </w:tc>
        <w:tc>
          <w:tcPr>
            <w:tcW w:w="1134" w:type="dxa"/>
            <w:shd w:val="clear" w:color="auto" w:fill="auto"/>
            <w:noWrap/>
          </w:tcPr>
          <w:p w14:paraId="425A0253" w14:textId="77777777" w:rsidR="005D58D6" w:rsidRPr="005D58D6" w:rsidRDefault="005D58D6" w:rsidP="005D58D6">
            <w:r w:rsidRPr="005D58D6">
              <w:t>16:35</w:t>
            </w:r>
          </w:p>
        </w:tc>
        <w:tc>
          <w:tcPr>
            <w:tcW w:w="1134" w:type="dxa"/>
            <w:shd w:val="clear" w:color="auto" w:fill="auto"/>
          </w:tcPr>
          <w:p w14:paraId="12180438" w14:textId="77777777" w:rsidR="005D58D6" w:rsidRPr="005D58D6" w:rsidRDefault="005D58D6" w:rsidP="005D58D6">
            <w:r w:rsidRPr="005D58D6">
              <w:t>5</w:t>
            </w:r>
          </w:p>
        </w:tc>
      </w:tr>
      <w:tr w:rsidR="005D58D6" w:rsidRPr="005D58D6" w14:paraId="6C8FB808" w14:textId="77777777" w:rsidTr="00270C57">
        <w:trPr>
          <w:trHeight w:val="285"/>
        </w:trPr>
        <w:tc>
          <w:tcPr>
            <w:tcW w:w="2830" w:type="dxa"/>
            <w:shd w:val="clear" w:color="auto" w:fill="auto"/>
          </w:tcPr>
          <w:p w14:paraId="00F772FB" w14:textId="77777777" w:rsidR="005D58D6" w:rsidRPr="005D58D6" w:rsidRDefault="005D58D6" w:rsidP="005D58D6">
            <w:proofErr w:type="spellStart"/>
            <w:r w:rsidRPr="005D58D6">
              <w:t>с.м.т.Новодонецьке</w:t>
            </w:r>
            <w:proofErr w:type="spellEnd"/>
          </w:p>
        </w:tc>
        <w:tc>
          <w:tcPr>
            <w:tcW w:w="1164" w:type="dxa"/>
            <w:shd w:val="clear" w:color="auto" w:fill="auto"/>
            <w:noWrap/>
          </w:tcPr>
          <w:p w14:paraId="3002B02C" w14:textId="77777777" w:rsidR="005D58D6" w:rsidRPr="005D58D6" w:rsidRDefault="005D58D6" w:rsidP="005D58D6">
            <w:r w:rsidRPr="005D58D6">
              <w:t>16:35</w:t>
            </w:r>
          </w:p>
        </w:tc>
        <w:tc>
          <w:tcPr>
            <w:tcW w:w="3231" w:type="dxa"/>
            <w:shd w:val="clear" w:color="auto" w:fill="auto"/>
            <w:noWrap/>
          </w:tcPr>
          <w:p w14:paraId="722D492C" w14:textId="77777777" w:rsidR="005D58D6" w:rsidRPr="005D58D6" w:rsidRDefault="005D58D6" w:rsidP="005D58D6">
            <w:proofErr w:type="spellStart"/>
            <w:r w:rsidRPr="005D58D6">
              <w:t>с.Степанівка</w:t>
            </w:r>
            <w:proofErr w:type="spellEnd"/>
          </w:p>
        </w:tc>
        <w:tc>
          <w:tcPr>
            <w:tcW w:w="1134" w:type="dxa"/>
            <w:shd w:val="clear" w:color="auto" w:fill="auto"/>
            <w:noWrap/>
          </w:tcPr>
          <w:p w14:paraId="4E5D0360" w14:textId="77777777" w:rsidR="005D58D6" w:rsidRPr="005D58D6" w:rsidRDefault="005D58D6" w:rsidP="005D58D6">
            <w:r w:rsidRPr="005D58D6">
              <w:t>16:45</w:t>
            </w:r>
          </w:p>
        </w:tc>
        <w:tc>
          <w:tcPr>
            <w:tcW w:w="1134" w:type="dxa"/>
            <w:shd w:val="clear" w:color="auto" w:fill="auto"/>
          </w:tcPr>
          <w:p w14:paraId="615748C6" w14:textId="77777777" w:rsidR="005D58D6" w:rsidRPr="005D58D6" w:rsidRDefault="005D58D6" w:rsidP="005D58D6">
            <w:r w:rsidRPr="005D58D6">
              <w:t>6,0</w:t>
            </w:r>
          </w:p>
        </w:tc>
      </w:tr>
      <w:tr w:rsidR="005D58D6" w:rsidRPr="005D58D6" w14:paraId="2B229CE3" w14:textId="77777777" w:rsidTr="00270C57">
        <w:trPr>
          <w:trHeight w:val="285"/>
        </w:trPr>
        <w:tc>
          <w:tcPr>
            <w:tcW w:w="2830" w:type="dxa"/>
            <w:shd w:val="clear" w:color="auto" w:fill="auto"/>
          </w:tcPr>
          <w:p w14:paraId="6093FE85" w14:textId="77777777" w:rsidR="005D58D6" w:rsidRPr="005D58D6" w:rsidRDefault="005D58D6" w:rsidP="005D58D6">
            <w:proofErr w:type="spellStart"/>
            <w:r w:rsidRPr="005D58D6">
              <w:t>с.Степанівка</w:t>
            </w:r>
            <w:proofErr w:type="spellEnd"/>
          </w:p>
        </w:tc>
        <w:tc>
          <w:tcPr>
            <w:tcW w:w="1164" w:type="dxa"/>
            <w:shd w:val="clear" w:color="auto" w:fill="auto"/>
            <w:noWrap/>
          </w:tcPr>
          <w:p w14:paraId="289818A6" w14:textId="77777777" w:rsidR="005D58D6" w:rsidRPr="005D58D6" w:rsidRDefault="005D58D6" w:rsidP="005D58D6">
            <w:r w:rsidRPr="005D58D6">
              <w:t>17:00</w:t>
            </w:r>
          </w:p>
        </w:tc>
        <w:tc>
          <w:tcPr>
            <w:tcW w:w="3231" w:type="dxa"/>
            <w:shd w:val="clear" w:color="auto" w:fill="auto"/>
            <w:noWrap/>
          </w:tcPr>
          <w:p w14:paraId="6DF65418" w14:textId="77777777" w:rsidR="005D58D6" w:rsidRPr="005D58D6" w:rsidRDefault="005D58D6" w:rsidP="005D58D6">
            <w:proofErr w:type="spellStart"/>
            <w:r w:rsidRPr="005D58D6">
              <w:t>с.м.т.Новодонецьке</w:t>
            </w:r>
            <w:proofErr w:type="spellEnd"/>
          </w:p>
        </w:tc>
        <w:tc>
          <w:tcPr>
            <w:tcW w:w="1134" w:type="dxa"/>
            <w:shd w:val="clear" w:color="auto" w:fill="auto"/>
            <w:noWrap/>
          </w:tcPr>
          <w:p w14:paraId="1E051AFA" w14:textId="77777777" w:rsidR="005D58D6" w:rsidRPr="005D58D6" w:rsidRDefault="005D58D6" w:rsidP="005D58D6">
            <w:r w:rsidRPr="005D58D6">
              <w:t>17:20</w:t>
            </w:r>
          </w:p>
        </w:tc>
        <w:tc>
          <w:tcPr>
            <w:tcW w:w="1134" w:type="dxa"/>
            <w:shd w:val="clear" w:color="auto" w:fill="auto"/>
          </w:tcPr>
          <w:p w14:paraId="44E89ED8" w14:textId="77777777" w:rsidR="005D58D6" w:rsidRPr="005D58D6" w:rsidRDefault="005D58D6" w:rsidP="005D58D6">
            <w:r w:rsidRPr="005D58D6">
              <w:t>6,0</w:t>
            </w:r>
          </w:p>
        </w:tc>
      </w:tr>
      <w:tr w:rsidR="005D58D6" w:rsidRPr="005D58D6" w14:paraId="13556B07" w14:textId="77777777" w:rsidTr="00270C57">
        <w:trPr>
          <w:trHeight w:val="285"/>
        </w:trPr>
        <w:tc>
          <w:tcPr>
            <w:tcW w:w="2830" w:type="dxa"/>
            <w:shd w:val="clear" w:color="auto" w:fill="auto"/>
          </w:tcPr>
          <w:p w14:paraId="69E970D3" w14:textId="77777777" w:rsidR="005D58D6" w:rsidRPr="005D58D6" w:rsidRDefault="005D58D6" w:rsidP="005D58D6">
            <w:proofErr w:type="spellStart"/>
            <w:r w:rsidRPr="005D58D6">
              <w:t>с.м.т.Новодонецьке</w:t>
            </w:r>
            <w:proofErr w:type="spellEnd"/>
          </w:p>
        </w:tc>
        <w:tc>
          <w:tcPr>
            <w:tcW w:w="1164" w:type="dxa"/>
            <w:shd w:val="clear" w:color="auto" w:fill="auto"/>
            <w:noWrap/>
          </w:tcPr>
          <w:p w14:paraId="3B9A4FFB" w14:textId="77777777" w:rsidR="005D58D6" w:rsidRPr="005D58D6" w:rsidRDefault="005D58D6" w:rsidP="005D58D6">
            <w:r w:rsidRPr="005D58D6">
              <w:t>17:20</w:t>
            </w:r>
          </w:p>
        </w:tc>
        <w:tc>
          <w:tcPr>
            <w:tcW w:w="3231" w:type="dxa"/>
            <w:shd w:val="clear" w:color="auto" w:fill="auto"/>
            <w:noWrap/>
          </w:tcPr>
          <w:p w14:paraId="29FB174B" w14:textId="77777777" w:rsidR="005D58D6" w:rsidRPr="005D58D6" w:rsidRDefault="005D58D6" w:rsidP="005D58D6">
            <w:r w:rsidRPr="005D58D6">
              <w:t>ш. "Піонер"</w:t>
            </w:r>
          </w:p>
        </w:tc>
        <w:tc>
          <w:tcPr>
            <w:tcW w:w="1134" w:type="dxa"/>
            <w:shd w:val="clear" w:color="auto" w:fill="auto"/>
            <w:noWrap/>
          </w:tcPr>
          <w:p w14:paraId="20B95A2F" w14:textId="77777777" w:rsidR="005D58D6" w:rsidRPr="005D58D6" w:rsidRDefault="005D58D6" w:rsidP="005D58D6">
            <w:r w:rsidRPr="005D58D6">
              <w:t>17:30</w:t>
            </w:r>
          </w:p>
        </w:tc>
        <w:tc>
          <w:tcPr>
            <w:tcW w:w="1134" w:type="dxa"/>
            <w:shd w:val="clear" w:color="auto" w:fill="auto"/>
          </w:tcPr>
          <w:p w14:paraId="01C590EC" w14:textId="77777777" w:rsidR="005D58D6" w:rsidRPr="005D58D6" w:rsidRDefault="005D58D6" w:rsidP="005D58D6">
            <w:r w:rsidRPr="005D58D6">
              <w:t>5,0</w:t>
            </w:r>
          </w:p>
        </w:tc>
      </w:tr>
      <w:tr w:rsidR="005D58D6" w:rsidRPr="005D58D6" w14:paraId="65B40108" w14:textId="77777777" w:rsidTr="00270C57">
        <w:trPr>
          <w:trHeight w:val="285"/>
        </w:trPr>
        <w:tc>
          <w:tcPr>
            <w:tcW w:w="2830" w:type="dxa"/>
            <w:shd w:val="clear" w:color="auto" w:fill="auto"/>
          </w:tcPr>
          <w:p w14:paraId="4EF7B559" w14:textId="77777777" w:rsidR="005D58D6" w:rsidRPr="005D58D6" w:rsidRDefault="005D58D6" w:rsidP="005D58D6">
            <w:r w:rsidRPr="005D58D6">
              <w:t>ш. "Піонер"</w:t>
            </w:r>
          </w:p>
        </w:tc>
        <w:tc>
          <w:tcPr>
            <w:tcW w:w="1164" w:type="dxa"/>
            <w:shd w:val="clear" w:color="auto" w:fill="auto"/>
            <w:noWrap/>
          </w:tcPr>
          <w:p w14:paraId="0FF504F5" w14:textId="77777777" w:rsidR="005D58D6" w:rsidRPr="005D58D6" w:rsidRDefault="005D58D6" w:rsidP="005D58D6">
            <w:r w:rsidRPr="005D58D6">
              <w:t>17:30</w:t>
            </w:r>
          </w:p>
        </w:tc>
        <w:tc>
          <w:tcPr>
            <w:tcW w:w="3231" w:type="dxa"/>
            <w:shd w:val="clear" w:color="auto" w:fill="auto"/>
            <w:noWrap/>
          </w:tcPr>
          <w:p w14:paraId="45CBD484" w14:textId="77777777" w:rsidR="005D58D6" w:rsidRPr="005D58D6" w:rsidRDefault="005D58D6" w:rsidP="005D58D6">
            <w:r w:rsidRPr="005D58D6">
              <w:t>ш. "</w:t>
            </w:r>
            <w:proofErr w:type="spellStart"/>
            <w:r w:rsidRPr="005D58D6">
              <w:t>Новодонецка</w:t>
            </w:r>
            <w:proofErr w:type="spellEnd"/>
            <w:r w:rsidRPr="005D58D6">
              <w:t>"</w:t>
            </w:r>
          </w:p>
        </w:tc>
        <w:tc>
          <w:tcPr>
            <w:tcW w:w="1134" w:type="dxa"/>
            <w:shd w:val="clear" w:color="auto" w:fill="auto"/>
            <w:noWrap/>
          </w:tcPr>
          <w:p w14:paraId="37A4978E" w14:textId="77777777" w:rsidR="005D58D6" w:rsidRPr="005D58D6" w:rsidRDefault="005D58D6" w:rsidP="005D58D6">
            <w:r w:rsidRPr="005D58D6">
              <w:t>17:40</w:t>
            </w:r>
          </w:p>
        </w:tc>
        <w:tc>
          <w:tcPr>
            <w:tcW w:w="1134" w:type="dxa"/>
            <w:shd w:val="clear" w:color="auto" w:fill="auto"/>
          </w:tcPr>
          <w:p w14:paraId="405706FD" w14:textId="77777777" w:rsidR="005D58D6" w:rsidRPr="005D58D6" w:rsidRDefault="005D58D6" w:rsidP="005D58D6">
            <w:r w:rsidRPr="005D58D6">
              <w:t>5,5</w:t>
            </w:r>
          </w:p>
        </w:tc>
      </w:tr>
      <w:tr w:rsidR="005D58D6" w:rsidRPr="005D58D6" w14:paraId="6EAC8BB8" w14:textId="77777777" w:rsidTr="00270C57">
        <w:trPr>
          <w:trHeight w:val="375"/>
        </w:trPr>
        <w:tc>
          <w:tcPr>
            <w:tcW w:w="2830" w:type="dxa"/>
            <w:shd w:val="clear" w:color="auto" w:fill="auto"/>
            <w:noWrap/>
            <w:vAlign w:val="center"/>
            <w:hideMark/>
          </w:tcPr>
          <w:p w14:paraId="45988A0A" w14:textId="77777777" w:rsidR="005D58D6" w:rsidRPr="005D58D6" w:rsidRDefault="005D58D6" w:rsidP="005D58D6">
            <w:pPr>
              <w:jc w:val="right"/>
              <w:rPr>
                <w:b/>
                <w:bCs/>
                <w:lang w:val="ru-RU" w:eastAsia="ru-RU"/>
              </w:rPr>
            </w:pPr>
            <w:proofErr w:type="spellStart"/>
            <w:r w:rsidRPr="005D58D6">
              <w:rPr>
                <w:b/>
                <w:bCs/>
                <w:sz w:val="22"/>
                <w:szCs w:val="22"/>
                <w:lang w:val="ru-RU" w:eastAsia="ru-RU"/>
              </w:rPr>
              <w:t>Загальний</w:t>
            </w:r>
            <w:proofErr w:type="spellEnd"/>
            <w:r w:rsidRPr="005D58D6">
              <w:rPr>
                <w:b/>
                <w:bCs/>
                <w:sz w:val="22"/>
                <w:szCs w:val="22"/>
                <w:lang w:val="ru-RU" w:eastAsia="ru-RU"/>
              </w:rPr>
              <w:t xml:space="preserve"> </w:t>
            </w:r>
            <w:proofErr w:type="spellStart"/>
            <w:r w:rsidRPr="005D58D6">
              <w:rPr>
                <w:b/>
                <w:bCs/>
                <w:sz w:val="22"/>
                <w:szCs w:val="22"/>
                <w:lang w:val="ru-RU" w:eastAsia="ru-RU"/>
              </w:rPr>
              <w:t>пробіг</w:t>
            </w:r>
            <w:proofErr w:type="spellEnd"/>
            <w:r w:rsidRPr="005D58D6">
              <w:rPr>
                <w:b/>
                <w:bCs/>
                <w:sz w:val="22"/>
                <w:szCs w:val="22"/>
                <w:lang w:val="ru-RU" w:eastAsia="ru-RU"/>
              </w:rPr>
              <w:t>, км</w:t>
            </w:r>
          </w:p>
        </w:tc>
        <w:tc>
          <w:tcPr>
            <w:tcW w:w="1164" w:type="dxa"/>
            <w:shd w:val="clear" w:color="auto" w:fill="auto"/>
            <w:noWrap/>
            <w:vAlign w:val="center"/>
          </w:tcPr>
          <w:p w14:paraId="07F47E53" w14:textId="77777777" w:rsidR="005D58D6" w:rsidRPr="005D58D6" w:rsidRDefault="005D58D6" w:rsidP="005D58D6">
            <w:pPr>
              <w:jc w:val="right"/>
              <w:rPr>
                <w:b/>
                <w:bCs/>
              </w:rPr>
            </w:pPr>
            <w:r w:rsidRPr="005D58D6">
              <w:rPr>
                <w:b/>
                <w:bCs/>
                <w:sz w:val="22"/>
                <w:szCs w:val="22"/>
              </w:rPr>
              <w:t>125,0</w:t>
            </w:r>
          </w:p>
        </w:tc>
        <w:tc>
          <w:tcPr>
            <w:tcW w:w="5499" w:type="dxa"/>
            <w:gridSpan w:val="3"/>
            <w:vMerge w:val="restart"/>
            <w:shd w:val="clear" w:color="auto" w:fill="auto"/>
            <w:vAlign w:val="bottom"/>
          </w:tcPr>
          <w:p w14:paraId="499EDDB7" w14:textId="77777777" w:rsidR="005D58D6" w:rsidRPr="005D58D6" w:rsidRDefault="005D58D6" w:rsidP="005D58D6">
            <w:pPr>
              <w:rPr>
                <w:b/>
                <w:bCs/>
                <w:color w:val="000000"/>
                <w:lang w:val="ru-RU" w:eastAsia="ru-RU"/>
              </w:rPr>
            </w:pPr>
          </w:p>
        </w:tc>
      </w:tr>
      <w:tr w:rsidR="005D58D6" w:rsidRPr="005D58D6" w14:paraId="4A86A0A8" w14:textId="77777777" w:rsidTr="00270C57">
        <w:trPr>
          <w:trHeight w:val="375"/>
        </w:trPr>
        <w:tc>
          <w:tcPr>
            <w:tcW w:w="2830" w:type="dxa"/>
            <w:shd w:val="clear" w:color="auto" w:fill="auto"/>
            <w:noWrap/>
            <w:vAlign w:val="center"/>
            <w:hideMark/>
          </w:tcPr>
          <w:p w14:paraId="6C7914AB" w14:textId="77777777" w:rsidR="005D58D6" w:rsidRPr="005D58D6" w:rsidRDefault="005D58D6" w:rsidP="005D58D6">
            <w:pPr>
              <w:jc w:val="right"/>
              <w:rPr>
                <w:b/>
                <w:bCs/>
                <w:lang w:val="ru-RU" w:eastAsia="ru-RU"/>
              </w:rPr>
            </w:pPr>
            <w:r w:rsidRPr="005D58D6">
              <w:rPr>
                <w:b/>
                <w:bCs/>
                <w:sz w:val="22"/>
                <w:szCs w:val="22"/>
                <w:lang w:val="ru-RU" w:eastAsia="ru-RU"/>
              </w:rPr>
              <w:t xml:space="preserve">Час у </w:t>
            </w:r>
            <w:proofErr w:type="spellStart"/>
            <w:r w:rsidRPr="005D58D6">
              <w:rPr>
                <w:b/>
                <w:bCs/>
                <w:sz w:val="22"/>
                <w:szCs w:val="22"/>
                <w:lang w:val="ru-RU" w:eastAsia="ru-RU"/>
              </w:rPr>
              <w:t>роботі</w:t>
            </w:r>
            <w:proofErr w:type="spellEnd"/>
            <w:r w:rsidRPr="005D58D6">
              <w:rPr>
                <w:b/>
                <w:bCs/>
                <w:sz w:val="22"/>
                <w:szCs w:val="22"/>
                <w:lang w:val="ru-RU" w:eastAsia="ru-RU"/>
              </w:rPr>
              <w:t>, год</w:t>
            </w:r>
          </w:p>
        </w:tc>
        <w:tc>
          <w:tcPr>
            <w:tcW w:w="1164" w:type="dxa"/>
            <w:shd w:val="clear" w:color="auto" w:fill="auto"/>
            <w:noWrap/>
            <w:vAlign w:val="center"/>
          </w:tcPr>
          <w:p w14:paraId="7C1AC3A7" w14:textId="77777777" w:rsidR="005D58D6" w:rsidRPr="005D58D6" w:rsidRDefault="005D58D6" w:rsidP="005D58D6">
            <w:pPr>
              <w:jc w:val="right"/>
              <w:rPr>
                <w:b/>
                <w:bCs/>
              </w:rPr>
            </w:pPr>
            <w:r w:rsidRPr="005D58D6">
              <w:rPr>
                <w:b/>
                <w:bCs/>
                <w:sz w:val="22"/>
                <w:szCs w:val="22"/>
              </w:rPr>
              <w:t>8:25</w:t>
            </w:r>
          </w:p>
        </w:tc>
        <w:tc>
          <w:tcPr>
            <w:tcW w:w="5499" w:type="dxa"/>
            <w:gridSpan w:val="3"/>
            <w:vMerge/>
            <w:shd w:val="clear" w:color="auto" w:fill="auto"/>
            <w:vAlign w:val="bottom"/>
            <w:hideMark/>
          </w:tcPr>
          <w:p w14:paraId="29D0CE49" w14:textId="77777777" w:rsidR="005D58D6" w:rsidRPr="005D58D6" w:rsidRDefault="005D58D6" w:rsidP="005D58D6">
            <w:pPr>
              <w:rPr>
                <w:b/>
                <w:bCs/>
                <w:color w:val="000000"/>
                <w:lang w:val="ru-RU" w:eastAsia="ru-RU"/>
              </w:rPr>
            </w:pPr>
          </w:p>
        </w:tc>
      </w:tr>
      <w:tr w:rsidR="005D58D6" w:rsidRPr="005D58D6" w14:paraId="16C59B49" w14:textId="77777777" w:rsidTr="00270C57">
        <w:trPr>
          <w:trHeight w:val="375"/>
        </w:trPr>
        <w:tc>
          <w:tcPr>
            <w:tcW w:w="2830" w:type="dxa"/>
            <w:shd w:val="clear" w:color="auto" w:fill="auto"/>
            <w:noWrap/>
          </w:tcPr>
          <w:p w14:paraId="29CE3A94" w14:textId="77777777" w:rsidR="005D58D6" w:rsidRPr="005D58D6" w:rsidRDefault="005D58D6" w:rsidP="005D58D6">
            <w:pPr>
              <w:rPr>
                <w:b/>
              </w:rPr>
            </w:pPr>
            <w:r w:rsidRPr="005D58D6">
              <w:rPr>
                <w:b/>
              </w:rPr>
              <w:t xml:space="preserve">Робочий тиждень, дні </w:t>
            </w:r>
          </w:p>
        </w:tc>
        <w:tc>
          <w:tcPr>
            <w:tcW w:w="1164" w:type="dxa"/>
            <w:shd w:val="clear" w:color="auto" w:fill="auto"/>
            <w:noWrap/>
          </w:tcPr>
          <w:p w14:paraId="67AA08AB" w14:textId="77777777" w:rsidR="005D58D6" w:rsidRPr="005D58D6" w:rsidRDefault="005D58D6" w:rsidP="005D58D6">
            <w:pPr>
              <w:jc w:val="center"/>
              <w:rPr>
                <w:b/>
              </w:rPr>
            </w:pPr>
            <w:r w:rsidRPr="005D58D6">
              <w:rPr>
                <w:b/>
              </w:rPr>
              <w:t>7</w:t>
            </w:r>
          </w:p>
        </w:tc>
        <w:tc>
          <w:tcPr>
            <w:tcW w:w="5499" w:type="dxa"/>
            <w:gridSpan w:val="3"/>
            <w:vMerge/>
            <w:shd w:val="clear" w:color="auto" w:fill="auto"/>
            <w:vAlign w:val="bottom"/>
          </w:tcPr>
          <w:p w14:paraId="011B7E36" w14:textId="77777777" w:rsidR="005D58D6" w:rsidRPr="005D58D6" w:rsidRDefault="005D58D6" w:rsidP="005D58D6">
            <w:pPr>
              <w:rPr>
                <w:b/>
                <w:bCs/>
                <w:color w:val="000000"/>
                <w:lang w:val="ru-RU" w:eastAsia="ru-RU"/>
              </w:rPr>
            </w:pPr>
          </w:p>
        </w:tc>
      </w:tr>
      <w:tr w:rsidR="005D58D6" w:rsidRPr="005D58D6" w14:paraId="61627D59" w14:textId="77777777" w:rsidTr="00270C57">
        <w:trPr>
          <w:trHeight w:val="375"/>
        </w:trPr>
        <w:tc>
          <w:tcPr>
            <w:tcW w:w="9493" w:type="dxa"/>
            <w:gridSpan w:val="5"/>
            <w:shd w:val="clear" w:color="auto" w:fill="auto"/>
            <w:noWrap/>
            <w:vAlign w:val="bottom"/>
          </w:tcPr>
          <w:p w14:paraId="35E305CE" w14:textId="77777777" w:rsidR="005D58D6" w:rsidRPr="005D58D6" w:rsidRDefault="005D58D6" w:rsidP="005D58D6">
            <w:pPr>
              <w:rPr>
                <w:b/>
                <w:bCs/>
                <w:color w:val="000000"/>
                <w:lang w:eastAsia="ru-RU"/>
              </w:rPr>
            </w:pPr>
            <w:r w:rsidRPr="005D58D6">
              <w:rPr>
                <w:b/>
                <w:bCs/>
                <w:sz w:val="22"/>
                <w:szCs w:val="22"/>
              </w:rPr>
              <w:t>Зупинки по маршруту: ш. "</w:t>
            </w:r>
            <w:proofErr w:type="spellStart"/>
            <w:r w:rsidRPr="005D58D6">
              <w:rPr>
                <w:b/>
                <w:bCs/>
                <w:sz w:val="22"/>
                <w:szCs w:val="22"/>
              </w:rPr>
              <w:t>Новодонецка</w:t>
            </w:r>
            <w:proofErr w:type="spellEnd"/>
            <w:r w:rsidRPr="005D58D6">
              <w:rPr>
                <w:b/>
                <w:bCs/>
                <w:sz w:val="22"/>
                <w:szCs w:val="22"/>
              </w:rPr>
              <w:t xml:space="preserve">", с. </w:t>
            </w:r>
            <w:proofErr w:type="spellStart"/>
            <w:r w:rsidRPr="005D58D6">
              <w:rPr>
                <w:b/>
                <w:bCs/>
                <w:sz w:val="22"/>
                <w:szCs w:val="22"/>
              </w:rPr>
              <w:t>Самойлівка</w:t>
            </w:r>
            <w:proofErr w:type="spellEnd"/>
            <w:r w:rsidRPr="005D58D6">
              <w:rPr>
                <w:b/>
                <w:bCs/>
                <w:sz w:val="22"/>
                <w:szCs w:val="22"/>
              </w:rPr>
              <w:t xml:space="preserve">, </w:t>
            </w:r>
            <w:proofErr w:type="spellStart"/>
            <w:r w:rsidRPr="005D58D6">
              <w:rPr>
                <w:b/>
                <w:bCs/>
                <w:sz w:val="22"/>
                <w:szCs w:val="22"/>
              </w:rPr>
              <w:t>ш."Піонер</w:t>
            </w:r>
            <w:proofErr w:type="spellEnd"/>
            <w:r w:rsidRPr="005D58D6">
              <w:rPr>
                <w:b/>
                <w:bCs/>
                <w:sz w:val="22"/>
                <w:szCs w:val="22"/>
              </w:rPr>
              <w:t xml:space="preserve">", с. </w:t>
            </w:r>
            <w:proofErr w:type="spellStart"/>
            <w:r w:rsidRPr="005D58D6">
              <w:rPr>
                <w:b/>
                <w:bCs/>
                <w:sz w:val="22"/>
                <w:szCs w:val="22"/>
              </w:rPr>
              <w:t>Іверське</w:t>
            </w:r>
            <w:proofErr w:type="spellEnd"/>
            <w:r w:rsidRPr="005D58D6">
              <w:rPr>
                <w:b/>
                <w:bCs/>
                <w:sz w:val="22"/>
                <w:szCs w:val="22"/>
              </w:rPr>
              <w:t xml:space="preserve"> (Новий Світ), </w:t>
            </w:r>
            <w:proofErr w:type="spellStart"/>
            <w:r w:rsidRPr="005D58D6">
              <w:rPr>
                <w:b/>
                <w:bCs/>
                <w:sz w:val="22"/>
                <w:szCs w:val="22"/>
              </w:rPr>
              <w:t>с.м.т</w:t>
            </w:r>
            <w:proofErr w:type="spellEnd"/>
            <w:r w:rsidRPr="005D58D6">
              <w:rPr>
                <w:b/>
                <w:bCs/>
                <w:sz w:val="22"/>
                <w:szCs w:val="22"/>
              </w:rPr>
              <w:t xml:space="preserve">. </w:t>
            </w:r>
            <w:proofErr w:type="spellStart"/>
            <w:r w:rsidRPr="005D58D6">
              <w:rPr>
                <w:b/>
                <w:bCs/>
                <w:sz w:val="22"/>
                <w:szCs w:val="22"/>
              </w:rPr>
              <w:t>Новодонецьке</w:t>
            </w:r>
            <w:proofErr w:type="spellEnd"/>
            <w:r w:rsidRPr="005D58D6">
              <w:rPr>
                <w:b/>
                <w:bCs/>
                <w:sz w:val="22"/>
                <w:szCs w:val="22"/>
              </w:rPr>
              <w:t xml:space="preserve"> (нижня, верхня зупинки), с. </w:t>
            </w:r>
            <w:proofErr w:type="spellStart"/>
            <w:r w:rsidRPr="005D58D6">
              <w:rPr>
                <w:b/>
                <w:bCs/>
                <w:sz w:val="22"/>
                <w:szCs w:val="22"/>
              </w:rPr>
              <w:t>Степанівка</w:t>
            </w:r>
            <w:proofErr w:type="spellEnd"/>
            <w:r w:rsidRPr="005D58D6">
              <w:rPr>
                <w:b/>
                <w:bCs/>
                <w:sz w:val="22"/>
                <w:szCs w:val="22"/>
              </w:rPr>
              <w:t>, с.м.т..</w:t>
            </w:r>
            <w:proofErr w:type="spellStart"/>
            <w:r w:rsidRPr="005D58D6">
              <w:rPr>
                <w:b/>
                <w:bCs/>
                <w:sz w:val="22"/>
                <w:szCs w:val="22"/>
              </w:rPr>
              <w:t>Новодонецьке</w:t>
            </w:r>
            <w:proofErr w:type="spellEnd"/>
            <w:r w:rsidRPr="005D58D6">
              <w:rPr>
                <w:b/>
                <w:bCs/>
                <w:sz w:val="22"/>
                <w:szCs w:val="22"/>
              </w:rPr>
              <w:t xml:space="preserve"> (кінцева</w:t>
            </w:r>
            <w:r w:rsidRPr="005D58D6">
              <w:rPr>
                <w:b/>
                <w:bCs/>
                <w:color w:val="000000"/>
                <w:sz w:val="22"/>
                <w:szCs w:val="22"/>
                <w:lang w:eastAsia="ru-RU"/>
              </w:rPr>
              <w:t>)</w:t>
            </w:r>
          </w:p>
        </w:tc>
      </w:tr>
    </w:tbl>
    <w:p w14:paraId="1A6FA8D5" w14:textId="77777777" w:rsidR="005D58D6" w:rsidRPr="005D58D6" w:rsidRDefault="005D58D6" w:rsidP="005D58D6">
      <w:pPr>
        <w:jc w:val="center"/>
        <w:rPr>
          <w:b/>
          <w:bCs/>
          <w:sz w:val="22"/>
          <w:szCs w:val="22"/>
        </w:rPr>
      </w:pPr>
    </w:p>
    <w:p w14:paraId="48ACC3A0" w14:textId="77777777" w:rsidR="005D58D6" w:rsidRPr="005D58D6" w:rsidRDefault="005D58D6" w:rsidP="005D58D6">
      <w:pPr>
        <w:jc w:val="center"/>
        <w:rPr>
          <w:b/>
          <w:bCs/>
          <w:sz w:val="22"/>
          <w:szCs w:val="22"/>
        </w:rPr>
      </w:pPr>
      <w:r w:rsidRPr="005D58D6">
        <w:rPr>
          <w:b/>
          <w:bCs/>
          <w:sz w:val="22"/>
          <w:szCs w:val="22"/>
        </w:rPr>
        <w:t>ГРАФІК №3</w:t>
      </w:r>
    </w:p>
    <w:p w14:paraId="26D9BF92" w14:textId="77777777" w:rsidR="005D58D6" w:rsidRPr="005D58D6" w:rsidRDefault="005D58D6" w:rsidP="005D58D6">
      <w:pPr>
        <w:jc w:val="center"/>
        <w:rPr>
          <w:b/>
          <w:bCs/>
          <w:sz w:val="22"/>
          <w:szCs w:val="22"/>
        </w:rPr>
      </w:pPr>
      <w:r w:rsidRPr="005D58D6">
        <w:rPr>
          <w:b/>
          <w:bCs/>
          <w:sz w:val="22"/>
          <w:szCs w:val="22"/>
        </w:rPr>
        <w:t>руху автобусів за маршрутом «ш. "</w:t>
      </w:r>
      <w:proofErr w:type="spellStart"/>
      <w:r w:rsidRPr="005D58D6">
        <w:rPr>
          <w:b/>
          <w:bCs/>
          <w:sz w:val="22"/>
          <w:szCs w:val="22"/>
        </w:rPr>
        <w:t>Новодонецька</w:t>
      </w:r>
      <w:proofErr w:type="spellEnd"/>
      <w:r w:rsidRPr="005D58D6">
        <w:rPr>
          <w:b/>
          <w:bCs/>
          <w:sz w:val="22"/>
          <w:szCs w:val="22"/>
        </w:rPr>
        <w:t xml:space="preserve">" - </w:t>
      </w:r>
      <w:proofErr w:type="spellStart"/>
      <w:r w:rsidRPr="005D58D6">
        <w:rPr>
          <w:b/>
          <w:bCs/>
          <w:sz w:val="22"/>
          <w:szCs w:val="22"/>
        </w:rPr>
        <w:t>с.Мар`івка</w:t>
      </w:r>
      <w:proofErr w:type="spellEnd"/>
      <w:r w:rsidRPr="005D58D6">
        <w:rPr>
          <w:b/>
          <w:bCs/>
          <w:sz w:val="22"/>
          <w:szCs w:val="22"/>
        </w:rPr>
        <w:t>» на 2022рік</w:t>
      </w:r>
    </w:p>
    <w:p w14:paraId="0A9713D7" w14:textId="77777777" w:rsidR="005D58D6" w:rsidRPr="005D58D6" w:rsidRDefault="005D58D6" w:rsidP="005D58D6">
      <w:pPr>
        <w:jc w:val="center"/>
        <w:rPr>
          <w:b/>
          <w:bCs/>
          <w:sz w:val="22"/>
          <w:szCs w:val="22"/>
        </w:rPr>
      </w:pPr>
    </w:p>
    <w:tbl>
      <w:tblPr>
        <w:tblW w:w="9493" w:type="dxa"/>
        <w:tblLayout w:type="fixed"/>
        <w:tblLook w:val="04A0" w:firstRow="1" w:lastRow="0" w:firstColumn="1" w:lastColumn="0" w:noHBand="0" w:noVBand="1"/>
      </w:tblPr>
      <w:tblGrid>
        <w:gridCol w:w="2830"/>
        <w:gridCol w:w="1560"/>
        <w:gridCol w:w="2409"/>
        <w:gridCol w:w="1418"/>
        <w:gridCol w:w="1276"/>
      </w:tblGrid>
      <w:tr w:rsidR="005D58D6" w:rsidRPr="005D58D6" w14:paraId="61E42E85" w14:textId="77777777" w:rsidTr="00270C57">
        <w:trPr>
          <w:trHeight w:val="81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0E3BD" w14:textId="77777777" w:rsidR="005D58D6" w:rsidRPr="005D58D6" w:rsidRDefault="005D58D6" w:rsidP="005D58D6">
            <w:pPr>
              <w:jc w:val="center"/>
              <w:rPr>
                <w:b/>
                <w:bCs/>
                <w:i/>
                <w:iCs/>
                <w:color w:val="000000"/>
              </w:rPr>
            </w:pPr>
            <w:proofErr w:type="spellStart"/>
            <w:r w:rsidRPr="005D58D6">
              <w:rPr>
                <w:b/>
                <w:bCs/>
                <w:i/>
                <w:iCs/>
                <w:color w:val="000000"/>
                <w:sz w:val="22"/>
                <w:szCs w:val="22"/>
              </w:rPr>
              <w:t>ЗвІдки</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E8DB230" w14:textId="77777777" w:rsidR="005D58D6" w:rsidRPr="005D58D6" w:rsidRDefault="005D58D6" w:rsidP="005D58D6">
            <w:pPr>
              <w:jc w:val="center"/>
              <w:rPr>
                <w:b/>
                <w:bCs/>
                <w:i/>
                <w:iCs/>
                <w:color w:val="000000"/>
              </w:rPr>
            </w:pPr>
            <w:r w:rsidRPr="005D58D6">
              <w:rPr>
                <w:b/>
                <w:bCs/>
                <w:i/>
                <w:iCs/>
                <w:color w:val="000000"/>
                <w:sz w:val="22"/>
                <w:szCs w:val="22"/>
              </w:rPr>
              <w:t>Час  відправлення</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0CF99DD4" w14:textId="77777777" w:rsidR="005D58D6" w:rsidRPr="005D58D6" w:rsidRDefault="005D58D6" w:rsidP="005D58D6">
            <w:pPr>
              <w:jc w:val="center"/>
              <w:rPr>
                <w:b/>
                <w:bCs/>
                <w:i/>
                <w:iCs/>
                <w:color w:val="000000"/>
              </w:rPr>
            </w:pPr>
            <w:r w:rsidRPr="005D58D6">
              <w:rPr>
                <w:b/>
                <w:bCs/>
                <w:i/>
                <w:iCs/>
                <w:color w:val="000000"/>
                <w:sz w:val="22"/>
                <w:szCs w:val="22"/>
              </w:rPr>
              <w:t>Куди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F287EF1" w14:textId="77777777" w:rsidR="005D58D6" w:rsidRPr="005D58D6" w:rsidRDefault="005D58D6" w:rsidP="005D58D6">
            <w:pPr>
              <w:jc w:val="center"/>
              <w:rPr>
                <w:b/>
                <w:bCs/>
                <w:i/>
                <w:iCs/>
                <w:color w:val="000000"/>
              </w:rPr>
            </w:pPr>
            <w:r w:rsidRPr="005D58D6">
              <w:rPr>
                <w:b/>
                <w:bCs/>
                <w:i/>
                <w:iCs/>
                <w:color w:val="000000"/>
                <w:sz w:val="22"/>
                <w:szCs w:val="22"/>
              </w:rPr>
              <w:t>Час  прибуття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F9AD4D8" w14:textId="77777777" w:rsidR="005D58D6" w:rsidRPr="005D58D6" w:rsidRDefault="005D58D6" w:rsidP="005D58D6">
            <w:pPr>
              <w:jc w:val="center"/>
              <w:rPr>
                <w:b/>
                <w:bCs/>
                <w:i/>
                <w:iCs/>
                <w:color w:val="000000"/>
              </w:rPr>
            </w:pPr>
            <w:r w:rsidRPr="005D58D6">
              <w:rPr>
                <w:b/>
                <w:bCs/>
                <w:i/>
                <w:iCs/>
                <w:color w:val="000000"/>
                <w:sz w:val="22"/>
                <w:szCs w:val="22"/>
              </w:rPr>
              <w:t>Відстань,                           км</w:t>
            </w:r>
          </w:p>
        </w:tc>
      </w:tr>
      <w:tr w:rsidR="005D58D6" w:rsidRPr="005D58D6" w14:paraId="7E3DFF89" w14:textId="77777777" w:rsidTr="00270C57">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09D98C2C" w14:textId="77777777" w:rsidR="005D58D6" w:rsidRPr="005D58D6" w:rsidRDefault="005D58D6" w:rsidP="005D58D6">
            <w:pPr>
              <w:rPr>
                <w:lang w:val="ru-RU" w:eastAsia="ru-RU"/>
              </w:rPr>
            </w:pPr>
            <w:r w:rsidRPr="005D58D6">
              <w:t>ш. "</w:t>
            </w:r>
            <w:proofErr w:type="spellStart"/>
            <w:r w:rsidRPr="005D58D6">
              <w:t>Новодонецька</w:t>
            </w:r>
            <w:proofErr w:type="spellEnd"/>
            <w:r w:rsidRPr="005D58D6">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9E31E04" w14:textId="77777777" w:rsidR="005D58D6" w:rsidRPr="005D58D6" w:rsidRDefault="005D58D6" w:rsidP="005D58D6">
            <w:pPr>
              <w:jc w:val="center"/>
            </w:pPr>
            <w:r w:rsidRPr="005D58D6">
              <w:t>9:45</w:t>
            </w:r>
          </w:p>
        </w:tc>
        <w:tc>
          <w:tcPr>
            <w:tcW w:w="2409" w:type="dxa"/>
            <w:tcBorders>
              <w:top w:val="single" w:sz="4" w:space="0" w:color="auto"/>
              <w:left w:val="nil"/>
              <w:bottom w:val="single" w:sz="4" w:space="0" w:color="auto"/>
              <w:right w:val="single" w:sz="4" w:space="0" w:color="auto"/>
            </w:tcBorders>
            <w:shd w:val="clear" w:color="auto" w:fill="auto"/>
            <w:vAlign w:val="center"/>
          </w:tcPr>
          <w:p w14:paraId="19037BD6" w14:textId="77777777" w:rsidR="005D58D6" w:rsidRPr="005D58D6" w:rsidRDefault="005D58D6" w:rsidP="005D58D6">
            <w:r w:rsidRPr="005D58D6">
              <w:t xml:space="preserve"> </w:t>
            </w:r>
            <w:proofErr w:type="spellStart"/>
            <w:r w:rsidRPr="005D58D6">
              <w:t>с.Мар`ївка</w:t>
            </w:r>
            <w:proofErr w:type="spellEnd"/>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5B2884D" w14:textId="77777777" w:rsidR="005D58D6" w:rsidRPr="005D58D6" w:rsidRDefault="005D58D6" w:rsidP="005D58D6">
            <w:pPr>
              <w:jc w:val="center"/>
            </w:pPr>
            <w:r w:rsidRPr="005D58D6">
              <w:t>10:15</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23B75C" w14:textId="77777777" w:rsidR="005D58D6" w:rsidRPr="005D58D6" w:rsidRDefault="005D58D6" w:rsidP="005D58D6">
            <w:pPr>
              <w:jc w:val="center"/>
            </w:pPr>
            <w:r w:rsidRPr="005D58D6">
              <w:t>18,5</w:t>
            </w:r>
          </w:p>
        </w:tc>
      </w:tr>
      <w:tr w:rsidR="005D58D6" w:rsidRPr="005D58D6" w14:paraId="760DAD75" w14:textId="77777777" w:rsidTr="00270C57">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2B813709" w14:textId="77777777" w:rsidR="005D58D6" w:rsidRPr="005D58D6" w:rsidRDefault="005D58D6" w:rsidP="005D58D6">
            <w:r w:rsidRPr="005D58D6">
              <w:t xml:space="preserve"> </w:t>
            </w:r>
            <w:proofErr w:type="spellStart"/>
            <w:r w:rsidRPr="005D58D6">
              <w:t>с.Мар`ївка</w:t>
            </w:r>
            <w:proofErr w:type="spellEnd"/>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7292F4F" w14:textId="77777777" w:rsidR="005D58D6" w:rsidRPr="005D58D6" w:rsidRDefault="005D58D6" w:rsidP="005D58D6">
            <w:pPr>
              <w:jc w:val="center"/>
            </w:pPr>
            <w:r w:rsidRPr="005D58D6">
              <w:t>11:00</w:t>
            </w:r>
          </w:p>
        </w:tc>
        <w:tc>
          <w:tcPr>
            <w:tcW w:w="2409" w:type="dxa"/>
            <w:tcBorders>
              <w:top w:val="single" w:sz="4" w:space="0" w:color="auto"/>
              <w:left w:val="nil"/>
              <w:bottom w:val="single" w:sz="4" w:space="0" w:color="auto"/>
              <w:right w:val="single" w:sz="4" w:space="0" w:color="auto"/>
            </w:tcBorders>
            <w:shd w:val="clear" w:color="auto" w:fill="auto"/>
            <w:vAlign w:val="center"/>
          </w:tcPr>
          <w:p w14:paraId="2208B7C7" w14:textId="77777777" w:rsidR="005D58D6" w:rsidRPr="005D58D6" w:rsidRDefault="005D58D6" w:rsidP="005D58D6">
            <w:r w:rsidRPr="005D58D6">
              <w:t>ш. "</w:t>
            </w:r>
            <w:proofErr w:type="spellStart"/>
            <w:r w:rsidRPr="005D58D6">
              <w:t>Новодонецька</w:t>
            </w:r>
            <w:proofErr w:type="spellEnd"/>
            <w:r w:rsidRPr="005D58D6">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37F0B1C" w14:textId="77777777" w:rsidR="005D58D6" w:rsidRPr="005D58D6" w:rsidRDefault="005D58D6" w:rsidP="005D58D6">
            <w:pPr>
              <w:jc w:val="center"/>
            </w:pPr>
            <w:r w:rsidRPr="005D58D6">
              <w:t>11:30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DA0563" w14:textId="77777777" w:rsidR="005D58D6" w:rsidRPr="005D58D6" w:rsidRDefault="005D58D6" w:rsidP="005D58D6">
            <w:pPr>
              <w:jc w:val="center"/>
            </w:pPr>
            <w:r w:rsidRPr="005D58D6">
              <w:t>18,5</w:t>
            </w:r>
          </w:p>
        </w:tc>
      </w:tr>
      <w:tr w:rsidR="005D58D6" w:rsidRPr="005D58D6" w14:paraId="1A2872B2" w14:textId="77777777" w:rsidTr="00270C57">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05C46382" w14:textId="77777777" w:rsidR="005D58D6" w:rsidRPr="005D58D6" w:rsidRDefault="005D58D6" w:rsidP="005D58D6">
            <w:r w:rsidRPr="005D58D6">
              <w:t>ш. "</w:t>
            </w:r>
            <w:proofErr w:type="spellStart"/>
            <w:r w:rsidRPr="005D58D6">
              <w:t>Новодонецька</w:t>
            </w:r>
            <w:proofErr w:type="spellEnd"/>
            <w:r w:rsidRPr="005D58D6">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A2A2B65" w14:textId="77777777" w:rsidR="005D58D6" w:rsidRPr="005D58D6" w:rsidRDefault="005D58D6" w:rsidP="005D58D6">
            <w:pPr>
              <w:jc w:val="center"/>
            </w:pPr>
            <w:r w:rsidRPr="005D58D6">
              <w:t>15.00.</w:t>
            </w:r>
          </w:p>
        </w:tc>
        <w:tc>
          <w:tcPr>
            <w:tcW w:w="2409" w:type="dxa"/>
            <w:tcBorders>
              <w:top w:val="single" w:sz="4" w:space="0" w:color="auto"/>
              <w:left w:val="nil"/>
              <w:bottom w:val="single" w:sz="4" w:space="0" w:color="auto"/>
              <w:right w:val="single" w:sz="4" w:space="0" w:color="auto"/>
            </w:tcBorders>
            <w:shd w:val="clear" w:color="auto" w:fill="auto"/>
            <w:vAlign w:val="center"/>
          </w:tcPr>
          <w:p w14:paraId="1ECFB23C" w14:textId="77777777" w:rsidR="005D58D6" w:rsidRPr="005D58D6" w:rsidRDefault="005D58D6" w:rsidP="005D58D6">
            <w:proofErr w:type="spellStart"/>
            <w:r w:rsidRPr="005D58D6">
              <w:t>г.Білозерське</w:t>
            </w:r>
            <w:proofErr w:type="spellEnd"/>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0F57AE5" w14:textId="77777777" w:rsidR="005D58D6" w:rsidRPr="005D58D6" w:rsidRDefault="005D58D6" w:rsidP="005D58D6">
            <w:pPr>
              <w:jc w:val="center"/>
            </w:pPr>
            <w:r w:rsidRPr="005D58D6">
              <w:t>15.15.</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786788" w14:textId="77777777" w:rsidR="005D58D6" w:rsidRPr="005D58D6" w:rsidRDefault="005D58D6" w:rsidP="005D58D6">
            <w:pPr>
              <w:jc w:val="center"/>
            </w:pPr>
            <w:r w:rsidRPr="005D58D6">
              <w:t>7,2</w:t>
            </w:r>
          </w:p>
        </w:tc>
      </w:tr>
      <w:tr w:rsidR="005D58D6" w:rsidRPr="005D58D6" w14:paraId="0BD50A23" w14:textId="77777777" w:rsidTr="00270C57">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1CC4E98A" w14:textId="77777777" w:rsidR="005D58D6" w:rsidRPr="005D58D6" w:rsidRDefault="005D58D6" w:rsidP="005D58D6">
            <w:proofErr w:type="spellStart"/>
            <w:r w:rsidRPr="005D58D6">
              <w:t>г.Білозерське</w:t>
            </w:r>
            <w:proofErr w:type="spellEnd"/>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9400290" w14:textId="77777777" w:rsidR="005D58D6" w:rsidRPr="005D58D6" w:rsidRDefault="005D58D6" w:rsidP="005D58D6">
            <w:pPr>
              <w:jc w:val="center"/>
            </w:pPr>
            <w:r w:rsidRPr="005D58D6">
              <w:t>15.15.</w:t>
            </w:r>
          </w:p>
        </w:tc>
        <w:tc>
          <w:tcPr>
            <w:tcW w:w="2409" w:type="dxa"/>
            <w:tcBorders>
              <w:top w:val="single" w:sz="4" w:space="0" w:color="auto"/>
              <w:left w:val="nil"/>
              <w:bottom w:val="single" w:sz="4" w:space="0" w:color="auto"/>
              <w:right w:val="single" w:sz="4" w:space="0" w:color="auto"/>
            </w:tcBorders>
            <w:shd w:val="clear" w:color="auto" w:fill="auto"/>
            <w:vAlign w:val="center"/>
          </w:tcPr>
          <w:p w14:paraId="37AF2754" w14:textId="77777777" w:rsidR="005D58D6" w:rsidRPr="005D58D6" w:rsidRDefault="005D58D6" w:rsidP="005D58D6">
            <w:r w:rsidRPr="005D58D6">
              <w:t>ш. "</w:t>
            </w:r>
            <w:proofErr w:type="spellStart"/>
            <w:r w:rsidRPr="005D58D6">
              <w:t>Новодонецька</w:t>
            </w:r>
            <w:proofErr w:type="spellEnd"/>
            <w:r w:rsidRPr="005D58D6">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5849343" w14:textId="77777777" w:rsidR="005D58D6" w:rsidRPr="005D58D6" w:rsidRDefault="005D58D6" w:rsidP="005D58D6">
            <w:pPr>
              <w:jc w:val="center"/>
            </w:pPr>
            <w:r w:rsidRPr="005D58D6">
              <w:t>15.30.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A1251B2" w14:textId="77777777" w:rsidR="005D58D6" w:rsidRPr="005D58D6" w:rsidRDefault="005D58D6" w:rsidP="005D58D6">
            <w:pPr>
              <w:jc w:val="center"/>
            </w:pPr>
            <w:r w:rsidRPr="005D58D6">
              <w:t>7,2</w:t>
            </w:r>
          </w:p>
        </w:tc>
      </w:tr>
      <w:tr w:rsidR="005D58D6" w:rsidRPr="005D58D6" w14:paraId="59F74E7D" w14:textId="77777777" w:rsidTr="00270C57">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06F2867C" w14:textId="77777777" w:rsidR="005D58D6" w:rsidRPr="005D58D6" w:rsidRDefault="005D58D6" w:rsidP="005D58D6">
            <w:r w:rsidRPr="005D58D6">
              <w:t>ш. "</w:t>
            </w:r>
            <w:proofErr w:type="spellStart"/>
            <w:r w:rsidRPr="005D58D6">
              <w:t>Новодонецька</w:t>
            </w:r>
            <w:proofErr w:type="spellEnd"/>
            <w:r w:rsidRPr="005D58D6">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11DE524" w14:textId="77777777" w:rsidR="005D58D6" w:rsidRPr="005D58D6" w:rsidRDefault="005D58D6" w:rsidP="005D58D6">
            <w:pPr>
              <w:jc w:val="center"/>
            </w:pPr>
            <w:r w:rsidRPr="005D58D6">
              <w:t>16:15</w:t>
            </w:r>
          </w:p>
        </w:tc>
        <w:tc>
          <w:tcPr>
            <w:tcW w:w="2409" w:type="dxa"/>
            <w:tcBorders>
              <w:top w:val="single" w:sz="4" w:space="0" w:color="auto"/>
              <w:left w:val="nil"/>
              <w:bottom w:val="single" w:sz="4" w:space="0" w:color="auto"/>
              <w:right w:val="single" w:sz="4" w:space="0" w:color="auto"/>
            </w:tcBorders>
            <w:shd w:val="clear" w:color="auto" w:fill="auto"/>
            <w:vAlign w:val="center"/>
          </w:tcPr>
          <w:p w14:paraId="12EC625C" w14:textId="77777777" w:rsidR="005D58D6" w:rsidRPr="005D58D6" w:rsidRDefault="005D58D6" w:rsidP="005D58D6">
            <w:r w:rsidRPr="005D58D6">
              <w:t xml:space="preserve"> </w:t>
            </w:r>
            <w:proofErr w:type="spellStart"/>
            <w:r w:rsidRPr="005D58D6">
              <w:t>с.Мар`ївка</w:t>
            </w:r>
            <w:proofErr w:type="spellEnd"/>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1861374" w14:textId="77777777" w:rsidR="005D58D6" w:rsidRPr="005D58D6" w:rsidRDefault="005D58D6" w:rsidP="005D58D6">
            <w:pPr>
              <w:jc w:val="center"/>
            </w:pPr>
            <w:r w:rsidRPr="005D58D6">
              <w:t>16:40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FA50D2D" w14:textId="77777777" w:rsidR="005D58D6" w:rsidRPr="005D58D6" w:rsidRDefault="005D58D6" w:rsidP="005D58D6">
            <w:pPr>
              <w:jc w:val="center"/>
            </w:pPr>
            <w:r w:rsidRPr="005D58D6">
              <w:t>18,5</w:t>
            </w:r>
          </w:p>
        </w:tc>
      </w:tr>
      <w:tr w:rsidR="005D58D6" w:rsidRPr="005D58D6" w14:paraId="09425795" w14:textId="77777777" w:rsidTr="00270C57">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7F8AF4C3" w14:textId="77777777" w:rsidR="005D58D6" w:rsidRPr="005D58D6" w:rsidRDefault="005D58D6" w:rsidP="005D58D6">
            <w:r w:rsidRPr="005D58D6">
              <w:t xml:space="preserve"> </w:t>
            </w:r>
            <w:proofErr w:type="spellStart"/>
            <w:r w:rsidRPr="005D58D6">
              <w:t>с.Мар`ївка</w:t>
            </w:r>
            <w:proofErr w:type="spellEnd"/>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0DCD780" w14:textId="77777777" w:rsidR="005D58D6" w:rsidRPr="005D58D6" w:rsidRDefault="005D58D6" w:rsidP="005D58D6">
            <w:pPr>
              <w:jc w:val="center"/>
            </w:pPr>
            <w:r w:rsidRPr="005D58D6">
              <w:t>17:00</w:t>
            </w:r>
          </w:p>
        </w:tc>
        <w:tc>
          <w:tcPr>
            <w:tcW w:w="2409" w:type="dxa"/>
            <w:tcBorders>
              <w:top w:val="single" w:sz="4" w:space="0" w:color="auto"/>
              <w:left w:val="nil"/>
              <w:bottom w:val="single" w:sz="4" w:space="0" w:color="auto"/>
              <w:right w:val="single" w:sz="4" w:space="0" w:color="auto"/>
            </w:tcBorders>
            <w:shd w:val="clear" w:color="auto" w:fill="auto"/>
            <w:vAlign w:val="center"/>
          </w:tcPr>
          <w:p w14:paraId="03440A51" w14:textId="77777777" w:rsidR="005D58D6" w:rsidRPr="005D58D6" w:rsidRDefault="005D58D6" w:rsidP="005D58D6">
            <w:r w:rsidRPr="005D58D6">
              <w:t>ш. "</w:t>
            </w:r>
            <w:proofErr w:type="spellStart"/>
            <w:r w:rsidRPr="005D58D6">
              <w:t>Новодонецька</w:t>
            </w:r>
            <w:proofErr w:type="spellEnd"/>
            <w:r w:rsidRPr="005D58D6">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44C7D78" w14:textId="77777777" w:rsidR="005D58D6" w:rsidRPr="005D58D6" w:rsidRDefault="005D58D6" w:rsidP="005D58D6">
            <w:pPr>
              <w:jc w:val="center"/>
            </w:pPr>
            <w:r w:rsidRPr="005D58D6">
              <w:t>17:30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5765FB4" w14:textId="77777777" w:rsidR="005D58D6" w:rsidRPr="005D58D6" w:rsidRDefault="005D58D6" w:rsidP="005D58D6">
            <w:pPr>
              <w:jc w:val="center"/>
            </w:pPr>
            <w:r w:rsidRPr="005D58D6">
              <w:t>18,5</w:t>
            </w:r>
          </w:p>
        </w:tc>
      </w:tr>
      <w:tr w:rsidR="005D58D6" w:rsidRPr="005D58D6" w14:paraId="7179E6C9" w14:textId="77777777" w:rsidTr="00270C57">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5126A4C7" w14:textId="77777777" w:rsidR="005D58D6" w:rsidRPr="005D58D6" w:rsidRDefault="005D58D6" w:rsidP="005D58D6">
            <w:r w:rsidRPr="005D58D6">
              <w:t>ш. "</w:t>
            </w:r>
            <w:proofErr w:type="spellStart"/>
            <w:r w:rsidRPr="005D58D6">
              <w:t>Новодонецька</w:t>
            </w:r>
            <w:proofErr w:type="spellEnd"/>
            <w:r w:rsidRPr="005D58D6">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28C423B" w14:textId="77777777" w:rsidR="005D58D6" w:rsidRPr="005D58D6" w:rsidRDefault="005D58D6" w:rsidP="005D58D6">
            <w:pPr>
              <w:jc w:val="center"/>
            </w:pPr>
            <w:r w:rsidRPr="005D58D6">
              <w:t>18:30</w:t>
            </w:r>
          </w:p>
        </w:tc>
        <w:tc>
          <w:tcPr>
            <w:tcW w:w="2409" w:type="dxa"/>
            <w:tcBorders>
              <w:top w:val="single" w:sz="4" w:space="0" w:color="auto"/>
              <w:left w:val="nil"/>
              <w:bottom w:val="single" w:sz="4" w:space="0" w:color="auto"/>
              <w:right w:val="single" w:sz="4" w:space="0" w:color="auto"/>
            </w:tcBorders>
            <w:shd w:val="clear" w:color="auto" w:fill="auto"/>
            <w:vAlign w:val="center"/>
          </w:tcPr>
          <w:p w14:paraId="69D5A666" w14:textId="77777777" w:rsidR="005D58D6" w:rsidRPr="005D58D6" w:rsidRDefault="005D58D6" w:rsidP="005D58D6">
            <w:r w:rsidRPr="005D58D6">
              <w:t xml:space="preserve"> </w:t>
            </w:r>
            <w:proofErr w:type="spellStart"/>
            <w:r w:rsidRPr="005D58D6">
              <w:t>с.Мар`ївка</w:t>
            </w:r>
            <w:proofErr w:type="spellEnd"/>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45D9682" w14:textId="77777777" w:rsidR="005D58D6" w:rsidRPr="005D58D6" w:rsidRDefault="005D58D6" w:rsidP="005D58D6">
            <w:pPr>
              <w:jc w:val="center"/>
            </w:pPr>
            <w:r w:rsidRPr="005D58D6">
              <w:t>19:00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563D1F1" w14:textId="77777777" w:rsidR="005D58D6" w:rsidRPr="005D58D6" w:rsidRDefault="005D58D6" w:rsidP="005D58D6">
            <w:pPr>
              <w:jc w:val="center"/>
            </w:pPr>
            <w:r w:rsidRPr="005D58D6">
              <w:t>18,5</w:t>
            </w:r>
          </w:p>
        </w:tc>
      </w:tr>
      <w:tr w:rsidR="005D58D6" w:rsidRPr="005D58D6" w14:paraId="156599E6" w14:textId="77777777" w:rsidTr="00270C57">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6C979DDC" w14:textId="77777777" w:rsidR="005D58D6" w:rsidRPr="005D58D6" w:rsidRDefault="005D58D6" w:rsidP="005D58D6">
            <w:r w:rsidRPr="005D58D6">
              <w:t xml:space="preserve"> </w:t>
            </w:r>
            <w:proofErr w:type="spellStart"/>
            <w:r w:rsidRPr="005D58D6">
              <w:t>с.Мар`ївка</w:t>
            </w:r>
            <w:proofErr w:type="spellEnd"/>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F8FF00B" w14:textId="77777777" w:rsidR="005D58D6" w:rsidRPr="005D58D6" w:rsidRDefault="005D58D6" w:rsidP="005D58D6">
            <w:pPr>
              <w:jc w:val="center"/>
            </w:pPr>
            <w:r w:rsidRPr="005D58D6">
              <w:t>19:00</w:t>
            </w:r>
          </w:p>
        </w:tc>
        <w:tc>
          <w:tcPr>
            <w:tcW w:w="2409" w:type="dxa"/>
            <w:tcBorders>
              <w:top w:val="single" w:sz="4" w:space="0" w:color="auto"/>
              <w:left w:val="nil"/>
              <w:bottom w:val="single" w:sz="4" w:space="0" w:color="auto"/>
              <w:right w:val="single" w:sz="4" w:space="0" w:color="auto"/>
            </w:tcBorders>
            <w:shd w:val="clear" w:color="auto" w:fill="auto"/>
            <w:vAlign w:val="center"/>
          </w:tcPr>
          <w:p w14:paraId="1FF897DC" w14:textId="77777777" w:rsidR="005D58D6" w:rsidRPr="005D58D6" w:rsidRDefault="005D58D6" w:rsidP="005D58D6">
            <w:r w:rsidRPr="005D58D6">
              <w:t>ш. "</w:t>
            </w:r>
            <w:proofErr w:type="spellStart"/>
            <w:r w:rsidRPr="005D58D6">
              <w:t>Новодонецька</w:t>
            </w:r>
            <w:proofErr w:type="spellEnd"/>
            <w:r w:rsidRPr="005D58D6">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EE69FCD" w14:textId="77777777" w:rsidR="005D58D6" w:rsidRPr="005D58D6" w:rsidRDefault="005D58D6" w:rsidP="005D58D6">
            <w:pPr>
              <w:jc w:val="center"/>
            </w:pPr>
            <w:r w:rsidRPr="005D58D6">
              <w:t>19:30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08D3CE3" w14:textId="77777777" w:rsidR="005D58D6" w:rsidRPr="005D58D6" w:rsidRDefault="005D58D6" w:rsidP="005D58D6">
            <w:pPr>
              <w:jc w:val="center"/>
            </w:pPr>
            <w:r w:rsidRPr="005D58D6">
              <w:t>18,5</w:t>
            </w:r>
          </w:p>
        </w:tc>
      </w:tr>
      <w:tr w:rsidR="005D58D6" w:rsidRPr="005D58D6" w14:paraId="29C4B256" w14:textId="77777777" w:rsidTr="00270C57">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75CDC054" w14:textId="77777777" w:rsidR="005D58D6" w:rsidRPr="005D58D6" w:rsidRDefault="005D58D6" w:rsidP="005D58D6">
            <w:r w:rsidRPr="005D58D6">
              <w:t>ш. "</w:t>
            </w:r>
            <w:proofErr w:type="spellStart"/>
            <w:r w:rsidRPr="005D58D6">
              <w:t>Новодонецька</w:t>
            </w:r>
            <w:proofErr w:type="spellEnd"/>
            <w:r w:rsidRPr="005D58D6">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158440F" w14:textId="77777777" w:rsidR="005D58D6" w:rsidRPr="005D58D6" w:rsidRDefault="005D58D6" w:rsidP="005D58D6">
            <w:pPr>
              <w:jc w:val="center"/>
            </w:pPr>
            <w:r w:rsidRPr="005D58D6">
              <w:t>21:45</w:t>
            </w:r>
          </w:p>
        </w:tc>
        <w:tc>
          <w:tcPr>
            <w:tcW w:w="2409" w:type="dxa"/>
            <w:tcBorders>
              <w:top w:val="single" w:sz="4" w:space="0" w:color="auto"/>
              <w:left w:val="nil"/>
              <w:bottom w:val="single" w:sz="4" w:space="0" w:color="auto"/>
              <w:right w:val="single" w:sz="4" w:space="0" w:color="auto"/>
            </w:tcBorders>
            <w:shd w:val="clear" w:color="auto" w:fill="auto"/>
            <w:vAlign w:val="center"/>
          </w:tcPr>
          <w:p w14:paraId="6237E2DE" w14:textId="77777777" w:rsidR="005D58D6" w:rsidRPr="005D58D6" w:rsidRDefault="005D58D6" w:rsidP="005D58D6">
            <w:r w:rsidRPr="005D58D6">
              <w:t xml:space="preserve"> </w:t>
            </w:r>
            <w:proofErr w:type="spellStart"/>
            <w:r w:rsidRPr="005D58D6">
              <w:t>с.Мар`ївка</w:t>
            </w:r>
            <w:proofErr w:type="spellEnd"/>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5073C63" w14:textId="77777777" w:rsidR="005D58D6" w:rsidRPr="005D58D6" w:rsidRDefault="005D58D6" w:rsidP="005D58D6">
            <w:pPr>
              <w:jc w:val="center"/>
            </w:pPr>
            <w:r w:rsidRPr="005D58D6">
              <w:t>22:15</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A45E5B" w14:textId="77777777" w:rsidR="005D58D6" w:rsidRPr="005D58D6" w:rsidRDefault="005D58D6" w:rsidP="005D58D6">
            <w:pPr>
              <w:jc w:val="center"/>
            </w:pPr>
            <w:r w:rsidRPr="005D58D6">
              <w:t>18,5</w:t>
            </w:r>
          </w:p>
        </w:tc>
      </w:tr>
      <w:tr w:rsidR="005D58D6" w:rsidRPr="005D58D6" w14:paraId="7BE48077" w14:textId="77777777" w:rsidTr="00270C57">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79FA4895" w14:textId="77777777" w:rsidR="005D58D6" w:rsidRPr="005D58D6" w:rsidRDefault="005D58D6" w:rsidP="005D58D6">
            <w:r w:rsidRPr="005D58D6">
              <w:t xml:space="preserve"> </w:t>
            </w:r>
            <w:proofErr w:type="spellStart"/>
            <w:r w:rsidRPr="005D58D6">
              <w:t>с.Мар`ївка</w:t>
            </w:r>
            <w:proofErr w:type="spellEnd"/>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1BF76F1" w14:textId="77777777" w:rsidR="005D58D6" w:rsidRPr="005D58D6" w:rsidRDefault="005D58D6" w:rsidP="005D58D6">
            <w:pPr>
              <w:jc w:val="center"/>
            </w:pPr>
            <w:r w:rsidRPr="005D58D6">
              <w:t>23:00</w:t>
            </w:r>
          </w:p>
        </w:tc>
        <w:tc>
          <w:tcPr>
            <w:tcW w:w="2409" w:type="dxa"/>
            <w:tcBorders>
              <w:top w:val="single" w:sz="4" w:space="0" w:color="auto"/>
              <w:left w:val="nil"/>
              <w:bottom w:val="single" w:sz="4" w:space="0" w:color="auto"/>
              <w:right w:val="single" w:sz="4" w:space="0" w:color="auto"/>
            </w:tcBorders>
            <w:shd w:val="clear" w:color="auto" w:fill="auto"/>
            <w:vAlign w:val="center"/>
          </w:tcPr>
          <w:p w14:paraId="7942A3EF" w14:textId="77777777" w:rsidR="005D58D6" w:rsidRPr="005D58D6" w:rsidRDefault="005D58D6" w:rsidP="005D58D6">
            <w:r w:rsidRPr="005D58D6">
              <w:t>ш. "</w:t>
            </w:r>
            <w:proofErr w:type="spellStart"/>
            <w:r w:rsidRPr="005D58D6">
              <w:t>Новодонецька</w:t>
            </w:r>
            <w:proofErr w:type="spellEnd"/>
            <w:r w:rsidRPr="005D58D6">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C98045C" w14:textId="77777777" w:rsidR="005D58D6" w:rsidRPr="005D58D6" w:rsidRDefault="005D58D6" w:rsidP="005D58D6">
            <w:pPr>
              <w:jc w:val="center"/>
            </w:pPr>
            <w:r w:rsidRPr="005D58D6">
              <w:t>23:30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EEBECB4" w14:textId="77777777" w:rsidR="005D58D6" w:rsidRPr="005D58D6" w:rsidRDefault="005D58D6" w:rsidP="005D58D6">
            <w:pPr>
              <w:jc w:val="center"/>
            </w:pPr>
            <w:r w:rsidRPr="005D58D6">
              <w:t>18,5</w:t>
            </w:r>
          </w:p>
        </w:tc>
      </w:tr>
      <w:tr w:rsidR="005D58D6" w:rsidRPr="005D58D6" w14:paraId="3A47663F" w14:textId="77777777" w:rsidTr="00270C57">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08215596" w14:textId="77777777" w:rsidR="005D58D6" w:rsidRPr="005D58D6" w:rsidRDefault="005D58D6" w:rsidP="005D58D6">
            <w:r w:rsidRPr="005D58D6">
              <w:t>ш. "</w:t>
            </w:r>
            <w:proofErr w:type="spellStart"/>
            <w:r w:rsidRPr="005D58D6">
              <w:t>Новодонецька</w:t>
            </w:r>
            <w:proofErr w:type="spellEnd"/>
            <w:r w:rsidRPr="005D58D6">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1DD14D1" w14:textId="77777777" w:rsidR="005D58D6" w:rsidRPr="005D58D6" w:rsidRDefault="005D58D6" w:rsidP="005D58D6">
            <w:pPr>
              <w:jc w:val="center"/>
            </w:pPr>
            <w:r w:rsidRPr="005D58D6">
              <w:t>3:45</w:t>
            </w:r>
          </w:p>
        </w:tc>
        <w:tc>
          <w:tcPr>
            <w:tcW w:w="2409" w:type="dxa"/>
            <w:tcBorders>
              <w:top w:val="single" w:sz="4" w:space="0" w:color="auto"/>
              <w:left w:val="nil"/>
              <w:bottom w:val="single" w:sz="4" w:space="0" w:color="auto"/>
              <w:right w:val="single" w:sz="4" w:space="0" w:color="auto"/>
            </w:tcBorders>
            <w:shd w:val="clear" w:color="auto" w:fill="auto"/>
            <w:vAlign w:val="center"/>
          </w:tcPr>
          <w:p w14:paraId="197447AE" w14:textId="77777777" w:rsidR="005D58D6" w:rsidRPr="005D58D6" w:rsidRDefault="005D58D6" w:rsidP="005D58D6">
            <w:r w:rsidRPr="005D58D6">
              <w:t xml:space="preserve"> </w:t>
            </w:r>
            <w:proofErr w:type="spellStart"/>
            <w:r w:rsidRPr="005D58D6">
              <w:t>с.Мар`ївка</w:t>
            </w:r>
            <w:proofErr w:type="spellEnd"/>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CEEA912" w14:textId="77777777" w:rsidR="005D58D6" w:rsidRPr="005D58D6" w:rsidRDefault="005D58D6" w:rsidP="005D58D6">
            <w:pPr>
              <w:jc w:val="center"/>
            </w:pPr>
            <w:r w:rsidRPr="005D58D6">
              <w:t>4:15</w:t>
            </w:r>
          </w:p>
        </w:tc>
        <w:tc>
          <w:tcPr>
            <w:tcW w:w="1276" w:type="dxa"/>
            <w:tcBorders>
              <w:top w:val="single" w:sz="4" w:space="0" w:color="auto"/>
              <w:left w:val="nil"/>
              <w:bottom w:val="single" w:sz="4" w:space="0" w:color="auto"/>
              <w:right w:val="single" w:sz="4" w:space="0" w:color="auto"/>
            </w:tcBorders>
            <w:shd w:val="clear" w:color="auto" w:fill="auto"/>
            <w:vAlign w:val="center"/>
          </w:tcPr>
          <w:p w14:paraId="0AD8CD44" w14:textId="77777777" w:rsidR="005D58D6" w:rsidRPr="005D58D6" w:rsidRDefault="005D58D6" w:rsidP="005D58D6">
            <w:pPr>
              <w:jc w:val="center"/>
            </w:pPr>
            <w:r w:rsidRPr="005D58D6">
              <w:t>18,5</w:t>
            </w:r>
          </w:p>
        </w:tc>
      </w:tr>
      <w:tr w:rsidR="005D58D6" w:rsidRPr="005D58D6" w14:paraId="1635546E" w14:textId="77777777" w:rsidTr="00270C57">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602A4FBC" w14:textId="77777777" w:rsidR="005D58D6" w:rsidRPr="005D58D6" w:rsidRDefault="005D58D6" w:rsidP="005D58D6">
            <w:r w:rsidRPr="005D58D6">
              <w:t xml:space="preserve"> </w:t>
            </w:r>
            <w:proofErr w:type="spellStart"/>
            <w:r w:rsidRPr="005D58D6">
              <w:t>с.Мар`ївка</w:t>
            </w:r>
            <w:proofErr w:type="spellEnd"/>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241B8C3" w14:textId="77777777" w:rsidR="005D58D6" w:rsidRPr="005D58D6" w:rsidRDefault="005D58D6" w:rsidP="005D58D6">
            <w:pPr>
              <w:jc w:val="center"/>
            </w:pPr>
            <w:r w:rsidRPr="005D58D6">
              <w:t>5:00</w:t>
            </w:r>
          </w:p>
        </w:tc>
        <w:tc>
          <w:tcPr>
            <w:tcW w:w="2409" w:type="dxa"/>
            <w:tcBorders>
              <w:top w:val="single" w:sz="4" w:space="0" w:color="auto"/>
              <w:left w:val="nil"/>
              <w:bottom w:val="single" w:sz="4" w:space="0" w:color="auto"/>
              <w:right w:val="single" w:sz="4" w:space="0" w:color="auto"/>
            </w:tcBorders>
            <w:shd w:val="clear" w:color="auto" w:fill="auto"/>
            <w:vAlign w:val="center"/>
          </w:tcPr>
          <w:p w14:paraId="3E59E609" w14:textId="77777777" w:rsidR="005D58D6" w:rsidRPr="005D58D6" w:rsidRDefault="005D58D6" w:rsidP="005D58D6">
            <w:r w:rsidRPr="005D58D6">
              <w:t>ш. "</w:t>
            </w:r>
            <w:proofErr w:type="spellStart"/>
            <w:r w:rsidRPr="005D58D6">
              <w:t>Новодонецька</w:t>
            </w:r>
            <w:proofErr w:type="spellEnd"/>
            <w:r w:rsidRPr="005D58D6">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9DAAEE7" w14:textId="77777777" w:rsidR="005D58D6" w:rsidRPr="005D58D6" w:rsidRDefault="005D58D6" w:rsidP="005D58D6">
            <w:pPr>
              <w:jc w:val="center"/>
            </w:pPr>
            <w:r w:rsidRPr="005D58D6">
              <w:t>5:30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574A044" w14:textId="77777777" w:rsidR="005D58D6" w:rsidRPr="005D58D6" w:rsidRDefault="005D58D6" w:rsidP="005D58D6">
            <w:pPr>
              <w:jc w:val="center"/>
            </w:pPr>
            <w:r w:rsidRPr="005D58D6">
              <w:t>18,5</w:t>
            </w:r>
          </w:p>
        </w:tc>
      </w:tr>
      <w:tr w:rsidR="005D58D6" w:rsidRPr="005D58D6" w14:paraId="3AE83BFA" w14:textId="77777777" w:rsidTr="00270C57">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16F4C007" w14:textId="77777777" w:rsidR="005D58D6" w:rsidRPr="005D58D6" w:rsidRDefault="005D58D6" w:rsidP="005D58D6">
            <w:r w:rsidRPr="005D58D6">
              <w:t>ш. "</w:t>
            </w:r>
            <w:proofErr w:type="spellStart"/>
            <w:r w:rsidRPr="005D58D6">
              <w:t>Новодонецька</w:t>
            </w:r>
            <w:proofErr w:type="spellEnd"/>
            <w:r w:rsidRPr="005D58D6">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6778BA2" w14:textId="77777777" w:rsidR="005D58D6" w:rsidRPr="005D58D6" w:rsidRDefault="005D58D6" w:rsidP="005D58D6">
            <w:pPr>
              <w:jc w:val="center"/>
            </w:pPr>
            <w:r w:rsidRPr="005D58D6">
              <w:t>6:15</w:t>
            </w:r>
          </w:p>
        </w:tc>
        <w:tc>
          <w:tcPr>
            <w:tcW w:w="2409" w:type="dxa"/>
            <w:tcBorders>
              <w:top w:val="single" w:sz="4" w:space="0" w:color="auto"/>
              <w:left w:val="nil"/>
              <w:bottom w:val="single" w:sz="4" w:space="0" w:color="auto"/>
              <w:right w:val="single" w:sz="4" w:space="0" w:color="auto"/>
            </w:tcBorders>
            <w:shd w:val="clear" w:color="auto" w:fill="auto"/>
            <w:vAlign w:val="center"/>
          </w:tcPr>
          <w:p w14:paraId="73349D71" w14:textId="77777777" w:rsidR="005D58D6" w:rsidRPr="005D58D6" w:rsidRDefault="005D58D6" w:rsidP="005D58D6">
            <w:r w:rsidRPr="005D58D6">
              <w:t xml:space="preserve"> </w:t>
            </w:r>
            <w:proofErr w:type="spellStart"/>
            <w:r w:rsidRPr="005D58D6">
              <w:t>с.Мар`ївка</w:t>
            </w:r>
            <w:proofErr w:type="spellEnd"/>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488DEDA" w14:textId="77777777" w:rsidR="005D58D6" w:rsidRPr="005D58D6" w:rsidRDefault="005D58D6" w:rsidP="005D58D6">
            <w:pPr>
              <w:jc w:val="center"/>
            </w:pPr>
            <w:r w:rsidRPr="005D58D6">
              <w:t>6:40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DA3320" w14:textId="77777777" w:rsidR="005D58D6" w:rsidRPr="005D58D6" w:rsidRDefault="005D58D6" w:rsidP="005D58D6">
            <w:pPr>
              <w:jc w:val="center"/>
            </w:pPr>
            <w:r w:rsidRPr="005D58D6">
              <w:t>18,5</w:t>
            </w:r>
          </w:p>
        </w:tc>
      </w:tr>
      <w:tr w:rsidR="005D58D6" w:rsidRPr="005D58D6" w14:paraId="043A6FEB" w14:textId="77777777" w:rsidTr="00270C57">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7A51A821" w14:textId="77777777" w:rsidR="005D58D6" w:rsidRPr="005D58D6" w:rsidRDefault="005D58D6" w:rsidP="005D58D6">
            <w:r w:rsidRPr="005D58D6">
              <w:t xml:space="preserve"> </w:t>
            </w:r>
            <w:proofErr w:type="spellStart"/>
            <w:r w:rsidRPr="005D58D6">
              <w:t>с.Мар`ївка</w:t>
            </w:r>
            <w:proofErr w:type="spellEnd"/>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9ABF0AD" w14:textId="77777777" w:rsidR="005D58D6" w:rsidRPr="005D58D6" w:rsidRDefault="005D58D6" w:rsidP="005D58D6">
            <w:pPr>
              <w:jc w:val="center"/>
            </w:pPr>
            <w:r w:rsidRPr="005D58D6">
              <w:t>6:40</w:t>
            </w:r>
          </w:p>
        </w:tc>
        <w:tc>
          <w:tcPr>
            <w:tcW w:w="2409" w:type="dxa"/>
            <w:tcBorders>
              <w:top w:val="single" w:sz="4" w:space="0" w:color="auto"/>
              <w:left w:val="nil"/>
              <w:bottom w:val="single" w:sz="4" w:space="0" w:color="auto"/>
              <w:right w:val="single" w:sz="4" w:space="0" w:color="auto"/>
            </w:tcBorders>
            <w:shd w:val="clear" w:color="auto" w:fill="auto"/>
            <w:vAlign w:val="center"/>
          </w:tcPr>
          <w:p w14:paraId="443CEBE6" w14:textId="77777777" w:rsidR="005D58D6" w:rsidRPr="005D58D6" w:rsidRDefault="005D58D6" w:rsidP="005D58D6">
            <w:r w:rsidRPr="005D58D6">
              <w:t>ш. "</w:t>
            </w:r>
            <w:proofErr w:type="spellStart"/>
            <w:r w:rsidRPr="005D58D6">
              <w:t>Новодонецька</w:t>
            </w:r>
            <w:proofErr w:type="spellEnd"/>
            <w:r w:rsidRPr="005D58D6">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032A23B" w14:textId="77777777" w:rsidR="005D58D6" w:rsidRPr="005D58D6" w:rsidRDefault="005D58D6" w:rsidP="005D58D6">
            <w:pPr>
              <w:jc w:val="center"/>
            </w:pPr>
            <w:r w:rsidRPr="005D58D6">
              <w:t>7:20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1869CCE" w14:textId="77777777" w:rsidR="005D58D6" w:rsidRPr="005D58D6" w:rsidRDefault="005D58D6" w:rsidP="005D58D6">
            <w:pPr>
              <w:jc w:val="center"/>
            </w:pPr>
            <w:r w:rsidRPr="005D58D6">
              <w:t>18,5</w:t>
            </w:r>
          </w:p>
        </w:tc>
      </w:tr>
      <w:tr w:rsidR="005D58D6" w:rsidRPr="005D58D6" w14:paraId="18E04C4A" w14:textId="77777777" w:rsidTr="00270C57">
        <w:trPr>
          <w:trHeight w:val="48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43F1F" w14:textId="77777777" w:rsidR="005D58D6" w:rsidRPr="005D58D6" w:rsidRDefault="005D58D6" w:rsidP="005D58D6">
            <w:pPr>
              <w:jc w:val="right"/>
              <w:rPr>
                <w:b/>
                <w:bCs/>
                <w:lang w:val="ru-RU" w:eastAsia="ru-RU"/>
              </w:rPr>
            </w:pPr>
            <w:proofErr w:type="spellStart"/>
            <w:r w:rsidRPr="005D58D6">
              <w:rPr>
                <w:b/>
                <w:bCs/>
                <w:sz w:val="22"/>
                <w:szCs w:val="22"/>
                <w:lang w:val="ru-RU" w:eastAsia="ru-RU"/>
              </w:rPr>
              <w:lastRenderedPageBreak/>
              <w:t>Загальний</w:t>
            </w:r>
            <w:proofErr w:type="spellEnd"/>
            <w:r w:rsidRPr="005D58D6">
              <w:rPr>
                <w:b/>
                <w:bCs/>
                <w:sz w:val="22"/>
                <w:szCs w:val="22"/>
                <w:lang w:val="ru-RU" w:eastAsia="ru-RU"/>
              </w:rPr>
              <w:t xml:space="preserve"> </w:t>
            </w:r>
            <w:proofErr w:type="spellStart"/>
            <w:r w:rsidRPr="005D58D6">
              <w:rPr>
                <w:b/>
                <w:bCs/>
                <w:sz w:val="22"/>
                <w:szCs w:val="22"/>
                <w:lang w:val="ru-RU" w:eastAsia="ru-RU"/>
              </w:rPr>
              <w:t>пробіг</w:t>
            </w:r>
            <w:proofErr w:type="spellEnd"/>
            <w:r w:rsidRPr="005D58D6">
              <w:rPr>
                <w:b/>
                <w:bCs/>
                <w:sz w:val="22"/>
                <w:szCs w:val="22"/>
                <w:lang w:val="ru-RU" w:eastAsia="ru-RU"/>
              </w:rPr>
              <w:t>, км</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F565D4E" w14:textId="77777777" w:rsidR="005D58D6" w:rsidRPr="005D58D6" w:rsidRDefault="005D58D6" w:rsidP="005D58D6">
            <w:pPr>
              <w:jc w:val="center"/>
              <w:rPr>
                <w:b/>
                <w:bCs/>
              </w:rPr>
            </w:pPr>
            <w:r w:rsidRPr="005D58D6">
              <w:rPr>
                <w:b/>
                <w:bCs/>
                <w:sz w:val="22"/>
                <w:szCs w:val="22"/>
              </w:rPr>
              <w:t>236,4</w:t>
            </w:r>
          </w:p>
        </w:tc>
        <w:tc>
          <w:tcPr>
            <w:tcW w:w="5103" w:type="dxa"/>
            <w:gridSpan w:val="3"/>
            <w:vMerge w:val="restart"/>
            <w:tcBorders>
              <w:top w:val="single" w:sz="4" w:space="0" w:color="auto"/>
              <w:left w:val="nil"/>
              <w:right w:val="single" w:sz="4" w:space="0" w:color="auto"/>
            </w:tcBorders>
            <w:shd w:val="clear" w:color="auto" w:fill="auto"/>
            <w:vAlign w:val="center"/>
          </w:tcPr>
          <w:p w14:paraId="0F465966" w14:textId="77777777" w:rsidR="005D58D6" w:rsidRPr="005D58D6" w:rsidRDefault="005D58D6" w:rsidP="005D58D6">
            <w:pPr>
              <w:rPr>
                <w:b/>
                <w:bCs/>
              </w:rPr>
            </w:pPr>
          </w:p>
        </w:tc>
      </w:tr>
      <w:tr w:rsidR="005D58D6" w:rsidRPr="005D58D6" w14:paraId="154C92C6" w14:textId="77777777" w:rsidTr="00270C57">
        <w:trPr>
          <w:trHeight w:val="51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B6921" w14:textId="77777777" w:rsidR="005D58D6" w:rsidRPr="005D58D6" w:rsidRDefault="005D58D6" w:rsidP="005D58D6">
            <w:pPr>
              <w:jc w:val="right"/>
              <w:rPr>
                <w:b/>
                <w:bCs/>
                <w:lang w:val="ru-RU" w:eastAsia="ru-RU"/>
              </w:rPr>
            </w:pPr>
            <w:r w:rsidRPr="005D58D6">
              <w:rPr>
                <w:b/>
                <w:bCs/>
                <w:sz w:val="22"/>
                <w:szCs w:val="22"/>
                <w:lang w:val="ru-RU" w:eastAsia="ru-RU"/>
              </w:rPr>
              <w:t xml:space="preserve">Час у </w:t>
            </w:r>
            <w:proofErr w:type="spellStart"/>
            <w:r w:rsidRPr="005D58D6">
              <w:rPr>
                <w:b/>
                <w:bCs/>
                <w:sz w:val="22"/>
                <w:szCs w:val="22"/>
                <w:lang w:val="ru-RU" w:eastAsia="ru-RU"/>
              </w:rPr>
              <w:t>роботі</w:t>
            </w:r>
            <w:proofErr w:type="spellEnd"/>
            <w:r w:rsidRPr="005D58D6">
              <w:rPr>
                <w:b/>
                <w:bCs/>
                <w:sz w:val="22"/>
                <w:szCs w:val="22"/>
                <w:lang w:val="ru-RU" w:eastAsia="ru-RU"/>
              </w:rPr>
              <w:t>, год</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F5D044F" w14:textId="77777777" w:rsidR="005D58D6" w:rsidRPr="005D58D6" w:rsidRDefault="005D58D6" w:rsidP="005D58D6">
            <w:pPr>
              <w:jc w:val="center"/>
              <w:rPr>
                <w:b/>
                <w:bCs/>
              </w:rPr>
            </w:pPr>
            <w:r w:rsidRPr="005D58D6">
              <w:rPr>
                <w:b/>
                <w:bCs/>
                <w:sz w:val="22"/>
                <w:szCs w:val="22"/>
              </w:rPr>
              <w:t>11:40</w:t>
            </w:r>
          </w:p>
        </w:tc>
        <w:tc>
          <w:tcPr>
            <w:tcW w:w="5103" w:type="dxa"/>
            <w:gridSpan w:val="3"/>
            <w:vMerge/>
            <w:tcBorders>
              <w:left w:val="nil"/>
              <w:right w:val="single" w:sz="4" w:space="0" w:color="auto"/>
            </w:tcBorders>
            <w:shd w:val="clear" w:color="auto" w:fill="auto"/>
            <w:vAlign w:val="center"/>
          </w:tcPr>
          <w:p w14:paraId="3E7B2523" w14:textId="77777777" w:rsidR="005D58D6" w:rsidRPr="005D58D6" w:rsidRDefault="005D58D6" w:rsidP="005D58D6">
            <w:pPr>
              <w:rPr>
                <w:b/>
                <w:bCs/>
              </w:rPr>
            </w:pPr>
          </w:p>
        </w:tc>
      </w:tr>
      <w:tr w:rsidR="005D58D6" w:rsidRPr="005D58D6" w14:paraId="47303817" w14:textId="77777777" w:rsidTr="00270C57">
        <w:trPr>
          <w:trHeight w:val="510"/>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35A76E5A" w14:textId="77777777" w:rsidR="005D58D6" w:rsidRPr="005D58D6" w:rsidRDefault="005D58D6" w:rsidP="005D58D6">
            <w:pPr>
              <w:rPr>
                <w:b/>
              </w:rPr>
            </w:pPr>
            <w:r w:rsidRPr="005D58D6">
              <w:rPr>
                <w:b/>
              </w:rPr>
              <w:t xml:space="preserve">Робочий тиждень, дні </w:t>
            </w:r>
          </w:p>
        </w:tc>
        <w:tc>
          <w:tcPr>
            <w:tcW w:w="1560" w:type="dxa"/>
            <w:tcBorders>
              <w:top w:val="single" w:sz="4" w:space="0" w:color="auto"/>
              <w:left w:val="nil"/>
              <w:bottom w:val="single" w:sz="4" w:space="0" w:color="auto"/>
              <w:right w:val="single" w:sz="4" w:space="0" w:color="auto"/>
            </w:tcBorders>
            <w:shd w:val="clear" w:color="auto" w:fill="auto"/>
            <w:noWrap/>
          </w:tcPr>
          <w:p w14:paraId="734143EA" w14:textId="77777777" w:rsidR="005D58D6" w:rsidRPr="005D58D6" w:rsidRDefault="005D58D6" w:rsidP="005D58D6">
            <w:pPr>
              <w:jc w:val="center"/>
              <w:rPr>
                <w:b/>
              </w:rPr>
            </w:pPr>
            <w:r w:rsidRPr="005D58D6">
              <w:rPr>
                <w:b/>
              </w:rPr>
              <w:t>7</w:t>
            </w:r>
          </w:p>
        </w:tc>
        <w:tc>
          <w:tcPr>
            <w:tcW w:w="5103" w:type="dxa"/>
            <w:gridSpan w:val="3"/>
            <w:vMerge/>
            <w:tcBorders>
              <w:left w:val="nil"/>
              <w:bottom w:val="single" w:sz="4" w:space="0" w:color="auto"/>
              <w:right w:val="single" w:sz="4" w:space="0" w:color="auto"/>
            </w:tcBorders>
            <w:shd w:val="clear" w:color="auto" w:fill="auto"/>
            <w:vAlign w:val="center"/>
          </w:tcPr>
          <w:p w14:paraId="29D76451" w14:textId="77777777" w:rsidR="005D58D6" w:rsidRPr="005D58D6" w:rsidRDefault="005D58D6" w:rsidP="005D58D6">
            <w:pPr>
              <w:rPr>
                <w:b/>
                <w:bCs/>
              </w:rPr>
            </w:pPr>
          </w:p>
        </w:tc>
      </w:tr>
      <w:tr w:rsidR="005D58D6" w:rsidRPr="005D58D6" w14:paraId="20149401" w14:textId="77777777" w:rsidTr="00270C57">
        <w:trPr>
          <w:trHeight w:val="510"/>
        </w:trPr>
        <w:tc>
          <w:tcPr>
            <w:tcW w:w="9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E49AD5" w14:textId="77777777" w:rsidR="005D58D6" w:rsidRPr="005D58D6" w:rsidRDefault="005D58D6" w:rsidP="005D58D6">
            <w:pPr>
              <w:rPr>
                <w:b/>
                <w:bCs/>
              </w:rPr>
            </w:pPr>
            <w:r w:rsidRPr="005D58D6">
              <w:rPr>
                <w:b/>
                <w:bCs/>
                <w:sz w:val="22"/>
                <w:szCs w:val="22"/>
              </w:rPr>
              <w:t>Зупинки по маршруту: ш. "</w:t>
            </w:r>
            <w:proofErr w:type="spellStart"/>
            <w:r w:rsidRPr="005D58D6">
              <w:rPr>
                <w:b/>
                <w:bCs/>
                <w:sz w:val="22"/>
                <w:szCs w:val="22"/>
              </w:rPr>
              <w:t>Новодонецка</w:t>
            </w:r>
            <w:proofErr w:type="spellEnd"/>
            <w:r w:rsidRPr="005D58D6">
              <w:rPr>
                <w:b/>
                <w:bCs/>
                <w:sz w:val="22"/>
                <w:szCs w:val="22"/>
              </w:rPr>
              <w:t xml:space="preserve">", с. </w:t>
            </w:r>
            <w:proofErr w:type="spellStart"/>
            <w:r w:rsidRPr="005D58D6">
              <w:rPr>
                <w:b/>
                <w:bCs/>
                <w:sz w:val="22"/>
                <w:szCs w:val="22"/>
              </w:rPr>
              <w:t>Куриціно</w:t>
            </w:r>
            <w:proofErr w:type="spellEnd"/>
            <w:r w:rsidRPr="005D58D6">
              <w:rPr>
                <w:b/>
                <w:bCs/>
                <w:sz w:val="22"/>
                <w:szCs w:val="22"/>
              </w:rPr>
              <w:t xml:space="preserve">, с. </w:t>
            </w:r>
            <w:proofErr w:type="spellStart"/>
            <w:r w:rsidRPr="005D58D6">
              <w:rPr>
                <w:b/>
                <w:bCs/>
                <w:sz w:val="22"/>
                <w:szCs w:val="22"/>
              </w:rPr>
              <w:t>Спаско</w:t>
            </w:r>
            <w:proofErr w:type="spellEnd"/>
            <w:r w:rsidRPr="005D58D6">
              <w:rPr>
                <w:b/>
                <w:bCs/>
                <w:sz w:val="22"/>
                <w:szCs w:val="22"/>
              </w:rPr>
              <w:t xml:space="preserve">-Михайлівка (6 </w:t>
            </w:r>
            <w:proofErr w:type="spellStart"/>
            <w:r w:rsidRPr="005D58D6">
              <w:rPr>
                <w:b/>
                <w:bCs/>
                <w:sz w:val="22"/>
                <w:szCs w:val="22"/>
              </w:rPr>
              <w:t>участок</w:t>
            </w:r>
            <w:proofErr w:type="spellEnd"/>
            <w:r w:rsidRPr="005D58D6">
              <w:rPr>
                <w:b/>
                <w:bCs/>
                <w:sz w:val="22"/>
                <w:szCs w:val="22"/>
              </w:rPr>
              <w:t xml:space="preserve">, центр, вул. Леніна (Шевченко),вул. </w:t>
            </w:r>
            <w:proofErr w:type="spellStart"/>
            <w:r w:rsidRPr="005D58D6">
              <w:rPr>
                <w:b/>
                <w:bCs/>
                <w:sz w:val="22"/>
                <w:szCs w:val="22"/>
              </w:rPr>
              <w:t>Сергіівська</w:t>
            </w:r>
            <w:proofErr w:type="spellEnd"/>
            <w:r w:rsidRPr="005D58D6">
              <w:rPr>
                <w:b/>
                <w:bCs/>
                <w:sz w:val="22"/>
                <w:szCs w:val="22"/>
              </w:rPr>
              <w:t xml:space="preserve"> (</w:t>
            </w:r>
            <w:proofErr w:type="spellStart"/>
            <w:r w:rsidRPr="005D58D6">
              <w:rPr>
                <w:b/>
                <w:bCs/>
                <w:sz w:val="22"/>
                <w:szCs w:val="22"/>
              </w:rPr>
              <w:t>Будйоново</w:t>
            </w:r>
            <w:proofErr w:type="spellEnd"/>
            <w:r w:rsidRPr="005D58D6">
              <w:rPr>
                <w:b/>
                <w:bCs/>
                <w:sz w:val="22"/>
                <w:szCs w:val="22"/>
              </w:rPr>
              <w:t xml:space="preserve">)), с. </w:t>
            </w:r>
            <w:proofErr w:type="spellStart"/>
            <w:r w:rsidRPr="005D58D6">
              <w:rPr>
                <w:b/>
                <w:bCs/>
                <w:sz w:val="22"/>
                <w:szCs w:val="22"/>
              </w:rPr>
              <w:t>Екатеринівка</w:t>
            </w:r>
            <w:proofErr w:type="spellEnd"/>
            <w:r w:rsidRPr="005D58D6">
              <w:rPr>
                <w:b/>
                <w:bCs/>
                <w:sz w:val="22"/>
                <w:szCs w:val="22"/>
              </w:rPr>
              <w:t xml:space="preserve">, с. Петрівка, с. Мирна Долина вул. Центральна, вул. Молодіжна, вул. </w:t>
            </w:r>
            <w:proofErr w:type="spellStart"/>
            <w:r w:rsidRPr="005D58D6">
              <w:rPr>
                <w:b/>
                <w:bCs/>
                <w:sz w:val="22"/>
                <w:szCs w:val="22"/>
              </w:rPr>
              <w:t>Кубинска</w:t>
            </w:r>
            <w:proofErr w:type="spellEnd"/>
            <w:r w:rsidRPr="005D58D6">
              <w:rPr>
                <w:b/>
                <w:bCs/>
                <w:sz w:val="22"/>
                <w:szCs w:val="22"/>
              </w:rPr>
              <w:t xml:space="preserve">), с. </w:t>
            </w:r>
            <w:proofErr w:type="spellStart"/>
            <w:r w:rsidRPr="005D58D6">
              <w:rPr>
                <w:b/>
                <w:bCs/>
                <w:sz w:val="22"/>
                <w:szCs w:val="22"/>
              </w:rPr>
              <w:t>Мар`івка</w:t>
            </w:r>
            <w:proofErr w:type="spellEnd"/>
            <w:r w:rsidRPr="005D58D6">
              <w:rPr>
                <w:b/>
                <w:bCs/>
                <w:sz w:val="22"/>
                <w:szCs w:val="22"/>
              </w:rPr>
              <w:t xml:space="preserve"> (вул. Гагаріна, кінцева)</w:t>
            </w:r>
          </w:p>
        </w:tc>
      </w:tr>
    </w:tbl>
    <w:p w14:paraId="507EADCC" w14:textId="77777777" w:rsidR="005D58D6" w:rsidRPr="005D58D6" w:rsidRDefault="005D58D6" w:rsidP="005D58D6">
      <w:pPr>
        <w:jc w:val="center"/>
        <w:rPr>
          <w:b/>
          <w:bCs/>
          <w:sz w:val="22"/>
          <w:szCs w:val="22"/>
        </w:rPr>
      </w:pPr>
    </w:p>
    <w:p w14:paraId="26DE573C" w14:textId="77777777" w:rsidR="005D58D6" w:rsidRPr="005D58D6" w:rsidRDefault="005D58D6" w:rsidP="005D58D6">
      <w:pPr>
        <w:jc w:val="center"/>
        <w:rPr>
          <w:b/>
          <w:bCs/>
          <w:sz w:val="22"/>
          <w:szCs w:val="22"/>
        </w:rPr>
      </w:pPr>
      <w:r w:rsidRPr="005D58D6">
        <w:rPr>
          <w:b/>
          <w:bCs/>
          <w:sz w:val="22"/>
          <w:szCs w:val="22"/>
        </w:rPr>
        <w:t>ГРАФІК №4</w:t>
      </w:r>
    </w:p>
    <w:p w14:paraId="3AC55065" w14:textId="77777777" w:rsidR="005D58D6" w:rsidRPr="005D58D6" w:rsidRDefault="005D58D6" w:rsidP="005D58D6">
      <w:pPr>
        <w:jc w:val="center"/>
        <w:rPr>
          <w:b/>
          <w:bCs/>
          <w:sz w:val="22"/>
          <w:szCs w:val="22"/>
        </w:rPr>
      </w:pPr>
      <w:r w:rsidRPr="005D58D6">
        <w:rPr>
          <w:b/>
          <w:bCs/>
          <w:sz w:val="22"/>
          <w:szCs w:val="22"/>
        </w:rPr>
        <w:t>руху автобусів за маршрутом «ш. " ш. "</w:t>
      </w:r>
      <w:proofErr w:type="spellStart"/>
      <w:r w:rsidRPr="005D58D6">
        <w:rPr>
          <w:b/>
          <w:bCs/>
          <w:sz w:val="22"/>
          <w:szCs w:val="22"/>
        </w:rPr>
        <w:t>Новодонецька</w:t>
      </w:r>
      <w:proofErr w:type="spellEnd"/>
      <w:r w:rsidRPr="005D58D6">
        <w:rPr>
          <w:b/>
          <w:bCs/>
          <w:sz w:val="22"/>
          <w:szCs w:val="22"/>
        </w:rPr>
        <w:t xml:space="preserve">" - </w:t>
      </w:r>
      <w:proofErr w:type="spellStart"/>
      <w:r w:rsidRPr="005D58D6">
        <w:rPr>
          <w:b/>
          <w:bCs/>
          <w:sz w:val="22"/>
          <w:szCs w:val="22"/>
        </w:rPr>
        <w:t>ш."Піонер</w:t>
      </w:r>
      <w:proofErr w:type="spellEnd"/>
      <w:r w:rsidRPr="005D58D6">
        <w:rPr>
          <w:b/>
          <w:bCs/>
          <w:sz w:val="22"/>
          <w:szCs w:val="22"/>
        </w:rPr>
        <w:t xml:space="preserve">" - </w:t>
      </w:r>
      <w:proofErr w:type="spellStart"/>
      <w:r w:rsidRPr="005D58D6">
        <w:rPr>
          <w:b/>
          <w:bCs/>
          <w:sz w:val="22"/>
          <w:szCs w:val="22"/>
        </w:rPr>
        <w:t>с.м.т.Новодонецьке-с.Степанівка</w:t>
      </w:r>
      <w:proofErr w:type="spellEnd"/>
      <w:r w:rsidRPr="005D58D6">
        <w:rPr>
          <w:b/>
          <w:bCs/>
          <w:sz w:val="22"/>
          <w:szCs w:val="22"/>
        </w:rPr>
        <w:t xml:space="preserve"> - </w:t>
      </w:r>
      <w:proofErr w:type="spellStart"/>
      <w:r w:rsidRPr="005D58D6">
        <w:rPr>
          <w:b/>
          <w:bCs/>
          <w:sz w:val="22"/>
          <w:szCs w:val="22"/>
        </w:rPr>
        <w:t>с.м.т</w:t>
      </w:r>
      <w:proofErr w:type="spellEnd"/>
      <w:r w:rsidRPr="005D58D6">
        <w:rPr>
          <w:b/>
          <w:bCs/>
          <w:sz w:val="22"/>
          <w:szCs w:val="22"/>
        </w:rPr>
        <w:t>. Олександрівка» на 2022рік</w:t>
      </w:r>
    </w:p>
    <w:tbl>
      <w:tblPr>
        <w:tblW w:w="1025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765"/>
        <w:gridCol w:w="2511"/>
        <w:gridCol w:w="1724"/>
        <w:gridCol w:w="1190"/>
      </w:tblGrid>
      <w:tr w:rsidR="005D58D6" w:rsidRPr="005D58D6" w14:paraId="10E96352" w14:textId="77777777" w:rsidTr="00270C57">
        <w:trPr>
          <w:trHeight w:val="885"/>
        </w:trPr>
        <w:tc>
          <w:tcPr>
            <w:tcW w:w="3060" w:type="dxa"/>
            <w:shd w:val="clear" w:color="auto" w:fill="auto"/>
            <w:vAlign w:val="center"/>
            <w:hideMark/>
          </w:tcPr>
          <w:p w14:paraId="3EAA03FD" w14:textId="77777777" w:rsidR="005D58D6" w:rsidRPr="005D58D6" w:rsidRDefault="005D58D6" w:rsidP="005D58D6">
            <w:pPr>
              <w:jc w:val="center"/>
              <w:rPr>
                <w:b/>
                <w:bCs/>
                <w:i/>
                <w:iCs/>
              </w:rPr>
            </w:pPr>
            <w:proofErr w:type="spellStart"/>
            <w:r w:rsidRPr="005D58D6">
              <w:rPr>
                <w:b/>
                <w:bCs/>
                <w:i/>
                <w:iCs/>
                <w:sz w:val="22"/>
                <w:szCs w:val="22"/>
              </w:rPr>
              <w:t>ЗвІдки</w:t>
            </w:r>
            <w:proofErr w:type="spellEnd"/>
          </w:p>
        </w:tc>
        <w:tc>
          <w:tcPr>
            <w:tcW w:w="1765" w:type="dxa"/>
            <w:shd w:val="clear" w:color="auto" w:fill="auto"/>
            <w:vAlign w:val="center"/>
            <w:hideMark/>
          </w:tcPr>
          <w:p w14:paraId="1B67DDD3" w14:textId="77777777" w:rsidR="005D58D6" w:rsidRPr="005D58D6" w:rsidRDefault="005D58D6" w:rsidP="005D58D6">
            <w:pPr>
              <w:jc w:val="center"/>
              <w:rPr>
                <w:b/>
                <w:bCs/>
                <w:i/>
                <w:iCs/>
              </w:rPr>
            </w:pPr>
            <w:r w:rsidRPr="005D58D6">
              <w:rPr>
                <w:b/>
                <w:bCs/>
                <w:i/>
                <w:iCs/>
                <w:sz w:val="22"/>
                <w:szCs w:val="22"/>
              </w:rPr>
              <w:t>Час                      відправлення</w:t>
            </w:r>
          </w:p>
        </w:tc>
        <w:tc>
          <w:tcPr>
            <w:tcW w:w="2511" w:type="dxa"/>
            <w:shd w:val="clear" w:color="auto" w:fill="auto"/>
            <w:vAlign w:val="center"/>
            <w:hideMark/>
          </w:tcPr>
          <w:p w14:paraId="7AB5A41E" w14:textId="77777777" w:rsidR="005D58D6" w:rsidRPr="005D58D6" w:rsidRDefault="005D58D6" w:rsidP="005D58D6">
            <w:pPr>
              <w:jc w:val="center"/>
              <w:rPr>
                <w:b/>
                <w:bCs/>
                <w:i/>
                <w:iCs/>
              </w:rPr>
            </w:pPr>
            <w:r w:rsidRPr="005D58D6">
              <w:rPr>
                <w:b/>
                <w:bCs/>
                <w:i/>
                <w:iCs/>
                <w:sz w:val="22"/>
                <w:szCs w:val="22"/>
              </w:rPr>
              <w:t>Куди</w:t>
            </w:r>
          </w:p>
        </w:tc>
        <w:tc>
          <w:tcPr>
            <w:tcW w:w="1724" w:type="dxa"/>
            <w:shd w:val="clear" w:color="auto" w:fill="auto"/>
            <w:vAlign w:val="center"/>
            <w:hideMark/>
          </w:tcPr>
          <w:p w14:paraId="25660325" w14:textId="77777777" w:rsidR="005D58D6" w:rsidRPr="005D58D6" w:rsidRDefault="005D58D6" w:rsidP="005D58D6">
            <w:pPr>
              <w:jc w:val="center"/>
              <w:rPr>
                <w:b/>
                <w:bCs/>
                <w:i/>
                <w:iCs/>
              </w:rPr>
            </w:pPr>
            <w:r w:rsidRPr="005D58D6">
              <w:rPr>
                <w:b/>
                <w:bCs/>
                <w:i/>
                <w:iCs/>
                <w:sz w:val="22"/>
                <w:szCs w:val="22"/>
              </w:rPr>
              <w:t>Час                            прибуття</w:t>
            </w:r>
          </w:p>
        </w:tc>
        <w:tc>
          <w:tcPr>
            <w:tcW w:w="1190" w:type="dxa"/>
            <w:shd w:val="clear" w:color="auto" w:fill="auto"/>
            <w:vAlign w:val="center"/>
            <w:hideMark/>
          </w:tcPr>
          <w:p w14:paraId="559359D0" w14:textId="77777777" w:rsidR="005D58D6" w:rsidRPr="005D58D6" w:rsidRDefault="005D58D6" w:rsidP="005D58D6">
            <w:pPr>
              <w:jc w:val="center"/>
              <w:rPr>
                <w:b/>
                <w:bCs/>
                <w:i/>
                <w:iCs/>
              </w:rPr>
            </w:pPr>
            <w:r w:rsidRPr="005D58D6">
              <w:rPr>
                <w:b/>
                <w:bCs/>
                <w:i/>
                <w:iCs/>
                <w:sz w:val="22"/>
                <w:szCs w:val="22"/>
              </w:rPr>
              <w:t>Відстань,                           км</w:t>
            </w:r>
          </w:p>
        </w:tc>
      </w:tr>
      <w:tr w:rsidR="005D58D6" w:rsidRPr="005D58D6" w14:paraId="2E38DEB0" w14:textId="77777777" w:rsidTr="00270C57">
        <w:trPr>
          <w:trHeight w:val="402"/>
        </w:trPr>
        <w:tc>
          <w:tcPr>
            <w:tcW w:w="3060" w:type="dxa"/>
            <w:shd w:val="clear" w:color="auto" w:fill="auto"/>
            <w:hideMark/>
          </w:tcPr>
          <w:p w14:paraId="649403B3" w14:textId="77777777" w:rsidR="005D58D6" w:rsidRPr="005D58D6" w:rsidRDefault="005D58D6" w:rsidP="005D58D6">
            <w:r w:rsidRPr="005D58D6">
              <w:t>ш. "</w:t>
            </w:r>
            <w:proofErr w:type="spellStart"/>
            <w:r w:rsidRPr="005D58D6">
              <w:t>Новодонецька</w:t>
            </w:r>
            <w:proofErr w:type="spellEnd"/>
            <w:r w:rsidRPr="005D58D6">
              <w:t>"</w:t>
            </w:r>
          </w:p>
        </w:tc>
        <w:tc>
          <w:tcPr>
            <w:tcW w:w="1765" w:type="dxa"/>
            <w:shd w:val="clear" w:color="auto" w:fill="auto"/>
            <w:noWrap/>
            <w:hideMark/>
          </w:tcPr>
          <w:p w14:paraId="1D5ECBBC" w14:textId="77777777" w:rsidR="005D58D6" w:rsidRPr="005D58D6" w:rsidRDefault="005D58D6" w:rsidP="005D58D6">
            <w:r w:rsidRPr="005D58D6">
              <w:t>03.45.</w:t>
            </w:r>
          </w:p>
        </w:tc>
        <w:tc>
          <w:tcPr>
            <w:tcW w:w="2511" w:type="dxa"/>
            <w:shd w:val="clear" w:color="auto" w:fill="auto"/>
            <w:noWrap/>
            <w:hideMark/>
          </w:tcPr>
          <w:p w14:paraId="58BABFBD" w14:textId="77777777" w:rsidR="005D58D6" w:rsidRPr="005D58D6" w:rsidRDefault="005D58D6" w:rsidP="005D58D6">
            <w:proofErr w:type="spellStart"/>
            <w:r w:rsidRPr="005D58D6">
              <w:t>ш."Піонер</w:t>
            </w:r>
            <w:proofErr w:type="spellEnd"/>
            <w:r w:rsidRPr="005D58D6">
              <w:t>"</w:t>
            </w:r>
          </w:p>
        </w:tc>
        <w:tc>
          <w:tcPr>
            <w:tcW w:w="1724" w:type="dxa"/>
            <w:shd w:val="clear" w:color="auto" w:fill="auto"/>
            <w:noWrap/>
            <w:hideMark/>
          </w:tcPr>
          <w:p w14:paraId="0F5AAAB4" w14:textId="77777777" w:rsidR="005D58D6" w:rsidRPr="005D58D6" w:rsidRDefault="005D58D6" w:rsidP="005D58D6">
            <w:r w:rsidRPr="005D58D6">
              <w:t>03.55.</w:t>
            </w:r>
          </w:p>
        </w:tc>
        <w:tc>
          <w:tcPr>
            <w:tcW w:w="1190" w:type="dxa"/>
            <w:shd w:val="clear" w:color="auto" w:fill="auto"/>
            <w:noWrap/>
            <w:hideMark/>
          </w:tcPr>
          <w:p w14:paraId="2453643B" w14:textId="77777777" w:rsidR="005D58D6" w:rsidRPr="005D58D6" w:rsidRDefault="005D58D6" w:rsidP="005D58D6">
            <w:r w:rsidRPr="005D58D6">
              <w:t>5,5</w:t>
            </w:r>
          </w:p>
        </w:tc>
      </w:tr>
      <w:tr w:rsidR="005D58D6" w:rsidRPr="005D58D6" w14:paraId="6E4CDC89" w14:textId="77777777" w:rsidTr="00270C57">
        <w:trPr>
          <w:trHeight w:val="402"/>
        </w:trPr>
        <w:tc>
          <w:tcPr>
            <w:tcW w:w="3060" w:type="dxa"/>
            <w:shd w:val="clear" w:color="auto" w:fill="auto"/>
            <w:noWrap/>
            <w:hideMark/>
          </w:tcPr>
          <w:p w14:paraId="56C3C2B4" w14:textId="77777777" w:rsidR="005D58D6" w:rsidRPr="005D58D6" w:rsidRDefault="005D58D6" w:rsidP="005D58D6">
            <w:proofErr w:type="spellStart"/>
            <w:r w:rsidRPr="005D58D6">
              <w:t>ш."Піонер</w:t>
            </w:r>
            <w:proofErr w:type="spellEnd"/>
            <w:r w:rsidRPr="005D58D6">
              <w:t>"</w:t>
            </w:r>
          </w:p>
        </w:tc>
        <w:tc>
          <w:tcPr>
            <w:tcW w:w="1765" w:type="dxa"/>
            <w:shd w:val="clear" w:color="auto" w:fill="auto"/>
            <w:noWrap/>
            <w:hideMark/>
          </w:tcPr>
          <w:p w14:paraId="2F115925" w14:textId="77777777" w:rsidR="005D58D6" w:rsidRPr="005D58D6" w:rsidRDefault="005D58D6" w:rsidP="005D58D6">
            <w:r w:rsidRPr="005D58D6">
              <w:t>03.55.</w:t>
            </w:r>
          </w:p>
        </w:tc>
        <w:tc>
          <w:tcPr>
            <w:tcW w:w="2511" w:type="dxa"/>
            <w:shd w:val="clear" w:color="auto" w:fill="auto"/>
            <w:noWrap/>
            <w:hideMark/>
          </w:tcPr>
          <w:p w14:paraId="4795AD8B" w14:textId="77777777" w:rsidR="005D58D6" w:rsidRPr="005D58D6" w:rsidRDefault="005D58D6" w:rsidP="005D58D6">
            <w:proofErr w:type="spellStart"/>
            <w:r w:rsidRPr="005D58D6">
              <w:t>с.м.т.Олександрівка</w:t>
            </w:r>
            <w:proofErr w:type="spellEnd"/>
          </w:p>
        </w:tc>
        <w:tc>
          <w:tcPr>
            <w:tcW w:w="1724" w:type="dxa"/>
            <w:shd w:val="clear" w:color="auto" w:fill="auto"/>
            <w:noWrap/>
            <w:hideMark/>
          </w:tcPr>
          <w:p w14:paraId="542F83D0" w14:textId="77777777" w:rsidR="005D58D6" w:rsidRPr="005D58D6" w:rsidRDefault="005D58D6" w:rsidP="005D58D6">
            <w:r w:rsidRPr="005D58D6">
              <w:t>04.30.</w:t>
            </w:r>
          </w:p>
        </w:tc>
        <w:tc>
          <w:tcPr>
            <w:tcW w:w="1190" w:type="dxa"/>
            <w:shd w:val="clear" w:color="auto" w:fill="auto"/>
            <w:noWrap/>
            <w:hideMark/>
          </w:tcPr>
          <w:p w14:paraId="3DE0A5FE" w14:textId="77777777" w:rsidR="005D58D6" w:rsidRPr="005D58D6" w:rsidRDefault="005D58D6" w:rsidP="005D58D6">
            <w:r w:rsidRPr="005D58D6">
              <w:t>16,5</w:t>
            </w:r>
          </w:p>
        </w:tc>
      </w:tr>
      <w:tr w:rsidR="005D58D6" w:rsidRPr="005D58D6" w14:paraId="7E981861" w14:textId="77777777" w:rsidTr="00270C57">
        <w:trPr>
          <w:trHeight w:val="402"/>
        </w:trPr>
        <w:tc>
          <w:tcPr>
            <w:tcW w:w="3060" w:type="dxa"/>
            <w:shd w:val="clear" w:color="auto" w:fill="auto"/>
            <w:noWrap/>
            <w:hideMark/>
          </w:tcPr>
          <w:p w14:paraId="15B556C1" w14:textId="77777777" w:rsidR="005D58D6" w:rsidRPr="005D58D6" w:rsidRDefault="005D58D6" w:rsidP="005D58D6">
            <w:proofErr w:type="spellStart"/>
            <w:r w:rsidRPr="005D58D6">
              <w:t>с.м.т.Олександрівка</w:t>
            </w:r>
            <w:proofErr w:type="spellEnd"/>
          </w:p>
        </w:tc>
        <w:tc>
          <w:tcPr>
            <w:tcW w:w="1765" w:type="dxa"/>
            <w:shd w:val="clear" w:color="auto" w:fill="auto"/>
            <w:noWrap/>
            <w:hideMark/>
          </w:tcPr>
          <w:p w14:paraId="68CDDBA4" w14:textId="77777777" w:rsidR="005D58D6" w:rsidRPr="005D58D6" w:rsidRDefault="005D58D6" w:rsidP="005D58D6">
            <w:r w:rsidRPr="005D58D6">
              <w:t>05.00.</w:t>
            </w:r>
          </w:p>
        </w:tc>
        <w:tc>
          <w:tcPr>
            <w:tcW w:w="2511" w:type="dxa"/>
            <w:shd w:val="clear" w:color="auto" w:fill="auto"/>
            <w:noWrap/>
            <w:hideMark/>
          </w:tcPr>
          <w:p w14:paraId="3C6FFEE4" w14:textId="77777777" w:rsidR="005D58D6" w:rsidRPr="005D58D6" w:rsidRDefault="005D58D6" w:rsidP="005D58D6">
            <w:proofErr w:type="spellStart"/>
            <w:r w:rsidRPr="005D58D6">
              <w:t>с.м.т.Новодонецьке</w:t>
            </w:r>
            <w:proofErr w:type="spellEnd"/>
          </w:p>
        </w:tc>
        <w:tc>
          <w:tcPr>
            <w:tcW w:w="1724" w:type="dxa"/>
            <w:shd w:val="clear" w:color="auto" w:fill="auto"/>
            <w:noWrap/>
            <w:hideMark/>
          </w:tcPr>
          <w:p w14:paraId="2F924247" w14:textId="77777777" w:rsidR="005D58D6" w:rsidRPr="005D58D6" w:rsidRDefault="005D58D6" w:rsidP="005D58D6">
            <w:r w:rsidRPr="005D58D6">
              <w:t>05.20.</w:t>
            </w:r>
          </w:p>
        </w:tc>
        <w:tc>
          <w:tcPr>
            <w:tcW w:w="1190" w:type="dxa"/>
            <w:shd w:val="clear" w:color="auto" w:fill="auto"/>
            <w:noWrap/>
            <w:hideMark/>
          </w:tcPr>
          <w:p w14:paraId="19056248" w14:textId="77777777" w:rsidR="005D58D6" w:rsidRPr="005D58D6" w:rsidRDefault="005D58D6" w:rsidP="005D58D6">
            <w:r w:rsidRPr="005D58D6">
              <w:t>15,5</w:t>
            </w:r>
          </w:p>
        </w:tc>
      </w:tr>
      <w:tr w:rsidR="005D58D6" w:rsidRPr="005D58D6" w14:paraId="49DA789C" w14:textId="77777777" w:rsidTr="00270C57">
        <w:trPr>
          <w:trHeight w:val="402"/>
        </w:trPr>
        <w:tc>
          <w:tcPr>
            <w:tcW w:w="3060" w:type="dxa"/>
            <w:shd w:val="clear" w:color="auto" w:fill="auto"/>
            <w:noWrap/>
            <w:hideMark/>
          </w:tcPr>
          <w:p w14:paraId="2BEC323B" w14:textId="77777777" w:rsidR="005D58D6" w:rsidRPr="005D58D6" w:rsidRDefault="005D58D6" w:rsidP="005D58D6">
            <w:proofErr w:type="spellStart"/>
            <w:r w:rsidRPr="005D58D6">
              <w:t>с.м.т.Новодонецьке</w:t>
            </w:r>
            <w:proofErr w:type="spellEnd"/>
          </w:p>
        </w:tc>
        <w:tc>
          <w:tcPr>
            <w:tcW w:w="1765" w:type="dxa"/>
            <w:shd w:val="clear" w:color="auto" w:fill="auto"/>
            <w:noWrap/>
            <w:hideMark/>
          </w:tcPr>
          <w:p w14:paraId="1F4FD7FA" w14:textId="77777777" w:rsidR="005D58D6" w:rsidRPr="005D58D6" w:rsidRDefault="005D58D6" w:rsidP="005D58D6">
            <w:r w:rsidRPr="005D58D6">
              <w:t>05.20.</w:t>
            </w:r>
          </w:p>
        </w:tc>
        <w:tc>
          <w:tcPr>
            <w:tcW w:w="2511" w:type="dxa"/>
            <w:shd w:val="clear" w:color="auto" w:fill="auto"/>
            <w:noWrap/>
            <w:hideMark/>
          </w:tcPr>
          <w:p w14:paraId="551D63CA" w14:textId="77777777" w:rsidR="005D58D6" w:rsidRPr="005D58D6" w:rsidRDefault="005D58D6" w:rsidP="005D58D6">
            <w:proofErr w:type="spellStart"/>
            <w:r w:rsidRPr="005D58D6">
              <w:t>ш."Піонер</w:t>
            </w:r>
            <w:proofErr w:type="spellEnd"/>
            <w:r w:rsidRPr="005D58D6">
              <w:t>"</w:t>
            </w:r>
          </w:p>
        </w:tc>
        <w:tc>
          <w:tcPr>
            <w:tcW w:w="1724" w:type="dxa"/>
            <w:shd w:val="clear" w:color="auto" w:fill="auto"/>
            <w:noWrap/>
            <w:hideMark/>
          </w:tcPr>
          <w:p w14:paraId="638A31A5" w14:textId="77777777" w:rsidR="005D58D6" w:rsidRPr="005D58D6" w:rsidRDefault="005D58D6" w:rsidP="005D58D6">
            <w:r w:rsidRPr="005D58D6">
              <w:t>05.30.</w:t>
            </w:r>
          </w:p>
        </w:tc>
        <w:tc>
          <w:tcPr>
            <w:tcW w:w="1190" w:type="dxa"/>
            <w:shd w:val="clear" w:color="auto" w:fill="auto"/>
            <w:noWrap/>
            <w:hideMark/>
          </w:tcPr>
          <w:p w14:paraId="479F6B0C" w14:textId="77777777" w:rsidR="005D58D6" w:rsidRPr="005D58D6" w:rsidRDefault="005D58D6" w:rsidP="005D58D6">
            <w:r w:rsidRPr="005D58D6">
              <w:t>6,0</w:t>
            </w:r>
          </w:p>
        </w:tc>
      </w:tr>
      <w:tr w:rsidR="005D58D6" w:rsidRPr="005D58D6" w14:paraId="00447746" w14:textId="77777777" w:rsidTr="00270C57">
        <w:trPr>
          <w:trHeight w:val="402"/>
        </w:trPr>
        <w:tc>
          <w:tcPr>
            <w:tcW w:w="3060" w:type="dxa"/>
            <w:shd w:val="clear" w:color="auto" w:fill="auto"/>
            <w:noWrap/>
            <w:hideMark/>
          </w:tcPr>
          <w:p w14:paraId="5D51DCED" w14:textId="77777777" w:rsidR="005D58D6" w:rsidRPr="005D58D6" w:rsidRDefault="005D58D6" w:rsidP="005D58D6">
            <w:proofErr w:type="spellStart"/>
            <w:r w:rsidRPr="005D58D6">
              <w:t>ш."Піонер</w:t>
            </w:r>
            <w:proofErr w:type="spellEnd"/>
            <w:r w:rsidRPr="005D58D6">
              <w:t>"</w:t>
            </w:r>
          </w:p>
        </w:tc>
        <w:tc>
          <w:tcPr>
            <w:tcW w:w="1765" w:type="dxa"/>
            <w:shd w:val="clear" w:color="auto" w:fill="auto"/>
            <w:noWrap/>
            <w:hideMark/>
          </w:tcPr>
          <w:p w14:paraId="28954B4A" w14:textId="77777777" w:rsidR="005D58D6" w:rsidRPr="005D58D6" w:rsidRDefault="005D58D6" w:rsidP="005D58D6">
            <w:r w:rsidRPr="005D58D6">
              <w:t>05.30.</w:t>
            </w:r>
          </w:p>
        </w:tc>
        <w:tc>
          <w:tcPr>
            <w:tcW w:w="2511" w:type="dxa"/>
            <w:shd w:val="clear" w:color="auto" w:fill="auto"/>
            <w:hideMark/>
          </w:tcPr>
          <w:p w14:paraId="02760B89" w14:textId="77777777" w:rsidR="005D58D6" w:rsidRPr="005D58D6" w:rsidRDefault="005D58D6" w:rsidP="005D58D6">
            <w:r w:rsidRPr="005D58D6">
              <w:t>ш. "</w:t>
            </w:r>
            <w:proofErr w:type="spellStart"/>
            <w:r w:rsidRPr="005D58D6">
              <w:t>Новодонецька</w:t>
            </w:r>
            <w:proofErr w:type="spellEnd"/>
            <w:r w:rsidRPr="005D58D6">
              <w:t>"</w:t>
            </w:r>
          </w:p>
        </w:tc>
        <w:tc>
          <w:tcPr>
            <w:tcW w:w="1724" w:type="dxa"/>
            <w:shd w:val="clear" w:color="auto" w:fill="auto"/>
            <w:noWrap/>
            <w:hideMark/>
          </w:tcPr>
          <w:p w14:paraId="05A53C59" w14:textId="77777777" w:rsidR="005D58D6" w:rsidRPr="005D58D6" w:rsidRDefault="005D58D6" w:rsidP="005D58D6">
            <w:r w:rsidRPr="005D58D6">
              <w:t>05.40.</w:t>
            </w:r>
          </w:p>
        </w:tc>
        <w:tc>
          <w:tcPr>
            <w:tcW w:w="1190" w:type="dxa"/>
            <w:shd w:val="clear" w:color="auto" w:fill="auto"/>
            <w:noWrap/>
            <w:hideMark/>
          </w:tcPr>
          <w:p w14:paraId="2F08D0F1" w14:textId="77777777" w:rsidR="005D58D6" w:rsidRPr="005D58D6" w:rsidRDefault="005D58D6" w:rsidP="005D58D6">
            <w:r w:rsidRPr="005D58D6">
              <w:t>5,5</w:t>
            </w:r>
          </w:p>
        </w:tc>
      </w:tr>
      <w:tr w:rsidR="005D58D6" w:rsidRPr="005D58D6" w14:paraId="0892B8DF" w14:textId="77777777" w:rsidTr="00270C57">
        <w:trPr>
          <w:trHeight w:val="402"/>
        </w:trPr>
        <w:tc>
          <w:tcPr>
            <w:tcW w:w="3060" w:type="dxa"/>
            <w:shd w:val="clear" w:color="auto" w:fill="auto"/>
            <w:hideMark/>
          </w:tcPr>
          <w:p w14:paraId="5DA078D4" w14:textId="77777777" w:rsidR="005D58D6" w:rsidRPr="005D58D6" w:rsidRDefault="005D58D6" w:rsidP="005D58D6">
            <w:r w:rsidRPr="005D58D6">
              <w:t>ш. "</w:t>
            </w:r>
            <w:proofErr w:type="spellStart"/>
            <w:r w:rsidRPr="005D58D6">
              <w:t>Новодонецька</w:t>
            </w:r>
            <w:proofErr w:type="spellEnd"/>
            <w:r w:rsidRPr="005D58D6">
              <w:t>"</w:t>
            </w:r>
          </w:p>
        </w:tc>
        <w:tc>
          <w:tcPr>
            <w:tcW w:w="1765" w:type="dxa"/>
            <w:shd w:val="clear" w:color="auto" w:fill="auto"/>
            <w:noWrap/>
            <w:hideMark/>
          </w:tcPr>
          <w:p w14:paraId="70484EA5" w14:textId="77777777" w:rsidR="005D58D6" w:rsidRPr="005D58D6" w:rsidRDefault="005D58D6" w:rsidP="005D58D6">
            <w:r w:rsidRPr="005D58D6">
              <w:t>06.15.</w:t>
            </w:r>
          </w:p>
        </w:tc>
        <w:tc>
          <w:tcPr>
            <w:tcW w:w="2511" w:type="dxa"/>
            <w:shd w:val="clear" w:color="auto" w:fill="auto"/>
            <w:noWrap/>
            <w:hideMark/>
          </w:tcPr>
          <w:p w14:paraId="20FDF685" w14:textId="77777777" w:rsidR="005D58D6" w:rsidRPr="005D58D6" w:rsidRDefault="005D58D6" w:rsidP="005D58D6">
            <w:proofErr w:type="spellStart"/>
            <w:r w:rsidRPr="005D58D6">
              <w:t>ш."Піонер</w:t>
            </w:r>
            <w:proofErr w:type="spellEnd"/>
            <w:r w:rsidRPr="005D58D6">
              <w:t>"</w:t>
            </w:r>
          </w:p>
        </w:tc>
        <w:tc>
          <w:tcPr>
            <w:tcW w:w="1724" w:type="dxa"/>
            <w:shd w:val="clear" w:color="auto" w:fill="auto"/>
            <w:noWrap/>
            <w:hideMark/>
          </w:tcPr>
          <w:p w14:paraId="49E7196B" w14:textId="77777777" w:rsidR="005D58D6" w:rsidRPr="005D58D6" w:rsidRDefault="005D58D6" w:rsidP="005D58D6">
            <w:r w:rsidRPr="005D58D6">
              <w:t>06.25.</w:t>
            </w:r>
          </w:p>
        </w:tc>
        <w:tc>
          <w:tcPr>
            <w:tcW w:w="1190" w:type="dxa"/>
            <w:shd w:val="clear" w:color="auto" w:fill="auto"/>
            <w:noWrap/>
            <w:hideMark/>
          </w:tcPr>
          <w:p w14:paraId="41C6F430" w14:textId="77777777" w:rsidR="005D58D6" w:rsidRPr="005D58D6" w:rsidRDefault="005D58D6" w:rsidP="005D58D6">
            <w:r w:rsidRPr="005D58D6">
              <w:t>5,5</w:t>
            </w:r>
          </w:p>
        </w:tc>
      </w:tr>
      <w:tr w:rsidR="005D58D6" w:rsidRPr="005D58D6" w14:paraId="621F3A27" w14:textId="77777777" w:rsidTr="00270C57">
        <w:trPr>
          <w:trHeight w:val="402"/>
        </w:trPr>
        <w:tc>
          <w:tcPr>
            <w:tcW w:w="3060" w:type="dxa"/>
            <w:shd w:val="clear" w:color="auto" w:fill="auto"/>
            <w:noWrap/>
            <w:hideMark/>
          </w:tcPr>
          <w:p w14:paraId="7FCAF7E8" w14:textId="77777777" w:rsidR="005D58D6" w:rsidRPr="005D58D6" w:rsidRDefault="005D58D6" w:rsidP="005D58D6">
            <w:proofErr w:type="spellStart"/>
            <w:r w:rsidRPr="005D58D6">
              <w:t>ш."Піонер</w:t>
            </w:r>
            <w:proofErr w:type="spellEnd"/>
            <w:r w:rsidRPr="005D58D6">
              <w:t>"</w:t>
            </w:r>
          </w:p>
        </w:tc>
        <w:tc>
          <w:tcPr>
            <w:tcW w:w="1765" w:type="dxa"/>
            <w:shd w:val="clear" w:color="auto" w:fill="auto"/>
            <w:noWrap/>
            <w:hideMark/>
          </w:tcPr>
          <w:p w14:paraId="289588A0" w14:textId="77777777" w:rsidR="005D58D6" w:rsidRPr="005D58D6" w:rsidRDefault="005D58D6" w:rsidP="005D58D6">
            <w:r w:rsidRPr="005D58D6">
              <w:t>06.25.</w:t>
            </w:r>
          </w:p>
        </w:tc>
        <w:tc>
          <w:tcPr>
            <w:tcW w:w="2511" w:type="dxa"/>
            <w:shd w:val="clear" w:color="auto" w:fill="auto"/>
            <w:noWrap/>
            <w:hideMark/>
          </w:tcPr>
          <w:p w14:paraId="0BA73A05" w14:textId="77777777" w:rsidR="005D58D6" w:rsidRPr="005D58D6" w:rsidRDefault="005D58D6" w:rsidP="005D58D6">
            <w:proofErr w:type="spellStart"/>
            <w:r w:rsidRPr="005D58D6">
              <w:t>с.м.т.Новодонецьке</w:t>
            </w:r>
            <w:proofErr w:type="spellEnd"/>
          </w:p>
        </w:tc>
        <w:tc>
          <w:tcPr>
            <w:tcW w:w="1724" w:type="dxa"/>
            <w:shd w:val="clear" w:color="auto" w:fill="auto"/>
            <w:noWrap/>
            <w:hideMark/>
          </w:tcPr>
          <w:p w14:paraId="296987C4" w14:textId="77777777" w:rsidR="005D58D6" w:rsidRPr="005D58D6" w:rsidRDefault="005D58D6" w:rsidP="005D58D6">
            <w:r w:rsidRPr="005D58D6">
              <w:t>06.35.</w:t>
            </w:r>
          </w:p>
        </w:tc>
        <w:tc>
          <w:tcPr>
            <w:tcW w:w="1190" w:type="dxa"/>
            <w:shd w:val="clear" w:color="auto" w:fill="auto"/>
            <w:noWrap/>
            <w:hideMark/>
          </w:tcPr>
          <w:p w14:paraId="508A3BA6" w14:textId="77777777" w:rsidR="005D58D6" w:rsidRPr="005D58D6" w:rsidRDefault="005D58D6" w:rsidP="005D58D6">
            <w:r w:rsidRPr="005D58D6">
              <w:t>5,0</w:t>
            </w:r>
          </w:p>
        </w:tc>
      </w:tr>
      <w:tr w:rsidR="005D58D6" w:rsidRPr="005D58D6" w14:paraId="11EB7FEC" w14:textId="77777777" w:rsidTr="00270C57">
        <w:trPr>
          <w:trHeight w:val="402"/>
        </w:trPr>
        <w:tc>
          <w:tcPr>
            <w:tcW w:w="3060" w:type="dxa"/>
            <w:shd w:val="clear" w:color="auto" w:fill="auto"/>
            <w:noWrap/>
            <w:hideMark/>
          </w:tcPr>
          <w:p w14:paraId="6306C4C1" w14:textId="77777777" w:rsidR="005D58D6" w:rsidRPr="005D58D6" w:rsidRDefault="005D58D6" w:rsidP="005D58D6">
            <w:proofErr w:type="spellStart"/>
            <w:r w:rsidRPr="005D58D6">
              <w:t>с.м.т.Новодонецьке</w:t>
            </w:r>
            <w:proofErr w:type="spellEnd"/>
          </w:p>
        </w:tc>
        <w:tc>
          <w:tcPr>
            <w:tcW w:w="1765" w:type="dxa"/>
            <w:shd w:val="clear" w:color="auto" w:fill="auto"/>
            <w:noWrap/>
            <w:hideMark/>
          </w:tcPr>
          <w:p w14:paraId="15B7111C" w14:textId="77777777" w:rsidR="005D58D6" w:rsidRPr="005D58D6" w:rsidRDefault="005D58D6" w:rsidP="005D58D6">
            <w:r w:rsidRPr="005D58D6">
              <w:t>06.35.</w:t>
            </w:r>
          </w:p>
        </w:tc>
        <w:tc>
          <w:tcPr>
            <w:tcW w:w="2511" w:type="dxa"/>
            <w:shd w:val="clear" w:color="auto" w:fill="auto"/>
            <w:noWrap/>
            <w:hideMark/>
          </w:tcPr>
          <w:p w14:paraId="2B180F5A" w14:textId="77777777" w:rsidR="005D58D6" w:rsidRPr="005D58D6" w:rsidRDefault="005D58D6" w:rsidP="005D58D6">
            <w:proofErr w:type="spellStart"/>
            <w:r w:rsidRPr="005D58D6">
              <w:t>с.м.т.Олександрівка</w:t>
            </w:r>
            <w:proofErr w:type="spellEnd"/>
          </w:p>
        </w:tc>
        <w:tc>
          <w:tcPr>
            <w:tcW w:w="1724" w:type="dxa"/>
            <w:shd w:val="clear" w:color="auto" w:fill="auto"/>
            <w:noWrap/>
            <w:hideMark/>
          </w:tcPr>
          <w:p w14:paraId="5511C1AA" w14:textId="77777777" w:rsidR="005D58D6" w:rsidRPr="005D58D6" w:rsidRDefault="005D58D6" w:rsidP="005D58D6">
            <w:r w:rsidRPr="005D58D6">
              <w:t>6:55</w:t>
            </w:r>
          </w:p>
        </w:tc>
        <w:tc>
          <w:tcPr>
            <w:tcW w:w="1190" w:type="dxa"/>
            <w:shd w:val="clear" w:color="auto" w:fill="auto"/>
            <w:noWrap/>
            <w:hideMark/>
          </w:tcPr>
          <w:p w14:paraId="253F8C06" w14:textId="77777777" w:rsidR="005D58D6" w:rsidRPr="005D58D6" w:rsidRDefault="005D58D6" w:rsidP="005D58D6">
            <w:r w:rsidRPr="005D58D6">
              <w:t>15,5</w:t>
            </w:r>
          </w:p>
        </w:tc>
      </w:tr>
      <w:tr w:rsidR="005D58D6" w:rsidRPr="005D58D6" w14:paraId="19CCDAD1" w14:textId="77777777" w:rsidTr="00270C57">
        <w:trPr>
          <w:trHeight w:val="402"/>
        </w:trPr>
        <w:tc>
          <w:tcPr>
            <w:tcW w:w="3060" w:type="dxa"/>
            <w:shd w:val="clear" w:color="auto" w:fill="auto"/>
            <w:noWrap/>
            <w:hideMark/>
          </w:tcPr>
          <w:p w14:paraId="12974DFD" w14:textId="77777777" w:rsidR="005D58D6" w:rsidRPr="005D58D6" w:rsidRDefault="005D58D6" w:rsidP="005D58D6">
            <w:proofErr w:type="spellStart"/>
            <w:r w:rsidRPr="005D58D6">
              <w:t>с.м.т.Олександрівка</w:t>
            </w:r>
            <w:proofErr w:type="spellEnd"/>
          </w:p>
        </w:tc>
        <w:tc>
          <w:tcPr>
            <w:tcW w:w="1765" w:type="dxa"/>
            <w:shd w:val="clear" w:color="auto" w:fill="auto"/>
            <w:noWrap/>
            <w:hideMark/>
          </w:tcPr>
          <w:p w14:paraId="5197A0CD" w14:textId="77777777" w:rsidR="005D58D6" w:rsidRPr="005D58D6" w:rsidRDefault="005D58D6" w:rsidP="005D58D6">
            <w:r w:rsidRPr="005D58D6">
              <w:t>6:55</w:t>
            </w:r>
          </w:p>
        </w:tc>
        <w:tc>
          <w:tcPr>
            <w:tcW w:w="2511" w:type="dxa"/>
            <w:shd w:val="clear" w:color="auto" w:fill="auto"/>
            <w:hideMark/>
          </w:tcPr>
          <w:p w14:paraId="4100B3A9" w14:textId="77777777" w:rsidR="005D58D6" w:rsidRPr="005D58D6" w:rsidRDefault="005D58D6" w:rsidP="005D58D6">
            <w:proofErr w:type="spellStart"/>
            <w:r w:rsidRPr="005D58D6">
              <w:t>ш."Піонер</w:t>
            </w:r>
            <w:proofErr w:type="spellEnd"/>
            <w:r w:rsidRPr="005D58D6">
              <w:t>"</w:t>
            </w:r>
          </w:p>
        </w:tc>
        <w:tc>
          <w:tcPr>
            <w:tcW w:w="1724" w:type="dxa"/>
            <w:shd w:val="clear" w:color="auto" w:fill="auto"/>
            <w:noWrap/>
            <w:hideMark/>
          </w:tcPr>
          <w:p w14:paraId="52F93668" w14:textId="77777777" w:rsidR="005D58D6" w:rsidRPr="005D58D6" w:rsidRDefault="005D58D6" w:rsidP="005D58D6">
            <w:r w:rsidRPr="005D58D6">
              <w:t>7:15</w:t>
            </w:r>
          </w:p>
        </w:tc>
        <w:tc>
          <w:tcPr>
            <w:tcW w:w="1190" w:type="dxa"/>
            <w:shd w:val="clear" w:color="auto" w:fill="auto"/>
            <w:noWrap/>
            <w:hideMark/>
          </w:tcPr>
          <w:p w14:paraId="3DA90FB8" w14:textId="77777777" w:rsidR="005D58D6" w:rsidRPr="005D58D6" w:rsidRDefault="005D58D6" w:rsidP="005D58D6">
            <w:r w:rsidRPr="005D58D6">
              <w:t>16,5</w:t>
            </w:r>
          </w:p>
        </w:tc>
      </w:tr>
      <w:tr w:rsidR="005D58D6" w:rsidRPr="005D58D6" w14:paraId="1039464D" w14:textId="77777777" w:rsidTr="00270C57">
        <w:trPr>
          <w:trHeight w:val="402"/>
        </w:trPr>
        <w:tc>
          <w:tcPr>
            <w:tcW w:w="3060" w:type="dxa"/>
            <w:shd w:val="clear" w:color="auto" w:fill="auto"/>
            <w:hideMark/>
          </w:tcPr>
          <w:p w14:paraId="62F336A7" w14:textId="77777777" w:rsidR="005D58D6" w:rsidRPr="005D58D6" w:rsidRDefault="005D58D6" w:rsidP="005D58D6">
            <w:proofErr w:type="spellStart"/>
            <w:r w:rsidRPr="005D58D6">
              <w:t>ш."Піонер</w:t>
            </w:r>
            <w:proofErr w:type="spellEnd"/>
            <w:r w:rsidRPr="005D58D6">
              <w:t>"</w:t>
            </w:r>
          </w:p>
        </w:tc>
        <w:tc>
          <w:tcPr>
            <w:tcW w:w="1765" w:type="dxa"/>
            <w:shd w:val="clear" w:color="auto" w:fill="auto"/>
            <w:noWrap/>
            <w:hideMark/>
          </w:tcPr>
          <w:p w14:paraId="27847D63" w14:textId="77777777" w:rsidR="005D58D6" w:rsidRPr="005D58D6" w:rsidRDefault="005D58D6" w:rsidP="005D58D6">
            <w:r w:rsidRPr="005D58D6">
              <w:t>7:15</w:t>
            </w:r>
          </w:p>
        </w:tc>
        <w:tc>
          <w:tcPr>
            <w:tcW w:w="2511" w:type="dxa"/>
            <w:shd w:val="clear" w:color="auto" w:fill="auto"/>
            <w:noWrap/>
            <w:hideMark/>
          </w:tcPr>
          <w:p w14:paraId="20CAF4D7" w14:textId="77777777" w:rsidR="005D58D6" w:rsidRPr="005D58D6" w:rsidRDefault="005D58D6" w:rsidP="005D58D6">
            <w:r w:rsidRPr="005D58D6">
              <w:t>ш. "</w:t>
            </w:r>
            <w:proofErr w:type="spellStart"/>
            <w:r w:rsidRPr="005D58D6">
              <w:t>Новодонецька</w:t>
            </w:r>
            <w:proofErr w:type="spellEnd"/>
            <w:r w:rsidRPr="005D58D6">
              <w:t>"</w:t>
            </w:r>
          </w:p>
        </w:tc>
        <w:tc>
          <w:tcPr>
            <w:tcW w:w="1724" w:type="dxa"/>
            <w:shd w:val="clear" w:color="auto" w:fill="auto"/>
            <w:noWrap/>
            <w:hideMark/>
          </w:tcPr>
          <w:p w14:paraId="251FA696" w14:textId="77777777" w:rsidR="005D58D6" w:rsidRPr="005D58D6" w:rsidRDefault="005D58D6" w:rsidP="005D58D6">
            <w:r w:rsidRPr="005D58D6">
              <w:t>7:25</w:t>
            </w:r>
          </w:p>
        </w:tc>
        <w:tc>
          <w:tcPr>
            <w:tcW w:w="1190" w:type="dxa"/>
            <w:shd w:val="clear" w:color="auto" w:fill="auto"/>
            <w:noWrap/>
            <w:hideMark/>
          </w:tcPr>
          <w:p w14:paraId="4A469119" w14:textId="77777777" w:rsidR="005D58D6" w:rsidRPr="005D58D6" w:rsidRDefault="005D58D6" w:rsidP="005D58D6">
            <w:r w:rsidRPr="005D58D6">
              <w:t>5,5</w:t>
            </w:r>
          </w:p>
        </w:tc>
      </w:tr>
      <w:tr w:rsidR="005D58D6" w:rsidRPr="005D58D6" w14:paraId="4A0DC812" w14:textId="77777777" w:rsidTr="00270C57">
        <w:trPr>
          <w:trHeight w:val="402"/>
        </w:trPr>
        <w:tc>
          <w:tcPr>
            <w:tcW w:w="3060" w:type="dxa"/>
            <w:shd w:val="clear" w:color="auto" w:fill="auto"/>
            <w:noWrap/>
            <w:hideMark/>
          </w:tcPr>
          <w:p w14:paraId="004A9FC4" w14:textId="77777777" w:rsidR="005D58D6" w:rsidRPr="005D58D6" w:rsidRDefault="005D58D6" w:rsidP="005D58D6">
            <w:r w:rsidRPr="005D58D6">
              <w:t>ш. "</w:t>
            </w:r>
            <w:proofErr w:type="spellStart"/>
            <w:r w:rsidRPr="005D58D6">
              <w:t>Новодонецька</w:t>
            </w:r>
            <w:proofErr w:type="spellEnd"/>
            <w:r w:rsidRPr="005D58D6">
              <w:t>"</w:t>
            </w:r>
          </w:p>
        </w:tc>
        <w:tc>
          <w:tcPr>
            <w:tcW w:w="1765" w:type="dxa"/>
            <w:shd w:val="clear" w:color="auto" w:fill="auto"/>
            <w:noWrap/>
            <w:hideMark/>
          </w:tcPr>
          <w:p w14:paraId="49DFC0A0" w14:textId="77777777" w:rsidR="005D58D6" w:rsidRPr="005D58D6" w:rsidRDefault="005D58D6" w:rsidP="005D58D6">
            <w:r w:rsidRPr="005D58D6">
              <w:t>09.30.</w:t>
            </w:r>
          </w:p>
        </w:tc>
        <w:tc>
          <w:tcPr>
            <w:tcW w:w="2511" w:type="dxa"/>
            <w:shd w:val="clear" w:color="auto" w:fill="auto"/>
            <w:noWrap/>
            <w:hideMark/>
          </w:tcPr>
          <w:p w14:paraId="27ED8A3A" w14:textId="77777777" w:rsidR="005D58D6" w:rsidRPr="005D58D6" w:rsidRDefault="005D58D6" w:rsidP="005D58D6">
            <w:proofErr w:type="spellStart"/>
            <w:r w:rsidRPr="005D58D6">
              <w:t>ш."Піонер</w:t>
            </w:r>
            <w:proofErr w:type="spellEnd"/>
            <w:r w:rsidRPr="005D58D6">
              <w:t>"</w:t>
            </w:r>
          </w:p>
        </w:tc>
        <w:tc>
          <w:tcPr>
            <w:tcW w:w="1724" w:type="dxa"/>
            <w:shd w:val="clear" w:color="auto" w:fill="auto"/>
            <w:noWrap/>
            <w:hideMark/>
          </w:tcPr>
          <w:p w14:paraId="5EDC9B99" w14:textId="77777777" w:rsidR="005D58D6" w:rsidRPr="005D58D6" w:rsidRDefault="005D58D6" w:rsidP="005D58D6">
            <w:r w:rsidRPr="005D58D6">
              <w:t>09.40.</w:t>
            </w:r>
          </w:p>
        </w:tc>
        <w:tc>
          <w:tcPr>
            <w:tcW w:w="1190" w:type="dxa"/>
            <w:shd w:val="clear" w:color="auto" w:fill="auto"/>
            <w:noWrap/>
            <w:hideMark/>
          </w:tcPr>
          <w:p w14:paraId="504A3631" w14:textId="77777777" w:rsidR="005D58D6" w:rsidRPr="005D58D6" w:rsidRDefault="005D58D6" w:rsidP="005D58D6">
            <w:r w:rsidRPr="005D58D6">
              <w:t>5,5</w:t>
            </w:r>
          </w:p>
        </w:tc>
      </w:tr>
      <w:tr w:rsidR="005D58D6" w:rsidRPr="005D58D6" w14:paraId="20E5BFAA" w14:textId="77777777" w:rsidTr="00270C57">
        <w:trPr>
          <w:trHeight w:val="402"/>
        </w:trPr>
        <w:tc>
          <w:tcPr>
            <w:tcW w:w="3060" w:type="dxa"/>
            <w:shd w:val="clear" w:color="auto" w:fill="auto"/>
            <w:noWrap/>
            <w:hideMark/>
          </w:tcPr>
          <w:p w14:paraId="0DC14551" w14:textId="77777777" w:rsidR="005D58D6" w:rsidRPr="005D58D6" w:rsidRDefault="005D58D6" w:rsidP="005D58D6">
            <w:proofErr w:type="spellStart"/>
            <w:r w:rsidRPr="005D58D6">
              <w:t>ш."Піонер</w:t>
            </w:r>
            <w:proofErr w:type="spellEnd"/>
            <w:r w:rsidRPr="005D58D6">
              <w:t>"</w:t>
            </w:r>
          </w:p>
        </w:tc>
        <w:tc>
          <w:tcPr>
            <w:tcW w:w="1765" w:type="dxa"/>
            <w:shd w:val="clear" w:color="auto" w:fill="auto"/>
            <w:noWrap/>
            <w:hideMark/>
          </w:tcPr>
          <w:p w14:paraId="4A8CE1AF" w14:textId="77777777" w:rsidR="005D58D6" w:rsidRPr="005D58D6" w:rsidRDefault="005D58D6" w:rsidP="005D58D6">
            <w:r w:rsidRPr="005D58D6">
              <w:t>09.40.</w:t>
            </w:r>
          </w:p>
        </w:tc>
        <w:tc>
          <w:tcPr>
            <w:tcW w:w="2511" w:type="dxa"/>
            <w:shd w:val="clear" w:color="auto" w:fill="auto"/>
            <w:noWrap/>
            <w:hideMark/>
          </w:tcPr>
          <w:p w14:paraId="19BAC554" w14:textId="77777777" w:rsidR="005D58D6" w:rsidRPr="005D58D6" w:rsidRDefault="005D58D6" w:rsidP="005D58D6">
            <w:proofErr w:type="spellStart"/>
            <w:r w:rsidRPr="005D58D6">
              <w:t>с.м.т.Новодонецьке</w:t>
            </w:r>
            <w:proofErr w:type="spellEnd"/>
          </w:p>
        </w:tc>
        <w:tc>
          <w:tcPr>
            <w:tcW w:w="1724" w:type="dxa"/>
            <w:shd w:val="clear" w:color="auto" w:fill="auto"/>
            <w:noWrap/>
            <w:hideMark/>
          </w:tcPr>
          <w:p w14:paraId="2D30D752" w14:textId="77777777" w:rsidR="005D58D6" w:rsidRPr="005D58D6" w:rsidRDefault="005D58D6" w:rsidP="005D58D6">
            <w:r w:rsidRPr="005D58D6">
              <w:t>09.50.</w:t>
            </w:r>
          </w:p>
        </w:tc>
        <w:tc>
          <w:tcPr>
            <w:tcW w:w="1190" w:type="dxa"/>
            <w:shd w:val="clear" w:color="auto" w:fill="auto"/>
            <w:noWrap/>
            <w:hideMark/>
          </w:tcPr>
          <w:p w14:paraId="45C13A48" w14:textId="77777777" w:rsidR="005D58D6" w:rsidRPr="005D58D6" w:rsidRDefault="005D58D6" w:rsidP="005D58D6">
            <w:r w:rsidRPr="005D58D6">
              <w:t>5,0</w:t>
            </w:r>
          </w:p>
        </w:tc>
      </w:tr>
      <w:tr w:rsidR="005D58D6" w:rsidRPr="005D58D6" w14:paraId="4D10D213" w14:textId="77777777" w:rsidTr="00270C57">
        <w:trPr>
          <w:trHeight w:val="402"/>
        </w:trPr>
        <w:tc>
          <w:tcPr>
            <w:tcW w:w="3060" w:type="dxa"/>
            <w:shd w:val="clear" w:color="auto" w:fill="auto"/>
            <w:noWrap/>
            <w:hideMark/>
          </w:tcPr>
          <w:p w14:paraId="28F698A1" w14:textId="77777777" w:rsidR="005D58D6" w:rsidRPr="005D58D6" w:rsidRDefault="005D58D6" w:rsidP="005D58D6">
            <w:proofErr w:type="spellStart"/>
            <w:r w:rsidRPr="005D58D6">
              <w:t>с.м.т.Новодонецьке</w:t>
            </w:r>
            <w:proofErr w:type="spellEnd"/>
          </w:p>
        </w:tc>
        <w:tc>
          <w:tcPr>
            <w:tcW w:w="1765" w:type="dxa"/>
            <w:shd w:val="clear" w:color="auto" w:fill="auto"/>
            <w:noWrap/>
            <w:hideMark/>
          </w:tcPr>
          <w:p w14:paraId="174A10FD" w14:textId="77777777" w:rsidR="005D58D6" w:rsidRPr="005D58D6" w:rsidRDefault="005D58D6" w:rsidP="005D58D6">
            <w:r w:rsidRPr="005D58D6">
              <w:t>09.50.</w:t>
            </w:r>
          </w:p>
        </w:tc>
        <w:tc>
          <w:tcPr>
            <w:tcW w:w="2511" w:type="dxa"/>
            <w:shd w:val="clear" w:color="auto" w:fill="auto"/>
            <w:noWrap/>
            <w:hideMark/>
          </w:tcPr>
          <w:p w14:paraId="0F7A6BBE" w14:textId="77777777" w:rsidR="005D58D6" w:rsidRPr="005D58D6" w:rsidRDefault="005D58D6" w:rsidP="005D58D6">
            <w:proofErr w:type="spellStart"/>
            <w:r w:rsidRPr="005D58D6">
              <w:t>с.м.т.Олександрівка</w:t>
            </w:r>
            <w:proofErr w:type="spellEnd"/>
          </w:p>
        </w:tc>
        <w:tc>
          <w:tcPr>
            <w:tcW w:w="1724" w:type="dxa"/>
            <w:shd w:val="clear" w:color="auto" w:fill="auto"/>
            <w:noWrap/>
            <w:hideMark/>
          </w:tcPr>
          <w:p w14:paraId="6684037B" w14:textId="77777777" w:rsidR="005D58D6" w:rsidRPr="005D58D6" w:rsidRDefault="005D58D6" w:rsidP="005D58D6">
            <w:r w:rsidRPr="005D58D6">
              <w:t>10.10.</w:t>
            </w:r>
          </w:p>
        </w:tc>
        <w:tc>
          <w:tcPr>
            <w:tcW w:w="1190" w:type="dxa"/>
            <w:shd w:val="clear" w:color="auto" w:fill="auto"/>
            <w:noWrap/>
            <w:hideMark/>
          </w:tcPr>
          <w:p w14:paraId="71866D02" w14:textId="77777777" w:rsidR="005D58D6" w:rsidRPr="005D58D6" w:rsidRDefault="005D58D6" w:rsidP="005D58D6">
            <w:r w:rsidRPr="005D58D6">
              <w:t>15,5</w:t>
            </w:r>
          </w:p>
        </w:tc>
      </w:tr>
      <w:tr w:rsidR="005D58D6" w:rsidRPr="005D58D6" w14:paraId="3242795F" w14:textId="77777777" w:rsidTr="00270C57">
        <w:trPr>
          <w:trHeight w:val="402"/>
        </w:trPr>
        <w:tc>
          <w:tcPr>
            <w:tcW w:w="3060" w:type="dxa"/>
            <w:shd w:val="clear" w:color="auto" w:fill="auto"/>
            <w:noWrap/>
            <w:hideMark/>
          </w:tcPr>
          <w:p w14:paraId="1957EF8F" w14:textId="77777777" w:rsidR="005D58D6" w:rsidRPr="005D58D6" w:rsidRDefault="005D58D6" w:rsidP="005D58D6">
            <w:proofErr w:type="spellStart"/>
            <w:r w:rsidRPr="005D58D6">
              <w:t>с.м.т.Олександрівка</w:t>
            </w:r>
            <w:proofErr w:type="spellEnd"/>
          </w:p>
        </w:tc>
        <w:tc>
          <w:tcPr>
            <w:tcW w:w="1765" w:type="dxa"/>
            <w:shd w:val="clear" w:color="auto" w:fill="auto"/>
            <w:noWrap/>
            <w:hideMark/>
          </w:tcPr>
          <w:p w14:paraId="5D8DED75" w14:textId="77777777" w:rsidR="005D58D6" w:rsidRPr="005D58D6" w:rsidRDefault="005D58D6" w:rsidP="005D58D6">
            <w:r w:rsidRPr="005D58D6">
              <w:t>11.00.</w:t>
            </w:r>
          </w:p>
        </w:tc>
        <w:tc>
          <w:tcPr>
            <w:tcW w:w="2511" w:type="dxa"/>
            <w:shd w:val="clear" w:color="auto" w:fill="auto"/>
            <w:noWrap/>
            <w:hideMark/>
          </w:tcPr>
          <w:p w14:paraId="28DB774C" w14:textId="77777777" w:rsidR="005D58D6" w:rsidRPr="005D58D6" w:rsidRDefault="005D58D6" w:rsidP="005D58D6">
            <w:proofErr w:type="spellStart"/>
            <w:r w:rsidRPr="005D58D6">
              <w:t>с.м.т.Новодонецьке</w:t>
            </w:r>
            <w:proofErr w:type="spellEnd"/>
          </w:p>
        </w:tc>
        <w:tc>
          <w:tcPr>
            <w:tcW w:w="1724" w:type="dxa"/>
            <w:shd w:val="clear" w:color="auto" w:fill="auto"/>
            <w:noWrap/>
            <w:hideMark/>
          </w:tcPr>
          <w:p w14:paraId="067C77A1" w14:textId="77777777" w:rsidR="005D58D6" w:rsidRPr="005D58D6" w:rsidRDefault="005D58D6" w:rsidP="005D58D6">
            <w:r w:rsidRPr="005D58D6">
              <w:t>11.20.</w:t>
            </w:r>
          </w:p>
        </w:tc>
        <w:tc>
          <w:tcPr>
            <w:tcW w:w="1190" w:type="dxa"/>
            <w:shd w:val="clear" w:color="auto" w:fill="auto"/>
            <w:noWrap/>
            <w:hideMark/>
          </w:tcPr>
          <w:p w14:paraId="700606DF" w14:textId="77777777" w:rsidR="005D58D6" w:rsidRPr="005D58D6" w:rsidRDefault="005D58D6" w:rsidP="005D58D6">
            <w:r w:rsidRPr="005D58D6">
              <w:t>15,5</w:t>
            </w:r>
          </w:p>
        </w:tc>
      </w:tr>
      <w:tr w:rsidR="005D58D6" w:rsidRPr="005D58D6" w14:paraId="59BD32C9" w14:textId="77777777" w:rsidTr="00270C57">
        <w:trPr>
          <w:trHeight w:val="402"/>
        </w:trPr>
        <w:tc>
          <w:tcPr>
            <w:tcW w:w="3060" w:type="dxa"/>
            <w:shd w:val="clear" w:color="auto" w:fill="auto"/>
            <w:noWrap/>
            <w:hideMark/>
          </w:tcPr>
          <w:p w14:paraId="3B36FBC4" w14:textId="77777777" w:rsidR="005D58D6" w:rsidRPr="005D58D6" w:rsidRDefault="005D58D6" w:rsidP="005D58D6">
            <w:proofErr w:type="spellStart"/>
            <w:r w:rsidRPr="005D58D6">
              <w:t>с.м.т.Новодонецьке</w:t>
            </w:r>
            <w:proofErr w:type="spellEnd"/>
          </w:p>
        </w:tc>
        <w:tc>
          <w:tcPr>
            <w:tcW w:w="1765" w:type="dxa"/>
            <w:shd w:val="clear" w:color="auto" w:fill="auto"/>
            <w:noWrap/>
            <w:hideMark/>
          </w:tcPr>
          <w:p w14:paraId="47656844" w14:textId="77777777" w:rsidR="005D58D6" w:rsidRPr="005D58D6" w:rsidRDefault="005D58D6" w:rsidP="005D58D6">
            <w:r w:rsidRPr="005D58D6">
              <w:t>11.20.</w:t>
            </w:r>
          </w:p>
        </w:tc>
        <w:tc>
          <w:tcPr>
            <w:tcW w:w="2511" w:type="dxa"/>
            <w:shd w:val="clear" w:color="auto" w:fill="auto"/>
            <w:hideMark/>
          </w:tcPr>
          <w:p w14:paraId="185DDF48" w14:textId="77777777" w:rsidR="005D58D6" w:rsidRPr="005D58D6" w:rsidRDefault="005D58D6" w:rsidP="005D58D6">
            <w:proofErr w:type="spellStart"/>
            <w:r w:rsidRPr="005D58D6">
              <w:t>ш."Піонер</w:t>
            </w:r>
            <w:proofErr w:type="spellEnd"/>
            <w:r w:rsidRPr="005D58D6">
              <w:t>"</w:t>
            </w:r>
          </w:p>
        </w:tc>
        <w:tc>
          <w:tcPr>
            <w:tcW w:w="1724" w:type="dxa"/>
            <w:shd w:val="clear" w:color="auto" w:fill="auto"/>
            <w:noWrap/>
            <w:hideMark/>
          </w:tcPr>
          <w:p w14:paraId="644B9A2E" w14:textId="77777777" w:rsidR="005D58D6" w:rsidRPr="005D58D6" w:rsidRDefault="005D58D6" w:rsidP="005D58D6">
            <w:r w:rsidRPr="005D58D6">
              <w:t>11.30.</w:t>
            </w:r>
          </w:p>
        </w:tc>
        <w:tc>
          <w:tcPr>
            <w:tcW w:w="1190" w:type="dxa"/>
            <w:shd w:val="clear" w:color="auto" w:fill="auto"/>
            <w:noWrap/>
            <w:hideMark/>
          </w:tcPr>
          <w:p w14:paraId="4366CC6C" w14:textId="77777777" w:rsidR="005D58D6" w:rsidRPr="005D58D6" w:rsidRDefault="005D58D6" w:rsidP="005D58D6">
            <w:r w:rsidRPr="005D58D6">
              <w:t>5,0</w:t>
            </w:r>
          </w:p>
        </w:tc>
      </w:tr>
      <w:tr w:rsidR="005D58D6" w:rsidRPr="005D58D6" w14:paraId="001F735F" w14:textId="77777777" w:rsidTr="00270C57">
        <w:trPr>
          <w:trHeight w:val="402"/>
        </w:trPr>
        <w:tc>
          <w:tcPr>
            <w:tcW w:w="3060" w:type="dxa"/>
            <w:shd w:val="clear" w:color="auto" w:fill="auto"/>
            <w:hideMark/>
          </w:tcPr>
          <w:p w14:paraId="4A5223E8" w14:textId="77777777" w:rsidR="005D58D6" w:rsidRPr="005D58D6" w:rsidRDefault="005D58D6" w:rsidP="005D58D6">
            <w:proofErr w:type="spellStart"/>
            <w:r w:rsidRPr="005D58D6">
              <w:t>ш."Піонер</w:t>
            </w:r>
            <w:proofErr w:type="spellEnd"/>
            <w:r w:rsidRPr="005D58D6">
              <w:t>"</w:t>
            </w:r>
          </w:p>
        </w:tc>
        <w:tc>
          <w:tcPr>
            <w:tcW w:w="1765" w:type="dxa"/>
            <w:shd w:val="clear" w:color="auto" w:fill="auto"/>
            <w:noWrap/>
            <w:hideMark/>
          </w:tcPr>
          <w:p w14:paraId="4C3861C8" w14:textId="77777777" w:rsidR="005D58D6" w:rsidRPr="005D58D6" w:rsidRDefault="005D58D6" w:rsidP="005D58D6">
            <w:r w:rsidRPr="005D58D6">
              <w:t>11.30.</w:t>
            </w:r>
          </w:p>
        </w:tc>
        <w:tc>
          <w:tcPr>
            <w:tcW w:w="2511" w:type="dxa"/>
            <w:shd w:val="clear" w:color="auto" w:fill="auto"/>
            <w:noWrap/>
            <w:hideMark/>
          </w:tcPr>
          <w:p w14:paraId="2A0C2214" w14:textId="77777777" w:rsidR="005D58D6" w:rsidRPr="005D58D6" w:rsidRDefault="005D58D6" w:rsidP="005D58D6">
            <w:r w:rsidRPr="005D58D6">
              <w:t>ш. "</w:t>
            </w:r>
            <w:proofErr w:type="spellStart"/>
            <w:r w:rsidRPr="005D58D6">
              <w:t>Новодонецька</w:t>
            </w:r>
            <w:proofErr w:type="spellEnd"/>
            <w:r w:rsidRPr="005D58D6">
              <w:t>"</w:t>
            </w:r>
          </w:p>
        </w:tc>
        <w:tc>
          <w:tcPr>
            <w:tcW w:w="1724" w:type="dxa"/>
            <w:shd w:val="clear" w:color="auto" w:fill="auto"/>
            <w:noWrap/>
            <w:hideMark/>
          </w:tcPr>
          <w:p w14:paraId="2E842CBD" w14:textId="77777777" w:rsidR="005D58D6" w:rsidRPr="005D58D6" w:rsidRDefault="005D58D6" w:rsidP="005D58D6">
            <w:r w:rsidRPr="005D58D6">
              <w:t>11.40.</w:t>
            </w:r>
          </w:p>
        </w:tc>
        <w:tc>
          <w:tcPr>
            <w:tcW w:w="1190" w:type="dxa"/>
            <w:shd w:val="clear" w:color="auto" w:fill="auto"/>
            <w:noWrap/>
            <w:hideMark/>
          </w:tcPr>
          <w:p w14:paraId="1FB50F7A" w14:textId="77777777" w:rsidR="005D58D6" w:rsidRPr="005D58D6" w:rsidRDefault="005D58D6" w:rsidP="005D58D6">
            <w:r w:rsidRPr="005D58D6">
              <w:t>5,5</w:t>
            </w:r>
          </w:p>
        </w:tc>
      </w:tr>
      <w:tr w:rsidR="005D58D6" w:rsidRPr="005D58D6" w14:paraId="26148A86" w14:textId="77777777" w:rsidTr="00270C57">
        <w:trPr>
          <w:trHeight w:val="402"/>
        </w:trPr>
        <w:tc>
          <w:tcPr>
            <w:tcW w:w="3060" w:type="dxa"/>
            <w:shd w:val="clear" w:color="auto" w:fill="auto"/>
            <w:noWrap/>
            <w:hideMark/>
          </w:tcPr>
          <w:p w14:paraId="5199B1E4" w14:textId="77777777" w:rsidR="005D58D6" w:rsidRPr="005D58D6" w:rsidRDefault="005D58D6" w:rsidP="005D58D6">
            <w:r w:rsidRPr="005D58D6">
              <w:t>ш. "</w:t>
            </w:r>
            <w:proofErr w:type="spellStart"/>
            <w:r w:rsidRPr="005D58D6">
              <w:t>Новодонецька</w:t>
            </w:r>
            <w:proofErr w:type="spellEnd"/>
            <w:r w:rsidRPr="005D58D6">
              <w:t>"</w:t>
            </w:r>
          </w:p>
        </w:tc>
        <w:tc>
          <w:tcPr>
            <w:tcW w:w="1765" w:type="dxa"/>
            <w:shd w:val="clear" w:color="auto" w:fill="auto"/>
            <w:noWrap/>
            <w:hideMark/>
          </w:tcPr>
          <w:p w14:paraId="104A6261" w14:textId="77777777" w:rsidR="005D58D6" w:rsidRPr="005D58D6" w:rsidRDefault="005D58D6" w:rsidP="005D58D6">
            <w:r w:rsidRPr="005D58D6">
              <w:t>16:15</w:t>
            </w:r>
          </w:p>
        </w:tc>
        <w:tc>
          <w:tcPr>
            <w:tcW w:w="2511" w:type="dxa"/>
            <w:shd w:val="clear" w:color="auto" w:fill="auto"/>
            <w:noWrap/>
            <w:hideMark/>
          </w:tcPr>
          <w:p w14:paraId="10ACF058" w14:textId="77777777" w:rsidR="005D58D6" w:rsidRPr="005D58D6" w:rsidRDefault="005D58D6" w:rsidP="005D58D6">
            <w:proofErr w:type="spellStart"/>
            <w:r w:rsidRPr="005D58D6">
              <w:t>ш."Піонер</w:t>
            </w:r>
            <w:proofErr w:type="spellEnd"/>
            <w:r w:rsidRPr="005D58D6">
              <w:t>"</w:t>
            </w:r>
          </w:p>
        </w:tc>
        <w:tc>
          <w:tcPr>
            <w:tcW w:w="1724" w:type="dxa"/>
            <w:shd w:val="clear" w:color="auto" w:fill="auto"/>
            <w:noWrap/>
            <w:hideMark/>
          </w:tcPr>
          <w:p w14:paraId="558D0FEC" w14:textId="77777777" w:rsidR="005D58D6" w:rsidRPr="005D58D6" w:rsidRDefault="005D58D6" w:rsidP="005D58D6">
            <w:r w:rsidRPr="005D58D6">
              <w:t>16:25</w:t>
            </w:r>
          </w:p>
        </w:tc>
        <w:tc>
          <w:tcPr>
            <w:tcW w:w="1190" w:type="dxa"/>
            <w:shd w:val="clear" w:color="auto" w:fill="auto"/>
            <w:noWrap/>
            <w:hideMark/>
          </w:tcPr>
          <w:p w14:paraId="1FA8B42B" w14:textId="77777777" w:rsidR="005D58D6" w:rsidRPr="005D58D6" w:rsidRDefault="005D58D6" w:rsidP="005D58D6">
            <w:r w:rsidRPr="005D58D6">
              <w:t>5,0</w:t>
            </w:r>
          </w:p>
        </w:tc>
      </w:tr>
      <w:tr w:rsidR="005D58D6" w:rsidRPr="005D58D6" w14:paraId="5BBFFEB2" w14:textId="77777777" w:rsidTr="00270C57">
        <w:trPr>
          <w:trHeight w:val="402"/>
        </w:trPr>
        <w:tc>
          <w:tcPr>
            <w:tcW w:w="3060" w:type="dxa"/>
            <w:shd w:val="clear" w:color="auto" w:fill="auto"/>
            <w:noWrap/>
            <w:hideMark/>
          </w:tcPr>
          <w:p w14:paraId="7D12F34B" w14:textId="77777777" w:rsidR="005D58D6" w:rsidRPr="005D58D6" w:rsidRDefault="005D58D6" w:rsidP="005D58D6">
            <w:proofErr w:type="spellStart"/>
            <w:r w:rsidRPr="005D58D6">
              <w:t>ш."Піонер</w:t>
            </w:r>
            <w:proofErr w:type="spellEnd"/>
            <w:r w:rsidRPr="005D58D6">
              <w:t>"</w:t>
            </w:r>
          </w:p>
        </w:tc>
        <w:tc>
          <w:tcPr>
            <w:tcW w:w="1765" w:type="dxa"/>
            <w:shd w:val="clear" w:color="auto" w:fill="auto"/>
            <w:noWrap/>
            <w:hideMark/>
          </w:tcPr>
          <w:p w14:paraId="5B0C826D" w14:textId="77777777" w:rsidR="005D58D6" w:rsidRPr="005D58D6" w:rsidRDefault="005D58D6" w:rsidP="005D58D6">
            <w:r w:rsidRPr="005D58D6">
              <w:t>16:25</w:t>
            </w:r>
          </w:p>
        </w:tc>
        <w:tc>
          <w:tcPr>
            <w:tcW w:w="2511" w:type="dxa"/>
            <w:shd w:val="clear" w:color="auto" w:fill="auto"/>
            <w:noWrap/>
            <w:hideMark/>
          </w:tcPr>
          <w:p w14:paraId="09F464F2" w14:textId="77777777" w:rsidR="005D58D6" w:rsidRPr="005D58D6" w:rsidRDefault="005D58D6" w:rsidP="005D58D6">
            <w:proofErr w:type="spellStart"/>
            <w:r w:rsidRPr="005D58D6">
              <w:t>с.м.т.Олександрівка</w:t>
            </w:r>
            <w:proofErr w:type="spellEnd"/>
          </w:p>
        </w:tc>
        <w:tc>
          <w:tcPr>
            <w:tcW w:w="1724" w:type="dxa"/>
            <w:shd w:val="clear" w:color="auto" w:fill="auto"/>
            <w:noWrap/>
            <w:hideMark/>
          </w:tcPr>
          <w:p w14:paraId="7FD1471E" w14:textId="77777777" w:rsidR="005D58D6" w:rsidRPr="005D58D6" w:rsidRDefault="005D58D6" w:rsidP="005D58D6">
            <w:r w:rsidRPr="005D58D6">
              <w:t>17:00</w:t>
            </w:r>
          </w:p>
        </w:tc>
        <w:tc>
          <w:tcPr>
            <w:tcW w:w="1190" w:type="dxa"/>
            <w:shd w:val="clear" w:color="auto" w:fill="auto"/>
            <w:noWrap/>
            <w:hideMark/>
          </w:tcPr>
          <w:p w14:paraId="1AA23460" w14:textId="77777777" w:rsidR="005D58D6" w:rsidRPr="005D58D6" w:rsidRDefault="005D58D6" w:rsidP="005D58D6">
            <w:r w:rsidRPr="005D58D6">
              <w:t>16,5</w:t>
            </w:r>
          </w:p>
        </w:tc>
      </w:tr>
      <w:tr w:rsidR="005D58D6" w:rsidRPr="005D58D6" w14:paraId="4BC333F0" w14:textId="77777777" w:rsidTr="00270C57">
        <w:trPr>
          <w:trHeight w:val="402"/>
        </w:trPr>
        <w:tc>
          <w:tcPr>
            <w:tcW w:w="3060" w:type="dxa"/>
            <w:shd w:val="clear" w:color="auto" w:fill="auto"/>
            <w:noWrap/>
            <w:hideMark/>
          </w:tcPr>
          <w:p w14:paraId="6F9AD8DD" w14:textId="77777777" w:rsidR="005D58D6" w:rsidRPr="005D58D6" w:rsidRDefault="005D58D6" w:rsidP="005D58D6">
            <w:proofErr w:type="spellStart"/>
            <w:r w:rsidRPr="005D58D6">
              <w:t>с.м.т.Олександрівка</w:t>
            </w:r>
            <w:proofErr w:type="spellEnd"/>
          </w:p>
        </w:tc>
        <w:tc>
          <w:tcPr>
            <w:tcW w:w="1765" w:type="dxa"/>
            <w:shd w:val="clear" w:color="auto" w:fill="auto"/>
            <w:noWrap/>
            <w:hideMark/>
          </w:tcPr>
          <w:p w14:paraId="227E8D33" w14:textId="77777777" w:rsidR="005D58D6" w:rsidRPr="005D58D6" w:rsidRDefault="005D58D6" w:rsidP="005D58D6">
            <w:r w:rsidRPr="005D58D6">
              <w:t>17:00</w:t>
            </w:r>
          </w:p>
        </w:tc>
        <w:tc>
          <w:tcPr>
            <w:tcW w:w="2511" w:type="dxa"/>
            <w:shd w:val="clear" w:color="auto" w:fill="auto"/>
            <w:hideMark/>
          </w:tcPr>
          <w:p w14:paraId="6BFB9B31" w14:textId="77777777" w:rsidR="005D58D6" w:rsidRPr="005D58D6" w:rsidRDefault="005D58D6" w:rsidP="005D58D6">
            <w:proofErr w:type="spellStart"/>
            <w:r w:rsidRPr="005D58D6">
              <w:t>ш."Піонер</w:t>
            </w:r>
            <w:proofErr w:type="spellEnd"/>
            <w:r w:rsidRPr="005D58D6">
              <w:t>"</w:t>
            </w:r>
          </w:p>
        </w:tc>
        <w:tc>
          <w:tcPr>
            <w:tcW w:w="1724" w:type="dxa"/>
            <w:shd w:val="clear" w:color="auto" w:fill="auto"/>
            <w:noWrap/>
            <w:hideMark/>
          </w:tcPr>
          <w:p w14:paraId="2E7D9373" w14:textId="77777777" w:rsidR="005D58D6" w:rsidRPr="005D58D6" w:rsidRDefault="005D58D6" w:rsidP="005D58D6">
            <w:r w:rsidRPr="005D58D6">
              <w:t>17:30</w:t>
            </w:r>
          </w:p>
        </w:tc>
        <w:tc>
          <w:tcPr>
            <w:tcW w:w="1190" w:type="dxa"/>
            <w:shd w:val="clear" w:color="auto" w:fill="auto"/>
            <w:noWrap/>
            <w:hideMark/>
          </w:tcPr>
          <w:p w14:paraId="228E64F1" w14:textId="77777777" w:rsidR="005D58D6" w:rsidRPr="005D58D6" w:rsidRDefault="005D58D6" w:rsidP="005D58D6">
            <w:r w:rsidRPr="005D58D6">
              <w:t>16,5</w:t>
            </w:r>
          </w:p>
        </w:tc>
      </w:tr>
      <w:tr w:rsidR="005D58D6" w:rsidRPr="005D58D6" w14:paraId="1DBBB4BE" w14:textId="77777777" w:rsidTr="00270C57">
        <w:trPr>
          <w:trHeight w:val="402"/>
        </w:trPr>
        <w:tc>
          <w:tcPr>
            <w:tcW w:w="3060" w:type="dxa"/>
            <w:shd w:val="clear" w:color="auto" w:fill="auto"/>
            <w:hideMark/>
          </w:tcPr>
          <w:p w14:paraId="1AAC557B" w14:textId="77777777" w:rsidR="005D58D6" w:rsidRPr="005D58D6" w:rsidRDefault="005D58D6" w:rsidP="005D58D6">
            <w:proofErr w:type="spellStart"/>
            <w:r w:rsidRPr="005D58D6">
              <w:t>ш."Піонер</w:t>
            </w:r>
            <w:proofErr w:type="spellEnd"/>
            <w:r w:rsidRPr="005D58D6">
              <w:t>"</w:t>
            </w:r>
          </w:p>
        </w:tc>
        <w:tc>
          <w:tcPr>
            <w:tcW w:w="1765" w:type="dxa"/>
            <w:shd w:val="clear" w:color="auto" w:fill="auto"/>
            <w:noWrap/>
            <w:hideMark/>
          </w:tcPr>
          <w:p w14:paraId="60581A9C" w14:textId="77777777" w:rsidR="005D58D6" w:rsidRPr="005D58D6" w:rsidRDefault="005D58D6" w:rsidP="005D58D6">
            <w:r w:rsidRPr="005D58D6">
              <w:t>17:30</w:t>
            </w:r>
          </w:p>
        </w:tc>
        <w:tc>
          <w:tcPr>
            <w:tcW w:w="2511" w:type="dxa"/>
            <w:shd w:val="clear" w:color="auto" w:fill="auto"/>
            <w:noWrap/>
            <w:hideMark/>
          </w:tcPr>
          <w:p w14:paraId="2F01C517" w14:textId="77777777" w:rsidR="005D58D6" w:rsidRPr="005D58D6" w:rsidRDefault="005D58D6" w:rsidP="005D58D6">
            <w:r w:rsidRPr="005D58D6">
              <w:t>ш. "</w:t>
            </w:r>
            <w:proofErr w:type="spellStart"/>
            <w:r w:rsidRPr="005D58D6">
              <w:t>Новодонецька</w:t>
            </w:r>
            <w:proofErr w:type="spellEnd"/>
            <w:r w:rsidRPr="005D58D6">
              <w:t>"</w:t>
            </w:r>
          </w:p>
        </w:tc>
        <w:tc>
          <w:tcPr>
            <w:tcW w:w="1724" w:type="dxa"/>
            <w:shd w:val="clear" w:color="auto" w:fill="auto"/>
            <w:noWrap/>
            <w:hideMark/>
          </w:tcPr>
          <w:p w14:paraId="71F2C4D7" w14:textId="77777777" w:rsidR="005D58D6" w:rsidRPr="005D58D6" w:rsidRDefault="005D58D6" w:rsidP="005D58D6">
            <w:r w:rsidRPr="005D58D6">
              <w:t>17:40</w:t>
            </w:r>
          </w:p>
        </w:tc>
        <w:tc>
          <w:tcPr>
            <w:tcW w:w="1190" w:type="dxa"/>
            <w:shd w:val="clear" w:color="auto" w:fill="auto"/>
            <w:noWrap/>
            <w:hideMark/>
          </w:tcPr>
          <w:p w14:paraId="097662DF" w14:textId="77777777" w:rsidR="005D58D6" w:rsidRPr="005D58D6" w:rsidRDefault="005D58D6" w:rsidP="005D58D6">
            <w:r w:rsidRPr="005D58D6">
              <w:t>5,5</w:t>
            </w:r>
          </w:p>
        </w:tc>
      </w:tr>
      <w:tr w:rsidR="005D58D6" w:rsidRPr="005D58D6" w14:paraId="03F114BC" w14:textId="77777777" w:rsidTr="00270C57">
        <w:trPr>
          <w:trHeight w:val="402"/>
        </w:trPr>
        <w:tc>
          <w:tcPr>
            <w:tcW w:w="3060" w:type="dxa"/>
            <w:shd w:val="clear" w:color="auto" w:fill="auto"/>
            <w:noWrap/>
            <w:hideMark/>
          </w:tcPr>
          <w:p w14:paraId="4511AB8C" w14:textId="77777777" w:rsidR="005D58D6" w:rsidRPr="005D58D6" w:rsidRDefault="005D58D6" w:rsidP="005D58D6">
            <w:r w:rsidRPr="005D58D6">
              <w:t>ш. "</w:t>
            </w:r>
            <w:proofErr w:type="spellStart"/>
            <w:r w:rsidRPr="005D58D6">
              <w:t>Новодонецька</w:t>
            </w:r>
            <w:proofErr w:type="spellEnd"/>
            <w:r w:rsidRPr="005D58D6">
              <w:t>"</w:t>
            </w:r>
          </w:p>
        </w:tc>
        <w:tc>
          <w:tcPr>
            <w:tcW w:w="1765" w:type="dxa"/>
            <w:shd w:val="clear" w:color="auto" w:fill="auto"/>
            <w:noWrap/>
            <w:hideMark/>
          </w:tcPr>
          <w:p w14:paraId="51EF017C" w14:textId="77777777" w:rsidR="005D58D6" w:rsidRPr="005D58D6" w:rsidRDefault="005D58D6" w:rsidP="005D58D6">
            <w:r w:rsidRPr="005D58D6">
              <w:t>18.30.</w:t>
            </w:r>
          </w:p>
        </w:tc>
        <w:tc>
          <w:tcPr>
            <w:tcW w:w="2511" w:type="dxa"/>
            <w:shd w:val="clear" w:color="auto" w:fill="auto"/>
            <w:hideMark/>
          </w:tcPr>
          <w:p w14:paraId="5918D3E7" w14:textId="77777777" w:rsidR="005D58D6" w:rsidRPr="005D58D6" w:rsidRDefault="005D58D6" w:rsidP="005D58D6">
            <w:proofErr w:type="spellStart"/>
            <w:r w:rsidRPr="005D58D6">
              <w:t>ш."Піонер</w:t>
            </w:r>
            <w:proofErr w:type="spellEnd"/>
            <w:r w:rsidRPr="005D58D6">
              <w:t>"</w:t>
            </w:r>
          </w:p>
        </w:tc>
        <w:tc>
          <w:tcPr>
            <w:tcW w:w="1724" w:type="dxa"/>
            <w:shd w:val="clear" w:color="auto" w:fill="auto"/>
            <w:noWrap/>
            <w:hideMark/>
          </w:tcPr>
          <w:p w14:paraId="2886274D" w14:textId="77777777" w:rsidR="005D58D6" w:rsidRPr="005D58D6" w:rsidRDefault="005D58D6" w:rsidP="005D58D6">
            <w:r w:rsidRPr="005D58D6">
              <w:t>18.40.</w:t>
            </w:r>
          </w:p>
        </w:tc>
        <w:tc>
          <w:tcPr>
            <w:tcW w:w="1190" w:type="dxa"/>
            <w:shd w:val="clear" w:color="auto" w:fill="auto"/>
            <w:noWrap/>
            <w:hideMark/>
          </w:tcPr>
          <w:p w14:paraId="3D9E7B68" w14:textId="77777777" w:rsidR="005D58D6" w:rsidRPr="005D58D6" w:rsidRDefault="005D58D6" w:rsidP="005D58D6">
            <w:r w:rsidRPr="005D58D6">
              <w:t>5,5</w:t>
            </w:r>
          </w:p>
        </w:tc>
      </w:tr>
      <w:tr w:rsidR="005D58D6" w:rsidRPr="005D58D6" w14:paraId="1D282189" w14:textId="77777777" w:rsidTr="00270C57">
        <w:trPr>
          <w:trHeight w:val="402"/>
        </w:trPr>
        <w:tc>
          <w:tcPr>
            <w:tcW w:w="3060" w:type="dxa"/>
            <w:shd w:val="clear" w:color="auto" w:fill="auto"/>
            <w:hideMark/>
          </w:tcPr>
          <w:p w14:paraId="52B51C81" w14:textId="77777777" w:rsidR="005D58D6" w:rsidRPr="005D58D6" w:rsidRDefault="005D58D6" w:rsidP="005D58D6">
            <w:proofErr w:type="spellStart"/>
            <w:r w:rsidRPr="005D58D6">
              <w:t>ш."Піонер</w:t>
            </w:r>
            <w:proofErr w:type="spellEnd"/>
            <w:r w:rsidRPr="005D58D6">
              <w:t>"</w:t>
            </w:r>
          </w:p>
        </w:tc>
        <w:tc>
          <w:tcPr>
            <w:tcW w:w="1765" w:type="dxa"/>
            <w:shd w:val="clear" w:color="auto" w:fill="auto"/>
            <w:noWrap/>
            <w:hideMark/>
          </w:tcPr>
          <w:p w14:paraId="09136126" w14:textId="77777777" w:rsidR="005D58D6" w:rsidRPr="005D58D6" w:rsidRDefault="005D58D6" w:rsidP="005D58D6">
            <w:r w:rsidRPr="005D58D6">
              <w:t>18.40.</w:t>
            </w:r>
          </w:p>
        </w:tc>
        <w:tc>
          <w:tcPr>
            <w:tcW w:w="2511" w:type="dxa"/>
            <w:shd w:val="clear" w:color="auto" w:fill="auto"/>
            <w:noWrap/>
            <w:hideMark/>
          </w:tcPr>
          <w:p w14:paraId="4782B1F1" w14:textId="77777777" w:rsidR="005D58D6" w:rsidRPr="005D58D6" w:rsidRDefault="005D58D6" w:rsidP="005D58D6">
            <w:proofErr w:type="spellStart"/>
            <w:r w:rsidRPr="005D58D6">
              <w:t>с.м.т.Новодонецьке</w:t>
            </w:r>
            <w:proofErr w:type="spellEnd"/>
          </w:p>
        </w:tc>
        <w:tc>
          <w:tcPr>
            <w:tcW w:w="1724" w:type="dxa"/>
            <w:shd w:val="clear" w:color="auto" w:fill="auto"/>
            <w:noWrap/>
            <w:hideMark/>
          </w:tcPr>
          <w:p w14:paraId="7BF13ACC" w14:textId="77777777" w:rsidR="005D58D6" w:rsidRPr="005D58D6" w:rsidRDefault="005D58D6" w:rsidP="005D58D6">
            <w:r w:rsidRPr="005D58D6">
              <w:t>18.50.</w:t>
            </w:r>
          </w:p>
        </w:tc>
        <w:tc>
          <w:tcPr>
            <w:tcW w:w="1190" w:type="dxa"/>
            <w:shd w:val="clear" w:color="auto" w:fill="auto"/>
            <w:noWrap/>
            <w:hideMark/>
          </w:tcPr>
          <w:p w14:paraId="7069928D" w14:textId="77777777" w:rsidR="005D58D6" w:rsidRPr="005D58D6" w:rsidRDefault="005D58D6" w:rsidP="005D58D6">
            <w:r w:rsidRPr="005D58D6">
              <w:t>5,0</w:t>
            </w:r>
          </w:p>
        </w:tc>
      </w:tr>
      <w:tr w:rsidR="005D58D6" w:rsidRPr="005D58D6" w14:paraId="655C0468" w14:textId="77777777" w:rsidTr="00270C57">
        <w:trPr>
          <w:trHeight w:val="402"/>
        </w:trPr>
        <w:tc>
          <w:tcPr>
            <w:tcW w:w="3060" w:type="dxa"/>
            <w:shd w:val="clear" w:color="auto" w:fill="auto"/>
            <w:noWrap/>
            <w:hideMark/>
          </w:tcPr>
          <w:p w14:paraId="279B576B" w14:textId="77777777" w:rsidR="005D58D6" w:rsidRPr="005D58D6" w:rsidRDefault="005D58D6" w:rsidP="005D58D6">
            <w:proofErr w:type="spellStart"/>
            <w:r w:rsidRPr="005D58D6">
              <w:t>с.м.т.Новодонецьке</w:t>
            </w:r>
            <w:proofErr w:type="spellEnd"/>
          </w:p>
        </w:tc>
        <w:tc>
          <w:tcPr>
            <w:tcW w:w="1765" w:type="dxa"/>
            <w:shd w:val="clear" w:color="auto" w:fill="auto"/>
            <w:noWrap/>
            <w:hideMark/>
          </w:tcPr>
          <w:p w14:paraId="0D7564C3" w14:textId="77777777" w:rsidR="005D58D6" w:rsidRPr="005D58D6" w:rsidRDefault="005D58D6" w:rsidP="005D58D6">
            <w:r w:rsidRPr="005D58D6">
              <w:t>18.50.</w:t>
            </w:r>
          </w:p>
        </w:tc>
        <w:tc>
          <w:tcPr>
            <w:tcW w:w="2511" w:type="dxa"/>
            <w:shd w:val="clear" w:color="auto" w:fill="auto"/>
            <w:noWrap/>
            <w:hideMark/>
          </w:tcPr>
          <w:p w14:paraId="6BA74BDA" w14:textId="77777777" w:rsidR="005D58D6" w:rsidRPr="005D58D6" w:rsidRDefault="005D58D6" w:rsidP="005D58D6">
            <w:proofErr w:type="spellStart"/>
            <w:r w:rsidRPr="005D58D6">
              <w:t>с.Степанівка</w:t>
            </w:r>
            <w:proofErr w:type="spellEnd"/>
          </w:p>
        </w:tc>
        <w:tc>
          <w:tcPr>
            <w:tcW w:w="1724" w:type="dxa"/>
            <w:shd w:val="clear" w:color="auto" w:fill="auto"/>
            <w:noWrap/>
            <w:hideMark/>
          </w:tcPr>
          <w:p w14:paraId="0C15E12F" w14:textId="77777777" w:rsidR="005D58D6" w:rsidRPr="005D58D6" w:rsidRDefault="005D58D6" w:rsidP="005D58D6">
            <w:r w:rsidRPr="005D58D6">
              <w:t>19.00.</w:t>
            </w:r>
          </w:p>
        </w:tc>
        <w:tc>
          <w:tcPr>
            <w:tcW w:w="1190" w:type="dxa"/>
            <w:shd w:val="clear" w:color="auto" w:fill="auto"/>
            <w:noWrap/>
            <w:hideMark/>
          </w:tcPr>
          <w:p w14:paraId="3E6C8CA2" w14:textId="77777777" w:rsidR="005D58D6" w:rsidRPr="005D58D6" w:rsidRDefault="005D58D6" w:rsidP="005D58D6">
            <w:r w:rsidRPr="005D58D6">
              <w:t>6,0</w:t>
            </w:r>
          </w:p>
        </w:tc>
      </w:tr>
      <w:tr w:rsidR="005D58D6" w:rsidRPr="005D58D6" w14:paraId="286CD571" w14:textId="77777777" w:rsidTr="00270C57">
        <w:trPr>
          <w:trHeight w:val="402"/>
        </w:trPr>
        <w:tc>
          <w:tcPr>
            <w:tcW w:w="3060" w:type="dxa"/>
            <w:shd w:val="clear" w:color="auto" w:fill="auto"/>
            <w:noWrap/>
            <w:hideMark/>
          </w:tcPr>
          <w:p w14:paraId="1621F6A8" w14:textId="77777777" w:rsidR="005D58D6" w:rsidRPr="005D58D6" w:rsidRDefault="005D58D6" w:rsidP="005D58D6">
            <w:proofErr w:type="spellStart"/>
            <w:r w:rsidRPr="005D58D6">
              <w:lastRenderedPageBreak/>
              <w:t>с.Степанівка</w:t>
            </w:r>
            <w:proofErr w:type="spellEnd"/>
          </w:p>
        </w:tc>
        <w:tc>
          <w:tcPr>
            <w:tcW w:w="1765" w:type="dxa"/>
            <w:shd w:val="clear" w:color="auto" w:fill="auto"/>
            <w:noWrap/>
            <w:hideMark/>
          </w:tcPr>
          <w:p w14:paraId="30003B96" w14:textId="77777777" w:rsidR="005D58D6" w:rsidRPr="005D58D6" w:rsidRDefault="005D58D6" w:rsidP="005D58D6">
            <w:r w:rsidRPr="005D58D6">
              <w:t>19.00.</w:t>
            </w:r>
          </w:p>
        </w:tc>
        <w:tc>
          <w:tcPr>
            <w:tcW w:w="2511" w:type="dxa"/>
            <w:shd w:val="clear" w:color="auto" w:fill="auto"/>
            <w:noWrap/>
            <w:hideMark/>
          </w:tcPr>
          <w:p w14:paraId="13FAB7F2" w14:textId="77777777" w:rsidR="005D58D6" w:rsidRPr="005D58D6" w:rsidRDefault="005D58D6" w:rsidP="005D58D6">
            <w:proofErr w:type="spellStart"/>
            <w:r w:rsidRPr="005D58D6">
              <w:t>с.м.т.Олександрівка</w:t>
            </w:r>
            <w:proofErr w:type="spellEnd"/>
          </w:p>
        </w:tc>
        <w:tc>
          <w:tcPr>
            <w:tcW w:w="1724" w:type="dxa"/>
            <w:shd w:val="clear" w:color="auto" w:fill="auto"/>
            <w:noWrap/>
            <w:hideMark/>
          </w:tcPr>
          <w:p w14:paraId="146F7936" w14:textId="77777777" w:rsidR="005D58D6" w:rsidRPr="005D58D6" w:rsidRDefault="005D58D6" w:rsidP="005D58D6">
            <w:r w:rsidRPr="005D58D6">
              <w:t>19.20.</w:t>
            </w:r>
          </w:p>
        </w:tc>
        <w:tc>
          <w:tcPr>
            <w:tcW w:w="1190" w:type="dxa"/>
            <w:shd w:val="clear" w:color="auto" w:fill="auto"/>
            <w:noWrap/>
            <w:hideMark/>
          </w:tcPr>
          <w:p w14:paraId="1389CC3C" w14:textId="77777777" w:rsidR="005D58D6" w:rsidRPr="005D58D6" w:rsidRDefault="005D58D6" w:rsidP="005D58D6">
            <w:r w:rsidRPr="005D58D6">
              <w:t>17,5</w:t>
            </w:r>
          </w:p>
        </w:tc>
      </w:tr>
      <w:tr w:rsidR="005D58D6" w:rsidRPr="005D58D6" w14:paraId="610870D3" w14:textId="77777777" w:rsidTr="00270C57">
        <w:trPr>
          <w:trHeight w:val="402"/>
        </w:trPr>
        <w:tc>
          <w:tcPr>
            <w:tcW w:w="3060" w:type="dxa"/>
            <w:shd w:val="clear" w:color="auto" w:fill="auto"/>
            <w:noWrap/>
            <w:hideMark/>
          </w:tcPr>
          <w:p w14:paraId="72451A01" w14:textId="77777777" w:rsidR="005D58D6" w:rsidRPr="005D58D6" w:rsidRDefault="005D58D6" w:rsidP="005D58D6">
            <w:proofErr w:type="spellStart"/>
            <w:r w:rsidRPr="005D58D6">
              <w:t>с.м.т.Олександрівка</w:t>
            </w:r>
            <w:proofErr w:type="spellEnd"/>
          </w:p>
        </w:tc>
        <w:tc>
          <w:tcPr>
            <w:tcW w:w="1765" w:type="dxa"/>
            <w:shd w:val="clear" w:color="auto" w:fill="auto"/>
            <w:noWrap/>
            <w:hideMark/>
          </w:tcPr>
          <w:p w14:paraId="60037CEA" w14:textId="77777777" w:rsidR="005D58D6" w:rsidRPr="005D58D6" w:rsidRDefault="005D58D6" w:rsidP="005D58D6">
            <w:r w:rsidRPr="005D58D6">
              <w:t>19.25.</w:t>
            </w:r>
          </w:p>
        </w:tc>
        <w:tc>
          <w:tcPr>
            <w:tcW w:w="2511" w:type="dxa"/>
            <w:shd w:val="clear" w:color="auto" w:fill="auto"/>
            <w:hideMark/>
          </w:tcPr>
          <w:p w14:paraId="00DC1439" w14:textId="77777777" w:rsidR="005D58D6" w:rsidRPr="005D58D6" w:rsidRDefault="005D58D6" w:rsidP="005D58D6">
            <w:proofErr w:type="spellStart"/>
            <w:r w:rsidRPr="005D58D6">
              <w:t>ш."Піонер</w:t>
            </w:r>
            <w:proofErr w:type="spellEnd"/>
            <w:r w:rsidRPr="005D58D6">
              <w:t>"</w:t>
            </w:r>
          </w:p>
        </w:tc>
        <w:tc>
          <w:tcPr>
            <w:tcW w:w="1724" w:type="dxa"/>
            <w:shd w:val="clear" w:color="auto" w:fill="auto"/>
            <w:noWrap/>
            <w:hideMark/>
          </w:tcPr>
          <w:p w14:paraId="160081D0" w14:textId="77777777" w:rsidR="005D58D6" w:rsidRPr="005D58D6" w:rsidRDefault="005D58D6" w:rsidP="005D58D6">
            <w:r w:rsidRPr="005D58D6">
              <w:t>19.50.</w:t>
            </w:r>
          </w:p>
        </w:tc>
        <w:tc>
          <w:tcPr>
            <w:tcW w:w="1190" w:type="dxa"/>
            <w:shd w:val="clear" w:color="auto" w:fill="auto"/>
            <w:noWrap/>
            <w:hideMark/>
          </w:tcPr>
          <w:p w14:paraId="2C80B765" w14:textId="77777777" w:rsidR="005D58D6" w:rsidRPr="005D58D6" w:rsidRDefault="005D58D6" w:rsidP="005D58D6">
            <w:r w:rsidRPr="005D58D6">
              <w:t>16,5</w:t>
            </w:r>
          </w:p>
        </w:tc>
      </w:tr>
      <w:tr w:rsidR="005D58D6" w:rsidRPr="005D58D6" w14:paraId="7BFC7262" w14:textId="77777777" w:rsidTr="00270C57">
        <w:trPr>
          <w:trHeight w:val="402"/>
        </w:trPr>
        <w:tc>
          <w:tcPr>
            <w:tcW w:w="3060" w:type="dxa"/>
            <w:shd w:val="clear" w:color="auto" w:fill="auto"/>
            <w:hideMark/>
          </w:tcPr>
          <w:p w14:paraId="1BDD29A8" w14:textId="77777777" w:rsidR="005D58D6" w:rsidRPr="005D58D6" w:rsidRDefault="005D58D6" w:rsidP="005D58D6">
            <w:proofErr w:type="spellStart"/>
            <w:r w:rsidRPr="005D58D6">
              <w:t>ш."Піонер</w:t>
            </w:r>
            <w:proofErr w:type="spellEnd"/>
            <w:r w:rsidRPr="005D58D6">
              <w:t>"</w:t>
            </w:r>
          </w:p>
        </w:tc>
        <w:tc>
          <w:tcPr>
            <w:tcW w:w="1765" w:type="dxa"/>
            <w:shd w:val="clear" w:color="auto" w:fill="auto"/>
            <w:noWrap/>
            <w:hideMark/>
          </w:tcPr>
          <w:p w14:paraId="0E93C97B" w14:textId="77777777" w:rsidR="005D58D6" w:rsidRPr="005D58D6" w:rsidRDefault="005D58D6" w:rsidP="005D58D6">
            <w:r w:rsidRPr="005D58D6">
              <w:t>19.50.</w:t>
            </w:r>
          </w:p>
        </w:tc>
        <w:tc>
          <w:tcPr>
            <w:tcW w:w="2511" w:type="dxa"/>
            <w:shd w:val="clear" w:color="auto" w:fill="auto"/>
            <w:noWrap/>
            <w:hideMark/>
          </w:tcPr>
          <w:p w14:paraId="56A5370B" w14:textId="77777777" w:rsidR="005D58D6" w:rsidRPr="005D58D6" w:rsidRDefault="005D58D6" w:rsidP="005D58D6">
            <w:r w:rsidRPr="005D58D6">
              <w:t>ш. "</w:t>
            </w:r>
            <w:proofErr w:type="spellStart"/>
            <w:r w:rsidRPr="005D58D6">
              <w:t>Новодонецька</w:t>
            </w:r>
            <w:proofErr w:type="spellEnd"/>
            <w:r w:rsidRPr="005D58D6">
              <w:t>"</w:t>
            </w:r>
          </w:p>
        </w:tc>
        <w:tc>
          <w:tcPr>
            <w:tcW w:w="1724" w:type="dxa"/>
            <w:shd w:val="clear" w:color="auto" w:fill="auto"/>
            <w:noWrap/>
            <w:hideMark/>
          </w:tcPr>
          <w:p w14:paraId="1B3D8627" w14:textId="77777777" w:rsidR="005D58D6" w:rsidRPr="005D58D6" w:rsidRDefault="005D58D6" w:rsidP="005D58D6">
            <w:r w:rsidRPr="005D58D6">
              <w:t>20.00.</w:t>
            </w:r>
          </w:p>
        </w:tc>
        <w:tc>
          <w:tcPr>
            <w:tcW w:w="1190" w:type="dxa"/>
            <w:shd w:val="clear" w:color="auto" w:fill="auto"/>
            <w:noWrap/>
            <w:hideMark/>
          </w:tcPr>
          <w:p w14:paraId="225041E3" w14:textId="77777777" w:rsidR="005D58D6" w:rsidRPr="005D58D6" w:rsidRDefault="005D58D6" w:rsidP="005D58D6">
            <w:r w:rsidRPr="005D58D6">
              <w:t>5,5</w:t>
            </w:r>
          </w:p>
        </w:tc>
      </w:tr>
      <w:tr w:rsidR="005D58D6" w:rsidRPr="005D58D6" w14:paraId="732BF7D9" w14:textId="77777777" w:rsidTr="00270C57">
        <w:trPr>
          <w:trHeight w:val="402"/>
        </w:trPr>
        <w:tc>
          <w:tcPr>
            <w:tcW w:w="3060" w:type="dxa"/>
            <w:shd w:val="clear" w:color="auto" w:fill="auto"/>
            <w:noWrap/>
            <w:hideMark/>
          </w:tcPr>
          <w:p w14:paraId="1EBD2066" w14:textId="77777777" w:rsidR="005D58D6" w:rsidRPr="005D58D6" w:rsidRDefault="005D58D6" w:rsidP="005D58D6">
            <w:r w:rsidRPr="005D58D6">
              <w:t>ш. "</w:t>
            </w:r>
            <w:proofErr w:type="spellStart"/>
            <w:r w:rsidRPr="005D58D6">
              <w:t>Новодонецька</w:t>
            </w:r>
            <w:proofErr w:type="spellEnd"/>
            <w:r w:rsidRPr="005D58D6">
              <w:t>"</w:t>
            </w:r>
          </w:p>
        </w:tc>
        <w:tc>
          <w:tcPr>
            <w:tcW w:w="1765" w:type="dxa"/>
            <w:shd w:val="clear" w:color="auto" w:fill="auto"/>
            <w:noWrap/>
            <w:hideMark/>
          </w:tcPr>
          <w:p w14:paraId="5890BA33" w14:textId="77777777" w:rsidR="005D58D6" w:rsidRPr="005D58D6" w:rsidRDefault="005D58D6" w:rsidP="005D58D6">
            <w:r w:rsidRPr="005D58D6">
              <w:t>21.30.</w:t>
            </w:r>
          </w:p>
        </w:tc>
        <w:tc>
          <w:tcPr>
            <w:tcW w:w="2511" w:type="dxa"/>
            <w:shd w:val="clear" w:color="auto" w:fill="auto"/>
            <w:noWrap/>
            <w:hideMark/>
          </w:tcPr>
          <w:p w14:paraId="43442BDD" w14:textId="77777777" w:rsidR="005D58D6" w:rsidRPr="005D58D6" w:rsidRDefault="005D58D6" w:rsidP="005D58D6">
            <w:proofErr w:type="spellStart"/>
            <w:r w:rsidRPr="005D58D6">
              <w:t>ш."Піонер</w:t>
            </w:r>
            <w:proofErr w:type="spellEnd"/>
            <w:r w:rsidRPr="005D58D6">
              <w:t>"</w:t>
            </w:r>
          </w:p>
        </w:tc>
        <w:tc>
          <w:tcPr>
            <w:tcW w:w="1724" w:type="dxa"/>
            <w:shd w:val="clear" w:color="auto" w:fill="auto"/>
            <w:noWrap/>
            <w:hideMark/>
          </w:tcPr>
          <w:p w14:paraId="2953A85C" w14:textId="77777777" w:rsidR="005D58D6" w:rsidRPr="005D58D6" w:rsidRDefault="005D58D6" w:rsidP="005D58D6">
            <w:r w:rsidRPr="005D58D6">
              <w:t>21.40.</w:t>
            </w:r>
          </w:p>
        </w:tc>
        <w:tc>
          <w:tcPr>
            <w:tcW w:w="1190" w:type="dxa"/>
            <w:shd w:val="clear" w:color="auto" w:fill="auto"/>
            <w:noWrap/>
            <w:hideMark/>
          </w:tcPr>
          <w:p w14:paraId="096E9A8E" w14:textId="77777777" w:rsidR="005D58D6" w:rsidRPr="005D58D6" w:rsidRDefault="005D58D6" w:rsidP="005D58D6">
            <w:r w:rsidRPr="005D58D6">
              <w:t>5,5</w:t>
            </w:r>
          </w:p>
        </w:tc>
      </w:tr>
      <w:tr w:rsidR="005D58D6" w:rsidRPr="005D58D6" w14:paraId="514443FD" w14:textId="77777777" w:rsidTr="00270C57">
        <w:trPr>
          <w:trHeight w:val="402"/>
        </w:trPr>
        <w:tc>
          <w:tcPr>
            <w:tcW w:w="3060" w:type="dxa"/>
            <w:shd w:val="clear" w:color="auto" w:fill="auto"/>
            <w:noWrap/>
            <w:hideMark/>
          </w:tcPr>
          <w:p w14:paraId="78D03DDC" w14:textId="77777777" w:rsidR="005D58D6" w:rsidRPr="005D58D6" w:rsidRDefault="005D58D6" w:rsidP="005D58D6">
            <w:proofErr w:type="spellStart"/>
            <w:r w:rsidRPr="005D58D6">
              <w:t>ш."Піонер</w:t>
            </w:r>
            <w:proofErr w:type="spellEnd"/>
            <w:r w:rsidRPr="005D58D6">
              <w:t>"</w:t>
            </w:r>
          </w:p>
        </w:tc>
        <w:tc>
          <w:tcPr>
            <w:tcW w:w="1765" w:type="dxa"/>
            <w:shd w:val="clear" w:color="auto" w:fill="auto"/>
            <w:noWrap/>
            <w:hideMark/>
          </w:tcPr>
          <w:p w14:paraId="67E20ED7" w14:textId="77777777" w:rsidR="005D58D6" w:rsidRPr="005D58D6" w:rsidRDefault="005D58D6" w:rsidP="005D58D6">
            <w:r w:rsidRPr="005D58D6">
              <w:t>21.40.</w:t>
            </w:r>
          </w:p>
        </w:tc>
        <w:tc>
          <w:tcPr>
            <w:tcW w:w="2511" w:type="dxa"/>
            <w:shd w:val="clear" w:color="auto" w:fill="auto"/>
            <w:hideMark/>
          </w:tcPr>
          <w:p w14:paraId="666039ED" w14:textId="77777777" w:rsidR="005D58D6" w:rsidRPr="005D58D6" w:rsidRDefault="005D58D6" w:rsidP="005D58D6">
            <w:proofErr w:type="spellStart"/>
            <w:r w:rsidRPr="005D58D6">
              <w:t>с.м.т.Новодонецьке</w:t>
            </w:r>
            <w:proofErr w:type="spellEnd"/>
          </w:p>
        </w:tc>
        <w:tc>
          <w:tcPr>
            <w:tcW w:w="1724" w:type="dxa"/>
            <w:shd w:val="clear" w:color="auto" w:fill="auto"/>
            <w:noWrap/>
            <w:hideMark/>
          </w:tcPr>
          <w:p w14:paraId="149B218D" w14:textId="77777777" w:rsidR="005D58D6" w:rsidRPr="005D58D6" w:rsidRDefault="005D58D6" w:rsidP="005D58D6">
            <w:r w:rsidRPr="005D58D6">
              <w:t>21.50.</w:t>
            </w:r>
          </w:p>
        </w:tc>
        <w:tc>
          <w:tcPr>
            <w:tcW w:w="1190" w:type="dxa"/>
            <w:shd w:val="clear" w:color="auto" w:fill="auto"/>
            <w:noWrap/>
            <w:hideMark/>
          </w:tcPr>
          <w:p w14:paraId="1E62D9A5" w14:textId="77777777" w:rsidR="005D58D6" w:rsidRPr="005D58D6" w:rsidRDefault="005D58D6" w:rsidP="005D58D6">
            <w:r w:rsidRPr="005D58D6">
              <w:t>5,0</w:t>
            </w:r>
          </w:p>
        </w:tc>
      </w:tr>
      <w:tr w:rsidR="005D58D6" w:rsidRPr="005D58D6" w14:paraId="6FBF37F0" w14:textId="77777777" w:rsidTr="00270C57">
        <w:trPr>
          <w:trHeight w:val="402"/>
        </w:trPr>
        <w:tc>
          <w:tcPr>
            <w:tcW w:w="3060" w:type="dxa"/>
            <w:shd w:val="clear" w:color="auto" w:fill="auto"/>
            <w:hideMark/>
          </w:tcPr>
          <w:p w14:paraId="42F131D4" w14:textId="77777777" w:rsidR="005D58D6" w:rsidRPr="005D58D6" w:rsidRDefault="005D58D6" w:rsidP="005D58D6">
            <w:proofErr w:type="spellStart"/>
            <w:r w:rsidRPr="005D58D6">
              <w:t>с.м.т.Новодонецьке</w:t>
            </w:r>
            <w:proofErr w:type="spellEnd"/>
          </w:p>
        </w:tc>
        <w:tc>
          <w:tcPr>
            <w:tcW w:w="1765" w:type="dxa"/>
            <w:shd w:val="clear" w:color="auto" w:fill="auto"/>
            <w:noWrap/>
            <w:hideMark/>
          </w:tcPr>
          <w:p w14:paraId="3A116197" w14:textId="77777777" w:rsidR="005D58D6" w:rsidRPr="005D58D6" w:rsidRDefault="005D58D6" w:rsidP="005D58D6">
            <w:r w:rsidRPr="005D58D6">
              <w:t>21.50.</w:t>
            </w:r>
          </w:p>
        </w:tc>
        <w:tc>
          <w:tcPr>
            <w:tcW w:w="2511" w:type="dxa"/>
            <w:shd w:val="clear" w:color="auto" w:fill="auto"/>
            <w:noWrap/>
            <w:hideMark/>
          </w:tcPr>
          <w:p w14:paraId="47D9B3F3" w14:textId="77777777" w:rsidR="005D58D6" w:rsidRPr="005D58D6" w:rsidRDefault="005D58D6" w:rsidP="005D58D6">
            <w:proofErr w:type="spellStart"/>
            <w:r w:rsidRPr="005D58D6">
              <w:t>с.м.т.Олександрівка</w:t>
            </w:r>
            <w:proofErr w:type="spellEnd"/>
          </w:p>
        </w:tc>
        <w:tc>
          <w:tcPr>
            <w:tcW w:w="1724" w:type="dxa"/>
            <w:shd w:val="clear" w:color="auto" w:fill="auto"/>
            <w:noWrap/>
            <w:hideMark/>
          </w:tcPr>
          <w:p w14:paraId="05D93FCE" w14:textId="77777777" w:rsidR="005D58D6" w:rsidRPr="005D58D6" w:rsidRDefault="005D58D6" w:rsidP="005D58D6">
            <w:r w:rsidRPr="005D58D6">
              <w:t>22.10.</w:t>
            </w:r>
          </w:p>
        </w:tc>
        <w:tc>
          <w:tcPr>
            <w:tcW w:w="1190" w:type="dxa"/>
            <w:shd w:val="clear" w:color="auto" w:fill="auto"/>
            <w:noWrap/>
            <w:hideMark/>
          </w:tcPr>
          <w:p w14:paraId="7A718318" w14:textId="77777777" w:rsidR="005D58D6" w:rsidRPr="005D58D6" w:rsidRDefault="005D58D6" w:rsidP="005D58D6">
            <w:r w:rsidRPr="005D58D6">
              <w:t>15,5</w:t>
            </w:r>
          </w:p>
        </w:tc>
      </w:tr>
      <w:tr w:rsidR="005D58D6" w:rsidRPr="005D58D6" w14:paraId="6B242400" w14:textId="77777777" w:rsidTr="00270C57">
        <w:trPr>
          <w:trHeight w:val="402"/>
        </w:trPr>
        <w:tc>
          <w:tcPr>
            <w:tcW w:w="3060" w:type="dxa"/>
            <w:shd w:val="clear" w:color="auto" w:fill="auto"/>
            <w:noWrap/>
            <w:hideMark/>
          </w:tcPr>
          <w:p w14:paraId="15D1D4B9" w14:textId="77777777" w:rsidR="005D58D6" w:rsidRPr="005D58D6" w:rsidRDefault="005D58D6" w:rsidP="005D58D6">
            <w:proofErr w:type="spellStart"/>
            <w:r w:rsidRPr="005D58D6">
              <w:t>с.м.т.Олександрівка</w:t>
            </w:r>
            <w:proofErr w:type="spellEnd"/>
          </w:p>
        </w:tc>
        <w:tc>
          <w:tcPr>
            <w:tcW w:w="1765" w:type="dxa"/>
            <w:shd w:val="clear" w:color="auto" w:fill="auto"/>
            <w:noWrap/>
            <w:hideMark/>
          </w:tcPr>
          <w:p w14:paraId="2DDA6B4A" w14:textId="77777777" w:rsidR="005D58D6" w:rsidRPr="005D58D6" w:rsidRDefault="005D58D6" w:rsidP="005D58D6">
            <w:r w:rsidRPr="005D58D6">
              <w:t>23.00.</w:t>
            </w:r>
          </w:p>
        </w:tc>
        <w:tc>
          <w:tcPr>
            <w:tcW w:w="2511" w:type="dxa"/>
            <w:shd w:val="clear" w:color="auto" w:fill="auto"/>
            <w:noWrap/>
            <w:hideMark/>
          </w:tcPr>
          <w:p w14:paraId="2F52C48F" w14:textId="77777777" w:rsidR="005D58D6" w:rsidRPr="005D58D6" w:rsidRDefault="005D58D6" w:rsidP="005D58D6">
            <w:proofErr w:type="spellStart"/>
            <w:r w:rsidRPr="005D58D6">
              <w:t>с.м.т.Новодонецьке</w:t>
            </w:r>
            <w:proofErr w:type="spellEnd"/>
          </w:p>
        </w:tc>
        <w:tc>
          <w:tcPr>
            <w:tcW w:w="1724" w:type="dxa"/>
            <w:shd w:val="clear" w:color="auto" w:fill="auto"/>
            <w:noWrap/>
            <w:hideMark/>
          </w:tcPr>
          <w:p w14:paraId="154B7127" w14:textId="77777777" w:rsidR="005D58D6" w:rsidRPr="005D58D6" w:rsidRDefault="005D58D6" w:rsidP="005D58D6">
            <w:r w:rsidRPr="005D58D6">
              <w:t>23.20.</w:t>
            </w:r>
          </w:p>
        </w:tc>
        <w:tc>
          <w:tcPr>
            <w:tcW w:w="1190" w:type="dxa"/>
            <w:shd w:val="clear" w:color="auto" w:fill="auto"/>
            <w:noWrap/>
            <w:hideMark/>
          </w:tcPr>
          <w:p w14:paraId="0A40986C" w14:textId="77777777" w:rsidR="005D58D6" w:rsidRPr="005D58D6" w:rsidRDefault="005D58D6" w:rsidP="005D58D6">
            <w:r w:rsidRPr="005D58D6">
              <w:t>15,5</w:t>
            </w:r>
          </w:p>
        </w:tc>
      </w:tr>
      <w:tr w:rsidR="005D58D6" w:rsidRPr="005D58D6" w14:paraId="0F5CBE49" w14:textId="77777777" w:rsidTr="00270C57">
        <w:trPr>
          <w:trHeight w:val="402"/>
        </w:trPr>
        <w:tc>
          <w:tcPr>
            <w:tcW w:w="3060" w:type="dxa"/>
            <w:shd w:val="clear" w:color="auto" w:fill="auto"/>
            <w:noWrap/>
            <w:hideMark/>
          </w:tcPr>
          <w:p w14:paraId="6485F9C0" w14:textId="77777777" w:rsidR="005D58D6" w:rsidRPr="005D58D6" w:rsidRDefault="005D58D6" w:rsidP="005D58D6">
            <w:proofErr w:type="spellStart"/>
            <w:r w:rsidRPr="005D58D6">
              <w:t>с.м.т.Новодонецьке</w:t>
            </w:r>
            <w:proofErr w:type="spellEnd"/>
          </w:p>
        </w:tc>
        <w:tc>
          <w:tcPr>
            <w:tcW w:w="1765" w:type="dxa"/>
            <w:shd w:val="clear" w:color="auto" w:fill="auto"/>
            <w:noWrap/>
            <w:hideMark/>
          </w:tcPr>
          <w:p w14:paraId="02CB2E5E" w14:textId="77777777" w:rsidR="005D58D6" w:rsidRPr="005D58D6" w:rsidRDefault="005D58D6" w:rsidP="005D58D6">
            <w:r w:rsidRPr="005D58D6">
              <w:t>23.20.</w:t>
            </w:r>
          </w:p>
        </w:tc>
        <w:tc>
          <w:tcPr>
            <w:tcW w:w="2511" w:type="dxa"/>
            <w:shd w:val="clear" w:color="auto" w:fill="auto"/>
            <w:noWrap/>
            <w:hideMark/>
          </w:tcPr>
          <w:p w14:paraId="47BE8A0A" w14:textId="77777777" w:rsidR="005D58D6" w:rsidRPr="005D58D6" w:rsidRDefault="005D58D6" w:rsidP="005D58D6">
            <w:proofErr w:type="spellStart"/>
            <w:r w:rsidRPr="005D58D6">
              <w:t>ш."Піонер</w:t>
            </w:r>
            <w:proofErr w:type="spellEnd"/>
            <w:r w:rsidRPr="005D58D6">
              <w:t>"</w:t>
            </w:r>
          </w:p>
        </w:tc>
        <w:tc>
          <w:tcPr>
            <w:tcW w:w="1724" w:type="dxa"/>
            <w:shd w:val="clear" w:color="auto" w:fill="auto"/>
            <w:noWrap/>
            <w:hideMark/>
          </w:tcPr>
          <w:p w14:paraId="73C27CD2" w14:textId="77777777" w:rsidR="005D58D6" w:rsidRPr="005D58D6" w:rsidRDefault="005D58D6" w:rsidP="005D58D6">
            <w:r w:rsidRPr="005D58D6">
              <w:t>23.40.</w:t>
            </w:r>
          </w:p>
        </w:tc>
        <w:tc>
          <w:tcPr>
            <w:tcW w:w="1190" w:type="dxa"/>
            <w:shd w:val="clear" w:color="auto" w:fill="auto"/>
            <w:noWrap/>
            <w:hideMark/>
          </w:tcPr>
          <w:p w14:paraId="073B774F" w14:textId="77777777" w:rsidR="005D58D6" w:rsidRPr="005D58D6" w:rsidRDefault="005D58D6" w:rsidP="005D58D6">
            <w:r w:rsidRPr="005D58D6">
              <w:t>5,0</w:t>
            </w:r>
          </w:p>
        </w:tc>
      </w:tr>
      <w:tr w:rsidR="005D58D6" w:rsidRPr="005D58D6" w14:paraId="204F1BA3" w14:textId="77777777" w:rsidTr="00270C57">
        <w:trPr>
          <w:trHeight w:val="402"/>
        </w:trPr>
        <w:tc>
          <w:tcPr>
            <w:tcW w:w="3060" w:type="dxa"/>
            <w:shd w:val="clear" w:color="auto" w:fill="auto"/>
            <w:noWrap/>
            <w:hideMark/>
          </w:tcPr>
          <w:p w14:paraId="73FCACEA" w14:textId="77777777" w:rsidR="005D58D6" w:rsidRPr="005D58D6" w:rsidRDefault="005D58D6" w:rsidP="005D58D6">
            <w:proofErr w:type="spellStart"/>
            <w:r w:rsidRPr="005D58D6">
              <w:t>ш."Піонер</w:t>
            </w:r>
            <w:proofErr w:type="spellEnd"/>
            <w:r w:rsidRPr="005D58D6">
              <w:t>"</w:t>
            </w:r>
          </w:p>
        </w:tc>
        <w:tc>
          <w:tcPr>
            <w:tcW w:w="1765" w:type="dxa"/>
            <w:shd w:val="clear" w:color="auto" w:fill="auto"/>
            <w:noWrap/>
            <w:hideMark/>
          </w:tcPr>
          <w:p w14:paraId="3F828844" w14:textId="77777777" w:rsidR="005D58D6" w:rsidRPr="005D58D6" w:rsidRDefault="005D58D6" w:rsidP="005D58D6">
            <w:r w:rsidRPr="005D58D6">
              <w:t>23.40.</w:t>
            </w:r>
          </w:p>
        </w:tc>
        <w:tc>
          <w:tcPr>
            <w:tcW w:w="2511" w:type="dxa"/>
            <w:shd w:val="clear" w:color="auto" w:fill="auto"/>
            <w:noWrap/>
            <w:hideMark/>
          </w:tcPr>
          <w:p w14:paraId="0DB26AE7" w14:textId="77777777" w:rsidR="005D58D6" w:rsidRPr="005D58D6" w:rsidRDefault="005D58D6" w:rsidP="005D58D6">
            <w:r w:rsidRPr="005D58D6">
              <w:t>ш. "</w:t>
            </w:r>
            <w:proofErr w:type="spellStart"/>
            <w:r w:rsidRPr="005D58D6">
              <w:t>Новодонецька</w:t>
            </w:r>
            <w:proofErr w:type="spellEnd"/>
            <w:r w:rsidRPr="005D58D6">
              <w:t>"</w:t>
            </w:r>
          </w:p>
        </w:tc>
        <w:tc>
          <w:tcPr>
            <w:tcW w:w="1724" w:type="dxa"/>
            <w:shd w:val="clear" w:color="auto" w:fill="auto"/>
            <w:noWrap/>
            <w:hideMark/>
          </w:tcPr>
          <w:p w14:paraId="10BBDD5D" w14:textId="77777777" w:rsidR="005D58D6" w:rsidRPr="005D58D6" w:rsidRDefault="005D58D6" w:rsidP="005D58D6">
            <w:r w:rsidRPr="005D58D6">
              <w:t>23.50.</w:t>
            </w:r>
          </w:p>
        </w:tc>
        <w:tc>
          <w:tcPr>
            <w:tcW w:w="1190" w:type="dxa"/>
            <w:shd w:val="clear" w:color="auto" w:fill="auto"/>
            <w:noWrap/>
            <w:hideMark/>
          </w:tcPr>
          <w:p w14:paraId="1227EA2B" w14:textId="77777777" w:rsidR="005D58D6" w:rsidRPr="005D58D6" w:rsidRDefault="005D58D6" w:rsidP="005D58D6">
            <w:r w:rsidRPr="005D58D6">
              <w:t>5,5</w:t>
            </w:r>
          </w:p>
        </w:tc>
      </w:tr>
      <w:tr w:rsidR="005D58D6" w:rsidRPr="005D58D6" w14:paraId="4FE8520E" w14:textId="77777777" w:rsidTr="00270C57">
        <w:trPr>
          <w:trHeight w:val="300"/>
        </w:trPr>
        <w:tc>
          <w:tcPr>
            <w:tcW w:w="3060" w:type="dxa"/>
            <w:shd w:val="clear" w:color="auto" w:fill="auto"/>
            <w:noWrap/>
            <w:vAlign w:val="center"/>
            <w:hideMark/>
          </w:tcPr>
          <w:p w14:paraId="15E3EF8B" w14:textId="77777777" w:rsidR="005D58D6" w:rsidRPr="005D58D6" w:rsidRDefault="005D58D6" w:rsidP="005D58D6">
            <w:pPr>
              <w:rPr>
                <w:b/>
                <w:bCs/>
                <w:color w:val="000000"/>
              </w:rPr>
            </w:pPr>
            <w:r w:rsidRPr="005D58D6">
              <w:rPr>
                <w:b/>
                <w:bCs/>
                <w:color w:val="000000"/>
                <w:sz w:val="22"/>
                <w:szCs w:val="22"/>
              </w:rPr>
              <w:t>Загальний пробіг, км</w:t>
            </w:r>
          </w:p>
        </w:tc>
        <w:tc>
          <w:tcPr>
            <w:tcW w:w="1765" w:type="dxa"/>
            <w:shd w:val="clear" w:color="auto" w:fill="auto"/>
            <w:noWrap/>
            <w:vAlign w:val="center"/>
            <w:hideMark/>
          </w:tcPr>
          <w:p w14:paraId="64696B3B" w14:textId="77777777" w:rsidR="005D58D6" w:rsidRPr="005D58D6" w:rsidRDefault="005D58D6" w:rsidP="005D58D6">
            <w:pPr>
              <w:rPr>
                <w:b/>
                <w:bCs/>
              </w:rPr>
            </w:pPr>
            <w:r w:rsidRPr="005D58D6">
              <w:rPr>
                <w:b/>
                <w:bCs/>
                <w:sz w:val="22"/>
                <w:szCs w:val="22"/>
              </w:rPr>
              <w:t>300,5</w:t>
            </w:r>
          </w:p>
        </w:tc>
        <w:tc>
          <w:tcPr>
            <w:tcW w:w="2511" w:type="dxa"/>
            <w:shd w:val="clear" w:color="auto" w:fill="auto"/>
            <w:noWrap/>
            <w:vAlign w:val="center"/>
            <w:hideMark/>
          </w:tcPr>
          <w:p w14:paraId="3B439811" w14:textId="77777777" w:rsidR="005D58D6" w:rsidRPr="005D58D6" w:rsidRDefault="005D58D6" w:rsidP="005D58D6">
            <w:pPr>
              <w:rPr>
                <w:b/>
                <w:bCs/>
              </w:rPr>
            </w:pPr>
          </w:p>
        </w:tc>
        <w:tc>
          <w:tcPr>
            <w:tcW w:w="1724" w:type="dxa"/>
            <w:shd w:val="clear" w:color="auto" w:fill="auto"/>
            <w:noWrap/>
            <w:vAlign w:val="center"/>
            <w:hideMark/>
          </w:tcPr>
          <w:p w14:paraId="2B2D91A7" w14:textId="77777777" w:rsidR="005D58D6" w:rsidRPr="005D58D6" w:rsidRDefault="005D58D6" w:rsidP="005D58D6"/>
        </w:tc>
        <w:tc>
          <w:tcPr>
            <w:tcW w:w="1190" w:type="dxa"/>
            <w:shd w:val="clear" w:color="auto" w:fill="auto"/>
            <w:noWrap/>
            <w:vAlign w:val="center"/>
            <w:hideMark/>
          </w:tcPr>
          <w:p w14:paraId="0E398678" w14:textId="77777777" w:rsidR="005D58D6" w:rsidRPr="005D58D6" w:rsidRDefault="005D58D6" w:rsidP="005D58D6"/>
        </w:tc>
      </w:tr>
      <w:tr w:rsidR="005D58D6" w:rsidRPr="005D58D6" w14:paraId="4A92684C" w14:textId="77777777" w:rsidTr="00270C57">
        <w:trPr>
          <w:trHeight w:val="300"/>
        </w:trPr>
        <w:tc>
          <w:tcPr>
            <w:tcW w:w="3060" w:type="dxa"/>
            <w:shd w:val="clear" w:color="auto" w:fill="auto"/>
            <w:noWrap/>
            <w:vAlign w:val="center"/>
            <w:hideMark/>
          </w:tcPr>
          <w:p w14:paraId="1EA0C039" w14:textId="77777777" w:rsidR="005D58D6" w:rsidRPr="005D58D6" w:rsidRDefault="005D58D6" w:rsidP="005D58D6">
            <w:pPr>
              <w:rPr>
                <w:b/>
                <w:bCs/>
                <w:color w:val="000000"/>
              </w:rPr>
            </w:pPr>
            <w:r w:rsidRPr="005D58D6">
              <w:rPr>
                <w:b/>
                <w:bCs/>
                <w:color w:val="000000"/>
                <w:sz w:val="22"/>
                <w:szCs w:val="22"/>
              </w:rPr>
              <w:t>Часи роботи, год.</w:t>
            </w:r>
          </w:p>
        </w:tc>
        <w:tc>
          <w:tcPr>
            <w:tcW w:w="1765" w:type="dxa"/>
            <w:shd w:val="clear" w:color="auto" w:fill="auto"/>
            <w:noWrap/>
            <w:vAlign w:val="center"/>
            <w:hideMark/>
          </w:tcPr>
          <w:p w14:paraId="17FB1C15" w14:textId="77777777" w:rsidR="005D58D6" w:rsidRPr="005D58D6" w:rsidRDefault="005D58D6" w:rsidP="005D58D6">
            <w:pPr>
              <w:rPr>
                <w:b/>
                <w:bCs/>
              </w:rPr>
            </w:pPr>
            <w:r w:rsidRPr="005D58D6">
              <w:rPr>
                <w:b/>
                <w:bCs/>
                <w:sz w:val="22"/>
                <w:szCs w:val="22"/>
              </w:rPr>
              <w:t>11:30</w:t>
            </w:r>
          </w:p>
        </w:tc>
        <w:tc>
          <w:tcPr>
            <w:tcW w:w="2511" w:type="dxa"/>
            <w:shd w:val="clear" w:color="auto" w:fill="auto"/>
            <w:noWrap/>
            <w:vAlign w:val="center"/>
            <w:hideMark/>
          </w:tcPr>
          <w:p w14:paraId="17710F26" w14:textId="77777777" w:rsidR="005D58D6" w:rsidRPr="005D58D6" w:rsidRDefault="005D58D6" w:rsidP="005D58D6">
            <w:pPr>
              <w:rPr>
                <w:b/>
                <w:bCs/>
              </w:rPr>
            </w:pPr>
          </w:p>
        </w:tc>
        <w:tc>
          <w:tcPr>
            <w:tcW w:w="1724" w:type="dxa"/>
            <w:shd w:val="clear" w:color="auto" w:fill="auto"/>
            <w:noWrap/>
            <w:vAlign w:val="center"/>
            <w:hideMark/>
          </w:tcPr>
          <w:p w14:paraId="675EDD26" w14:textId="77777777" w:rsidR="005D58D6" w:rsidRPr="005D58D6" w:rsidRDefault="005D58D6" w:rsidP="005D58D6"/>
        </w:tc>
        <w:tc>
          <w:tcPr>
            <w:tcW w:w="1190" w:type="dxa"/>
            <w:shd w:val="clear" w:color="auto" w:fill="auto"/>
            <w:noWrap/>
            <w:vAlign w:val="center"/>
            <w:hideMark/>
          </w:tcPr>
          <w:p w14:paraId="3D56EB6C" w14:textId="77777777" w:rsidR="005D58D6" w:rsidRPr="005D58D6" w:rsidRDefault="005D58D6" w:rsidP="005D58D6"/>
        </w:tc>
      </w:tr>
      <w:tr w:rsidR="005D58D6" w:rsidRPr="005D58D6" w14:paraId="499E8877" w14:textId="77777777" w:rsidTr="00270C57">
        <w:trPr>
          <w:trHeight w:val="300"/>
        </w:trPr>
        <w:tc>
          <w:tcPr>
            <w:tcW w:w="10250" w:type="dxa"/>
            <w:gridSpan w:val="5"/>
            <w:shd w:val="clear" w:color="auto" w:fill="auto"/>
            <w:noWrap/>
            <w:vAlign w:val="center"/>
          </w:tcPr>
          <w:p w14:paraId="6DB8122F" w14:textId="77777777" w:rsidR="005D58D6" w:rsidRPr="005D58D6" w:rsidRDefault="005D58D6" w:rsidP="005D58D6">
            <w:r w:rsidRPr="005D58D6">
              <w:rPr>
                <w:b/>
                <w:bCs/>
                <w:sz w:val="22"/>
                <w:szCs w:val="22"/>
              </w:rPr>
              <w:t>Зупинки по маршруту: ш. "</w:t>
            </w:r>
            <w:proofErr w:type="spellStart"/>
            <w:r w:rsidRPr="005D58D6">
              <w:rPr>
                <w:b/>
                <w:bCs/>
                <w:sz w:val="22"/>
                <w:szCs w:val="22"/>
              </w:rPr>
              <w:t>Новодонецка</w:t>
            </w:r>
            <w:proofErr w:type="spellEnd"/>
            <w:r w:rsidRPr="005D58D6">
              <w:rPr>
                <w:b/>
                <w:bCs/>
                <w:sz w:val="22"/>
                <w:szCs w:val="22"/>
              </w:rPr>
              <w:t xml:space="preserve">", с. </w:t>
            </w:r>
            <w:proofErr w:type="spellStart"/>
            <w:r w:rsidRPr="005D58D6">
              <w:rPr>
                <w:b/>
                <w:bCs/>
                <w:sz w:val="22"/>
                <w:szCs w:val="22"/>
              </w:rPr>
              <w:t>Самойлівка</w:t>
            </w:r>
            <w:proofErr w:type="spellEnd"/>
            <w:r w:rsidRPr="005D58D6">
              <w:rPr>
                <w:b/>
                <w:bCs/>
                <w:sz w:val="22"/>
                <w:szCs w:val="22"/>
              </w:rPr>
              <w:t xml:space="preserve">, ш. "Піонер", с. Новий Світ, </w:t>
            </w:r>
            <w:proofErr w:type="spellStart"/>
            <w:r w:rsidRPr="005D58D6">
              <w:rPr>
                <w:b/>
                <w:bCs/>
                <w:sz w:val="22"/>
                <w:szCs w:val="22"/>
              </w:rPr>
              <w:t>с.м.т</w:t>
            </w:r>
            <w:proofErr w:type="spellEnd"/>
            <w:r w:rsidRPr="005D58D6">
              <w:rPr>
                <w:b/>
                <w:bCs/>
                <w:sz w:val="22"/>
                <w:szCs w:val="22"/>
              </w:rPr>
              <w:t xml:space="preserve">. </w:t>
            </w:r>
            <w:proofErr w:type="spellStart"/>
            <w:r w:rsidRPr="005D58D6">
              <w:rPr>
                <w:b/>
                <w:bCs/>
                <w:sz w:val="22"/>
                <w:szCs w:val="22"/>
              </w:rPr>
              <w:t>Новодонецке</w:t>
            </w:r>
            <w:proofErr w:type="spellEnd"/>
            <w:r w:rsidRPr="005D58D6">
              <w:rPr>
                <w:b/>
                <w:bCs/>
                <w:sz w:val="22"/>
                <w:szCs w:val="22"/>
              </w:rPr>
              <w:t xml:space="preserve"> ( нижня і верхня зупинки ), Шашлична, с. </w:t>
            </w:r>
            <w:proofErr w:type="spellStart"/>
            <w:r w:rsidRPr="005D58D6">
              <w:rPr>
                <w:b/>
                <w:bCs/>
                <w:sz w:val="22"/>
                <w:szCs w:val="22"/>
              </w:rPr>
              <w:t>Іверське</w:t>
            </w:r>
            <w:proofErr w:type="spellEnd"/>
            <w:r w:rsidRPr="005D58D6">
              <w:rPr>
                <w:b/>
                <w:bCs/>
                <w:sz w:val="22"/>
                <w:szCs w:val="22"/>
              </w:rPr>
              <w:t xml:space="preserve"> (вул. Шкільна, Гараж, Млин), с. Петрівка 1,    </w:t>
            </w:r>
            <w:proofErr w:type="spellStart"/>
            <w:r w:rsidRPr="005D58D6">
              <w:rPr>
                <w:b/>
                <w:bCs/>
                <w:sz w:val="22"/>
                <w:szCs w:val="22"/>
              </w:rPr>
              <w:t>с.м.т.ОлександрІвка</w:t>
            </w:r>
            <w:proofErr w:type="spellEnd"/>
            <w:r w:rsidRPr="005D58D6">
              <w:rPr>
                <w:b/>
                <w:bCs/>
                <w:sz w:val="22"/>
                <w:szCs w:val="22"/>
              </w:rPr>
              <w:t xml:space="preserve"> (автовокзал, </w:t>
            </w:r>
            <w:proofErr w:type="spellStart"/>
            <w:r w:rsidRPr="005D58D6">
              <w:rPr>
                <w:b/>
                <w:bCs/>
                <w:sz w:val="22"/>
                <w:szCs w:val="22"/>
              </w:rPr>
              <w:t>РайДРСУ</w:t>
            </w:r>
            <w:proofErr w:type="spellEnd"/>
            <w:r w:rsidRPr="005D58D6">
              <w:rPr>
                <w:b/>
                <w:bCs/>
                <w:sz w:val="22"/>
                <w:szCs w:val="22"/>
              </w:rPr>
              <w:t xml:space="preserve">, ж/д </w:t>
            </w:r>
            <w:proofErr w:type="spellStart"/>
            <w:r w:rsidRPr="005D58D6">
              <w:rPr>
                <w:b/>
                <w:bCs/>
                <w:sz w:val="22"/>
                <w:szCs w:val="22"/>
              </w:rPr>
              <w:t>мост</w:t>
            </w:r>
            <w:proofErr w:type="spellEnd"/>
            <w:r w:rsidRPr="005D58D6">
              <w:rPr>
                <w:b/>
                <w:bCs/>
                <w:sz w:val="22"/>
                <w:szCs w:val="22"/>
              </w:rPr>
              <w:t xml:space="preserve"> -кінцева)</w:t>
            </w:r>
          </w:p>
        </w:tc>
      </w:tr>
    </w:tbl>
    <w:p w14:paraId="61E60C94" w14:textId="77777777" w:rsidR="005D58D6" w:rsidRPr="005D58D6" w:rsidRDefault="005D58D6" w:rsidP="005D58D6">
      <w:pPr>
        <w:jc w:val="center"/>
        <w:rPr>
          <w:b/>
          <w:bCs/>
          <w:sz w:val="22"/>
          <w:szCs w:val="22"/>
        </w:rPr>
      </w:pPr>
    </w:p>
    <w:p w14:paraId="517D7151" w14:textId="77777777" w:rsidR="005D58D6" w:rsidRPr="005D58D6" w:rsidRDefault="005D58D6" w:rsidP="005D58D6">
      <w:pPr>
        <w:jc w:val="center"/>
        <w:rPr>
          <w:b/>
          <w:bCs/>
          <w:sz w:val="22"/>
          <w:szCs w:val="22"/>
        </w:rPr>
      </w:pPr>
    </w:p>
    <w:p w14:paraId="54710B50" w14:textId="77777777" w:rsidR="005D58D6" w:rsidRPr="005D58D6" w:rsidRDefault="005D58D6" w:rsidP="005D58D6">
      <w:pPr>
        <w:jc w:val="center"/>
        <w:rPr>
          <w:b/>
          <w:bCs/>
          <w:sz w:val="22"/>
          <w:szCs w:val="22"/>
        </w:rPr>
      </w:pPr>
      <w:r w:rsidRPr="005D58D6">
        <w:rPr>
          <w:b/>
          <w:bCs/>
          <w:sz w:val="22"/>
          <w:szCs w:val="22"/>
        </w:rPr>
        <w:t>ГРАФІК №5</w:t>
      </w:r>
    </w:p>
    <w:p w14:paraId="0FCBE291" w14:textId="77777777" w:rsidR="005D58D6" w:rsidRPr="005D58D6" w:rsidRDefault="005D58D6" w:rsidP="005D58D6">
      <w:pPr>
        <w:jc w:val="center"/>
        <w:rPr>
          <w:b/>
          <w:bCs/>
          <w:sz w:val="22"/>
          <w:szCs w:val="22"/>
        </w:rPr>
      </w:pPr>
    </w:p>
    <w:p w14:paraId="1BBF9ABC" w14:textId="77777777" w:rsidR="005D58D6" w:rsidRPr="005D58D6" w:rsidRDefault="005D58D6" w:rsidP="005D58D6">
      <w:pPr>
        <w:jc w:val="center"/>
        <w:rPr>
          <w:b/>
          <w:bCs/>
          <w:color w:val="000000"/>
          <w:sz w:val="22"/>
          <w:szCs w:val="22"/>
        </w:rPr>
      </w:pPr>
      <w:r w:rsidRPr="005D58D6">
        <w:rPr>
          <w:b/>
          <w:bCs/>
          <w:sz w:val="22"/>
          <w:szCs w:val="22"/>
        </w:rPr>
        <w:t xml:space="preserve">руху автобусів за маршрутом </w:t>
      </w:r>
      <w:r w:rsidRPr="005D58D6">
        <w:rPr>
          <w:b/>
          <w:bCs/>
          <w:color w:val="000000"/>
          <w:sz w:val="22"/>
          <w:szCs w:val="22"/>
        </w:rPr>
        <w:t xml:space="preserve">:  м. </w:t>
      </w:r>
      <w:proofErr w:type="spellStart"/>
      <w:r w:rsidRPr="005D58D6">
        <w:rPr>
          <w:b/>
          <w:bCs/>
          <w:color w:val="000000"/>
          <w:sz w:val="22"/>
          <w:szCs w:val="22"/>
        </w:rPr>
        <w:t>Добропілля</w:t>
      </w:r>
      <w:proofErr w:type="spellEnd"/>
      <w:r w:rsidRPr="005D58D6">
        <w:rPr>
          <w:b/>
          <w:bCs/>
          <w:color w:val="000000"/>
          <w:sz w:val="22"/>
          <w:szCs w:val="22"/>
        </w:rPr>
        <w:t xml:space="preserve">  - ш."</w:t>
      </w:r>
      <w:proofErr w:type="spellStart"/>
      <w:r w:rsidRPr="005D58D6">
        <w:rPr>
          <w:b/>
          <w:bCs/>
          <w:color w:val="000000"/>
          <w:sz w:val="22"/>
          <w:szCs w:val="22"/>
        </w:rPr>
        <w:t>Новодонецька</w:t>
      </w:r>
      <w:proofErr w:type="spellEnd"/>
      <w:r w:rsidRPr="005D58D6">
        <w:rPr>
          <w:b/>
          <w:bCs/>
          <w:color w:val="000000"/>
          <w:sz w:val="22"/>
          <w:szCs w:val="22"/>
        </w:rPr>
        <w:t xml:space="preserve"> -</w:t>
      </w:r>
      <w:proofErr w:type="spellStart"/>
      <w:r w:rsidRPr="005D58D6">
        <w:rPr>
          <w:b/>
          <w:bCs/>
          <w:color w:val="000000"/>
          <w:sz w:val="22"/>
          <w:szCs w:val="22"/>
        </w:rPr>
        <w:t>ш."Піонер</w:t>
      </w:r>
      <w:proofErr w:type="spellEnd"/>
    </w:p>
    <w:tbl>
      <w:tblPr>
        <w:tblW w:w="10079" w:type="dxa"/>
        <w:tblInd w:w="-431" w:type="dxa"/>
        <w:tblLayout w:type="fixed"/>
        <w:tblLook w:val="04A0" w:firstRow="1" w:lastRow="0" w:firstColumn="1" w:lastColumn="0" w:noHBand="0" w:noVBand="1"/>
      </w:tblPr>
      <w:tblGrid>
        <w:gridCol w:w="3120"/>
        <w:gridCol w:w="1145"/>
        <w:gridCol w:w="2257"/>
        <w:gridCol w:w="1134"/>
        <w:gridCol w:w="1134"/>
        <w:gridCol w:w="1289"/>
      </w:tblGrid>
      <w:tr w:rsidR="005D58D6" w:rsidRPr="005D58D6" w14:paraId="4559E689" w14:textId="77777777" w:rsidTr="00270C57">
        <w:trPr>
          <w:trHeight w:val="5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FF1C5" w14:textId="77777777" w:rsidR="005D58D6" w:rsidRPr="005D58D6" w:rsidRDefault="005D58D6" w:rsidP="005D58D6">
            <w:pPr>
              <w:jc w:val="center"/>
              <w:rPr>
                <w:b/>
                <w:bCs/>
                <w:i/>
                <w:iCs/>
                <w:color w:val="000000"/>
                <w:lang w:val="ru-RU" w:eastAsia="ru-RU"/>
              </w:rPr>
            </w:pPr>
            <w:proofErr w:type="spellStart"/>
            <w:r w:rsidRPr="005D58D6">
              <w:rPr>
                <w:b/>
                <w:bCs/>
                <w:i/>
                <w:iCs/>
                <w:color w:val="000000"/>
                <w:sz w:val="22"/>
                <w:szCs w:val="22"/>
                <w:lang w:val="ru-RU" w:eastAsia="ru-RU"/>
              </w:rPr>
              <w:t>Звідки</w:t>
            </w:r>
            <w:proofErr w:type="spellEnd"/>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330AD361" w14:textId="77777777" w:rsidR="005D58D6" w:rsidRPr="005D58D6" w:rsidRDefault="005D58D6" w:rsidP="005D58D6">
            <w:pPr>
              <w:jc w:val="center"/>
              <w:rPr>
                <w:b/>
                <w:bCs/>
                <w:i/>
                <w:iCs/>
                <w:color w:val="000000"/>
                <w:lang w:val="ru-RU" w:eastAsia="ru-RU"/>
              </w:rPr>
            </w:pPr>
            <w:r w:rsidRPr="005D58D6">
              <w:rPr>
                <w:b/>
                <w:bCs/>
                <w:i/>
                <w:iCs/>
                <w:color w:val="000000"/>
                <w:sz w:val="22"/>
                <w:szCs w:val="22"/>
                <w:lang w:val="ru-RU" w:eastAsia="ru-RU"/>
              </w:rPr>
              <w:t xml:space="preserve">Час                      </w:t>
            </w:r>
            <w:proofErr w:type="spellStart"/>
            <w:r w:rsidRPr="005D58D6">
              <w:rPr>
                <w:b/>
                <w:bCs/>
                <w:i/>
                <w:iCs/>
                <w:color w:val="000000"/>
                <w:sz w:val="22"/>
                <w:szCs w:val="22"/>
                <w:lang w:val="ru-RU" w:eastAsia="ru-RU"/>
              </w:rPr>
              <w:t>відправлення</w:t>
            </w:r>
            <w:proofErr w:type="spellEnd"/>
          </w:p>
        </w:tc>
        <w:tc>
          <w:tcPr>
            <w:tcW w:w="2257" w:type="dxa"/>
            <w:tcBorders>
              <w:top w:val="single" w:sz="4" w:space="0" w:color="auto"/>
              <w:left w:val="nil"/>
              <w:bottom w:val="single" w:sz="4" w:space="0" w:color="auto"/>
              <w:right w:val="single" w:sz="4" w:space="0" w:color="auto"/>
            </w:tcBorders>
            <w:shd w:val="clear" w:color="auto" w:fill="auto"/>
            <w:vAlign w:val="center"/>
            <w:hideMark/>
          </w:tcPr>
          <w:p w14:paraId="415C0EA6" w14:textId="77777777" w:rsidR="005D58D6" w:rsidRPr="005D58D6" w:rsidRDefault="005D58D6" w:rsidP="005D58D6">
            <w:pPr>
              <w:jc w:val="center"/>
              <w:rPr>
                <w:b/>
                <w:bCs/>
                <w:i/>
                <w:iCs/>
                <w:color w:val="000000"/>
                <w:lang w:val="ru-RU" w:eastAsia="ru-RU"/>
              </w:rPr>
            </w:pPr>
            <w:proofErr w:type="spellStart"/>
            <w:r w:rsidRPr="005D58D6">
              <w:rPr>
                <w:b/>
                <w:bCs/>
                <w:i/>
                <w:iCs/>
                <w:color w:val="000000"/>
                <w:sz w:val="22"/>
                <w:szCs w:val="22"/>
                <w:lang w:val="ru-RU" w:eastAsia="ru-RU"/>
              </w:rPr>
              <w:t>Куди</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3AACB0D" w14:textId="77777777" w:rsidR="005D58D6" w:rsidRPr="005D58D6" w:rsidRDefault="005D58D6" w:rsidP="005D58D6">
            <w:pPr>
              <w:jc w:val="center"/>
              <w:rPr>
                <w:b/>
                <w:bCs/>
                <w:i/>
                <w:iCs/>
                <w:color w:val="000000"/>
                <w:lang w:val="ru-RU" w:eastAsia="ru-RU"/>
              </w:rPr>
            </w:pPr>
            <w:r w:rsidRPr="005D58D6">
              <w:rPr>
                <w:b/>
                <w:bCs/>
                <w:i/>
                <w:iCs/>
                <w:color w:val="000000"/>
                <w:sz w:val="22"/>
                <w:szCs w:val="22"/>
                <w:lang w:val="ru-RU" w:eastAsia="ru-RU"/>
              </w:rPr>
              <w:t xml:space="preserve">Час                            </w:t>
            </w:r>
            <w:proofErr w:type="spellStart"/>
            <w:r w:rsidRPr="005D58D6">
              <w:rPr>
                <w:b/>
                <w:bCs/>
                <w:i/>
                <w:iCs/>
                <w:color w:val="000000"/>
                <w:sz w:val="22"/>
                <w:szCs w:val="22"/>
                <w:lang w:val="ru-RU" w:eastAsia="ru-RU"/>
              </w:rPr>
              <w:t>прибуття</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A3C75E8" w14:textId="77777777" w:rsidR="005D58D6" w:rsidRPr="005D58D6" w:rsidRDefault="005D58D6" w:rsidP="005D58D6">
            <w:pPr>
              <w:jc w:val="center"/>
              <w:rPr>
                <w:b/>
                <w:bCs/>
                <w:i/>
                <w:iCs/>
                <w:color w:val="000000"/>
                <w:lang w:val="ru-RU" w:eastAsia="ru-RU"/>
              </w:rPr>
            </w:pPr>
            <w:proofErr w:type="spellStart"/>
            <w:r w:rsidRPr="005D58D6">
              <w:rPr>
                <w:b/>
                <w:bCs/>
                <w:i/>
                <w:iCs/>
                <w:color w:val="000000"/>
                <w:sz w:val="22"/>
                <w:szCs w:val="22"/>
                <w:lang w:val="ru-RU" w:eastAsia="ru-RU"/>
              </w:rPr>
              <w:t>Відстань</w:t>
            </w:r>
            <w:proofErr w:type="spellEnd"/>
            <w:r w:rsidRPr="005D58D6">
              <w:rPr>
                <w:b/>
                <w:bCs/>
                <w:i/>
                <w:iCs/>
                <w:color w:val="000000"/>
                <w:sz w:val="22"/>
                <w:szCs w:val="22"/>
                <w:lang w:val="ru-RU" w:eastAsia="ru-RU"/>
              </w:rPr>
              <w:t>, км</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14:paraId="0C842A5D" w14:textId="77777777" w:rsidR="005D58D6" w:rsidRPr="005D58D6" w:rsidRDefault="005D58D6" w:rsidP="005D58D6">
            <w:pPr>
              <w:jc w:val="center"/>
              <w:rPr>
                <w:color w:val="000000"/>
                <w:lang w:val="ru-RU" w:eastAsia="ru-RU"/>
              </w:rPr>
            </w:pPr>
            <w:proofErr w:type="spellStart"/>
            <w:r w:rsidRPr="005D58D6">
              <w:rPr>
                <w:color w:val="000000"/>
                <w:sz w:val="22"/>
                <w:szCs w:val="22"/>
                <w:lang w:val="ru-RU" w:eastAsia="ru-RU"/>
              </w:rPr>
              <w:t>Примітка</w:t>
            </w:r>
            <w:proofErr w:type="spellEnd"/>
          </w:p>
        </w:tc>
      </w:tr>
      <w:tr w:rsidR="005D58D6" w:rsidRPr="005D58D6" w14:paraId="209D0478" w14:textId="77777777" w:rsidTr="00270C57">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hideMark/>
          </w:tcPr>
          <w:p w14:paraId="24EDEAD1" w14:textId="77777777" w:rsidR="005D58D6" w:rsidRPr="005D58D6" w:rsidRDefault="005D58D6" w:rsidP="005D58D6">
            <w:r w:rsidRPr="005D58D6">
              <w:t>ш. "Піонер"</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14:paraId="56560D9F" w14:textId="77777777" w:rsidR="005D58D6" w:rsidRPr="005D58D6" w:rsidRDefault="005D58D6" w:rsidP="005D58D6">
            <w:r w:rsidRPr="005D58D6">
              <w:t>9:30</w:t>
            </w:r>
          </w:p>
        </w:tc>
        <w:tc>
          <w:tcPr>
            <w:tcW w:w="2257" w:type="dxa"/>
            <w:tcBorders>
              <w:top w:val="single" w:sz="4" w:space="0" w:color="auto"/>
              <w:left w:val="single" w:sz="4" w:space="0" w:color="auto"/>
              <w:bottom w:val="single" w:sz="4" w:space="0" w:color="auto"/>
              <w:right w:val="single" w:sz="4" w:space="0" w:color="auto"/>
            </w:tcBorders>
            <w:shd w:val="clear" w:color="auto" w:fill="auto"/>
            <w:hideMark/>
          </w:tcPr>
          <w:p w14:paraId="3E55615B" w14:textId="77777777" w:rsidR="005D58D6" w:rsidRPr="005D58D6" w:rsidRDefault="005D58D6" w:rsidP="005D58D6">
            <w:r w:rsidRPr="005D58D6">
              <w:t>ш. "</w:t>
            </w:r>
            <w:proofErr w:type="spellStart"/>
            <w:r w:rsidRPr="005D58D6">
              <w:t>Новодонецька</w:t>
            </w:r>
            <w:proofErr w:type="spellEnd"/>
            <w:r w:rsidRPr="005D58D6">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C84BCAB" w14:textId="77777777" w:rsidR="005D58D6" w:rsidRPr="005D58D6" w:rsidRDefault="005D58D6" w:rsidP="005D58D6">
            <w:r w:rsidRPr="005D58D6">
              <w:t>9:40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B46D971" w14:textId="77777777" w:rsidR="005D58D6" w:rsidRPr="005D58D6" w:rsidRDefault="005D58D6" w:rsidP="005D58D6">
            <w:r w:rsidRPr="005D58D6">
              <w:t>5,5</w:t>
            </w:r>
          </w:p>
        </w:tc>
        <w:tc>
          <w:tcPr>
            <w:tcW w:w="1289" w:type="dxa"/>
            <w:tcBorders>
              <w:top w:val="single" w:sz="4" w:space="0" w:color="auto"/>
              <w:left w:val="single" w:sz="4" w:space="0" w:color="auto"/>
              <w:bottom w:val="single" w:sz="4" w:space="0" w:color="auto"/>
              <w:right w:val="single" w:sz="4" w:space="0" w:color="auto"/>
            </w:tcBorders>
            <w:shd w:val="clear" w:color="auto" w:fill="auto"/>
            <w:hideMark/>
          </w:tcPr>
          <w:p w14:paraId="28109E7E" w14:textId="77777777" w:rsidR="005D58D6" w:rsidRPr="005D58D6" w:rsidRDefault="005D58D6" w:rsidP="005D58D6"/>
        </w:tc>
      </w:tr>
      <w:tr w:rsidR="005D58D6" w:rsidRPr="005D58D6" w14:paraId="68E19F32" w14:textId="77777777" w:rsidTr="00270C57">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hideMark/>
          </w:tcPr>
          <w:p w14:paraId="42C12804" w14:textId="77777777" w:rsidR="005D58D6" w:rsidRPr="005D58D6" w:rsidRDefault="005D58D6" w:rsidP="005D58D6">
            <w:r w:rsidRPr="005D58D6">
              <w:t>ш. "</w:t>
            </w:r>
            <w:proofErr w:type="spellStart"/>
            <w:r w:rsidRPr="005D58D6">
              <w:t>Новодонецька</w:t>
            </w:r>
            <w:proofErr w:type="spellEnd"/>
            <w:r w:rsidRPr="005D58D6">
              <w:t>"</w:t>
            </w:r>
          </w:p>
        </w:tc>
        <w:tc>
          <w:tcPr>
            <w:tcW w:w="1145" w:type="dxa"/>
            <w:tcBorders>
              <w:top w:val="single" w:sz="4" w:space="0" w:color="auto"/>
              <w:left w:val="nil"/>
              <w:bottom w:val="single" w:sz="4" w:space="0" w:color="auto"/>
              <w:right w:val="single" w:sz="4" w:space="0" w:color="auto"/>
            </w:tcBorders>
            <w:shd w:val="clear" w:color="auto" w:fill="auto"/>
            <w:noWrap/>
            <w:hideMark/>
          </w:tcPr>
          <w:p w14:paraId="0728F2AE" w14:textId="77777777" w:rsidR="005D58D6" w:rsidRPr="005D58D6" w:rsidRDefault="005D58D6" w:rsidP="005D58D6">
            <w:r w:rsidRPr="005D58D6">
              <w:t>9:45</w:t>
            </w:r>
          </w:p>
        </w:tc>
        <w:tc>
          <w:tcPr>
            <w:tcW w:w="2257" w:type="dxa"/>
            <w:tcBorders>
              <w:top w:val="single" w:sz="4" w:space="0" w:color="auto"/>
              <w:left w:val="nil"/>
              <w:bottom w:val="single" w:sz="4" w:space="0" w:color="auto"/>
              <w:right w:val="single" w:sz="4" w:space="0" w:color="auto"/>
            </w:tcBorders>
            <w:shd w:val="clear" w:color="auto" w:fill="auto"/>
            <w:hideMark/>
          </w:tcPr>
          <w:p w14:paraId="48F2ACCA" w14:textId="77777777" w:rsidR="005D58D6" w:rsidRPr="005D58D6" w:rsidRDefault="005D58D6" w:rsidP="005D58D6">
            <w:proofErr w:type="spellStart"/>
            <w:r w:rsidRPr="005D58D6">
              <w:t>м.Білозерське</w:t>
            </w:r>
            <w:proofErr w:type="spellEnd"/>
          </w:p>
        </w:tc>
        <w:tc>
          <w:tcPr>
            <w:tcW w:w="1134" w:type="dxa"/>
            <w:tcBorders>
              <w:top w:val="single" w:sz="4" w:space="0" w:color="auto"/>
              <w:left w:val="nil"/>
              <w:bottom w:val="single" w:sz="4" w:space="0" w:color="auto"/>
              <w:right w:val="single" w:sz="4" w:space="0" w:color="auto"/>
            </w:tcBorders>
            <w:shd w:val="clear" w:color="auto" w:fill="auto"/>
            <w:noWrap/>
            <w:hideMark/>
          </w:tcPr>
          <w:p w14:paraId="20DBA856" w14:textId="77777777" w:rsidR="005D58D6" w:rsidRPr="005D58D6" w:rsidRDefault="005D58D6" w:rsidP="005D58D6">
            <w:r w:rsidRPr="005D58D6">
              <w:t>10:00</w:t>
            </w:r>
          </w:p>
        </w:tc>
        <w:tc>
          <w:tcPr>
            <w:tcW w:w="1134" w:type="dxa"/>
            <w:tcBorders>
              <w:top w:val="single" w:sz="4" w:space="0" w:color="auto"/>
              <w:left w:val="nil"/>
              <w:bottom w:val="single" w:sz="4" w:space="0" w:color="auto"/>
              <w:right w:val="single" w:sz="4" w:space="0" w:color="auto"/>
            </w:tcBorders>
            <w:shd w:val="clear" w:color="auto" w:fill="auto"/>
            <w:hideMark/>
          </w:tcPr>
          <w:p w14:paraId="25D5B4C0" w14:textId="77777777" w:rsidR="005D58D6" w:rsidRPr="005D58D6" w:rsidRDefault="005D58D6" w:rsidP="005D58D6">
            <w:r w:rsidRPr="005D58D6">
              <w:t>7,2</w:t>
            </w:r>
          </w:p>
        </w:tc>
        <w:tc>
          <w:tcPr>
            <w:tcW w:w="1289" w:type="dxa"/>
            <w:tcBorders>
              <w:top w:val="single" w:sz="4" w:space="0" w:color="auto"/>
              <w:left w:val="nil"/>
              <w:bottom w:val="single" w:sz="4" w:space="0" w:color="auto"/>
              <w:right w:val="single" w:sz="4" w:space="0" w:color="auto"/>
            </w:tcBorders>
            <w:shd w:val="clear" w:color="auto" w:fill="auto"/>
            <w:hideMark/>
          </w:tcPr>
          <w:p w14:paraId="1283E47F" w14:textId="77777777" w:rsidR="005D58D6" w:rsidRPr="005D58D6" w:rsidRDefault="005D58D6" w:rsidP="005D58D6"/>
        </w:tc>
      </w:tr>
      <w:tr w:rsidR="005D58D6" w:rsidRPr="005D58D6" w14:paraId="03716097" w14:textId="77777777" w:rsidTr="00270C57">
        <w:trPr>
          <w:trHeight w:val="300"/>
        </w:trPr>
        <w:tc>
          <w:tcPr>
            <w:tcW w:w="3120" w:type="dxa"/>
            <w:tcBorders>
              <w:top w:val="nil"/>
              <w:left w:val="single" w:sz="4" w:space="0" w:color="auto"/>
              <w:bottom w:val="single" w:sz="4" w:space="0" w:color="auto"/>
              <w:right w:val="single" w:sz="4" w:space="0" w:color="auto"/>
            </w:tcBorders>
            <w:shd w:val="clear" w:color="auto" w:fill="auto"/>
            <w:hideMark/>
          </w:tcPr>
          <w:p w14:paraId="32A530CF" w14:textId="77777777" w:rsidR="005D58D6" w:rsidRPr="005D58D6" w:rsidRDefault="005D58D6" w:rsidP="005D58D6">
            <w:proofErr w:type="spellStart"/>
            <w:r w:rsidRPr="005D58D6">
              <w:t>м.Білозерське</w:t>
            </w:r>
            <w:proofErr w:type="spellEnd"/>
          </w:p>
        </w:tc>
        <w:tc>
          <w:tcPr>
            <w:tcW w:w="1145" w:type="dxa"/>
            <w:tcBorders>
              <w:top w:val="nil"/>
              <w:left w:val="nil"/>
              <w:bottom w:val="single" w:sz="4" w:space="0" w:color="auto"/>
              <w:right w:val="single" w:sz="4" w:space="0" w:color="auto"/>
            </w:tcBorders>
            <w:shd w:val="clear" w:color="auto" w:fill="auto"/>
            <w:noWrap/>
            <w:hideMark/>
          </w:tcPr>
          <w:p w14:paraId="064E4168" w14:textId="77777777" w:rsidR="005D58D6" w:rsidRPr="005D58D6" w:rsidRDefault="005D58D6" w:rsidP="005D58D6">
            <w:r w:rsidRPr="005D58D6">
              <w:t>10:00</w:t>
            </w:r>
          </w:p>
        </w:tc>
        <w:tc>
          <w:tcPr>
            <w:tcW w:w="2257" w:type="dxa"/>
            <w:tcBorders>
              <w:top w:val="nil"/>
              <w:left w:val="nil"/>
              <w:bottom w:val="single" w:sz="4" w:space="0" w:color="auto"/>
              <w:right w:val="single" w:sz="4" w:space="0" w:color="auto"/>
            </w:tcBorders>
            <w:shd w:val="clear" w:color="auto" w:fill="auto"/>
            <w:hideMark/>
          </w:tcPr>
          <w:p w14:paraId="032FDBD9" w14:textId="77777777" w:rsidR="005D58D6" w:rsidRPr="005D58D6" w:rsidRDefault="005D58D6" w:rsidP="005D58D6">
            <w:r w:rsidRPr="005D58D6">
              <w:t xml:space="preserve">м. </w:t>
            </w:r>
            <w:proofErr w:type="spellStart"/>
            <w:r w:rsidRPr="005D58D6">
              <w:t>Добропілля</w:t>
            </w:r>
            <w:proofErr w:type="spellEnd"/>
          </w:p>
        </w:tc>
        <w:tc>
          <w:tcPr>
            <w:tcW w:w="1134" w:type="dxa"/>
            <w:tcBorders>
              <w:top w:val="nil"/>
              <w:left w:val="nil"/>
              <w:bottom w:val="single" w:sz="4" w:space="0" w:color="auto"/>
              <w:right w:val="single" w:sz="4" w:space="0" w:color="auto"/>
            </w:tcBorders>
            <w:shd w:val="clear" w:color="auto" w:fill="auto"/>
            <w:noWrap/>
            <w:hideMark/>
          </w:tcPr>
          <w:p w14:paraId="5E11B5A0" w14:textId="77777777" w:rsidR="005D58D6" w:rsidRPr="005D58D6" w:rsidRDefault="005D58D6" w:rsidP="005D58D6">
            <w:r w:rsidRPr="005D58D6">
              <w:t>10:25</w:t>
            </w:r>
          </w:p>
        </w:tc>
        <w:tc>
          <w:tcPr>
            <w:tcW w:w="1134" w:type="dxa"/>
            <w:tcBorders>
              <w:top w:val="nil"/>
              <w:left w:val="nil"/>
              <w:bottom w:val="single" w:sz="4" w:space="0" w:color="auto"/>
              <w:right w:val="single" w:sz="4" w:space="0" w:color="auto"/>
            </w:tcBorders>
            <w:shd w:val="clear" w:color="auto" w:fill="auto"/>
            <w:hideMark/>
          </w:tcPr>
          <w:p w14:paraId="687191E4" w14:textId="77777777" w:rsidR="005D58D6" w:rsidRPr="005D58D6" w:rsidRDefault="005D58D6" w:rsidP="005D58D6">
            <w:r w:rsidRPr="005D58D6">
              <w:t>16,5</w:t>
            </w:r>
          </w:p>
        </w:tc>
        <w:tc>
          <w:tcPr>
            <w:tcW w:w="1289" w:type="dxa"/>
            <w:tcBorders>
              <w:top w:val="nil"/>
              <w:left w:val="nil"/>
              <w:bottom w:val="single" w:sz="4" w:space="0" w:color="auto"/>
              <w:right w:val="single" w:sz="4" w:space="0" w:color="auto"/>
            </w:tcBorders>
            <w:shd w:val="clear" w:color="auto" w:fill="auto"/>
            <w:hideMark/>
          </w:tcPr>
          <w:p w14:paraId="67F6D5B5" w14:textId="77777777" w:rsidR="005D58D6" w:rsidRPr="005D58D6" w:rsidRDefault="005D58D6" w:rsidP="005D58D6"/>
        </w:tc>
      </w:tr>
      <w:tr w:rsidR="005D58D6" w:rsidRPr="005D58D6" w14:paraId="361D4D77" w14:textId="77777777" w:rsidTr="00270C57">
        <w:trPr>
          <w:trHeight w:val="300"/>
        </w:trPr>
        <w:tc>
          <w:tcPr>
            <w:tcW w:w="3120" w:type="dxa"/>
            <w:tcBorders>
              <w:top w:val="nil"/>
              <w:left w:val="single" w:sz="4" w:space="0" w:color="auto"/>
              <w:bottom w:val="single" w:sz="4" w:space="0" w:color="auto"/>
              <w:right w:val="single" w:sz="4" w:space="0" w:color="auto"/>
            </w:tcBorders>
            <w:shd w:val="clear" w:color="auto" w:fill="auto"/>
            <w:hideMark/>
          </w:tcPr>
          <w:p w14:paraId="2F93408C" w14:textId="77777777" w:rsidR="005D58D6" w:rsidRPr="005D58D6" w:rsidRDefault="005D58D6" w:rsidP="005D58D6">
            <w:r w:rsidRPr="005D58D6">
              <w:t xml:space="preserve">м. </w:t>
            </w:r>
            <w:proofErr w:type="spellStart"/>
            <w:r w:rsidRPr="005D58D6">
              <w:t>Добропілля</w:t>
            </w:r>
            <w:proofErr w:type="spellEnd"/>
          </w:p>
        </w:tc>
        <w:tc>
          <w:tcPr>
            <w:tcW w:w="1145" w:type="dxa"/>
            <w:tcBorders>
              <w:top w:val="nil"/>
              <w:left w:val="nil"/>
              <w:bottom w:val="single" w:sz="4" w:space="0" w:color="auto"/>
              <w:right w:val="single" w:sz="4" w:space="0" w:color="auto"/>
            </w:tcBorders>
            <w:shd w:val="clear" w:color="auto" w:fill="auto"/>
            <w:noWrap/>
            <w:hideMark/>
          </w:tcPr>
          <w:p w14:paraId="3F1FFD79" w14:textId="77777777" w:rsidR="005D58D6" w:rsidRPr="005D58D6" w:rsidRDefault="005D58D6" w:rsidP="005D58D6">
            <w:r w:rsidRPr="005D58D6">
              <w:t>11:00</w:t>
            </w:r>
          </w:p>
        </w:tc>
        <w:tc>
          <w:tcPr>
            <w:tcW w:w="2257" w:type="dxa"/>
            <w:tcBorders>
              <w:top w:val="nil"/>
              <w:left w:val="nil"/>
              <w:bottom w:val="single" w:sz="4" w:space="0" w:color="auto"/>
              <w:right w:val="single" w:sz="4" w:space="0" w:color="auto"/>
            </w:tcBorders>
            <w:shd w:val="clear" w:color="auto" w:fill="auto"/>
            <w:hideMark/>
          </w:tcPr>
          <w:p w14:paraId="494BD0CA" w14:textId="77777777" w:rsidR="005D58D6" w:rsidRPr="005D58D6" w:rsidRDefault="005D58D6" w:rsidP="005D58D6">
            <w:proofErr w:type="spellStart"/>
            <w:r w:rsidRPr="005D58D6">
              <w:t>м.Білозерське</w:t>
            </w:r>
            <w:proofErr w:type="spellEnd"/>
          </w:p>
        </w:tc>
        <w:tc>
          <w:tcPr>
            <w:tcW w:w="1134" w:type="dxa"/>
            <w:tcBorders>
              <w:top w:val="nil"/>
              <w:left w:val="nil"/>
              <w:bottom w:val="single" w:sz="4" w:space="0" w:color="auto"/>
              <w:right w:val="single" w:sz="4" w:space="0" w:color="auto"/>
            </w:tcBorders>
            <w:shd w:val="clear" w:color="auto" w:fill="auto"/>
            <w:noWrap/>
            <w:hideMark/>
          </w:tcPr>
          <w:p w14:paraId="7C95BA4F" w14:textId="77777777" w:rsidR="005D58D6" w:rsidRPr="005D58D6" w:rsidRDefault="005D58D6" w:rsidP="005D58D6">
            <w:r w:rsidRPr="005D58D6">
              <w:t>11:25</w:t>
            </w:r>
          </w:p>
        </w:tc>
        <w:tc>
          <w:tcPr>
            <w:tcW w:w="1134" w:type="dxa"/>
            <w:tcBorders>
              <w:top w:val="nil"/>
              <w:left w:val="nil"/>
              <w:bottom w:val="single" w:sz="4" w:space="0" w:color="auto"/>
              <w:right w:val="single" w:sz="4" w:space="0" w:color="auto"/>
            </w:tcBorders>
            <w:shd w:val="clear" w:color="auto" w:fill="auto"/>
            <w:hideMark/>
          </w:tcPr>
          <w:p w14:paraId="17195C3E" w14:textId="77777777" w:rsidR="005D58D6" w:rsidRPr="005D58D6" w:rsidRDefault="005D58D6" w:rsidP="005D58D6">
            <w:r w:rsidRPr="005D58D6">
              <w:t>16,5</w:t>
            </w:r>
          </w:p>
        </w:tc>
        <w:tc>
          <w:tcPr>
            <w:tcW w:w="1289" w:type="dxa"/>
            <w:tcBorders>
              <w:top w:val="nil"/>
              <w:left w:val="nil"/>
              <w:bottom w:val="single" w:sz="4" w:space="0" w:color="auto"/>
              <w:right w:val="single" w:sz="4" w:space="0" w:color="auto"/>
            </w:tcBorders>
            <w:shd w:val="clear" w:color="auto" w:fill="auto"/>
            <w:hideMark/>
          </w:tcPr>
          <w:p w14:paraId="42F46D99" w14:textId="77777777" w:rsidR="005D58D6" w:rsidRPr="005D58D6" w:rsidRDefault="005D58D6" w:rsidP="005D58D6"/>
        </w:tc>
      </w:tr>
      <w:tr w:rsidR="005D58D6" w:rsidRPr="005D58D6" w14:paraId="2E9F64AB" w14:textId="77777777" w:rsidTr="00270C57">
        <w:trPr>
          <w:trHeight w:val="300"/>
        </w:trPr>
        <w:tc>
          <w:tcPr>
            <w:tcW w:w="3120" w:type="dxa"/>
            <w:tcBorders>
              <w:top w:val="nil"/>
              <w:left w:val="single" w:sz="4" w:space="0" w:color="auto"/>
              <w:bottom w:val="single" w:sz="4" w:space="0" w:color="auto"/>
              <w:right w:val="single" w:sz="4" w:space="0" w:color="auto"/>
            </w:tcBorders>
            <w:shd w:val="clear" w:color="auto" w:fill="auto"/>
            <w:hideMark/>
          </w:tcPr>
          <w:p w14:paraId="1D31A1A1" w14:textId="77777777" w:rsidR="005D58D6" w:rsidRPr="005D58D6" w:rsidRDefault="005D58D6" w:rsidP="005D58D6">
            <w:proofErr w:type="spellStart"/>
            <w:r w:rsidRPr="005D58D6">
              <w:t>м.Білозерське</w:t>
            </w:r>
            <w:proofErr w:type="spellEnd"/>
          </w:p>
        </w:tc>
        <w:tc>
          <w:tcPr>
            <w:tcW w:w="1145" w:type="dxa"/>
            <w:tcBorders>
              <w:top w:val="nil"/>
              <w:left w:val="nil"/>
              <w:bottom w:val="single" w:sz="4" w:space="0" w:color="auto"/>
              <w:right w:val="single" w:sz="4" w:space="0" w:color="auto"/>
            </w:tcBorders>
            <w:shd w:val="clear" w:color="auto" w:fill="auto"/>
            <w:noWrap/>
            <w:hideMark/>
          </w:tcPr>
          <w:p w14:paraId="14125756" w14:textId="77777777" w:rsidR="005D58D6" w:rsidRPr="005D58D6" w:rsidRDefault="005D58D6" w:rsidP="005D58D6">
            <w:r w:rsidRPr="005D58D6">
              <w:t>11:25</w:t>
            </w:r>
          </w:p>
        </w:tc>
        <w:tc>
          <w:tcPr>
            <w:tcW w:w="2257" w:type="dxa"/>
            <w:tcBorders>
              <w:top w:val="nil"/>
              <w:left w:val="nil"/>
              <w:bottom w:val="single" w:sz="4" w:space="0" w:color="auto"/>
              <w:right w:val="single" w:sz="4" w:space="0" w:color="auto"/>
            </w:tcBorders>
            <w:shd w:val="clear" w:color="auto" w:fill="auto"/>
            <w:hideMark/>
          </w:tcPr>
          <w:p w14:paraId="1EAD3A69" w14:textId="77777777" w:rsidR="005D58D6" w:rsidRPr="005D58D6" w:rsidRDefault="005D58D6" w:rsidP="005D58D6">
            <w:r w:rsidRPr="005D58D6">
              <w:t>ш. "</w:t>
            </w:r>
            <w:proofErr w:type="spellStart"/>
            <w:r w:rsidRPr="005D58D6">
              <w:t>Новодонецька</w:t>
            </w:r>
            <w:proofErr w:type="spellEnd"/>
            <w:r w:rsidRPr="005D58D6">
              <w:t>"</w:t>
            </w:r>
          </w:p>
        </w:tc>
        <w:tc>
          <w:tcPr>
            <w:tcW w:w="1134" w:type="dxa"/>
            <w:tcBorders>
              <w:top w:val="nil"/>
              <w:left w:val="nil"/>
              <w:bottom w:val="single" w:sz="4" w:space="0" w:color="auto"/>
              <w:right w:val="single" w:sz="4" w:space="0" w:color="auto"/>
            </w:tcBorders>
            <w:shd w:val="clear" w:color="auto" w:fill="auto"/>
            <w:noWrap/>
            <w:hideMark/>
          </w:tcPr>
          <w:p w14:paraId="76A6A283" w14:textId="77777777" w:rsidR="005D58D6" w:rsidRPr="005D58D6" w:rsidRDefault="005D58D6" w:rsidP="005D58D6">
            <w:r w:rsidRPr="005D58D6">
              <w:t>11:40</w:t>
            </w:r>
          </w:p>
        </w:tc>
        <w:tc>
          <w:tcPr>
            <w:tcW w:w="1134" w:type="dxa"/>
            <w:tcBorders>
              <w:top w:val="nil"/>
              <w:left w:val="nil"/>
              <w:bottom w:val="single" w:sz="4" w:space="0" w:color="auto"/>
              <w:right w:val="single" w:sz="4" w:space="0" w:color="auto"/>
            </w:tcBorders>
            <w:shd w:val="clear" w:color="auto" w:fill="auto"/>
            <w:hideMark/>
          </w:tcPr>
          <w:p w14:paraId="71B569A8" w14:textId="77777777" w:rsidR="005D58D6" w:rsidRPr="005D58D6" w:rsidRDefault="005D58D6" w:rsidP="005D58D6">
            <w:r w:rsidRPr="005D58D6">
              <w:t>7,2</w:t>
            </w:r>
          </w:p>
        </w:tc>
        <w:tc>
          <w:tcPr>
            <w:tcW w:w="1289" w:type="dxa"/>
            <w:tcBorders>
              <w:top w:val="nil"/>
              <w:left w:val="nil"/>
              <w:bottom w:val="single" w:sz="4" w:space="0" w:color="auto"/>
              <w:right w:val="single" w:sz="4" w:space="0" w:color="auto"/>
            </w:tcBorders>
            <w:shd w:val="clear" w:color="auto" w:fill="auto"/>
            <w:hideMark/>
          </w:tcPr>
          <w:p w14:paraId="57A34BCA" w14:textId="77777777" w:rsidR="005D58D6" w:rsidRPr="005D58D6" w:rsidRDefault="005D58D6" w:rsidP="005D58D6"/>
        </w:tc>
      </w:tr>
      <w:tr w:rsidR="005D58D6" w:rsidRPr="005D58D6" w14:paraId="4FDA9678" w14:textId="77777777" w:rsidTr="00270C57">
        <w:trPr>
          <w:trHeight w:val="375"/>
        </w:trPr>
        <w:tc>
          <w:tcPr>
            <w:tcW w:w="3120" w:type="dxa"/>
            <w:tcBorders>
              <w:top w:val="nil"/>
              <w:left w:val="single" w:sz="4" w:space="0" w:color="auto"/>
              <w:bottom w:val="single" w:sz="4" w:space="0" w:color="auto"/>
              <w:right w:val="single" w:sz="4" w:space="0" w:color="auto"/>
            </w:tcBorders>
            <w:shd w:val="clear" w:color="auto" w:fill="auto"/>
            <w:hideMark/>
          </w:tcPr>
          <w:p w14:paraId="33E5B742" w14:textId="77777777" w:rsidR="005D58D6" w:rsidRPr="005D58D6" w:rsidRDefault="005D58D6" w:rsidP="005D58D6">
            <w:r w:rsidRPr="005D58D6">
              <w:t>ш. "</w:t>
            </w:r>
            <w:proofErr w:type="spellStart"/>
            <w:r w:rsidRPr="005D58D6">
              <w:t>Новодонецька</w:t>
            </w:r>
            <w:proofErr w:type="spellEnd"/>
            <w:r w:rsidRPr="005D58D6">
              <w:t>"</w:t>
            </w:r>
          </w:p>
        </w:tc>
        <w:tc>
          <w:tcPr>
            <w:tcW w:w="1145" w:type="dxa"/>
            <w:tcBorders>
              <w:top w:val="nil"/>
              <w:left w:val="nil"/>
              <w:bottom w:val="single" w:sz="4" w:space="0" w:color="auto"/>
              <w:right w:val="single" w:sz="4" w:space="0" w:color="auto"/>
            </w:tcBorders>
            <w:shd w:val="clear" w:color="auto" w:fill="auto"/>
            <w:noWrap/>
            <w:hideMark/>
          </w:tcPr>
          <w:p w14:paraId="0EB42F3A" w14:textId="77777777" w:rsidR="005D58D6" w:rsidRPr="005D58D6" w:rsidRDefault="005D58D6" w:rsidP="005D58D6">
            <w:r w:rsidRPr="005D58D6">
              <w:t>11:40</w:t>
            </w:r>
          </w:p>
        </w:tc>
        <w:tc>
          <w:tcPr>
            <w:tcW w:w="2257" w:type="dxa"/>
            <w:tcBorders>
              <w:top w:val="nil"/>
              <w:left w:val="nil"/>
              <w:bottom w:val="single" w:sz="4" w:space="0" w:color="auto"/>
              <w:right w:val="single" w:sz="4" w:space="0" w:color="auto"/>
            </w:tcBorders>
            <w:shd w:val="clear" w:color="auto" w:fill="auto"/>
            <w:hideMark/>
          </w:tcPr>
          <w:p w14:paraId="31848C27" w14:textId="77777777" w:rsidR="005D58D6" w:rsidRPr="005D58D6" w:rsidRDefault="005D58D6" w:rsidP="005D58D6">
            <w:r w:rsidRPr="005D58D6">
              <w:t>ш. "Піонер"</w:t>
            </w:r>
          </w:p>
        </w:tc>
        <w:tc>
          <w:tcPr>
            <w:tcW w:w="1134" w:type="dxa"/>
            <w:tcBorders>
              <w:top w:val="nil"/>
              <w:left w:val="nil"/>
              <w:bottom w:val="single" w:sz="4" w:space="0" w:color="auto"/>
              <w:right w:val="single" w:sz="4" w:space="0" w:color="auto"/>
            </w:tcBorders>
            <w:shd w:val="clear" w:color="auto" w:fill="auto"/>
            <w:hideMark/>
          </w:tcPr>
          <w:p w14:paraId="450183F7" w14:textId="77777777" w:rsidR="005D58D6" w:rsidRPr="005D58D6" w:rsidRDefault="005D58D6" w:rsidP="005D58D6">
            <w:r w:rsidRPr="005D58D6">
              <w:t>11:50</w:t>
            </w:r>
          </w:p>
        </w:tc>
        <w:tc>
          <w:tcPr>
            <w:tcW w:w="1134" w:type="dxa"/>
            <w:tcBorders>
              <w:top w:val="nil"/>
              <w:left w:val="nil"/>
              <w:bottom w:val="single" w:sz="4" w:space="0" w:color="auto"/>
              <w:right w:val="single" w:sz="4" w:space="0" w:color="auto"/>
            </w:tcBorders>
            <w:shd w:val="clear" w:color="auto" w:fill="auto"/>
            <w:hideMark/>
          </w:tcPr>
          <w:p w14:paraId="663085BA" w14:textId="77777777" w:rsidR="005D58D6" w:rsidRPr="005D58D6" w:rsidRDefault="005D58D6" w:rsidP="005D58D6">
            <w:r w:rsidRPr="005D58D6">
              <w:t>5,5</w:t>
            </w:r>
          </w:p>
        </w:tc>
        <w:tc>
          <w:tcPr>
            <w:tcW w:w="1289" w:type="dxa"/>
            <w:tcBorders>
              <w:top w:val="nil"/>
              <w:left w:val="nil"/>
              <w:bottom w:val="single" w:sz="4" w:space="0" w:color="auto"/>
              <w:right w:val="single" w:sz="4" w:space="0" w:color="auto"/>
            </w:tcBorders>
            <w:shd w:val="clear" w:color="auto" w:fill="auto"/>
            <w:hideMark/>
          </w:tcPr>
          <w:p w14:paraId="6E871918" w14:textId="77777777" w:rsidR="005D58D6" w:rsidRPr="005D58D6" w:rsidRDefault="005D58D6" w:rsidP="005D58D6"/>
        </w:tc>
      </w:tr>
      <w:tr w:rsidR="005D58D6" w:rsidRPr="005D58D6" w14:paraId="548B5924" w14:textId="77777777" w:rsidTr="00270C57">
        <w:trPr>
          <w:trHeight w:val="375"/>
        </w:trPr>
        <w:tc>
          <w:tcPr>
            <w:tcW w:w="3120" w:type="dxa"/>
            <w:tcBorders>
              <w:top w:val="nil"/>
              <w:left w:val="single" w:sz="4" w:space="0" w:color="auto"/>
              <w:bottom w:val="single" w:sz="4" w:space="0" w:color="auto"/>
              <w:right w:val="single" w:sz="4" w:space="0" w:color="auto"/>
            </w:tcBorders>
            <w:shd w:val="clear" w:color="auto" w:fill="auto"/>
            <w:hideMark/>
          </w:tcPr>
          <w:p w14:paraId="0FCB510A" w14:textId="77777777" w:rsidR="005D58D6" w:rsidRPr="005D58D6" w:rsidRDefault="005D58D6" w:rsidP="005D58D6">
            <w:r w:rsidRPr="005D58D6">
              <w:t>ш. "Піонер"</w:t>
            </w:r>
          </w:p>
        </w:tc>
        <w:tc>
          <w:tcPr>
            <w:tcW w:w="1145" w:type="dxa"/>
            <w:tcBorders>
              <w:top w:val="nil"/>
              <w:left w:val="nil"/>
              <w:bottom w:val="single" w:sz="4" w:space="0" w:color="auto"/>
              <w:right w:val="single" w:sz="4" w:space="0" w:color="auto"/>
            </w:tcBorders>
            <w:shd w:val="clear" w:color="auto" w:fill="auto"/>
            <w:hideMark/>
          </w:tcPr>
          <w:p w14:paraId="05F09F23" w14:textId="77777777" w:rsidR="005D58D6" w:rsidRPr="005D58D6" w:rsidRDefault="005D58D6" w:rsidP="005D58D6">
            <w:r w:rsidRPr="005D58D6">
              <w:t>11:50</w:t>
            </w:r>
          </w:p>
        </w:tc>
        <w:tc>
          <w:tcPr>
            <w:tcW w:w="2257" w:type="dxa"/>
            <w:tcBorders>
              <w:top w:val="nil"/>
              <w:left w:val="nil"/>
              <w:bottom w:val="single" w:sz="4" w:space="0" w:color="auto"/>
              <w:right w:val="single" w:sz="4" w:space="0" w:color="auto"/>
            </w:tcBorders>
            <w:shd w:val="clear" w:color="auto" w:fill="auto"/>
            <w:hideMark/>
          </w:tcPr>
          <w:p w14:paraId="7B15C586" w14:textId="77777777" w:rsidR="005D58D6" w:rsidRPr="005D58D6" w:rsidRDefault="005D58D6" w:rsidP="005D58D6">
            <w:r w:rsidRPr="005D58D6">
              <w:t>ш. "</w:t>
            </w:r>
            <w:proofErr w:type="spellStart"/>
            <w:r w:rsidRPr="005D58D6">
              <w:t>Новодонецька</w:t>
            </w:r>
            <w:proofErr w:type="spellEnd"/>
            <w:r w:rsidRPr="005D58D6">
              <w:t>"</w:t>
            </w:r>
          </w:p>
        </w:tc>
        <w:tc>
          <w:tcPr>
            <w:tcW w:w="1134" w:type="dxa"/>
            <w:tcBorders>
              <w:top w:val="nil"/>
              <w:left w:val="nil"/>
              <w:bottom w:val="single" w:sz="4" w:space="0" w:color="auto"/>
              <w:right w:val="single" w:sz="4" w:space="0" w:color="auto"/>
            </w:tcBorders>
            <w:shd w:val="clear" w:color="auto" w:fill="auto"/>
            <w:hideMark/>
          </w:tcPr>
          <w:p w14:paraId="0D478E48" w14:textId="77777777" w:rsidR="005D58D6" w:rsidRPr="005D58D6" w:rsidRDefault="005D58D6" w:rsidP="005D58D6">
            <w:r w:rsidRPr="005D58D6">
              <w:t>12:00</w:t>
            </w:r>
          </w:p>
        </w:tc>
        <w:tc>
          <w:tcPr>
            <w:tcW w:w="1134" w:type="dxa"/>
            <w:tcBorders>
              <w:top w:val="nil"/>
              <w:left w:val="nil"/>
              <w:bottom w:val="single" w:sz="4" w:space="0" w:color="auto"/>
              <w:right w:val="single" w:sz="4" w:space="0" w:color="auto"/>
            </w:tcBorders>
            <w:shd w:val="clear" w:color="auto" w:fill="auto"/>
            <w:hideMark/>
          </w:tcPr>
          <w:p w14:paraId="0D2A2984" w14:textId="77777777" w:rsidR="005D58D6" w:rsidRPr="005D58D6" w:rsidRDefault="005D58D6" w:rsidP="005D58D6">
            <w:r w:rsidRPr="005D58D6">
              <w:t>5,5</w:t>
            </w:r>
          </w:p>
        </w:tc>
        <w:tc>
          <w:tcPr>
            <w:tcW w:w="1289" w:type="dxa"/>
            <w:tcBorders>
              <w:top w:val="nil"/>
              <w:left w:val="nil"/>
              <w:bottom w:val="single" w:sz="4" w:space="0" w:color="auto"/>
              <w:right w:val="single" w:sz="4" w:space="0" w:color="auto"/>
            </w:tcBorders>
            <w:shd w:val="clear" w:color="auto" w:fill="auto"/>
            <w:hideMark/>
          </w:tcPr>
          <w:p w14:paraId="258759C3" w14:textId="77777777" w:rsidR="005D58D6" w:rsidRPr="005D58D6" w:rsidRDefault="005D58D6" w:rsidP="005D58D6"/>
        </w:tc>
      </w:tr>
      <w:tr w:rsidR="005D58D6" w:rsidRPr="005D58D6" w14:paraId="1D8BBCEB" w14:textId="77777777" w:rsidTr="00270C57">
        <w:trPr>
          <w:trHeight w:val="510"/>
        </w:trPr>
        <w:tc>
          <w:tcPr>
            <w:tcW w:w="3120" w:type="dxa"/>
            <w:tcBorders>
              <w:top w:val="nil"/>
              <w:left w:val="single" w:sz="4" w:space="0" w:color="auto"/>
              <w:bottom w:val="single" w:sz="4" w:space="0" w:color="auto"/>
              <w:right w:val="single" w:sz="4" w:space="0" w:color="auto"/>
            </w:tcBorders>
            <w:shd w:val="clear" w:color="auto" w:fill="auto"/>
            <w:hideMark/>
          </w:tcPr>
          <w:p w14:paraId="00E7A8FA" w14:textId="77777777" w:rsidR="005D58D6" w:rsidRPr="005D58D6" w:rsidRDefault="005D58D6" w:rsidP="005D58D6">
            <w:r w:rsidRPr="005D58D6">
              <w:t>ш. "</w:t>
            </w:r>
            <w:proofErr w:type="spellStart"/>
            <w:r w:rsidRPr="005D58D6">
              <w:t>Новодонецька</w:t>
            </w:r>
            <w:proofErr w:type="spellEnd"/>
            <w:r w:rsidRPr="005D58D6">
              <w:t>"</w:t>
            </w:r>
          </w:p>
        </w:tc>
        <w:tc>
          <w:tcPr>
            <w:tcW w:w="1145" w:type="dxa"/>
            <w:tcBorders>
              <w:top w:val="nil"/>
              <w:left w:val="nil"/>
              <w:bottom w:val="single" w:sz="4" w:space="0" w:color="auto"/>
              <w:right w:val="single" w:sz="4" w:space="0" w:color="auto"/>
            </w:tcBorders>
            <w:shd w:val="clear" w:color="auto" w:fill="auto"/>
            <w:noWrap/>
            <w:hideMark/>
          </w:tcPr>
          <w:p w14:paraId="524A2BB4" w14:textId="77777777" w:rsidR="005D58D6" w:rsidRPr="005D58D6" w:rsidRDefault="005D58D6" w:rsidP="005D58D6">
            <w:r w:rsidRPr="005D58D6">
              <w:t>15:05</w:t>
            </w:r>
          </w:p>
        </w:tc>
        <w:tc>
          <w:tcPr>
            <w:tcW w:w="2257" w:type="dxa"/>
            <w:tcBorders>
              <w:top w:val="nil"/>
              <w:left w:val="nil"/>
              <w:bottom w:val="single" w:sz="4" w:space="0" w:color="auto"/>
              <w:right w:val="single" w:sz="4" w:space="0" w:color="auto"/>
            </w:tcBorders>
            <w:shd w:val="clear" w:color="auto" w:fill="auto"/>
            <w:hideMark/>
          </w:tcPr>
          <w:p w14:paraId="027B6AAB" w14:textId="77777777" w:rsidR="005D58D6" w:rsidRPr="005D58D6" w:rsidRDefault="005D58D6" w:rsidP="005D58D6">
            <w:r w:rsidRPr="005D58D6">
              <w:t xml:space="preserve">м. </w:t>
            </w:r>
            <w:proofErr w:type="spellStart"/>
            <w:r w:rsidRPr="005D58D6">
              <w:t>Добропілля</w:t>
            </w:r>
            <w:proofErr w:type="spellEnd"/>
          </w:p>
        </w:tc>
        <w:tc>
          <w:tcPr>
            <w:tcW w:w="1134" w:type="dxa"/>
            <w:tcBorders>
              <w:top w:val="nil"/>
              <w:left w:val="nil"/>
              <w:bottom w:val="single" w:sz="4" w:space="0" w:color="auto"/>
              <w:right w:val="single" w:sz="4" w:space="0" w:color="auto"/>
            </w:tcBorders>
            <w:shd w:val="clear" w:color="auto" w:fill="auto"/>
            <w:hideMark/>
          </w:tcPr>
          <w:p w14:paraId="53B7CBA1" w14:textId="77777777" w:rsidR="005D58D6" w:rsidRPr="005D58D6" w:rsidRDefault="005D58D6" w:rsidP="005D58D6">
            <w:r w:rsidRPr="005D58D6">
              <w:t>15:30</w:t>
            </w:r>
          </w:p>
        </w:tc>
        <w:tc>
          <w:tcPr>
            <w:tcW w:w="1134" w:type="dxa"/>
            <w:tcBorders>
              <w:top w:val="nil"/>
              <w:left w:val="nil"/>
              <w:bottom w:val="single" w:sz="4" w:space="0" w:color="auto"/>
              <w:right w:val="single" w:sz="4" w:space="0" w:color="auto"/>
            </w:tcBorders>
            <w:shd w:val="clear" w:color="auto" w:fill="auto"/>
            <w:hideMark/>
          </w:tcPr>
          <w:p w14:paraId="4D0BD175" w14:textId="77777777" w:rsidR="005D58D6" w:rsidRPr="005D58D6" w:rsidRDefault="005D58D6" w:rsidP="005D58D6">
            <w:r w:rsidRPr="005D58D6">
              <w:t>19</w:t>
            </w:r>
          </w:p>
        </w:tc>
        <w:tc>
          <w:tcPr>
            <w:tcW w:w="1289" w:type="dxa"/>
            <w:tcBorders>
              <w:top w:val="nil"/>
              <w:left w:val="nil"/>
              <w:bottom w:val="single" w:sz="4" w:space="0" w:color="auto"/>
              <w:right w:val="single" w:sz="4" w:space="0" w:color="auto"/>
            </w:tcBorders>
            <w:shd w:val="clear" w:color="auto" w:fill="auto"/>
          </w:tcPr>
          <w:p w14:paraId="596F4A8C" w14:textId="77777777" w:rsidR="005D58D6" w:rsidRPr="005D58D6" w:rsidRDefault="005D58D6" w:rsidP="005D58D6"/>
        </w:tc>
      </w:tr>
      <w:tr w:rsidR="005D58D6" w:rsidRPr="005D58D6" w14:paraId="3E5C77B5" w14:textId="77777777" w:rsidTr="00270C57">
        <w:trPr>
          <w:trHeight w:val="510"/>
        </w:trPr>
        <w:tc>
          <w:tcPr>
            <w:tcW w:w="3120" w:type="dxa"/>
            <w:tcBorders>
              <w:top w:val="nil"/>
              <w:left w:val="single" w:sz="4" w:space="0" w:color="auto"/>
              <w:bottom w:val="single" w:sz="4" w:space="0" w:color="auto"/>
              <w:right w:val="single" w:sz="4" w:space="0" w:color="auto"/>
            </w:tcBorders>
            <w:shd w:val="clear" w:color="auto" w:fill="auto"/>
            <w:hideMark/>
          </w:tcPr>
          <w:p w14:paraId="14DB57F8" w14:textId="77777777" w:rsidR="005D58D6" w:rsidRPr="005D58D6" w:rsidRDefault="005D58D6" w:rsidP="005D58D6">
            <w:r w:rsidRPr="005D58D6">
              <w:t xml:space="preserve">м. </w:t>
            </w:r>
            <w:proofErr w:type="spellStart"/>
            <w:r w:rsidRPr="005D58D6">
              <w:t>Добропілля</w:t>
            </w:r>
            <w:proofErr w:type="spellEnd"/>
          </w:p>
        </w:tc>
        <w:tc>
          <w:tcPr>
            <w:tcW w:w="1145" w:type="dxa"/>
            <w:tcBorders>
              <w:top w:val="nil"/>
              <w:left w:val="nil"/>
              <w:bottom w:val="single" w:sz="4" w:space="0" w:color="auto"/>
              <w:right w:val="single" w:sz="4" w:space="0" w:color="auto"/>
            </w:tcBorders>
            <w:shd w:val="clear" w:color="auto" w:fill="auto"/>
            <w:hideMark/>
          </w:tcPr>
          <w:p w14:paraId="3DCA7B58" w14:textId="77777777" w:rsidR="005D58D6" w:rsidRPr="005D58D6" w:rsidRDefault="005D58D6" w:rsidP="005D58D6">
            <w:r w:rsidRPr="005D58D6">
              <w:t>15:30</w:t>
            </w:r>
          </w:p>
        </w:tc>
        <w:tc>
          <w:tcPr>
            <w:tcW w:w="2257" w:type="dxa"/>
            <w:tcBorders>
              <w:top w:val="nil"/>
              <w:left w:val="nil"/>
              <w:bottom w:val="single" w:sz="4" w:space="0" w:color="auto"/>
              <w:right w:val="single" w:sz="4" w:space="0" w:color="auto"/>
            </w:tcBorders>
            <w:shd w:val="clear" w:color="auto" w:fill="auto"/>
            <w:hideMark/>
          </w:tcPr>
          <w:p w14:paraId="1BEAA5EE" w14:textId="77777777" w:rsidR="005D58D6" w:rsidRPr="005D58D6" w:rsidRDefault="005D58D6" w:rsidP="005D58D6">
            <w:r w:rsidRPr="005D58D6">
              <w:t>ш. "Піонер"</w:t>
            </w:r>
          </w:p>
        </w:tc>
        <w:tc>
          <w:tcPr>
            <w:tcW w:w="1134" w:type="dxa"/>
            <w:tcBorders>
              <w:top w:val="nil"/>
              <w:left w:val="nil"/>
              <w:bottom w:val="single" w:sz="4" w:space="0" w:color="auto"/>
              <w:right w:val="single" w:sz="4" w:space="0" w:color="auto"/>
            </w:tcBorders>
            <w:shd w:val="clear" w:color="auto" w:fill="auto"/>
            <w:hideMark/>
          </w:tcPr>
          <w:p w14:paraId="13EC4F77" w14:textId="77777777" w:rsidR="005D58D6" w:rsidRPr="005D58D6" w:rsidRDefault="005D58D6" w:rsidP="005D58D6">
            <w:r w:rsidRPr="005D58D6">
              <w:t>16:05</w:t>
            </w:r>
          </w:p>
        </w:tc>
        <w:tc>
          <w:tcPr>
            <w:tcW w:w="1134" w:type="dxa"/>
            <w:tcBorders>
              <w:top w:val="nil"/>
              <w:left w:val="nil"/>
              <w:bottom w:val="single" w:sz="4" w:space="0" w:color="auto"/>
              <w:right w:val="single" w:sz="4" w:space="0" w:color="auto"/>
            </w:tcBorders>
            <w:shd w:val="clear" w:color="auto" w:fill="auto"/>
            <w:hideMark/>
          </w:tcPr>
          <w:p w14:paraId="6BB13DF4" w14:textId="77777777" w:rsidR="005D58D6" w:rsidRPr="005D58D6" w:rsidRDefault="005D58D6" w:rsidP="005D58D6">
            <w:r w:rsidRPr="005D58D6">
              <w:t>24,5</w:t>
            </w:r>
          </w:p>
        </w:tc>
        <w:tc>
          <w:tcPr>
            <w:tcW w:w="1289" w:type="dxa"/>
            <w:tcBorders>
              <w:top w:val="nil"/>
              <w:left w:val="nil"/>
              <w:bottom w:val="single" w:sz="4" w:space="0" w:color="auto"/>
              <w:right w:val="single" w:sz="4" w:space="0" w:color="auto"/>
            </w:tcBorders>
            <w:shd w:val="clear" w:color="auto" w:fill="auto"/>
          </w:tcPr>
          <w:p w14:paraId="09A29C8D" w14:textId="77777777" w:rsidR="005D58D6" w:rsidRPr="005D58D6" w:rsidRDefault="005D58D6" w:rsidP="005D58D6"/>
        </w:tc>
      </w:tr>
      <w:tr w:rsidR="005D58D6" w:rsidRPr="005D58D6" w14:paraId="625211F6" w14:textId="77777777" w:rsidTr="00270C57">
        <w:trPr>
          <w:trHeight w:val="300"/>
        </w:trPr>
        <w:tc>
          <w:tcPr>
            <w:tcW w:w="3120" w:type="dxa"/>
            <w:tcBorders>
              <w:top w:val="nil"/>
              <w:left w:val="single" w:sz="4" w:space="0" w:color="auto"/>
              <w:bottom w:val="single" w:sz="4" w:space="0" w:color="auto"/>
              <w:right w:val="single" w:sz="4" w:space="0" w:color="auto"/>
            </w:tcBorders>
            <w:shd w:val="clear" w:color="auto" w:fill="auto"/>
            <w:hideMark/>
          </w:tcPr>
          <w:p w14:paraId="7C693437" w14:textId="77777777" w:rsidR="005D58D6" w:rsidRPr="005D58D6" w:rsidRDefault="005D58D6" w:rsidP="005D58D6">
            <w:r w:rsidRPr="005D58D6">
              <w:t>ш. "Піонер"</w:t>
            </w:r>
          </w:p>
        </w:tc>
        <w:tc>
          <w:tcPr>
            <w:tcW w:w="1145" w:type="dxa"/>
            <w:tcBorders>
              <w:top w:val="nil"/>
              <w:left w:val="nil"/>
              <w:bottom w:val="single" w:sz="4" w:space="0" w:color="auto"/>
              <w:right w:val="single" w:sz="4" w:space="0" w:color="auto"/>
            </w:tcBorders>
            <w:shd w:val="clear" w:color="auto" w:fill="auto"/>
            <w:hideMark/>
          </w:tcPr>
          <w:p w14:paraId="6B051D89" w14:textId="77777777" w:rsidR="005D58D6" w:rsidRPr="005D58D6" w:rsidRDefault="005D58D6" w:rsidP="005D58D6">
            <w:r w:rsidRPr="005D58D6">
              <w:t>16:05</w:t>
            </w:r>
          </w:p>
        </w:tc>
        <w:tc>
          <w:tcPr>
            <w:tcW w:w="2257" w:type="dxa"/>
            <w:tcBorders>
              <w:top w:val="nil"/>
              <w:left w:val="nil"/>
              <w:bottom w:val="single" w:sz="4" w:space="0" w:color="auto"/>
              <w:right w:val="single" w:sz="4" w:space="0" w:color="auto"/>
            </w:tcBorders>
            <w:shd w:val="clear" w:color="auto" w:fill="auto"/>
            <w:hideMark/>
          </w:tcPr>
          <w:p w14:paraId="3E4AFED7" w14:textId="77777777" w:rsidR="005D58D6" w:rsidRPr="005D58D6" w:rsidRDefault="005D58D6" w:rsidP="005D58D6">
            <w:r w:rsidRPr="005D58D6">
              <w:t>ш. "</w:t>
            </w:r>
            <w:proofErr w:type="spellStart"/>
            <w:r w:rsidRPr="005D58D6">
              <w:t>Новодонецька</w:t>
            </w:r>
            <w:proofErr w:type="spellEnd"/>
            <w:r w:rsidRPr="005D58D6">
              <w:t>"</w:t>
            </w:r>
          </w:p>
        </w:tc>
        <w:tc>
          <w:tcPr>
            <w:tcW w:w="1134" w:type="dxa"/>
            <w:tcBorders>
              <w:top w:val="nil"/>
              <w:left w:val="nil"/>
              <w:bottom w:val="single" w:sz="4" w:space="0" w:color="auto"/>
              <w:right w:val="single" w:sz="4" w:space="0" w:color="auto"/>
            </w:tcBorders>
            <w:shd w:val="clear" w:color="auto" w:fill="auto"/>
            <w:hideMark/>
          </w:tcPr>
          <w:p w14:paraId="5E1F5180" w14:textId="77777777" w:rsidR="005D58D6" w:rsidRPr="005D58D6" w:rsidRDefault="005D58D6" w:rsidP="005D58D6">
            <w:r w:rsidRPr="005D58D6">
              <w:t>16:15</w:t>
            </w:r>
          </w:p>
        </w:tc>
        <w:tc>
          <w:tcPr>
            <w:tcW w:w="1134" w:type="dxa"/>
            <w:tcBorders>
              <w:top w:val="nil"/>
              <w:left w:val="nil"/>
              <w:bottom w:val="single" w:sz="4" w:space="0" w:color="auto"/>
              <w:right w:val="single" w:sz="4" w:space="0" w:color="auto"/>
            </w:tcBorders>
            <w:shd w:val="clear" w:color="auto" w:fill="auto"/>
            <w:hideMark/>
          </w:tcPr>
          <w:p w14:paraId="72867BB5" w14:textId="77777777" w:rsidR="005D58D6" w:rsidRPr="005D58D6" w:rsidRDefault="005D58D6" w:rsidP="005D58D6">
            <w:r w:rsidRPr="005D58D6">
              <w:t>5,5</w:t>
            </w:r>
          </w:p>
        </w:tc>
        <w:tc>
          <w:tcPr>
            <w:tcW w:w="1289" w:type="dxa"/>
            <w:tcBorders>
              <w:top w:val="nil"/>
              <w:left w:val="nil"/>
              <w:bottom w:val="single" w:sz="4" w:space="0" w:color="auto"/>
              <w:right w:val="single" w:sz="4" w:space="0" w:color="auto"/>
            </w:tcBorders>
            <w:shd w:val="clear" w:color="auto" w:fill="auto"/>
          </w:tcPr>
          <w:p w14:paraId="2C44B149" w14:textId="77777777" w:rsidR="005D58D6" w:rsidRPr="005D58D6" w:rsidRDefault="005D58D6" w:rsidP="005D58D6"/>
        </w:tc>
      </w:tr>
      <w:tr w:rsidR="005D58D6" w:rsidRPr="005D58D6" w14:paraId="0614C884" w14:textId="77777777" w:rsidTr="00270C57">
        <w:trPr>
          <w:trHeight w:val="300"/>
        </w:trPr>
        <w:tc>
          <w:tcPr>
            <w:tcW w:w="3120" w:type="dxa"/>
            <w:tcBorders>
              <w:top w:val="nil"/>
              <w:left w:val="single" w:sz="4" w:space="0" w:color="auto"/>
              <w:bottom w:val="single" w:sz="4" w:space="0" w:color="auto"/>
              <w:right w:val="single" w:sz="4" w:space="0" w:color="auto"/>
            </w:tcBorders>
            <w:shd w:val="clear" w:color="auto" w:fill="auto"/>
            <w:hideMark/>
          </w:tcPr>
          <w:p w14:paraId="0187FF69" w14:textId="77777777" w:rsidR="005D58D6" w:rsidRPr="005D58D6" w:rsidRDefault="005D58D6" w:rsidP="005D58D6">
            <w:r w:rsidRPr="005D58D6">
              <w:t>ш. "</w:t>
            </w:r>
            <w:proofErr w:type="spellStart"/>
            <w:r w:rsidRPr="005D58D6">
              <w:t>Новодонецька</w:t>
            </w:r>
            <w:proofErr w:type="spellEnd"/>
            <w:r w:rsidRPr="005D58D6">
              <w:t>"</w:t>
            </w:r>
          </w:p>
        </w:tc>
        <w:tc>
          <w:tcPr>
            <w:tcW w:w="1145" w:type="dxa"/>
            <w:tcBorders>
              <w:top w:val="nil"/>
              <w:left w:val="nil"/>
              <w:bottom w:val="single" w:sz="4" w:space="0" w:color="auto"/>
              <w:right w:val="single" w:sz="4" w:space="0" w:color="auto"/>
            </w:tcBorders>
            <w:shd w:val="clear" w:color="auto" w:fill="auto"/>
            <w:hideMark/>
          </w:tcPr>
          <w:p w14:paraId="595E07FB" w14:textId="77777777" w:rsidR="005D58D6" w:rsidRPr="005D58D6" w:rsidRDefault="005D58D6" w:rsidP="005D58D6">
            <w:r w:rsidRPr="005D58D6">
              <w:t>16:15</w:t>
            </w:r>
          </w:p>
        </w:tc>
        <w:tc>
          <w:tcPr>
            <w:tcW w:w="2257" w:type="dxa"/>
            <w:tcBorders>
              <w:top w:val="nil"/>
              <w:left w:val="nil"/>
              <w:bottom w:val="single" w:sz="4" w:space="0" w:color="auto"/>
              <w:right w:val="single" w:sz="4" w:space="0" w:color="auto"/>
            </w:tcBorders>
            <w:shd w:val="clear" w:color="auto" w:fill="auto"/>
            <w:hideMark/>
          </w:tcPr>
          <w:p w14:paraId="076501CE" w14:textId="77777777" w:rsidR="005D58D6" w:rsidRPr="005D58D6" w:rsidRDefault="005D58D6" w:rsidP="005D58D6">
            <w:r w:rsidRPr="005D58D6">
              <w:t xml:space="preserve">м. </w:t>
            </w:r>
            <w:proofErr w:type="spellStart"/>
            <w:r w:rsidRPr="005D58D6">
              <w:t>Добропілля</w:t>
            </w:r>
            <w:proofErr w:type="spellEnd"/>
          </w:p>
        </w:tc>
        <w:tc>
          <w:tcPr>
            <w:tcW w:w="1134" w:type="dxa"/>
            <w:tcBorders>
              <w:top w:val="nil"/>
              <w:left w:val="nil"/>
              <w:bottom w:val="single" w:sz="4" w:space="0" w:color="auto"/>
              <w:right w:val="single" w:sz="4" w:space="0" w:color="auto"/>
            </w:tcBorders>
            <w:shd w:val="clear" w:color="auto" w:fill="auto"/>
            <w:noWrap/>
            <w:hideMark/>
          </w:tcPr>
          <w:p w14:paraId="4902DDB4" w14:textId="77777777" w:rsidR="005D58D6" w:rsidRPr="005D58D6" w:rsidRDefault="005D58D6" w:rsidP="005D58D6">
            <w:r w:rsidRPr="005D58D6">
              <w:t>16:50</w:t>
            </w:r>
          </w:p>
        </w:tc>
        <w:tc>
          <w:tcPr>
            <w:tcW w:w="1134" w:type="dxa"/>
            <w:tcBorders>
              <w:top w:val="nil"/>
              <w:left w:val="nil"/>
              <w:bottom w:val="single" w:sz="4" w:space="0" w:color="auto"/>
              <w:right w:val="single" w:sz="4" w:space="0" w:color="auto"/>
            </w:tcBorders>
            <w:shd w:val="clear" w:color="auto" w:fill="auto"/>
            <w:hideMark/>
          </w:tcPr>
          <w:p w14:paraId="0E002021" w14:textId="77777777" w:rsidR="005D58D6" w:rsidRPr="005D58D6" w:rsidRDefault="005D58D6" w:rsidP="005D58D6">
            <w:r w:rsidRPr="005D58D6">
              <w:t>19</w:t>
            </w:r>
          </w:p>
        </w:tc>
        <w:tc>
          <w:tcPr>
            <w:tcW w:w="1289" w:type="dxa"/>
            <w:tcBorders>
              <w:top w:val="nil"/>
              <w:left w:val="nil"/>
              <w:bottom w:val="single" w:sz="4" w:space="0" w:color="auto"/>
              <w:right w:val="single" w:sz="4" w:space="0" w:color="auto"/>
            </w:tcBorders>
            <w:shd w:val="clear" w:color="auto" w:fill="auto"/>
            <w:hideMark/>
          </w:tcPr>
          <w:p w14:paraId="35DD4E62" w14:textId="77777777" w:rsidR="005D58D6" w:rsidRPr="005D58D6" w:rsidRDefault="005D58D6" w:rsidP="005D58D6"/>
        </w:tc>
      </w:tr>
      <w:tr w:rsidR="005D58D6" w:rsidRPr="005D58D6" w14:paraId="635DAE34" w14:textId="77777777" w:rsidTr="00270C57">
        <w:trPr>
          <w:trHeight w:val="300"/>
        </w:trPr>
        <w:tc>
          <w:tcPr>
            <w:tcW w:w="3120" w:type="dxa"/>
            <w:tcBorders>
              <w:top w:val="nil"/>
              <w:left w:val="single" w:sz="4" w:space="0" w:color="auto"/>
              <w:bottom w:val="single" w:sz="4" w:space="0" w:color="auto"/>
              <w:right w:val="single" w:sz="4" w:space="0" w:color="auto"/>
            </w:tcBorders>
            <w:shd w:val="clear" w:color="auto" w:fill="auto"/>
            <w:hideMark/>
          </w:tcPr>
          <w:p w14:paraId="665D2B4B" w14:textId="77777777" w:rsidR="005D58D6" w:rsidRPr="005D58D6" w:rsidRDefault="005D58D6" w:rsidP="005D58D6">
            <w:r w:rsidRPr="005D58D6">
              <w:t xml:space="preserve">м. </w:t>
            </w:r>
            <w:proofErr w:type="spellStart"/>
            <w:r w:rsidRPr="005D58D6">
              <w:t>Добропілля</w:t>
            </w:r>
            <w:proofErr w:type="spellEnd"/>
          </w:p>
        </w:tc>
        <w:tc>
          <w:tcPr>
            <w:tcW w:w="1145" w:type="dxa"/>
            <w:tcBorders>
              <w:top w:val="nil"/>
              <w:left w:val="nil"/>
              <w:bottom w:val="single" w:sz="4" w:space="0" w:color="auto"/>
              <w:right w:val="single" w:sz="4" w:space="0" w:color="auto"/>
            </w:tcBorders>
            <w:shd w:val="clear" w:color="auto" w:fill="auto"/>
            <w:noWrap/>
            <w:hideMark/>
          </w:tcPr>
          <w:p w14:paraId="1F52D70E" w14:textId="77777777" w:rsidR="005D58D6" w:rsidRPr="005D58D6" w:rsidRDefault="005D58D6" w:rsidP="005D58D6">
            <w:r w:rsidRPr="005D58D6">
              <w:t>16:50</w:t>
            </w:r>
          </w:p>
        </w:tc>
        <w:tc>
          <w:tcPr>
            <w:tcW w:w="2257" w:type="dxa"/>
            <w:tcBorders>
              <w:top w:val="nil"/>
              <w:left w:val="nil"/>
              <w:bottom w:val="single" w:sz="4" w:space="0" w:color="auto"/>
              <w:right w:val="single" w:sz="4" w:space="0" w:color="auto"/>
            </w:tcBorders>
            <w:shd w:val="clear" w:color="auto" w:fill="auto"/>
            <w:hideMark/>
          </w:tcPr>
          <w:p w14:paraId="481102C3" w14:textId="77777777" w:rsidR="005D58D6" w:rsidRPr="005D58D6" w:rsidRDefault="005D58D6" w:rsidP="005D58D6">
            <w:proofErr w:type="spellStart"/>
            <w:r w:rsidRPr="005D58D6">
              <w:t>м.Білозерське</w:t>
            </w:r>
            <w:proofErr w:type="spellEnd"/>
          </w:p>
        </w:tc>
        <w:tc>
          <w:tcPr>
            <w:tcW w:w="1134" w:type="dxa"/>
            <w:tcBorders>
              <w:top w:val="nil"/>
              <w:left w:val="nil"/>
              <w:bottom w:val="single" w:sz="4" w:space="0" w:color="auto"/>
              <w:right w:val="single" w:sz="4" w:space="0" w:color="auto"/>
            </w:tcBorders>
            <w:shd w:val="clear" w:color="auto" w:fill="auto"/>
            <w:noWrap/>
            <w:hideMark/>
          </w:tcPr>
          <w:p w14:paraId="4FA3C20A" w14:textId="77777777" w:rsidR="005D58D6" w:rsidRPr="005D58D6" w:rsidRDefault="005D58D6" w:rsidP="005D58D6">
            <w:r w:rsidRPr="005D58D6">
              <w:t>17:15</w:t>
            </w:r>
          </w:p>
        </w:tc>
        <w:tc>
          <w:tcPr>
            <w:tcW w:w="1134" w:type="dxa"/>
            <w:tcBorders>
              <w:top w:val="nil"/>
              <w:left w:val="nil"/>
              <w:bottom w:val="single" w:sz="4" w:space="0" w:color="auto"/>
              <w:right w:val="single" w:sz="4" w:space="0" w:color="auto"/>
            </w:tcBorders>
            <w:shd w:val="clear" w:color="auto" w:fill="auto"/>
            <w:hideMark/>
          </w:tcPr>
          <w:p w14:paraId="5857D33F" w14:textId="77777777" w:rsidR="005D58D6" w:rsidRPr="005D58D6" w:rsidRDefault="005D58D6" w:rsidP="005D58D6">
            <w:r w:rsidRPr="005D58D6">
              <w:t>16,5</w:t>
            </w:r>
          </w:p>
        </w:tc>
        <w:tc>
          <w:tcPr>
            <w:tcW w:w="1289" w:type="dxa"/>
            <w:tcBorders>
              <w:top w:val="nil"/>
              <w:left w:val="nil"/>
              <w:bottom w:val="single" w:sz="4" w:space="0" w:color="auto"/>
              <w:right w:val="single" w:sz="4" w:space="0" w:color="auto"/>
            </w:tcBorders>
            <w:shd w:val="clear" w:color="auto" w:fill="auto"/>
            <w:hideMark/>
          </w:tcPr>
          <w:p w14:paraId="3C4FFB04" w14:textId="77777777" w:rsidR="005D58D6" w:rsidRPr="005D58D6" w:rsidRDefault="005D58D6" w:rsidP="005D58D6"/>
        </w:tc>
      </w:tr>
      <w:tr w:rsidR="005D58D6" w:rsidRPr="005D58D6" w14:paraId="2CF014DF" w14:textId="77777777" w:rsidTr="00270C57">
        <w:trPr>
          <w:trHeight w:val="300"/>
        </w:trPr>
        <w:tc>
          <w:tcPr>
            <w:tcW w:w="3120" w:type="dxa"/>
            <w:tcBorders>
              <w:top w:val="nil"/>
              <w:left w:val="single" w:sz="4" w:space="0" w:color="auto"/>
              <w:bottom w:val="single" w:sz="4" w:space="0" w:color="auto"/>
              <w:right w:val="single" w:sz="4" w:space="0" w:color="auto"/>
            </w:tcBorders>
            <w:shd w:val="clear" w:color="auto" w:fill="auto"/>
            <w:hideMark/>
          </w:tcPr>
          <w:p w14:paraId="1BF0F45C" w14:textId="77777777" w:rsidR="005D58D6" w:rsidRPr="005D58D6" w:rsidRDefault="005D58D6" w:rsidP="005D58D6">
            <w:proofErr w:type="spellStart"/>
            <w:r w:rsidRPr="005D58D6">
              <w:t>м.Білозерське</w:t>
            </w:r>
            <w:proofErr w:type="spellEnd"/>
          </w:p>
        </w:tc>
        <w:tc>
          <w:tcPr>
            <w:tcW w:w="1145" w:type="dxa"/>
            <w:tcBorders>
              <w:top w:val="nil"/>
              <w:left w:val="nil"/>
              <w:bottom w:val="single" w:sz="4" w:space="0" w:color="auto"/>
              <w:right w:val="single" w:sz="4" w:space="0" w:color="auto"/>
            </w:tcBorders>
            <w:shd w:val="clear" w:color="auto" w:fill="auto"/>
            <w:noWrap/>
            <w:hideMark/>
          </w:tcPr>
          <w:p w14:paraId="05DB1D61" w14:textId="77777777" w:rsidR="005D58D6" w:rsidRPr="005D58D6" w:rsidRDefault="005D58D6" w:rsidP="005D58D6">
            <w:r w:rsidRPr="005D58D6">
              <w:t>17:15</w:t>
            </w:r>
          </w:p>
        </w:tc>
        <w:tc>
          <w:tcPr>
            <w:tcW w:w="2257" w:type="dxa"/>
            <w:tcBorders>
              <w:top w:val="nil"/>
              <w:left w:val="nil"/>
              <w:bottom w:val="single" w:sz="4" w:space="0" w:color="auto"/>
              <w:right w:val="single" w:sz="4" w:space="0" w:color="auto"/>
            </w:tcBorders>
            <w:shd w:val="clear" w:color="auto" w:fill="auto"/>
            <w:hideMark/>
          </w:tcPr>
          <w:p w14:paraId="4202CF4E" w14:textId="77777777" w:rsidR="005D58D6" w:rsidRPr="005D58D6" w:rsidRDefault="005D58D6" w:rsidP="005D58D6">
            <w:r w:rsidRPr="005D58D6">
              <w:t>ш. "</w:t>
            </w:r>
            <w:proofErr w:type="spellStart"/>
            <w:r w:rsidRPr="005D58D6">
              <w:t>Новодонецька</w:t>
            </w:r>
            <w:proofErr w:type="spellEnd"/>
            <w:r w:rsidRPr="005D58D6">
              <w:t>"</w:t>
            </w:r>
          </w:p>
        </w:tc>
        <w:tc>
          <w:tcPr>
            <w:tcW w:w="1134" w:type="dxa"/>
            <w:tcBorders>
              <w:top w:val="nil"/>
              <w:left w:val="nil"/>
              <w:bottom w:val="single" w:sz="4" w:space="0" w:color="auto"/>
              <w:right w:val="single" w:sz="4" w:space="0" w:color="auto"/>
            </w:tcBorders>
            <w:shd w:val="clear" w:color="auto" w:fill="auto"/>
            <w:noWrap/>
            <w:hideMark/>
          </w:tcPr>
          <w:p w14:paraId="00D7BE9A" w14:textId="77777777" w:rsidR="005D58D6" w:rsidRPr="005D58D6" w:rsidRDefault="005D58D6" w:rsidP="005D58D6">
            <w:r w:rsidRPr="005D58D6">
              <w:t>17:30</w:t>
            </w:r>
          </w:p>
        </w:tc>
        <w:tc>
          <w:tcPr>
            <w:tcW w:w="1134" w:type="dxa"/>
            <w:tcBorders>
              <w:top w:val="nil"/>
              <w:left w:val="nil"/>
              <w:bottom w:val="single" w:sz="4" w:space="0" w:color="auto"/>
              <w:right w:val="single" w:sz="4" w:space="0" w:color="auto"/>
            </w:tcBorders>
            <w:shd w:val="clear" w:color="auto" w:fill="auto"/>
            <w:hideMark/>
          </w:tcPr>
          <w:p w14:paraId="6FB7D68F" w14:textId="77777777" w:rsidR="005D58D6" w:rsidRPr="005D58D6" w:rsidRDefault="005D58D6" w:rsidP="005D58D6">
            <w:r w:rsidRPr="005D58D6">
              <w:t>7,2</w:t>
            </w:r>
          </w:p>
        </w:tc>
        <w:tc>
          <w:tcPr>
            <w:tcW w:w="1289" w:type="dxa"/>
            <w:tcBorders>
              <w:top w:val="nil"/>
              <w:left w:val="nil"/>
              <w:bottom w:val="single" w:sz="4" w:space="0" w:color="auto"/>
              <w:right w:val="single" w:sz="4" w:space="0" w:color="auto"/>
            </w:tcBorders>
            <w:shd w:val="clear" w:color="auto" w:fill="auto"/>
            <w:hideMark/>
          </w:tcPr>
          <w:p w14:paraId="7AAF2A20" w14:textId="77777777" w:rsidR="005D58D6" w:rsidRPr="005D58D6" w:rsidRDefault="005D58D6" w:rsidP="005D58D6"/>
        </w:tc>
      </w:tr>
      <w:tr w:rsidR="005D58D6" w:rsidRPr="005D58D6" w14:paraId="06BBFABA" w14:textId="77777777" w:rsidTr="00270C57">
        <w:trPr>
          <w:trHeight w:val="300"/>
        </w:trPr>
        <w:tc>
          <w:tcPr>
            <w:tcW w:w="3120" w:type="dxa"/>
            <w:tcBorders>
              <w:top w:val="nil"/>
              <w:left w:val="single" w:sz="4" w:space="0" w:color="auto"/>
              <w:bottom w:val="single" w:sz="4" w:space="0" w:color="auto"/>
              <w:right w:val="single" w:sz="4" w:space="0" w:color="auto"/>
            </w:tcBorders>
            <w:shd w:val="clear" w:color="auto" w:fill="auto"/>
            <w:hideMark/>
          </w:tcPr>
          <w:p w14:paraId="115D839C" w14:textId="77777777" w:rsidR="005D58D6" w:rsidRPr="005D58D6" w:rsidRDefault="005D58D6" w:rsidP="005D58D6">
            <w:r w:rsidRPr="005D58D6">
              <w:t>ш. "</w:t>
            </w:r>
            <w:proofErr w:type="spellStart"/>
            <w:r w:rsidRPr="005D58D6">
              <w:t>Новодонецька</w:t>
            </w:r>
            <w:proofErr w:type="spellEnd"/>
            <w:r w:rsidRPr="005D58D6">
              <w:t>"</w:t>
            </w:r>
          </w:p>
        </w:tc>
        <w:tc>
          <w:tcPr>
            <w:tcW w:w="1145" w:type="dxa"/>
            <w:tcBorders>
              <w:top w:val="nil"/>
              <w:left w:val="nil"/>
              <w:bottom w:val="single" w:sz="4" w:space="0" w:color="auto"/>
              <w:right w:val="single" w:sz="4" w:space="0" w:color="auto"/>
            </w:tcBorders>
            <w:shd w:val="clear" w:color="auto" w:fill="auto"/>
            <w:noWrap/>
            <w:hideMark/>
          </w:tcPr>
          <w:p w14:paraId="4B8EADEB" w14:textId="77777777" w:rsidR="005D58D6" w:rsidRPr="005D58D6" w:rsidRDefault="005D58D6" w:rsidP="005D58D6">
            <w:r w:rsidRPr="005D58D6">
              <w:t>17:30</w:t>
            </w:r>
          </w:p>
        </w:tc>
        <w:tc>
          <w:tcPr>
            <w:tcW w:w="2257" w:type="dxa"/>
            <w:tcBorders>
              <w:top w:val="nil"/>
              <w:left w:val="nil"/>
              <w:bottom w:val="single" w:sz="4" w:space="0" w:color="auto"/>
              <w:right w:val="single" w:sz="4" w:space="0" w:color="auto"/>
            </w:tcBorders>
            <w:shd w:val="clear" w:color="auto" w:fill="auto"/>
            <w:hideMark/>
          </w:tcPr>
          <w:p w14:paraId="3BB2FDB1" w14:textId="77777777" w:rsidR="005D58D6" w:rsidRPr="005D58D6" w:rsidRDefault="005D58D6" w:rsidP="005D58D6">
            <w:r w:rsidRPr="005D58D6">
              <w:t>ш. "Піонер"</w:t>
            </w:r>
          </w:p>
        </w:tc>
        <w:tc>
          <w:tcPr>
            <w:tcW w:w="1134" w:type="dxa"/>
            <w:tcBorders>
              <w:top w:val="nil"/>
              <w:left w:val="nil"/>
              <w:bottom w:val="single" w:sz="4" w:space="0" w:color="auto"/>
              <w:right w:val="single" w:sz="4" w:space="0" w:color="auto"/>
            </w:tcBorders>
            <w:shd w:val="clear" w:color="auto" w:fill="auto"/>
            <w:noWrap/>
            <w:hideMark/>
          </w:tcPr>
          <w:p w14:paraId="5CBB49AA" w14:textId="77777777" w:rsidR="005D58D6" w:rsidRPr="005D58D6" w:rsidRDefault="005D58D6" w:rsidP="005D58D6">
            <w:r w:rsidRPr="005D58D6">
              <w:t>17:40</w:t>
            </w:r>
          </w:p>
        </w:tc>
        <w:tc>
          <w:tcPr>
            <w:tcW w:w="1134" w:type="dxa"/>
            <w:tcBorders>
              <w:top w:val="nil"/>
              <w:left w:val="nil"/>
              <w:bottom w:val="single" w:sz="4" w:space="0" w:color="auto"/>
              <w:right w:val="single" w:sz="4" w:space="0" w:color="auto"/>
            </w:tcBorders>
            <w:shd w:val="clear" w:color="auto" w:fill="auto"/>
            <w:hideMark/>
          </w:tcPr>
          <w:p w14:paraId="1805DAD9" w14:textId="77777777" w:rsidR="005D58D6" w:rsidRPr="005D58D6" w:rsidRDefault="005D58D6" w:rsidP="005D58D6">
            <w:r w:rsidRPr="005D58D6">
              <w:t>5,5</w:t>
            </w:r>
          </w:p>
        </w:tc>
        <w:tc>
          <w:tcPr>
            <w:tcW w:w="1289" w:type="dxa"/>
            <w:tcBorders>
              <w:top w:val="nil"/>
              <w:left w:val="nil"/>
              <w:bottom w:val="single" w:sz="4" w:space="0" w:color="auto"/>
              <w:right w:val="single" w:sz="4" w:space="0" w:color="auto"/>
            </w:tcBorders>
            <w:shd w:val="clear" w:color="auto" w:fill="auto"/>
            <w:hideMark/>
          </w:tcPr>
          <w:p w14:paraId="33A97360" w14:textId="77777777" w:rsidR="005D58D6" w:rsidRPr="005D58D6" w:rsidRDefault="005D58D6" w:rsidP="005D58D6"/>
        </w:tc>
      </w:tr>
      <w:tr w:rsidR="005D58D6" w:rsidRPr="005D58D6" w14:paraId="6E49BD03" w14:textId="77777777" w:rsidTr="00270C57">
        <w:trPr>
          <w:trHeight w:val="300"/>
        </w:trPr>
        <w:tc>
          <w:tcPr>
            <w:tcW w:w="3120" w:type="dxa"/>
            <w:tcBorders>
              <w:top w:val="nil"/>
              <w:left w:val="single" w:sz="4" w:space="0" w:color="auto"/>
              <w:bottom w:val="single" w:sz="4" w:space="0" w:color="auto"/>
              <w:right w:val="single" w:sz="4" w:space="0" w:color="auto"/>
            </w:tcBorders>
            <w:shd w:val="clear" w:color="auto" w:fill="auto"/>
            <w:hideMark/>
          </w:tcPr>
          <w:p w14:paraId="748E64AB" w14:textId="77777777" w:rsidR="005D58D6" w:rsidRPr="005D58D6" w:rsidRDefault="005D58D6" w:rsidP="005D58D6">
            <w:r w:rsidRPr="005D58D6">
              <w:t>ш. "Піонер"</w:t>
            </w:r>
          </w:p>
        </w:tc>
        <w:tc>
          <w:tcPr>
            <w:tcW w:w="1145" w:type="dxa"/>
            <w:tcBorders>
              <w:top w:val="nil"/>
              <w:left w:val="nil"/>
              <w:bottom w:val="single" w:sz="4" w:space="0" w:color="auto"/>
              <w:right w:val="single" w:sz="4" w:space="0" w:color="auto"/>
            </w:tcBorders>
            <w:shd w:val="clear" w:color="auto" w:fill="auto"/>
            <w:noWrap/>
            <w:hideMark/>
          </w:tcPr>
          <w:p w14:paraId="15B8EFAE" w14:textId="77777777" w:rsidR="005D58D6" w:rsidRPr="005D58D6" w:rsidRDefault="005D58D6" w:rsidP="005D58D6">
            <w:r w:rsidRPr="005D58D6">
              <w:t>18:20</w:t>
            </w:r>
          </w:p>
        </w:tc>
        <w:tc>
          <w:tcPr>
            <w:tcW w:w="2257" w:type="dxa"/>
            <w:tcBorders>
              <w:top w:val="nil"/>
              <w:left w:val="nil"/>
              <w:bottom w:val="single" w:sz="4" w:space="0" w:color="auto"/>
              <w:right w:val="single" w:sz="4" w:space="0" w:color="auto"/>
            </w:tcBorders>
            <w:shd w:val="clear" w:color="auto" w:fill="auto"/>
            <w:hideMark/>
          </w:tcPr>
          <w:p w14:paraId="72CFADEA" w14:textId="77777777" w:rsidR="005D58D6" w:rsidRPr="005D58D6" w:rsidRDefault="005D58D6" w:rsidP="005D58D6">
            <w:r w:rsidRPr="005D58D6">
              <w:t>ш. "</w:t>
            </w:r>
            <w:proofErr w:type="spellStart"/>
            <w:r w:rsidRPr="005D58D6">
              <w:t>Новодонецька</w:t>
            </w:r>
            <w:proofErr w:type="spellEnd"/>
            <w:r w:rsidRPr="005D58D6">
              <w:t>"</w:t>
            </w:r>
          </w:p>
        </w:tc>
        <w:tc>
          <w:tcPr>
            <w:tcW w:w="1134" w:type="dxa"/>
            <w:tcBorders>
              <w:top w:val="nil"/>
              <w:left w:val="nil"/>
              <w:bottom w:val="single" w:sz="4" w:space="0" w:color="auto"/>
              <w:right w:val="single" w:sz="4" w:space="0" w:color="auto"/>
            </w:tcBorders>
            <w:shd w:val="clear" w:color="auto" w:fill="auto"/>
            <w:noWrap/>
            <w:hideMark/>
          </w:tcPr>
          <w:p w14:paraId="244FE3B2" w14:textId="77777777" w:rsidR="005D58D6" w:rsidRPr="005D58D6" w:rsidRDefault="005D58D6" w:rsidP="005D58D6">
            <w:r w:rsidRPr="005D58D6">
              <w:t>18:30</w:t>
            </w:r>
          </w:p>
        </w:tc>
        <w:tc>
          <w:tcPr>
            <w:tcW w:w="1134" w:type="dxa"/>
            <w:tcBorders>
              <w:top w:val="nil"/>
              <w:left w:val="nil"/>
              <w:bottom w:val="single" w:sz="4" w:space="0" w:color="auto"/>
              <w:right w:val="single" w:sz="4" w:space="0" w:color="auto"/>
            </w:tcBorders>
            <w:shd w:val="clear" w:color="auto" w:fill="auto"/>
            <w:hideMark/>
          </w:tcPr>
          <w:p w14:paraId="27DED68B" w14:textId="77777777" w:rsidR="005D58D6" w:rsidRPr="005D58D6" w:rsidRDefault="005D58D6" w:rsidP="005D58D6">
            <w:r w:rsidRPr="005D58D6">
              <w:t>5,5</w:t>
            </w:r>
          </w:p>
        </w:tc>
        <w:tc>
          <w:tcPr>
            <w:tcW w:w="1289" w:type="dxa"/>
            <w:tcBorders>
              <w:top w:val="nil"/>
              <w:left w:val="nil"/>
              <w:bottom w:val="single" w:sz="4" w:space="0" w:color="auto"/>
              <w:right w:val="single" w:sz="4" w:space="0" w:color="auto"/>
            </w:tcBorders>
            <w:shd w:val="clear" w:color="auto" w:fill="auto"/>
            <w:hideMark/>
          </w:tcPr>
          <w:p w14:paraId="2AD952C9" w14:textId="77777777" w:rsidR="005D58D6" w:rsidRPr="005D58D6" w:rsidRDefault="005D58D6" w:rsidP="005D58D6"/>
        </w:tc>
      </w:tr>
      <w:tr w:rsidR="005D58D6" w:rsidRPr="005D58D6" w14:paraId="7AF0FDDA" w14:textId="77777777" w:rsidTr="00270C57">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hideMark/>
          </w:tcPr>
          <w:p w14:paraId="1DE50DAF" w14:textId="77777777" w:rsidR="005D58D6" w:rsidRPr="005D58D6" w:rsidRDefault="005D58D6" w:rsidP="005D58D6">
            <w:r w:rsidRPr="005D58D6">
              <w:t>ш. "</w:t>
            </w:r>
            <w:proofErr w:type="spellStart"/>
            <w:r w:rsidRPr="005D58D6">
              <w:t>Новодонецька</w:t>
            </w:r>
            <w:proofErr w:type="spellEnd"/>
            <w:r w:rsidRPr="005D58D6">
              <w:t>"</w:t>
            </w:r>
          </w:p>
        </w:tc>
        <w:tc>
          <w:tcPr>
            <w:tcW w:w="1145" w:type="dxa"/>
            <w:tcBorders>
              <w:top w:val="single" w:sz="4" w:space="0" w:color="auto"/>
              <w:left w:val="nil"/>
              <w:bottom w:val="single" w:sz="4" w:space="0" w:color="auto"/>
              <w:right w:val="single" w:sz="4" w:space="0" w:color="auto"/>
            </w:tcBorders>
            <w:shd w:val="clear" w:color="auto" w:fill="auto"/>
            <w:noWrap/>
            <w:hideMark/>
          </w:tcPr>
          <w:p w14:paraId="774AB422" w14:textId="77777777" w:rsidR="005D58D6" w:rsidRPr="005D58D6" w:rsidRDefault="005D58D6" w:rsidP="005D58D6">
            <w:r w:rsidRPr="005D58D6">
              <w:t>18:30</w:t>
            </w:r>
          </w:p>
        </w:tc>
        <w:tc>
          <w:tcPr>
            <w:tcW w:w="2257" w:type="dxa"/>
            <w:tcBorders>
              <w:top w:val="single" w:sz="4" w:space="0" w:color="auto"/>
              <w:left w:val="nil"/>
              <w:bottom w:val="single" w:sz="4" w:space="0" w:color="auto"/>
              <w:right w:val="single" w:sz="4" w:space="0" w:color="auto"/>
            </w:tcBorders>
            <w:shd w:val="clear" w:color="auto" w:fill="auto"/>
            <w:hideMark/>
          </w:tcPr>
          <w:p w14:paraId="07ED7A16" w14:textId="77777777" w:rsidR="005D58D6" w:rsidRPr="005D58D6" w:rsidRDefault="005D58D6" w:rsidP="005D58D6">
            <w:proofErr w:type="spellStart"/>
            <w:r w:rsidRPr="005D58D6">
              <w:t>м.Білозерське</w:t>
            </w:r>
            <w:proofErr w:type="spellEnd"/>
          </w:p>
        </w:tc>
        <w:tc>
          <w:tcPr>
            <w:tcW w:w="1134" w:type="dxa"/>
            <w:tcBorders>
              <w:top w:val="single" w:sz="4" w:space="0" w:color="auto"/>
              <w:left w:val="nil"/>
              <w:bottom w:val="single" w:sz="4" w:space="0" w:color="auto"/>
              <w:right w:val="single" w:sz="4" w:space="0" w:color="auto"/>
            </w:tcBorders>
            <w:shd w:val="clear" w:color="auto" w:fill="auto"/>
            <w:noWrap/>
            <w:hideMark/>
          </w:tcPr>
          <w:p w14:paraId="3C7149AD" w14:textId="77777777" w:rsidR="005D58D6" w:rsidRPr="005D58D6" w:rsidRDefault="005D58D6" w:rsidP="005D58D6">
            <w:r w:rsidRPr="005D58D6">
              <w:t>18:45</w:t>
            </w:r>
          </w:p>
        </w:tc>
        <w:tc>
          <w:tcPr>
            <w:tcW w:w="1134" w:type="dxa"/>
            <w:tcBorders>
              <w:top w:val="single" w:sz="4" w:space="0" w:color="auto"/>
              <w:left w:val="nil"/>
              <w:bottom w:val="single" w:sz="4" w:space="0" w:color="auto"/>
              <w:right w:val="single" w:sz="4" w:space="0" w:color="auto"/>
            </w:tcBorders>
            <w:shd w:val="clear" w:color="auto" w:fill="auto"/>
            <w:hideMark/>
          </w:tcPr>
          <w:p w14:paraId="612447B7" w14:textId="77777777" w:rsidR="005D58D6" w:rsidRPr="005D58D6" w:rsidRDefault="005D58D6" w:rsidP="005D58D6">
            <w:r w:rsidRPr="005D58D6">
              <w:t>7,2</w:t>
            </w:r>
          </w:p>
        </w:tc>
        <w:tc>
          <w:tcPr>
            <w:tcW w:w="1289" w:type="dxa"/>
            <w:tcBorders>
              <w:top w:val="single" w:sz="4" w:space="0" w:color="auto"/>
              <w:left w:val="nil"/>
              <w:bottom w:val="single" w:sz="4" w:space="0" w:color="auto"/>
              <w:right w:val="single" w:sz="4" w:space="0" w:color="auto"/>
            </w:tcBorders>
            <w:shd w:val="clear" w:color="auto" w:fill="auto"/>
            <w:hideMark/>
          </w:tcPr>
          <w:p w14:paraId="47E01777" w14:textId="77777777" w:rsidR="005D58D6" w:rsidRPr="005D58D6" w:rsidRDefault="005D58D6" w:rsidP="005D58D6"/>
        </w:tc>
      </w:tr>
      <w:tr w:rsidR="005D58D6" w:rsidRPr="005D58D6" w14:paraId="40D557BB" w14:textId="77777777" w:rsidTr="00270C57">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hideMark/>
          </w:tcPr>
          <w:p w14:paraId="0A479B4B" w14:textId="77777777" w:rsidR="005D58D6" w:rsidRPr="005D58D6" w:rsidRDefault="005D58D6" w:rsidP="005D58D6">
            <w:proofErr w:type="spellStart"/>
            <w:r w:rsidRPr="005D58D6">
              <w:t>м.Білозерське</w:t>
            </w:r>
            <w:proofErr w:type="spellEnd"/>
          </w:p>
        </w:tc>
        <w:tc>
          <w:tcPr>
            <w:tcW w:w="1145" w:type="dxa"/>
            <w:tcBorders>
              <w:top w:val="single" w:sz="4" w:space="0" w:color="auto"/>
              <w:left w:val="nil"/>
              <w:bottom w:val="single" w:sz="4" w:space="0" w:color="auto"/>
              <w:right w:val="single" w:sz="4" w:space="0" w:color="auto"/>
            </w:tcBorders>
            <w:shd w:val="clear" w:color="auto" w:fill="auto"/>
            <w:noWrap/>
            <w:hideMark/>
          </w:tcPr>
          <w:p w14:paraId="781D52E6" w14:textId="77777777" w:rsidR="005D58D6" w:rsidRPr="005D58D6" w:rsidRDefault="005D58D6" w:rsidP="005D58D6">
            <w:r w:rsidRPr="005D58D6">
              <w:t>18:45</w:t>
            </w:r>
          </w:p>
        </w:tc>
        <w:tc>
          <w:tcPr>
            <w:tcW w:w="2257" w:type="dxa"/>
            <w:tcBorders>
              <w:top w:val="single" w:sz="4" w:space="0" w:color="auto"/>
              <w:left w:val="nil"/>
              <w:bottom w:val="single" w:sz="4" w:space="0" w:color="auto"/>
              <w:right w:val="single" w:sz="4" w:space="0" w:color="auto"/>
            </w:tcBorders>
            <w:shd w:val="clear" w:color="auto" w:fill="auto"/>
            <w:hideMark/>
          </w:tcPr>
          <w:p w14:paraId="18024CC6" w14:textId="77777777" w:rsidR="005D58D6" w:rsidRPr="005D58D6" w:rsidRDefault="005D58D6" w:rsidP="005D58D6">
            <w:r w:rsidRPr="005D58D6">
              <w:t xml:space="preserve">м. </w:t>
            </w:r>
            <w:proofErr w:type="spellStart"/>
            <w:r w:rsidRPr="005D58D6">
              <w:t>Добропілля</w:t>
            </w:r>
            <w:proofErr w:type="spellEnd"/>
          </w:p>
        </w:tc>
        <w:tc>
          <w:tcPr>
            <w:tcW w:w="1134" w:type="dxa"/>
            <w:tcBorders>
              <w:top w:val="single" w:sz="4" w:space="0" w:color="auto"/>
              <w:left w:val="nil"/>
              <w:bottom w:val="single" w:sz="4" w:space="0" w:color="auto"/>
              <w:right w:val="single" w:sz="4" w:space="0" w:color="auto"/>
            </w:tcBorders>
            <w:shd w:val="clear" w:color="auto" w:fill="auto"/>
            <w:noWrap/>
            <w:hideMark/>
          </w:tcPr>
          <w:p w14:paraId="2B480E4A" w14:textId="77777777" w:rsidR="005D58D6" w:rsidRPr="005D58D6" w:rsidRDefault="005D58D6" w:rsidP="005D58D6">
            <w:r w:rsidRPr="005D58D6">
              <w:t>19:10</w:t>
            </w:r>
          </w:p>
        </w:tc>
        <w:tc>
          <w:tcPr>
            <w:tcW w:w="1134" w:type="dxa"/>
            <w:tcBorders>
              <w:top w:val="single" w:sz="4" w:space="0" w:color="auto"/>
              <w:left w:val="nil"/>
              <w:bottom w:val="single" w:sz="4" w:space="0" w:color="auto"/>
              <w:right w:val="single" w:sz="4" w:space="0" w:color="auto"/>
            </w:tcBorders>
            <w:shd w:val="clear" w:color="auto" w:fill="auto"/>
            <w:hideMark/>
          </w:tcPr>
          <w:p w14:paraId="0658F5DE" w14:textId="77777777" w:rsidR="005D58D6" w:rsidRPr="005D58D6" w:rsidRDefault="005D58D6" w:rsidP="005D58D6">
            <w:r w:rsidRPr="005D58D6">
              <w:t>16,5</w:t>
            </w:r>
          </w:p>
        </w:tc>
        <w:tc>
          <w:tcPr>
            <w:tcW w:w="1289" w:type="dxa"/>
            <w:tcBorders>
              <w:top w:val="single" w:sz="4" w:space="0" w:color="auto"/>
              <w:left w:val="nil"/>
              <w:bottom w:val="single" w:sz="4" w:space="0" w:color="auto"/>
              <w:right w:val="single" w:sz="4" w:space="0" w:color="auto"/>
            </w:tcBorders>
            <w:shd w:val="clear" w:color="auto" w:fill="auto"/>
            <w:noWrap/>
            <w:hideMark/>
          </w:tcPr>
          <w:p w14:paraId="1DDCF5FB" w14:textId="77777777" w:rsidR="005D58D6" w:rsidRPr="005D58D6" w:rsidRDefault="005D58D6" w:rsidP="005D58D6"/>
        </w:tc>
      </w:tr>
      <w:tr w:rsidR="005D58D6" w:rsidRPr="005D58D6" w14:paraId="2518BE0B" w14:textId="77777777" w:rsidTr="00270C57">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hideMark/>
          </w:tcPr>
          <w:p w14:paraId="53936797" w14:textId="77777777" w:rsidR="005D58D6" w:rsidRPr="005D58D6" w:rsidRDefault="005D58D6" w:rsidP="005D58D6">
            <w:r w:rsidRPr="005D58D6">
              <w:t xml:space="preserve">м. </w:t>
            </w:r>
            <w:proofErr w:type="spellStart"/>
            <w:r w:rsidRPr="005D58D6">
              <w:t>Добропілля</w:t>
            </w:r>
            <w:proofErr w:type="spellEnd"/>
          </w:p>
        </w:tc>
        <w:tc>
          <w:tcPr>
            <w:tcW w:w="1145" w:type="dxa"/>
            <w:tcBorders>
              <w:top w:val="single" w:sz="4" w:space="0" w:color="auto"/>
              <w:left w:val="nil"/>
              <w:bottom w:val="single" w:sz="4" w:space="0" w:color="auto"/>
              <w:right w:val="single" w:sz="4" w:space="0" w:color="auto"/>
            </w:tcBorders>
            <w:shd w:val="clear" w:color="auto" w:fill="auto"/>
            <w:noWrap/>
            <w:hideMark/>
          </w:tcPr>
          <w:p w14:paraId="58F9F0B5" w14:textId="77777777" w:rsidR="005D58D6" w:rsidRPr="005D58D6" w:rsidRDefault="005D58D6" w:rsidP="005D58D6">
            <w:r w:rsidRPr="005D58D6">
              <w:t>19:10</w:t>
            </w:r>
          </w:p>
        </w:tc>
        <w:tc>
          <w:tcPr>
            <w:tcW w:w="2257" w:type="dxa"/>
            <w:tcBorders>
              <w:top w:val="single" w:sz="4" w:space="0" w:color="auto"/>
              <w:left w:val="nil"/>
              <w:bottom w:val="single" w:sz="4" w:space="0" w:color="auto"/>
              <w:right w:val="single" w:sz="4" w:space="0" w:color="auto"/>
            </w:tcBorders>
            <w:shd w:val="clear" w:color="auto" w:fill="auto"/>
            <w:hideMark/>
          </w:tcPr>
          <w:p w14:paraId="07943C54" w14:textId="77777777" w:rsidR="005D58D6" w:rsidRPr="005D58D6" w:rsidRDefault="005D58D6" w:rsidP="005D58D6">
            <w:r w:rsidRPr="005D58D6">
              <w:t>ш. "Піонер"</w:t>
            </w:r>
          </w:p>
        </w:tc>
        <w:tc>
          <w:tcPr>
            <w:tcW w:w="1134" w:type="dxa"/>
            <w:tcBorders>
              <w:top w:val="single" w:sz="4" w:space="0" w:color="auto"/>
              <w:left w:val="nil"/>
              <w:bottom w:val="single" w:sz="4" w:space="0" w:color="auto"/>
              <w:right w:val="single" w:sz="4" w:space="0" w:color="auto"/>
            </w:tcBorders>
            <w:shd w:val="clear" w:color="auto" w:fill="auto"/>
            <w:noWrap/>
            <w:hideMark/>
          </w:tcPr>
          <w:p w14:paraId="5CDB1D8F" w14:textId="77777777" w:rsidR="005D58D6" w:rsidRPr="005D58D6" w:rsidRDefault="005D58D6" w:rsidP="005D58D6">
            <w:r w:rsidRPr="005D58D6">
              <w:t>19:50</w:t>
            </w:r>
          </w:p>
        </w:tc>
        <w:tc>
          <w:tcPr>
            <w:tcW w:w="1134" w:type="dxa"/>
            <w:tcBorders>
              <w:top w:val="single" w:sz="4" w:space="0" w:color="auto"/>
              <w:left w:val="nil"/>
              <w:bottom w:val="single" w:sz="4" w:space="0" w:color="auto"/>
              <w:right w:val="single" w:sz="4" w:space="0" w:color="auto"/>
            </w:tcBorders>
            <w:shd w:val="clear" w:color="auto" w:fill="auto"/>
            <w:hideMark/>
          </w:tcPr>
          <w:p w14:paraId="5D09D5E2" w14:textId="77777777" w:rsidR="005D58D6" w:rsidRPr="005D58D6" w:rsidRDefault="005D58D6" w:rsidP="005D58D6">
            <w:r w:rsidRPr="005D58D6">
              <w:t>24,5</w:t>
            </w:r>
          </w:p>
        </w:tc>
        <w:tc>
          <w:tcPr>
            <w:tcW w:w="1289" w:type="dxa"/>
            <w:tcBorders>
              <w:top w:val="single" w:sz="4" w:space="0" w:color="auto"/>
              <w:left w:val="nil"/>
              <w:bottom w:val="single" w:sz="4" w:space="0" w:color="auto"/>
              <w:right w:val="single" w:sz="4" w:space="0" w:color="auto"/>
            </w:tcBorders>
            <w:shd w:val="clear" w:color="auto" w:fill="auto"/>
            <w:noWrap/>
            <w:hideMark/>
          </w:tcPr>
          <w:p w14:paraId="5D5F1E42" w14:textId="77777777" w:rsidR="005D58D6" w:rsidRPr="005D58D6" w:rsidRDefault="005D58D6" w:rsidP="005D58D6"/>
        </w:tc>
      </w:tr>
      <w:tr w:rsidR="005D58D6" w:rsidRPr="005D58D6" w14:paraId="007187A4" w14:textId="77777777" w:rsidTr="00270C57">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hideMark/>
          </w:tcPr>
          <w:p w14:paraId="413F6D55" w14:textId="77777777" w:rsidR="005D58D6" w:rsidRPr="005D58D6" w:rsidRDefault="005D58D6" w:rsidP="005D58D6">
            <w:r w:rsidRPr="005D58D6">
              <w:t>ш. "Піонер"</w:t>
            </w:r>
          </w:p>
        </w:tc>
        <w:tc>
          <w:tcPr>
            <w:tcW w:w="1145" w:type="dxa"/>
            <w:tcBorders>
              <w:top w:val="single" w:sz="4" w:space="0" w:color="auto"/>
              <w:left w:val="nil"/>
              <w:bottom w:val="single" w:sz="4" w:space="0" w:color="auto"/>
              <w:right w:val="single" w:sz="4" w:space="0" w:color="auto"/>
            </w:tcBorders>
            <w:shd w:val="clear" w:color="auto" w:fill="auto"/>
            <w:noWrap/>
            <w:hideMark/>
          </w:tcPr>
          <w:p w14:paraId="39523EB4" w14:textId="77777777" w:rsidR="005D58D6" w:rsidRPr="005D58D6" w:rsidRDefault="005D58D6" w:rsidP="005D58D6">
            <w:r w:rsidRPr="005D58D6">
              <w:t>21:30</w:t>
            </w:r>
          </w:p>
        </w:tc>
        <w:tc>
          <w:tcPr>
            <w:tcW w:w="2257" w:type="dxa"/>
            <w:tcBorders>
              <w:top w:val="single" w:sz="4" w:space="0" w:color="auto"/>
              <w:left w:val="nil"/>
              <w:bottom w:val="single" w:sz="4" w:space="0" w:color="auto"/>
              <w:right w:val="single" w:sz="4" w:space="0" w:color="auto"/>
            </w:tcBorders>
            <w:shd w:val="clear" w:color="auto" w:fill="auto"/>
            <w:hideMark/>
          </w:tcPr>
          <w:p w14:paraId="233C5DA7" w14:textId="77777777" w:rsidR="005D58D6" w:rsidRPr="005D58D6" w:rsidRDefault="005D58D6" w:rsidP="005D58D6">
            <w:r w:rsidRPr="005D58D6">
              <w:t>ш. "</w:t>
            </w:r>
            <w:proofErr w:type="spellStart"/>
            <w:r w:rsidRPr="005D58D6">
              <w:t>Новодонецька</w:t>
            </w:r>
            <w:proofErr w:type="spellEnd"/>
            <w:r w:rsidRPr="005D58D6">
              <w:t>"</w:t>
            </w:r>
          </w:p>
        </w:tc>
        <w:tc>
          <w:tcPr>
            <w:tcW w:w="1134" w:type="dxa"/>
            <w:tcBorders>
              <w:top w:val="single" w:sz="4" w:space="0" w:color="auto"/>
              <w:left w:val="nil"/>
              <w:bottom w:val="single" w:sz="4" w:space="0" w:color="auto"/>
              <w:right w:val="single" w:sz="4" w:space="0" w:color="auto"/>
            </w:tcBorders>
            <w:shd w:val="clear" w:color="auto" w:fill="auto"/>
            <w:noWrap/>
            <w:hideMark/>
          </w:tcPr>
          <w:p w14:paraId="5DE19679" w14:textId="77777777" w:rsidR="005D58D6" w:rsidRPr="005D58D6" w:rsidRDefault="005D58D6" w:rsidP="005D58D6">
            <w:r w:rsidRPr="005D58D6">
              <w:t>21:40</w:t>
            </w:r>
          </w:p>
        </w:tc>
        <w:tc>
          <w:tcPr>
            <w:tcW w:w="1134" w:type="dxa"/>
            <w:tcBorders>
              <w:top w:val="single" w:sz="4" w:space="0" w:color="auto"/>
              <w:left w:val="nil"/>
              <w:bottom w:val="single" w:sz="4" w:space="0" w:color="auto"/>
              <w:right w:val="single" w:sz="4" w:space="0" w:color="auto"/>
            </w:tcBorders>
            <w:shd w:val="clear" w:color="auto" w:fill="auto"/>
            <w:hideMark/>
          </w:tcPr>
          <w:p w14:paraId="325692C0" w14:textId="77777777" w:rsidR="005D58D6" w:rsidRPr="005D58D6" w:rsidRDefault="005D58D6" w:rsidP="005D58D6">
            <w:r w:rsidRPr="005D58D6">
              <w:t>5,5</w:t>
            </w:r>
          </w:p>
        </w:tc>
        <w:tc>
          <w:tcPr>
            <w:tcW w:w="1289" w:type="dxa"/>
            <w:tcBorders>
              <w:top w:val="single" w:sz="4" w:space="0" w:color="auto"/>
              <w:left w:val="nil"/>
              <w:bottom w:val="single" w:sz="4" w:space="0" w:color="auto"/>
              <w:right w:val="single" w:sz="4" w:space="0" w:color="auto"/>
            </w:tcBorders>
            <w:shd w:val="clear" w:color="auto" w:fill="auto"/>
            <w:hideMark/>
          </w:tcPr>
          <w:p w14:paraId="3E488DB7" w14:textId="77777777" w:rsidR="005D58D6" w:rsidRPr="005D58D6" w:rsidRDefault="005D58D6" w:rsidP="005D58D6"/>
        </w:tc>
      </w:tr>
      <w:tr w:rsidR="005D58D6" w:rsidRPr="005D58D6" w14:paraId="7B6D32D6" w14:textId="77777777" w:rsidTr="00270C57">
        <w:trPr>
          <w:trHeight w:val="300"/>
        </w:trPr>
        <w:tc>
          <w:tcPr>
            <w:tcW w:w="3120" w:type="dxa"/>
            <w:tcBorders>
              <w:top w:val="nil"/>
              <w:left w:val="single" w:sz="4" w:space="0" w:color="auto"/>
              <w:bottom w:val="single" w:sz="4" w:space="0" w:color="auto"/>
              <w:right w:val="single" w:sz="4" w:space="0" w:color="auto"/>
            </w:tcBorders>
            <w:shd w:val="clear" w:color="auto" w:fill="auto"/>
            <w:hideMark/>
          </w:tcPr>
          <w:p w14:paraId="1E6D501C" w14:textId="77777777" w:rsidR="005D58D6" w:rsidRPr="005D58D6" w:rsidRDefault="005D58D6" w:rsidP="005D58D6">
            <w:r w:rsidRPr="005D58D6">
              <w:t>ш. "</w:t>
            </w:r>
            <w:proofErr w:type="spellStart"/>
            <w:r w:rsidRPr="005D58D6">
              <w:t>Новодонецька</w:t>
            </w:r>
            <w:proofErr w:type="spellEnd"/>
            <w:r w:rsidRPr="005D58D6">
              <w:t>"</w:t>
            </w:r>
          </w:p>
        </w:tc>
        <w:tc>
          <w:tcPr>
            <w:tcW w:w="1145" w:type="dxa"/>
            <w:tcBorders>
              <w:top w:val="nil"/>
              <w:left w:val="nil"/>
              <w:bottom w:val="single" w:sz="4" w:space="0" w:color="auto"/>
              <w:right w:val="single" w:sz="4" w:space="0" w:color="auto"/>
            </w:tcBorders>
            <w:shd w:val="clear" w:color="auto" w:fill="auto"/>
            <w:noWrap/>
            <w:hideMark/>
          </w:tcPr>
          <w:p w14:paraId="62A6F81F" w14:textId="77777777" w:rsidR="005D58D6" w:rsidRPr="005D58D6" w:rsidRDefault="005D58D6" w:rsidP="005D58D6">
            <w:r w:rsidRPr="005D58D6">
              <w:t>21:45</w:t>
            </w:r>
          </w:p>
        </w:tc>
        <w:tc>
          <w:tcPr>
            <w:tcW w:w="2257" w:type="dxa"/>
            <w:tcBorders>
              <w:top w:val="nil"/>
              <w:left w:val="nil"/>
              <w:bottom w:val="single" w:sz="4" w:space="0" w:color="auto"/>
              <w:right w:val="single" w:sz="4" w:space="0" w:color="auto"/>
            </w:tcBorders>
            <w:shd w:val="clear" w:color="auto" w:fill="auto"/>
            <w:hideMark/>
          </w:tcPr>
          <w:p w14:paraId="3A899A36" w14:textId="77777777" w:rsidR="005D58D6" w:rsidRPr="005D58D6" w:rsidRDefault="005D58D6" w:rsidP="005D58D6">
            <w:proofErr w:type="spellStart"/>
            <w:r w:rsidRPr="005D58D6">
              <w:t>м.Білозерське</w:t>
            </w:r>
            <w:proofErr w:type="spellEnd"/>
          </w:p>
        </w:tc>
        <w:tc>
          <w:tcPr>
            <w:tcW w:w="1134" w:type="dxa"/>
            <w:tcBorders>
              <w:top w:val="nil"/>
              <w:left w:val="nil"/>
              <w:bottom w:val="single" w:sz="4" w:space="0" w:color="auto"/>
              <w:right w:val="single" w:sz="4" w:space="0" w:color="auto"/>
            </w:tcBorders>
            <w:shd w:val="clear" w:color="auto" w:fill="auto"/>
            <w:noWrap/>
            <w:hideMark/>
          </w:tcPr>
          <w:p w14:paraId="4BEDDCCA" w14:textId="77777777" w:rsidR="005D58D6" w:rsidRPr="005D58D6" w:rsidRDefault="005D58D6" w:rsidP="005D58D6">
            <w:r w:rsidRPr="005D58D6">
              <w:t>22:00</w:t>
            </w:r>
          </w:p>
        </w:tc>
        <w:tc>
          <w:tcPr>
            <w:tcW w:w="1134" w:type="dxa"/>
            <w:tcBorders>
              <w:top w:val="nil"/>
              <w:left w:val="nil"/>
              <w:bottom w:val="single" w:sz="4" w:space="0" w:color="auto"/>
              <w:right w:val="single" w:sz="4" w:space="0" w:color="auto"/>
            </w:tcBorders>
            <w:shd w:val="clear" w:color="auto" w:fill="auto"/>
            <w:hideMark/>
          </w:tcPr>
          <w:p w14:paraId="7F3BFCAF" w14:textId="77777777" w:rsidR="005D58D6" w:rsidRPr="005D58D6" w:rsidRDefault="005D58D6" w:rsidP="005D58D6">
            <w:r w:rsidRPr="005D58D6">
              <w:t>7,2</w:t>
            </w:r>
          </w:p>
        </w:tc>
        <w:tc>
          <w:tcPr>
            <w:tcW w:w="1289" w:type="dxa"/>
            <w:tcBorders>
              <w:top w:val="nil"/>
              <w:left w:val="nil"/>
              <w:bottom w:val="single" w:sz="4" w:space="0" w:color="auto"/>
              <w:right w:val="single" w:sz="4" w:space="0" w:color="auto"/>
            </w:tcBorders>
            <w:shd w:val="clear" w:color="auto" w:fill="auto"/>
            <w:hideMark/>
          </w:tcPr>
          <w:p w14:paraId="3B59B478" w14:textId="77777777" w:rsidR="005D58D6" w:rsidRPr="005D58D6" w:rsidRDefault="005D58D6" w:rsidP="005D58D6"/>
        </w:tc>
      </w:tr>
      <w:tr w:rsidR="005D58D6" w:rsidRPr="005D58D6" w14:paraId="65674363" w14:textId="77777777" w:rsidTr="00270C57">
        <w:trPr>
          <w:trHeight w:val="300"/>
        </w:trPr>
        <w:tc>
          <w:tcPr>
            <w:tcW w:w="3120" w:type="dxa"/>
            <w:tcBorders>
              <w:top w:val="nil"/>
              <w:left w:val="single" w:sz="4" w:space="0" w:color="auto"/>
              <w:bottom w:val="single" w:sz="4" w:space="0" w:color="auto"/>
              <w:right w:val="single" w:sz="4" w:space="0" w:color="auto"/>
            </w:tcBorders>
            <w:shd w:val="clear" w:color="auto" w:fill="auto"/>
            <w:hideMark/>
          </w:tcPr>
          <w:p w14:paraId="27443461" w14:textId="77777777" w:rsidR="005D58D6" w:rsidRPr="005D58D6" w:rsidRDefault="005D58D6" w:rsidP="005D58D6">
            <w:proofErr w:type="spellStart"/>
            <w:r w:rsidRPr="005D58D6">
              <w:lastRenderedPageBreak/>
              <w:t>м.Білозерське</w:t>
            </w:r>
            <w:proofErr w:type="spellEnd"/>
          </w:p>
        </w:tc>
        <w:tc>
          <w:tcPr>
            <w:tcW w:w="1145" w:type="dxa"/>
            <w:tcBorders>
              <w:top w:val="nil"/>
              <w:left w:val="nil"/>
              <w:bottom w:val="single" w:sz="4" w:space="0" w:color="auto"/>
              <w:right w:val="single" w:sz="4" w:space="0" w:color="auto"/>
            </w:tcBorders>
            <w:shd w:val="clear" w:color="auto" w:fill="auto"/>
            <w:noWrap/>
            <w:hideMark/>
          </w:tcPr>
          <w:p w14:paraId="7E9A31CB" w14:textId="77777777" w:rsidR="005D58D6" w:rsidRPr="005D58D6" w:rsidRDefault="005D58D6" w:rsidP="005D58D6">
            <w:r w:rsidRPr="005D58D6">
              <w:t>22:00</w:t>
            </w:r>
          </w:p>
        </w:tc>
        <w:tc>
          <w:tcPr>
            <w:tcW w:w="2257" w:type="dxa"/>
            <w:tcBorders>
              <w:top w:val="nil"/>
              <w:left w:val="nil"/>
              <w:bottom w:val="single" w:sz="4" w:space="0" w:color="auto"/>
              <w:right w:val="single" w:sz="4" w:space="0" w:color="auto"/>
            </w:tcBorders>
            <w:shd w:val="clear" w:color="auto" w:fill="auto"/>
            <w:hideMark/>
          </w:tcPr>
          <w:p w14:paraId="7C7540AA" w14:textId="77777777" w:rsidR="005D58D6" w:rsidRPr="005D58D6" w:rsidRDefault="005D58D6" w:rsidP="005D58D6">
            <w:r w:rsidRPr="005D58D6">
              <w:t xml:space="preserve">м. </w:t>
            </w:r>
            <w:proofErr w:type="spellStart"/>
            <w:r w:rsidRPr="005D58D6">
              <w:t>Добропілля</w:t>
            </w:r>
            <w:proofErr w:type="spellEnd"/>
          </w:p>
        </w:tc>
        <w:tc>
          <w:tcPr>
            <w:tcW w:w="1134" w:type="dxa"/>
            <w:tcBorders>
              <w:top w:val="nil"/>
              <w:left w:val="nil"/>
              <w:bottom w:val="single" w:sz="4" w:space="0" w:color="auto"/>
              <w:right w:val="single" w:sz="4" w:space="0" w:color="auto"/>
            </w:tcBorders>
            <w:shd w:val="clear" w:color="auto" w:fill="auto"/>
            <w:noWrap/>
            <w:hideMark/>
          </w:tcPr>
          <w:p w14:paraId="393EA6C7" w14:textId="77777777" w:rsidR="005D58D6" w:rsidRPr="005D58D6" w:rsidRDefault="005D58D6" w:rsidP="005D58D6">
            <w:r w:rsidRPr="005D58D6">
              <w:t>22:25</w:t>
            </w:r>
          </w:p>
        </w:tc>
        <w:tc>
          <w:tcPr>
            <w:tcW w:w="1134" w:type="dxa"/>
            <w:tcBorders>
              <w:top w:val="nil"/>
              <w:left w:val="nil"/>
              <w:bottom w:val="single" w:sz="4" w:space="0" w:color="auto"/>
              <w:right w:val="single" w:sz="4" w:space="0" w:color="auto"/>
            </w:tcBorders>
            <w:shd w:val="clear" w:color="auto" w:fill="auto"/>
            <w:hideMark/>
          </w:tcPr>
          <w:p w14:paraId="33910539" w14:textId="77777777" w:rsidR="005D58D6" w:rsidRPr="005D58D6" w:rsidRDefault="005D58D6" w:rsidP="005D58D6">
            <w:r w:rsidRPr="005D58D6">
              <w:t>16,5</w:t>
            </w:r>
          </w:p>
        </w:tc>
        <w:tc>
          <w:tcPr>
            <w:tcW w:w="1289" w:type="dxa"/>
            <w:tcBorders>
              <w:top w:val="nil"/>
              <w:left w:val="nil"/>
              <w:bottom w:val="single" w:sz="4" w:space="0" w:color="auto"/>
              <w:right w:val="single" w:sz="4" w:space="0" w:color="auto"/>
            </w:tcBorders>
            <w:shd w:val="clear" w:color="auto" w:fill="auto"/>
            <w:hideMark/>
          </w:tcPr>
          <w:p w14:paraId="5D8228E2" w14:textId="77777777" w:rsidR="005D58D6" w:rsidRPr="005D58D6" w:rsidRDefault="005D58D6" w:rsidP="005D58D6"/>
        </w:tc>
      </w:tr>
      <w:tr w:rsidR="005D58D6" w:rsidRPr="005D58D6" w14:paraId="1674DDA4" w14:textId="77777777" w:rsidTr="00270C57">
        <w:trPr>
          <w:trHeight w:val="300"/>
        </w:trPr>
        <w:tc>
          <w:tcPr>
            <w:tcW w:w="3120" w:type="dxa"/>
            <w:tcBorders>
              <w:top w:val="nil"/>
              <w:left w:val="single" w:sz="4" w:space="0" w:color="auto"/>
              <w:bottom w:val="single" w:sz="4" w:space="0" w:color="auto"/>
              <w:right w:val="single" w:sz="4" w:space="0" w:color="auto"/>
            </w:tcBorders>
            <w:shd w:val="clear" w:color="auto" w:fill="auto"/>
            <w:hideMark/>
          </w:tcPr>
          <w:p w14:paraId="45910C46" w14:textId="77777777" w:rsidR="005D58D6" w:rsidRPr="005D58D6" w:rsidRDefault="005D58D6" w:rsidP="005D58D6">
            <w:r w:rsidRPr="005D58D6">
              <w:t xml:space="preserve">м. </w:t>
            </w:r>
            <w:proofErr w:type="spellStart"/>
            <w:r w:rsidRPr="005D58D6">
              <w:t>Добропілля</w:t>
            </w:r>
            <w:proofErr w:type="spellEnd"/>
          </w:p>
        </w:tc>
        <w:tc>
          <w:tcPr>
            <w:tcW w:w="1145" w:type="dxa"/>
            <w:tcBorders>
              <w:top w:val="nil"/>
              <w:left w:val="nil"/>
              <w:bottom w:val="single" w:sz="4" w:space="0" w:color="auto"/>
              <w:right w:val="single" w:sz="4" w:space="0" w:color="auto"/>
            </w:tcBorders>
            <w:shd w:val="clear" w:color="auto" w:fill="auto"/>
            <w:noWrap/>
            <w:hideMark/>
          </w:tcPr>
          <w:p w14:paraId="6890B511" w14:textId="77777777" w:rsidR="005D58D6" w:rsidRPr="005D58D6" w:rsidRDefault="005D58D6" w:rsidP="005D58D6">
            <w:r w:rsidRPr="005D58D6">
              <w:t>23:00</w:t>
            </w:r>
          </w:p>
        </w:tc>
        <w:tc>
          <w:tcPr>
            <w:tcW w:w="2257" w:type="dxa"/>
            <w:tcBorders>
              <w:top w:val="nil"/>
              <w:left w:val="nil"/>
              <w:bottom w:val="single" w:sz="4" w:space="0" w:color="auto"/>
              <w:right w:val="single" w:sz="4" w:space="0" w:color="auto"/>
            </w:tcBorders>
            <w:shd w:val="clear" w:color="auto" w:fill="auto"/>
            <w:hideMark/>
          </w:tcPr>
          <w:p w14:paraId="127F2CA3" w14:textId="77777777" w:rsidR="005D58D6" w:rsidRPr="005D58D6" w:rsidRDefault="005D58D6" w:rsidP="005D58D6">
            <w:proofErr w:type="spellStart"/>
            <w:r w:rsidRPr="005D58D6">
              <w:t>м.Білозерське</w:t>
            </w:r>
            <w:proofErr w:type="spellEnd"/>
          </w:p>
        </w:tc>
        <w:tc>
          <w:tcPr>
            <w:tcW w:w="1134" w:type="dxa"/>
            <w:tcBorders>
              <w:top w:val="nil"/>
              <w:left w:val="nil"/>
              <w:bottom w:val="single" w:sz="4" w:space="0" w:color="auto"/>
              <w:right w:val="single" w:sz="4" w:space="0" w:color="auto"/>
            </w:tcBorders>
            <w:shd w:val="clear" w:color="auto" w:fill="auto"/>
            <w:noWrap/>
            <w:hideMark/>
          </w:tcPr>
          <w:p w14:paraId="33E02C6D" w14:textId="77777777" w:rsidR="005D58D6" w:rsidRPr="005D58D6" w:rsidRDefault="005D58D6" w:rsidP="005D58D6">
            <w:r w:rsidRPr="005D58D6">
              <w:t>23:25</w:t>
            </w:r>
          </w:p>
        </w:tc>
        <w:tc>
          <w:tcPr>
            <w:tcW w:w="1134" w:type="dxa"/>
            <w:tcBorders>
              <w:top w:val="nil"/>
              <w:left w:val="nil"/>
              <w:bottom w:val="single" w:sz="4" w:space="0" w:color="auto"/>
              <w:right w:val="single" w:sz="4" w:space="0" w:color="auto"/>
            </w:tcBorders>
            <w:shd w:val="clear" w:color="auto" w:fill="auto"/>
            <w:hideMark/>
          </w:tcPr>
          <w:p w14:paraId="3A1528D1" w14:textId="77777777" w:rsidR="005D58D6" w:rsidRPr="005D58D6" w:rsidRDefault="005D58D6" w:rsidP="005D58D6">
            <w:r w:rsidRPr="005D58D6">
              <w:t>16,5</w:t>
            </w:r>
          </w:p>
        </w:tc>
        <w:tc>
          <w:tcPr>
            <w:tcW w:w="1289" w:type="dxa"/>
            <w:tcBorders>
              <w:top w:val="nil"/>
              <w:left w:val="nil"/>
              <w:bottom w:val="single" w:sz="4" w:space="0" w:color="auto"/>
              <w:right w:val="single" w:sz="4" w:space="0" w:color="auto"/>
            </w:tcBorders>
            <w:shd w:val="clear" w:color="auto" w:fill="auto"/>
            <w:hideMark/>
          </w:tcPr>
          <w:p w14:paraId="58CB9DE2" w14:textId="77777777" w:rsidR="005D58D6" w:rsidRPr="005D58D6" w:rsidRDefault="005D58D6" w:rsidP="005D58D6"/>
        </w:tc>
      </w:tr>
      <w:tr w:rsidR="005D58D6" w:rsidRPr="005D58D6" w14:paraId="170215BA" w14:textId="77777777" w:rsidTr="00270C57">
        <w:trPr>
          <w:trHeight w:val="300"/>
        </w:trPr>
        <w:tc>
          <w:tcPr>
            <w:tcW w:w="3120" w:type="dxa"/>
            <w:tcBorders>
              <w:top w:val="nil"/>
              <w:left w:val="single" w:sz="4" w:space="0" w:color="auto"/>
              <w:bottom w:val="single" w:sz="4" w:space="0" w:color="auto"/>
              <w:right w:val="single" w:sz="4" w:space="0" w:color="auto"/>
            </w:tcBorders>
            <w:shd w:val="clear" w:color="auto" w:fill="auto"/>
            <w:hideMark/>
          </w:tcPr>
          <w:p w14:paraId="1C679DB1" w14:textId="77777777" w:rsidR="005D58D6" w:rsidRPr="005D58D6" w:rsidRDefault="005D58D6" w:rsidP="005D58D6">
            <w:proofErr w:type="spellStart"/>
            <w:r w:rsidRPr="005D58D6">
              <w:t>м.Білозерське</w:t>
            </w:r>
            <w:proofErr w:type="spellEnd"/>
          </w:p>
        </w:tc>
        <w:tc>
          <w:tcPr>
            <w:tcW w:w="1145" w:type="dxa"/>
            <w:tcBorders>
              <w:top w:val="nil"/>
              <w:left w:val="nil"/>
              <w:bottom w:val="single" w:sz="4" w:space="0" w:color="auto"/>
              <w:right w:val="single" w:sz="4" w:space="0" w:color="auto"/>
            </w:tcBorders>
            <w:shd w:val="clear" w:color="auto" w:fill="auto"/>
            <w:noWrap/>
            <w:hideMark/>
          </w:tcPr>
          <w:p w14:paraId="4E196338" w14:textId="77777777" w:rsidR="005D58D6" w:rsidRPr="005D58D6" w:rsidRDefault="005D58D6" w:rsidP="005D58D6">
            <w:r w:rsidRPr="005D58D6">
              <w:t>23:25</w:t>
            </w:r>
          </w:p>
        </w:tc>
        <w:tc>
          <w:tcPr>
            <w:tcW w:w="2257" w:type="dxa"/>
            <w:tcBorders>
              <w:top w:val="nil"/>
              <w:left w:val="nil"/>
              <w:bottom w:val="single" w:sz="4" w:space="0" w:color="auto"/>
              <w:right w:val="single" w:sz="4" w:space="0" w:color="auto"/>
            </w:tcBorders>
            <w:shd w:val="clear" w:color="auto" w:fill="auto"/>
            <w:hideMark/>
          </w:tcPr>
          <w:p w14:paraId="3F0045F8" w14:textId="77777777" w:rsidR="005D58D6" w:rsidRPr="005D58D6" w:rsidRDefault="005D58D6" w:rsidP="005D58D6">
            <w:r w:rsidRPr="005D58D6">
              <w:t>ш. "</w:t>
            </w:r>
            <w:proofErr w:type="spellStart"/>
            <w:r w:rsidRPr="005D58D6">
              <w:t>Новодонецька</w:t>
            </w:r>
            <w:proofErr w:type="spellEnd"/>
            <w:r w:rsidRPr="005D58D6">
              <w:t>"</w:t>
            </w:r>
          </w:p>
        </w:tc>
        <w:tc>
          <w:tcPr>
            <w:tcW w:w="1134" w:type="dxa"/>
            <w:tcBorders>
              <w:top w:val="nil"/>
              <w:left w:val="nil"/>
              <w:bottom w:val="single" w:sz="4" w:space="0" w:color="auto"/>
              <w:right w:val="single" w:sz="4" w:space="0" w:color="auto"/>
            </w:tcBorders>
            <w:shd w:val="clear" w:color="auto" w:fill="auto"/>
            <w:noWrap/>
            <w:hideMark/>
          </w:tcPr>
          <w:p w14:paraId="088900C8" w14:textId="77777777" w:rsidR="005D58D6" w:rsidRPr="005D58D6" w:rsidRDefault="005D58D6" w:rsidP="005D58D6">
            <w:r w:rsidRPr="005D58D6">
              <w:t>23:40</w:t>
            </w:r>
          </w:p>
        </w:tc>
        <w:tc>
          <w:tcPr>
            <w:tcW w:w="1134" w:type="dxa"/>
            <w:tcBorders>
              <w:top w:val="nil"/>
              <w:left w:val="nil"/>
              <w:bottom w:val="single" w:sz="4" w:space="0" w:color="auto"/>
              <w:right w:val="single" w:sz="4" w:space="0" w:color="auto"/>
            </w:tcBorders>
            <w:shd w:val="clear" w:color="auto" w:fill="auto"/>
            <w:hideMark/>
          </w:tcPr>
          <w:p w14:paraId="0AEFA94A" w14:textId="77777777" w:rsidR="005D58D6" w:rsidRPr="005D58D6" w:rsidRDefault="005D58D6" w:rsidP="005D58D6">
            <w:r w:rsidRPr="005D58D6">
              <w:t>7,2</w:t>
            </w:r>
          </w:p>
        </w:tc>
        <w:tc>
          <w:tcPr>
            <w:tcW w:w="1289" w:type="dxa"/>
            <w:tcBorders>
              <w:top w:val="nil"/>
              <w:left w:val="nil"/>
              <w:bottom w:val="single" w:sz="4" w:space="0" w:color="auto"/>
              <w:right w:val="single" w:sz="4" w:space="0" w:color="auto"/>
            </w:tcBorders>
            <w:shd w:val="clear" w:color="auto" w:fill="auto"/>
            <w:hideMark/>
          </w:tcPr>
          <w:p w14:paraId="273E2AF1" w14:textId="77777777" w:rsidR="005D58D6" w:rsidRPr="005D58D6" w:rsidRDefault="005D58D6" w:rsidP="005D58D6"/>
        </w:tc>
      </w:tr>
      <w:tr w:rsidR="005D58D6" w:rsidRPr="005D58D6" w14:paraId="11AF3737" w14:textId="77777777" w:rsidTr="00270C57">
        <w:trPr>
          <w:trHeight w:val="300"/>
        </w:trPr>
        <w:tc>
          <w:tcPr>
            <w:tcW w:w="3120" w:type="dxa"/>
            <w:tcBorders>
              <w:top w:val="nil"/>
              <w:left w:val="single" w:sz="4" w:space="0" w:color="auto"/>
              <w:bottom w:val="single" w:sz="4" w:space="0" w:color="auto"/>
              <w:right w:val="single" w:sz="4" w:space="0" w:color="auto"/>
            </w:tcBorders>
            <w:shd w:val="clear" w:color="auto" w:fill="auto"/>
            <w:hideMark/>
          </w:tcPr>
          <w:p w14:paraId="4608408F" w14:textId="77777777" w:rsidR="005D58D6" w:rsidRPr="005D58D6" w:rsidRDefault="005D58D6" w:rsidP="005D58D6">
            <w:r w:rsidRPr="005D58D6">
              <w:t>ш. "</w:t>
            </w:r>
            <w:proofErr w:type="spellStart"/>
            <w:r w:rsidRPr="005D58D6">
              <w:t>Новодонецька</w:t>
            </w:r>
            <w:proofErr w:type="spellEnd"/>
            <w:r w:rsidRPr="005D58D6">
              <w:t>"</w:t>
            </w:r>
          </w:p>
        </w:tc>
        <w:tc>
          <w:tcPr>
            <w:tcW w:w="1145" w:type="dxa"/>
            <w:tcBorders>
              <w:top w:val="nil"/>
              <w:left w:val="nil"/>
              <w:bottom w:val="single" w:sz="4" w:space="0" w:color="auto"/>
              <w:right w:val="single" w:sz="4" w:space="0" w:color="auto"/>
            </w:tcBorders>
            <w:shd w:val="clear" w:color="auto" w:fill="auto"/>
            <w:noWrap/>
            <w:hideMark/>
          </w:tcPr>
          <w:p w14:paraId="45A18C6F" w14:textId="77777777" w:rsidR="005D58D6" w:rsidRPr="005D58D6" w:rsidRDefault="005D58D6" w:rsidP="005D58D6">
            <w:r w:rsidRPr="005D58D6">
              <w:t>23:40</w:t>
            </w:r>
          </w:p>
        </w:tc>
        <w:tc>
          <w:tcPr>
            <w:tcW w:w="2257" w:type="dxa"/>
            <w:tcBorders>
              <w:top w:val="nil"/>
              <w:left w:val="nil"/>
              <w:bottom w:val="single" w:sz="4" w:space="0" w:color="auto"/>
              <w:right w:val="single" w:sz="4" w:space="0" w:color="auto"/>
            </w:tcBorders>
            <w:shd w:val="clear" w:color="auto" w:fill="auto"/>
            <w:hideMark/>
          </w:tcPr>
          <w:p w14:paraId="61955A09" w14:textId="77777777" w:rsidR="005D58D6" w:rsidRPr="005D58D6" w:rsidRDefault="005D58D6" w:rsidP="005D58D6">
            <w:r w:rsidRPr="005D58D6">
              <w:t>ш. "Піонер"</w:t>
            </w:r>
          </w:p>
        </w:tc>
        <w:tc>
          <w:tcPr>
            <w:tcW w:w="1134" w:type="dxa"/>
            <w:tcBorders>
              <w:top w:val="nil"/>
              <w:left w:val="nil"/>
              <w:bottom w:val="single" w:sz="4" w:space="0" w:color="auto"/>
              <w:right w:val="single" w:sz="4" w:space="0" w:color="auto"/>
            </w:tcBorders>
            <w:shd w:val="clear" w:color="auto" w:fill="auto"/>
            <w:noWrap/>
            <w:hideMark/>
          </w:tcPr>
          <w:p w14:paraId="39ABF1B2" w14:textId="77777777" w:rsidR="005D58D6" w:rsidRPr="005D58D6" w:rsidRDefault="005D58D6" w:rsidP="005D58D6">
            <w:r w:rsidRPr="005D58D6">
              <w:t>23:50</w:t>
            </w:r>
          </w:p>
        </w:tc>
        <w:tc>
          <w:tcPr>
            <w:tcW w:w="1134" w:type="dxa"/>
            <w:tcBorders>
              <w:top w:val="nil"/>
              <w:left w:val="nil"/>
              <w:bottom w:val="single" w:sz="4" w:space="0" w:color="auto"/>
              <w:right w:val="single" w:sz="4" w:space="0" w:color="auto"/>
            </w:tcBorders>
            <w:shd w:val="clear" w:color="auto" w:fill="auto"/>
            <w:hideMark/>
          </w:tcPr>
          <w:p w14:paraId="14641F1F" w14:textId="77777777" w:rsidR="005D58D6" w:rsidRPr="005D58D6" w:rsidRDefault="005D58D6" w:rsidP="005D58D6">
            <w:r w:rsidRPr="005D58D6">
              <w:t>5,5</w:t>
            </w:r>
          </w:p>
        </w:tc>
        <w:tc>
          <w:tcPr>
            <w:tcW w:w="1289" w:type="dxa"/>
            <w:tcBorders>
              <w:top w:val="nil"/>
              <w:left w:val="nil"/>
              <w:bottom w:val="single" w:sz="4" w:space="0" w:color="auto"/>
              <w:right w:val="single" w:sz="4" w:space="0" w:color="auto"/>
            </w:tcBorders>
            <w:shd w:val="clear" w:color="auto" w:fill="auto"/>
            <w:hideMark/>
          </w:tcPr>
          <w:p w14:paraId="600A997D" w14:textId="77777777" w:rsidR="005D58D6" w:rsidRPr="005D58D6" w:rsidRDefault="005D58D6" w:rsidP="005D58D6"/>
        </w:tc>
      </w:tr>
      <w:tr w:rsidR="005D58D6" w:rsidRPr="005D58D6" w14:paraId="74F32038" w14:textId="77777777" w:rsidTr="00270C57">
        <w:trPr>
          <w:trHeight w:val="300"/>
        </w:trPr>
        <w:tc>
          <w:tcPr>
            <w:tcW w:w="3120" w:type="dxa"/>
            <w:tcBorders>
              <w:top w:val="nil"/>
              <w:left w:val="single" w:sz="4" w:space="0" w:color="auto"/>
              <w:bottom w:val="single" w:sz="4" w:space="0" w:color="auto"/>
              <w:right w:val="single" w:sz="4" w:space="0" w:color="auto"/>
            </w:tcBorders>
            <w:shd w:val="clear" w:color="auto" w:fill="auto"/>
            <w:hideMark/>
          </w:tcPr>
          <w:p w14:paraId="09E5F48D" w14:textId="77777777" w:rsidR="005D58D6" w:rsidRPr="005D58D6" w:rsidRDefault="005D58D6" w:rsidP="005D58D6">
            <w:r w:rsidRPr="005D58D6">
              <w:t>ш. "Піонер"</w:t>
            </w:r>
          </w:p>
        </w:tc>
        <w:tc>
          <w:tcPr>
            <w:tcW w:w="1145" w:type="dxa"/>
            <w:tcBorders>
              <w:top w:val="nil"/>
              <w:left w:val="nil"/>
              <w:bottom w:val="single" w:sz="4" w:space="0" w:color="auto"/>
              <w:right w:val="single" w:sz="4" w:space="0" w:color="auto"/>
            </w:tcBorders>
            <w:shd w:val="clear" w:color="auto" w:fill="auto"/>
            <w:noWrap/>
            <w:hideMark/>
          </w:tcPr>
          <w:p w14:paraId="55E38835" w14:textId="77777777" w:rsidR="005D58D6" w:rsidRPr="005D58D6" w:rsidRDefault="005D58D6" w:rsidP="005D58D6">
            <w:r w:rsidRPr="005D58D6">
              <w:t>3:30</w:t>
            </w:r>
          </w:p>
        </w:tc>
        <w:tc>
          <w:tcPr>
            <w:tcW w:w="2257" w:type="dxa"/>
            <w:tcBorders>
              <w:top w:val="nil"/>
              <w:left w:val="nil"/>
              <w:bottom w:val="single" w:sz="4" w:space="0" w:color="auto"/>
              <w:right w:val="single" w:sz="4" w:space="0" w:color="auto"/>
            </w:tcBorders>
            <w:shd w:val="clear" w:color="auto" w:fill="auto"/>
            <w:hideMark/>
          </w:tcPr>
          <w:p w14:paraId="14ED41EF" w14:textId="77777777" w:rsidR="005D58D6" w:rsidRPr="005D58D6" w:rsidRDefault="005D58D6" w:rsidP="005D58D6">
            <w:r w:rsidRPr="005D58D6">
              <w:t>ш. "</w:t>
            </w:r>
            <w:proofErr w:type="spellStart"/>
            <w:r w:rsidRPr="005D58D6">
              <w:t>Новодонецька</w:t>
            </w:r>
            <w:proofErr w:type="spellEnd"/>
            <w:r w:rsidRPr="005D58D6">
              <w:t>"</w:t>
            </w:r>
          </w:p>
        </w:tc>
        <w:tc>
          <w:tcPr>
            <w:tcW w:w="1134" w:type="dxa"/>
            <w:tcBorders>
              <w:top w:val="nil"/>
              <w:left w:val="nil"/>
              <w:bottom w:val="single" w:sz="4" w:space="0" w:color="auto"/>
              <w:right w:val="single" w:sz="4" w:space="0" w:color="auto"/>
            </w:tcBorders>
            <w:shd w:val="clear" w:color="auto" w:fill="auto"/>
            <w:noWrap/>
            <w:hideMark/>
          </w:tcPr>
          <w:p w14:paraId="6D0717C8" w14:textId="77777777" w:rsidR="005D58D6" w:rsidRPr="005D58D6" w:rsidRDefault="005D58D6" w:rsidP="005D58D6">
            <w:r w:rsidRPr="005D58D6">
              <w:t>3:40</w:t>
            </w:r>
          </w:p>
        </w:tc>
        <w:tc>
          <w:tcPr>
            <w:tcW w:w="1134" w:type="dxa"/>
            <w:tcBorders>
              <w:top w:val="nil"/>
              <w:left w:val="nil"/>
              <w:bottom w:val="single" w:sz="4" w:space="0" w:color="auto"/>
              <w:right w:val="single" w:sz="4" w:space="0" w:color="auto"/>
            </w:tcBorders>
            <w:shd w:val="clear" w:color="auto" w:fill="auto"/>
            <w:hideMark/>
          </w:tcPr>
          <w:p w14:paraId="44284912" w14:textId="77777777" w:rsidR="005D58D6" w:rsidRPr="005D58D6" w:rsidRDefault="005D58D6" w:rsidP="005D58D6">
            <w:r w:rsidRPr="005D58D6">
              <w:t>5,5</w:t>
            </w:r>
          </w:p>
        </w:tc>
        <w:tc>
          <w:tcPr>
            <w:tcW w:w="1289" w:type="dxa"/>
            <w:tcBorders>
              <w:top w:val="nil"/>
              <w:left w:val="nil"/>
              <w:bottom w:val="single" w:sz="4" w:space="0" w:color="auto"/>
              <w:right w:val="single" w:sz="4" w:space="0" w:color="auto"/>
            </w:tcBorders>
            <w:shd w:val="clear" w:color="auto" w:fill="auto"/>
            <w:hideMark/>
          </w:tcPr>
          <w:p w14:paraId="5888034A" w14:textId="77777777" w:rsidR="005D58D6" w:rsidRPr="005D58D6" w:rsidRDefault="005D58D6" w:rsidP="005D58D6"/>
        </w:tc>
      </w:tr>
      <w:tr w:rsidR="005D58D6" w:rsidRPr="005D58D6" w14:paraId="1833CB16" w14:textId="77777777" w:rsidTr="00270C57">
        <w:trPr>
          <w:trHeight w:val="300"/>
        </w:trPr>
        <w:tc>
          <w:tcPr>
            <w:tcW w:w="3120" w:type="dxa"/>
            <w:tcBorders>
              <w:top w:val="nil"/>
              <w:left w:val="single" w:sz="4" w:space="0" w:color="auto"/>
              <w:bottom w:val="single" w:sz="4" w:space="0" w:color="auto"/>
              <w:right w:val="single" w:sz="4" w:space="0" w:color="auto"/>
            </w:tcBorders>
            <w:shd w:val="clear" w:color="auto" w:fill="auto"/>
            <w:hideMark/>
          </w:tcPr>
          <w:p w14:paraId="2E280B97" w14:textId="77777777" w:rsidR="005D58D6" w:rsidRPr="005D58D6" w:rsidRDefault="005D58D6" w:rsidP="005D58D6">
            <w:r w:rsidRPr="005D58D6">
              <w:t>ш. "</w:t>
            </w:r>
            <w:proofErr w:type="spellStart"/>
            <w:r w:rsidRPr="005D58D6">
              <w:t>Новодонецька</w:t>
            </w:r>
            <w:proofErr w:type="spellEnd"/>
            <w:r w:rsidRPr="005D58D6">
              <w:t>"</w:t>
            </w:r>
          </w:p>
        </w:tc>
        <w:tc>
          <w:tcPr>
            <w:tcW w:w="1145" w:type="dxa"/>
            <w:tcBorders>
              <w:top w:val="nil"/>
              <w:left w:val="nil"/>
              <w:bottom w:val="single" w:sz="4" w:space="0" w:color="auto"/>
              <w:right w:val="single" w:sz="4" w:space="0" w:color="auto"/>
            </w:tcBorders>
            <w:shd w:val="clear" w:color="auto" w:fill="auto"/>
            <w:noWrap/>
            <w:hideMark/>
          </w:tcPr>
          <w:p w14:paraId="51517473" w14:textId="77777777" w:rsidR="005D58D6" w:rsidRPr="005D58D6" w:rsidRDefault="005D58D6" w:rsidP="005D58D6">
            <w:r w:rsidRPr="005D58D6">
              <w:t>3:45</w:t>
            </w:r>
          </w:p>
        </w:tc>
        <w:tc>
          <w:tcPr>
            <w:tcW w:w="2257" w:type="dxa"/>
            <w:tcBorders>
              <w:top w:val="nil"/>
              <w:left w:val="nil"/>
              <w:bottom w:val="single" w:sz="4" w:space="0" w:color="auto"/>
              <w:right w:val="single" w:sz="4" w:space="0" w:color="auto"/>
            </w:tcBorders>
            <w:shd w:val="clear" w:color="auto" w:fill="auto"/>
            <w:hideMark/>
          </w:tcPr>
          <w:p w14:paraId="3CED3C64" w14:textId="77777777" w:rsidR="005D58D6" w:rsidRPr="005D58D6" w:rsidRDefault="005D58D6" w:rsidP="005D58D6">
            <w:proofErr w:type="spellStart"/>
            <w:r w:rsidRPr="005D58D6">
              <w:t>м.Білозерське</w:t>
            </w:r>
            <w:proofErr w:type="spellEnd"/>
          </w:p>
        </w:tc>
        <w:tc>
          <w:tcPr>
            <w:tcW w:w="1134" w:type="dxa"/>
            <w:tcBorders>
              <w:top w:val="nil"/>
              <w:left w:val="nil"/>
              <w:bottom w:val="single" w:sz="4" w:space="0" w:color="auto"/>
              <w:right w:val="single" w:sz="4" w:space="0" w:color="auto"/>
            </w:tcBorders>
            <w:shd w:val="clear" w:color="auto" w:fill="auto"/>
            <w:noWrap/>
            <w:hideMark/>
          </w:tcPr>
          <w:p w14:paraId="74328F48" w14:textId="77777777" w:rsidR="005D58D6" w:rsidRPr="005D58D6" w:rsidRDefault="005D58D6" w:rsidP="005D58D6">
            <w:r w:rsidRPr="005D58D6">
              <w:t>4:00</w:t>
            </w:r>
          </w:p>
        </w:tc>
        <w:tc>
          <w:tcPr>
            <w:tcW w:w="1134" w:type="dxa"/>
            <w:tcBorders>
              <w:top w:val="nil"/>
              <w:left w:val="nil"/>
              <w:bottom w:val="single" w:sz="4" w:space="0" w:color="auto"/>
              <w:right w:val="single" w:sz="4" w:space="0" w:color="auto"/>
            </w:tcBorders>
            <w:shd w:val="clear" w:color="auto" w:fill="auto"/>
            <w:hideMark/>
          </w:tcPr>
          <w:p w14:paraId="52AFBDE2" w14:textId="77777777" w:rsidR="005D58D6" w:rsidRPr="005D58D6" w:rsidRDefault="005D58D6" w:rsidP="005D58D6">
            <w:r w:rsidRPr="005D58D6">
              <w:t>7,2</w:t>
            </w:r>
          </w:p>
        </w:tc>
        <w:tc>
          <w:tcPr>
            <w:tcW w:w="1289" w:type="dxa"/>
            <w:tcBorders>
              <w:top w:val="nil"/>
              <w:left w:val="nil"/>
              <w:bottom w:val="single" w:sz="4" w:space="0" w:color="auto"/>
              <w:right w:val="single" w:sz="4" w:space="0" w:color="auto"/>
            </w:tcBorders>
            <w:shd w:val="clear" w:color="auto" w:fill="auto"/>
            <w:hideMark/>
          </w:tcPr>
          <w:p w14:paraId="3B146357" w14:textId="77777777" w:rsidR="005D58D6" w:rsidRPr="005D58D6" w:rsidRDefault="005D58D6" w:rsidP="005D58D6"/>
        </w:tc>
      </w:tr>
      <w:tr w:rsidR="005D58D6" w:rsidRPr="005D58D6" w14:paraId="360CCD86" w14:textId="77777777" w:rsidTr="00270C57">
        <w:trPr>
          <w:trHeight w:val="345"/>
        </w:trPr>
        <w:tc>
          <w:tcPr>
            <w:tcW w:w="3120" w:type="dxa"/>
            <w:tcBorders>
              <w:top w:val="nil"/>
              <w:left w:val="single" w:sz="4" w:space="0" w:color="auto"/>
              <w:bottom w:val="single" w:sz="4" w:space="0" w:color="auto"/>
              <w:right w:val="single" w:sz="4" w:space="0" w:color="auto"/>
            </w:tcBorders>
            <w:shd w:val="clear" w:color="auto" w:fill="auto"/>
            <w:hideMark/>
          </w:tcPr>
          <w:p w14:paraId="1602D39A" w14:textId="77777777" w:rsidR="005D58D6" w:rsidRPr="005D58D6" w:rsidRDefault="005D58D6" w:rsidP="005D58D6">
            <w:proofErr w:type="spellStart"/>
            <w:r w:rsidRPr="005D58D6">
              <w:t>м.Білозерське</w:t>
            </w:r>
            <w:proofErr w:type="spellEnd"/>
          </w:p>
        </w:tc>
        <w:tc>
          <w:tcPr>
            <w:tcW w:w="1145" w:type="dxa"/>
            <w:tcBorders>
              <w:top w:val="nil"/>
              <w:left w:val="nil"/>
              <w:bottom w:val="single" w:sz="4" w:space="0" w:color="auto"/>
              <w:right w:val="single" w:sz="4" w:space="0" w:color="auto"/>
            </w:tcBorders>
            <w:shd w:val="clear" w:color="auto" w:fill="auto"/>
            <w:noWrap/>
            <w:hideMark/>
          </w:tcPr>
          <w:p w14:paraId="057C6ECD" w14:textId="77777777" w:rsidR="005D58D6" w:rsidRPr="005D58D6" w:rsidRDefault="005D58D6" w:rsidP="005D58D6">
            <w:r w:rsidRPr="005D58D6">
              <w:t>4:00</w:t>
            </w:r>
          </w:p>
        </w:tc>
        <w:tc>
          <w:tcPr>
            <w:tcW w:w="2257" w:type="dxa"/>
            <w:tcBorders>
              <w:top w:val="nil"/>
              <w:left w:val="nil"/>
              <w:bottom w:val="single" w:sz="4" w:space="0" w:color="auto"/>
              <w:right w:val="single" w:sz="4" w:space="0" w:color="auto"/>
            </w:tcBorders>
            <w:shd w:val="clear" w:color="auto" w:fill="auto"/>
            <w:hideMark/>
          </w:tcPr>
          <w:p w14:paraId="11B35643" w14:textId="77777777" w:rsidR="005D58D6" w:rsidRPr="005D58D6" w:rsidRDefault="005D58D6" w:rsidP="005D58D6">
            <w:r w:rsidRPr="005D58D6">
              <w:t xml:space="preserve">м. </w:t>
            </w:r>
            <w:proofErr w:type="spellStart"/>
            <w:r w:rsidRPr="005D58D6">
              <w:t>Добропілля</w:t>
            </w:r>
            <w:proofErr w:type="spellEnd"/>
          </w:p>
        </w:tc>
        <w:tc>
          <w:tcPr>
            <w:tcW w:w="1134" w:type="dxa"/>
            <w:tcBorders>
              <w:top w:val="nil"/>
              <w:left w:val="nil"/>
              <w:bottom w:val="single" w:sz="4" w:space="0" w:color="auto"/>
              <w:right w:val="single" w:sz="4" w:space="0" w:color="auto"/>
            </w:tcBorders>
            <w:shd w:val="clear" w:color="auto" w:fill="auto"/>
            <w:noWrap/>
            <w:hideMark/>
          </w:tcPr>
          <w:p w14:paraId="28010D20" w14:textId="77777777" w:rsidR="005D58D6" w:rsidRPr="005D58D6" w:rsidRDefault="005D58D6" w:rsidP="005D58D6">
            <w:r w:rsidRPr="005D58D6">
              <w:t>4:25</w:t>
            </w:r>
          </w:p>
        </w:tc>
        <w:tc>
          <w:tcPr>
            <w:tcW w:w="1134" w:type="dxa"/>
            <w:tcBorders>
              <w:top w:val="nil"/>
              <w:left w:val="nil"/>
              <w:bottom w:val="single" w:sz="4" w:space="0" w:color="auto"/>
              <w:right w:val="single" w:sz="4" w:space="0" w:color="auto"/>
            </w:tcBorders>
            <w:shd w:val="clear" w:color="auto" w:fill="auto"/>
            <w:hideMark/>
          </w:tcPr>
          <w:p w14:paraId="4B6154B9" w14:textId="77777777" w:rsidR="005D58D6" w:rsidRPr="005D58D6" w:rsidRDefault="005D58D6" w:rsidP="005D58D6">
            <w:r w:rsidRPr="005D58D6">
              <w:t>16,5</w:t>
            </w:r>
          </w:p>
        </w:tc>
        <w:tc>
          <w:tcPr>
            <w:tcW w:w="1289" w:type="dxa"/>
            <w:tcBorders>
              <w:top w:val="nil"/>
              <w:left w:val="nil"/>
              <w:bottom w:val="single" w:sz="4" w:space="0" w:color="auto"/>
              <w:right w:val="single" w:sz="4" w:space="0" w:color="auto"/>
            </w:tcBorders>
            <w:shd w:val="clear" w:color="auto" w:fill="auto"/>
            <w:hideMark/>
          </w:tcPr>
          <w:p w14:paraId="6FFC1DB6" w14:textId="77777777" w:rsidR="005D58D6" w:rsidRPr="005D58D6" w:rsidRDefault="005D58D6" w:rsidP="005D58D6"/>
        </w:tc>
      </w:tr>
      <w:tr w:rsidR="005D58D6" w:rsidRPr="005D58D6" w14:paraId="79940721" w14:textId="77777777" w:rsidTr="00270C57">
        <w:trPr>
          <w:trHeight w:val="345"/>
        </w:trPr>
        <w:tc>
          <w:tcPr>
            <w:tcW w:w="3120" w:type="dxa"/>
            <w:tcBorders>
              <w:top w:val="nil"/>
              <w:left w:val="single" w:sz="4" w:space="0" w:color="auto"/>
              <w:bottom w:val="single" w:sz="4" w:space="0" w:color="auto"/>
              <w:right w:val="single" w:sz="4" w:space="0" w:color="auto"/>
            </w:tcBorders>
            <w:shd w:val="clear" w:color="auto" w:fill="auto"/>
            <w:hideMark/>
          </w:tcPr>
          <w:p w14:paraId="243551A4" w14:textId="77777777" w:rsidR="005D58D6" w:rsidRPr="005D58D6" w:rsidRDefault="005D58D6" w:rsidP="005D58D6">
            <w:r w:rsidRPr="005D58D6">
              <w:t xml:space="preserve">м. </w:t>
            </w:r>
            <w:proofErr w:type="spellStart"/>
            <w:r w:rsidRPr="005D58D6">
              <w:t>Добропілля</w:t>
            </w:r>
            <w:proofErr w:type="spellEnd"/>
          </w:p>
        </w:tc>
        <w:tc>
          <w:tcPr>
            <w:tcW w:w="1145" w:type="dxa"/>
            <w:tcBorders>
              <w:top w:val="nil"/>
              <w:left w:val="nil"/>
              <w:bottom w:val="single" w:sz="4" w:space="0" w:color="auto"/>
              <w:right w:val="single" w:sz="4" w:space="0" w:color="auto"/>
            </w:tcBorders>
            <w:shd w:val="clear" w:color="auto" w:fill="auto"/>
            <w:noWrap/>
            <w:hideMark/>
          </w:tcPr>
          <w:p w14:paraId="2C89D0C1" w14:textId="77777777" w:rsidR="005D58D6" w:rsidRPr="005D58D6" w:rsidRDefault="005D58D6" w:rsidP="005D58D6">
            <w:r w:rsidRPr="005D58D6">
              <w:t>4:45</w:t>
            </w:r>
          </w:p>
        </w:tc>
        <w:tc>
          <w:tcPr>
            <w:tcW w:w="2257" w:type="dxa"/>
            <w:tcBorders>
              <w:top w:val="nil"/>
              <w:left w:val="nil"/>
              <w:bottom w:val="single" w:sz="4" w:space="0" w:color="auto"/>
              <w:right w:val="single" w:sz="4" w:space="0" w:color="auto"/>
            </w:tcBorders>
            <w:shd w:val="clear" w:color="auto" w:fill="auto"/>
            <w:hideMark/>
          </w:tcPr>
          <w:p w14:paraId="3E1A3D3A" w14:textId="77777777" w:rsidR="005D58D6" w:rsidRPr="005D58D6" w:rsidRDefault="005D58D6" w:rsidP="005D58D6">
            <w:proofErr w:type="spellStart"/>
            <w:r w:rsidRPr="005D58D6">
              <w:t>м.Білозерське</w:t>
            </w:r>
            <w:proofErr w:type="spellEnd"/>
          </w:p>
        </w:tc>
        <w:tc>
          <w:tcPr>
            <w:tcW w:w="1134" w:type="dxa"/>
            <w:tcBorders>
              <w:top w:val="nil"/>
              <w:left w:val="nil"/>
              <w:bottom w:val="single" w:sz="4" w:space="0" w:color="auto"/>
              <w:right w:val="single" w:sz="4" w:space="0" w:color="auto"/>
            </w:tcBorders>
            <w:shd w:val="clear" w:color="auto" w:fill="auto"/>
            <w:noWrap/>
            <w:hideMark/>
          </w:tcPr>
          <w:p w14:paraId="0FABADFE" w14:textId="77777777" w:rsidR="005D58D6" w:rsidRPr="005D58D6" w:rsidRDefault="005D58D6" w:rsidP="005D58D6">
            <w:r w:rsidRPr="005D58D6">
              <w:t>5:10</w:t>
            </w:r>
          </w:p>
        </w:tc>
        <w:tc>
          <w:tcPr>
            <w:tcW w:w="1134" w:type="dxa"/>
            <w:tcBorders>
              <w:top w:val="nil"/>
              <w:left w:val="nil"/>
              <w:bottom w:val="single" w:sz="4" w:space="0" w:color="auto"/>
              <w:right w:val="single" w:sz="4" w:space="0" w:color="auto"/>
            </w:tcBorders>
            <w:shd w:val="clear" w:color="auto" w:fill="auto"/>
            <w:hideMark/>
          </w:tcPr>
          <w:p w14:paraId="483EAD88" w14:textId="77777777" w:rsidR="005D58D6" w:rsidRPr="005D58D6" w:rsidRDefault="005D58D6" w:rsidP="005D58D6">
            <w:r w:rsidRPr="005D58D6">
              <w:t>16,5</w:t>
            </w:r>
          </w:p>
        </w:tc>
        <w:tc>
          <w:tcPr>
            <w:tcW w:w="1289" w:type="dxa"/>
            <w:tcBorders>
              <w:top w:val="nil"/>
              <w:left w:val="nil"/>
              <w:bottom w:val="single" w:sz="4" w:space="0" w:color="auto"/>
              <w:right w:val="single" w:sz="4" w:space="0" w:color="auto"/>
            </w:tcBorders>
            <w:shd w:val="clear" w:color="auto" w:fill="auto"/>
            <w:hideMark/>
          </w:tcPr>
          <w:p w14:paraId="27942674" w14:textId="77777777" w:rsidR="005D58D6" w:rsidRPr="005D58D6" w:rsidRDefault="005D58D6" w:rsidP="005D58D6"/>
        </w:tc>
      </w:tr>
      <w:tr w:rsidR="005D58D6" w:rsidRPr="005D58D6" w14:paraId="0E55C8EC" w14:textId="77777777" w:rsidTr="00270C57">
        <w:trPr>
          <w:trHeight w:val="345"/>
        </w:trPr>
        <w:tc>
          <w:tcPr>
            <w:tcW w:w="3120" w:type="dxa"/>
            <w:tcBorders>
              <w:top w:val="nil"/>
              <w:left w:val="single" w:sz="4" w:space="0" w:color="auto"/>
              <w:bottom w:val="single" w:sz="4" w:space="0" w:color="auto"/>
              <w:right w:val="single" w:sz="4" w:space="0" w:color="auto"/>
            </w:tcBorders>
            <w:shd w:val="clear" w:color="auto" w:fill="auto"/>
            <w:hideMark/>
          </w:tcPr>
          <w:p w14:paraId="3EE278C5" w14:textId="77777777" w:rsidR="005D58D6" w:rsidRPr="005D58D6" w:rsidRDefault="005D58D6" w:rsidP="005D58D6">
            <w:proofErr w:type="spellStart"/>
            <w:r w:rsidRPr="005D58D6">
              <w:t>м.Білозерське</w:t>
            </w:r>
            <w:proofErr w:type="spellEnd"/>
          </w:p>
        </w:tc>
        <w:tc>
          <w:tcPr>
            <w:tcW w:w="1145" w:type="dxa"/>
            <w:tcBorders>
              <w:top w:val="nil"/>
              <w:left w:val="nil"/>
              <w:bottom w:val="single" w:sz="4" w:space="0" w:color="auto"/>
              <w:right w:val="single" w:sz="4" w:space="0" w:color="auto"/>
            </w:tcBorders>
            <w:shd w:val="clear" w:color="auto" w:fill="auto"/>
            <w:noWrap/>
            <w:hideMark/>
          </w:tcPr>
          <w:p w14:paraId="113FFA1B" w14:textId="77777777" w:rsidR="005D58D6" w:rsidRPr="005D58D6" w:rsidRDefault="005D58D6" w:rsidP="005D58D6">
            <w:r w:rsidRPr="005D58D6">
              <w:t>5:10</w:t>
            </w:r>
          </w:p>
        </w:tc>
        <w:tc>
          <w:tcPr>
            <w:tcW w:w="2257" w:type="dxa"/>
            <w:tcBorders>
              <w:top w:val="nil"/>
              <w:left w:val="nil"/>
              <w:bottom w:val="single" w:sz="4" w:space="0" w:color="auto"/>
              <w:right w:val="single" w:sz="4" w:space="0" w:color="auto"/>
            </w:tcBorders>
            <w:shd w:val="clear" w:color="auto" w:fill="auto"/>
            <w:hideMark/>
          </w:tcPr>
          <w:p w14:paraId="5E6A9DCC" w14:textId="77777777" w:rsidR="005D58D6" w:rsidRPr="005D58D6" w:rsidRDefault="005D58D6" w:rsidP="005D58D6">
            <w:r w:rsidRPr="005D58D6">
              <w:t>ш. "</w:t>
            </w:r>
            <w:proofErr w:type="spellStart"/>
            <w:r w:rsidRPr="005D58D6">
              <w:t>Новодонецька</w:t>
            </w:r>
            <w:proofErr w:type="spellEnd"/>
            <w:r w:rsidRPr="005D58D6">
              <w:t>"</w:t>
            </w:r>
          </w:p>
        </w:tc>
        <w:tc>
          <w:tcPr>
            <w:tcW w:w="1134" w:type="dxa"/>
            <w:tcBorders>
              <w:top w:val="nil"/>
              <w:left w:val="nil"/>
              <w:bottom w:val="single" w:sz="4" w:space="0" w:color="auto"/>
              <w:right w:val="single" w:sz="4" w:space="0" w:color="auto"/>
            </w:tcBorders>
            <w:shd w:val="clear" w:color="auto" w:fill="auto"/>
            <w:noWrap/>
            <w:hideMark/>
          </w:tcPr>
          <w:p w14:paraId="3B347998" w14:textId="77777777" w:rsidR="005D58D6" w:rsidRPr="005D58D6" w:rsidRDefault="005D58D6" w:rsidP="005D58D6">
            <w:r w:rsidRPr="005D58D6">
              <w:t>5:25</w:t>
            </w:r>
          </w:p>
        </w:tc>
        <w:tc>
          <w:tcPr>
            <w:tcW w:w="1134" w:type="dxa"/>
            <w:tcBorders>
              <w:top w:val="nil"/>
              <w:left w:val="nil"/>
              <w:bottom w:val="single" w:sz="4" w:space="0" w:color="auto"/>
              <w:right w:val="single" w:sz="4" w:space="0" w:color="auto"/>
            </w:tcBorders>
            <w:shd w:val="clear" w:color="auto" w:fill="auto"/>
            <w:hideMark/>
          </w:tcPr>
          <w:p w14:paraId="672997EE" w14:textId="77777777" w:rsidR="005D58D6" w:rsidRPr="005D58D6" w:rsidRDefault="005D58D6" w:rsidP="005D58D6">
            <w:r w:rsidRPr="005D58D6">
              <w:t>7,2</w:t>
            </w:r>
          </w:p>
        </w:tc>
        <w:tc>
          <w:tcPr>
            <w:tcW w:w="1289" w:type="dxa"/>
            <w:tcBorders>
              <w:top w:val="nil"/>
              <w:left w:val="nil"/>
              <w:bottom w:val="single" w:sz="4" w:space="0" w:color="auto"/>
              <w:right w:val="single" w:sz="4" w:space="0" w:color="auto"/>
            </w:tcBorders>
            <w:shd w:val="clear" w:color="auto" w:fill="auto"/>
            <w:hideMark/>
          </w:tcPr>
          <w:p w14:paraId="41B66BE3" w14:textId="77777777" w:rsidR="005D58D6" w:rsidRPr="005D58D6" w:rsidRDefault="005D58D6" w:rsidP="005D58D6"/>
        </w:tc>
      </w:tr>
      <w:tr w:rsidR="005D58D6" w:rsidRPr="005D58D6" w14:paraId="173389D5" w14:textId="77777777" w:rsidTr="00270C57">
        <w:trPr>
          <w:trHeight w:val="345"/>
        </w:trPr>
        <w:tc>
          <w:tcPr>
            <w:tcW w:w="3120" w:type="dxa"/>
            <w:tcBorders>
              <w:top w:val="nil"/>
              <w:left w:val="single" w:sz="4" w:space="0" w:color="auto"/>
              <w:bottom w:val="single" w:sz="4" w:space="0" w:color="auto"/>
              <w:right w:val="single" w:sz="4" w:space="0" w:color="auto"/>
            </w:tcBorders>
            <w:shd w:val="clear" w:color="auto" w:fill="auto"/>
            <w:hideMark/>
          </w:tcPr>
          <w:p w14:paraId="0C09B6F7" w14:textId="77777777" w:rsidR="005D58D6" w:rsidRPr="005D58D6" w:rsidRDefault="005D58D6" w:rsidP="005D58D6">
            <w:r w:rsidRPr="005D58D6">
              <w:t>ш. "</w:t>
            </w:r>
            <w:proofErr w:type="spellStart"/>
            <w:r w:rsidRPr="005D58D6">
              <w:t>Новодонецька</w:t>
            </w:r>
            <w:proofErr w:type="spellEnd"/>
            <w:r w:rsidRPr="005D58D6">
              <w:t>"</w:t>
            </w:r>
          </w:p>
        </w:tc>
        <w:tc>
          <w:tcPr>
            <w:tcW w:w="1145" w:type="dxa"/>
            <w:tcBorders>
              <w:top w:val="nil"/>
              <w:left w:val="nil"/>
              <w:bottom w:val="single" w:sz="4" w:space="0" w:color="auto"/>
              <w:right w:val="single" w:sz="4" w:space="0" w:color="auto"/>
            </w:tcBorders>
            <w:shd w:val="clear" w:color="auto" w:fill="auto"/>
            <w:noWrap/>
            <w:hideMark/>
          </w:tcPr>
          <w:p w14:paraId="6BBCE22B" w14:textId="77777777" w:rsidR="005D58D6" w:rsidRPr="005D58D6" w:rsidRDefault="005D58D6" w:rsidP="005D58D6">
            <w:r w:rsidRPr="005D58D6">
              <w:t>5:25</w:t>
            </w:r>
          </w:p>
        </w:tc>
        <w:tc>
          <w:tcPr>
            <w:tcW w:w="2257" w:type="dxa"/>
            <w:tcBorders>
              <w:top w:val="nil"/>
              <w:left w:val="nil"/>
              <w:bottom w:val="single" w:sz="4" w:space="0" w:color="auto"/>
              <w:right w:val="single" w:sz="4" w:space="0" w:color="auto"/>
            </w:tcBorders>
            <w:shd w:val="clear" w:color="auto" w:fill="auto"/>
            <w:hideMark/>
          </w:tcPr>
          <w:p w14:paraId="483D6D8D" w14:textId="77777777" w:rsidR="005D58D6" w:rsidRPr="005D58D6" w:rsidRDefault="005D58D6" w:rsidP="005D58D6">
            <w:r w:rsidRPr="005D58D6">
              <w:t>ш. "Піонер"</w:t>
            </w:r>
          </w:p>
        </w:tc>
        <w:tc>
          <w:tcPr>
            <w:tcW w:w="1134" w:type="dxa"/>
            <w:tcBorders>
              <w:top w:val="nil"/>
              <w:left w:val="nil"/>
              <w:bottom w:val="single" w:sz="4" w:space="0" w:color="auto"/>
              <w:right w:val="single" w:sz="4" w:space="0" w:color="auto"/>
            </w:tcBorders>
            <w:shd w:val="clear" w:color="auto" w:fill="auto"/>
            <w:noWrap/>
            <w:hideMark/>
          </w:tcPr>
          <w:p w14:paraId="77A0A3A5" w14:textId="77777777" w:rsidR="005D58D6" w:rsidRPr="005D58D6" w:rsidRDefault="005D58D6" w:rsidP="005D58D6">
            <w:r w:rsidRPr="005D58D6">
              <w:t>5:35</w:t>
            </w:r>
          </w:p>
        </w:tc>
        <w:tc>
          <w:tcPr>
            <w:tcW w:w="1134" w:type="dxa"/>
            <w:tcBorders>
              <w:top w:val="nil"/>
              <w:left w:val="nil"/>
              <w:bottom w:val="single" w:sz="4" w:space="0" w:color="auto"/>
              <w:right w:val="single" w:sz="4" w:space="0" w:color="auto"/>
            </w:tcBorders>
            <w:shd w:val="clear" w:color="auto" w:fill="auto"/>
            <w:hideMark/>
          </w:tcPr>
          <w:p w14:paraId="68B2E095" w14:textId="77777777" w:rsidR="005D58D6" w:rsidRPr="005D58D6" w:rsidRDefault="005D58D6" w:rsidP="005D58D6">
            <w:r w:rsidRPr="005D58D6">
              <w:t>5,5</w:t>
            </w:r>
          </w:p>
        </w:tc>
        <w:tc>
          <w:tcPr>
            <w:tcW w:w="1289" w:type="dxa"/>
            <w:tcBorders>
              <w:top w:val="nil"/>
              <w:left w:val="nil"/>
              <w:bottom w:val="single" w:sz="4" w:space="0" w:color="auto"/>
              <w:right w:val="single" w:sz="4" w:space="0" w:color="auto"/>
            </w:tcBorders>
            <w:shd w:val="clear" w:color="auto" w:fill="auto"/>
            <w:hideMark/>
          </w:tcPr>
          <w:p w14:paraId="315EA6D8" w14:textId="77777777" w:rsidR="005D58D6" w:rsidRPr="005D58D6" w:rsidRDefault="005D58D6" w:rsidP="005D58D6"/>
        </w:tc>
      </w:tr>
      <w:tr w:rsidR="005D58D6" w:rsidRPr="005D58D6" w14:paraId="3DFD5246" w14:textId="77777777" w:rsidTr="00270C57">
        <w:trPr>
          <w:trHeight w:val="345"/>
        </w:trPr>
        <w:tc>
          <w:tcPr>
            <w:tcW w:w="3120" w:type="dxa"/>
            <w:tcBorders>
              <w:top w:val="nil"/>
              <w:left w:val="single" w:sz="4" w:space="0" w:color="auto"/>
              <w:bottom w:val="single" w:sz="4" w:space="0" w:color="auto"/>
              <w:right w:val="single" w:sz="4" w:space="0" w:color="auto"/>
            </w:tcBorders>
            <w:shd w:val="clear" w:color="auto" w:fill="auto"/>
            <w:hideMark/>
          </w:tcPr>
          <w:p w14:paraId="2F3B704B" w14:textId="77777777" w:rsidR="005D58D6" w:rsidRPr="005D58D6" w:rsidRDefault="005D58D6" w:rsidP="005D58D6">
            <w:r w:rsidRPr="005D58D6">
              <w:t>ш. "Піонер"</w:t>
            </w:r>
          </w:p>
        </w:tc>
        <w:tc>
          <w:tcPr>
            <w:tcW w:w="1145" w:type="dxa"/>
            <w:tcBorders>
              <w:top w:val="nil"/>
              <w:left w:val="nil"/>
              <w:bottom w:val="single" w:sz="4" w:space="0" w:color="auto"/>
              <w:right w:val="single" w:sz="4" w:space="0" w:color="auto"/>
            </w:tcBorders>
            <w:shd w:val="clear" w:color="auto" w:fill="auto"/>
            <w:noWrap/>
            <w:hideMark/>
          </w:tcPr>
          <w:p w14:paraId="164FC4C4" w14:textId="77777777" w:rsidR="005D58D6" w:rsidRPr="005D58D6" w:rsidRDefault="005D58D6" w:rsidP="005D58D6">
            <w:r w:rsidRPr="005D58D6">
              <w:t>5:35</w:t>
            </w:r>
          </w:p>
        </w:tc>
        <w:tc>
          <w:tcPr>
            <w:tcW w:w="2257" w:type="dxa"/>
            <w:tcBorders>
              <w:top w:val="nil"/>
              <w:left w:val="nil"/>
              <w:bottom w:val="single" w:sz="4" w:space="0" w:color="auto"/>
              <w:right w:val="single" w:sz="4" w:space="0" w:color="auto"/>
            </w:tcBorders>
            <w:shd w:val="clear" w:color="auto" w:fill="auto"/>
            <w:hideMark/>
          </w:tcPr>
          <w:p w14:paraId="0D3C4CAD" w14:textId="77777777" w:rsidR="005D58D6" w:rsidRPr="005D58D6" w:rsidRDefault="005D58D6" w:rsidP="005D58D6">
            <w:r w:rsidRPr="005D58D6">
              <w:t>ш. "</w:t>
            </w:r>
            <w:proofErr w:type="spellStart"/>
            <w:r w:rsidRPr="005D58D6">
              <w:t>Новодонецька</w:t>
            </w:r>
            <w:proofErr w:type="spellEnd"/>
            <w:r w:rsidRPr="005D58D6">
              <w:t>"</w:t>
            </w:r>
          </w:p>
        </w:tc>
        <w:tc>
          <w:tcPr>
            <w:tcW w:w="1134" w:type="dxa"/>
            <w:tcBorders>
              <w:top w:val="nil"/>
              <w:left w:val="nil"/>
              <w:bottom w:val="single" w:sz="4" w:space="0" w:color="auto"/>
              <w:right w:val="single" w:sz="4" w:space="0" w:color="auto"/>
            </w:tcBorders>
            <w:shd w:val="clear" w:color="auto" w:fill="auto"/>
            <w:noWrap/>
            <w:hideMark/>
          </w:tcPr>
          <w:p w14:paraId="5D564889" w14:textId="77777777" w:rsidR="005D58D6" w:rsidRPr="005D58D6" w:rsidRDefault="005D58D6" w:rsidP="005D58D6">
            <w:r w:rsidRPr="005D58D6">
              <w:t>5:45</w:t>
            </w:r>
          </w:p>
        </w:tc>
        <w:tc>
          <w:tcPr>
            <w:tcW w:w="1134" w:type="dxa"/>
            <w:tcBorders>
              <w:top w:val="nil"/>
              <w:left w:val="nil"/>
              <w:bottom w:val="single" w:sz="4" w:space="0" w:color="auto"/>
              <w:right w:val="single" w:sz="4" w:space="0" w:color="auto"/>
            </w:tcBorders>
            <w:shd w:val="clear" w:color="auto" w:fill="auto"/>
            <w:hideMark/>
          </w:tcPr>
          <w:p w14:paraId="522998BE" w14:textId="77777777" w:rsidR="005D58D6" w:rsidRPr="005D58D6" w:rsidRDefault="005D58D6" w:rsidP="005D58D6">
            <w:r w:rsidRPr="005D58D6">
              <w:t>5,5</w:t>
            </w:r>
          </w:p>
        </w:tc>
        <w:tc>
          <w:tcPr>
            <w:tcW w:w="1289" w:type="dxa"/>
            <w:tcBorders>
              <w:top w:val="nil"/>
              <w:left w:val="nil"/>
              <w:bottom w:val="single" w:sz="4" w:space="0" w:color="auto"/>
              <w:right w:val="single" w:sz="4" w:space="0" w:color="auto"/>
            </w:tcBorders>
            <w:shd w:val="clear" w:color="auto" w:fill="auto"/>
            <w:hideMark/>
          </w:tcPr>
          <w:p w14:paraId="20D59D39" w14:textId="77777777" w:rsidR="005D58D6" w:rsidRPr="005D58D6" w:rsidRDefault="005D58D6" w:rsidP="005D58D6"/>
        </w:tc>
      </w:tr>
      <w:tr w:rsidR="005D58D6" w:rsidRPr="00364430" w14:paraId="1C3E7DF5" w14:textId="77777777" w:rsidTr="005D58D6">
        <w:trPr>
          <w:trHeight w:val="345"/>
        </w:trPr>
        <w:tc>
          <w:tcPr>
            <w:tcW w:w="3120" w:type="dxa"/>
            <w:tcBorders>
              <w:top w:val="nil"/>
              <w:left w:val="single" w:sz="4" w:space="0" w:color="auto"/>
              <w:bottom w:val="single" w:sz="4" w:space="0" w:color="auto"/>
              <w:right w:val="single" w:sz="4" w:space="0" w:color="auto"/>
            </w:tcBorders>
            <w:shd w:val="clear" w:color="auto" w:fill="auto"/>
            <w:hideMark/>
          </w:tcPr>
          <w:p w14:paraId="3A4A149B" w14:textId="77777777" w:rsidR="005D58D6" w:rsidRPr="005D58D6" w:rsidRDefault="005D58D6" w:rsidP="005D58D6">
            <w:r w:rsidRPr="005D58D6">
              <w:t>ш. "</w:t>
            </w:r>
            <w:proofErr w:type="spellStart"/>
            <w:r w:rsidRPr="005D58D6">
              <w:t>Новодонецька</w:t>
            </w:r>
            <w:proofErr w:type="spellEnd"/>
            <w:r w:rsidRPr="005D58D6">
              <w:t>"</w:t>
            </w:r>
          </w:p>
        </w:tc>
        <w:tc>
          <w:tcPr>
            <w:tcW w:w="1145" w:type="dxa"/>
            <w:tcBorders>
              <w:top w:val="nil"/>
              <w:left w:val="nil"/>
              <w:bottom w:val="single" w:sz="4" w:space="0" w:color="auto"/>
              <w:right w:val="single" w:sz="4" w:space="0" w:color="auto"/>
            </w:tcBorders>
            <w:shd w:val="clear" w:color="auto" w:fill="FFFFFF"/>
            <w:noWrap/>
            <w:hideMark/>
          </w:tcPr>
          <w:p w14:paraId="47055B98" w14:textId="77777777" w:rsidR="005D58D6" w:rsidRPr="005D58D6" w:rsidRDefault="005D58D6" w:rsidP="005D58D6">
            <w:r w:rsidRPr="005D58D6">
              <w:t>6:15</w:t>
            </w:r>
          </w:p>
        </w:tc>
        <w:tc>
          <w:tcPr>
            <w:tcW w:w="2257" w:type="dxa"/>
            <w:tcBorders>
              <w:top w:val="nil"/>
              <w:left w:val="nil"/>
              <w:bottom w:val="single" w:sz="4" w:space="0" w:color="auto"/>
              <w:right w:val="single" w:sz="4" w:space="0" w:color="auto"/>
            </w:tcBorders>
            <w:shd w:val="clear" w:color="auto" w:fill="auto"/>
            <w:hideMark/>
          </w:tcPr>
          <w:p w14:paraId="3397B587" w14:textId="77777777" w:rsidR="005D58D6" w:rsidRPr="005D58D6" w:rsidRDefault="005D58D6" w:rsidP="005D58D6">
            <w:r w:rsidRPr="005D58D6">
              <w:t xml:space="preserve">м. </w:t>
            </w:r>
            <w:proofErr w:type="spellStart"/>
            <w:r w:rsidRPr="005D58D6">
              <w:t>Добропілля</w:t>
            </w:r>
            <w:proofErr w:type="spellEnd"/>
          </w:p>
        </w:tc>
        <w:tc>
          <w:tcPr>
            <w:tcW w:w="1134" w:type="dxa"/>
            <w:tcBorders>
              <w:top w:val="nil"/>
              <w:left w:val="nil"/>
              <w:bottom w:val="single" w:sz="4" w:space="0" w:color="auto"/>
              <w:right w:val="single" w:sz="4" w:space="0" w:color="auto"/>
            </w:tcBorders>
            <w:shd w:val="clear" w:color="auto" w:fill="auto"/>
            <w:noWrap/>
            <w:hideMark/>
          </w:tcPr>
          <w:p w14:paraId="5E1BD7AE" w14:textId="77777777" w:rsidR="005D58D6" w:rsidRPr="005D58D6" w:rsidRDefault="005D58D6" w:rsidP="005D58D6">
            <w:r w:rsidRPr="005D58D6">
              <w:t>6:45</w:t>
            </w:r>
          </w:p>
        </w:tc>
        <w:tc>
          <w:tcPr>
            <w:tcW w:w="1134" w:type="dxa"/>
            <w:tcBorders>
              <w:top w:val="nil"/>
              <w:left w:val="nil"/>
              <w:bottom w:val="single" w:sz="4" w:space="0" w:color="auto"/>
              <w:right w:val="single" w:sz="4" w:space="0" w:color="auto"/>
            </w:tcBorders>
            <w:shd w:val="clear" w:color="auto" w:fill="auto"/>
            <w:hideMark/>
          </w:tcPr>
          <w:p w14:paraId="6D2E0DAB" w14:textId="77777777" w:rsidR="005D58D6" w:rsidRPr="005D58D6" w:rsidRDefault="005D58D6" w:rsidP="005D58D6">
            <w:r w:rsidRPr="005D58D6">
              <w:t>19</w:t>
            </w:r>
          </w:p>
        </w:tc>
        <w:tc>
          <w:tcPr>
            <w:tcW w:w="1289" w:type="dxa"/>
            <w:tcBorders>
              <w:top w:val="nil"/>
              <w:left w:val="nil"/>
              <w:bottom w:val="single" w:sz="4" w:space="0" w:color="auto"/>
              <w:right w:val="single" w:sz="4" w:space="0" w:color="auto"/>
            </w:tcBorders>
            <w:shd w:val="clear" w:color="auto" w:fill="auto"/>
          </w:tcPr>
          <w:p w14:paraId="1ACF42B3" w14:textId="77777777" w:rsidR="005D58D6" w:rsidRPr="005D58D6" w:rsidRDefault="005D58D6" w:rsidP="005D58D6"/>
        </w:tc>
      </w:tr>
      <w:tr w:rsidR="005D58D6" w:rsidRPr="005D58D6" w14:paraId="66238F9A" w14:textId="77777777" w:rsidTr="00270C57">
        <w:trPr>
          <w:trHeight w:val="345"/>
        </w:trPr>
        <w:tc>
          <w:tcPr>
            <w:tcW w:w="3120" w:type="dxa"/>
            <w:tcBorders>
              <w:top w:val="nil"/>
              <w:left w:val="single" w:sz="4" w:space="0" w:color="auto"/>
              <w:bottom w:val="single" w:sz="4" w:space="0" w:color="auto"/>
              <w:right w:val="single" w:sz="4" w:space="0" w:color="auto"/>
            </w:tcBorders>
            <w:shd w:val="clear" w:color="auto" w:fill="auto"/>
            <w:hideMark/>
          </w:tcPr>
          <w:p w14:paraId="2472EAEF" w14:textId="77777777" w:rsidR="005D58D6" w:rsidRPr="005D58D6" w:rsidRDefault="005D58D6" w:rsidP="005D58D6">
            <w:r w:rsidRPr="005D58D6">
              <w:t xml:space="preserve">м. </w:t>
            </w:r>
            <w:proofErr w:type="spellStart"/>
            <w:r w:rsidRPr="005D58D6">
              <w:t>Добропілля</w:t>
            </w:r>
            <w:proofErr w:type="spellEnd"/>
          </w:p>
        </w:tc>
        <w:tc>
          <w:tcPr>
            <w:tcW w:w="1145" w:type="dxa"/>
            <w:tcBorders>
              <w:top w:val="nil"/>
              <w:left w:val="nil"/>
              <w:bottom w:val="single" w:sz="4" w:space="0" w:color="auto"/>
              <w:right w:val="single" w:sz="4" w:space="0" w:color="auto"/>
            </w:tcBorders>
            <w:shd w:val="clear" w:color="auto" w:fill="auto"/>
            <w:noWrap/>
            <w:hideMark/>
          </w:tcPr>
          <w:p w14:paraId="67AB9EE0" w14:textId="77777777" w:rsidR="005D58D6" w:rsidRPr="005D58D6" w:rsidRDefault="005D58D6" w:rsidP="005D58D6">
            <w:r w:rsidRPr="005D58D6">
              <w:t>6:50</w:t>
            </w:r>
          </w:p>
        </w:tc>
        <w:tc>
          <w:tcPr>
            <w:tcW w:w="2257" w:type="dxa"/>
            <w:tcBorders>
              <w:top w:val="nil"/>
              <w:left w:val="nil"/>
              <w:bottom w:val="single" w:sz="4" w:space="0" w:color="auto"/>
              <w:right w:val="single" w:sz="4" w:space="0" w:color="auto"/>
            </w:tcBorders>
            <w:shd w:val="clear" w:color="auto" w:fill="auto"/>
            <w:hideMark/>
          </w:tcPr>
          <w:p w14:paraId="3DFADF3A" w14:textId="77777777" w:rsidR="005D58D6" w:rsidRPr="005D58D6" w:rsidRDefault="005D58D6" w:rsidP="005D58D6">
            <w:r w:rsidRPr="005D58D6">
              <w:t>ш. "</w:t>
            </w:r>
            <w:proofErr w:type="spellStart"/>
            <w:r w:rsidRPr="005D58D6">
              <w:t>Новодонецька</w:t>
            </w:r>
            <w:proofErr w:type="spellEnd"/>
            <w:r w:rsidRPr="005D58D6">
              <w:t>"</w:t>
            </w:r>
          </w:p>
        </w:tc>
        <w:tc>
          <w:tcPr>
            <w:tcW w:w="1134" w:type="dxa"/>
            <w:tcBorders>
              <w:top w:val="nil"/>
              <w:left w:val="nil"/>
              <w:bottom w:val="single" w:sz="4" w:space="0" w:color="auto"/>
              <w:right w:val="single" w:sz="4" w:space="0" w:color="auto"/>
            </w:tcBorders>
            <w:shd w:val="clear" w:color="auto" w:fill="auto"/>
            <w:noWrap/>
            <w:hideMark/>
          </w:tcPr>
          <w:p w14:paraId="5C528478" w14:textId="77777777" w:rsidR="005D58D6" w:rsidRPr="005D58D6" w:rsidRDefault="005D58D6" w:rsidP="005D58D6">
            <w:r w:rsidRPr="005D58D6">
              <w:t>7:20</w:t>
            </w:r>
          </w:p>
        </w:tc>
        <w:tc>
          <w:tcPr>
            <w:tcW w:w="1134" w:type="dxa"/>
            <w:tcBorders>
              <w:top w:val="nil"/>
              <w:left w:val="nil"/>
              <w:bottom w:val="single" w:sz="4" w:space="0" w:color="auto"/>
              <w:right w:val="single" w:sz="4" w:space="0" w:color="auto"/>
            </w:tcBorders>
            <w:shd w:val="clear" w:color="auto" w:fill="auto"/>
            <w:hideMark/>
          </w:tcPr>
          <w:p w14:paraId="64B0C59C" w14:textId="77777777" w:rsidR="005D58D6" w:rsidRPr="005D58D6" w:rsidRDefault="005D58D6" w:rsidP="005D58D6">
            <w:r w:rsidRPr="005D58D6">
              <w:t>19</w:t>
            </w:r>
          </w:p>
        </w:tc>
        <w:tc>
          <w:tcPr>
            <w:tcW w:w="1289" w:type="dxa"/>
            <w:tcBorders>
              <w:top w:val="nil"/>
              <w:left w:val="nil"/>
              <w:bottom w:val="single" w:sz="4" w:space="0" w:color="auto"/>
              <w:right w:val="single" w:sz="4" w:space="0" w:color="auto"/>
            </w:tcBorders>
            <w:shd w:val="clear" w:color="auto" w:fill="auto"/>
          </w:tcPr>
          <w:p w14:paraId="6C99DF97" w14:textId="77777777" w:rsidR="005D58D6" w:rsidRPr="005D58D6" w:rsidRDefault="005D58D6" w:rsidP="005D58D6"/>
        </w:tc>
      </w:tr>
      <w:tr w:rsidR="005D58D6" w:rsidRPr="005D58D6" w14:paraId="1243C4C6" w14:textId="77777777" w:rsidTr="00270C57">
        <w:trPr>
          <w:trHeight w:val="465"/>
        </w:trPr>
        <w:tc>
          <w:tcPr>
            <w:tcW w:w="3120" w:type="dxa"/>
            <w:tcBorders>
              <w:top w:val="nil"/>
              <w:left w:val="single" w:sz="4" w:space="0" w:color="auto"/>
              <w:bottom w:val="single" w:sz="4" w:space="0" w:color="auto"/>
              <w:right w:val="single" w:sz="4" w:space="0" w:color="auto"/>
            </w:tcBorders>
            <w:shd w:val="clear" w:color="auto" w:fill="auto"/>
            <w:hideMark/>
          </w:tcPr>
          <w:p w14:paraId="7D48E893" w14:textId="77777777" w:rsidR="005D58D6" w:rsidRPr="005D58D6" w:rsidRDefault="005D58D6" w:rsidP="005D58D6">
            <w:r w:rsidRPr="005D58D6">
              <w:t>ш. "</w:t>
            </w:r>
            <w:proofErr w:type="spellStart"/>
            <w:r w:rsidRPr="005D58D6">
              <w:t>Новодонецька</w:t>
            </w:r>
            <w:proofErr w:type="spellEnd"/>
            <w:r w:rsidRPr="005D58D6">
              <w:t>"</w:t>
            </w:r>
          </w:p>
        </w:tc>
        <w:tc>
          <w:tcPr>
            <w:tcW w:w="1145" w:type="dxa"/>
            <w:tcBorders>
              <w:top w:val="nil"/>
              <w:left w:val="nil"/>
              <w:bottom w:val="single" w:sz="4" w:space="0" w:color="auto"/>
              <w:right w:val="single" w:sz="4" w:space="0" w:color="auto"/>
            </w:tcBorders>
            <w:shd w:val="clear" w:color="auto" w:fill="auto"/>
            <w:noWrap/>
            <w:hideMark/>
          </w:tcPr>
          <w:p w14:paraId="710F433D" w14:textId="77777777" w:rsidR="005D58D6" w:rsidRPr="005D58D6" w:rsidRDefault="005D58D6" w:rsidP="005D58D6">
            <w:r w:rsidRPr="005D58D6">
              <w:t>9:20</w:t>
            </w:r>
          </w:p>
        </w:tc>
        <w:tc>
          <w:tcPr>
            <w:tcW w:w="2257" w:type="dxa"/>
            <w:tcBorders>
              <w:top w:val="nil"/>
              <w:left w:val="nil"/>
              <w:bottom w:val="single" w:sz="4" w:space="0" w:color="auto"/>
              <w:right w:val="single" w:sz="4" w:space="0" w:color="auto"/>
            </w:tcBorders>
            <w:shd w:val="clear" w:color="auto" w:fill="auto"/>
            <w:hideMark/>
          </w:tcPr>
          <w:p w14:paraId="71937477" w14:textId="77777777" w:rsidR="005D58D6" w:rsidRPr="005D58D6" w:rsidRDefault="005D58D6" w:rsidP="005D58D6">
            <w:r w:rsidRPr="005D58D6">
              <w:t>ш. "Піонер"</w:t>
            </w:r>
          </w:p>
        </w:tc>
        <w:tc>
          <w:tcPr>
            <w:tcW w:w="1134" w:type="dxa"/>
            <w:tcBorders>
              <w:top w:val="nil"/>
              <w:left w:val="nil"/>
              <w:bottom w:val="single" w:sz="4" w:space="0" w:color="auto"/>
              <w:right w:val="single" w:sz="4" w:space="0" w:color="auto"/>
            </w:tcBorders>
            <w:shd w:val="clear" w:color="auto" w:fill="auto"/>
            <w:noWrap/>
            <w:hideMark/>
          </w:tcPr>
          <w:p w14:paraId="40E7FC6E" w14:textId="77777777" w:rsidR="005D58D6" w:rsidRPr="005D58D6" w:rsidRDefault="005D58D6" w:rsidP="005D58D6">
            <w:r w:rsidRPr="005D58D6">
              <w:t>9:30</w:t>
            </w:r>
          </w:p>
        </w:tc>
        <w:tc>
          <w:tcPr>
            <w:tcW w:w="1134" w:type="dxa"/>
            <w:tcBorders>
              <w:top w:val="nil"/>
              <w:left w:val="nil"/>
              <w:bottom w:val="single" w:sz="4" w:space="0" w:color="auto"/>
              <w:right w:val="single" w:sz="4" w:space="0" w:color="auto"/>
            </w:tcBorders>
            <w:shd w:val="clear" w:color="auto" w:fill="auto"/>
            <w:hideMark/>
          </w:tcPr>
          <w:p w14:paraId="1ECBE3E6" w14:textId="77777777" w:rsidR="005D58D6" w:rsidRPr="005D58D6" w:rsidRDefault="005D58D6" w:rsidP="005D58D6">
            <w:r w:rsidRPr="005D58D6">
              <w:t>5,5</w:t>
            </w:r>
          </w:p>
        </w:tc>
        <w:tc>
          <w:tcPr>
            <w:tcW w:w="1289" w:type="dxa"/>
            <w:tcBorders>
              <w:top w:val="nil"/>
              <w:left w:val="nil"/>
              <w:bottom w:val="single" w:sz="4" w:space="0" w:color="auto"/>
              <w:right w:val="single" w:sz="4" w:space="0" w:color="auto"/>
            </w:tcBorders>
            <w:shd w:val="clear" w:color="auto" w:fill="auto"/>
          </w:tcPr>
          <w:p w14:paraId="0EF2C387" w14:textId="77777777" w:rsidR="005D58D6" w:rsidRPr="005D58D6" w:rsidRDefault="005D58D6" w:rsidP="005D58D6"/>
        </w:tc>
      </w:tr>
      <w:tr w:rsidR="005D58D6" w:rsidRPr="005D58D6" w14:paraId="76F8A996" w14:textId="77777777" w:rsidTr="00270C57">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09248" w14:textId="77777777" w:rsidR="005D58D6" w:rsidRPr="005D58D6" w:rsidRDefault="005D58D6" w:rsidP="005D58D6">
            <w:pPr>
              <w:rPr>
                <w:b/>
                <w:bCs/>
                <w:lang w:val="ru-RU" w:eastAsia="ru-RU"/>
              </w:rPr>
            </w:pPr>
            <w:proofErr w:type="spellStart"/>
            <w:r w:rsidRPr="005D58D6">
              <w:rPr>
                <w:b/>
                <w:bCs/>
                <w:sz w:val="22"/>
                <w:szCs w:val="22"/>
                <w:lang w:val="ru-RU" w:eastAsia="ru-RU"/>
              </w:rPr>
              <w:t>Загальний</w:t>
            </w:r>
            <w:proofErr w:type="spellEnd"/>
            <w:r w:rsidRPr="005D58D6">
              <w:rPr>
                <w:b/>
                <w:bCs/>
                <w:sz w:val="22"/>
                <w:szCs w:val="22"/>
                <w:lang w:val="ru-RU" w:eastAsia="ru-RU"/>
              </w:rPr>
              <w:t xml:space="preserve"> </w:t>
            </w:r>
            <w:proofErr w:type="spellStart"/>
            <w:r w:rsidRPr="005D58D6">
              <w:rPr>
                <w:b/>
                <w:bCs/>
                <w:sz w:val="22"/>
                <w:szCs w:val="22"/>
                <w:lang w:val="ru-RU" w:eastAsia="ru-RU"/>
              </w:rPr>
              <w:t>пробіг</w:t>
            </w:r>
            <w:proofErr w:type="spellEnd"/>
            <w:r w:rsidRPr="005D58D6">
              <w:rPr>
                <w:b/>
                <w:bCs/>
                <w:sz w:val="22"/>
                <w:szCs w:val="22"/>
                <w:lang w:val="ru-RU" w:eastAsia="ru-RU"/>
              </w:rPr>
              <w:t>, км</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8B064" w14:textId="77777777" w:rsidR="005D58D6" w:rsidRPr="005D58D6" w:rsidRDefault="005D58D6" w:rsidP="005D58D6">
            <w:pPr>
              <w:jc w:val="center"/>
              <w:rPr>
                <w:b/>
                <w:bCs/>
                <w:lang w:val="ru-RU" w:eastAsia="ru-RU"/>
              </w:rPr>
            </w:pPr>
            <w:r w:rsidRPr="005D58D6">
              <w:rPr>
                <w:b/>
                <w:bCs/>
                <w:sz w:val="22"/>
                <w:szCs w:val="22"/>
                <w:lang w:val="ru-RU" w:eastAsia="ru-RU"/>
              </w:rPr>
              <w:t>380,6</w:t>
            </w:r>
          </w:p>
        </w:tc>
        <w:tc>
          <w:tcPr>
            <w:tcW w:w="581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B73DD2C" w14:textId="77777777" w:rsidR="005D58D6" w:rsidRPr="005D58D6" w:rsidRDefault="005D58D6" w:rsidP="005D58D6">
            <w:pPr>
              <w:rPr>
                <w:lang w:val="ru-RU" w:eastAsia="ru-RU"/>
              </w:rPr>
            </w:pPr>
          </w:p>
        </w:tc>
      </w:tr>
      <w:tr w:rsidR="005D58D6" w:rsidRPr="005D58D6" w14:paraId="6BEE3B17" w14:textId="77777777" w:rsidTr="00270C57">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EE012" w14:textId="77777777" w:rsidR="005D58D6" w:rsidRPr="005D58D6" w:rsidRDefault="005D58D6" w:rsidP="005D58D6">
            <w:pPr>
              <w:rPr>
                <w:b/>
                <w:bCs/>
                <w:lang w:val="ru-RU" w:eastAsia="ru-RU"/>
              </w:rPr>
            </w:pPr>
            <w:proofErr w:type="spellStart"/>
            <w:r w:rsidRPr="005D58D6">
              <w:rPr>
                <w:b/>
                <w:bCs/>
                <w:sz w:val="22"/>
                <w:szCs w:val="22"/>
                <w:lang w:val="ru-RU" w:eastAsia="ru-RU"/>
              </w:rPr>
              <w:t>Часи</w:t>
            </w:r>
            <w:proofErr w:type="spellEnd"/>
            <w:r w:rsidRPr="005D58D6">
              <w:rPr>
                <w:b/>
                <w:bCs/>
                <w:sz w:val="22"/>
                <w:szCs w:val="22"/>
                <w:lang w:val="ru-RU" w:eastAsia="ru-RU"/>
              </w:rPr>
              <w:t xml:space="preserve"> </w:t>
            </w:r>
            <w:proofErr w:type="spellStart"/>
            <w:r w:rsidRPr="005D58D6">
              <w:rPr>
                <w:b/>
                <w:bCs/>
                <w:sz w:val="22"/>
                <w:szCs w:val="22"/>
                <w:lang w:val="ru-RU" w:eastAsia="ru-RU"/>
              </w:rPr>
              <w:t>роботи</w:t>
            </w:r>
            <w:proofErr w:type="spellEnd"/>
            <w:r w:rsidRPr="005D58D6">
              <w:rPr>
                <w:b/>
                <w:bCs/>
                <w:sz w:val="22"/>
                <w:szCs w:val="22"/>
                <w:lang w:val="ru-RU" w:eastAsia="ru-RU"/>
              </w:rPr>
              <w:t>, год.</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6E0B0" w14:textId="77777777" w:rsidR="005D58D6" w:rsidRPr="005D58D6" w:rsidRDefault="005D58D6" w:rsidP="005D58D6">
            <w:pPr>
              <w:jc w:val="center"/>
              <w:rPr>
                <w:b/>
                <w:bCs/>
                <w:lang w:val="ru-RU" w:eastAsia="ru-RU"/>
              </w:rPr>
            </w:pPr>
            <w:r w:rsidRPr="005D58D6">
              <w:rPr>
                <w:b/>
                <w:bCs/>
                <w:sz w:val="22"/>
                <w:szCs w:val="22"/>
                <w:lang w:val="ru-RU" w:eastAsia="ru-RU"/>
              </w:rPr>
              <w:t>17:45</w:t>
            </w:r>
          </w:p>
        </w:tc>
        <w:tc>
          <w:tcPr>
            <w:tcW w:w="5814" w:type="dxa"/>
            <w:gridSpan w:val="4"/>
            <w:vMerge/>
            <w:tcBorders>
              <w:top w:val="single" w:sz="4" w:space="0" w:color="auto"/>
              <w:left w:val="single" w:sz="4" w:space="0" w:color="auto"/>
              <w:bottom w:val="single" w:sz="4" w:space="0" w:color="auto"/>
              <w:right w:val="single" w:sz="4" w:space="0" w:color="auto"/>
            </w:tcBorders>
            <w:shd w:val="clear" w:color="auto" w:fill="auto"/>
            <w:noWrap/>
            <w:vAlign w:val="center"/>
          </w:tcPr>
          <w:p w14:paraId="6456AB15" w14:textId="77777777" w:rsidR="005D58D6" w:rsidRPr="005D58D6" w:rsidRDefault="005D58D6" w:rsidP="005D58D6">
            <w:pPr>
              <w:rPr>
                <w:lang w:val="ru-RU" w:eastAsia="ru-RU"/>
              </w:rPr>
            </w:pPr>
          </w:p>
        </w:tc>
      </w:tr>
      <w:tr w:rsidR="005D58D6" w:rsidRPr="005D58D6" w14:paraId="00E31354" w14:textId="77777777" w:rsidTr="00270C57">
        <w:trPr>
          <w:trHeight w:val="1185"/>
        </w:trPr>
        <w:tc>
          <w:tcPr>
            <w:tcW w:w="1007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D5DC1DD" w14:textId="77777777" w:rsidR="005D58D6" w:rsidRPr="005D58D6" w:rsidRDefault="005D58D6" w:rsidP="005D58D6">
            <w:pPr>
              <w:jc w:val="both"/>
              <w:rPr>
                <w:b/>
                <w:bCs/>
                <w:lang w:val="ru-RU" w:eastAsia="ru-RU"/>
              </w:rPr>
            </w:pPr>
            <w:proofErr w:type="spellStart"/>
            <w:r w:rsidRPr="005D58D6">
              <w:rPr>
                <w:b/>
                <w:bCs/>
                <w:sz w:val="22"/>
                <w:szCs w:val="22"/>
                <w:lang w:val="ru-RU" w:eastAsia="ru-RU"/>
              </w:rPr>
              <w:t>Зупинки</w:t>
            </w:r>
            <w:proofErr w:type="spellEnd"/>
            <w:r w:rsidRPr="005D58D6">
              <w:rPr>
                <w:b/>
                <w:bCs/>
                <w:sz w:val="22"/>
                <w:szCs w:val="22"/>
                <w:lang w:val="ru-RU" w:eastAsia="ru-RU"/>
              </w:rPr>
              <w:t xml:space="preserve"> по маршруту: </w:t>
            </w:r>
            <w:proofErr w:type="spellStart"/>
            <w:r w:rsidRPr="005D58D6">
              <w:rPr>
                <w:b/>
                <w:bCs/>
                <w:sz w:val="22"/>
                <w:szCs w:val="22"/>
                <w:lang w:val="ru-RU" w:eastAsia="ru-RU"/>
              </w:rPr>
              <w:t>ш.Піонер</w:t>
            </w:r>
            <w:proofErr w:type="spellEnd"/>
            <w:r w:rsidRPr="005D58D6">
              <w:rPr>
                <w:b/>
                <w:bCs/>
                <w:sz w:val="22"/>
                <w:szCs w:val="22"/>
                <w:lang w:val="ru-RU" w:eastAsia="ru-RU"/>
              </w:rPr>
              <w:t xml:space="preserve">, </w:t>
            </w:r>
            <w:proofErr w:type="spellStart"/>
            <w:r w:rsidRPr="005D58D6">
              <w:rPr>
                <w:b/>
                <w:bCs/>
                <w:sz w:val="22"/>
                <w:szCs w:val="22"/>
                <w:lang w:val="ru-RU" w:eastAsia="ru-RU"/>
              </w:rPr>
              <w:t>с.Самойлівка</w:t>
            </w:r>
            <w:proofErr w:type="spellEnd"/>
            <w:r w:rsidRPr="005D58D6">
              <w:rPr>
                <w:b/>
                <w:bCs/>
                <w:sz w:val="22"/>
                <w:szCs w:val="22"/>
                <w:lang w:val="ru-RU" w:eastAsia="ru-RU"/>
              </w:rPr>
              <w:t xml:space="preserve">, </w:t>
            </w:r>
            <w:proofErr w:type="spellStart"/>
            <w:r w:rsidRPr="005D58D6">
              <w:rPr>
                <w:b/>
                <w:bCs/>
                <w:sz w:val="22"/>
                <w:szCs w:val="22"/>
                <w:lang w:val="ru-RU" w:eastAsia="ru-RU"/>
              </w:rPr>
              <w:t>ш.Новодонецька</w:t>
            </w:r>
            <w:proofErr w:type="spellEnd"/>
            <w:r w:rsidRPr="005D58D6">
              <w:rPr>
                <w:b/>
                <w:bCs/>
                <w:sz w:val="22"/>
                <w:szCs w:val="22"/>
                <w:lang w:val="ru-RU" w:eastAsia="ru-RU"/>
              </w:rPr>
              <w:t xml:space="preserve"> - с </w:t>
            </w:r>
            <w:proofErr w:type="spellStart"/>
            <w:r w:rsidRPr="005D58D6">
              <w:rPr>
                <w:b/>
                <w:bCs/>
                <w:sz w:val="22"/>
                <w:szCs w:val="22"/>
                <w:lang w:val="ru-RU" w:eastAsia="ru-RU"/>
              </w:rPr>
              <w:t>заіздом</w:t>
            </w:r>
            <w:proofErr w:type="spellEnd"/>
            <w:r w:rsidRPr="005D58D6">
              <w:rPr>
                <w:b/>
                <w:bCs/>
                <w:sz w:val="22"/>
                <w:szCs w:val="22"/>
                <w:lang w:val="ru-RU" w:eastAsia="ru-RU"/>
              </w:rPr>
              <w:t xml:space="preserve"> на </w:t>
            </w:r>
            <w:proofErr w:type="spellStart"/>
            <w:r w:rsidRPr="005D58D6">
              <w:rPr>
                <w:b/>
                <w:bCs/>
                <w:sz w:val="22"/>
                <w:szCs w:val="22"/>
                <w:lang w:val="ru-RU" w:eastAsia="ru-RU"/>
              </w:rPr>
              <w:t>зупинку</w:t>
            </w:r>
            <w:proofErr w:type="spellEnd"/>
            <w:r w:rsidRPr="005D58D6">
              <w:rPr>
                <w:b/>
                <w:bCs/>
                <w:sz w:val="22"/>
                <w:szCs w:val="22"/>
                <w:lang w:val="ru-RU" w:eastAsia="ru-RU"/>
              </w:rPr>
              <w:t xml:space="preserve">, м. </w:t>
            </w:r>
            <w:proofErr w:type="spellStart"/>
            <w:r w:rsidRPr="005D58D6">
              <w:rPr>
                <w:b/>
                <w:bCs/>
                <w:sz w:val="22"/>
                <w:szCs w:val="22"/>
                <w:lang w:val="ru-RU" w:eastAsia="ru-RU"/>
              </w:rPr>
              <w:t>Білозерське</w:t>
            </w:r>
            <w:proofErr w:type="spellEnd"/>
            <w:r w:rsidRPr="005D58D6">
              <w:rPr>
                <w:b/>
                <w:bCs/>
                <w:sz w:val="22"/>
                <w:szCs w:val="22"/>
                <w:lang w:val="ru-RU" w:eastAsia="ru-RU"/>
              </w:rPr>
              <w:t xml:space="preserve"> - </w:t>
            </w:r>
            <w:proofErr w:type="spellStart"/>
            <w:r w:rsidRPr="005D58D6">
              <w:rPr>
                <w:b/>
                <w:bCs/>
                <w:sz w:val="22"/>
                <w:szCs w:val="22"/>
                <w:lang w:val="ru-RU" w:eastAsia="ru-RU"/>
              </w:rPr>
              <w:t>вул</w:t>
            </w:r>
            <w:proofErr w:type="spellEnd"/>
            <w:r w:rsidRPr="005D58D6">
              <w:rPr>
                <w:b/>
                <w:bCs/>
                <w:sz w:val="22"/>
                <w:szCs w:val="22"/>
                <w:lang w:val="ru-RU" w:eastAsia="ru-RU"/>
              </w:rPr>
              <w:t xml:space="preserve">. </w:t>
            </w:r>
            <w:proofErr w:type="spellStart"/>
            <w:r w:rsidRPr="005D58D6">
              <w:rPr>
                <w:b/>
                <w:bCs/>
                <w:sz w:val="22"/>
                <w:szCs w:val="22"/>
                <w:lang w:val="ru-RU" w:eastAsia="ru-RU"/>
              </w:rPr>
              <w:t>О.Єрмакова</w:t>
            </w:r>
            <w:proofErr w:type="spellEnd"/>
            <w:r w:rsidRPr="005D58D6">
              <w:rPr>
                <w:b/>
                <w:bCs/>
                <w:sz w:val="22"/>
                <w:szCs w:val="22"/>
                <w:lang w:val="ru-RU" w:eastAsia="ru-RU"/>
              </w:rPr>
              <w:t xml:space="preserve"> (</w:t>
            </w:r>
            <w:proofErr w:type="spellStart"/>
            <w:r w:rsidRPr="005D58D6">
              <w:rPr>
                <w:b/>
                <w:bCs/>
                <w:sz w:val="22"/>
                <w:szCs w:val="22"/>
                <w:lang w:val="ru-RU" w:eastAsia="ru-RU"/>
              </w:rPr>
              <w:t>зупинка</w:t>
            </w:r>
            <w:proofErr w:type="spellEnd"/>
            <w:r w:rsidRPr="005D58D6">
              <w:rPr>
                <w:b/>
                <w:bCs/>
                <w:sz w:val="22"/>
                <w:szCs w:val="22"/>
                <w:lang w:val="ru-RU" w:eastAsia="ru-RU"/>
              </w:rPr>
              <w:t xml:space="preserve"> </w:t>
            </w:r>
            <w:proofErr w:type="spellStart"/>
            <w:r w:rsidRPr="005D58D6">
              <w:rPr>
                <w:b/>
                <w:bCs/>
                <w:sz w:val="22"/>
                <w:szCs w:val="22"/>
                <w:lang w:val="ru-RU" w:eastAsia="ru-RU"/>
              </w:rPr>
              <w:t>Робоча</w:t>
            </w:r>
            <w:proofErr w:type="spellEnd"/>
            <w:r w:rsidRPr="005D58D6">
              <w:rPr>
                <w:b/>
                <w:bCs/>
                <w:sz w:val="22"/>
                <w:szCs w:val="22"/>
                <w:lang w:val="ru-RU" w:eastAsia="ru-RU"/>
              </w:rPr>
              <w:t xml:space="preserve">), </w:t>
            </w:r>
            <w:proofErr w:type="spellStart"/>
            <w:r w:rsidRPr="005D58D6">
              <w:rPr>
                <w:b/>
                <w:bCs/>
                <w:sz w:val="22"/>
                <w:szCs w:val="22"/>
                <w:lang w:val="ru-RU" w:eastAsia="ru-RU"/>
              </w:rPr>
              <w:t>вул</w:t>
            </w:r>
            <w:proofErr w:type="spellEnd"/>
            <w:r w:rsidRPr="005D58D6">
              <w:rPr>
                <w:b/>
                <w:bCs/>
                <w:sz w:val="22"/>
                <w:szCs w:val="22"/>
                <w:lang w:val="ru-RU" w:eastAsia="ru-RU"/>
              </w:rPr>
              <w:t xml:space="preserve">. </w:t>
            </w:r>
            <w:proofErr w:type="spellStart"/>
            <w:r w:rsidRPr="005D58D6">
              <w:rPr>
                <w:b/>
                <w:bCs/>
                <w:sz w:val="22"/>
                <w:szCs w:val="22"/>
                <w:lang w:val="ru-RU" w:eastAsia="ru-RU"/>
              </w:rPr>
              <w:t>Строітельна</w:t>
            </w:r>
            <w:proofErr w:type="spellEnd"/>
            <w:r w:rsidRPr="005D58D6">
              <w:rPr>
                <w:b/>
                <w:bCs/>
                <w:sz w:val="22"/>
                <w:szCs w:val="22"/>
                <w:lang w:val="ru-RU" w:eastAsia="ru-RU"/>
              </w:rPr>
              <w:t xml:space="preserve"> (</w:t>
            </w:r>
            <w:proofErr w:type="spellStart"/>
            <w:r w:rsidRPr="005D58D6">
              <w:rPr>
                <w:b/>
                <w:bCs/>
                <w:sz w:val="22"/>
                <w:szCs w:val="22"/>
                <w:lang w:val="ru-RU" w:eastAsia="ru-RU"/>
              </w:rPr>
              <w:t>зупинка</w:t>
            </w:r>
            <w:proofErr w:type="spellEnd"/>
            <w:r w:rsidRPr="005D58D6">
              <w:rPr>
                <w:b/>
                <w:bCs/>
                <w:sz w:val="22"/>
                <w:szCs w:val="22"/>
                <w:lang w:val="ru-RU" w:eastAsia="ru-RU"/>
              </w:rPr>
              <w:t xml:space="preserve"> </w:t>
            </w:r>
            <w:proofErr w:type="spellStart"/>
            <w:r w:rsidRPr="005D58D6">
              <w:rPr>
                <w:b/>
                <w:bCs/>
                <w:sz w:val="22"/>
                <w:szCs w:val="22"/>
                <w:lang w:val="ru-RU" w:eastAsia="ru-RU"/>
              </w:rPr>
              <w:t>Юність</w:t>
            </w:r>
            <w:proofErr w:type="spellEnd"/>
            <w:r w:rsidRPr="005D58D6">
              <w:rPr>
                <w:b/>
                <w:bCs/>
                <w:sz w:val="22"/>
                <w:szCs w:val="22"/>
                <w:lang w:val="ru-RU" w:eastAsia="ru-RU"/>
              </w:rPr>
              <w:t xml:space="preserve">); с. </w:t>
            </w:r>
            <w:proofErr w:type="spellStart"/>
            <w:r w:rsidRPr="005D58D6">
              <w:rPr>
                <w:b/>
                <w:bCs/>
                <w:sz w:val="22"/>
                <w:szCs w:val="22"/>
                <w:lang w:val="ru-RU" w:eastAsia="ru-RU"/>
              </w:rPr>
              <w:t>Святогорівка</w:t>
            </w:r>
            <w:proofErr w:type="spellEnd"/>
            <w:r w:rsidRPr="005D58D6">
              <w:rPr>
                <w:b/>
                <w:bCs/>
                <w:sz w:val="22"/>
                <w:szCs w:val="22"/>
                <w:lang w:val="ru-RU" w:eastAsia="ru-RU"/>
              </w:rPr>
              <w:t xml:space="preserve">; м. </w:t>
            </w:r>
            <w:proofErr w:type="spellStart"/>
            <w:r w:rsidRPr="005D58D6">
              <w:rPr>
                <w:b/>
                <w:bCs/>
                <w:sz w:val="22"/>
                <w:szCs w:val="22"/>
                <w:lang w:val="ru-RU" w:eastAsia="ru-RU"/>
              </w:rPr>
              <w:t>Добропілля</w:t>
            </w:r>
            <w:proofErr w:type="spellEnd"/>
            <w:r w:rsidRPr="005D58D6">
              <w:rPr>
                <w:b/>
                <w:bCs/>
                <w:sz w:val="22"/>
                <w:szCs w:val="22"/>
                <w:lang w:val="ru-RU" w:eastAsia="ru-RU"/>
              </w:rPr>
              <w:t xml:space="preserve"> - з/чий вокзал, </w:t>
            </w:r>
            <w:proofErr w:type="spellStart"/>
            <w:r w:rsidRPr="005D58D6">
              <w:rPr>
                <w:b/>
                <w:bCs/>
                <w:sz w:val="22"/>
                <w:szCs w:val="22"/>
                <w:lang w:val="ru-RU" w:eastAsia="ru-RU"/>
              </w:rPr>
              <w:t>геологічна</w:t>
            </w:r>
            <w:proofErr w:type="spellEnd"/>
            <w:r w:rsidRPr="005D58D6">
              <w:rPr>
                <w:b/>
                <w:bCs/>
                <w:sz w:val="22"/>
                <w:szCs w:val="22"/>
                <w:lang w:val="ru-RU" w:eastAsia="ru-RU"/>
              </w:rPr>
              <w:t xml:space="preserve">, </w:t>
            </w:r>
            <w:proofErr w:type="spellStart"/>
            <w:r w:rsidRPr="005D58D6">
              <w:rPr>
                <w:b/>
                <w:bCs/>
                <w:sz w:val="22"/>
                <w:szCs w:val="22"/>
                <w:lang w:val="ru-RU" w:eastAsia="ru-RU"/>
              </w:rPr>
              <w:t>старий</w:t>
            </w:r>
            <w:proofErr w:type="spellEnd"/>
            <w:r w:rsidRPr="005D58D6">
              <w:rPr>
                <w:b/>
                <w:bCs/>
                <w:sz w:val="22"/>
                <w:szCs w:val="22"/>
                <w:lang w:val="ru-RU" w:eastAsia="ru-RU"/>
              </w:rPr>
              <w:t xml:space="preserve"> ресторан, автовокзал, </w:t>
            </w:r>
            <w:proofErr w:type="spellStart"/>
            <w:r w:rsidRPr="005D58D6">
              <w:rPr>
                <w:b/>
                <w:bCs/>
                <w:sz w:val="22"/>
                <w:szCs w:val="22"/>
                <w:lang w:val="ru-RU" w:eastAsia="ru-RU"/>
              </w:rPr>
              <w:t>МРЕО,Технодом</w:t>
            </w:r>
            <w:proofErr w:type="spellEnd"/>
            <w:r w:rsidRPr="005D58D6">
              <w:rPr>
                <w:b/>
                <w:bCs/>
                <w:sz w:val="22"/>
                <w:szCs w:val="22"/>
                <w:lang w:val="ru-RU" w:eastAsia="ru-RU"/>
              </w:rPr>
              <w:t xml:space="preserve">, </w:t>
            </w:r>
            <w:proofErr w:type="spellStart"/>
            <w:r w:rsidRPr="005D58D6">
              <w:rPr>
                <w:b/>
                <w:bCs/>
                <w:sz w:val="22"/>
                <w:szCs w:val="22"/>
                <w:lang w:val="ru-RU" w:eastAsia="ru-RU"/>
              </w:rPr>
              <w:t>лікарня</w:t>
            </w:r>
            <w:proofErr w:type="spellEnd"/>
            <w:r w:rsidRPr="005D58D6">
              <w:rPr>
                <w:b/>
                <w:bCs/>
                <w:sz w:val="22"/>
                <w:szCs w:val="22"/>
                <w:lang w:val="ru-RU" w:eastAsia="ru-RU"/>
              </w:rPr>
              <w:t xml:space="preserve"> - </w:t>
            </w:r>
            <w:proofErr w:type="spellStart"/>
            <w:r w:rsidRPr="005D58D6">
              <w:rPr>
                <w:b/>
                <w:bCs/>
                <w:sz w:val="22"/>
                <w:szCs w:val="22"/>
                <w:lang w:val="ru-RU" w:eastAsia="ru-RU"/>
              </w:rPr>
              <w:t>кінцева</w:t>
            </w:r>
            <w:proofErr w:type="spellEnd"/>
          </w:p>
        </w:tc>
      </w:tr>
    </w:tbl>
    <w:p w14:paraId="22694167" w14:textId="77777777" w:rsidR="005D58D6" w:rsidRPr="005D58D6" w:rsidRDefault="005D58D6" w:rsidP="005D58D6">
      <w:pPr>
        <w:jc w:val="center"/>
        <w:rPr>
          <w:b/>
          <w:bCs/>
          <w:sz w:val="22"/>
          <w:szCs w:val="22"/>
          <w:lang w:val="ru-RU"/>
        </w:rPr>
      </w:pPr>
    </w:p>
    <w:p w14:paraId="3AFED5A0" w14:textId="77777777" w:rsidR="005D58D6" w:rsidRPr="005D58D6" w:rsidRDefault="005D58D6" w:rsidP="005D58D6">
      <w:pPr>
        <w:jc w:val="center"/>
        <w:rPr>
          <w:b/>
          <w:bCs/>
          <w:sz w:val="22"/>
          <w:szCs w:val="22"/>
        </w:rPr>
      </w:pPr>
    </w:p>
    <w:p w14:paraId="5D562BDC" w14:textId="77777777" w:rsidR="005D58D6" w:rsidRDefault="005D58D6" w:rsidP="005D58D6">
      <w:pPr>
        <w:ind w:left="1077"/>
        <w:jc w:val="right"/>
        <w:rPr>
          <w:b/>
          <w:bCs/>
          <w:sz w:val="22"/>
          <w:szCs w:val="22"/>
        </w:rPr>
      </w:pPr>
    </w:p>
    <w:p w14:paraId="1DC20F2A" w14:textId="77777777" w:rsidR="00364430" w:rsidRDefault="00364430" w:rsidP="005D58D6">
      <w:pPr>
        <w:ind w:left="1077"/>
        <w:jc w:val="right"/>
        <w:rPr>
          <w:b/>
          <w:bCs/>
          <w:sz w:val="22"/>
          <w:szCs w:val="22"/>
        </w:rPr>
      </w:pPr>
    </w:p>
    <w:p w14:paraId="38CC8CC9" w14:textId="77777777" w:rsidR="00364430" w:rsidRDefault="00364430" w:rsidP="005D58D6">
      <w:pPr>
        <w:ind w:left="1077"/>
        <w:jc w:val="right"/>
        <w:rPr>
          <w:b/>
          <w:bCs/>
          <w:sz w:val="22"/>
          <w:szCs w:val="22"/>
        </w:rPr>
      </w:pPr>
    </w:p>
    <w:p w14:paraId="1A41BC49" w14:textId="77777777" w:rsidR="00364430" w:rsidRDefault="00364430" w:rsidP="005D58D6">
      <w:pPr>
        <w:ind w:left="1077"/>
        <w:jc w:val="right"/>
        <w:rPr>
          <w:b/>
          <w:bCs/>
          <w:sz w:val="22"/>
          <w:szCs w:val="22"/>
        </w:rPr>
      </w:pPr>
    </w:p>
    <w:p w14:paraId="66E0F803" w14:textId="77777777" w:rsidR="00364430" w:rsidRDefault="00364430" w:rsidP="005D58D6">
      <w:pPr>
        <w:ind w:left="1077"/>
        <w:jc w:val="right"/>
        <w:rPr>
          <w:b/>
          <w:bCs/>
          <w:sz w:val="22"/>
          <w:szCs w:val="22"/>
        </w:rPr>
      </w:pPr>
    </w:p>
    <w:p w14:paraId="5F976D78" w14:textId="77777777" w:rsidR="00364430" w:rsidRDefault="00364430" w:rsidP="005D58D6">
      <w:pPr>
        <w:ind w:left="1077"/>
        <w:jc w:val="right"/>
        <w:rPr>
          <w:b/>
          <w:bCs/>
          <w:sz w:val="22"/>
          <w:szCs w:val="22"/>
        </w:rPr>
      </w:pPr>
    </w:p>
    <w:p w14:paraId="4F4F8164" w14:textId="77777777" w:rsidR="00364430" w:rsidRDefault="00364430" w:rsidP="005D58D6">
      <w:pPr>
        <w:ind w:left="1077"/>
        <w:jc w:val="right"/>
        <w:rPr>
          <w:b/>
          <w:bCs/>
          <w:sz w:val="22"/>
          <w:szCs w:val="22"/>
        </w:rPr>
      </w:pPr>
    </w:p>
    <w:p w14:paraId="3823A947" w14:textId="77777777" w:rsidR="00364430" w:rsidRDefault="00364430" w:rsidP="005D58D6">
      <w:pPr>
        <w:ind w:left="1077"/>
        <w:jc w:val="right"/>
        <w:rPr>
          <w:b/>
          <w:bCs/>
          <w:sz w:val="22"/>
          <w:szCs w:val="22"/>
        </w:rPr>
      </w:pPr>
    </w:p>
    <w:p w14:paraId="4B21DB5D" w14:textId="77777777" w:rsidR="00364430" w:rsidRDefault="00364430" w:rsidP="005D58D6">
      <w:pPr>
        <w:ind w:left="1077"/>
        <w:jc w:val="right"/>
        <w:rPr>
          <w:b/>
          <w:bCs/>
          <w:sz w:val="22"/>
          <w:szCs w:val="22"/>
        </w:rPr>
      </w:pPr>
    </w:p>
    <w:p w14:paraId="6CE95F11" w14:textId="77777777" w:rsidR="00364430" w:rsidRDefault="00364430" w:rsidP="005D58D6">
      <w:pPr>
        <w:ind w:left="1077"/>
        <w:jc w:val="right"/>
        <w:rPr>
          <w:b/>
          <w:bCs/>
          <w:sz w:val="22"/>
          <w:szCs w:val="22"/>
        </w:rPr>
      </w:pPr>
    </w:p>
    <w:p w14:paraId="4FF0F8AD" w14:textId="77777777" w:rsidR="00364430" w:rsidRDefault="00364430" w:rsidP="005D58D6">
      <w:pPr>
        <w:ind w:left="1077"/>
        <w:jc w:val="right"/>
        <w:rPr>
          <w:b/>
          <w:bCs/>
          <w:sz w:val="22"/>
          <w:szCs w:val="22"/>
        </w:rPr>
      </w:pPr>
    </w:p>
    <w:p w14:paraId="6A80D518" w14:textId="77777777" w:rsidR="00364430" w:rsidRDefault="00364430" w:rsidP="005D58D6">
      <w:pPr>
        <w:ind w:left="1077"/>
        <w:jc w:val="right"/>
        <w:rPr>
          <w:b/>
          <w:bCs/>
          <w:sz w:val="22"/>
          <w:szCs w:val="22"/>
        </w:rPr>
      </w:pPr>
    </w:p>
    <w:p w14:paraId="6B7BE829" w14:textId="77777777" w:rsidR="00364430" w:rsidRDefault="00364430" w:rsidP="005D58D6">
      <w:pPr>
        <w:ind w:left="1077"/>
        <w:jc w:val="right"/>
        <w:rPr>
          <w:b/>
          <w:bCs/>
          <w:sz w:val="22"/>
          <w:szCs w:val="22"/>
        </w:rPr>
      </w:pPr>
    </w:p>
    <w:p w14:paraId="0B86630F" w14:textId="77777777" w:rsidR="00364430" w:rsidRDefault="00364430" w:rsidP="005D58D6">
      <w:pPr>
        <w:ind w:left="1077"/>
        <w:jc w:val="right"/>
        <w:rPr>
          <w:b/>
          <w:bCs/>
          <w:sz w:val="22"/>
          <w:szCs w:val="22"/>
        </w:rPr>
      </w:pPr>
    </w:p>
    <w:p w14:paraId="3D92FB29" w14:textId="77777777" w:rsidR="00364430" w:rsidRDefault="00364430" w:rsidP="005D58D6">
      <w:pPr>
        <w:ind w:left="1077"/>
        <w:jc w:val="right"/>
        <w:rPr>
          <w:b/>
          <w:bCs/>
          <w:sz w:val="22"/>
          <w:szCs w:val="22"/>
        </w:rPr>
      </w:pPr>
    </w:p>
    <w:p w14:paraId="4ABA1D06" w14:textId="77777777" w:rsidR="00364430" w:rsidRDefault="00364430" w:rsidP="005D58D6">
      <w:pPr>
        <w:ind w:left="1077"/>
        <w:jc w:val="right"/>
        <w:rPr>
          <w:b/>
          <w:bCs/>
          <w:sz w:val="22"/>
          <w:szCs w:val="22"/>
        </w:rPr>
      </w:pPr>
    </w:p>
    <w:p w14:paraId="60F853CF" w14:textId="77777777" w:rsidR="00364430" w:rsidRDefault="00364430" w:rsidP="005D58D6">
      <w:pPr>
        <w:ind w:left="1077"/>
        <w:jc w:val="right"/>
        <w:rPr>
          <w:b/>
          <w:bCs/>
          <w:sz w:val="22"/>
          <w:szCs w:val="22"/>
        </w:rPr>
      </w:pPr>
    </w:p>
    <w:p w14:paraId="31B403DE" w14:textId="77777777" w:rsidR="00364430" w:rsidRDefault="00364430" w:rsidP="005D58D6">
      <w:pPr>
        <w:ind w:left="1077"/>
        <w:jc w:val="right"/>
        <w:rPr>
          <w:b/>
          <w:bCs/>
          <w:sz w:val="22"/>
          <w:szCs w:val="22"/>
        </w:rPr>
      </w:pPr>
    </w:p>
    <w:p w14:paraId="6205230E" w14:textId="77777777" w:rsidR="00364430" w:rsidRDefault="00364430" w:rsidP="005D58D6">
      <w:pPr>
        <w:ind w:left="1077"/>
        <w:jc w:val="right"/>
        <w:rPr>
          <w:b/>
          <w:bCs/>
          <w:sz w:val="22"/>
          <w:szCs w:val="22"/>
        </w:rPr>
      </w:pPr>
    </w:p>
    <w:p w14:paraId="7A1EADE5" w14:textId="77777777" w:rsidR="00364430" w:rsidRDefault="00364430" w:rsidP="005D58D6">
      <w:pPr>
        <w:ind w:left="1077"/>
        <w:jc w:val="right"/>
        <w:rPr>
          <w:b/>
          <w:bCs/>
          <w:sz w:val="22"/>
          <w:szCs w:val="22"/>
        </w:rPr>
      </w:pPr>
    </w:p>
    <w:p w14:paraId="060213EB" w14:textId="77777777" w:rsidR="00364430" w:rsidRDefault="00364430" w:rsidP="005D58D6">
      <w:pPr>
        <w:ind w:left="1077"/>
        <w:jc w:val="right"/>
        <w:rPr>
          <w:b/>
          <w:bCs/>
          <w:sz w:val="22"/>
          <w:szCs w:val="22"/>
        </w:rPr>
      </w:pPr>
    </w:p>
    <w:p w14:paraId="18C2DD3D" w14:textId="77777777" w:rsidR="00364430" w:rsidRDefault="00364430" w:rsidP="005D58D6">
      <w:pPr>
        <w:ind w:left="1077"/>
        <w:jc w:val="right"/>
        <w:rPr>
          <w:b/>
          <w:bCs/>
          <w:sz w:val="22"/>
          <w:szCs w:val="22"/>
        </w:rPr>
      </w:pPr>
    </w:p>
    <w:p w14:paraId="06AE2FDA" w14:textId="77777777" w:rsidR="00364430" w:rsidRDefault="00364430" w:rsidP="005D58D6">
      <w:pPr>
        <w:ind w:left="1077"/>
        <w:jc w:val="right"/>
        <w:rPr>
          <w:b/>
          <w:bCs/>
          <w:sz w:val="22"/>
          <w:szCs w:val="22"/>
        </w:rPr>
      </w:pPr>
    </w:p>
    <w:p w14:paraId="636E64A2" w14:textId="77777777" w:rsidR="00364430" w:rsidRDefault="00364430" w:rsidP="005D58D6">
      <w:pPr>
        <w:ind w:left="1077"/>
        <w:jc w:val="right"/>
        <w:rPr>
          <w:b/>
          <w:bCs/>
          <w:sz w:val="22"/>
          <w:szCs w:val="22"/>
        </w:rPr>
      </w:pPr>
    </w:p>
    <w:p w14:paraId="1D177BA9" w14:textId="77777777" w:rsidR="00364430" w:rsidRDefault="00364430" w:rsidP="005D58D6">
      <w:pPr>
        <w:ind w:left="1077"/>
        <w:jc w:val="right"/>
        <w:rPr>
          <w:b/>
          <w:bCs/>
          <w:sz w:val="22"/>
          <w:szCs w:val="22"/>
        </w:rPr>
      </w:pPr>
    </w:p>
    <w:p w14:paraId="28EFCFF2" w14:textId="77777777" w:rsidR="00364430" w:rsidRPr="005D58D6" w:rsidRDefault="00364430" w:rsidP="005D58D6">
      <w:pPr>
        <w:ind w:left="1077"/>
        <w:jc w:val="right"/>
        <w:rPr>
          <w:b/>
          <w:bCs/>
          <w:sz w:val="22"/>
          <w:szCs w:val="22"/>
        </w:rPr>
      </w:pPr>
    </w:p>
    <w:p w14:paraId="4DDD7914" w14:textId="77777777" w:rsidR="005D58D6" w:rsidRPr="005D58D6" w:rsidRDefault="005D58D6" w:rsidP="005D58D6">
      <w:pPr>
        <w:ind w:left="1077"/>
        <w:jc w:val="right"/>
        <w:rPr>
          <w:b/>
          <w:bCs/>
          <w:sz w:val="22"/>
          <w:szCs w:val="22"/>
        </w:rPr>
      </w:pPr>
    </w:p>
    <w:p w14:paraId="7A934AC5" w14:textId="77777777" w:rsidR="005D58D6" w:rsidRPr="005D58D6" w:rsidRDefault="005D58D6" w:rsidP="005D58D6">
      <w:pPr>
        <w:ind w:left="1077"/>
        <w:jc w:val="right"/>
        <w:rPr>
          <w:b/>
          <w:bCs/>
          <w:sz w:val="22"/>
          <w:szCs w:val="22"/>
        </w:rPr>
      </w:pPr>
      <w:r w:rsidRPr="005D58D6">
        <w:rPr>
          <w:b/>
          <w:bCs/>
          <w:sz w:val="22"/>
          <w:szCs w:val="22"/>
        </w:rPr>
        <w:t>Додаток № 4</w:t>
      </w:r>
    </w:p>
    <w:p w14:paraId="7FA85722" w14:textId="77777777" w:rsidR="005D58D6" w:rsidRPr="005D58D6" w:rsidRDefault="005D58D6" w:rsidP="005D58D6">
      <w:pPr>
        <w:ind w:left="1077"/>
        <w:jc w:val="right"/>
        <w:rPr>
          <w:b/>
          <w:bCs/>
          <w:sz w:val="22"/>
          <w:szCs w:val="22"/>
        </w:rPr>
      </w:pPr>
      <w:r w:rsidRPr="005D58D6">
        <w:rPr>
          <w:b/>
          <w:bCs/>
          <w:sz w:val="22"/>
          <w:szCs w:val="22"/>
        </w:rPr>
        <w:t>до технічного завдання</w:t>
      </w:r>
    </w:p>
    <w:p w14:paraId="78239F05" w14:textId="77777777" w:rsidR="005D58D6" w:rsidRPr="005D58D6" w:rsidRDefault="005D58D6" w:rsidP="005D58D6">
      <w:pPr>
        <w:jc w:val="right"/>
        <w:rPr>
          <w:sz w:val="22"/>
          <w:szCs w:val="22"/>
        </w:rPr>
      </w:pPr>
    </w:p>
    <w:p w14:paraId="099883C6" w14:textId="77777777" w:rsidR="005D58D6" w:rsidRPr="005D58D6" w:rsidRDefault="005D58D6" w:rsidP="005D58D6">
      <w:pPr>
        <w:jc w:val="right"/>
        <w:rPr>
          <w:sz w:val="22"/>
          <w:szCs w:val="22"/>
        </w:rPr>
      </w:pPr>
    </w:p>
    <w:p w14:paraId="3B03E745" w14:textId="77777777" w:rsidR="005D58D6" w:rsidRPr="005D58D6" w:rsidRDefault="005D58D6" w:rsidP="005D58D6">
      <w:pPr>
        <w:jc w:val="center"/>
        <w:rPr>
          <w:b/>
          <w:bCs/>
          <w:sz w:val="22"/>
          <w:szCs w:val="22"/>
        </w:rPr>
      </w:pPr>
      <w:r w:rsidRPr="005D58D6">
        <w:rPr>
          <w:b/>
          <w:bCs/>
          <w:sz w:val="22"/>
          <w:szCs w:val="22"/>
        </w:rPr>
        <w:t>АКТ</w:t>
      </w:r>
    </w:p>
    <w:p w14:paraId="1FCC1F94" w14:textId="77777777" w:rsidR="005D58D6" w:rsidRPr="005D58D6" w:rsidRDefault="005D58D6" w:rsidP="005D58D6">
      <w:pPr>
        <w:jc w:val="center"/>
        <w:rPr>
          <w:b/>
          <w:bCs/>
          <w:sz w:val="22"/>
          <w:szCs w:val="22"/>
        </w:rPr>
      </w:pPr>
      <w:r w:rsidRPr="005D58D6">
        <w:rPr>
          <w:b/>
          <w:bCs/>
          <w:sz w:val="22"/>
          <w:szCs w:val="22"/>
        </w:rPr>
        <w:t>приймання – передачі послуг</w:t>
      </w:r>
    </w:p>
    <w:p w14:paraId="74E43E9D" w14:textId="77777777" w:rsidR="005D58D6" w:rsidRPr="005D58D6" w:rsidRDefault="005D58D6" w:rsidP="005D58D6">
      <w:pPr>
        <w:jc w:val="center"/>
        <w:rPr>
          <w:b/>
          <w:bCs/>
          <w:sz w:val="22"/>
          <w:szCs w:val="22"/>
        </w:rPr>
      </w:pPr>
      <w:r w:rsidRPr="005D58D6">
        <w:rPr>
          <w:b/>
          <w:bCs/>
          <w:sz w:val="22"/>
          <w:szCs w:val="22"/>
        </w:rPr>
        <w:t>код ДК 021:2015: 60130000-8 «Послуги спеціалізованих автомобільних перевезень пасажирів» Надання автотранспортних послуг перевезення працівників ДП «</w:t>
      </w:r>
      <w:proofErr w:type="spellStart"/>
      <w:r w:rsidRPr="005D58D6">
        <w:rPr>
          <w:b/>
          <w:bCs/>
          <w:sz w:val="22"/>
          <w:szCs w:val="22"/>
        </w:rPr>
        <w:t>Добропіллявугілля</w:t>
      </w:r>
      <w:proofErr w:type="spellEnd"/>
      <w:r w:rsidRPr="005D58D6">
        <w:rPr>
          <w:b/>
          <w:bCs/>
          <w:sz w:val="22"/>
          <w:szCs w:val="22"/>
        </w:rPr>
        <w:t xml:space="preserve"> – видобуток» (пасажирські перевезення від 45 місць) для ВП «Автобаза» ДП «</w:t>
      </w:r>
      <w:proofErr w:type="spellStart"/>
      <w:r w:rsidRPr="005D58D6">
        <w:rPr>
          <w:b/>
          <w:bCs/>
          <w:sz w:val="22"/>
          <w:szCs w:val="22"/>
        </w:rPr>
        <w:t>Добропіллявугілля</w:t>
      </w:r>
      <w:proofErr w:type="spellEnd"/>
      <w:r w:rsidRPr="005D58D6">
        <w:rPr>
          <w:b/>
          <w:bCs/>
          <w:sz w:val="22"/>
          <w:szCs w:val="22"/>
        </w:rPr>
        <w:t xml:space="preserve"> – видобуток»</w:t>
      </w:r>
    </w:p>
    <w:p w14:paraId="734302AB" w14:textId="77777777" w:rsidR="005D58D6" w:rsidRPr="005D58D6" w:rsidRDefault="005D58D6" w:rsidP="005D58D6">
      <w:pPr>
        <w:rPr>
          <w:sz w:val="22"/>
          <w:szCs w:val="22"/>
        </w:rPr>
      </w:pPr>
      <w:r w:rsidRPr="005D58D6">
        <w:rPr>
          <w:sz w:val="22"/>
          <w:szCs w:val="22"/>
        </w:rPr>
        <w:t xml:space="preserve"> м. </w:t>
      </w:r>
      <w:proofErr w:type="spellStart"/>
      <w:r w:rsidRPr="005D58D6">
        <w:rPr>
          <w:sz w:val="22"/>
          <w:szCs w:val="22"/>
        </w:rPr>
        <w:t>Добропілля</w:t>
      </w:r>
      <w:proofErr w:type="spellEnd"/>
      <w:r w:rsidRPr="005D58D6">
        <w:rPr>
          <w:sz w:val="22"/>
          <w:szCs w:val="22"/>
        </w:rPr>
        <w:t xml:space="preserve">                                                                     </w:t>
      </w:r>
      <w:r w:rsidRPr="005D58D6">
        <w:rPr>
          <w:sz w:val="22"/>
          <w:szCs w:val="22"/>
        </w:rPr>
        <w:tab/>
        <w:t xml:space="preserve">  «_____» _________________ 2022 р.</w:t>
      </w:r>
    </w:p>
    <w:p w14:paraId="6CCA6137" w14:textId="77777777" w:rsidR="005D58D6" w:rsidRPr="005D58D6" w:rsidRDefault="005D58D6" w:rsidP="005D58D6">
      <w:pPr>
        <w:rPr>
          <w:sz w:val="22"/>
          <w:szCs w:val="22"/>
        </w:rPr>
      </w:pPr>
    </w:p>
    <w:p w14:paraId="2B006801" w14:textId="77777777" w:rsidR="005D58D6" w:rsidRPr="005D58D6" w:rsidRDefault="005D58D6" w:rsidP="005D58D6">
      <w:pPr>
        <w:ind w:firstLine="720"/>
        <w:jc w:val="both"/>
        <w:rPr>
          <w:sz w:val="22"/>
          <w:szCs w:val="22"/>
        </w:rPr>
      </w:pPr>
      <w:r w:rsidRPr="005D58D6">
        <w:rPr>
          <w:sz w:val="22"/>
          <w:szCs w:val="22"/>
        </w:rPr>
        <w:t xml:space="preserve">  Ми,  що нижче підписалися,  ДП «</w:t>
      </w:r>
      <w:proofErr w:type="spellStart"/>
      <w:r w:rsidRPr="005D58D6">
        <w:rPr>
          <w:sz w:val="22"/>
          <w:szCs w:val="22"/>
        </w:rPr>
        <w:t>Добропіллявугілля</w:t>
      </w:r>
      <w:proofErr w:type="spellEnd"/>
      <w:r w:rsidRPr="005D58D6">
        <w:rPr>
          <w:sz w:val="22"/>
          <w:szCs w:val="22"/>
        </w:rPr>
        <w:t xml:space="preserve"> – видобуток», іменоване надалі Замовник, в особі __________________, який діє на підставі Статуту, з одного боку, та______________________________, іменоване надалі Виконавець, який діє на підставі____________________________, склали цей Акт на підставі первинних документів, фіксуючих факти здійснення господарських операцій у відповідності до вимог ч.1 ст.9 Закону України «Про бухгалтерський облік та фінансову звітність в Україні» від 16.07.99 № 996-XIV, про те, що Виконавець надав Замовнику у ________________2022 року послуги: </w:t>
      </w:r>
    </w:p>
    <w:p w14:paraId="49A2ACEE" w14:textId="77777777" w:rsidR="005D58D6" w:rsidRPr="005D58D6" w:rsidRDefault="005D58D6" w:rsidP="005D58D6">
      <w:pPr>
        <w:ind w:firstLine="720"/>
        <w:jc w:val="both"/>
        <w:rPr>
          <w:sz w:val="22"/>
          <w:szCs w:val="22"/>
        </w:rPr>
      </w:pPr>
      <w:r w:rsidRPr="005D58D6">
        <w:rPr>
          <w:sz w:val="22"/>
          <w:szCs w:val="22"/>
        </w:rPr>
        <w:t>Код ДК 021:2015: 60130000-8 «Послуги спеціалізованих автомобільних перевезень пасажирів» Надання автотранспортних послуг перевезення працівників ДП «</w:t>
      </w:r>
      <w:proofErr w:type="spellStart"/>
      <w:r w:rsidRPr="005D58D6">
        <w:rPr>
          <w:sz w:val="22"/>
          <w:szCs w:val="22"/>
        </w:rPr>
        <w:t>Добропіллявугілля</w:t>
      </w:r>
      <w:proofErr w:type="spellEnd"/>
      <w:r w:rsidRPr="005D58D6">
        <w:rPr>
          <w:sz w:val="22"/>
          <w:szCs w:val="22"/>
        </w:rPr>
        <w:t xml:space="preserve"> – видобуток» (пасажирські перевезення від 45 місць) для ВП «Автобаза» ДП «</w:t>
      </w:r>
      <w:proofErr w:type="spellStart"/>
      <w:r w:rsidRPr="005D58D6">
        <w:rPr>
          <w:sz w:val="22"/>
          <w:szCs w:val="22"/>
        </w:rPr>
        <w:t>Добропіллявугілля</w:t>
      </w:r>
      <w:proofErr w:type="spellEnd"/>
      <w:r w:rsidRPr="005D58D6">
        <w:rPr>
          <w:sz w:val="22"/>
          <w:szCs w:val="22"/>
        </w:rPr>
        <w:t xml:space="preserve"> – видобуток» згідно Договору про закупівлю послуг від «_____» ______________ 2022 року № _________.</w:t>
      </w:r>
    </w:p>
    <w:p w14:paraId="00D0F3A4" w14:textId="77777777" w:rsidR="005D58D6" w:rsidRPr="005D58D6" w:rsidRDefault="005D58D6" w:rsidP="005D58D6">
      <w:pPr>
        <w:ind w:firstLine="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474"/>
        <w:gridCol w:w="1264"/>
        <w:gridCol w:w="1073"/>
        <w:gridCol w:w="979"/>
        <w:gridCol w:w="1125"/>
        <w:gridCol w:w="979"/>
        <w:gridCol w:w="1368"/>
      </w:tblGrid>
      <w:tr w:rsidR="005D58D6" w:rsidRPr="005D58D6" w14:paraId="1B869CE9" w14:textId="77777777" w:rsidTr="00270C57">
        <w:tc>
          <w:tcPr>
            <w:tcW w:w="1309" w:type="dxa"/>
          </w:tcPr>
          <w:p w14:paraId="6B1F9180" w14:textId="77777777" w:rsidR="005D58D6" w:rsidRPr="005D58D6" w:rsidRDefault="005D58D6" w:rsidP="005D58D6">
            <w:pPr>
              <w:tabs>
                <w:tab w:val="center" w:pos="4153"/>
                <w:tab w:val="right" w:pos="8306"/>
              </w:tabs>
              <w:jc w:val="center"/>
            </w:pPr>
            <w:r w:rsidRPr="005D58D6">
              <w:rPr>
                <w:sz w:val="22"/>
                <w:szCs w:val="22"/>
              </w:rPr>
              <w:t>Кількість випадків не забезпечення транспортним засобом маршрутів (несвоєчасне прибуття або відправлення автобусу, або їх відсутність)</w:t>
            </w:r>
          </w:p>
        </w:tc>
        <w:tc>
          <w:tcPr>
            <w:tcW w:w="1309" w:type="dxa"/>
          </w:tcPr>
          <w:p w14:paraId="351DBAD0" w14:textId="77777777" w:rsidR="005D58D6" w:rsidRPr="005D58D6" w:rsidRDefault="005D58D6" w:rsidP="005D58D6">
            <w:pPr>
              <w:tabs>
                <w:tab w:val="center" w:pos="4153"/>
                <w:tab w:val="right" w:pos="8306"/>
              </w:tabs>
              <w:jc w:val="center"/>
            </w:pPr>
            <w:r w:rsidRPr="005D58D6">
              <w:rPr>
                <w:sz w:val="22"/>
                <w:szCs w:val="22"/>
              </w:rPr>
              <w:t>Дати та номери актів порушення вимог щодо забезпечення транспортним засобом маршрутів</w:t>
            </w:r>
          </w:p>
        </w:tc>
        <w:tc>
          <w:tcPr>
            <w:tcW w:w="1310" w:type="dxa"/>
          </w:tcPr>
          <w:p w14:paraId="50947E60" w14:textId="77777777" w:rsidR="005D58D6" w:rsidRPr="005D58D6" w:rsidRDefault="005D58D6" w:rsidP="005D58D6">
            <w:pPr>
              <w:tabs>
                <w:tab w:val="center" w:pos="4153"/>
                <w:tab w:val="right" w:pos="8306"/>
              </w:tabs>
              <w:jc w:val="center"/>
            </w:pPr>
            <w:r w:rsidRPr="005D58D6">
              <w:rPr>
                <w:sz w:val="22"/>
                <w:szCs w:val="22"/>
              </w:rPr>
              <w:t>Сума штрафної санкції за один випадок порушення, грн.</w:t>
            </w:r>
          </w:p>
        </w:tc>
        <w:tc>
          <w:tcPr>
            <w:tcW w:w="1310" w:type="dxa"/>
          </w:tcPr>
          <w:p w14:paraId="6BC10748" w14:textId="77777777" w:rsidR="005D58D6" w:rsidRPr="005D58D6" w:rsidRDefault="005D58D6" w:rsidP="005D58D6">
            <w:pPr>
              <w:tabs>
                <w:tab w:val="center" w:pos="4153"/>
                <w:tab w:val="right" w:pos="8306"/>
              </w:tabs>
              <w:jc w:val="center"/>
            </w:pPr>
            <w:r w:rsidRPr="005D58D6">
              <w:rPr>
                <w:sz w:val="22"/>
                <w:szCs w:val="22"/>
              </w:rPr>
              <w:t>Сума штрафної санкції за звітний місяць, грн</w:t>
            </w:r>
          </w:p>
        </w:tc>
        <w:tc>
          <w:tcPr>
            <w:tcW w:w="1310" w:type="dxa"/>
          </w:tcPr>
          <w:p w14:paraId="67415043" w14:textId="77777777" w:rsidR="005D58D6" w:rsidRPr="005D58D6" w:rsidRDefault="005D58D6" w:rsidP="005D58D6">
            <w:pPr>
              <w:tabs>
                <w:tab w:val="center" w:pos="4153"/>
                <w:tab w:val="right" w:pos="8306"/>
              </w:tabs>
              <w:jc w:val="center"/>
            </w:pPr>
            <w:r w:rsidRPr="005D58D6">
              <w:rPr>
                <w:sz w:val="22"/>
                <w:szCs w:val="22"/>
              </w:rPr>
              <w:t>Вартість за</w:t>
            </w:r>
          </w:p>
          <w:p w14:paraId="4FB104F6" w14:textId="77777777" w:rsidR="005D58D6" w:rsidRPr="005D58D6" w:rsidRDefault="005D58D6" w:rsidP="005D58D6">
            <w:pPr>
              <w:tabs>
                <w:tab w:val="center" w:pos="4153"/>
                <w:tab w:val="right" w:pos="8306"/>
              </w:tabs>
              <w:jc w:val="center"/>
            </w:pPr>
            <w:r w:rsidRPr="005D58D6">
              <w:rPr>
                <w:sz w:val="22"/>
                <w:szCs w:val="22"/>
              </w:rPr>
              <w:t>1 км пробігу, грн. з ПДВ</w:t>
            </w:r>
          </w:p>
        </w:tc>
        <w:tc>
          <w:tcPr>
            <w:tcW w:w="1310" w:type="dxa"/>
          </w:tcPr>
          <w:p w14:paraId="55183D6A" w14:textId="77777777" w:rsidR="005D58D6" w:rsidRPr="005D58D6" w:rsidRDefault="005D58D6" w:rsidP="005D58D6">
            <w:pPr>
              <w:tabs>
                <w:tab w:val="center" w:pos="4153"/>
                <w:tab w:val="right" w:pos="8306"/>
              </w:tabs>
              <w:jc w:val="center"/>
            </w:pPr>
            <w:r w:rsidRPr="005D58D6">
              <w:rPr>
                <w:sz w:val="22"/>
                <w:szCs w:val="22"/>
              </w:rPr>
              <w:t>Загальний пробіг за звітний місяць, км</w:t>
            </w:r>
          </w:p>
        </w:tc>
        <w:tc>
          <w:tcPr>
            <w:tcW w:w="1310" w:type="dxa"/>
          </w:tcPr>
          <w:p w14:paraId="1DF8E281" w14:textId="77777777" w:rsidR="005D58D6" w:rsidRPr="005D58D6" w:rsidRDefault="005D58D6" w:rsidP="005D58D6">
            <w:pPr>
              <w:tabs>
                <w:tab w:val="center" w:pos="4153"/>
                <w:tab w:val="right" w:pos="8306"/>
              </w:tabs>
              <w:jc w:val="center"/>
            </w:pPr>
            <w:r w:rsidRPr="005D58D6">
              <w:rPr>
                <w:sz w:val="22"/>
                <w:szCs w:val="22"/>
              </w:rPr>
              <w:t>Вартість наданих послуг за звітний місяць, грн. з ПДВ</w:t>
            </w:r>
          </w:p>
        </w:tc>
        <w:tc>
          <w:tcPr>
            <w:tcW w:w="1310" w:type="dxa"/>
          </w:tcPr>
          <w:p w14:paraId="70161DEA" w14:textId="77777777" w:rsidR="005D58D6" w:rsidRPr="005D58D6" w:rsidRDefault="005D58D6" w:rsidP="005D58D6">
            <w:pPr>
              <w:tabs>
                <w:tab w:val="center" w:pos="4153"/>
                <w:tab w:val="right" w:pos="8306"/>
              </w:tabs>
              <w:jc w:val="center"/>
            </w:pPr>
            <w:r w:rsidRPr="005D58D6">
              <w:rPr>
                <w:sz w:val="22"/>
                <w:szCs w:val="22"/>
              </w:rPr>
              <w:t>Вартість наданих послуг з урахуванням суми штрафної санкції, грн.</w:t>
            </w:r>
          </w:p>
        </w:tc>
      </w:tr>
      <w:tr w:rsidR="005D58D6" w:rsidRPr="005D58D6" w14:paraId="332C04E7" w14:textId="77777777" w:rsidTr="00270C57">
        <w:tc>
          <w:tcPr>
            <w:tcW w:w="1309" w:type="dxa"/>
          </w:tcPr>
          <w:p w14:paraId="163E56B6" w14:textId="77777777" w:rsidR="005D58D6" w:rsidRPr="005D58D6" w:rsidRDefault="005D58D6" w:rsidP="005D58D6">
            <w:pPr>
              <w:tabs>
                <w:tab w:val="center" w:pos="4153"/>
                <w:tab w:val="right" w:pos="8306"/>
              </w:tabs>
              <w:jc w:val="center"/>
            </w:pPr>
            <w:r w:rsidRPr="005D58D6">
              <w:rPr>
                <w:sz w:val="22"/>
                <w:szCs w:val="22"/>
              </w:rPr>
              <w:t>1</w:t>
            </w:r>
          </w:p>
        </w:tc>
        <w:tc>
          <w:tcPr>
            <w:tcW w:w="1309" w:type="dxa"/>
          </w:tcPr>
          <w:p w14:paraId="70914334" w14:textId="77777777" w:rsidR="005D58D6" w:rsidRPr="005D58D6" w:rsidRDefault="005D58D6" w:rsidP="005D58D6">
            <w:pPr>
              <w:tabs>
                <w:tab w:val="center" w:pos="4153"/>
                <w:tab w:val="right" w:pos="8306"/>
              </w:tabs>
              <w:jc w:val="center"/>
            </w:pPr>
            <w:r w:rsidRPr="005D58D6">
              <w:rPr>
                <w:sz w:val="22"/>
                <w:szCs w:val="22"/>
              </w:rPr>
              <w:t>2</w:t>
            </w:r>
          </w:p>
        </w:tc>
        <w:tc>
          <w:tcPr>
            <w:tcW w:w="1310" w:type="dxa"/>
          </w:tcPr>
          <w:p w14:paraId="0FCC1FD9" w14:textId="77777777" w:rsidR="005D58D6" w:rsidRPr="005D58D6" w:rsidRDefault="005D58D6" w:rsidP="005D58D6">
            <w:pPr>
              <w:tabs>
                <w:tab w:val="center" w:pos="4153"/>
                <w:tab w:val="right" w:pos="8306"/>
              </w:tabs>
              <w:jc w:val="center"/>
            </w:pPr>
            <w:r w:rsidRPr="005D58D6">
              <w:rPr>
                <w:sz w:val="22"/>
                <w:szCs w:val="22"/>
              </w:rPr>
              <w:t>3</w:t>
            </w:r>
          </w:p>
        </w:tc>
        <w:tc>
          <w:tcPr>
            <w:tcW w:w="1310" w:type="dxa"/>
          </w:tcPr>
          <w:p w14:paraId="24EE8859" w14:textId="77777777" w:rsidR="005D58D6" w:rsidRPr="005D58D6" w:rsidRDefault="005D58D6" w:rsidP="005D58D6">
            <w:pPr>
              <w:tabs>
                <w:tab w:val="center" w:pos="4153"/>
                <w:tab w:val="right" w:pos="8306"/>
              </w:tabs>
              <w:jc w:val="center"/>
            </w:pPr>
            <w:r w:rsidRPr="005D58D6">
              <w:rPr>
                <w:sz w:val="22"/>
                <w:szCs w:val="22"/>
              </w:rPr>
              <w:t>4</w:t>
            </w:r>
          </w:p>
        </w:tc>
        <w:tc>
          <w:tcPr>
            <w:tcW w:w="1310" w:type="dxa"/>
          </w:tcPr>
          <w:p w14:paraId="6DF180DE" w14:textId="77777777" w:rsidR="005D58D6" w:rsidRPr="005D58D6" w:rsidRDefault="005D58D6" w:rsidP="005D58D6">
            <w:pPr>
              <w:tabs>
                <w:tab w:val="center" w:pos="4153"/>
                <w:tab w:val="right" w:pos="8306"/>
              </w:tabs>
              <w:jc w:val="center"/>
            </w:pPr>
            <w:r w:rsidRPr="005D58D6">
              <w:rPr>
                <w:sz w:val="22"/>
                <w:szCs w:val="22"/>
              </w:rPr>
              <w:t>5</w:t>
            </w:r>
          </w:p>
        </w:tc>
        <w:tc>
          <w:tcPr>
            <w:tcW w:w="1310" w:type="dxa"/>
          </w:tcPr>
          <w:p w14:paraId="64E9A9E0" w14:textId="77777777" w:rsidR="005D58D6" w:rsidRPr="005D58D6" w:rsidRDefault="005D58D6" w:rsidP="005D58D6">
            <w:pPr>
              <w:tabs>
                <w:tab w:val="center" w:pos="4153"/>
                <w:tab w:val="right" w:pos="8306"/>
              </w:tabs>
              <w:jc w:val="center"/>
            </w:pPr>
            <w:r w:rsidRPr="005D58D6">
              <w:rPr>
                <w:sz w:val="22"/>
                <w:szCs w:val="22"/>
              </w:rPr>
              <w:t>6</w:t>
            </w:r>
          </w:p>
        </w:tc>
        <w:tc>
          <w:tcPr>
            <w:tcW w:w="1310" w:type="dxa"/>
          </w:tcPr>
          <w:p w14:paraId="7326DF7F" w14:textId="77777777" w:rsidR="005D58D6" w:rsidRPr="005D58D6" w:rsidRDefault="005D58D6" w:rsidP="005D58D6">
            <w:pPr>
              <w:tabs>
                <w:tab w:val="center" w:pos="4153"/>
                <w:tab w:val="right" w:pos="8306"/>
              </w:tabs>
              <w:jc w:val="center"/>
            </w:pPr>
            <w:r w:rsidRPr="005D58D6">
              <w:rPr>
                <w:sz w:val="22"/>
                <w:szCs w:val="22"/>
              </w:rPr>
              <w:t>7</w:t>
            </w:r>
          </w:p>
        </w:tc>
        <w:tc>
          <w:tcPr>
            <w:tcW w:w="1310" w:type="dxa"/>
          </w:tcPr>
          <w:p w14:paraId="35590545" w14:textId="77777777" w:rsidR="005D58D6" w:rsidRPr="005D58D6" w:rsidRDefault="005D58D6" w:rsidP="005D58D6">
            <w:pPr>
              <w:tabs>
                <w:tab w:val="center" w:pos="4153"/>
                <w:tab w:val="right" w:pos="8306"/>
              </w:tabs>
              <w:jc w:val="center"/>
            </w:pPr>
            <w:r w:rsidRPr="005D58D6">
              <w:rPr>
                <w:sz w:val="22"/>
                <w:szCs w:val="22"/>
              </w:rPr>
              <w:t>8</w:t>
            </w:r>
          </w:p>
        </w:tc>
      </w:tr>
      <w:tr w:rsidR="005D58D6" w:rsidRPr="005D58D6" w14:paraId="110CF60D" w14:textId="77777777" w:rsidTr="00270C57">
        <w:trPr>
          <w:trHeight w:val="515"/>
        </w:trPr>
        <w:tc>
          <w:tcPr>
            <w:tcW w:w="1309" w:type="dxa"/>
          </w:tcPr>
          <w:p w14:paraId="3AC4EDC8" w14:textId="77777777" w:rsidR="005D58D6" w:rsidRPr="005D58D6" w:rsidRDefault="005D58D6" w:rsidP="005D58D6">
            <w:pPr>
              <w:tabs>
                <w:tab w:val="center" w:pos="4153"/>
                <w:tab w:val="right" w:pos="8306"/>
              </w:tabs>
              <w:jc w:val="center"/>
            </w:pPr>
          </w:p>
        </w:tc>
        <w:tc>
          <w:tcPr>
            <w:tcW w:w="1309" w:type="dxa"/>
          </w:tcPr>
          <w:p w14:paraId="2FE2DFA8" w14:textId="77777777" w:rsidR="005D58D6" w:rsidRPr="005D58D6" w:rsidRDefault="005D58D6" w:rsidP="005D58D6">
            <w:pPr>
              <w:tabs>
                <w:tab w:val="center" w:pos="4153"/>
                <w:tab w:val="right" w:pos="8306"/>
              </w:tabs>
              <w:jc w:val="center"/>
            </w:pPr>
          </w:p>
        </w:tc>
        <w:tc>
          <w:tcPr>
            <w:tcW w:w="1310" w:type="dxa"/>
          </w:tcPr>
          <w:p w14:paraId="2DAB0D3E" w14:textId="77777777" w:rsidR="005D58D6" w:rsidRPr="005D58D6" w:rsidRDefault="005D58D6" w:rsidP="005D58D6">
            <w:pPr>
              <w:tabs>
                <w:tab w:val="center" w:pos="4153"/>
                <w:tab w:val="right" w:pos="8306"/>
              </w:tabs>
              <w:jc w:val="center"/>
              <w:rPr>
                <w:b/>
              </w:rPr>
            </w:pPr>
            <w:r w:rsidRPr="005D58D6">
              <w:rPr>
                <w:b/>
                <w:sz w:val="22"/>
                <w:szCs w:val="22"/>
              </w:rPr>
              <w:t>1500,00</w:t>
            </w:r>
          </w:p>
        </w:tc>
        <w:tc>
          <w:tcPr>
            <w:tcW w:w="1310" w:type="dxa"/>
          </w:tcPr>
          <w:p w14:paraId="1627DBDE" w14:textId="77777777" w:rsidR="005D58D6" w:rsidRPr="005D58D6" w:rsidRDefault="005D58D6" w:rsidP="005D58D6">
            <w:pPr>
              <w:tabs>
                <w:tab w:val="center" w:pos="4153"/>
                <w:tab w:val="right" w:pos="8306"/>
              </w:tabs>
              <w:jc w:val="center"/>
            </w:pPr>
          </w:p>
        </w:tc>
        <w:tc>
          <w:tcPr>
            <w:tcW w:w="1310" w:type="dxa"/>
          </w:tcPr>
          <w:p w14:paraId="122A8D0C" w14:textId="77777777" w:rsidR="005D58D6" w:rsidRPr="005D58D6" w:rsidRDefault="005D58D6" w:rsidP="005D58D6">
            <w:pPr>
              <w:tabs>
                <w:tab w:val="center" w:pos="4153"/>
                <w:tab w:val="right" w:pos="8306"/>
              </w:tabs>
              <w:jc w:val="center"/>
            </w:pPr>
          </w:p>
        </w:tc>
        <w:tc>
          <w:tcPr>
            <w:tcW w:w="1310" w:type="dxa"/>
          </w:tcPr>
          <w:p w14:paraId="0571BE16" w14:textId="77777777" w:rsidR="005D58D6" w:rsidRPr="005D58D6" w:rsidRDefault="005D58D6" w:rsidP="005D58D6">
            <w:pPr>
              <w:tabs>
                <w:tab w:val="center" w:pos="4153"/>
                <w:tab w:val="right" w:pos="8306"/>
              </w:tabs>
              <w:jc w:val="center"/>
            </w:pPr>
          </w:p>
        </w:tc>
        <w:tc>
          <w:tcPr>
            <w:tcW w:w="1310" w:type="dxa"/>
          </w:tcPr>
          <w:p w14:paraId="7795F25C" w14:textId="77777777" w:rsidR="005D58D6" w:rsidRPr="005D58D6" w:rsidRDefault="005D58D6" w:rsidP="005D58D6">
            <w:pPr>
              <w:tabs>
                <w:tab w:val="center" w:pos="4153"/>
                <w:tab w:val="right" w:pos="8306"/>
              </w:tabs>
              <w:jc w:val="center"/>
            </w:pPr>
          </w:p>
        </w:tc>
        <w:tc>
          <w:tcPr>
            <w:tcW w:w="1310" w:type="dxa"/>
          </w:tcPr>
          <w:p w14:paraId="4E7F9F3E" w14:textId="77777777" w:rsidR="005D58D6" w:rsidRPr="005D58D6" w:rsidRDefault="005D58D6" w:rsidP="005D58D6">
            <w:pPr>
              <w:tabs>
                <w:tab w:val="center" w:pos="4153"/>
                <w:tab w:val="right" w:pos="8306"/>
              </w:tabs>
              <w:jc w:val="center"/>
            </w:pPr>
          </w:p>
        </w:tc>
      </w:tr>
    </w:tbl>
    <w:p w14:paraId="3948131C" w14:textId="77777777" w:rsidR="005D58D6" w:rsidRPr="005D58D6" w:rsidRDefault="005D58D6" w:rsidP="005D58D6">
      <w:pPr>
        <w:ind w:firstLine="720"/>
        <w:rPr>
          <w:sz w:val="22"/>
          <w:szCs w:val="22"/>
        </w:rPr>
      </w:pPr>
    </w:p>
    <w:p w14:paraId="1D11F077" w14:textId="77777777" w:rsidR="005D58D6" w:rsidRPr="005D58D6" w:rsidRDefault="005D58D6" w:rsidP="005D58D6">
      <w:pPr>
        <w:ind w:firstLine="720"/>
        <w:rPr>
          <w:sz w:val="22"/>
          <w:szCs w:val="22"/>
        </w:rPr>
      </w:pPr>
    </w:p>
    <w:p w14:paraId="5442D028" w14:textId="77777777" w:rsidR="005D58D6" w:rsidRPr="005D58D6" w:rsidRDefault="005D58D6" w:rsidP="005D58D6">
      <w:pPr>
        <w:snapToGrid w:val="0"/>
        <w:ind w:left="-540"/>
        <w:rPr>
          <w:sz w:val="22"/>
          <w:szCs w:val="22"/>
        </w:rPr>
      </w:pPr>
    </w:p>
    <w:p w14:paraId="223880F3" w14:textId="77777777" w:rsidR="005D58D6" w:rsidRPr="005D58D6" w:rsidRDefault="005D58D6" w:rsidP="005D58D6">
      <w:pPr>
        <w:snapToGrid w:val="0"/>
        <w:ind w:left="-540"/>
        <w:rPr>
          <w:sz w:val="22"/>
          <w:szCs w:val="22"/>
        </w:rPr>
      </w:pPr>
    </w:p>
    <w:p w14:paraId="6CB7ABC3" w14:textId="77777777" w:rsidR="005D58D6" w:rsidRPr="005D58D6" w:rsidRDefault="005D58D6" w:rsidP="005D58D6">
      <w:pPr>
        <w:rPr>
          <w:b/>
          <w:bCs/>
          <w:sz w:val="22"/>
          <w:szCs w:val="22"/>
        </w:rPr>
      </w:pPr>
    </w:p>
    <w:p w14:paraId="5D454E9A" w14:textId="77777777" w:rsidR="005D58D6" w:rsidRPr="005D58D6" w:rsidRDefault="005D58D6" w:rsidP="005D58D6">
      <w:pPr>
        <w:ind w:left="1077"/>
        <w:jc w:val="right"/>
        <w:rPr>
          <w:b/>
          <w:bCs/>
          <w:sz w:val="22"/>
          <w:szCs w:val="22"/>
        </w:rPr>
      </w:pPr>
    </w:p>
    <w:p w14:paraId="46E5400A" w14:textId="77777777" w:rsidR="005D58D6" w:rsidRPr="005D58D6" w:rsidRDefault="005D58D6" w:rsidP="005D58D6">
      <w:pPr>
        <w:ind w:left="1077"/>
        <w:jc w:val="right"/>
        <w:rPr>
          <w:b/>
          <w:bCs/>
          <w:sz w:val="22"/>
          <w:szCs w:val="22"/>
        </w:rPr>
      </w:pPr>
    </w:p>
    <w:p w14:paraId="63D68E28" w14:textId="77777777" w:rsidR="005D58D6" w:rsidRPr="005D58D6" w:rsidRDefault="005D58D6" w:rsidP="005D58D6">
      <w:pPr>
        <w:ind w:left="1077"/>
        <w:jc w:val="right"/>
        <w:rPr>
          <w:b/>
          <w:bCs/>
          <w:sz w:val="22"/>
          <w:szCs w:val="22"/>
        </w:rPr>
      </w:pPr>
    </w:p>
    <w:p w14:paraId="39187C28" w14:textId="77777777" w:rsidR="005D58D6" w:rsidRPr="005D58D6" w:rsidRDefault="005D58D6" w:rsidP="005D58D6">
      <w:pPr>
        <w:ind w:left="1077"/>
        <w:jc w:val="right"/>
        <w:rPr>
          <w:b/>
          <w:bCs/>
          <w:sz w:val="22"/>
          <w:szCs w:val="22"/>
        </w:rPr>
      </w:pPr>
    </w:p>
    <w:p w14:paraId="7B5FEC62" w14:textId="77777777" w:rsidR="005D58D6" w:rsidRPr="005D58D6" w:rsidRDefault="005D58D6" w:rsidP="005D58D6">
      <w:pPr>
        <w:ind w:left="1077"/>
        <w:jc w:val="right"/>
        <w:rPr>
          <w:b/>
          <w:bCs/>
          <w:sz w:val="22"/>
          <w:szCs w:val="22"/>
        </w:rPr>
      </w:pPr>
    </w:p>
    <w:p w14:paraId="29FC7459" w14:textId="77777777" w:rsidR="005D58D6" w:rsidRPr="005D58D6" w:rsidRDefault="005D58D6" w:rsidP="005D58D6">
      <w:pPr>
        <w:ind w:left="1077"/>
        <w:jc w:val="right"/>
        <w:rPr>
          <w:b/>
          <w:bCs/>
          <w:sz w:val="22"/>
          <w:szCs w:val="22"/>
        </w:rPr>
      </w:pPr>
    </w:p>
    <w:p w14:paraId="550840D7" w14:textId="77777777" w:rsidR="005D58D6" w:rsidRPr="005D58D6" w:rsidRDefault="005D58D6" w:rsidP="005D58D6">
      <w:pPr>
        <w:ind w:left="1077"/>
        <w:jc w:val="right"/>
        <w:rPr>
          <w:b/>
          <w:bCs/>
          <w:sz w:val="22"/>
          <w:szCs w:val="22"/>
        </w:rPr>
      </w:pPr>
    </w:p>
    <w:p w14:paraId="38AC4F06" w14:textId="77777777" w:rsidR="005D58D6" w:rsidRPr="005D58D6" w:rsidRDefault="005D58D6" w:rsidP="005D58D6">
      <w:pPr>
        <w:ind w:left="1077"/>
        <w:jc w:val="right"/>
        <w:rPr>
          <w:b/>
          <w:bCs/>
          <w:sz w:val="22"/>
          <w:szCs w:val="22"/>
        </w:rPr>
      </w:pPr>
    </w:p>
    <w:p w14:paraId="456067A1" w14:textId="77777777" w:rsidR="005D58D6" w:rsidRPr="005D58D6" w:rsidRDefault="005D58D6" w:rsidP="005D58D6">
      <w:pPr>
        <w:ind w:left="1077"/>
        <w:jc w:val="right"/>
        <w:rPr>
          <w:b/>
          <w:bCs/>
          <w:sz w:val="22"/>
          <w:szCs w:val="22"/>
        </w:rPr>
      </w:pPr>
    </w:p>
    <w:p w14:paraId="1E746C26" w14:textId="77777777" w:rsidR="005D58D6" w:rsidRPr="005D58D6" w:rsidRDefault="005D58D6" w:rsidP="005D58D6">
      <w:pPr>
        <w:ind w:left="1077"/>
        <w:jc w:val="right"/>
        <w:rPr>
          <w:b/>
          <w:bCs/>
          <w:sz w:val="22"/>
          <w:szCs w:val="22"/>
        </w:rPr>
      </w:pPr>
      <w:r w:rsidRPr="005D58D6">
        <w:rPr>
          <w:b/>
          <w:bCs/>
          <w:sz w:val="22"/>
          <w:szCs w:val="22"/>
        </w:rPr>
        <w:lastRenderedPageBreak/>
        <w:t>Додаток № 5</w:t>
      </w:r>
    </w:p>
    <w:p w14:paraId="7365AD6A" w14:textId="77777777" w:rsidR="005D58D6" w:rsidRPr="005D58D6" w:rsidRDefault="005D58D6" w:rsidP="005D58D6">
      <w:pPr>
        <w:ind w:left="1077"/>
        <w:jc w:val="right"/>
        <w:rPr>
          <w:b/>
          <w:bCs/>
          <w:sz w:val="22"/>
          <w:szCs w:val="22"/>
        </w:rPr>
      </w:pPr>
      <w:r w:rsidRPr="005D58D6">
        <w:rPr>
          <w:b/>
          <w:bCs/>
          <w:sz w:val="22"/>
          <w:szCs w:val="22"/>
        </w:rPr>
        <w:t>до технічного завдання</w:t>
      </w:r>
    </w:p>
    <w:p w14:paraId="1EBAC3E1" w14:textId="77777777" w:rsidR="005D58D6" w:rsidRPr="005D58D6" w:rsidRDefault="005D58D6" w:rsidP="005D58D6">
      <w:pPr>
        <w:jc w:val="right"/>
        <w:rPr>
          <w:b/>
          <w:bCs/>
          <w:sz w:val="22"/>
          <w:szCs w:val="22"/>
        </w:rPr>
      </w:pPr>
    </w:p>
    <w:p w14:paraId="7DF958B0" w14:textId="77777777" w:rsidR="005D58D6" w:rsidRPr="005D58D6" w:rsidRDefault="005D58D6" w:rsidP="005D58D6">
      <w:pPr>
        <w:jc w:val="right"/>
        <w:rPr>
          <w:b/>
          <w:bCs/>
          <w:sz w:val="22"/>
          <w:szCs w:val="22"/>
        </w:rPr>
      </w:pPr>
    </w:p>
    <w:p w14:paraId="61CC62DA" w14:textId="77777777" w:rsidR="005D58D6" w:rsidRPr="005D58D6" w:rsidRDefault="005D58D6" w:rsidP="005D58D6">
      <w:pPr>
        <w:jc w:val="center"/>
        <w:rPr>
          <w:b/>
          <w:bCs/>
          <w:sz w:val="22"/>
          <w:szCs w:val="22"/>
        </w:rPr>
      </w:pPr>
      <w:r w:rsidRPr="005D58D6">
        <w:rPr>
          <w:b/>
          <w:bCs/>
          <w:sz w:val="22"/>
          <w:szCs w:val="22"/>
        </w:rPr>
        <w:t>РОЗРАХУНОК</w:t>
      </w:r>
    </w:p>
    <w:p w14:paraId="78F93C67" w14:textId="77777777" w:rsidR="005D58D6" w:rsidRPr="005D58D6" w:rsidRDefault="005D58D6" w:rsidP="005D58D6">
      <w:pPr>
        <w:jc w:val="center"/>
        <w:rPr>
          <w:b/>
          <w:bCs/>
          <w:sz w:val="22"/>
          <w:szCs w:val="22"/>
        </w:rPr>
      </w:pPr>
      <w:r w:rsidRPr="005D58D6">
        <w:rPr>
          <w:b/>
          <w:bCs/>
          <w:sz w:val="22"/>
          <w:szCs w:val="22"/>
        </w:rPr>
        <w:t>для ВП «Автобаза» ДП «</w:t>
      </w:r>
      <w:proofErr w:type="spellStart"/>
      <w:r w:rsidRPr="005D58D6">
        <w:rPr>
          <w:b/>
          <w:bCs/>
          <w:sz w:val="22"/>
          <w:szCs w:val="22"/>
        </w:rPr>
        <w:t>Добропіллявугілля</w:t>
      </w:r>
      <w:proofErr w:type="spellEnd"/>
      <w:r w:rsidRPr="005D58D6">
        <w:rPr>
          <w:b/>
          <w:bCs/>
          <w:sz w:val="22"/>
          <w:szCs w:val="22"/>
        </w:rPr>
        <w:t xml:space="preserve"> – видобуток»</w:t>
      </w:r>
    </w:p>
    <w:p w14:paraId="0C8F3B40" w14:textId="77777777" w:rsidR="005D58D6" w:rsidRPr="005D58D6" w:rsidRDefault="005D58D6" w:rsidP="005D58D6">
      <w:pPr>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520"/>
        <w:gridCol w:w="1979"/>
      </w:tblGrid>
      <w:tr w:rsidR="005D58D6" w:rsidRPr="005D58D6" w14:paraId="131B1FD0" w14:textId="77777777" w:rsidTr="00270C57">
        <w:tc>
          <w:tcPr>
            <w:tcW w:w="846" w:type="dxa"/>
          </w:tcPr>
          <w:p w14:paraId="6DE0B53A" w14:textId="77777777" w:rsidR="005D58D6" w:rsidRPr="005D58D6" w:rsidRDefault="005D58D6" w:rsidP="005D58D6">
            <w:pPr>
              <w:tabs>
                <w:tab w:val="center" w:pos="4153"/>
                <w:tab w:val="right" w:pos="8306"/>
              </w:tabs>
              <w:jc w:val="center"/>
              <w:rPr>
                <w:b/>
                <w:bCs/>
              </w:rPr>
            </w:pPr>
            <w:r w:rsidRPr="005D58D6">
              <w:rPr>
                <w:b/>
                <w:bCs/>
                <w:sz w:val="22"/>
                <w:szCs w:val="22"/>
              </w:rPr>
              <w:t>№ з/п</w:t>
            </w:r>
          </w:p>
        </w:tc>
        <w:tc>
          <w:tcPr>
            <w:tcW w:w="6520" w:type="dxa"/>
          </w:tcPr>
          <w:p w14:paraId="60956E00" w14:textId="77777777" w:rsidR="005D58D6" w:rsidRPr="005D58D6" w:rsidRDefault="005D58D6" w:rsidP="005D58D6">
            <w:pPr>
              <w:tabs>
                <w:tab w:val="center" w:pos="4153"/>
                <w:tab w:val="right" w:pos="8306"/>
              </w:tabs>
              <w:jc w:val="center"/>
              <w:rPr>
                <w:b/>
                <w:bCs/>
              </w:rPr>
            </w:pPr>
            <w:r w:rsidRPr="005D58D6">
              <w:rPr>
                <w:b/>
                <w:bCs/>
                <w:sz w:val="22"/>
                <w:szCs w:val="22"/>
              </w:rPr>
              <w:t>Статті витрат</w:t>
            </w:r>
          </w:p>
        </w:tc>
        <w:tc>
          <w:tcPr>
            <w:tcW w:w="1979" w:type="dxa"/>
          </w:tcPr>
          <w:p w14:paraId="5FA9E09F" w14:textId="77777777" w:rsidR="005D58D6" w:rsidRPr="005D58D6" w:rsidRDefault="005D58D6" w:rsidP="005D58D6">
            <w:pPr>
              <w:tabs>
                <w:tab w:val="center" w:pos="4153"/>
                <w:tab w:val="right" w:pos="8306"/>
              </w:tabs>
              <w:jc w:val="center"/>
              <w:rPr>
                <w:b/>
                <w:bCs/>
              </w:rPr>
            </w:pPr>
            <w:r w:rsidRPr="005D58D6">
              <w:rPr>
                <w:b/>
                <w:bCs/>
                <w:sz w:val="22"/>
                <w:szCs w:val="22"/>
              </w:rPr>
              <w:t>Сума, грн.</w:t>
            </w:r>
          </w:p>
        </w:tc>
      </w:tr>
      <w:tr w:rsidR="005D58D6" w:rsidRPr="005D58D6" w14:paraId="56CFCE17" w14:textId="77777777" w:rsidTr="00270C57">
        <w:tc>
          <w:tcPr>
            <w:tcW w:w="846" w:type="dxa"/>
          </w:tcPr>
          <w:p w14:paraId="12A01F32" w14:textId="77777777" w:rsidR="005D58D6" w:rsidRPr="005D58D6" w:rsidRDefault="005D58D6" w:rsidP="005D58D6">
            <w:pPr>
              <w:tabs>
                <w:tab w:val="center" w:pos="4153"/>
                <w:tab w:val="right" w:pos="8306"/>
              </w:tabs>
              <w:jc w:val="center"/>
            </w:pPr>
            <w:r w:rsidRPr="005D58D6">
              <w:rPr>
                <w:sz w:val="22"/>
                <w:szCs w:val="22"/>
              </w:rPr>
              <w:t>1</w:t>
            </w:r>
          </w:p>
        </w:tc>
        <w:tc>
          <w:tcPr>
            <w:tcW w:w="6520" w:type="dxa"/>
          </w:tcPr>
          <w:p w14:paraId="23D97039" w14:textId="77777777" w:rsidR="005D58D6" w:rsidRPr="005D58D6" w:rsidRDefault="005D58D6" w:rsidP="005D58D6">
            <w:pPr>
              <w:tabs>
                <w:tab w:val="center" w:pos="4153"/>
                <w:tab w:val="right" w:pos="8306"/>
              </w:tabs>
            </w:pPr>
            <w:r w:rsidRPr="005D58D6">
              <w:rPr>
                <w:sz w:val="22"/>
                <w:szCs w:val="22"/>
              </w:rPr>
              <w:t>Оплата праці</w:t>
            </w:r>
          </w:p>
        </w:tc>
        <w:tc>
          <w:tcPr>
            <w:tcW w:w="1979" w:type="dxa"/>
          </w:tcPr>
          <w:p w14:paraId="67B2F0E1" w14:textId="77777777" w:rsidR="005D58D6" w:rsidRPr="005D58D6" w:rsidRDefault="005D58D6" w:rsidP="005D58D6">
            <w:pPr>
              <w:tabs>
                <w:tab w:val="center" w:pos="4153"/>
                <w:tab w:val="right" w:pos="8306"/>
              </w:tabs>
              <w:jc w:val="center"/>
            </w:pPr>
          </w:p>
        </w:tc>
      </w:tr>
      <w:tr w:rsidR="005D58D6" w:rsidRPr="005D58D6" w14:paraId="46406326" w14:textId="77777777" w:rsidTr="00270C57">
        <w:tc>
          <w:tcPr>
            <w:tcW w:w="846" w:type="dxa"/>
          </w:tcPr>
          <w:p w14:paraId="7D2226D6" w14:textId="77777777" w:rsidR="005D58D6" w:rsidRPr="005D58D6" w:rsidRDefault="005D58D6" w:rsidP="005D58D6">
            <w:pPr>
              <w:tabs>
                <w:tab w:val="center" w:pos="4153"/>
                <w:tab w:val="right" w:pos="8306"/>
              </w:tabs>
              <w:jc w:val="center"/>
            </w:pPr>
            <w:r w:rsidRPr="005D58D6">
              <w:rPr>
                <w:sz w:val="22"/>
                <w:szCs w:val="22"/>
              </w:rPr>
              <w:t>2</w:t>
            </w:r>
          </w:p>
        </w:tc>
        <w:tc>
          <w:tcPr>
            <w:tcW w:w="6520" w:type="dxa"/>
          </w:tcPr>
          <w:p w14:paraId="2238E1D2" w14:textId="77777777" w:rsidR="005D58D6" w:rsidRPr="005D58D6" w:rsidRDefault="005D58D6" w:rsidP="005D58D6">
            <w:pPr>
              <w:tabs>
                <w:tab w:val="center" w:pos="4153"/>
                <w:tab w:val="right" w:pos="8306"/>
              </w:tabs>
            </w:pPr>
            <w:r w:rsidRPr="005D58D6">
              <w:rPr>
                <w:sz w:val="22"/>
                <w:szCs w:val="22"/>
              </w:rPr>
              <w:t>Обов’язкові відрахування (22%)</w:t>
            </w:r>
          </w:p>
        </w:tc>
        <w:tc>
          <w:tcPr>
            <w:tcW w:w="1979" w:type="dxa"/>
          </w:tcPr>
          <w:p w14:paraId="7B3BF559" w14:textId="77777777" w:rsidR="005D58D6" w:rsidRPr="005D58D6" w:rsidRDefault="005D58D6" w:rsidP="005D58D6">
            <w:pPr>
              <w:tabs>
                <w:tab w:val="center" w:pos="4153"/>
                <w:tab w:val="right" w:pos="8306"/>
              </w:tabs>
              <w:jc w:val="center"/>
            </w:pPr>
          </w:p>
        </w:tc>
      </w:tr>
      <w:tr w:rsidR="005D58D6" w:rsidRPr="005D58D6" w14:paraId="75AEEB24" w14:textId="77777777" w:rsidTr="00270C57">
        <w:tc>
          <w:tcPr>
            <w:tcW w:w="846" w:type="dxa"/>
          </w:tcPr>
          <w:p w14:paraId="2F28808C" w14:textId="77777777" w:rsidR="005D58D6" w:rsidRPr="005D58D6" w:rsidRDefault="005D58D6" w:rsidP="005D58D6">
            <w:pPr>
              <w:tabs>
                <w:tab w:val="center" w:pos="4153"/>
                <w:tab w:val="right" w:pos="8306"/>
              </w:tabs>
              <w:jc w:val="center"/>
            </w:pPr>
            <w:r w:rsidRPr="005D58D6">
              <w:rPr>
                <w:sz w:val="22"/>
                <w:szCs w:val="22"/>
              </w:rPr>
              <w:t>3</w:t>
            </w:r>
          </w:p>
        </w:tc>
        <w:tc>
          <w:tcPr>
            <w:tcW w:w="6520" w:type="dxa"/>
          </w:tcPr>
          <w:p w14:paraId="3FD8493C" w14:textId="77777777" w:rsidR="005D58D6" w:rsidRPr="005D58D6" w:rsidRDefault="005D58D6" w:rsidP="005D58D6">
            <w:pPr>
              <w:tabs>
                <w:tab w:val="center" w:pos="4153"/>
                <w:tab w:val="right" w:pos="8306"/>
              </w:tabs>
            </w:pPr>
            <w:r w:rsidRPr="005D58D6">
              <w:rPr>
                <w:sz w:val="22"/>
                <w:szCs w:val="22"/>
              </w:rPr>
              <w:t>Витрати на паливо-мастильні матеріали</w:t>
            </w:r>
          </w:p>
        </w:tc>
        <w:tc>
          <w:tcPr>
            <w:tcW w:w="1979" w:type="dxa"/>
          </w:tcPr>
          <w:p w14:paraId="677E5C7C" w14:textId="77777777" w:rsidR="005D58D6" w:rsidRPr="005D58D6" w:rsidRDefault="005D58D6" w:rsidP="005D58D6">
            <w:pPr>
              <w:tabs>
                <w:tab w:val="center" w:pos="4153"/>
                <w:tab w:val="right" w:pos="8306"/>
              </w:tabs>
              <w:jc w:val="center"/>
            </w:pPr>
          </w:p>
        </w:tc>
      </w:tr>
      <w:tr w:rsidR="005D58D6" w:rsidRPr="005D58D6" w14:paraId="30A34FFC" w14:textId="77777777" w:rsidTr="00270C57">
        <w:tc>
          <w:tcPr>
            <w:tcW w:w="846" w:type="dxa"/>
          </w:tcPr>
          <w:p w14:paraId="527FCC12" w14:textId="77777777" w:rsidR="005D58D6" w:rsidRPr="005D58D6" w:rsidRDefault="005D58D6" w:rsidP="005D58D6">
            <w:pPr>
              <w:tabs>
                <w:tab w:val="center" w:pos="4153"/>
                <w:tab w:val="right" w:pos="8306"/>
              </w:tabs>
              <w:jc w:val="center"/>
            </w:pPr>
            <w:r w:rsidRPr="005D58D6">
              <w:rPr>
                <w:sz w:val="22"/>
                <w:szCs w:val="22"/>
              </w:rPr>
              <w:t>4</w:t>
            </w:r>
          </w:p>
        </w:tc>
        <w:tc>
          <w:tcPr>
            <w:tcW w:w="6520" w:type="dxa"/>
          </w:tcPr>
          <w:p w14:paraId="0BC4C275" w14:textId="77777777" w:rsidR="005D58D6" w:rsidRPr="005D58D6" w:rsidRDefault="005D58D6" w:rsidP="005D58D6">
            <w:pPr>
              <w:tabs>
                <w:tab w:val="center" w:pos="4153"/>
                <w:tab w:val="right" w:pos="8306"/>
              </w:tabs>
            </w:pPr>
            <w:r w:rsidRPr="005D58D6">
              <w:rPr>
                <w:sz w:val="22"/>
                <w:szCs w:val="22"/>
              </w:rPr>
              <w:t>Амортизаційні відрахування</w:t>
            </w:r>
          </w:p>
        </w:tc>
        <w:tc>
          <w:tcPr>
            <w:tcW w:w="1979" w:type="dxa"/>
          </w:tcPr>
          <w:p w14:paraId="1664B5E8" w14:textId="77777777" w:rsidR="005D58D6" w:rsidRPr="005D58D6" w:rsidRDefault="005D58D6" w:rsidP="005D58D6">
            <w:pPr>
              <w:tabs>
                <w:tab w:val="center" w:pos="4153"/>
                <w:tab w:val="right" w:pos="8306"/>
              </w:tabs>
              <w:jc w:val="center"/>
            </w:pPr>
          </w:p>
        </w:tc>
      </w:tr>
      <w:tr w:rsidR="005D58D6" w:rsidRPr="005D58D6" w14:paraId="31707F78" w14:textId="77777777" w:rsidTr="00270C57">
        <w:tc>
          <w:tcPr>
            <w:tcW w:w="846" w:type="dxa"/>
          </w:tcPr>
          <w:p w14:paraId="04405410" w14:textId="77777777" w:rsidR="005D58D6" w:rsidRPr="005D58D6" w:rsidRDefault="005D58D6" w:rsidP="005D58D6">
            <w:pPr>
              <w:tabs>
                <w:tab w:val="center" w:pos="4153"/>
                <w:tab w:val="right" w:pos="8306"/>
              </w:tabs>
              <w:jc w:val="center"/>
            </w:pPr>
            <w:r w:rsidRPr="005D58D6">
              <w:rPr>
                <w:sz w:val="22"/>
                <w:szCs w:val="22"/>
              </w:rPr>
              <w:t>5</w:t>
            </w:r>
          </w:p>
        </w:tc>
        <w:tc>
          <w:tcPr>
            <w:tcW w:w="6520" w:type="dxa"/>
          </w:tcPr>
          <w:p w14:paraId="32E5914D" w14:textId="77777777" w:rsidR="005D58D6" w:rsidRPr="005D58D6" w:rsidRDefault="005D58D6" w:rsidP="005D58D6">
            <w:pPr>
              <w:tabs>
                <w:tab w:val="center" w:pos="4153"/>
                <w:tab w:val="right" w:pos="8306"/>
              </w:tabs>
            </w:pPr>
            <w:r w:rsidRPr="005D58D6">
              <w:rPr>
                <w:sz w:val="22"/>
                <w:szCs w:val="22"/>
              </w:rPr>
              <w:t>ТО та ремонт</w:t>
            </w:r>
          </w:p>
        </w:tc>
        <w:tc>
          <w:tcPr>
            <w:tcW w:w="1979" w:type="dxa"/>
          </w:tcPr>
          <w:p w14:paraId="2C040640" w14:textId="77777777" w:rsidR="005D58D6" w:rsidRPr="005D58D6" w:rsidRDefault="005D58D6" w:rsidP="005D58D6">
            <w:pPr>
              <w:tabs>
                <w:tab w:val="center" w:pos="4153"/>
                <w:tab w:val="right" w:pos="8306"/>
              </w:tabs>
              <w:jc w:val="center"/>
            </w:pPr>
          </w:p>
        </w:tc>
      </w:tr>
      <w:tr w:rsidR="005D58D6" w:rsidRPr="005D58D6" w14:paraId="76856BC2" w14:textId="77777777" w:rsidTr="00270C57">
        <w:tc>
          <w:tcPr>
            <w:tcW w:w="846" w:type="dxa"/>
          </w:tcPr>
          <w:p w14:paraId="43D6FD9A" w14:textId="77777777" w:rsidR="005D58D6" w:rsidRPr="005D58D6" w:rsidRDefault="005D58D6" w:rsidP="005D58D6">
            <w:pPr>
              <w:tabs>
                <w:tab w:val="center" w:pos="4153"/>
                <w:tab w:val="right" w:pos="8306"/>
              </w:tabs>
              <w:jc w:val="center"/>
            </w:pPr>
            <w:r w:rsidRPr="005D58D6">
              <w:rPr>
                <w:sz w:val="22"/>
                <w:szCs w:val="22"/>
              </w:rPr>
              <w:t>6</w:t>
            </w:r>
          </w:p>
        </w:tc>
        <w:tc>
          <w:tcPr>
            <w:tcW w:w="6520" w:type="dxa"/>
          </w:tcPr>
          <w:p w14:paraId="29CBE313" w14:textId="77777777" w:rsidR="005D58D6" w:rsidRPr="005D58D6" w:rsidRDefault="005D58D6" w:rsidP="005D58D6">
            <w:pPr>
              <w:tabs>
                <w:tab w:val="center" w:pos="4153"/>
                <w:tab w:val="right" w:pos="8306"/>
              </w:tabs>
            </w:pPr>
            <w:r w:rsidRPr="005D58D6">
              <w:rPr>
                <w:sz w:val="22"/>
                <w:szCs w:val="22"/>
              </w:rPr>
              <w:t>Запасні частини та матеріали</w:t>
            </w:r>
          </w:p>
        </w:tc>
        <w:tc>
          <w:tcPr>
            <w:tcW w:w="1979" w:type="dxa"/>
          </w:tcPr>
          <w:p w14:paraId="0DD3197C" w14:textId="77777777" w:rsidR="005D58D6" w:rsidRPr="005D58D6" w:rsidRDefault="005D58D6" w:rsidP="005D58D6">
            <w:pPr>
              <w:tabs>
                <w:tab w:val="center" w:pos="4153"/>
                <w:tab w:val="right" w:pos="8306"/>
              </w:tabs>
              <w:jc w:val="center"/>
            </w:pPr>
          </w:p>
        </w:tc>
      </w:tr>
      <w:tr w:rsidR="005D58D6" w:rsidRPr="005D58D6" w14:paraId="7AF94B13" w14:textId="77777777" w:rsidTr="00270C57">
        <w:tc>
          <w:tcPr>
            <w:tcW w:w="846" w:type="dxa"/>
          </w:tcPr>
          <w:p w14:paraId="7783D6C7" w14:textId="77777777" w:rsidR="005D58D6" w:rsidRPr="005D58D6" w:rsidRDefault="005D58D6" w:rsidP="005D58D6">
            <w:pPr>
              <w:tabs>
                <w:tab w:val="center" w:pos="4153"/>
                <w:tab w:val="right" w:pos="8306"/>
              </w:tabs>
              <w:jc w:val="center"/>
            </w:pPr>
            <w:r w:rsidRPr="005D58D6">
              <w:rPr>
                <w:sz w:val="22"/>
                <w:szCs w:val="22"/>
              </w:rPr>
              <w:t>7</w:t>
            </w:r>
          </w:p>
        </w:tc>
        <w:tc>
          <w:tcPr>
            <w:tcW w:w="6520" w:type="dxa"/>
          </w:tcPr>
          <w:p w14:paraId="17D38050" w14:textId="77777777" w:rsidR="005D58D6" w:rsidRPr="005D58D6" w:rsidRDefault="005D58D6" w:rsidP="005D58D6">
            <w:pPr>
              <w:tabs>
                <w:tab w:val="center" w:pos="4153"/>
                <w:tab w:val="right" w:pos="8306"/>
              </w:tabs>
            </w:pPr>
            <w:r w:rsidRPr="005D58D6">
              <w:rPr>
                <w:sz w:val="22"/>
                <w:szCs w:val="22"/>
              </w:rPr>
              <w:t>Автомобільні шини</w:t>
            </w:r>
          </w:p>
        </w:tc>
        <w:tc>
          <w:tcPr>
            <w:tcW w:w="1979" w:type="dxa"/>
          </w:tcPr>
          <w:p w14:paraId="27EE45D2" w14:textId="77777777" w:rsidR="005D58D6" w:rsidRPr="005D58D6" w:rsidRDefault="005D58D6" w:rsidP="005D58D6">
            <w:pPr>
              <w:tabs>
                <w:tab w:val="center" w:pos="4153"/>
                <w:tab w:val="right" w:pos="8306"/>
              </w:tabs>
              <w:jc w:val="center"/>
            </w:pPr>
          </w:p>
        </w:tc>
      </w:tr>
      <w:tr w:rsidR="005D58D6" w:rsidRPr="005D58D6" w14:paraId="0808E016" w14:textId="77777777" w:rsidTr="00270C57">
        <w:tc>
          <w:tcPr>
            <w:tcW w:w="846" w:type="dxa"/>
          </w:tcPr>
          <w:p w14:paraId="48C2042C" w14:textId="77777777" w:rsidR="005D58D6" w:rsidRPr="005D58D6" w:rsidRDefault="005D58D6" w:rsidP="005D58D6">
            <w:pPr>
              <w:tabs>
                <w:tab w:val="center" w:pos="4153"/>
                <w:tab w:val="right" w:pos="8306"/>
              </w:tabs>
              <w:jc w:val="center"/>
            </w:pPr>
            <w:r w:rsidRPr="005D58D6">
              <w:rPr>
                <w:sz w:val="22"/>
                <w:szCs w:val="22"/>
              </w:rPr>
              <w:t>8</w:t>
            </w:r>
          </w:p>
        </w:tc>
        <w:tc>
          <w:tcPr>
            <w:tcW w:w="6520" w:type="dxa"/>
          </w:tcPr>
          <w:p w14:paraId="5626F7F4" w14:textId="77777777" w:rsidR="005D58D6" w:rsidRPr="005D58D6" w:rsidRDefault="005D58D6" w:rsidP="005D58D6">
            <w:pPr>
              <w:tabs>
                <w:tab w:val="center" w:pos="4153"/>
                <w:tab w:val="right" w:pos="8306"/>
              </w:tabs>
            </w:pPr>
            <w:r w:rsidRPr="005D58D6">
              <w:rPr>
                <w:sz w:val="22"/>
                <w:szCs w:val="22"/>
              </w:rPr>
              <w:t>Загальновиробничі витрати</w:t>
            </w:r>
          </w:p>
        </w:tc>
        <w:tc>
          <w:tcPr>
            <w:tcW w:w="1979" w:type="dxa"/>
          </w:tcPr>
          <w:p w14:paraId="30034207" w14:textId="77777777" w:rsidR="005D58D6" w:rsidRPr="005D58D6" w:rsidRDefault="005D58D6" w:rsidP="005D58D6">
            <w:pPr>
              <w:tabs>
                <w:tab w:val="center" w:pos="4153"/>
                <w:tab w:val="right" w:pos="8306"/>
              </w:tabs>
              <w:jc w:val="center"/>
            </w:pPr>
          </w:p>
        </w:tc>
      </w:tr>
      <w:tr w:rsidR="005D58D6" w:rsidRPr="005D58D6" w14:paraId="14978F3C" w14:textId="77777777" w:rsidTr="00270C57">
        <w:tc>
          <w:tcPr>
            <w:tcW w:w="846" w:type="dxa"/>
          </w:tcPr>
          <w:p w14:paraId="578961CA" w14:textId="77777777" w:rsidR="005D58D6" w:rsidRPr="005D58D6" w:rsidRDefault="005D58D6" w:rsidP="005D58D6">
            <w:pPr>
              <w:tabs>
                <w:tab w:val="center" w:pos="4153"/>
                <w:tab w:val="right" w:pos="8306"/>
              </w:tabs>
              <w:jc w:val="center"/>
            </w:pPr>
            <w:r w:rsidRPr="005D58D6">
              <w:rPr>
                <w:sz w:val="22"/>
                <w:szCs w:val="22"/>
              </w:rPr>
              <w:t>9</w:t>
            </w:r>
          </w:p>
        </w:tc>
        <w:tc>
          <w:tcPr>
            <w:tcW w:w="6520" w:type="dxa"/>
          </w:tcPr>
          <w:p w14:paraId="4C796C42" w14:textId="77777777" w:rsidR="005D58D6" w:rsidRPr="005D58D6" w:rsidRDefault="005D58D6" w:rsidP="005D58D6">
            <w:pPr>
              <w:tabs>
                <w:tab w:val="center" w:pos="4153"/>
                <w:tab w:val="right" w:pos="8306"/>
              </w:tabs>
            </w:pPr>
            <w:r w:rsidRPr="005D58D6">
              <w:rPr>
                <w:sz w:val="22"/>
                <w:szCs w:val="22"/>
              </w:rPr>
              <w:t>Адміністративні витрати</w:t>
            </w:r>
          </w:p>
        </w:tc>
        <w:tc>
          <w:tcPr>
            <w:tcW w:w="1979" w:type="dxa"/>
          </w:tcPr>
          <w:p w14:paraId="693AECB3" w14:textId="77777777" w:rsidR="005D58D6" w:rsidRPr="005D58D6" w:rsidRDefault="005D58D6" w:rsidP="005D58D6">
            <w:pPr>
              <w:tabs>
                <w:tab w:val="center" w:pos="4153"/>
                <w:tab w:val="right" w:pos="8306"/>
              </w:tabs>
              <w:jc w:val="center"/>
            </w:pPr>
          </w:p>
        </w:tc>
      </w:tr>
      <w:tr w:rsidR="005D58D6" w:rsidRPr="005D58D6" w14:paraId="7790FADD" w14:textId="77777777" w:rsidTr="00270C57">
        <w:tc>
          <w:tcPr>
            <w:tcW w:w="846" w:type="dxa"/>
          </w:tcPr>
          <w:p w14:paraId="155E9C1C" w14:textId="130950AE" w:rsidR="005D58D6" w:rsidRPr="005D58D6" w:rsidRDefault="00364430" w:rsidP="005D58D6">
            <w:pPr>
              <w:tabs>
                <w:tab w:val="center" w:pos="4153"/>
                <w:tab w:val="right" w:pos="8306"/>
              </w:tabs>
              <w:jc w:val="center"/>
            </w:pPr>
            <w:r>
              <w:t>10</w:t>
            </w:r>
          </w:p>
        </w:tc>
        <w:tc>
          <w:tcPr>
            <w:tcW w:w="6520" w:type="dxa"/>
          </w:tcPr>
          <w:p w14:paraId="69979132" w14:textId="77777777" w:rsidR="005D58D6" w:rsidRPr="005D58D6" w:rsidRDefault="005D58D6" w:rsidP="005D58D6">
            <w:pPr>
              <w:tabs>
                <w:tab w:val="center" w:pos="4153"/>
                <w:tab w:val="right" w:pos="8306"/>
              </w:tabs>
              <w:rPr>
                <w:b/>
                <w:bCs/>
              </w:rPr>
            </w:pPr>
            <w:r w:rsidRPr="005D58D6">
              <w:rPr>
                <w:b/>
                <w:bCs/>
                <w:sz w:val="22"/>
                <w:szCs w:val="22"/>
              </w:rPr>
              <w:t>Разом витрати</w:t>
            </w:r>
          </w:p>
        </w:tc>
        <w:tc>
          <w:tcPr>
            <w:tcW w:w="1979" w:type="dxa"/>
          </w:tcPr>
          <w:p w14:paraId="76AA1FC0" w14:textId="77777777" w:rsidR="005D58D6" w:rsidRPr="005D58D6" w:rsidRDefault="005D58D6" w:rsidP="005D58D6">
            <w:pPr>
              <w:tabs>
                <w:tab w:val="center" w:pos="4153"/>
                <w:tab w:val="right" w:pos="8306"/>
              </w:tabs>
              <w:jc w:val="center"/>
            </w:pPr>
          </w:p>
        </w:tc>
      </w:tr>
      <w:tr w:rsidR="005D58D6" w:rsidRPr="005D58D6" w14:paraId="244B5AA0" w14:textId="77777777" w:rsidTr="00270C57">
        <w:tc>
          <w:tcPr>
            <w:tcW w:w="846" w:type="dxa"/>
          </w:tcPr>
          <w:p w14:paraId="0FF4E2B4" w14:textId="6768EDEA" w:rsidR="005D58D6" w:rsidRPr="005D58D6" w:rsidRDefault="00364430" w:rsidP="005D58D6">
            <w:pPr>
              <w:tabs>
                <w:tab w:val="center" w:pos="4153"/>
                <w:tab w:val="right" w:pos="8306"/>
              </w:tabs>
              <w:jc w:val="center"/>
            </w:pPr>
            <w:r>
              <w:t>11</w:t>
            </w:r>
          </w:p>
        </w:tc>
        <w:tc>
          <w:tcPr>
            <w:tcW w:w="6520" w:type="dxa"/>
          </w:tcPr>
          <w:p w14:paraId="40A9D4F4" w14:textId="77777777" w:rsidR="005D58D6" w:rsidRPr="005D58D6" w:rsidRDefault="005D58D6" w:rsidP="005D58D6">
            <w:pPr>
              <w:tabs>
                <w:tab w:val="center" w:pos="4153"/>
                <w:tab w:val="right" w:pos="8306"/>
              </w:tabs>
            </w:pPr>
            <w:r w:rsidRPr="005D58D6">
              <w:rPr>
                <w:sz w:val="22"/>
                <w:szCs w:val="22"/>
              </w:rPr>
              <w:t>Рентабельність</w:t>
            </w:r>
          </w:p>
        </w:tc>
        <w:tc>
          <w:tcPr>
            <w:tcW w:w="1979" w:type="dxa"/>
          </w:tcPr>
          <w:p w14:paraId="4E5B6C02" w14:textId="77777777" w:rsidR="005D58D6" w:rsidRPr="005D58D6" w:rsidRDefault="005D58D6" w:rsidP="005D58D6">
            <w:pPr>
              <w:tabs>
                <w:tab w:val="center" w:pos="4153"/>
                <w:tab w:val="right" w:pos="8306"/>
              </w:tabs>
              <w:jc w:val="center"/>
            </w:pPr>
          </w:p>
        </w:tc>
      </w:tr>
      <w:tr w:rsidR="005D58D6" w:rsidRPr="005D58D6" w14:paraId="0A91D0D6" w14:textId="77777777" w:rsidTr="00270C57">
        <w:tc>
          <w:tcPr>
            <w:tcW w:w="846" w:type="dxa"/>
          </w:tcPr>
          <w:p w14:paraId="79E0740E" w14:textId="3F7C0785" w:rsidR="005D58D6" w:rsidRPr="005D58D6" w:rsidRDefault="00364430" w:rsidP="005D58D6">
            <w:pPr>
              <w:tabs>
                <w:tab w:val="center" w:pos="4153"/>
                <w:tab w:val="right" w:pos="8306"/>
              </w:tabs>
              <w:jc w:val="center"/>
            </w:pPr>
            <w:r>
              <w:t>12</w:t>
            </w:r>
          </w:p>
        </w:tc>
        <w:tc>
          <w:tcPr>
            <w:tcW w:w="6520" w:type="dxa"/>
          </w:tcPr>
          <w:p w14:paraId="32D12550" w14:textId="77777777" w:rsidR="005D58D6" w:rsidRPr="005D58D6" w:rsidRDefault="005D58D6" w:rsidP="005D58D6">
            <w:pPr>
              <w:tabs>
                <w:tab w:val="center" w:pos="4153"/>
                <w:tab w:val="right" w:pos="8306"/>
              </w:tabs>
              <w:rPr>
                <w:b/>
                <w:bCs/>
              </w:rPr>
            </w:pPr>
            <w:r w:rsidRPr="005D58D6">
              <w:rPr>
                <w:b/>
                <w:bCs/>
                <w:sz w:val="22"/>
                <w:szCs w:val="22"/>
              </w:rPr>
              <w:t>Всього</w:t>
            </w:r>
          </w:p>
        </w:tc>
        <w:tc>
          <w:tcPr>
            <w:tcW w:w="1979" w:type="dxa"/>
          </w:tcPr>
          <w:p w14:paraId="1C913B04" w14:textId="77777777" w:rsidR="005D58D6" w:rsidRPr="005D58D6" w:rsidRDefault="005D58D6" w:rsidP="005D58D6">
            <w:pPr>
              <w:tabs>
                <w:tab w:val="center" w:pos="4153"/>
                <w:tab w:val="right" w:pos="8306"/>
              </w:tabs>
              <w:jc w:val="center"/>
            </w:pPr>
          </w:p>
        </w:tc>
      </w:tr>
      <w:tr w:rsidR="005D58D6" w:rsidRPr="005D58D6" w14:paraId="61F635F3" w14:textId="77777777" w:rsidTr="00270C57">
        <w:tc>
          <w:tcPr>
            <w:tcW w:w="846" w:type="dxa"/>
          </w:tcPr>
          <w:p w14:paraId="1705670E" w14:textId="1439472B" w:rsidR="005D58D6" w:rsidRPr="005D58D6" w:rsidRDefault="00364430" w:rsidP="005D58D6">
            <w:pPr>
              <w:tabs>
                <w:tab w:val="center" w:pos="4153"/>
                <w:tab w:val="right" w:pos="8306"/>
              </w:tabs>
              <w:jc w:val="center"/>
            </w:pPr>
            <w:r>
              <w:t>13</w:t>
            </w:r>
          </w:p>
        </w:tc>
        <w:tc>
          <w:tcPr>
            <w:tcW w:w="6520" w:type="dxa"/>
          </w:tcPr>
          <w:p w14:paraId="454F383C" w14:textId="77777777" w:rsidR="005D58D6" w:rsidRPr="005D58D6" w:rsidRDefault="005D58D6" w:rsidP="005D58D6">
            <w:pPr>
              <w:tabs>
                <w:tab w:val="center" w:pos="4153"/>
                <w:tab w:val="right" w:pos="8306"/>
              </w:tabs>
            </w:pPr>
            <w:r w:rsidRPr="005D58D6">
              <w:rPr>
                <w:sz w:val="22"/>
                <w:szCs w:val="22"/>
              </w:rPr>
              <w:t>ПДВ</w:t>
            </w:r>
          </w:p>
        </w:tc>
        <w:tc>
          <w:tcPr>
            <w:tcW w:w="1979" w:type="dxa"/>
          </w:tcPr>
          <w:p w14:paraId="0B2D3FD3" w14:textId="77777777" w:rsidR="005D58D6" w:rsidRPr="005D58D6" w:rsidRDefault="005D58D6" w:rsidP="005D58D6">
            <w:pPr>
              <w:tabs>
                <w:tab w:val="center" w:pos="4153"/>
                <w:tab w:val="right" w:pos="8306"/>
              </w:tabs>
              <w:jc w:val="center"/>
            </w:pPr>
          </w:p>
        </w:tc>
      </w:tr>
      <w:tr w:rsidR="005D58D6" w:rsidRPr="005D58D6" w14:paraId="3F3F36B3" w14:textId="77777777" w:rsidTr="00270C57">
        <w:tc>
          <w:tcPr>
            <w:tcW w:w="846" w:type="dxa"/>
          </w:tcPr>
          <w:p w14:paraId="3D80A33D" w14:textId="746C0BE4" w:rsidR="005D58D6" w:rsidRPr="005D58D6" w:rsidRDefault="00364430" w:rsidP="005D58D6">
            <w:pPr>
              <w:tabs>
                <w:tab w:val="center" w:pos="4153"/>
                <w:tab w:val="right" w:pos="8306"/>
              </w:tabs>
              <w:jc w:val="center"/>
            </w:pPr>
            <w:r>
              <w:t>14</w:t>
            </w:r>
          </w:p>
        </w:tc>
        <w:tc>
          <w:tcPr>
            <w:tcW w:w="6520" w:type="dxa"/>
          </w:tcPr>
          <w:p w14:paraId="0B032D96" w14:textId="77777777" w:rsidR="005D58D6" w:rsidRPr="005D58D6" w:rsidRDefault="005D58D6" w:rsidP="005D58D6">
            <w:pPr>
              <w:tabs>
                <w:tab w:val="center" w:pos="4153"/>
                <w:tab w:val="right" w:pos="8306"/>
              </w:tabs>
              <w:rPr>
                <w:b/>
                <w:bCs/>
              </w:rPr>
            </w:pPr>
            <w:r w:rsidRPr="005D58D6">
              <w:rPr>
                <w:b/>
                <w:bCs/>
                <w:sz w:val="22"/>
                <w:szCs w:val="22"/>
              </w:rPr>
              <w:t>Всього витрати з ПДВ</w:t>
            </w:r>
          </w:p>
        </w:tc>
        <w:tc>
          <w:tcPr>
            <w:tcW w:w="1979" w:type="dxa"/>
          </w:tcPr>
          <w:p w14:paraId="13F87F7A" w14:textId="77777777" w:rsidR="005D58D6" w:rsidRPr="005D58D6" w:rsidRDefault="005D58D6" w:rsidP="005D58D6">
            <w:pPr>
              <w:tabs>
                <w:tab w:val="center" w:pos="4153"/>
                <w:tab w:val="right" w:pos="8306"/>
              </w:tabs>
              <w:jc w:val="center"/>
            </w:pPr>
          </w:p>
        </w:tc>
      </w:tr>
      <w:tr w:rsidR="005D58D6" w:rsidRPr="005D58D6" w14:paraId="4A2CE607" w14:textId="77777777" w:rsidTr="00270C57">
        <w:tc>
          <w:tcPr>
            <w:tcW w:w="846" w:type="dxa"/>
          </w:tcPr>
          <w:p w14:paraId="77224086" w14:textId="701130C5" w:rsidR="005D58D6" w:rsidRPr="005D58D6" w:rsidRDefault="00364430" w:rsidP="005D58D6">
            <w:pPr>
              <w:tabs>
                <w:tab w:val="center" w:pos="4153"/>
                <w:tab w:val="right" w:pos="8306"/>
              </w:tabs>
              <w:jc w:val="center"/>
            </w:pPr>
            <w:r>
              <w:t>15</w:t>
            </w:r>
          </w:p>
        </w:tc>
        <w:tc>
          <w:tcPr>
            <w:tcW w:w="6520" w:type="dxa"/>
          </w:tcPr>
          <w:p w14:paraId="78124A2A" w14:textId="77777777" w:rsidR="005D58D6" w:rsidRPr="005D58D6" w:rsidRDefault="005D58D6" w:rsidP="005D58D6">
            <w:pPr>
              <w:tabs>
                <w:tab w:val="center" w:pos="4153"/>
                <w:tab w:val="right" w:pos="8306"/>
              </w:tabs>
              <w:rPr>
                <w:b/>
                <w:bCs/>
              </w:rPr>
            </w:pPr>
            <w:r w:rsidRPr="005D58D6">
              <w:rPr>
                <w:b/>
                <w:bCs/>
                <w:sz w:val="22"/>
                <w:szCs w:val="22"/>
              </w:rPr>
              <w:t>Запланований пробіг, км</w:t>
            </w:r>
          </w:p>
        </w:tc>
        <w:tc>
          <w:tcPr>
            <w:tcW w:w="1979" w:type="dxa"/>
          </w:tcPr>
          <w:p w14:paraId="70B42644" w14:textId="77777777" w:rsidR="005D58D6" w:rsidRPr="005D58D6" w:rsidRDefault="005D58D6" w:rsidP="005D58D6">
            <w:pPr>
              <w:tabs>
                <w:tab w:val="center" w:pos="4153"/>
                <w:tab w:val="right" w:pos="8306"/>
              </w:tabs>
              <w:jc w:val="center"/>
            </w:pPr>
          </w:p>
        </w:tc>
      </w:tr>
      <w:tr w:rsidR="005D58D6" w:rsidRPr="005D58D6" w14:paraId="4554C3E0" w14:textId="77777777" w:rsidTr="00270C57">
        <w:tc>
          <w:tcPr>
            <w:tcW w:w="846" w:type="dxa"/>
          </w:tcPr>
          <w:p w14:paraId="378186F7" w14:textId="5E88FB03" w:rsidR="005D58D6" w:rsidRPr="005D58D6" w:rsidRDefault="00364430" w:rsidP="005D58D6">
            <w:pPr>
              <w:tabs>
                <w:tab w:val="center" w:pos="4153"/>
                <w:tab w:val="right" w:pos="8306"/>
              </w:tabs>
              <w:jc w:val="center"/>
            </w:pPr>
            <w:r>
              <w:t>16</w:t>
            </w:r>
          </w:p>
        </w:tc>
        <w:tc>
          <w:tcPr>
            <w:tcW w:w="6520" w:type="dxa"/>
          </w:tcPr>
          <w:p w14:paraId="7F238532" w14:textId="77777777" w:rsidR="005D58D6" w:rsidRPr="005D58D6" w:rsidRDefault="005D58D6" w:rsidP="005D58D6">
            <w:pPr>
              <w:tabs>
                <w:tab w:val="center" w:pos="4153"/>
                <w:tab w:val="right" w:pos="8306"/>
              </w:tabs>
              <w:rPr>
                <w:b/>
                <w:bCs/>
              </w:rPr>
            </w:pPr>
            <w:r w:rsidRPr="005D58D6">
              <w:rPr>
                <w:b/>
                <w:bCs/>
                <w:sz w:val="22"/>
                <w:szCs w:val="22"/>
              </w:rPr>
              <w:t>Вартість за 1 км перевезення з ПДВ</w:t>
            </w:r>
          </w:p>
        </w:tc>
        <w:tc>
          <w:tcPr>
            <w:tcW w:w="1979" w:type="dxa"/>
          </w:tcPr>
          <w:p w14:paraId="10B9DCB5" w14:textId="77777777" w:rsidR="005D58D6" w:rsidRPr="005D58D6" w:rsidRDefault="005D58D6" w:rsidP="005D58D6">
            <w:pPr>
              <w:tabs>
                <w:tab w:val="center" w:pos="4153"/>
                <w:tab w:val="right" w:pos="8306"/>
              </w:tabs>
              <w:jc w:val="center"/>
            </w:pPr>
          </w:p>
        </w:tc>
      </w:tr>
      <w:tr w:rsidR="005D58D6" w:rsidRPr="005D58D6" w14:paraId="7B4953BD" w14:textId="77777777" w:rsidTr="00270C57">
        <w:tc>
          <w:tcPr>
            <w:tcW w:w="846" w:type="dxa"/>
          </w:tcPr>
          <w:p w14:paraId="5FEB4416" w14:textId="48128F43" w:rsidR="005D58D6" w:rsidRPr="005D58D6" w:rsidRDefault="00364430" w:rsidP="005D58D6">
            <w:pPr>
              <w:tabs>
                <w:tab w:val="center" w:pos="4153"/>
                <w:tab w:val="right" w:pos="8306"/>
              </w:tabs>
              <w:jc w:val="center"/>
            </w:pPr>
            <w:r>
              <w:t>17</w:t>
            </w:r>
          </w:p>
        </w:tc>
        <w:tc>
          <w:tcPr>
            <w:tcW w:w="6520" w:type="dxa"/>
          </w:tcPr>
          <w:p w14:paraId="5F9FE66B" w14:textId="77777777" w:rsidR="005D58D6" w:rsidRPr="005D58D6" w:rsidRDefault="005D58D6" w:rsidP="005D58D6">
            <w:pPr>
              <w:tabs>
                <w:tab w:val="center" w:pos="4153"/>
                <w:tab w:val="right" w:pos="8306"/>
              </w:tabs>
              <w:rPr>
                <w:bCs/>
                <w:highlight w:val="yellow"/>
              </w:rPr>
            </w:pPr>
            <w:r w:rsidRPr="005D58D6">
              <w:rPr>
                <w:bCs/>
                <w:sz w:val="22"/>
                <w:szCs w:val="22"/>
              </w:rPr>
              <w:t>Заробітна плата водія</w:t>
            </w:r>
          </w:p>
        </w:tc>
        <w:tc>
          <w:tcPr>
            <w:tcW w:w="1979" w:type="dxa"/>
          </w:tcPr>
          <w:p w14:paraId="14577C54" w14:textId="77777777" w:rsidR="005D58D6" w:rsidRPr="005D58D6" w:rsidRDefault="005D58D6" w:rsidP="005D58D6">
            <w:pPr>
              <w:tabs>
                <w:tab w:val="center" w:pos="4153"/>
                <w:tab w:val="right" w:pos="8306"/>
              </w:tabs>
              <w:jc w:val="center"/>
            </w:pPr>
          </w:p>
        </w:tc>
      </w:tr>
      <w:tr w:rsidR="005D58D6" w:rsidRPr="005D58D6" w14:paraId="10B37826" w14:textId="77777777" w:rsidTr="00270C57">
        <w:tc>
          <w:tcPr>
            <w:tcW w:w="846" w:type="dxa"/>
          </w:tcPr>
          <w:p w14:paraId="471E86D3" w14:textId="0B0EC9C5" w:rsidR="005D58D6" w:rsidRPr="005D58D6" w:rsidRDefault="00364430" w:rsidP="005D58D6">
            <w:pPr>
              <w:tabs>
                <w:tab w:val="center" w:pos="4153"/>
                <w:tab w:val="right" w:pos="8306"/>
              </w:tabs>
              <w:jc w:val="center"/>
            </w:pPr>
            <w:r>
              <w:t>18</w:t>
            </w:r>
          </w:p>
        </w:tc>
        <w:tc>
          <w:tcPr>
            <w:tcW w:w="6520" w:type="dxa"/>
          </w:tcPr>
          <w:p w14:paraId="79272E95" w14:textId="77777777" w:rsidR="005D58D6" w:rsidRPr="005D58D6" w:rsidRDefault="005D58D6" w:rsidP="005D58D6">
            <w:pPr>
              <w:tabs>
                <w:tab w:val="center" w:pos="4153"/>
                <w:tab w:val="right" w:pos="8306"/>
              </w:tabs>
              <w:rPr>
                <w:bCs/>
                <w:highlight w:val="yellow"/>
              </w:rPr>
            </w:pPr>
            <w:r w:rsidRPr="005D58D6">
              <w:rPr>
                <w:bCs/>
                <w:sz w:val="22"/>
                <w:szCs w:val="22"/>
              </w:rPr>
              <w:t>Відрахування на соцстрах.</w:t>
            </w:r>
          </w:p>
        </w:tc>
        <w:tc>
          <w:tcPr>
            <w:tcW w:w="1979" w:type="dxa"/>
          </w:tcPr>
          <w:p w14:paraId="6F32F37A" w14:textId="77777777" w:rsidR="005D58D6" w:rsidRPr="005D58D6" w:rsidRDefault="005D58D6" w:rsidP="005D58D6">
            <w:pPr>
              <w:tabs>
                <w:tab w:val="center" w:pos="4153"/>
                <w:tab w:val="right" w:pos="8306"/>
              </w:tabs>
              <w:jc w:val="center"/>
            </w:pPr>
          </w:p>
        </w:tc>
      </w:tr>
      <w:tr w:rsidR="005D58D6" w:rsidRPr="005D58D6" w14:paraId="34B13A2C" w14:textId="77777777" w:rsidTr="00270C57">
        <w:tc>
          <w:tcPr>
            <w:tcW w:w="846" w:type="dxa"/>
          </w:tcPr>
          <w:p w14:paraId="501501C7" w14:textId="515F4888" w:rsidR="005D58D6" w:rsidRPr="005D58D6" w:rsidRDefault="00364430" w:rsidP="005D58D6">
            <w:pPr>
              <w:tabs>
                <w:tab w:val="center" w:pos="4153"/>
                <w:tab w:val="right" w:pos="8306"/>
              </w:tabs>
              <w:jc w:val="center"/>
            </w:pPr>
            <w:r>
              <w:t>19</w:t>
            </w:r>
          </w:p>
        </w:tc>
        <w:tc>
          <w:tcPr>
            <w:tcW w:w="6520" w:type="dxa"/>
          </w:tcPr>
          <w:p w14:paraId="50F1FD11" w14:textId="77777777" w:rsidR="005D58D6" w:rsidRPr="005D58D6" w:rsidRDefault="005D58D6" w:rsidP="005D58D6">
            <w:pPr>
              <w:tabs>
                <w:tab w:val="center" w:pos="4153"/>
                <w:tab w:val="right" w:pos="8306"/>
              </w:tabs>
              <w:rPr>
                <w:bCs/>
                <w:highlight w:val="yellow"/>
              </w:rPr>
            </w:pPr>
            <w:r w:rsidRPr="005D58D6">
              <w:rPr>
                <w:bCs/>
                <w:sz w:val="22"/>
                <w:szCs w:val="22"/>
              </w:rPr>
              <w:t>Загальногосподарські витрати</w:t>
            </w:r>
          </w:p>
        </w:tc>
        <w:tc>
          <w:tcPr>
            <w:tcW w:w="1979" w:type="dxa"/>
          </w:tcPr>
          <w:p w14:paraId="6E8663D8" w14:textId="77777777" w:rsidR="005D58D6" w:rsidRPr="005D58D6" w:rsidRDefault="005D58D6" w:rsidP="005D58D6">
            <w:pPr>
              <w:tabs>
                <w:tab w:val="center" w:pos="4153"/>
                <w:tab w:val="right" w:pos="8306"/>
              </w:tabs>
              <w:jc w:val="center"/>
            </w:pPr>
          </w:p>
        </w:tc>
      </w:tr>
      <w:tr w:rsidR="005D58D6" w:rsidRPr="005D58D6" w14:paraId="297EB3B3" w14:textId="77777777" w:rsidTr="00270C57">
        <w:tc>
          <w:tcPr>
            <w:tcW w:w="846" w:type="dxa"/>
          </w:tcPr>
          <w:p w14:paraId="0E11889F" w14:textId="4F6E6B90" w:rsidR="005D58D6" w:rsidRPr="005D58D6" w:rsidRDefault="00364430" w:rsidP="005D58D6">
            <w:pPr>
              <w:tabs>
                <w:tab w:val="center" w:pos="4153"/>
                <w:tab w:val="right" w:pos="8306"/>
              </w:tabs>
              <w:jc w:val="center"/>
            </w:pPr>
            <w:r>
              <w:t>20</w:t>
            </w:r>
          </w:p>
        </w:tc>
        <w:tc>
          <w:tcPr>
            <w:tcW w:w="6520" w:type="dxa"/>
          </w:tcPr>
          <w:p w14:paraId="51B2FF0C" w14:textId="77777777" w:rsidR="005D58D6" w:rsidRPr="005D58D6" w:rsidRDefault="005D58D6" w:rsidP="005D58D6">
            <w:pPr>
              <w:tabs>
                <w:tab w:val="center" w:pos="4153"/>
                <w:tab w:val="right" w:pos="8306"/>
              </w:tabs>
              <w:rPr>
                <w:b/>
                <w:bCs/>
              </w:rPr>
            </w:pPr>
            <w:r w:rsidRPr="005D58D6">
              <w:rPr>
                <w:b/>
                <w:bCs/>
                <w:sz w:val="22"/>
                <w:szCs w:val="22"/>
              </w:rPr>
              <w:t>Разом витрати</w:t>
            </w:r>
          </w:p>
        </w:tc>
        <w:tc>
          <w:tcPr>
            <w:tcW w:w="1979" w:type="dxa"/>
          </w:tcPr>
          <w:p w14:paraId="5AEF4D8B" w14:textId="77777777" w:rsidR="005D58D6" w:rsidRPr="005D58D6" w:rsidRDefault="005D58D6" w:rsidP="005D58D6">
            <w:pPr>
              <w:tabs>
                <w:tab w:val="center" w:pos="4153"/>
                <w:tab w:val="right" w:pos="8306"/>
              </w:tabs>
              <w:jc w:val="center"/>
            </w:pPr>
          </w:p>
        </w:tc>
      </w:tr>
      <w:tr w:rsidR="005D58D6" w:rsidRPr="005D58D6" w14:paraId="617F1588" w14:textId="77777777" w:rsidTr="00270C57">
        <w:tc>
          <w:tcPr>
            <w:tcW w:w="846" w:type="dxa"/>
          </w:tcPr>
          <w:p w14:paraId="7CC0AA92" w14:textId="5A214B34" w:rsidR="005D58D6" w:rsidRPr="005D58D6" w:rsidRDefault="00364430" w:rsidP="005D58D6">
            <w:pPr>
              <w:tabs>
                <w:tab w:val="center" w:pos="4153"/>
                <w:tab w:val="right" w:pos="8306"/>
              </w:tabs>
              <w:jc w:val="center"/>
            </w:pPr>
            <w:r>
              <w:t>21</w:t>
            </w:r>
          </w:p>
        </w:tc>
        <w:tc>
          <w:tcPr>
            <w:tcW w:w="6520" w:type="dxa"/>
          </w:tcPr>
          <w:p w14:paraId="065CAD5C" w14:textId="77777777" w:rsidR="005D58D6" w:rsidRPr="005D58D6" w:rsidRDefault="005D58D6" w:rsidP="005D58D6">
            <w:pPr>
              <w:tabs>
                <w:tab w:val="center" w:pos="4153"/>
                <w:tab w:val="right" w:pos="8306"/>
              </w:tabs>
            </w:pPr>
            <w:r w:rsidRPr="005D58D6">
              <w:rPr>
                <w:sz w:val="22"/>
                <w:szCs w:val="22"/>
              </w:rPr>
              <w:t>Рентабельність</w:t>
            </w:r>
          </w:p>
        </w:tc>
        <w:tc>
          <w:tcPr>
            <w:tcW w:w="1979" w:type="dxa"/>
          </w:tcPr>
          <w:p w14:paraId="2C7361E3" w14:textId="77777777" w:rsidR="005D58D6" w:rsidRPr="005D58D6" w:rsidRDefault="005D58D6" w:rsidP="005D58D6">
            <w:pPr>
              <w:tabs>
                <w:tab w:val="center" w:pos="4153"/>
                <w:tab w:val="right" w:pos="8306"/>
              </w:tabs>
              <w:jc w:val="center"/>
            </w:pPr>
          </w:p>
        </w:tc>
      </w:tr>
      <w:tr w:rsidR="005D58D6" w:rsidRPr="005D58D6" w14:paraId="3F75340A" w14:textId="77777777" w:rsidTr="00270C57">
        <w:tc>
          <w:tcPr>
            <w:tcW w:w="846" w:type="dxa"/>
          </w:tcPr>
          <w:p w14:paraId="6369FAF7" w14:textId="4A4EE634" w:rsidR="005D58D6" w:rsidRPr="005D58D6" w:rsidRDefault="00364430" w:rsidP="005D58D6">
            <w:pPr>
              <w:tabs>
                <w:tab w:val="center" w:pos="4153"/>
                <w:tab w:val="right" w:pos="8306"/>
              </w:tabs>
              <w:jc w:val="center"/>
            </w:pPr>
            <w:r>
              <w:t>22</w:t>
            </w:r>
          </w:p>
        </w:tc>
        <w:tc>
          <w:tcPr>
            <w:tcW w:w="6520" w:type="dxa"/>
          </w:tcPr>
          <w:p w14:paraId="73CDB988" w14:textId="77777777" w:rsidR="005D58D6" w:rsidRPr="005D58D6" w:rsidRDefault="005D58D6" w:rsidP="005D58D6">
            <w:pPr>
              <w:tabs>
                <w:tab w:val="center" w:pos="4153"/>
                <w:tab w:val="right" w:pos="8306"/>
              </w:tabs>
              <w:rPr>
                <w:b/>
                <w:bCs/>
              </w:rPr>
            </w:pPr>
            <w:r w:rsidRPr="005D58D6">
              <w:rPr>
                <w:b/>
                <w:bCs/>
                <w:sz w:val="22"/>
                <w:szCs w:val="22"/>
              </w:rPr>
              <w:t>Всього</w:t>
            </w:r>
          </w:p>
        </w:tc>
        <w:tc>
          <w:tcPr>
            <w:tcW w:w="1979" w:type="dxa"/>
          </w:tcPr>
          <w:p w14:paraId="36539483" w14:textId="77777777" w:rsidR="005D58D6" w:rsidRPr="005D58D6" w:rsidRDefault="005D58D6" w:rsidP="005D58D6">
            <w:pPr>
              <w:tabs>
                <w:tab w:val="center" w:pos="4153"/>
                <w:tab w:val="right" w:pos="8306"/>
              </w:tabs>
              <w:jc w:val="center"/>
            </w:pPr>
          </w:p>
        </w:tc>
      </w:tr>
      <w:tr w:rsidR="005D58D6" w:rsidRPr="005D58D6" w14:paraId="20D2796B" w14:textId="77777777" w:rsidTr="00270C57">
        <w:tc>
          <w:tcPr>
            <w:tcW w:w="846" w:type="dxa"/>
          </w:tcPr>
          <w:p w14:paraId="0E5A444B" w14:textId="4FE22A56" w:rsidR="005D58D6" w:rsidRPr="005D58D6" w:rsidRDefault="00364430" w:rsidP="005D58D6">
            <w:pPr>
              <w:tabs>
                <w:tab w:val="center" w:pos="4153"/>
                <w:tab w:val="right" w:pos="8306"/>
              </w:tabs>
              <w:jc w:val="center"/>
            </w:pPr>
            <w:r>
              <w:t>23</w:t>
            </w:r>
          </w:p>
        </w:tc>
        <w:tc>
          <w:tcPr>
            <w:tcW w:w="6520" w:type="dxa"/>
          </w:tcPr>
          <w:p w14:paraId="37FAB0DC" w14:textId="77777777" w:rsidR="005D58D6" w:rsidRPr="005D58D6" w:rsidRDefault="005D58D6" w:rsidP="005D58D6">
            <w:pPr>
              <w:tabs>
                <w:tab w:val="center" w:pos="4153"/>
                <w:tab w:val="right" w:pos="8306"/>
              </w:tabs>
            </w:pPr>
            <w:r w:rsidRPr="005D58D6">
              <w:rPr>
                <w:sz w:val="22"/>
                <w:szCs w:val="22"/>
              </w:rPr>
              <w:t>ПДВ</w:t>
            </w:r>
          </w:p>
        </w:tc>
        <w:tc>
          <w:tcPr>
            <w:tcW w:w="1979" w:type="dxa"/>
          </w:tcPr>
          <w:p w14:paraId="275FC9EE" w14:textId="77777777" w:rsidR="005D58D6" w:rsidRPr="005D58D6" w:rsidRDefault="005D58D6" w:rsidP="005D58D6">
            <w:pPr>
              <w:tabs>
                <w:tab w:val="center" w:pos="4153"/>
                <w:tab w:val="right" w:pos="8306"/>
              </w:tabs>
              <w:jc w:val="center"/>
            </w:pPr>
          </w:p>
        </w:tc>
      </w:tr>
      <w:tr w:rsidR="005D58D6" w:rsidRPr="005D58D6" w14:paraId="2C620756" w14:textId="77777777" w:rsidTr="00270C57">
        <w:tc>
          <w:tcPr>
            <w:tcW w:w="846" w:type="dxa"/>
          </w:tcPr>
          <w:p w14:paraId="4588BC10" w14:textId="327F1017" w:rsidR="005D58D6" w:rsidRPr="005D58D6" w:rsidRDefault="00364430" w:rsidP="005D58D6">
            <w:pPr>
              <w:tabs>
                <w:tab w:val="center" w:pos="4153"/>
                <w:tab w:val="right" w:pos="8306"/>
              </w:tabs>
              <w:jc w:val="center"/>
            </w:pPr>
            <w:r>
              <w:t>24</w:t>
            </w:r>
          </w:p>
        </w:tc>
        <w:tc>
          <w:tcPr>
            <w:tcW w:w="6520" w:type="dxa"/>
          </w:tcPr>
          <w:p w14:paraId="29A38283" w14:textId="77777777" w:rsidR="005D58D6" w:rsidRPr="005D58D6" w:rsidRDefault="005D58D6" w:rsidP="005D58D6">
            <w:pPr>
              <w:tabs>
                <w:tab w:val="center" w:pos="4153"/>
                <w:tab w:val="right" w:pos="8306"/>
              </w:tabs>
              <w:rPr>
                <w:b/>
                <w:bCs/>
              </w:rPr>
            </w:pPr>
            <w:r w:rsidRPr="005D58D6">
              <w:rPr>
                <w:b/>
                <w:bCs/>
                <w:sz w:val="22"/>
                <w:szCs w:val="22"/>
              </w:rPr>
              <w:t>Всього витрати з ПДВ</w:t>
            </w:r>
          </w:p>
        </w:tc>
        <w:tc>
          <w:tcPr>
            <w:tcW w:w="1979" w:type="dxa"/>
          </w:tcPr>
          <w:p w14:paraId="00D2A71F" w14:textId="77777777" w:rsidR="005D58D6" w:rsidRPr="005D58D6" w:rsidRDefault="005D58D6" w:rsidP="005D58D6">
            <w:pPr>
              <w:tabs>
                <w:tab w:val="center" w:pos="4153"/>
                <w:tab w:val="right" w:pos="8306"/>
              </w:tabs>
              <w:jc w:val="center"/>
            </w:pPr>
          </w:p>
        </w:tc>
      </w:tr>
      <w:tr w:rsidR="005D58D6" w:rsidRPr="005D58D6" w14:paraId="375CB6DD" w14:textId="77777777" w:rsidTr="00270C57">
        <w:tc>
          <w:tcPr>
            <w:tcW w:w="846" w:type="dxa"/>
          </w:tcPr>
          <w:p w14:paraId="47C03520" w14:textId="4F991CF1" w:rsidR="005D58D6" w:rsidRPr="005D58D6" w:rsidRDefault="00364430" w:rsidP="005D58D6">
            <w:pPr>
              <w:tabs>
                <w:tab w:val="center" w:pos="4153"/>
                <w:tab w:val="right" w:pos="8306"/>
              </w:tabs>
              <w:jc w:val="center"/>
            </w:pPr>
            <w:r>
              <w:t>25</w:t>
            </w:r>
          </w:p>
        </w:tc>
        <w:tc>
          <w:tcPr>
            <w:tcW w:w="6520" w:type="dxa"/>
          </w:tcPr>
          <w:p w14:paraId="33C2EB86" w14:textId="77777777" w:rsidR="005D58D6" w:rsidRPr="005D58D6" w:rsidRDefault="005D58D6" w:rsidP="005D58D6">
            <w:pPr>
              <w:tabs>
                <w:tab w:val="center" w:pos="4153"/>
                <w:tab w:val="right" w:pos="8306"/>
              </w:tabs>
              <w:rPr>
                <w:b/>
                <w:bCs/>
              </w:rPr>
            </w:pPr>
            <w:r w:rsidRPr="005D58D6">
              <w:rPr>
                <w:b/>
                <w:bCs/>
                <w:sz w:val="22"/>
                <w:szCs w:val="22"/>
              </w:rPr>
              <w:t>Запланований час у роботі</w:t>
            </w:r>
          </w:p>
        </w:tc>
        <w:tc>
          <w:tcPr>
            <w:tcW w:w="1979" w:type="dxa"/>
          </w:tcPr>
          <w:p w14:paraId="57D23C36" w14:textId="77777777" w:rsidR="005D58D6" w:rsidRPr="005D58D6" w:rsidRDefault="005D58D6" w:rsidP="005D58D6">
            <w:pPr>
              <w:tabs>
                <w:tab w:val="center" w:pos="4153"/>
                <w:tab w:val="right" w:pos="8306"/>
              </w:tabs>
              <w:jc w:val="center"/>
            </w:pPr>
          </w:p>
        </w:tc>
      </w:tr>
      <w:tr w:rsidR="005D58D6" w:rsidRPr="005D58D6" w14:paraId="3D1DE59E" w14:textId="77777777" w:rsidTr="00270C57">
        <w:tc>
          <w:tcPr>
            <w:tcW w:w="846" w:type="dxa"/>
          </w:tcPr>
          <w:p w14:paraId="7AE00E8E" w14:textId="3FF83A8B" w:rsidR="005D58D6" w:rsidRPr="005D58D6" w:rsidRDefault="00364430" w:rsidP="005D58D6">
            <w:pPr>
              <w:tabs>
                <w:tab w:val="center" w:pos="4153"/>
                <w:tab w:val="right" w:pos="8306"/>
              </w:tabs>
              <w:jc w:val="center"/>
            </w:pPr>
            <w:r>
              <w:t>26</w:t>
            </w:r>
          </w:p>
        </w:tc>
        <w:tc>
          <w:tcPr>
            <w:tcW w:w="6520" w:type="dxa"/>
          </w:tcPr>
          <w:p w14:paraId="009B485D" w14:textId="77777777" w:rsidR="005D58D6" w:rsidRPr="005D58D6" w:rsidRDefault="005D58D6" w:rsidP="005D58D6">
            <w:pPr>
              <w:tabs>
                <w:tab w:val="center" w:pos="4153"/>
                <w:tab w:val="right" w:pos="8306"/>
              </w:tabs>
              <w:rPr>
                <w:b/>
                <w:bCs/>
              </w:rPr>
            </w:pPr>
            <w:r w:rsidRPr="005D58D6">
              <w:rPr>
                <w:b/>
                <w:bCs/>
                <w:sz w:val="22"/>
                <w:szCs w:val="22"/>
              </w:rPr>
              <w:t>Вартість за 1 годину з ПДВ</w:t>
            </w:r>
          </w:p>
        </w:tc>
        <w:tc>
          <w:tcPr>
            <w:tcW w:w="1979" w:type="dxa"/>
          </w:tcPr>
          <w:p w14:paraId="6033C51D" w14:textId="77777777" w:rsidR="005D58D6" w:rsidRPr="005D58D6" w:rsidRDefault="005D58D6" w:rsidP="005D58D6">
            <w:pPr>
              <w:tabs>
                <w:tab w:val="center" w:pos="4153"/>
                <w:tab w:val="right" w:pos="8306"/>
              </w:tabs>
              <w:jc w:val="center"/>
            </w:pPr>
          </w:p>
        </w:tc>
      </w:tr>
    </w:tbl>
    <w:p w14:paraId="3EFEBBE9" w14:textId="77777777" w:rsidR="005D58D6" w:rsidRPr="005D58D6" w:rsidRDefault="005D58D6" w:rsidP="005D58D6">
      <w:pPr>
        <w:widowControl w:val="0"/>
        <w:tabs>
          <w:tab w:val="left" w:pos="0"/>
          <w:tab w:val="left" w:pos="284"/>
          <w:tab w:val="left" w:pos="851"/>
        </w:tabs>
        <w:suppressAutoHyphens/>
        <w:jc w:val="both"/>
        <w:rPr>
          <w:sz w:val="22"/>
          <w:szCs w:val="22"/>
        </w:rPr>
      </w:pPr>
    </w:p>
    <w:p w14:paraId="4D7BA77F" w14:textId="77777777" w:rsidR="005D58D6" w:rsidRPr="005D58D6" w:rsidRDefault="005D58D6" w:rsidP="005D58D6">
      <w:pPr>
        <w:widowControl w:val="0"/>
        <w:tabs>
          <w:tab w:val="left" w:pos="0"/>
          <w:tab w:val="left" w:pos="284"/>
          <w:tab w:val="left" w:pos="851"/>
        </w:tabs>
        <w:suppressAutoHyphens/>
        <w:jc w:val="both"/>
        <w:rPr>
          <w:sz w:val="22"/>
          <w:szCs w:val="22"/>
        </w:rPr>
      </w:pPr>
    </w:p>
    <w:p w14:paraId="1BD5826A" w14:textId="77777777" w:rsidR="005D58D6" w:rsidRPr="005D58D6" w:rsidRDefault="005D58D6" w:rsidP="005D58D6">
      <w:pPr>
        <w:widowControl w:val="0"/>
        <w:tabs>
          <w:tab w:val="left" w:pos="0"/>
          <w:tab w:val="left" w:pos="284"/>
          <w:tab w:val="left" w:pos="851"/>
        </w:tabs>
        <w:suppressAutoHyphens/>
        <w:jc w:val="both"/>
        <w:rPr>
          <w:sz w:val="22"/>
          <w:szCs w:val="22"/>
        </w:rPr>
      </w:pPr>
    </w:p>
    <w:p w14:paraId="68F8D6BA" w14:textId="77777777" w:rsidR="005D58D6" w:rsidRPr="005D58D6" w:rsidRDefault="005D58D6" w:rsidP="005D58D6">
      <w:pPr>
        <w:widowControl w:val="0"/>
        <w:tabs>
          <w:tab w:val="left" w:pos="0"/>
          <w:tab w:val="left" w:pos="284"/>
          <w:tab w:val="left" w:pos="851"/>
        </w:tabs>
        <w:suppressAutoHyphens/>
        <w:jc w:val="right"/>
        <w:rPr>
          <w:rFonts w:eastAsia="Calibri"/>
          <w:b/>
          <w:bCs/>
          <w:i/>
          <w:sz w:val="22"/>
          <w:szCs w:val="22"/>
          <w:lang w:eastAsia="en-US"/>
        </w:rPr>
      </w:pPr>
    </w:p>
    <w:p w14:paraId="2D527C95" w14:textId="77777777" w:rsidR="005D58D6" w:rsidRPr="005D58D6" w:rsidRDefault="005D58D6" w:rsidP="005D58D6">
      <w:pPr>
        <w:widowControl w:val="0"/>
        <w:tabs>
          <w:tab w:val="left" w:pos="0"/>
          <w:tab w:val="left" w:pos="284"/>
          <w:tab w:val="left" w:pos="851"/>
        </w:tabs>
        <w:suppressAutoHyphens/>
        <w:jc w:val="right"/>
        <w:rPr>
          <w:rFonts w:eastAsia="Calibri"/>
          <w:b/>
          <w:bCs/>
          <w:i/>
          <w:sz w:val="22"/>
          <w:szCs w:val="22"/>
          <w:lang w:eastAsia="en-US"/>
        </w:rPr>
      </w:pPr>
    </w:p>
    <w:p w14:paraId="50821FE4" w14:textId="77777777" w:rsidR="005D58D6" w:rsidRPr="005D58D6" w:rsidRDefault="005D58D6" w:rsidP="005D58D6">
      <w:pPr>
        <w:ind w:left="1077"/>
        <w:jc w:val="right"/>
        <w:rPr>
          <w:b/>
          <w:bCs/>
          <w:sz w:val="22"/>
          <w:szCs w:val="22"/>
        </w:rPr>
      </w:pPr>
    </w:p>
    <w:p w14:paraId="2B0E5DC6" w14:textId="77777777" w:rsidR="005D58D6" w:rsidRPr="005D58D6" w:rsidRDefault="005D58D6" w:rsidP="005D58D6">
      <w:pPr>
        <w:ind w:left="1077"/>
        <w:jc w:val="right"/>
        <w:rPr>
          <w:b/>
          <w:bCs/>
          <w:sz w:val="22"/>
          <w:szCs w:val="22"/>
        </w:rPr>
      </w:pPr>
    </w:p>
    <w:p w14:paraId="613036A4" w14:textId="77777777" w:rsidR="005D58D6" w:rsidRPr="005D58D6" w:rsidRDefault="005D58D6" w:rsidP="005D58D6">
      <w:pPr>
        <w:ind w:left="1077"/>
        <w:jc w:val="right"/>
        <w:rPr>
          <w:b/>
          <w:bCs/>
          <w:sz w:val="22"/>
          <w:szCs w:val="22"/>
        </w:rPr>
      </w:pPr>
    </w:p>
    <w:p w14:paraId="11AD16E2" w14:textId="77777777" w:rsidR="005D58D6" w:rsidRPr="005D58D6" w:rsidRDefault="005D58D6" w:rsidP="005D58D6">
      <w:pPr>
        <w:ind w:left="1077"/>
        <w:jc w:val="right"/>
        <w:rPr>
          <w:b/>
          <w:bCs/>
          <w:sz w:val="22"/>
          <w:szCs w:val="22"/>
        </w:rPr>
      </w:pPr>
    </w:p>
    <w:p w14:paraId="3853A5C2" w14:textId="77777777" w:rsidR="005D58D6" w:rsidRPr="005D58D6" w:rsidRDefault="005D58D6" w:rsidP="005D58D6">
      <w:pPr>
        <w:ind w:left="1077"/>
        <w:jc w:val="right"/>
        <w:rPr>
          <w:b/>
          <w:bCs/>
          <w:sz w:val="22"/>
          <w:szCs w:val="22"/>
        </w:rPr>
      </w:pPr>
    </w:p>
    <w:p w14:paraId="7C0ACC27" w14:textId="77777777" w:rsidR="005D58D6" w:rsidRPr="005D58D6" w:rsidRDefault="005D58D6" w:rsidP="005D58D6">
      <w:pPr>
        <w:ind w:left="1077"/>
        <w:jc w:val="right"/>
        <w:rPr>
          <w:b/>
          <w:bCs/>
          <w:sz w:val="22"/>
          <w:szCs w:val="22"/>
        </w:rPr>
      </w:pPr>
    </w:p>
    <w:p w14:paraId="4546FBB7" w14:textId="77777777" w:rsidR="005D58D6" w:rsidRPr="005D58D6" w:rsidRDefault="005D58D6" w:rsidP="005D58D6">
      <w:pPr>
        <w:ind w:left="1077"/>
        <w:jc w:val="right"/>
        <w:rPr>
          <w:b/>
          <w:bCs/>
          <w:sz w:val="22"/>
          <w:szCs w:val="22"/>
        </w:rPr>
      </w:pPr>
    </w:p>
    <w:p w14:paraId="4F336595" w14:textId="77777777" w:rsidR="005D58D6" w:rsidRPr="005D58D6" w:rsidRDefault="005D58D6" w:rsidP="005D58D6">
      <w:pPr>
        <w:ind w:left="1077"/>
        <w:jc w:val="right"/>
        <w:rPr>
          <w:b/>
          <w:bCs/>
          <w:sz w:val="22"/>
          <w:szCs w:val="22"/>
        </w:rPr>
      </w:pPr>
    </w:p>
    <w:p w14:paraId="01CCF7A0" w14:textId="77777777" w:rsidR="005D58D6" w:rsidRPr="005D58D6" w:rsidRDefault="005D58D6" w:rsidP="005D58D6">
      <w:pPr>
        <w:ind w:left="1077"/>
        <w:jc w:val="right"/>
        <w:rPr>
          <w:b/>
          <w:bCs/>
          <w:sz w:val="22"/>
          <w:szCs w:val="22"/>
        </w:rPr>
      </w:pPr>
    </w:p>
    <w:p w14:paraId="2F445738" w14:textId="77777777" w:rsidR="005D58D6" w:rsidRPr="005D58D6" w:rsidRDefault="005D58D6" w:rsidP="005D58D6">
      <w:pPr>
        <w:ind w:left="1077"/>
        <w:jc w:val="right"/>
        <w:rPr>
          <w:b/>
          <w:bCs/>
          <w:sz w:val="22"/>
          <w:szCs w:val="22"/>
        </w:rPr>
      </w:pPr>
    </w:p>
    <w:p w14:paraId="6BD2CB9F" w14:textId="77777777" w:rsidR="005D58D6" w:rsidRPr="005D58D6" w:rsidRDefault="005D58D6" w:rsidP="005D58D6">
      <w:pPr>
        <w:ind w:left="1077"/>
        <w:jc w:val="right"/>
        <w:rPr>
          <w:b/>
          <w:bCs/>
          <w:sz w:val="22"/>
          <w:szCs w:val="22"/>
        </w:rPr>
      </w:pPr>
    </w:p>
    <w:p w14:paraId="10DA8029" w14:textId="77777777" w:rsidR="005D58D6" w:rsidRPr="005D58D6" w:rsidRDefault="005D58D6" w:rsidP="005D58D6">
      <w:pPr>
        <w:ind w:left="1077"/>
        <w:jc w:val="right"/>
        <w:rPr>
          <w:b/>
          <w:bCs/>
          <w:sz w:val="22"/>
          <w:szCs w:val="22"/>
        </w:rPr>
      </w:pPr>
    </w:p>
    <w:p w14:paraId="29735FDD" w14:textId="77777777" w:rsidR="005D58D6" w:rsidRPr="005D58D6" w:rsidRDefault="005D58D6" w:rsidP="005D58D6">
      <w:pPr>
        <w:ind w:left="1077"/>
        <w:jc w:val="right"/>
        <w:rPr>
          <w:b/>
          <w:bCs/>
          <w:sz w:val="22"/>
          <w:szCs w:val="22"/>
        </w:rPr>
      </w:pPr>
    </w:p>
    <w:p w14:paraId="4A317940" w14:textId="77777777" w:rsidR="005D58D6" w:rsidRPr="005D58D6" w:rsidRDefault="005D58D6" w:rsidP="005D58D6">
      <w:pPr>
        <w:ind w:left="1077"/>
        <w:jc w:val="right"/>
        <w:rPr>
          <w:b/>
          <w:bCs/>
          <w:sz w:val="22"/>
          <w:szCs w:val="22"/>
        </w:rPr>
      </w:pPr>
    </w:p>
    <w:p w14:paraId="67056F87" w14:textId="77777777" w:rsidR="005D58D6" w:rsidRPr="005D58D6" w:rsidRDefault="005D58D6" w:rsidP="005D58D6">
      <w:pPr>
        <w:ind w:left="1077"/>
        <w:jc w:val="right"/>
        <w:rPr>
          <w:b/>
          <w:bCs/>
          <w:sz w:val="22"/>
          <w:szCs w:val="22"/>
        </w:rPr>
      </w:pPr>
      <w:r w:rsidRPr="005D58D6">
        <w:rPr>
          <w:b/>
          <w:bCs/>
          <w:sz w:val="22"/>
          <w:szCs w:val="22"/>
        </w:rPr>
        <w:t>Додаток № 6</w:t>
      </w:r>
    </w:p>
    <w:p w14:paraId="569481BB" w14:textId="77777777" w:rsidR="005D58D6" w:rsidRPr="005D58D6" w:rsidRDefault="005D58D6" w:rsidP="005D58D6">
      <w:pPr>
        <w:ind w:left="1077"/>
        <w:jc w:val="right"/>
        <w:rPr>
          <w:b/>
          <w:bCs/>
          <w:sz w:val="22"/>
          <w:szCs w:val="22"/>
        </w:rPr>
      </w:pPr>
      <w:r w:rsidRPr="005D58D6">
        <w:rPr>
          <w:b/>
          <w:bCs/>
          <w:sz w:val="22"/>
          <w:szCs w:val="22"/>
        </w:rPr>
        <w:t>до технічного завдання</w:t>
      </w:r>
    </w:p>
    <w:p w14:paraId="1A41CE29" w14:textId="77777777" w:rsidR="005D58D6" w:rsidRPr="005D58D6" w:rsidRDefault="005D58D6" w:rsidP="005D58D6">
      <w:pPr>
        <w:ind w:left="1077"/>
        <w:jc w:val="right"/>
        <w:rPr>
          <w:b/>
          <w:bCs/>
          <w:sz w:val="22"/>
          <w:szCs w:val="22"/>
        </w:rPr>
      </w:pPr>
    </w:p>
    <w:p w14:paraId="698EAB99" w14:textId="77777777" w:rsidR="005D58D6" w:rsidRPr="005D58D6" w:rsidRDefault="005D58D6" w:rsidP="005D58D6">
      <w:pPr>
        <w:ind w:left="1077"/>
        <w:jc w:val="right"/>
        <w:rPr>
          <w:b/>
          <w:bCs/>
          <w:sz w:val="22"/>
          <w:szCs w:val="22"/>
        </w:rPr>
      </w:pPr>
    </w:p>
    <w:p w14:paraId="2159E8F9" w14:textId="77777777" w:rsidR="005D58D6" w:rsidRPr="005D58D6" w:rsidRDefault="005D58D6" w:rsidP="005D58D6">
      <w:pPr>
        <w:ind w:left="1077"/>
        <w:jc w:val="right"/>
        <w:rPr>
          <w:b/>
          <w:bCs/>
          <w:sz w:val="22"/>
          <w:szCs w:val="22"/>
        </w:rPr>
      </w:pPr>
    </w:p>
    <w:p w14:paraId="114B4A83" w14:textId="77777777" w:rsidR="005D58D6" w:rsidRPr="005D58D6" w:rsidRDefault="005D58D6" w:rsidP="005D58D6">
      <w:pPr>
        <w:ind w:left="1077"/>
        <w:jc w:val="center"/>
        <w:rPr>
          <w:b/>
          <w:bCs/>
          <w:sz w:val="22"/>
          <w:szCs w:val="22"/>
        </w:rPr>
      </w:pPr>
      <w:r w:rsidRPr="005D58D6">
        <w:rPr>
          <w:b/>
          <w:bCs/>
          <w:sz w:val="22"/>
          <w:szCs w:val="22"/>
        </w:rPr>
        <w:t>Кількість робочих днів з 06</w:t>
      </w:r>
      <w:r w:rsidRPr="005D58D6">
        <w:rPr>
          <w:b/>
          <w:bCs/>
          <w:sz w:val="22"/>
          <w:szCs w:val="22"/>
          <w:lang w:val="ru-RU"/>
        </w:rPr>
        <w:t xml:space="preserve"> верес</w:t>
      </w:r>
      <w:r w:rsidRPr="005D58D6">
        <w:rPr>
          <w:b/>
          <w:bCs/>
          <w:sz w:val="22"/>
          <w:szCs w:val="22"/>
        </w:rPr>
        <w:t>ня до 31 жовтня 2022 року</w:t>
      </w:r>
    </w:p>
    <w:p w14:paraId="107643F5" w14:textId="77777777" w:rsidR="005D58D6" w:rsidRPr="005D58D6" w:rsidRDefault="005D58D6" w:rsidP="005D58D6">
      <w:pPr>
        <w:ind w:left="1077"/>
        <w:jc w:val="center"/>
        <w:rPr>
          <w:b/>
          <w:bCs/>
          <w:sz w:val="22"/>
          <w:szCs w:val="22"/>
        </w:rPr>
      </w:pPr>
    </w:p>
    <w:p w14:paraId="2419C29B" w14:textId="77777777" w:rsidR="005D58D6" w:rsidRPr="005D58D6" w:rsidRDefault="005D58D6" w:rsidP="005D58D6">
      <w:pPr>
        <w:ind w:left="1077"/>
        <w:jc w:val="center"/>
        <w:rPr>
          <w:b/>
          <w:bCs/>
          <w:sz w:val="22"/>
          <w:szCs w:val="22"/>
        </w:rPr>
      </w:pPr>
    </w:p>
    <w:tbl>
      <w:tblPr>
        <w:tblW w:w="107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2696"/>
        <w:gridCol w:w="2696"/>
        <w:gridCol w:w="2697"/>
      </w:tblGrid>
      <w:tr w:rsidR="005D58D6" w:rsidRPr="005D58D6" w14:paraId="17AFCE0C" w14:textId="77777777" w:rsidTr="005D58D6">
        <w:trPr>
          <w:trHeight w:val="573"/>
        </w:trPr>
        <w:tc>
          <w:tcPr>
            <w:tcW w:w="2633" w:type="dxa"/>
            <w:vMerge w:val="restart"/>
            <w:vAlign w:val="bottom"/>
          </w:tcPr>
          <w:p w14:paraId="0B4B7B6B" w14:textId="77777777" w:rsidR="005D58D6" w:rsidRPr="005D58D6" w:rsidRDefault="005D58D6" w:rsidP="005D58D6">
            <w:pPr>
              <w:tabs>
                <w:tab w:val="center" w:pos="4153"/>
                <w:tab w:val="right" w:pos="8306"/>
              </w:tabs>
              <w:jc w:val="center"/>
              <w:rPr>
                <w:bCs/>
              </w:rPr>
            </w:pPr>
            <w:r w:rsidRPr="005D58D6">
              <w:rPr>
                <w:bCs/>
                <w:sz w:val="22"/>
                <w:szCs w:val="22"/>
              </w:rPr>
              <w:t>Місяць</w:t>
            </w:r>
          </w:p>
        </w:tc>
        <w:tc>
          <w:tcPr>
            <w:tcW w:w="8089" w:type="dxa"/>
            <w:gridSpan w:val="3"/>
          </w:tcPr>
          <w:p w14:paraId="69CA79CE" w14:textId="77777777" w:rsidR="005D58D6" w:rsidRPr="005D58D6" w:rsidRDefault="005D58D6" w:rsidP="005D58D6">
            <w:pPr>
              <w:tabs>
                <w:tab w:val="center" w:pos="4153"/>
                <w:tab w:val="right" w:pos="8306"/>
              </w:tabs>
              <w:jc w:val="center"/>
              <w:rPr>
                <w:b/>
                <w:bCs/>
                <w:sz w:val="22"/>
                <w:szCs w:val="22"/>
              </w:rPr>
            </w:pPr>
            <w:r w:rsidRPr="005D58D6">
              <w:rPr>
                <w:b/>
                <w:bCs/>
                <w:sz w:val="22"/>
                <w:szCs w:val="22"/>
              </w:rPr>
              <w:t>Кількість днів</w:t>
            </w:r>
          </w:p>
        </w:tc>
      </w:tr>
      <w:tr w:rsidR="005D58D6" w:rsidRPr="005D58D6" w14:paraId="73B1B1BF" w14:textId="77777777" w:rsidTr="005D58D6">
        <w:trPr>
          <w:trHeight w:val="515"/>
        </w:trPr>
        <w:tc>
          <w:tcPr>
            <w:tcW w:w="2633" w:type="dxa"/>
            <w:vMerge/>
          </w:tcPr>
          <w:p w14:paraId="4E805FA6" w14:textId="77777777" w:rsidR="005D58D6" w:rsidRPr="005D58D6" w:rsidRDefault="005D58D6" w:rsidP="005D58D6">
            <w:pPr>
              <w:tabs>
                <w:tab w:val="center" w:pos="4153"/>
                <w:tab w:val="right" w:pos="8306"/>
              </w:tabs>
              <w:jc w:val="center"/>
              <w:rPr>
                <w:b/>
                <w:bCs/>
              </w:rPr>
            </w:pPr>
          </w:p>
        </w:tc>
        <w:tc>
          <w:tcPr>
            <w:tcW w:w="2696" w:type="dxa"/>
          </w:tcPr>
          <w:p w14:paraId="2DE25379" w14:textId="77777777" w:rsidR="005D58D6" w:rsidRPr="005D58D6" w:rsidRDefault="005D58D6" w:rsidP="005D58D6">
            <w:pPr>
              <w:tabs>
                <w:tab w:val="center" w:pos="4153"/>
                <w:tab w:val="right" w:pos="8306"/>
              </w:tabs>
              <w:jc w:val="center"/>
              <w:rPr>
                <w:b/>
                <w:bCs/>
                <w:sz w:val="22"/>
                <w:szCs w:val="22"/>
                <w:lang w:val="ru-RU"/>
              </w:rPr>
            </w:pPr>
            <w:proofErr w:type="spellStart"/>
            <w:r w:rsidRPr="005D58D6">
              <w:rPr>
                <w:b/>
                <w:bCs/>
                <w:sz w:val="22"/>
                <w:szCs w:val="22"/>
                <w:lang w:val="ru-RU"/>
              </w:rPr>
              <w:t>Вересень</w:t>
            </w:r>
            <w:proofErr w:type="spellEnd"/>
          </w:p>
        </w:tc>
        <w:tc>
          <w:tcPr>
            <w:tcW w:w="2696" w:type="dxa"/>
          </w:tcPr>
          <w:p w14:paraId="5EA91F93" w14:textId="77777777" w:rsidR="005D58D6" w:rsidRPr="005D58D6" w:rsidRDefault="005D58D6" w:rsidP="005D58D6">
            <w:pPr>
              <w:tabs>
                <w:tab w:val="center" w:pos="4153"/>
                <w:tab w:val="right" w:pos="8306"/>
              </w:tabs>
              <w:jc w:val="center"/>
              <w:rPr>
                <w:b/>
                <w:bCs/>
                <w:sz w:val="22"/>
                <w:szCs w:val="22"/>
                <w:lang w:val="ru-RU"/>
              </w:rPr>
            </w:pPr>
            <w:proofErr w:type="spellStart"/>
            <w:r w:rsidRPr="005D58D6">
              <w:rPr>
                <w:b/>
                <w:bCs/>
                <w:sz w:val="22"/>
                <w:szCs w:val="22"/>
                <w:lang w:val="ru-RU"/>
              </w:rPr>
              <w:t>Жовтень</w:t>
            </w:r>
            <w:proofErr w:type="spellEnd"/>
          </w:p>
        </w:tc>
        <w:tc>
          <w:tcPr>
            <w:tcW w:w="2697" w:type="dxa"/>
          </w:tcPr>
          <w:p w14:paraId="192D2358" w14:textId="77777777" w:rsidR="005D58D6" w:rsidRPr="005D58D6" w:rsidRDefault="005D58D6" w:rsidP="005D58D6">
            <w:pPr>
              <w:tabs>
                <w:tab w:val="center" w:pos="4153"/>
                <w:tab w:val="right" w:pos="8306"/>
              </w:tabs>
              <w:jc w:val="center"/>
              <w:rPr>
                <w:b/>
                <w:bCs/>
                <w:sz w:val="22"/>
                <w:szCs w:val="22"/>
                <w:lang w:val="ru-RU"/>
              </w:rPr>
            </w:pPr>
            <w:proofErr w:type="spellStart"/>
            <w:r w:rsidRPr="005D58D6">
              <w:rPr>
                <w:b/>
                <w:bCs/>
                <w:sz w:val="22"/>
                <w:szCs w:val="22"/>
                <w:lang w:val="ru-RU"/>
              </w:rPr>
              <w:t>Всього</w:t>
            </w:r>
            <w:proofErr w:type="spellEnd"/>
            <w:r w:rsidRPr="005D58D6">
              <w:rPr>
                <w:b/>
                <w:bCs/>
                <w:sz w:val="22"/>
                <w:szCs w:val="22"/>
                <w:lang w:val="ru-RU"/>
              </w:rPr>
              <w:t>:</w:t>
            </w:r>
          </w:p>
        </w:tc>
      </w:tr>
      <w:tr w:rsidR="005D58D6" w:rsidRPr="005D58D6" w14:paraId="1819E817" w14:textId="77777777" w:rsidTr="005D58D6">
        <w:trPr>
          <w:trHeight w:val="1102"/>
        </w:trPr>
        <w:tc>
          <w:tcPr>
            <w:tcW w:w="2633" w:type="dxa"/>
            <w:vAlign w:val="center"/>
          </w:tcPr>
          <w:p w14:paraId="02FCD0DF" w14:textId="77777777" w:rsidR="005D58D6" w:rsidRPr="005D58D6" w:rsidRDefault="005D58D6" w:rsidP="005D58D6">
            <w:pPr>
              <w:tabs>
                <w:tab w:val="center" w:pos="4153"/>
                <w:tab w:val="right" w:pos="8306"/>
              </w:tabs>
              <w:jc w:val="center"/>
            </w:pPr>
            <w:r w:rsidRPr="005D58D6">
              <w:rPr>
                <w:sz w:val="22"/>
                <w:szCs w:val="22"/>
              </w:rPr>
              <w:t>Календарні дні</w:t>
            </w:r>
          </w:p>
        </w:tc>
        <w:tc>
          <w:tcPr>
            <w:tcW w:w="2696" w:type="dxa"/>
          </w:tcPr>
          <w:p w14:paraId="37E59E74" w14:textId="77777777" w:rsidR="005D58D6" w:rsidRPr="005D58D6" w:rsidRDefault="005D58D6" w:rsidP="005D58D6">
            <w:pPr>
              <w:tabs>
                <w:tab w:val="center" w:pos="4153"/>
                <w:tab w:val="right" w:pos="8306"/>
              </w:tabs>
              <w:jc w:val="center"/>
              <w:rPr>
                <w:sz w:val="22"/>
                <w:szCs w:val="22"/>
              </w:rPr>
            </w:pPr>
          </w:p>
          <w:p w14:paraId="7EFC9EC2" w14:textId="77777777" w:rsidR="005D58D6" w:rsidRPr="005D58D6" w:rsidRDefault="005D58D6" w:rsidP="005D58D6">
            <w:pPr>
              <w:tabs>
                <w:tab w:val="center" w:pos="4153"/>
                <w:tab w:val="right" w:pos="8306"/>
              </w:tabs>
              <w:jc w:val="center"/>
              <w:rPr>
                <w:sz w:val="22"/>
                <w:szCs w:val="22"/>
                <w:lang w:val="ru-RU"/>
              </w:rPr>
            </w:pPr>
            <w:r w:rsidRPr="005D58D6">
              <w:rPr>
                <w:sz w:val="22"/>
                <w:szCs w:val="22"/>
                <w:lang w:val="ru-RU"/>
              </w:rPr>
              <w:t>25</w:t>
            </w:r>
          </w:p>
        </w:tc>
        <w:tc>
          <w:tcPr>
            <w:tcW w:w="2696" w:type="dxa"/>
          </w:tcPr>
          <w:p w14:paraId="3C63686C" w14:textId="77777777" w:rsidR="005D58D6" w:rsidRPr="005D58D6" w:rsidRDefault="005D58D6" w:rsidP="005D58D6">
            <w:pPr>
              <w:tabs>
                <w:tab w:val="center" w:pos="4153"/>
                <w:tab w:val="right" w:pos="8306"/>
              </w:tabs>
              <w:jc w:val="center"/>
              <w:rPr>
                <w:sz w:val="22"/>
                <w:szCs w:val="22"/>
              </w:rPr>
            </w:pPr>
          </w:p>
          <w:p w14:paraId="4CA9B919" w14:textId="77777777" w:rsidR="005D58D6" w:rsidRPr="005D58D6" w:rsidRDefault="005D58D6" w:rsidP="005D58D6">
            <w:pPr>
              <w:tabs>
                <w:tab w:val="center" w:pos="4153"/>
                <w:tab w:val="right" w:pos="8306"/>
              </w:tabs>
              <w:jc w:val="center"/>
              <w:rPr>
                <w:sz w:val="22"/>
                <w:szCs w:val="22"/>
              </w:rPr>
            </w:pPr>
            <w:r w:rsidRPr="005D58D6">
              <w:rPr>
                <w:sz w:val="22"/>
                <w:szCs w:val="22"/>
              </w:rPr>
              <w:t>31</w:t>
            </w:r>
          </w:p>
        </w:tc>
        <w:tc>
          <w:tcPr>
            <w:tcW w:w="2697" w:type="dxa"/>
          </w:tcPr>
          <w:p w14:paraId="262EC0F6" w14:textId="77777777" w:rsidR="005D58D6" w:rsidRPr="005D58D6" w:rsidRDefault="005D58D6" w:rsidP="005D58D6">
            <w:pPr>
              <w:tabs>
                <w:tab w:val="center" w:pos="4153"/>
                <w:tab w:val="right" w:pos="8306"/>
              </w:tabs>
              <w:jc w:val="center"/>
              <w:rPr>
                <w:sz w:val="22"/>
                <w:szCs w:val="22"/>
              </w:rPr>
            </w:pPr>
          </w:p>
          <w:p w14:paraId="6AAD5EC7" w14:textId="77777777" w:rsidR="005D58D6" w:rsidRPr="005D58D6" w:rsidRDefault="005D58D6" w:rsidP="005D58D6">
            <w:pPr>
              <w:tabs>
                <w:tab w:val="center" w:pos="4153"/>
                <w:tab w:val="right" w:pos="8306"/>
              </w:tabs>
              <w:jc w:val="center"/>
              <w:rPr>
                <w:sz w:val="22"/>
                <w:szCs w:val="22"/>
              </w:rPr>
            </w:pPr>
            <w:r w:rsidRPr="005D58D6">
              <w:rPr>
                <w:sz w:val="22"/>
                <w:szCs w:val="22"/>
              </w:rPr>
              <w:t>56</w:t>
            </w:r>
          </w:p>
        </w:tc>
      </w:tr>
    </w:tbl>
    <w:p w14:paraId="34E96E22" w14:textId="77777777" w:rsidR="005D58D6" w:rsidRPr="005D58D6" w:rsidRDefault="005D58D6" w:rsidP="005D58D6">
      <w:pPr>
        <w:ind w:left="1077"/>
        <w:jc w:val="right"/>
        <w:rPr>
          <w:b/>
          <w:bCs/>
          <w:sz w:val="22"/>
          <w:szCs w:val="22"/>
        </w:rPr>
      </w:pPr>
    </w:p>
    <w:p w14:paraId="7A32D588" w14:textId="77777777" w:rsidR="005D58D6" w:rsidRPr="005D58D6" w:rsidRDefault="005D58D6" w:rsidP="005D58D6">
      <w:pPr>
        <w:ind w:left="1077"/>
        <w:jc w:val="right"/>
        <w:rPr>
          <w:b/>
          <w:bCs/>
          <w:sz w:val="22"/>
          <w:szCs w:val="22"/>
        </w:rPr>
      </w:pPr>
    </w:p>
    <w:p w14:paraId="0B36B1AE" w14:textId="77777777" w:rsidR="005D58D6" w:rsidRPr="005D58D6" w:rsidRDefault="005D58D6" w:rsidP="005D58D6">
      <w:pPr>
        <w:ind w:left="1077"/>
        <w:jc w:val="right"/>
        <w:rPr>
          <w:b/>
          <w:bCs/>
          <w:sz w:val="22"/>
          <w:szCs w:val="22"/>
        </w:rPr>
      </w:pPr>
    </w:p>
    <w:p w14:paraId="4C4B09A5" w14:textId="77777777" w:rsidR="005D58D6" w:rsidRPr="005D58D6" w:rsidRDefault="005D58D6" w:rsidP="005D58D6">
      <w:pPr>
        <w:ind w:left="1077"/>
        <w:jc w:val="right"/>
        <w:rPr>
          <w:b/>
          <w:bCs/>
          <w:sz w:val="22"/>
          <w:szCs w:val="22"/>
        </w:rPr>
      </w:pPr>
    </w:p>
    <w:p w14:paraId="75BDE9F0" w14:textId="77777777" w:rsidR="005D58D6" w:rsidRPr="005D58D6" w:rsidRDefault="005D58D6" w:rsidP="005D58D6">
      <w:pPr>
        <w:ind w:left="1077"/>
        <w:jc w:val="right"/>
        <w:rPr>
          <w:b/>
          <w:bCs/>
          <w:sz w:val="22"/>
          <w:szCs w:val="22"/>
        </w:rPr>
      </w:pPr>
    </w:p>
    <w:p w14:paraId="11C484B7" w14:textId="77777777" w:rsidR="005D58D6" w:rsidRPr="005D58D6" w:rsidRDefault="005D58D6" w:rsidP="005D58D6">
      <w:pPr>
        <w:ind w:left="1077"/>
        <w:jc w:val="right"/>
        <w:rPr>
          <w:b/>
          <w:bCs/>
          <w:sz w:val="22"/>
          <w:szCs w:val="22"/>
        </w:rPr>
      </w:pPr>
    </w:p>
    <w:p w14:paraId="3B2422F1" w14:textId="77777777" w:rsidR="005D58D6" w:rsidRPr="005D58D6" w:rsidRDefault="005D58D6" w:rsidP="005D58D6">
      <w:pPr>
        <w:ind w:left="1077"/>
        <w:jc w:val="right"/>
        <w:rPr>
          <w:b/>
          <w:bCs/>
          <w:sz w:val="22"/>
          <w:szCs w:val="22"/>
        </w:rPr>
      </w:pPr>
    </w:p>
    <w:p w14:paraId="745D55CF" w14:textId="77777777" w:rsidR="005D58D6" w:rsidRPr="005D58D6" w:rsidRDefault="005D58D6" w:rsidP="005D58D6">
      <w:pPr>
        <w:ind w:left="1077"/>
        <w:jc w:val="right"/>
        <w:rPr>
          <w:b/>
          <w:bCs/>
          <w:sz w:val="22"/>
          <w:szCs w:val="22"/>
        </w:rPr>
      </w:pPr>
    </w:p>
    <w:p w14:paraId="3BB1D35F" w14:textId="77777777" w:rsidR="005D58D6" w:rsidRPr="005D58D6" w:rsidRDefault="005D58D6" w:rsidP="005D58D6">
      <w:pPr>
        <w:ind w:left="1077"/>
        <w:jc w:val="right"/>
        <w:rPr>
          <w:b/>
          <w:bCs/>
          <w:sz w:val="22"/>
          <w:szCs w:val="22"/>
        </w:rPr>
      </w:pPr>
    </w:p>
    <w:p w14:paraId="3006B004" w14:textId="77777777" w:rsidR="005D58D6" w:rsidRPr="005D58D6" w:rsidRDefault="005D58D6" w:rsidP="005D58D6">
      <w:pPr>
        <w:ind w:left="1077"/>
        <w:jc w:val="right"/>
        <w:rPr>
          <w:b/>
          <w:bCs/>
          <w:sz w:val="22"/>
          <w:szCs w:val="22"/>
        </w:rPr>
      </w:pPr>
    </w:p>
    <w:p w14:paraId="0B9B4E64" w14:textId="77777777" w:rsidR="005D58D6" w:rsidRPr="005D58D6" w:rsidRDefault="005D58D6" w:rsidP="005D58D6">
      <w:pPr>
        <w:ind w:left="1077"/>
        <w:jc w:val="right"/>
        <w:rPr>
          <w:b/>
          <w:bCs/>
          <w:sz w:val="22"/>
          <w:szCs w:val="22"/>
        </w:rPr>
      </w:pPr>
    </w:p>
    <w:p w14:paraId="601B0A00" w14:textId="77777777" w:rsidR="005D58D6" w:rsidRPr="005D58D6" w:rsidRDefault="005D58D6" w:rsidP="005D58D6">
      <w:pPr>
        <w:ind w:left="1077"/>
        <w:jc w:val="right"/>
        <w:rPr>
          <w:b/>
          <w:bCs/>
          <w:sz w:val="22"/>
          <w:szCs w:val="22"/>
        </w:rPr>
      </w:pPr>
    </w:p>
    <w:p w14:paraId="085B7A45" w14:textId="77777777" w:rsidR="005D58D6" w:rsidRPr="005D58D6" w:rsidRDefault="005D58D6" w:rsidP="005D58D6">
      <w:pPr>
        <w:ind w:left="1077"/>
        <w:jc w:val="right"/>
        <w:rPr>
          <w:b/>
          <w:bCs/>
          <w:sz w:val="22"/>
          <w:szCs w:val="22"/>
        </w:rPr>
      </w:pPr>
    </w:p>
    <w:p w14:paraId="386E5B7E" w14:textId="77777777" w:rsidR="005D58D6" w:rsidRPr="005D58D6" w:rsidRDefault="005D58D6" w:rsidP="005D58D6">
      <w:pPr>
        <w:ind w:left="1077"/>
        <w:jc w:val="right"/>
        <w:rPr>
          <w:b/>
          <w:bCs/>
          <w:sz w:val="22"/>
          <w:szCs w:val="22"/>
        </w:rPr>
      </w:pPr>
    </w:p>
    <w:p w14:paraId="7CB8D3FA" w14:textId="77777777" w:rsidR="005D58D6" w:rsidRPr="005D58D6" w:rsidRDefault="005D58D6" w:rsidP="005D58D6">
      <w:pPr>
        <w:ind w:left="1077"/>
        <w:jc w:val="right"/>
        <w:rPr>
          <w:b/>
          <w:bCs/>
          <w:sz w:val="22"/>
          <w:szCs w:val="22"/>
        </w:rPr>
      </w:pPr>
    </w:p>
    <w:p w14:paraId="59A90A8A" w14:textId="77777777" w:rsidR="005D58D6" w:rsidRPr="005D58D6" w:rsidRDefault="005D58D6" w:rsidP="005D58D6">
      <w:pPr>
        <w:ind w:left="1077"/>
        <w:jc w:val="right"/>
        <w:rPr>
          <w:b/>
          <w:bCs/>
          <w:sz w:val="22"/>
          <w:szCs w:val="22"/>
        </w:rPr>
      </w:pPr>
    </w:p>
    <w:p w14:paraId="45063F8D" w14:textId="77777777" w:rsidR="005D58D6" w:rsidRPr="005D58D6" w:rsidRDefault="005D58D6" w:rsidP="005D58D6">
      <w:pPr>
        <w:ind w:left="1077"/>
        <w:jc w:val="right"/>
        <w:rPr>
          <w:b/>
          <w:bCs/>
          <w:sz w:val="22"/>
          <w:szCs w:val="22"/>
        </w:rPr>
      </w:pPr>
    </w:p>
    <w:p w14:paraId="1BC0E1E3" w14:textId="77777777" w:rsidR="005D58D6" w:rsidRPr="005D58D6" w:rsidRDefault="005D58D6" w:rsidP="005D58D6">
      <w:pPr>
        <w:ind w:left="1077"/>
        <w:jc w:val="right"/>
        <w:rPr>
          <w:b/>
          <w:bCs/>
          <w:sz w:val="22"/>
          <w:szCs w:val="22"/>
        </w:rPr>
      </w:pPr>
    </w:p>
    <w:p w14:paraId="51A676E3" w14:textId="77777777" w:rsidR="005D58D6" w:rsidRPr="005D58D6" w:rsidRDefault="005D58D6" w:rsidP="005D58D6">
      <w:pPr>
        <w:ind w:left="1077"/>
        <w:jc w:val="right"/>
        <w:rPr>
          <w:b/>
          <w:bCs/>
          <w:sz w:val="22"/>
          <w:szCs w:val="22"/>
        </w:rPr>
      </w:pPr>
    </w:p>
    <w:p w14:paraId="7A2BCFDB" w14:textId="77777777" w:rsidR="005D58D6" w:rsidRPr="005D58D6" w:rsidRDefault="005D58D6" w:rsidP="005D58D6">
      <w:pPr>
        <w:ind w:left="1077"/>
        <w:jc w:val="right"/>
        <w:rPr>
          <w:b/>
          <w:bCs/>
          <w:sz w:val="22"/>
          <w:szCs w:val="22"/>
        </w:rPr>
      </w:pPr>
    </w:p>
    <w:p w14:paraId="2253B508" w14:textId="77777777" w:rsidR="005D58D6" w:rsidRPr="005D58D6" w:rsidRDefault="005D58D6" w:rsidP="005D58D6">
      <w:pPr>
        <w:ind w:left="1077"/>
        <w:rPr>
          <w:b/>
          <w:bCs/>
          <w:sz w:val="22"/>
          <w:szCs w:val="22"/>
        </w:rPr>
      </w:pPr>
    </w:p>
    <w:p w14:paraId="0054B386" w14:textId="77777777" w:rsidR="005D58D6" w:rsidRDefault="005D58D6" w:rsidP="005D58D6">
      <w:pPr>
        <w:ind w:left="1077"/>
        <w:jc w:val="right"/>
        <w:rPr>
          <w:b/>
          <w:bCs/>
          <w:sz w:val="22"/>
          <w:szCs w:val="22"/>
        </w:rPr>
      </w:pPr>
    </w:p>
    <w:p w14:paraId="08ABD31B" w14:textId="77777777" w:rsidR="00270C57" w:rsidRDefault="00270C57" w:rsidP="005D58D6">
      <w:pPr>
        <w:ind w:left="1077"/>
        <w:jc w:val="right"/>
        <w:rPr>
          <w:b/>
          <w:bCs/>
          <w:sz w:val="22"/>
          <w:szCs w:val="22"/>
        </w:rPr>
      </w:pPr>
    </w:p>
    <w:p w14:paraId="42CE6C5B" w14:textId="77777777" w:rsidR="00270C57" w:rsidRDefault="00270C57" w:rsidP="005D58D6">
      <w:pPr>
        <w:ind w:left="1077"/>
        <w:jc w:val="right"/>
        <w:rPr>
          <w:b/>
          <w:bCs/>
          <w:sz w:val="22"/>
          <w:szCs w:val="22"/>
        </w:rPr>
      </w:pPr>
    </w:p>
    <w:p w14:paraId="041FA5B8" w14:textId="77777777" w:rsidR="00270C57" w:rsidRDefault="00270C57" w:rsidP="005D58D6">
      <w:pPr>
        <w:ind w:left="1077"/>
        <w:jc w:val="right"/>
        <w:rPr>
          <w:b/>
          <w:bCs/>
          <w:sz w:val="22"/>
          <w:szCs w:val="22"/>
        </w:rPr>
      </w:pPr>
    </w:p>
    <w:p w14:paraId="4D254255" w14:textId="77777777" w:rsidR="00270C57" w:rsidRDefault="00270C57" w:rsidP="005D58D6">
      <w:pPr>
        <w:ind w:left="1077"/>
        <w:jc w:val="right"/>
        <w:rPr>
          <w:b/>
          <w:bCs/>
          <w:sz w:val="22"/>
          <w:szCs w:val="22"/>
        </w:rPr>
      </w:pPr>
    </w:p>
    <w:p w14:paraId="296EA374" w14:textId="77777777" w:rsidR="00270C57" w:rsidRDefault="00270C57" w:rsidP="005D58D6">
      <w:pPr>
        <w:ind w:left="1077"/>
        <w:jc w:val="right"/>
        <w:rPr>
          <w:b/>
          <w:bCs/>
          <w:sz w:val="22"/>
          <w:szCs w:val="22"/>
        </w:rPr>
      </w:pPr>
    </w:p>
    <w:p w14:paraId="14815430" w14:textId="77777777" w:rsidR="00270C57" w:rsidRDefault="00270C57" w:rsidP="005D58D6">
      <w:pPr>
        <w:ind w:left="1077"/>
        <w:jc w:val="right"/>
        <w:rPr>
          <w:b/>
          <w:bCs/>
          <w:sz w:val="22"/>
          <w:szCs w:val="22"/>
        </w:rPr>
      </w:pPr>
    </w:p>
    <w:p w14:paraId="40876E02" w14:textId="77777777" w:rsidR="00270C57" w:rsidRDefault="00270C57" w:rsidP="005D58D6">
      <w:pPr>
        <w:ind w:left="1077"/>
        <w:jc w:val="right"/>
        <w:rPr>
          <w:b/>
          <w:bCs/>
          <w:sz w:val="22"/>
          <w:szCs w:val="22"/>
        </w:rPr>
      </w:pPr>
    </w:p>
    <w:p w14:paraId="269421E3" w14:textId="77777777" w:rsidR="00270C57" w:rsidRDefault="00270C57" w:rsidP="005D58D6">
      <w:pPr>
        <w:ind w:left="1077"/>
        <w:jc w:val="right"/>
        <w:rPr>
          <w:b/>
          <w:bCs/>
          <w:sz w:val="22"/>
          <w:szCs w:val="22"/>
        </w:rPr>
      </w:pPr>
    </w:p>
    <w:p w14:paraId="1BE4CF2B" w14:textId="77777777" w:rsidR="00270C57" w:rsidRDefault="00270C57" w:rsidP="005D58D6">
      <w:pPr>
        <w:ind w:left="1077"/>
        <w:jc w:val="right"/>
        <w:rPr>
          <w:b/>
          <w:bCs/>
          <w:sz w:val="22"/>
          <w:szCs w:val="22"/>
        </w:rPr>
      </w:pPr>
    </w:p>
    <w:p w14:paraId="33EC65F6" w14:textId="77777777" w:rsidR="00270C57" w:rsidRDefault="00270C57" w:rsidP="005D58D6">
      <w:pPr>
        <w:ind w:left="1077"/>
        <w:jc w:val="right"/>
        <w:rPr>
          <w:b/>
          <w:bCs/>
          <w:sz w:val="22"/>
          <w:szCs w:val="22"/>
        </w:rPr>
      </w:pPr>
    </w:p>
    <w:p w14:paraId="0F1050D5" w14:textId="77777777" w:rsidR="00270C57" w:rsidRDefault="00270C57" w:rsidP="005D58D6">
      <w:pPr>
        <w:ind w:left="1077"/>
        <w:jc w:val="right"/>
        <w:rPr>
          <w:b/>
          <w:bCs/>
          <w:sz w:val="22"/>
          <w:szCs w:val="22"/>
        </w:rPr>
      </w:pPr>
    </w:p>
    <w:p w14:paraId="7FF9B346" w14:textId="77777777" w:rsidR="00270C57" w:rsidRPr="005D58D6" w:rsidRDefault="00270C57" w:rsidP="005D58D6">
      <w:pPr>
        <w:ind w:left="1077"/>
        <w:jc w:val="right"/>
        <w:rPr>
          <w:b/>
          <w:bCs/>
          <w:sz w:val="22"/>
          <w:szCs w:val="22"/>
        </w:rPr>
      </w:pPr>
    </w:p>
    <w:p w14:paraId="4C77D752" w14:textId="77777777" w:rsidR="005D58D6" w:rsidRPr="005D58D6" w:rsidRDefault="005D58D6" w:rsidP="005D58D6">
      <w:pPr>
        <w:ind w:left="1077"/>
        <w:jc w:val="right"/>
        <w:rPr>
          <w:b/>
          <w:bCs/>
          <w:sz w:val="22"/>
          <w:szCs w:val="22"/>
        </w:rPr>
      </w:pPr>
    </w:p>
    <w:p w14:paraId="2C8C551C" w14:textId="77777777" w:rsidR="005D58D6" w:rsidRPr="005D58D6" w:rsidRDefault="005D58D6" w:rsidP="005D58D6">
      <w:pPr>
        <w:tabs>
          <w:tab w:val="left" w:pos="4224"/>
        </w:tabs>
        <w:rPr>
          <w:sz w:val="22"/>
          <w:szCs w:val="22"/>
        </w:rPr>
      </w:pPr>
      <w:r w:rsidRPr="005D58D6">
        <w:rPr>
          <w:sz w:val="22"/>
          <w:szCs w:val="22"/>
        </w:rPr>
        <w:tab/>
      </w:r>
    </w:p>
    <w:p w14:paraId="1EA9DFC0" w14:textId="77777777" w:rsidR="005D58D6" w:rsidRPr="005D58D6" w:rsidRDefault="005D58D6" w:rsidP="005D58D6">
      <w:pPr>
        <w:ind w:left="1077"/>
        <w:jc w:val="right"/>
        <w:rPr>
          <w:b/>
          <w:bCs/>
          <w:sz w:val="22"/>
          <w:szCs w:val="22"/>
        </w:rPr>
      </w:pPr>
      <w:r w:rsidRPr="005D58D6">
        <w:rPr>
          <w:b/>
          <w:bCs/>
          <w:sz w:val="22"/>
          <w:szCs w:val="22"/>
        </w:rPr>
        <w:lastRenderedPageBreak/>
        <w:t>Додаток № 7</w:t>
      </w:r>
    </w:p>
    <w:p w14:paraId="75F994A6" w14:textId="77777777" w:rsidR="005D58D6" w:rsidRPr="005D58D6" w:rsidRDefault="005D58D6" w:rsidP="005D58D6">
      <w:pPr>
        <w:ind w:left="1077"/>
        <w:jc w:val="right"/>
        <w:rPr>
          <w:b/>
          <w:bCs/>
          <w:sz w:val="22"/>
          <w:szCs w:val="22"/>
        </w:rPr>
      </w:pPr>
      <w:r w:rsidRPr="005D58D6">
        <w:rPr>
          <w:b/>
          <w:bCs/>
          <w:sz w:val="22"/>
          <w:szCs w:val="22"/>
        </w:rPr>
        <w:t>до технічного завдання</w:t>
      </w:r>
    </w:p>
    <w:p w14:paraId="02C8A496" w14:textId="77777777" w:rsidR="005D58D6" w:rsidRPr="005D58D6" w:rsidRDefault="005D58D6" w:rsidP="005D58D6">
      <w:pPr>
        <w:ind w:left="1077"/>
        <w:jc w:val="right"/>
        <w:rPr>
          <w:b/>
          <w:bCs/>
          <w:sz w:val="22"/>
          <w:szCs w:val="22"/>
        </w:rPr>
      </w:pPr>
    </w:p>
    <w:p w14:paraId="665EC0C4" w14:textId="77777777" w:rsidR="005D58D6" w:rsidRPr="005D58D6" w:rsidRDefault="005D58D6" w:rsidP="005D58D6">
      <w:pPr>
        <w:ind w:left="1077"/>
        <w:jc w:val="right"/>
        <w:rPr>
          <w:b/>
          <w:bCs/>
          <w:sz w:val="22"/>
          <w:szCs w:val="22"/>
        </w:rPr>
      </w:pPr>
    </w:p>
    <w:p w14:paraId="5C161AD6" w14:textId="77777777" w:rsidR="005D58D6" w:rsidRPr="005D58D6" w:rsidRDefault="005D58D6" w:rsidP="005D58D6">
      <w:pPr>
        <w:jc w:val="center"/>
        <w:rPr>
          <w:sz w:val="22"/>
          <w:szCs w:val="22"/>
        </w:rPr>
      </w:pPr>
      <w:r w:rsidRPr="005D58D6">
        <w:rPr>
          <w:b/>
          <w:bCs/>
          <w:sz w:val="22"/>
          <w:szCs w:val="22"/>
        </w:rPr>
        <w:t>Розрахунок запланованого часу та пробігу автобусів з 06</w:t>
      </w:r>
      <w:r w:rsidRPr="005D58D6">
        <w:rPr>
          <w:b/>
          <w:bCs/>
          <w:sz w:val="22"/>
          <w:szCs w:val="22"/>
          <w:lang w:val="ru-RU"/>
        </w:rPr>
        <w:t xml:space="preserve"> верес</w:t>
      </w:r>
      <w:r w:rsidRPr="005D58D6">
        <w:rPr>
          <w:b/>
          <w:bCs/>
          <w:sz w:val="22"/>
          <w:szCs w:val="22"/>
        </w:rPr>
        <w:t>ня до 31 жовтня 2022 року.</w:t>
      </w:r>
    </w:p>
    <w:tbl>
      <w:tblPr>
        <w:tblpPr w:leftFromText="180" w:rightFromText="180" w:vertAnchor="text" w:horzAnchor="margin" w:tblpY="540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409"/>
        <w:gridCol w:w="2409"/>
        <w:gridCol w:w="2694"/>
      </w:tblGrid>
      <w:tr w:rsidR="005D58D6" w:rsidRPr="005D58D6" w14:paraId="231EF8B3" w14:textId="77777777" w:rsidTr="00270C57">
        <w:trPr>
          <w:trHeight w:hRule="exact" w:val="901"/>
        </w:trPr>
        <w:tc>
          <w:tcPr>
            <w:tcW w:w="2122" w:type="dxa"/>
            <w:vMerge w:val="restart"/>
            <w:shd w:val="clear" w:color="auto" w:fill="auto"/>
            <w:vAlign w:val="center"/>
          </w:tcPr>
          <w:p w14:paraId="57106958" w14:textId="77777777" w:rsidR="005D58D6" w:rsidRPr="005D58D6" w:rsidRDefault="005D58D6" w:rsidP="005D58D6">
            <w:pPr>
              <w:jc w:val="center"/>
              <w:rPr>
                <w:b/>
                <w:bCs/>
              </w:rPr>
            </w:pPr>
            <w:r w:rsidRPr="005D58D6">
              <w:rPr>
                <w:b/>
                <w:bCs/>
                <w:sz w:val="22"/>
                <w:szCs w:val="22"/>
              </w:rPr>
              <w:t xml:space="preserve">№ графіку </w:t>
            </w:r>
          </w:p>
        </w:tc>
        <w:tc>
          <w:tcPr>
            <w:tcW w:w="7512" w:type="dxa"/>
            <w:gridSpan w:val="3"/>
          </w:tcPr>
          <w:p w14:paraId="2BA63A80" w14:textId="77777777" w:rsidR="005D58D6" w:rsidRPr="005D58D6" w:rsidRDefault="005D58D6" w:rsidP="005D58D6">
            <w:pPr>
              <w:snapToGrid w:val="0"/>
              <w:jc w:val="center"/>
              <w:rPr>
                <w:b/>
                <w:bCs/>
                <w:sz w:val="22"/>
                <w:szCs w:val="22"/>
              </w:rPr>
            </w:pPr>
            <w:r w:rsidRPr="005D58D6">
              <w:rPr>
                <w:b/>
                <w:bCs/>
                <w:sz w:val="22"/>
                <w:szCs w:val="22"/>
              </w:rPr>
              <w:t>Пробіг автобуса (км)</w:t>
            </w:r>
          </w:p>
        </w:tc>
      </w:tr>
      <w:tr w:rsidR="005D58D6" w:rsidRPr="005D58D6" w14:paraId="296D4EB4" w14:textId="77777777" w:rsidTr="00270C57">
        <w:trPr>
          <w:trHeight w:hRule="exact" w:val="950"/>
        </w:trPr>
        <w:tc>
          <w:tcPr>
            <w:tcW w:w="2122" w:type="dxa"/>
            <w:vMerge/>
            <w:shd w:val="clear" w:color="auto" w:fill="auto"/>
            <w:vAlign w:val="center"/>
          </w:tcPr>
          <w:p w14:paraId="7637A757" w14:textId="77777777" w:rsidR="005D58D6" w:rsidRPr="005D58D6" w:rsidRDefault="005D58D6" w:rsidP="005D58D6">
            <w:pPr>
              <w:snapToGrid w:val="0"/>
              <w:jc w:val="center"/>
            </w:pPr>
          </w:p>
        </w:tc>
        <w:tc>
          <w:tcPr>
            <w:tcW w:w="2409" w:type="dxa"/>
            <w:vAlign w:val="center"/>
          </w:tcPr>
          <w:p w14:paraId="501BBD46" w14:textId="77777777" w:rsidR="005D58D6" w:rsidRPr="005D58D6" w:rsidRDefault="005D58D6" w:rsidP="005D58D6">
            <w:pPr>
              <w:snapToGrid w:val="0"/>
              <w:jc w:val="center"/>
              <w:rPr>
                <w:b/>
                <w:bCs/>
                <w:sz w:val="22"/>
                <w:szCs w:val="22"/>
              </w:rPr>
            </w:pPr>
          </w:p>
          <w:p w14:paraId="53390C42" w14:textId="77777777" w:rsidR="005D58D6" w:rsidRPr="005D58D6" w:rsidRDefault="005D58D6" w:rsidP="005D58D6">
            <w:pPr>
              <w:snapToGrid w:val="0"/>
              <w:jc w:val="center"/>
              <w:rPr>
                <w:b/>
                <w:bCs/>
                <w:sz w:val="22"/>
                <w:szCs w:val="22"/>
              </w:rPr>
            </w:pPr>
            <w:r w:rsidRPr="005D58D6">
              <w:rPr>
                <w:b/>
                <w:bCs/>
                <w:sz w:val="22"/>
                <w:szCs w:val="22"/>
              </w:rPr>
              <w:t>Вересень</w:t>
            </w:r>
          </w:p>
          <w:p w14:paraId="4E98140C" w14:textId="77777777" w:rsidR="005D58D6" w:rsidRPr="005D58D6" w:rsidRDefault="005D58D6" w:rsidP="005D58D6">
            <w:pPr>
              <w:snapToGrid w:val="0"/>
              <w:jc w:val="center"/>
              <w:rPr>
                <w:b/>
                <w:bCs/>
                <w:sz w:val="22"/>
                <w:szCs w:val="22"/>
              </w:rPr>
            </w:pPr>
          </w:p>
        </w:tc>
        <w:tc>
          <w:tcPr>
            <w:tcW w:w="2409" w:type="dxa"/>
          </w:tcPr>
          <w:p w14:paraId="3B45E28E" w14:textId="77777777" w:rsidR="005D58D6" w:rsidRPr="005D58D6" w:rsidRDefault="005D58D6" w:rsidP="005D58D6">
            <w:pPr>
              <w:snapToGrid w:val="0"/>
              <w:jc w:val="center"/>
              <w:rPr>
                <w:b/>
                <w:bCs/>
                <w:sz w:val="22"/>
                <w:szCs w:val="22"/>
              </w:rPr>
            </w:pPr>
          </w:p>
          <w:p w14:paraId="03114565" w14:textId="77777777" w:rsidR="005D58D6" w:rsidRPr="005D58D6" w:rsidRDefault="005D58D6" w:rsidP="005D58D6">
            <w:pPr>
              <w:snapToGrid w:val="0"/>
              <w:jc w:val="center"/>
              <w:rPr>
                <w:b/>
                <w:bCs/>
                <w:sz w:val="22"/>
                <w:szCs w:val="22"/>
              </w:rPr>
            </w:pPr>
            <w:r w:rsidRPr="005D58D6">
              <w:rPr>
                <w:b/>
                <w:bCs/>
                <w:sz w:val="22"/>
                <w:szCs w:val="22"/>
              </w:rPr>
              <w:t>Жовтень</w:t>
            </w:r>
          </w:p>
        </w:tc>
        <w:tc>
          <w:tcPr>
            <w:tcW w:w="2694" w:type="dxa"/>
          </w:tcPr>
          <w:p w14:paraId="489FE512" w14:textId="77777777" w:rsidR="005D58D6" w:rsidRPr="005D58D6" w:rsidRDefault="005D58D6" w:rsidP="005D58D6">
            <w:pPr>
              <w:snapToGrid w:val="0"/>
              <w:jc w:val="center"/>
              <w:rPr>
                <w:b/>
                <w:bCs/>
                <w:sz w:val="22"/>
                <w:szCs w:val="22"/>
              </w:rPr>
            </w:pPr>
          </w:p>
          <w:p w14:paraId="3923B1EB" w14:textId="77777777" w:rsidR="005D58D6" w:rsidRPr="005D58D6" w:rsidRDefault="005D58D6" w:rsidP="005D58D6">
            <w:pPr>
              <w:snapToGrid w:val="0"/>
              <w:jc w:val="center"/>
              <w:rPr>
                <w:b/>
                <w:bCs/>
                <w:sz w:val="22"/>
                <w:szCs w:val="22"/>
              </w:rPr>
            </w:pPr>
            <w:r w:rsidRPr="005D58D6">
              <w:rPr>
                <w:b/>
                <w:bCs/>
                <w:sz w:val="22"/>
                <w:szCs w:val="22"/>
              </w:rPr>
              <w:t>ВСЬОГО:</w:t>
            </w:r>
          </w:p>
        </w:tc>
      </w:tr>
      <w:tr w:rsidR="005D58D6" w:rsidRPr="005D58D6" w14:paraId="3CCFBB5D" w14:textId="77777777" w:rsidTr="00270C57">
        <w:trPr>
          <w:trHeight w:hRule="exact" w:val="587"/>
        </w:trPr>
        <w:tc>
          <w:tcPr>
            <w:tcW w:w="2122" w:type="dxa"/>
            <w:shd w:val="clear" w:color="auto" w:fill="auto"/>
            <w:vAlign w:val="center"/>
          </w:tcPr>
          <w:p w14:paraId="61710A0F" w14:textId="77777777" w:rsidR="005D58D6" w:rsidRPr="005D58D6" w:rsidRDefault="005D58D6" w:rsidP="005D58D6">
            <w:pPr>
              <w:snapToGrid w:val="0"/>
              <w:jc w:val="center"/>
            </w:pPr>
            <w:r w:rsidRPr="005D58D6">
              <w:t>1</w:t>
            </w:r>
          </w:p>
        </w:tc>
        <w:tc>
          <w:tcPr>
            <w:tcW w:w="2409" w:type="dxa"/>
          </w:tcPr>
          <w:p w14:paraId="489BC3E8" w14:textId="77777777" w:rsidR="005D58D6" w:rsidRPr="005D58D6" w:rsidRDefault="005D58D6" w:rsidP="005D58D6">
            <w:pPr>
              <w:snapToGrid w:val="0"/>
              <w:jc w:val="center"/>
            </w:pPr>
            <w:r w:rsidRPr="005D58D6">
              <w:t>2802,5</w:t>
            </w:r>
          </w:p>
        </w:tc>
        <w:tc>
          <w:tcPr>
            <w:tcW w:w="2409" w:type="dxa"/>
          </w:tcPr>
          <w:p w14:paraId="1AB768AF" w14:textId="77777777" w:rsidR="005D58D6" w:rsidRPr="005D58D6" w:rsidRDefault="005D58D6" w:rsidP="005D58D6">
            <w:pPr>
              <w:snapToGrid w:val="0"/>
              <w:jc w:val="center"/>
            </w:pPr>
            <w:r w:rsidRPr="005D58D6">
              <w:t>3475,1</w:t>
            </w:r>
          </w:p>
        </w:tc>
        <w:tc>
          <w:tcPr>
            <w:tcW w:w="2694" w:type="dxa"/>
          </w:tcPr>
          <w:p w14:paraId="0937CD68" w14:textId="77777777" w:rsidR="005D58D6" w:rsidRPr="005D58D6" w:rsidRDefault="005D58D6" w:rsidP="005D58D6">
            <w:pPr>
              <w:snapToGrid w:val="0"/>
              <w:jc w:val="center"/>
            </w:pPr>
            <w:r w:rsidRPr="005D58D6">
              <w:t>6277,6</w:t>
            </w:r>
          </w:p>
        </w:tc>
      </w:tr>
      <w:tr w:rsidR="005D58D6" w:rsidRPr="005D58D6" w14:paraId="027738B8" w14:textId="77777777" w:rsidTr="00270C57">
        <w:trPr>
          <w:trHeight w:hRule="exact" w:val="587"/>
        </w:trPr>
        <w:tc>
          <w:tcPr>
            <w:tcW w:w="2122" w:type="dxa"/>
            <w:shd w:val="clear" w:color="auto" w:fill="auto"/>
            <w:vAlign w:val="center"/>
          </w:tcPr>
          <w:p w14:paraId="0853BB8D" w14:textId="77777777" w:rsidR="005D58D6" w:rsidRPr="005D58D6" w:rsidRDefault="005D58D6" w:rsidP="005D58D6">
            <w:pPr>
              <w:snapToGrid w:val="0"/>
              <w:jc w:val="center"/>
            </w:pPr>
            <w:r w:rsidRPr="005D58D6">
              <w:t>2</w:t>
            </w:r>
          </w:p>
        </w:tc>
        <w:tc>
          <w:tcPr>
            <w:tcW w:w="2409" w:type="dxa"/>
          </w:tcPr>
          <w:p w14:paraId="0F4EBEC2" w14:textId="77777777" w:rsidR="005D58D6" w:rsidRPr="005D58D6" w:rsidRDefault="005D58D6" w:rsidP="005D58D6">
            <w:pPr>
              <w:snapToGrid w:val="0"/>
              <w:jc w:val="center"/>
            </w:pPr>
            <w:r w:rsidRPr="005D58D6">
              <w:t>3125</w:t>
            </w:r>
          </w:p>
        </w:tc>
        <w:tc>
          <w:tcPr>
            <w:tcW w:w="2409" w:type="dxa"/>
          </w:tcPr>
          <w:p w14:paraId="5AF8C43C" w14:textId="77777777" w:rsidR="005D58D6" w:rsidRPr="005D58D6" w:rsidRDefault="005D58D6" w:rsidP="005D58D6">
            <w:pPr>
              <w:snapToGrid w:val="0"/>
              <w:jc w:val="center"/>
            </w:pPr>
            <w:r w:rsidRPr="005D58D6">
              <w:t>3875</w:t>
            </w:r>
          </w:p>
        </w:tc>
        <w:tc>
          <w:tcPr>
            <w:tcW w:w="2694" w:type="dxa"/>
          </w:tcPr>
          <w:p w14:paraId="148D0EA3" w14:textId="77777777" w:rsidR="005D58D6" w:rsidRPr="005D58D6" w:rsidRDefault="005D58D6" w:rsidP="005D58D6">
            <w:pPr>
              <w:snapToGrid w:val="0"/>
              <w:jc w:val="center"/>
            </w:pPr>
            <w:r w:rsidRPr="005D58D6">
              <w:t>7000</w:t>
            </w:r>
          </w:p>
        </w:tc>
      </w:tr>
      <w:tr w:rsidR="005D58D6" w:rsidRPr="005D58D6" w14:paraId="306B9DC7" w14:textId="77777777" w:rsidTr="00270C57">
        <w:trPr>
          <w:trHeight w:hRule="exact" w:val="587"/>
        </w:trPr>
        <w:tc>
          <w:tcPr>
            <w:tcW w:w="2122" w:type="dxa"/>
            <w:shd w:val="clear" w:color="auto" w:fill="auto"/>
            <w:vAlign w:val="center"/>
          </w:tcPr>
          <w:p w14:paraId="32C7927B" w14:textId="77777777" w:rsidR="005D58D6" w:rsidRPr="005D58D6" w:rsidRDefault="005D58D6" w:rsidP="005D58D6">
            <w:pPr>
              <w:snapToGrid w:val="0"/>
              <w:jc w:val="center"/>
            </w:pPr>
            <w:r w:rsidRPr="005D58D6">
              <w:t>3</w:t>
            </w:r>
          </w:p>
        </w:tc>
        <w:tc>
          <w:tcPr>
            <w:tcW w:w="2409" w:type="dxa"/>
          </w:tcPr>
          <w:p w14:paraId="2D4B55E6" w14:textId="77777777" w:rsidR="005D58D6" w:rsidRPr="005D58D6" w:rsidRDefault="005D58D6" w:rsidP="005D58D6">
            <w:pPr>
              <w:snapToGrid w:val="0"/>
              <w:jc w:val="center"/>
            </w:pPr>
            <w:r w:rsidRPr="005D58D6">
              <w:t>5910</w:t>
            </w:r>
          </w:p>
        </w:tc>
        <w:tc>
          <w:tcPr>
            <w:tcW w:w="2409" w:type="dxa"/>
          </w:tcPr>
          <w:p w14:paraId="3E2B2189" w14:textId="77777777" w:rsidR="005D58D6" w:rsidRPr="005D58D6" w:rsidRDefault="005D58D6" w:rsidP="005D58D6">
            <w:pPr>
              <w:snapToGrid w:val="0"/>
              <w:jc w:val="center"/>
            </w:pPr>
            <w:r w:rsidRPr="005D58D6">
              <w:t>7328,4</w:t>
            </w:r>
          </w:p>
        </w:tc>
        <w:tc>
          <w:tcPr>
            <w:tcW w:w="2694" w:type="dxa"/>
          </w:tcPr>
          <w:p w14:paraId="17B25B77" w14:textId="77777777" w:rsidR="005D58D6" w:rsidRPr="005D58D6" w:rsidRDefault="005D58D6" w:rsidP="005D58D6">
            <w:pPr>
              <w:snapToGrid w:val="0"/>
              <w:jc w:val="center"/>
            </w:pPr>
            <w:r w:rsidRPr="005D58D6">
              <w:t>13238,4</w:t>
            </w:r>
          </w:p>
        </w:tc>
      </w:tr>
      <w:tr w:rsidR="005D58D6" w:rsidRPr="005D58D6" w14:paraId="2EC17EFE" w14:textId="77777777" w:rsidTr="00270C57">
        <w:trPr>
          <w:trHeight w:hRule="exact" w:val="587"/>
        </w:trPr>
        <w:tc>
          <w:tcPr>
            <w:tcW w:w="2122" w:type="dxa"/>
            <w:shd w:val="clear" w:color="auto" w:fill="auto"/>
            <w:vAlign w:val="center"/>
          </w:tcPr>
          <w:p w14:paraId="2B90A1F4" w14:textId="77777777" w:rsidR="005D58D6" w:rsidRPr="005D58D6" w:rsidRDefault="005D58D6" w:rsidP="005D58D6">
            <w:pPr>
              <w:snapToGrid w:val="0"/>
              <w:jc w:val="center"/>
            </w:pPr>
            <w:r w:rsidRPr="005D58D6">
              <w:t>4</w:t>
            </w:r>
          </w:p>
        </w:tc>
        <w:tc>
          <w:tcPr>
            <w:tcW w:w="2409" w:type="dxa"/>
          </w:tcPr>
          <w:p w14:paraId="66A1CC21" w14:textId="77777777" w:rsidR="005D58D6" w:rsidRPr="005D58D6" w:rsidRDefault="005D58D6" w:rsidP="005D58D6">
            <w:pPr>
              <w:snapToGrid w:val="0"/>
              <w:jc w:val="center"/>
            </w:pPr>
            <w:r w:rsidRPr="005D58D6">
              <w:t>7512,5</w:t>
            </w:r>
          </w:p>
        </w:tc>
        <w:tc>
          <w:tcPr>
            <w:tcW w:w="2409" w:type="dxa"/>
          </w:tcPr>
          <w:p w14:paraId="6820FA8F" w14:textId="77777777" w:rsidR="005D58D6" w:rsidRPr="005D58D6" w:rsidRDefault="005D58D6" w:rsidP="005D58D6">
            <w:pPr>
              <w:snapToGrid w:val="0"/>
              <w:jc w:val="center"/>
            </w:pPr>
            <w:r w:rsidRPr="005D58D6">
              <w:t>9315,5</w:t>
            </w:r>
          </w:p>
        </w:tc>
        <w:tc>
          <w:tcPr>
            <w:tcW w:w="2694" w:type="dxa"/>
          </w:tcPr>
          <w:p w14:paraId="5439215B" w14:textId="77777777" w:rsidR="005D58D6" w:rsidRPr="005D58D6" w:rsidRDefault="005D58D6" w:rsidP="005D58D6">
            <w:pPr>
              <w:snapToGrid w:val="0"/>
              <w:jc w:val="center"/>
            </w:pPr>
            <w:r w:rsidRPr="005D58D6">
              <w:t>16828</w:t>
            </w:r>
          </w:p>
        </w:tc>
      </w:tr>
      <w:tr w:rsidR="005D58D6" w:rsidRPr="005D58D6" w14:paraId="377C7C93" w14:textId="77777777" w:rsidTr="00270C57">
        <w:trPr>
          <w:trHeight w:hRule="exact" w:val="587"/>
        </w:trPr>
        <w:tc>
          <w:tcPr>
            <w:tcW w:w="2122" w:type="dxa"/>
            <w:shd w:val="clear" w:color="auto" w:fill="auto"/>
            <w:vAlign w:val="center"/>
          </w:tcPr>
          <w:p w14:paraId="5031B56F" w14:textId="77777777" w:rsidR="005D58D6" w:rsidRPr="005D58D6" w:rsidRDefault="005D58D6" w:rsidP="005D58D6">
            <w:pPr>
              <w:snapToGrid w:val="0"/>
              <w:jc w:val="center"/>
            </w:pPr>
            <w:r w:rsidRPr="005D58D6">
              <w:t>5</w:t>
            </w:r>
          </w:p>
        </w:tc>
        <w:tc>
          <w:tcPr>
            <w:tcW w:w="2409" w:type="dxa"/>
          </w:tcPr>
          <w:p w14:paraId="1E0A3107" w14:textId="77777777" w:rsidR="005D58D6" w:rsidRPr="005D58D6" w:rsidRDefault="005D58D6" w:rsidP="005D58D6">
            <w:pPr>
              <w:snapToGrid w:val="0"/>
              <w:jc w:val="center"/>
            </w:pPr>
            <w:r w:rsidRPr="005D58D6">
              <w:t>9515</w:t>
            </w:r>
          </w:p>
        </w:tc>
        <w:tc>
          <w:tcPr>
            <w:tcW w:w="2409" w:type="dxa"/>
          </w:tcPr>
          <w:p w14:paraId="08079AE2" w14:textId="77777777" w:rsidR="005D58D6" w:rsidRPr="005D58D6" w:rsidRDefault="005D58D6" w:rsidP="005D58D6">
            <w:pPr>
              <w:snapToGrid w:val="0"/>
              <w:jc w:val="center"/>
            </w:pPr>
            <w:r w:rsidRPr="005D58D6">
              <w:t>11798,6</w:t>
            </w:r>
          </w:p>
        </w:tc>
        <w:tc>
          <w:tcPr>
            <w:tcW w:w="2694" w:type="dxa"/>
          </w:tcPr>
          <w:p w14:paraId="26CD9291" w14:textId="77777777" w:rsidR="005D58D6" w:rsidRPr="005D58D6" w:rsidRDefault="005D58D6" w:rsidP="005D58D6">
            <w:pPr>
              <w:snapToGrid w:val="0"/>
              <w:jc w:val="center"/>
            </w:pPr>
            <w:r w:rsidRPr="005D58D6">
              <w:t>21313,6</w:t>
            </w:r>
          </w:p>
        </w:tc>
      </w:tr>
      <w:tr w:rsidR="005D58D6" w:rsidRPr="005D58D6" w14:paraId="64E74097" w14:textId="77777777" w:rsidTr="00270C57">
        <w:trPr>
          <w:trHeight w:val="731"/>
        </w:trPr>
        <w:tc>
          <w:tcPr>
            <w:tcW w:w="2122" w:type="dxa"/>
            <w:shd w:val="clear" w:color="auto" w:fill="auto"/>
            <w:vAlign w:val="center"/>
          </w:tcPr>
          <w:p w14:paraId="3DC3DA36" w14:textId="77777777" w:rsidR="005D58D6" w:rsidRPr="005D58D6" w:rsidRDefault="005D58D6" w:rsidP="005D58D6">
            <w:pPr>
              <w:snapToGrid w:val="0"/>
              <w:jc w:val="center"/>
              <w:rPr>
                <w:b/>
                <w:bCs/>
              </w:rPr>
            </w:pPr>
            <w:r w:rsidRPr="005D58D6">
              <w:rPr>
                <w:b/>
                <w:bCs/>
                <w:sz w:val="22"/>
                <w:szCs w:val="22"/>
              </w:rPr>
              <w:t>пробіг, (км)</w:t>
            </w:r>
          </w:p>
        </w:tc>
        <w:tc>
          <w:tcPr>
            <w:tcW w:w="2409" w:type="dxa"/>
          </w:tcPr>
          <w:p w14:paraId="1D97160C" w14:textId="77777777" w:rsidR="005D58D6" w:rsidRPr="005D58D6" w:rsidRDefault="005D58D6" w:rsidP="005D58D6">
            <w:pPr>
              <w:snapToGrid w:val="0"/>
              <w:jc w:val="center"/>
              <w:rPr>
                <w:b/>
              </w:rPr>
            </w:pPr>
            <w:r w:rsidRPr="005D58D6">
              <w:rPr>
                <w:b/>
              </w:rPr>
              <w:t>28865</w:t>
            </w:r>
          </w:p>
        </w:tc>
        <w:tc>
          <w:tcPr>
            <w:tcW w:w="2409" w:type="dxa"/>
          </w:tcPr>
          <w:p w14:paraId="48358853" w14:textId="77777777" w:rsidR="005D58D6" w:rsidRPr="005D58D6" w:rsidRDefault="005D58D6" w:rsidP="005D58D6">
            <w:pPr>
              <w:snapToGrid w:val="0"/>
              <w:jc w:val="center"/>
              <w:rPr>
                <w:b/>
              </w:rPr>
            </w:pPr>
            <w:r w:rsidRPr="005D58D6">
              <w:rPr>
                <w:b/>
              </w:rPr>
              <w:t>35792,6</w:t>
            </w:r>
          </w:p>
        </w:tc>
        <w:tc>
          <w:tcPr>
            <w:tcW w:w="2694" w:type="dxa"/>
          </w:tcPr>
          <w:p w14:paraId="48BBBA4F" w14:textId="77777777" w:rsidR="005D58D6" w:rsidRPr="005D58D6" w:rsidRDefault="005D58D6" w:rsidP="005D58D6">
            <w:pPr>
              <w:snapToGrid w:val="0"/>
              <w:jc w:val="center"/>
              <w:rPr>
                <w:b/>
              </w:rPr>
            </w:pPr>
            <w:r w:rsidRPr="005D58D6">
              <w:rPr>
                <w:b/>
              </w:rPr>
              <w:t>64657,6</w:t>
            </w:r>
          </w:p>
        </w:tc>
      </w:tr>
    </w:tbl>
    <w:p w14:paraId="16A5BD2C" w14:textId="77777777" w:rsidR="005D58D6" w:rsidRPr="005D58D6" w:rsidRDefault="005D58D6" w:rsidP="005D58D6">
      <w:pPr>
        <w:snapToGrid w:val="0"/>
        <w:ind w:left="-540"/>
        <w:rPr>
          <w:sz w:val="22"/>
          <w:szCs w:val="22"/>
        </w:rPr>
      </w:pPr>
    </w:p>
    <w:tbl>
      <w:tblPr>
        <w:tblpPr w:leftFromText="180" w:rightFromText="180" w:vertAnchor="text" w:horzAnchor="margin" w:tblpY="9"/>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409"/>
        <w:gridCol w:w="2552"/>
        <w:gridCol w:w="2516"/>
      </w:tblGrid>
      <w:tr w:rsidR="005D58D6" w:rsidRPr="005D58D6" w14:paraId="66D147EA" w14:textId="77777777" w:rsidTr="00270C57">
        <w:trPr>
          <w:trHeight w:hRule="exact" w:val="636"/>
        </w:trPr>
        <w:tc>
          <w:tcPr>
            <w:tcW w:w="2122" w:type="dxa"/>
            <w:vMerge w:val="restart"/>
            <w:shd w:val="clear" w:color="auto" w:fill="auto"/>
            <w:vAlign w:val="center"/>
          </w:tcPr>
          <w:p w14:paraId="6F56EC11" w14:textId="77777777" w:rsidR="005D58D6" w:rsidRPr="005D58D6" w:rsidRDefault="005D58D6" w:rsidP="005D58D6">
            <w:pPr>
              <w:jc w:val="center"/>
              <w:rPr>
                <w:b/>
                <w:bCs/>
              </w:rPr>
            </w:pPr>
            <w:r w:rsidRPr="005D58D6">
              <w:rPr>
                <w:b/>
                <w:bCs/>
                <w:sz w:val="22"/>
                <w:szCs w:val="22"/>
              </w:rPr>
              <w:t>№ графіку</w:t>
            </w:r>
          </w:p>
        </w:tc>
        <w:tc>
          <w:tcPr>
            <w:tcW w:w="7477" w:type="dxa"/>
            <w:gridSpan w:val="3"/>
          </w:tcPr>
          <w:p w14:paraId="74AB3305" w14:textId="77777777" w:rsidR="005D58D6" w:rsidRPr="005D58D6" w:rsidRDefault="005D58D6" w:rsidP="005D58D6">
            <w:pPr>
              <w:snapToGrid w:val="0"/>
              <w:jc w:val="center"/>
              <w:rPr>
                <w:b/>
                <w:bCs/>
                <w:sz w:val="22"/>
                <w:szCs w:val="22"/>
              </w:rPr>
            </w:pPr>
            <w:r w:rsidRPr="005D58D6">
              <w:rPr>
                <w:b/>
                <w:bCs/>
                <w:sz w:val="22"/>
                <w:szCs w:val="22"/>
              </w:rPr>
              <w:t>Час у роботі автобуса (години)</w:t>
            </w:r>
          </w:p>
        </w:tc>
      </w:tr>
      <w:tr w:rsidR="005D58D6" w:rsidRPr="005D58D6" w14:paraId="33145AE2" w14:textId="77777777" w:rsidTr="00270C57">
        <w:trPr>
          <w:trHeight w:hRule="exact" w:val="470"/>
        </w:trPr>
        <w:tc>
          <w:tcPr>
            <w:tcW w:w="2122" w:type="dxa"/>
            <w:vMerge/>
            <w:shd w:val="clear" w:color="auto" w:fill="auto"/>
            <w:vAlign w:val="center"/>
          </w:tcPr>
          <w:p w14:paraId="05C0DB04" w14:textId="77777777" w:rsidR="005D58D6" w:rsidRPr="005D58D6" w:rsidRDefault="005D58D6" w:rsidP="005D58D6">
            <w:pPr>
              <w:snapToGrid w:val="0"/>
              <w:jc w:val="center"/>
            </w:pPr>
          </w:p>
        </w:tc>
        <w:tc>
          <w:tcPr>
            <w:tcW w:w="2409" w:type="dxa"/>
          </w:tcPr>
          <w:p w14:paraId="529ED75C" w14:textId="77777777" w:rsidR="005D58D6" w:rsidRPr="005D58D6" w:rsidRDefault="005D58D6" w:rsidP="005D58D6">
            <w:pPr>
              <w:tabs>
                <w:tab w:val="center" w:pos="4153"/>
                <w:tab w:val="right" w:pos="8306"/>
              </w:tabs>
              <w:jc w:val="center"/>
              <w:rPr>
                <w:b/>
                <w:bCs/>
                <w:sz w:val="22"/>
                <w:szCs w:val="22"/>
                <w:lang w:val="ru-RU"/>
              </w:rPr>
            </w:pPr>
            <w:proofErr w:type="spellStart"/>
            <w:r w:rsidRPr="005D58D6">
              <w:rPr>
                <w:b/>
                <w:bCs/>
                <w:sz w:val="22"/>
                <w:szCs w:val="22"/>
                <w:lang w:val="ru-RU"/>
              </w:rPr>
              <w:t>Вересень</w:t>
            </w:r>
            <w:proofErr w:type="spellEnd"/>
          </w:p>
        </w:tc>
        <w:tc>
          <w:tcPr>
            <w:tcW w:w="2552" w:type="dxa"/>
          </w:tcPr>
          <w:p w14:paraId="32B8B306" w14:textId="77777777" w:rsidR="005D58D6" w:rsidRPr="005D58D6" w:rsidRDefault="005D58D6" w:rsidP="005D58D6">
            <w:pPr>
              <w:tabs>
                <w:tab w:val="center" w:pos="4153"/>
                <w:tab w:val="right" w:pos="8306"/>
              </w:tabs>
              <w:jc w:val="center"/>
              <w:rPr>
                <w:b/>
                <w:bCs/>
                <w:sz w:val="22"/>
                <w:szCs w:val="22"/>
                <w:lang w:val="ru-RU"/>
              </w:rPr>
            </w:pPr>
            <w:proofErr w:type="spellStart"/>
            <w:r w:rsidRPr="005D58D6">
              <w:rPr>
                <w:b/>
                <w:bCs/>
                <w:sz w:val="22"/>
                <w:szCs w:val="22"/>
                <w:lang w:val="ru-RU"/>
              </w:rPr>
              <w:t>Жовтень</w:t>
            </w:r>
            <w:proofErr w:type="spellEnd"/>
          </w:p>
        </w:tc>
        <w:tc>
          <w:tcPr>
            <w:tcW w:w="2516" w:type="dxa"/>
          </w:tcPr>
          <w:p w14:paraId="72B8B568" w14:textId="77777777" w:rsidR="005D58D6" w:rsidRPr="005D58D6" w:rsidRDefault="005D58D6" w:rsidP="005D58D6">
            <w:pPr>
              <w:tabs>
                <w:tab w:val="center" w:pos="4153"/>
                <w:tab w:val="right" w:pos="8306"/>
              </w:tabs>
              <w:jc w:val="center"/>
              <w:rPr>
                <w:b/>
                <w:bCs/>
                <w:sz w:val="22"/>
                <w:szCs w:val="22"/>
                <w:lang w:val="ru-RU"/>
              </w:rPr>
            </w:pPr>
            <w:r w:rsidRPr="005D58D6">
              <w:rPr>
                <w:b/>
                <w:bCs/>
                <w:sz w:val="22"/>
                <w:szCs w:val="22"/>
                <w:lang w:val="ru-RU"/>
              </w:rPr>
              <w:t>ВСЬГО:</w:t>
            </w:r>
          </w:p>
        </w:tc>
      </w:tr>
      <w:tr w:rsidR="005D58D6" w:rsidRPr="005D58D6" w14:paraId="6DBFFACE" w14:textId="77777777" w:rsidTr="00270C57">
        <w:trPr>
          <w:trHeight w:hRule="exact" w:val="470"/>
        </w:trPr>
        <w:tc>
          <w:tcPr>
            <w:tcW w:w="2122" w:type="dxa"/>
            <w:shd w:val="clear" w:color="auto" w:fill="auto"/>
            <w:vAlign w:val="center"/>
          </w:tcPr>
          <w:p w14:paraId="2EEF4C92" w14:textId="77777777" w:rsidR="005D58D6" w:rsidRPr="005D58D6" w:rsidRDefault="005D58D6" w:rsidP="005D58D6">
            <w:pPr>
              <w:snapToGrid w:val="0"/>
              <w:jc w:val="center"/>
            </w:pPr>
            <w:r w:rsidRPr="005D58D6">
              <w:rPr>
                <w:sz w:val="22"/>
                <w:szCs w:val="22"/>
              </w:rPr>
              <w:t>1</w:t>
            </w:r>
          </w:p>
        </w:tc>
        <w:tc>
          <w:tcPr>
            <w:tcW w:w="2409" w:type="dxa"/>
          </w:tcPr>
          <w:p w14:paraId="2D5946EB" w14:textId="77777777" w:rsidR="005D58D6" w:rsidRPr="005D58D6" w:rsidRDefault="005D58D6" w:rsidP="005D58D6">
            <w:pPr>
              <w:snapToGrid w:val="0"/>
              <w:jc w:val="center"/>
              <w:rPr>
                <w:lang w:val="ru-RU"/>
              </w:rPr>
            </w:pPr>
            <w:r w:rsidRPr="005D58D6">
              <w:rPr>
                <w:lang w:val="ru-RU"/>
              </w:rPr>
              <w:t>141,7</w:t>
            </w:r>
          </w:p>
        </w:tc>
        <w:tc>
          <w:tcPr>
            <w:tcW w:w="2552" w:type="dxa"/>
          </w:tcPr>
          <w:p w14:paraId="550282F5" w14:textId="77777777" w:rsidR="005D58D6" w:rsidRPr="005D58D6" w:rsidRDefault="005D58D6" w:rsidP="005D58D6">
            <w:pPr>
              <w:snapToGrid w:val="0"/>
              <w:jc w:val="center"/>
              <w:rPr>
                <w:lang w:val="en-US"/>
              </w:rPr>
            </w:pPr>
            <w:r w:rsidRPr="005D58D6">
              <w:rPr>
                <w:lang w:val="en-US"/>
              </w:rPr>
              <w:t>175</w:t>
            </w:r>
            <w:r w:rsidRPr="005D58D6">
              <w:t>,</w:t>
            </w:r>
            <w:r w:rsidRPr="005D58D6">
              <w:rPr>
                <w:lang w:val="en-US"/>
              </w:rPr>
              <w:t>7</w:t>
            </w:r>
          </w:p>
        </w:tc>
        <w:tc>
          <w:tcPr>
            <w:tcW w:w="2516" w:type="dxa"/>
          </w:tcPr>
          <w:p w14:paraId="5C66C5D2" w14:textId="77777777" w:rsidR="005D58D6" w:rsidRPr="005D58D6" w:rsidRDefault="005D58D6" w:rsidP="005D58D6">
            <w:pPr>
              <w:snapToGrid w:val="0"/>
              <w:jc w:val="center"/>
              <w:rPr>
                <w:lang w:val="ru-RU"/>
              </w:rPr>
            </w:pPr>
            <w:r w:rsidRPr="005D58D6">
              <w:rPr>
                <w:lang w:val="ru-RU"/>
              </w:rPr>
              <w:t>317,4</w:t>
            </w:r>
          </w:p>
        </w:tc>
      </w:tr>
      <w:tr w:rsidR="005D58D6" w:rsidRPr="005D58D6" w14:paraId="77551749" w14:textId="77777777" w:rsidTr="00270C57">
        <w:trPr>
          <w:trHeight w:hRule="exact" w:val="470"/>
        </w:trPr>
        <w:tc>
          <w:tcPr>
            <w:tcW w:w="2122" w:type="dxa"/>
            <w:shd w:val="clear" w:color="auto" w:fill="auto"/>
            <w:vAlign w:val="center"/>
          </w:tcPr>
          <w:p w14:paraId="790591CA" w14:textId="77777777" w:rsidR="005D58D6" w:rsidRPr="005D58D6" w:rsidRDefault="005D58D6" w:rsidP="005D58D6">
            <w:pPr>
              <w:snapToGrid w:val="0"/>
              <w:jc w:val="center"/>
            </w:pPr>
            <w:r w:rsidRPr="005D58D6">
              <w:rPr>
                <w:sz w:val="22"/>
                <w:szCs w:val="22"/>
              </w:rPr>
              <w:t>2</w:t>
            </w:r>
          </w:p>
        </w:tc>
        <w:tc>
          <w:tcPr>
            <w:tcW w:w="2409" w:type="dxa"/>
          </w:tcPr>
          <w:p w14:paraId="65B6F462" w14:textId="77777777" w:rsidR="005D58D6" w:rsidRPr="005D58D6" w:rsidRDefault="005D58D6" w:rsidP="005D58D6">
            <w:pPr>
              <w:snapToGrid w:val="0"/>
              <w:jc w:val="center"/>
              <w:rPr>
                <w:lang w:val="ru-RU"/>
              </w:rPr>
            </w:pPr>
            <w:r w:rsidRPr="005D58D6">
              <w:rPr>
                <w:lang w:val="ru-RU"/>
              </w:rPr>
              <w:t>210,4</w:t>
            </w:r>
          </w:p>
        </w:tc>
        <w:tc>
          <w:tcPr>
            <w:tcW w:w="2552" w:type="dxa"/>
          </w:tcPr>
          <w:p w14:paraId="36CA3323" w14:textId="77777777" w:rsidR="005D58D6" w:rsidRPr="005D58D6" w:rsidRDefault="005D58D6" w:rsidP="005D58D6">
            <w:pPr>
              <w:snapToGrid w:val="0"/>
              <w:jc w:val="center"/>
            </w:pPr>
            <w:r w:rsidRPr="005D58D6">
              <w:t>261</w:t>
            </w:r>
          </w:p>
        </w:tc>
        <w:tc>
          <w:tcPr>
            <w:tcW w:w="2516" w:type="dxa"/>
          </w:tcPr>
          <w:p w14:paraId="06188FE6" w14:textId="77777777" w:rsidR="005D58D6" w:rsidRPr="005D58D6" w:rsidRDefault="005D58D6" w:rsidP="005D58D6">
            <w:pPr>
              <w:snapToGrid w:val="0"/>
              <w:jc w:val="center"/>
              <w:rPr>
                <w:lang w:val="ru-RU"/>
              </w:rPr>
            </w:pPr>
            <w:r w:rsidRPr="005D58D6">
              <w:rPr>
                <w:lang w:val="ru-RU"/>
              </w:rPr>
              <w:t>471,4</w:t>
            </w:r>
          </w:p>
        </w:tc>
      </w:tr>
      <w:tr w:rsidR="005D58D6" w:rsidRPr="005D58D6" w14:paraId="56B31CD5" w14:textId="77777777" w:rsidTr="00270C57">
        <w:trPr>
          <w:trHeight w:hRule="exact" w:val="470"/>
        </w:trPr>
        <w:tc>
          <w:tcPr>
            <w:tcW w:w="2122" w:type="dxa"/>
            <w:shd w:val="clear" w:color="auto" w:fill="auto"/>
            <w:vAlign w:val="center"/>
          </w:tcPr>
          <w:p w14:paraId="166B3638" w14:textId="77777777" w:rsidR="005D58D6" w:rsidRPr="005D58D6" w:rsidRDefault="005D58D6" w:rsidP="005D58D6">
            <w:pPr>
              <w:snapToGrid w:val="0"/>
              <w:jc w:val="center"/>
            </w:pPr>
            <w:r w:rsidRPr="005D58D6">
              <w:rPr>
                <w:sz w:val="22"/>
                <w:szCs w:val="22"/>
              </w:rPr>
              <w:t>3</w:t>
            </w:r>
          </w:p>
        </w:tc>
        <w:tc>
          <w:tcPr>
            <w:tcW w:w="2409" w:type="dxa"/>
          </w:tcPr>
          <w:p w14:paraId="2A0BCEFF" w14:textId="77777777" w:rsidR="005D58D6" w:rsidRPr="005D58D6" w:rsidRDefault="005D58D6" w:rsidP="005D58D6">
            <w:pPr>
              <w:snapToGrid w:val="0"/>
              <w:jc w:val="center"/>
              <w:rPr>
                <w:lang w:val="ru-RU"/>
              </w:rPr>
            </w:pPr>
            <w:r w:rsidRPr="005D58D6">
              <w:rPr>
                <w:lang w:val="ru-RU"/>
              </w:rPr>
              <w:t>291,7</w:t>
            </w:r>
          </w:p>
        </w:tc>
        <w:tc>
          <w:tcPr>
            <w:tcW w:w="2552" w:type="dxa"/>
          </w:tcPr>
          <w:p w14:paraId="2210DF82" w14:textId="77777777" w:rsidR="005D58D6" w:rsidRPr="005D58D6" w:rsidRDefault="005D58D6" w:rsidP="005D58D6">
            <w:pPr>
              <w:snapToGrid w:val="0"/>
              <w:jc w:val="center"/>
              <w:rPr>
                <w:lang w:val="ru-RU"/>
              </w:rPr>
            </w:pPr>
            <w:r w:rsidRPr="005D58D6">
              <w:rPr>
                <w:lang w:val="ru-RU"/>
              </w:rPr>
              <w:t>361,7</w:t>
            </w:r>
          </w:p>
        </w:tc>
        <w:tc>
          <w:tcPr>
            <w:tcW w:w="2516" w:type="dxa"/>
          </w:tcPr>
          <w:p w14:paraId="7C5B5404" w14:textId="77777777" w:rsidR="005D58D6" w:rsidRPr="005D58D6" w:rsidRDefault="005D58D6" w:rsidP="005D58D6">
            <w:pPr>
              <w:snapToGrid w:val="0"/>
              <w:jc w:val="center"/>
              <w:rPr>
                <w:lang w:val="ru-RU"/>
              </w:rPr>
            </w:pPr>
            <w:r w:rsidRPr="005D58D6">
              <w:rPr>
                <w:lang w:val="ru-RU"/>
              </w:rPr>
              <w:t>653,4</w:t>
            </w:r>
          </w:p>
        </w:tc>
      </w:tr>
      <w:tr w:rsidR="005D58D6" w:rsidRPr="005D58D6" w14:paraId="5EC0E990" w14:textId="77777777" w:rsidTr="00270C57">
        <w:trPr>
          <w:trHeight w:hRule="exact" w:val="470"/>
        </w:trPr>
        <w:tc>
          <w:tcPr>
            <w:tcW w:w="2122" w:type="dxa"/>
            <w:shd w:val="clear" w:color="auto" w:fill="auto"/>
            <w:vAlign w:val="center"/>
          </w:tcPr>
          <w:p w14:paraId="3065E920" w14:textId="77777777" w:rsidR="005D58D6" w:rsidRPr="005D58D6" w:rsidRDefault="005D58D6" w:rsidP="005D58D6">
            <w:pPr>
              <w:snapToGrid w:val="0"/>
              <w:jc w:val="center"/>
            </w:pPr>
            <w:r w:rsidRPr="005D58D6">
              <w:rPr>
                <w:sz w:val="22"/>
                <w:szCs w:val="22"/>
              </w:rPr>
              <w:t>4</w:t>
            </w:r>
          </w:p>
        </w:tc>
        <w:tc>
          <w:tcPr>
            <w:tcW w:w="2409" w:type="dxa"/>
          </w:tcPr>
          <w:p w14:paraId="50AD50FB" w14:textId="77777777" w:rsidR="005D58D6" w:rsidRPr="005D58D6" w:rsidRDefault="005D58D6" w:rsidP="005D58D6">
            <w:pPr>
              <w:snapToGrid w:val="0"/>
              <w:jc w:val="center"/>
              <w:rPr>
                <w:lang w:val="ru-RU"/>
              </w:rPr>
            </w:pPr>
            <w:r w:rsidRPr="005D58D6">
              <w:rPr>
                <w:lang w:val="ru-RU"/>
              </w:rPr>
              <w:t>287,5</w:t>
            </w:r>
          </w:p>
        </w:tc>
        <w:tc>
          <w:tcPr>
            <w:tcW w:w="2552" w:type="dxa"/>
          </w:tcPr>
          <w:p w14:paraId="24089DA7" w14:textId="77777777" w:rsidR="005D58D6" w:rsidRPr="005D58D6" w:rsidRDefault="005D58D6" w:rsidP="005D58D6">
            <w:pPr>
              <w:snapToGrid w:val="0"/>
              <w:jc w:val="center"/>
              <w:rPr>
                <w:lang w:val="ru-RU"/>
              </w:rPr>
            </w:pPr>
            <w:r w:rsidRPr="005D58D6">
              <w:rPr>
                <w:lang w:val="ru-RU"/>
              </w:rPr>
              <w:t>356,5</w:t>
            </w:r>
          </w:p>
        </w:tc>
        <w:tc>
          <w:tcPr>
            <w:tcW w:w="2516" w:type="dxa"/>
          </w:tcPr>
          <w:p w14:paraId="7994DBCB" w14:textId="77777777" w:rsidR="005D58D6" w:rsidRPr="005D58D6" w:rsidRDefault="005D58D6" w:rsidP="005D58D6">
            <w:pPr>
              <w:snapToGrid w:val="0"/>
              <w:jc w:val="center"/>
              <w:rPr>
                <w:lang w:val="ru-RU"/>
              </w:rPr>
            </w:pPr>
            <w:r w:rsidRPr="005D58D6">
              <w:rPr>
                <w:lang w:val="ru-RU"/>
              </w:rPr>
              <w:t>644</w:t>
            </w:r>
          </w:p>
        </w:tc>
      </w:tr>
      <w:tr w:rsidR="005D58D6" w:rsidRPr="005D58D6" w14:paraId="7C6CF10A" w14:textId="77777777" w:rsidTr="00270C57">
        <w:trPr>
          <w:trHeight w:hRule="exact" w:val="470"/>
        </w:trPr>
        <w:tc>
          <w:tcPr>
            <w:tcW w:w="2122" w:type="dxa"/>
            <w:shd w:val="clear" w:color="auto" w:fill="auto"/>
            <w:vAlign w:val="center"/>
          </w:tcPr>
          <w:p w14:paraId="29CD2C08" w14:textId="77777777" w:rsidR="005D58D6" w:rsidRPr="005D58D6" w:rsidRDefault="005D58D6" w:rsidP="005D58D6">
            <w:pPr>
              <w:snapToGrid w:val="0"/>
              <w:jc w:val="center"/>
            </w:pPr>
            <w:r w:rsidRPr="005D58D6">
              <w:rPr>
                <w:sz w:val="22"/>
                <w:szCs w:val="22"/>
              </w:rPr>
              <w:t>5</w:t>
            </w:r>
          </w:p>
        </w:tc>
        <w:tc>
          <w:tcPr>
            <w:tcW w:w="2409" w:type="dxa"/>
          </w:tcPr>
          <w:p w14:paraId="3F1EE5E7" w14:textId="77777777" w:rsidR="005D58D6" w:rsidRPr="005D58D6" w:rsidRDefault="005D58D6" w:rsidP="005D58D6">
            <w:pPr>
              <w:snapToGrid w:val="0"/>
              <w:jc w:val="center"/>
              <w:rPr>
                <w:lang w:val="ru-RU"/>
              </w:rPr>
            </w:pPr>
            <w:r w:rsidRPr="005D58D6">
              <w:rPr>
                <w:lang w:val="ru-RU"/>
              </w:rPr>
              <w:t>443,8</w:t>
            </w:r>
          </w:p>
        </w:tc>
        <w:tc>
          <w:tcPr>
            <w:tcW w:w="2552" w:type="dxa"/>
          </w:tcPr>
          <w:p w14:paraId="1F66B533" w14:textId="77777777" w:rsidR="005D58D6" w:rsidRPr="005D58D6" w:rsidRDefault="005D58D6" w:rsidP="005D58D6">
            <w:pPr>
              <w:snapToGrid w:val="0"/>
              <w:jc w:val="center"/>
              <w:rPr>
                <w:lang w:val="ru-RU"/>
              </w:rPr>
            </w:pPr>
            <w:r w:rsidRPr="005D58D6">
              <w:rPr>
                <w:lang w:val="ru-RU"/>
              </w:rPr>
              <w:t>550,1</w:t>
            </w:r>
          </w:p>
        </w:tc>
        <w:tc>
          <w:tcPr>
            <w:tcW w:w="2516" w:type="dxa"/>
          </w:tcPr>
          <w:p w14:paraId="424216AE" w14:textId="77777777" w:rsidR="005D58D6" w:rsidRPr="005D58D6" w:rsidRDefault="005D58D6" w:rsidP="005D58D6">
            <w:pPr>
              <w:snapToGrid w:val="0"/>
              <w:jc w:val="center"/>
              <w:rPr>
                <w:lang w:val="ru-RU"/>
              </w:rPr>
            </w:pPr>
            <w:r w:rsidRPr="005D58D6">
              <w:rPr>
                <w:lang w:val="ru-RU"/>
              </w:rPr>
              <w:t>993,9</w:t>
            </w:r>
          </w:p>
        </w:tc>
      </w:tr>
      <w:tr w:rsidR="005D58D6" w:rsidRPr="005D58D6" w14:paraId="2F790EDA" w14:textId="77777777" w:rsidTr="00270C57">
        <w:trPr>
          <w:trHeight w:val="589"/>
        </w:trPr>
        <w:tc>
          <w:tcPr>
            <w:tcW w:w="2122" w:type="dxa"/>
            <w:shd w:val="clear" w:color="auto" w:fill="auto"/>
            <w:vAlign w:val="center"/>
          </w:tcPr>
          <w:p w14:paraId="7A68190C" w14:textId="77777777" w:rsidR="005D58D6" w:rsidRPr="005D58D6" w:rsidRDefault="005D58D6" w:rsidP="005D58D6">
            <w:pPr>
              <w:snapToGrid w:val="0"/>
              <w:jc w:val="center"/>
            </w:pPr>
            <w:r w:rsidRPr="005D58D6">
              <w:rPr>
                <w:b/>
                <w:bCs/>
                <w:sz w:val="22"/>
                <w:szCs w:val="22"/>
              </w:rPr>
              <w:t>часи, (години)</w:t>
            </w:r>
          </w:p>
        </w:tc>
        <w:tc>
          <w:tcPr>
            <w:tcW w:w="2409" w:type="dxa"/>
          </w:tcPr>
          <w:p w14:paraId="0695CA7D" w14:textId="77777777" w:rsidR="005D58D6" w:rsidRPr="005D58D6" w:rsidRDefault="005D58D6" w:rsidP="005D58D6">
            <w:pPr>
              <w:snapToGrid w:val="0"/>
              <w:jc w:val="center"/>
              <w:rPr>
                <w:b/>
                <w:lang w:val="ru-RU"/>
              </w:rPr>
            </w:pPr>
            <w:r w:rsidRPr="005D58D6">
              <w:rPr>
                <w:b/>
                <w:lang w:val="ru-RU"/>
              </w:rPr>
              <w:t>1375</w:t>
            </w:r>
          </w:p>
        </w:tc>
        <w:tc>
          <w:tcPr>
            <w:tcW w:w="2552" w:type="dxa"/>
          </w:tcPr>
          <w:p w14:paraId="3B85CAE4" w14:textId="77777777" w:rsidR="005D58D6" w:rsidRPr="005D58D6" w:rsidRDefault="005D58D6" w:rsidP="005D58D6">
            <w:pPr>
              <w:snapToGrid w:val="0"/>
              <w:jc w:val="center"/>
              <w:rPr>
                <w:b/>
                <w:lang w:val="ru-RU"/>
              </w:rPr>
            </w:pPr>
            <w:r w:rsidRPr="005D58D6">
              <w:rPr>
                <w:b/>
                <w:lang w:val="ru-RU"/>
              </w:rPr>
              <w:t>1705</w:t>
            </w:r>
          </w:p>
        </w:tc>
        <w:tc>
          <w:tcPr>
            <w:tcW w:w="2516" w:type="dxa"/>
          </w:tcPr>
          <w:p w14:paraId="16C5707C" w14:textId="77777777" w:rsidR="005D58D6" w:rsidRPr="005D58D6" w:rsidRDefault="005D58D6" w:rsidP="005D58D6">
            <w:pPr>
              <w:snapToGrid w:val="0"/>
              <w:jc w:val="center"/>
              <w:rPr>
                <w:b/>
                <w:lang w:val="ru-RU"/>
              </w:rPr>
            </w:pPr>
            <w:r w:rsidRPr="005D58D6">
              <w:rPr>
                <w:b/>
                <w:lang w:val="ru-RU"/>
              </w:rPr>
              <w:t>3080</w:t>
            </w:r>
          </w:p>
        </w:tc>
      </w:tr>
    </w:tbl>
    <w:p w14:paraId="523B97D0" w14:textId="77777777" w:rsidR="005D58D6" w:rsidRPr="005D58D6" w:rsidRDefault="005D58D6" w:rsidP="005D58D6">
      <w:pPr>
        <w:snapToGrid w:val="0"/>
        <w:ind w:left="-540"/>
        <w:jc w:val="center"/>
        <w:rPr>
          <w:sz w:val="22"/>
          <w:szCs w:val="22"/>
        </w:rPr>
      </w:pPr>
    </w:p>
    <w:p w14:paraId="533BDF80" w14:textId="77777777" w:rsidR="005D58D6" w:rsidRPr="005D58D6" w:rsidRDefault="005D58D6" w:rsidP="005D58D6">
      <w:pPr>
        <w:snapToGrid w:val="0"/>
        <w:ind w:left="-540"/>
        <w:jc w:val="center"/>
        <w:rPr>
          <w:sz w:val="22"/>
          <w:szCs w:val="22"/>
        </w:rPr>
      </w:pPr>
    </w:p>
    <w:p w14:paraId="447ACC28" w14:textId="77777777" w:rsidR="005D58D6" w:rsidRPr="005D58D6" w:rsidRDefault="005D58D6" w:rsidP="005D58D6">
      <w:pPr>
        <w:ind w:left="1077"/>
        <w:jc w:val="right"/>
        <w:rPr>
          <w:b/>
          <w:bCs/>
          <w:sz w:val="22"/>
          <w:szCs w:val="22"/>
        </w:rPr>
      </w:pPr>
    </w:p>
    <w:p w14:paraId="35F6F6D8" w14:textId="77777777" w:rsidR="005D58D6" w:rsidRPr="005D58D6" w:rsidRDefault="005D58D6" w:rsidP="005D58D6">
      <w:pPr>
        <w:ind w:left="1077"/>
        <w:jc w:val="right"/>
        <w:rPr>
          <w:b/>
          <w:bCs/>
          <w:sz w:val="22"/>
          <w:szCs w:val="22"/>
        </w:rPr>
      </w:pPr>
    </w:p>
    <w:p w14:paraId="5E688DEA" w14:textId="77777777" w:rsidR="005D58D6" w:rsidRPr="005D58D6" w:rsidRDefault="005D58D6" w:rsidP="005D58D6">
      <w:pPr>
        <w:ind w:left="1077"/>
        <w:jc w:val="right"/>
        <w:rPr>
          <w:b/>
          <w:bCs/>
          <w:sz w:val="22"/>
          <w:szCs w:val="22"/>
        </w:rPr>
      </w:pPr>
    </w:p>
    <w:p w14:paraId="33BAFEAF" w14:textId="77777777" w:rsidR="005D58D6" w:rsidRDefault="005D58D6" w:rsidP="005D58D6">
      <w:pPr>
        <w:rPr>
          <w:b/>
          <w:bCs/>
          <w:sz w:val="22"/>
          <w:szCs w:val="22"/>
        </w:rPr>
      </w:pPr>
    </w:p>
    <w:p w14:paraId="295F719A" w14:textId="77777777" w:rsidR="00270C57" w:rsidRDefault="00270C57" w:rsidP="005D58D6">
      <w:pPr>
        <w:rPr>
          <w:b/>
          <w:bCs/>
          <w:sz w:val="22"/>
          <w:szCs w:val="22"/>
        </w:rPr>
      </w:pPr>
    </w:p>
    <w:p w14:paraId="4D95ED72" w14:textId="77777777" w:rsidR="00270C57" w:rsidRDefault="00270C57" w:rsidP="005D58D6">
      <w:pPr>
        <w:rPr>
          <w:b/>
          <w:bCs/>
          <w:sz w:val="22"/>
          <w:szCs w:val="22"/>
        </w:rPr>
      </w:pPr>
    </w:p>
    <w:p w14:paraId="0BC319B7" w14:textId="77777777" w:rsidR="00270C57" w:rsidRPr="005D58D6" w:rsidRDefault="00270C57" w:rsidP="005D58D6">
      <w:pPr>
        <w:rPr>
          <w:b/>
          <w:bCs/>
          <w:sz w:val="22"/>
          <w:szCs w:val="22"/>
        </w:rPr>
      </w:pPr>
    </w:p>
    <w:p w14:paraId="67B92219" w14:textId="77777777" w:rsidR="001775EF" w:rsidRPr="00364430" w:rsidRDefault="001775EF" w:rsidP="001861D2">
      <w:pPr>
        <w:spacing w:line="276" w:lineRule="auto"/>
        <w:jc w:val="both"/>
        <w:rPr>
          <w:b/>
          <w:snapToGrid w:val="0"/>
          <w:lang w:eastAsia="ru-RU"/>
        </w:rPr>
      </w:pPr>
    </w:p>
    <w:p w14:paraId="6B773DC3" w14:textId="77777777" w:rsidR="001861D2" w:rsidRPr="00364430" w:rsidRDefault="001861D2" w:rsidP="001861D2">
      <w:pPr>
        <w:spacing w:line="276" w:lineRule="auto"/>
        <w:ind w:left="-142"/>
        <w:jc w:val="right"/>
        <w:rPr>
          <w:b/>
          <w:snapToGrid w:val="0"/>
          <w:lang w:eastAsia="ru-RU"/>
        </w:rPr>
      </w:pPr>
      <w:r w:rsidRPr="00364430">
        <w:rPr>
          <w:b/>
          <w:snapToGrid w:val="0"/>
          <w:lang w:eastAsia="ru-RU"/>
        </w:rPr>
        <w:lastRenderedPageBreak/>
        <w:t xml:space="preserve">     Додаток 3</w:t>
      </w:r>
    </w:p>
    <w:p w14:paraId="7F6EEA86" w14:textId="77777777" w:rsidR="009B4AB0" w:rsidRPr="00364430" w:rsidRDefault="009B4AB0" w:rsidP="004D4015">
      <w:pPr>
        <w:jc w:val="center"/>
        <w:rPr>
          <w:b/>
          <w:sz w:val="22"/>
          <w:szCs w:val="28"/>
          <w:u w:val="single"/>
        </w:rPr>
      </w:pPr>
      <w:r w:rsidRPr="00364430">
        <w:rPr>
          <w:b/>
          <w:sz w:val="22"/>
          <w:szCs w:val="28"/>
          <w:u w:val="single"/>
        </w:rPr>
        <w:t>ПРОЕКТ ДОГОВОРУ №</w:t>
      </w:r>
    </w:p>
    <w:p w14:paraId="6D790DDB" w14:textId="77777777" w:rsidR="004D4015" w:rsidRPr="00364430" w:rsidRDefault="004D4015" w:rsidP="004D4015">
      <w:pPr>
        <w:autoSpaceDE w:val="0"/>
        <w:autoSpaceDN w:val="0"/>
        <w:adjustRightInd w:val="0"/>
        <w:spacing w:line="240" w:lineRule="atLeast"/>
        <w:jc w:val="center"/>
        <w:rPr>
          <w:color w:val="000000"/>
          <w:sz w:val="22"/>
          <w:szCs w:val="22"/>
          <w:lang w:eastAsia="ru-RU"/>
        </w:rPr>
      </w:pPr>
    </w:p>
    <w:p w14:paraId="1D08CE8B" w14:textId="77777777" w:rsidR="008F4F20" w:rsidRPr="00364430" w:rsidRDefault="008F4F20" w:rsidP="008F4F20">
      <w:pPr>
        <w:shd w:val="clear" w:color="auto" w:fill="FFFFFF"/>
        <w:spacing w:line="307" w:lineRule="exact"/>
        <w:ind w:right="48"/>
        <w:jc w:val="center"/>
        <w:outlineLvl w:val="0"/>
        <w:rPr>
          <w:b/>
          <w:sz w:val="22"/>
          <w:szCs w:val="22"/>
        </w:rPr>
      </w:pPr>
      <w:r w:rsidRPr="00364430">
        <w:rPr>
          <w:b/>
          <w:sz w:val="22"/>
          <w:szCs w:val="22"/>
        </w:rPr>
        <w:t>Договір №__________</w:t>
      </w:r>
    </w:p>
    <w:p w14:paraId="75E87BCA" w14:textId="77777777" w:rsidR="008F4F20" w:rsidRPr="00364430" w:rsidRDefault="008F4F20" w:rsidP="008F4F20">
      <w:pPr>
        <w:jc w:val="center"/>
        <w:rPr>
          <w:b/>
          <w:bCs/>
          <w:sz w:val="22"/>
          <w:szCs w:val="22"/>
        </w:rPr>
      </w:pPr>
      <w:r w:rsidRPr="00364430">
        <w:rPr>
          <w:b/>
          <w:sz w:val="22"/>
          <w:szCs w:val="22"/>
        </w:rPr>
        <w:t>на надання послуг</w:t>
      </w:r>
      <w:r w:rsidRPr="00364430">
        <w:rPr>
          <w:sz w:val="22"/>
          <w:szCs w:val="22"/>
        </w:rPr>
        <w:t xml:space="preserve"> </w:t>
      </w:r>
    </w:p>
    <w:p w14:paraId="72E1F7A8" w14:textId="77777777" w:rsidR="008F4F20" w:rsidRPr="00364430" w:rsidRDefault="008F4F20" w:rsidP="008F4F20">
      <w:pPr>
        <w:shd w:val="clear" w:color="auto" w:fill="FFFFFF"/>
        <w:tabs>
          <w:tab w:val="left" w:leader="underscore" w:pos="3101"/>
          <w:tab w:val="left" w:pos="4800"/>
          <w:tab w:val="left" w:leader="underscore" w:pos="5232"/>
          <w:tab w:val="left" w:leader="underscore" w:pos="7138"/>
        </w:tabs>
        <w:spacing w:before="245"/>
        <w:rPr>
          <w:sz w:val="22"/>
          <w:szCs w:val="22"/>
        </w:rPr>
      </w:pPr>
      <w:r w:rsidRPr="00364430">
        <w:rPr>
          <w:sz w:val="22"/>
          <w:szCs w:val="22"/>
        </w:rPr>
        <w:t xml:space="preserve">м. </w:t>
      </w:r>
      <w:proofErr w:type="spellStart"/>
      <w:r w:rsidRPr="00364430">
        <w:rPr>
          <w:sz w:val="22"/>
          <w:szCs w:val="22"/>
        </w:rPr>
        <w:t>Добропілля</w:t>
      </w:r>
      <w:proofErr w:type="spellEnd"/>
      <w:r w:rsidRPr="00364430">
        <w:rPr>
          <w:sz w:val="22"/>
          <w:szCs w:val="22"/>
        </w:rPr>
        <w:t xml:space="preserve">                                                                                      «       » ___________2021 р.</w:t>
      </w:r>
    </w:p>
    <w:p w14:paraId="61E6CADC" w14:textId="77777777" w:rsidR="008F4F20" w:rsidRPr="00364430" w:rsidRDefault="008F4F20" w:rsidP="008F4F20">
      <w:pPr>
        <w:shd w:val="clear" w:color="auto" w:fill="FFFFFF"/>
        <w:tabs>
          <w:tab w:val="left" w:leader="underscore" w:pos="3101"/>
          <w:tab w:val="left" w:pos="4800"/>
          <w:tab w:val="left" w:leader="underscore" w:pos="5232"/>
          <w:tab w:val="left" w:leader="underscore" w:pos="7138"/>
        </w:tabs>
        <w:spacing w:before="245"/>
        <w:jc w:val="both"/>
        <w:rPr>
          <w:sz w:val="22"/>
          <w:szCs w:val="22"/>
        </w:rPr>
      </w:pPr>
      <w:r w:rsidRPr="00364430">
        <w:rPr>
          <w:b/>
          <w:bCs/>
          <w:sz w:val="22"/>
          <w:szCs w:val="22"/>
        </w:rPr>
        <w:t>Державне підприємство «Добропіллявугілля-видобуток»</w:t>
      </w:r>
      <w:r w:rsidRPr="00364430">
        <w:rPr>
          <w:sz w:val="22"/>
          <w:szCs w:val="22"/>
        </w:rPr>
        <w:t xml:space="preserve">, яке є платником податку на прибуток на загальних умовах іменоване надалі «Замовник», в особі </w:t>
      </w:r>
      <w:r w:rsidRPr="00364430">
        <w:rPr>
          <w:sz w:val="22"/>
          <w:szCs w:val="22"/>
          <w:shd w:val="clear" w:color="auto" w:fill="EDF0F7"/>
        </w:rPr>
        <w:t xml:space="preserve">комерційного директора _________, що діє </w:t>
      </w:r>
      <w:r w:rsidRPr="00364430">
        <w:rPr>
          <w:sz w:val="22"/>
          <w:szCs w:val="22"/>
        </w:rPr>
        <w:t xml:space="preserve"> на підставі _____________________________________________________  з однієї сторони, та </w:t>
      </w:r>
    </w:p>
    <w:p w14:paraId="6E014A3D" w14:textId="77777777" w:rsidR="008F4F20" w:rsidRPr="00364430" w:rsidRDefault="008F4F20" w:rsidP="008F4F20">
      <w:pPr>
        <w:jc w:val="both"/>
        <w:rPr>
          <w:sz w:val="22"/>
          <w:szCs w:val="22"/>
        </w:rPr>
      </w:pPr>
      <w:r w:rsidRPr="00364430">
        <w:rPr>
          <w:b/>
          <w:sz w:val="22"/>
          <w:szCs w:val="22"/>
        </w:rPr>
        <w:t xml:space="preserve">_____________________________________________ </w:t>
      </w:r>
      <w:r w:rsidRPr="00364430">
        <w:rPr>
          <w:sz w:val="22"/>
          <w:szCs w:val="22"/>
        </w:rPr>
        <w:t>іменоване надалі «Виконавець», яке є платником _______________________________ діючого на підставі  ______________________________ з іншої сторони, уклали даний договір про нижченаведене:</w:t>
      </w:r>
    </w:p>
    <w:p w14:paraId="4289EAB7" w14:textId="77777777" w:rsidR="008F4F20" w:rsidRPr="00364430" w:rsidRDefault="008F4F20" w:rsidP="008F4F20">
      <w:pPr>
        <w:widowControl w:val="0"/>
        <w:tabs>
          <w:tab w:val="left" w:pos="2907"/>
        </w:tabs>
        <w:autoSpaceDE w:val="0"/>
        <w:autoSpaceDN w:val="0"/>
        <w:adjustRightInd w:val="0"/>
        <w:ind w:firstLine="540"/>
        <w:rPr>
          <w:sz w:val="22"/>
          <w:szCs w:val="22"/>
        </w:rPr>
      </w:pPr>
    </w:p>
    <w:p w14:paraId="3FFE3F54" w14:textId="77777777" w:rsidR="008F4F20" w:rsidRPr="00364430" w:rsidRDefault="008F4F20" w:rsidP="008F4F20">
      <w:pPr>
        <w:widowControl w:val="0"/>
        <w:tabs>
          <w:tab w:val="left" w:pos="2907"/>
        </w:tabs>
        <w:autoSpaceDE w:val="0"/>
        <w:autoSpaceDN w:val="0"/>
        <w:adjustRightInd w:val="0"/>
        <w:ind w:firstLine="540"/>
        <w:rPr>
          <w:b/>
          <w:bCs/>
          <w:sz w:val="22"/>
          <w:szCs w:val="22"/>
        </w:rPr>
      </w:pPr>
      <w:r w:rsidRPr="00364430">
        <w:rPr>
          <w:sz w:val="22"/>
          <w:szCs w:val="22"/>
        </w:rPr>
        <w:t xml:space="preserve">                                                           </w:t>
      </w:r>
      <w:r w:rsidRPr="00364430">
        <w:rPr>
          <w:b/>
          <w:bCs/>
          <w:sz w:val="22"/>
          <w:szCs w:val="22"/>
        </w:rPr>
        <w:t>1. ПРЕДМЕТ ДОГОВОРУ</w:t>
      </w:r>
    </w:p>
    <w:p w14:paraId="17D052FC" w14:textId="77777777" w:rsidR="008F4F20" w:rsidRPr="00364430" w:rsidRDefault="008F4F20" w:rsidP="008F4F20">
      <w:pPr>
        <w:jc w:val="both"/>
        <w:rPr>
          <w:b/>
          <w:bCs/>
          <w:sz w:val="22"/>
          <w:szCs w:val="22"/>
        </w:rPr>
      </w:pPr>
      <w:r w:rsidRPr="00364430">
        <w:rPr>
          <w:sz w:val="22"/>
          <w:szCs w:val="22"/>
        </w:rPr>
        <w:t>1.1.</w:t>
      </w:r>
      <w:r w:rsidRPr="00364430">
        <w:rPr>
          <w:b/>
          <w:bCs/>
          <w:sz w:val="22"/>
          <w:szCs w:val="22"/>
        </w:rPr>
        <w:t xml:space="preserve"> </w:t>
      </w:r>
      <w:r w:rsidRPr="00364430">
        <w:rPr>
          <w:bCs/>
          <w:sz w:val="22"/>
          <w:szCs w:val="22"/>
          <w:shd w:val="clear" w:color="auto" w:fill="FFFFFF"/>
        </w:rPr>
        <w:t>Предметом договору</w:t>
      </w:r>
      <w:r w:rsidRPr="00364430">
        <w:rPr>
          <w:b/>
          <w:bCs/>
          <w:sz w:val="22"/>
          <w:szCs w:val="22"/>
          <w:shd w:val="clear" w:color="auto" w:fill="FFFFFF"/>
        </w:rPr>
        <w:t xml:space="preserve"> </w:t>
      </w:r>
      <w:r w:rsidRPr="00364430">
        <w:rPr>
          <w:bCs/>
          <w:sz w:val="22"/>
          <w:szCs w:val="22"/>
          <w:shd w:val="clear" w:color="auto" w:fill="FFFFFF"/>
        </w:rPr>
        <w:t>є</w:t>
      </w:r>
      <w:r w:rsidRPr="00364430">
        <w:rPr>
          <w:sz w:val="22"/>
          <w:szCs w:val="22"/>
        </w:rPr>
        <w:t xml:space="preserve">  послуги:</w:t>
      </w:r>
      <w:r w:rsidRPr="00364430">
        <w:rPr>
          <w:b/>
          <w:sz w:val="22"/>
          <w:szCs w:val="22"/>
        </w:rPr>
        <w:t xml:space="preserve"> код ДК 021:2015 - </w:t>
      </w:r>
      <w:r w:rsidRPr="00364430">
        <w:rPr>
          <w:b/>
          <w:bCs/>
          <w:sz w:val="22"/>
          <w:szCs w:val="22"/>
        </w:rPr>
        <w:t>60130000-8 «Послуги спеціалізованих автомобільних перевезень пасажирів» (Послуги перевезення працівників ДП «</w:t>
      </w:r>
      <w:proofErr w:type="spellStart"/>
      <w:r w:rsidRPr="00364430">
        <w:rPr>
          <w:b/>
          <w:bCs/>
          <w:sz w:val="22"/>
          <w:szCs w:val="22"/>
        </w:rPr>
        <w:t>Добропіллявугілля</w:t>
      </w:r>
      <w:proofErr w:type="spellEnd"/>
      <w:r w:rsidRPr="00364430">
        <w:rPr>
          <w:b/>
          <w:bCs/>
          <w:sz w:val="22"/>
          <w:szCs w:val="22"/>
        </w:rPr>
        <w:t xml:space="preserve"> – видобуток» (пасажирські перевезення від 45 місць)) </w:t>
      </w:r>
      <w:r w:rsidRPr="00364430">
        <w:rPr>
          <w:b/>
          <w:sz w:val="22"/>
          <w:szCs w:val="22"/>
        </w:rPr>
        <w:t xml:space="preserve"> </w:t>
      </w:r>
      <w:r w:rsidRPr="00364430">
        <w:rPr>
          <w:bCs/>
          <w:sz w:val="22"/>
          <w:szCs w:val="22"/>
          <w:shd w:val="clear" w:color="auto" w:fill="FFFFFF"/>
        </w:rPr>
        <w:t xml:space="preserve">(в </w:t>
      </w:r>
      <w:r w:rsidRPr="00364430">
        <w:rPr>
          <w:sz w:val="22"/>
          <w:szCs w:val="22"/>
        </w:rPr>
        <w:t>подальшому послуги) відповідно до виробничих потреб ДП «Добропіллявугілля-видобуток» для ВП «Автобаза».</w:t>
      </w:r>
    </w:p>
    <w:p w14:paraId="2E0C3C61" w14:textId="77777777" w:rsidR="008F4F20" w:rsidRPr="00364430" w:rsidRDefault="008F4F20" w:rsidP="008F4F20">
      <w:pPr>
        <w:widowControl w:val="0"/>
        <w:tabs>
          <w:tab w:val="left" w:pos="2907"/>
        </w:tabs>
        <w:autoSpaceDE w:val="0"/>
        <w:autoSpaceDN w:val="0"/>
        <w:adjustRightInd w:val="0"/>
        <w:ind w:firstLine="540"/>
        <w:jc w:val="both"/>
        <w:rPr>
          <w:sz w:val="22"/>
          <w:szCs w:val="22"/>
        </w:rPr>
      </w:pPr>
      <w:r w:rsidRPr="00364430">
        <w:rPr>
          <w:sz w:val="22"/>
          <w:szCs w:val="22"/>
        </w:rPr>
        <w:t>1.2.</w:t>
      </w:r>
      <w:r w:rsidRPr="00364430">
        <w:rPr>
          <w:b/>
          <w:bCs/>
          <w:sz w:val="22"/>
          <w:szCs w:val="22"/>
        </w:rPr>
        <w:t xml:space="preserve"> </w:t>
      </w:r>
      <w:r w:rsidRPr="00364430">
        <w:rPr>
          <w:sz w:val="22"/>
          <w:szCs w:val="22"/>
        </w:rPr>
        <w:t>«Виконавець» зобов’язаний надавати послуги в пункті призначення згідно узгоджених обсягів.</w:t>
      </w:r>
    </w:p>
    <w:p w14:paraId="26751CDF" w14:textId="77777777" w:rsidR="008F4F20" w:rsidRPr="00364430" w:rsidRDefault="008F4F20" w:rsidP="008F4F20">
      <w:pPr>
        <w:widowControl w:val="0"/>
        <w:tabs>
          <w:tab w:val="left" w:pos="2907"/>
        </w:tabs>
        <w:autoSpaceDE w:val="0"/>
        <w:autoSpaceDN w:val="0"/>
        <w:adjustRightInd w:val="0"/>
        <w:ind w:firstLine="540"/>
        <w:jc w:val="both"/>
        <w:rPr>
          <w:sz w:val="22"/>
          <w:szCs w:val="22"/>
        </w:rPr>
      </w:pPr>
      <w:r w:rsidRPr="00364430">
        <w:rPr>
          <w:sz w:val="22"/>
          <w:szCs w:val="22"/>
        </w:rPr>
        <w:t>1.3. Про зміну обсягів «Замовник» письмово повідомляє «Виконавця» не пізніше ніж за п’ять днів до початку експлуатації.</w:t>
      </w:r>
    </w:p>
    <w:p w14:paraId="75E1635C" w14:textId="77777777" w:rsidR="008F4F20" w:rsidRPr="00364430" w:rsidRDefault="008F4F20" w:rsidP="008F4F20">
      <w:pPr>
        <w:widowControl w:val="0"/>
        <w:tabs>
          <w:tab w:val="left" w:pos="2907"/>
        </w:tabs>
        <w:autoSpaceDE w:val="0"/>
        <w:autoSpaceDN w:val="0"/>
        <w:adjustRightInd w:val="0"/>
        <w:ind w:firstLine="540"/>
        <w:jc w:val="both"/>
        <w:rPr>
          <w:sz w:val="22"/>
          <w:szCs w:val="22"/>
        </w:rPr>
      </w:pPr>
      <w:r w:rsidRPr="00364430">
        <w:rPr>
          <w:sz w:val="22"/>
          <w:szCs w:val="22"/>
        </w:rPr>
        <w:t>1.4. «Виконавець» і «Замовник» підводять підсумки виконання умов цього Договору шляхом підписання актів виконаних робіт.</w:t>
      </w:r>
    </w:p>
    <w:p w14:paraId="62ADC425" w14:textId="77777777" w:rsidR="008F4F20" w:rsidRDefault="008F4F20" w:rsidP="008F4F20">
      <w:pPr>
        <w:widowControl w:val="0"/>
        <w:tabs>
          <w:tab w:val="left" w:pos="2907"/>
        </w:tabs>
        <w:autoSpaceDE w:val="0"/>
        <w:autoSpaceDN w:val="0"/>
        <w:adjustRightInd w:val="0"/>
        <w:ind w:firstLine="540"/>
        <w:jc w:val="both"/>
        <w:rPr>
          <w:sz w:val="22"/>
          <w:szCs w:val="22"/>
          <w:lang w:eastAsia="en-US"/>
        </w:rPr>
      </w:pPr>
      <w:r w:rsidRPr="00364430">
        <w:rPr>
          <w:sz w:val="22"/>
          <w:szCs w:val="22"/>
          <w:lang w:eastAsia="en-US"/>
        </w:rPr>
        <w:t>1.5. Детальна інформація щодо послуг, які надаються за цим Договором, міститься та визначаються у Технічному завданні (далі - Завдання), яке є невід’ємною частиною цього Договору (Додаток № 1)</w:t>
      </w:r>
    </w:p>
    <w:p w14:paraId="49772C1D" w14:textId="643B8AA8" w:rsidR="00BD5AA2" w:rsidRPr="00364430" w:rsidRDefault="00BD5AA2" w:rsidP="008F4F20">
      <w:pPr>
        <w:widowControl w:val="0"/>
        <w:tabs>
          <w:tab w:val="left" w:pos="2907"/>
        </w:tabs>
        <w:autoSpaceDE w:val="0"/>
        <w:autoSpaceDN w:val="0"/>
        <w:adjustRightInd w:val="0"/>
        <w:ind w:firstLine="540"/>
        <w:jc w:val="both"/>
        <w:rPr>
          <w:sz w:val="22"/>
          <w:szCs w:val="22"/>
        </w:rPr>
      </w:pPr>
      <w:r>
        <w:rPr>
          <w:sz w:val="22"/>
          <w:szCs w:val="22"/>
          <w:lang w:eastAsia="en-US"/>
        </w:rPr>
        <w:t>1.6. Термін надання послуг з 06 вересня 2022 року по 31 жовтня 2022 року включно.</w:t>
      </w:r>
    </w:p>
    <w:p w14:paraId="3F4AA5DE" w14:textId="77777777" w:rsidR="008F4F20" w:rsidRPr="00364430" w:rsidRDefault="008F4F20" w:rsidP="008F4F20">
      <w:pPr>
        <w:widowControl w:val="0"/>
        <w:tabs>
          <w:tab w:val="left" w:pos="2907"/>
        </w:tabs>
        <w:autoSpaceDE w:val="0"/>
        <w:autoSpaceDN w:val="0"/>
        <w:adjustRightInd w:val="0"/>
        <w:ind w:firstLine="540"/>
        <w:jc w:val="center"/>
        <w:rPr>
          <w:b/>
          <w:bCs/>
          <w:sz w:val="22"/>
          <w:szCs w:val="22"/>
        </w:rPr>
      </w:pPr>
      <w:r w:rsidRPr="00364430">
        <w:rPr>
          <w:b/>
          <w:bCs/>
          <w:sz w:val="22"/>
          <w:szCs w:val="22"/>
        </w:rPr>
        <w:t>2. ЯКІСТЬ ПОСЛУГ</w:t>
      </w:r>
    </w:p>
    <w:p w14:paraId="2DCA1B1A" w14:textId="77777777" w:rsidR="008F4F20" w:rsidRPr="00364430" w:rsidRDefault="008F4F20" w:rsidP="008F4F20">
      <w:pPr>
        <w:widowControl w:val="0"/>
        <w:tabs>
          <w:tab w:val="left" w:pos="2907"/>
        </w:tabs>
        <w:autoSpaceDE w:val="0"/>
        <w:autoSpaceDN w:val="0"/>
        <w:adjustRightInd w:val="0"/>
        <w:ind w:firstLine="540"/>
        <w:jc w:val="both"/>
        <w:rPr>
          <w:sz w:val="22"/>
          <w:szCs w:val="22"/>
        </w:rPr>
      </w:pPr>
      <w:r w:rsidRPr="00364430">
        <w:rPr>
          <w:sz w:val="22"/>
          <w:szCs w:val="22"/>
        </w:rPr>
        <w:t>2.1. «Виконавець» повинен надати «Замовнику» послуги, якість яких відповідає умовам цього Договору.</w:t>
      </w:r>
    </w:p>
    <w:p w14:paraId="3D7E8C09" w14:textId="77777777" w:rsidR="008F4F20" w:rsidRPr="00364430" w:rsidRDefault="008F4F20" w:rsidP="008F4F20">
      <w:pPr>
        <w:widowControl w:val="0"/>
        <w:autoSpaceDE w:val="0"/>
        <w:autoSpaceDN w:val="0"/>
        <w:adjustRightInd w:val="0"/>
        <w:ind w:firstLine="540"/>
        <w:jc w:val="both"/>
        <w:rPr>
          <w:b/>
          <w:bCs/>
          <w:sz w:val="22"/>
          <w:szCs w:val="22"/>
        </w:rPr>
      </w:pPr>
      <w:r w:rsidRPr="00364430">
        <w:rPr>
          <w:b/>
          <w:bCs/>
          <w:sz w:val="22"/>
          <w:szCs w:val="22"/>
        </w:rPr>
        <w:t>3. ЦІНА ДОГОВОРУ</w:t>
      </w:r>
    </w:p>
    <w:p w14:paraId="3ACF1C12" w14:textId="77777777" w:rsidR="008F4F20" w:rsidRPr="00364430" w:rsidRDefault="008F4F20" w:rsidP="008F4F20">
      <w:pPr>
        <w:widowControl w:val="0"/>
        <w:autoSpaceDE w:val="0"/>
        <w:autoSpaceDN w:val="0"/>
        <w:adjustRightInd w:val="0"/>
        <w:ind w:firstLine="540"/>
        <w:jc w:val="both"/>
        <w:rPr>
          <w:sz w:val="22"/>
          <w:szCs w:val="22"/>
        </w:rPr>
      </w:pPr>
      <w:r w:rsidRPr="00364430">
        <w:rPr>
          <w:sz w:val="22"/>
          <w:szCs w:val="22"/>
        </w:rPr>
        <w:t xml:space="preserve">3.1. За надання Послуг, передбачених договором, «Замовник» сплачує «Виконавцю»   </w:t>
      </w:r>
    </w:p>
    <w:p w14:paraId="3674C079" w14:textId="77777777" w:rsidR="008F4F20" w:rsidRPr="00364430" w:rsidRDefault="008F4F20" w:rsidP="008F4F20">
      <w:pPr>
        <w:widowControl w:val="0"/>
        <w:autoSpaceDE w:val="0"/>
        <w:autoSpaceDN w:val="0"/>
        <w:adjustRightInd w:val="0"/>
        <w:jc w:val="both"/>
        <w:rPr>
          <w:b/>
          <w:sz w:val="22"/>
          <w:szCs w:val="22"/>
        </w:rPr>
      </w:pPr>
      <w:r w:rsidRPr="00364430">
        <w:rPr>
          <w:b/>
          <w:sz w:val="22"/>
          <w:szCs w:val="22"/>
        </w:rPr>
        <w:t>__________________________ ( _________________), з/без ПДВ.</w:t>
      </w:r>
    </w:p>
    <w:p w14:paraId="3808A4F2" w14:textId="77777777" w:rsidR="008F4F20" w:rsidRPr="00364430" w:rsidRDefault="008F4F20" w:rsidP="008F4F20">
      <w:pPr>
        <w:widowControl w:val="0"/>
        <w:autoSpaceDE w:val="0"/>
        <w:autoSpaceDN w:val="0"/>
        <w:adjustRightInd w:val="0"/>
        <w:ind w:firstLine="540"/>
        <w:jc w:val="both"/>
        <w:rPr>
          <w:sz w:val="22"/>
          <w:szCs w:val="22"/>
          <w:u w:val="single"/>
        </w:rPr>
      </w:pPr>
      <w:r w:rsidRPr="00364430">
        <w:rPr>
          <w:sz w:val="22"/>
          <w:szCs w:val="22"/>
        </w:rPr>
        <w:t>3.2.</w:t>
      </w:r>
      <w:r w:rsidRPr="00364430">
        <w:rPr>
          <w:b/>
          <w:i/>
          <w:color w:val="000000"/>
          <w:sz w:val="22"/>
          <w:szCs w:val="22"/>
        </w:rPr>
        <w:t xml:space="preserve"> </w:t>
      </w:r>
      <w:r w:rsidRPr="00364430">
        <w:rPr>
          <w:color w:val="000000"/>
          <w:sz w:val="22"/>
          <w:szCs w:val="22"/>
          <w:u w:val="single"/>
        </w:rPr>
        <w:t xml:space="preserve">Ціна включає в себе всі витрати </w:t>
      </w:r>
      <w:r w:rsidRPr="00364430">
        <w:rPr>
          <w:sz w:val="22"/>
          <w:szCs w:val="22"/>
          <w:u w:val="single"/>
        </w:rPr>
        <w:t>на страхування, транспортування, сплату податків і зборів (обов’язкових платежів), вартість паливно-мастильних матеріалів, ремонт, технічне обслуговування.</w:t>
      </w:r>
    </w:p>
    <w:p w14:paraId="3EAC9A3A" w14:textId="77777777" w:rsidR="008F4F20" w:rsidRPr="00364430" w:rsidRDefault="008F4F20" w:rsidP="008F4F20">
      <w:pPr>
        <w:widowControl w:val="0"/>
        <w:autoSpaceDE w:val="0"/>
        <w:autoSpaceDN w:val="0"/>
        <w:adjustRightInd w:val="0"/>
        <w:ind w:firstLine="540"/>
        <w:jc w:val="both"/>
        <w:rPr>
          <w:sz w:val="22"/>
          <w:szCs w:val="22"/>
        </w:rPr>
      </w:pPr>
      <w:r w:rsidRPr="00364430">
        <w:rPr>
          <w:sz w:val="22"/>
          <w:szCs w:val="22"/>
        </w:rPr>
        <w:t>3.3.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п.5 ст. 41 Закону України «Про публічні закупівлі».</w:t>
      </w:r>
    </w:p>
    <w:p w14:paraId="7EA57364" w14:textId="77777777" w:rsidR="008F4F20" w:rsidRPr="00364430" w:rsidRDefault="008F4F20" w:rsidP="008F4F20">
      <w:pPr>
        <w:widowControl w:val="0"/>
        <w:autoSpaceDE w:val="0"/>
        <w:autoSpaceDN w:val="0"/>
        <w:adjustRightInd w:val="0"/>
        <w:ind w:firstLine="540"/>
        <w:rPr>
          <w:b/>
          <w:bCs/>
          <w:sz w:val="22"/>
          <w:szCs w:val="22"/>
        </w:rPr>
      </w:pPr>
      <w:r w:rsidRPr="00364430">
        <w:rPr>
          <w:sz w:val="22"/>
          <w:szCs w:val="22"/>
        </w:rPr>
        <w:t xml:space="preserve">                                                      </w:t>
      </w:r>
      <w:r w:rsidRPr="00364430">
        <w:rPr>
          <w:b/>
          <w:bCs/>
          <w:sz w:val="22"/>
          <w:szCs w:val="22"/>
        </w:rPr>
        <w:t>4. ОБОВ’ЯЗКИ СТОРІН</w:t>
      </w:r>
    </w:p>
    <w:p w14:paraId="2C48B8BE" w14:textId="77777777" w:rsidR="008F4F20" w:rsidRPr="00364430" w:rsidRDefault="008F4F20" w:rsidP="008F4F20">
      <w:pPr>
        <w:widowControl w:val="0"/>
        <w:tabs>
          <w:tab w:val="left" w:pos="2907"/>
        </w:tabs>
        <w:autoSpaceDE w:val="0"/>
        <w:autoSpaceDN w:val="0"/>
        <w:adjustRightInd w:val="0"/>
        <w:ind w:firstLine="540"/>
        <w:jc w:val="both"/>
        <w:rPr>
          <w:sz w:val="22"/>
          <w:szCs w:val="22"/>
          <w:u w:val="single"/>
        </w:rPr>
      </w:pPr>
      <w:r w:rsidRPr="00364430">
        <w:rPr>
          <w:sz w:val="22"/>
          <w:szCs w:val="22"/>
        </w:rPr>
        <w:t>4.1.</w:t>
      </w:r>
      <w:r w:rsidRPr="00364430">
        <w:rPr>
          <w:b/>
          <w:bCs/>
          <w:sz w:val="22"/>
          <w:szCs w:val="22"/>
        </w:rPr>
        <w:t xml:space="preserve"> </w:t>
      </w:r>
      <w:r w:rsidRPr="00364430">
        <w:rPr>
          <w:b/>
          <w:bCs/>
          <w:sz w:val="22"/>
          <w:szCs w:val="22"/>
          <w:u w:val="single"/>
        </w:rPr>
        <w:t xml:space="preserve">Виконавець </w:t>
      </w:r>
      <w:r w:rsidRPr="00364430">
        <w:rPr>
          <w:sz w:val="22"/>
          <w:szCs w:val="22"/>
          <w:u w:val="single"/>
        </w:rPr>
        <w:t>зобов’язаний:</w:t>
      </w:r>
    </w:p>
    <w:p w14:paraId="7CE41CC6" w14:textId="77777777" w:rsidR="008F4F20" w:rsidRPr="00364430" w:rsidRDefault="008F4F20" w:rsidP="008F4F20">
      <w:pPr>
        <w:widowControl w:val="0"/>
        <w:tabs>
          <w:tab w:val="left" w:pos="2907"/>
        </w:tabs>
        <w:autoSpaceDE w:val="0"/>
        <w:autoSpaceDN w:val="0"/>
        <w:adjustRightInd w:val="0"/>
        <w:ind w:firstLine="540"/>
        <w:jc w:val="both"/>
        <w:rPr>
          <w:sz w:val="22"/>
          <w:szCs w:val="22"/>
        </w:rPr>
      </w:pPr>
      <w:r w:rsidRPr="00364430">
        <w:rPr>
          <w:sz w:val="22"/>
          <w:szCs w:val="22"/>
        </w:rPr>
        <w:t>4.1.1.</w:t>
      </w:r>
      <w:r w:rsidRPr="00364430">
        <w:rPr>
          <w:b/>
          <w:bCs/>
          <w:sz w:val="22"/>
          <w:szCs w:val="22"/>
        </w:rPr>
        <w:t xml:space="preserve"> </w:t>
      </w:r>
      <w:r w:rsidRPr="00364430">
        <w:rPr>
          <w:sz w:val="22"/>
          <w:szCs w:val="22"/>
        </w:rPr>
        <w:t xml:space="preserve">Забезпечити випуск на маршрут заправлених транспортних засобів, укомплектованих згідно </w:t>
      </w:r>
      <w:proofErr w:type="spellStart"/>
      <w:r w:rsidRPr="00364430">
        <w:rPr>
          <w:sz w:val="22"/>
          <w:szCs w:val="22"/>
        </w:rPr>
        <w:t>ДОСТу</w:t>
      </w:r>
      <w:proofErr w:type="spellEnd"/>
      <w:r w:rsidRPr="00364430">
        <w:rPr>
          <w:sz w:val="22"/>
          <w:szCs w:val="22"/>
        </w:rPr>
        <w:t>, в технічно справному і належному санітарному стані.</w:t>
      </w:r>
    </w:p>
    <w:p w14:paraId="5630CA45" w14:textId="77777777" w:rsidR="008F4F20" w:rsidRPr="00364430" w:rsidRDefault="008F4F20" w:rsidP="008F4F20">
      <w:pPr>
        <w:widowControl w:val="0"/>
        <w:tabs>
          <w:tab w:val="left" w:pos="2907"/>
        </w:tabs>
        <w:autoSpaceDE w:val="0"/>
        <w:autoSpaceDN w:val="0"/>
        <w:adjustRightInd w:val="0"/>
        <w:ind w:firstLine="540"/>
        <w:jc w:val="both"/>
        <w:rPr>
          <w:sz w:val="22"/>
          <w:szCs w:val="22"/>
        </w:rPr>
      </w:pPr>
      <w:r w:rsidRPr="00364430">
        <w:rPr>
          <w:sz w:val="22"/>
          <w:szCs w:val="22"/>
        </w:rPr>
        <w:t>4.1.2. Забезпечити своєчасну подачу транспортних засобів до вказаного місця.</w:t>
      </w:r>
    </w:p>
    <w:p w14:paraId="28CC9A1A" w14:textId="77777777" w:rsidR="008F4F20" w:rsidRPr="00364430" w:rsidRDefault="008F4F20" w:rsidP="008F4F20">
      <w:pPr>
        <w:widowControl w:val="0"/>
        <w:tabs>
          <w:tab w:val="left" w:pos="2907"/>
        </w:tabs>
        <w:autoSpaceDE w:val="0"/>
        <w:autoSpaceDN w:val="0"/>
        <w:adjustRightInd w:val="0"/>
        <w:ind w:left="540"/>
        <w:jc w:val="both"/>
        <w:rPr>
          <w:sz w:val="22"/>
          <w:szCs w:val="22"/>
        </w:rPr>
      </w:pPr>
      <w:r w:rsidRPr="00364430">
        <w:rPr>
          <w:sz w:val="22"/>
          <w:szCs w:val="22"/>
        </w:rPr>
        <w:t>4.1.3.</w:t>
      </w:r>
      <w:r w:rsidRPr="00364430">
        <w:rPr>
          <w:b/>
          <w:bCs/>
          <w:sz w:val="22"/>
          <w:szCs w:val="22"/>
        </w:rPr>
        <w:t xml:space="preserve"> </w:t>
      </w:r>
      <w:r w:rsidRPr="00364430">
        <w:rPr>
          <w:sz w:val="22"/>
          <w:szCs w:val="22"/>
        </w:rPr>
        <w:t xml:space="preserve">У разі виходу транспортного засобу з ладу у пункті призначення забезпечити вчасну заміну його справним. </w:t>
      </w:r>
    </w:p>
    <w:p w14:paraId="4C40938A" w14:textId="77777777" w:rsidR="008F4F20" w:rsidRPr="00364430" w:rsidRDefault="008F4F20" w:rsidP="008F4F20">
      <w:pPr>
        <w:widowControl w:val="0"/>
        <w:tabs>
          <w:tab w:val="left" w:pos="2907"/>
        </w:tabs>
        <w:autoSpaceDE w:val="0"/>
        <w:autoSpaceDN w:val="0"/>
        <w:adjustRightInd w:val="0"/>
        <w:jc w:val="both"/>
        <w:rPr>
          <w:sz w:val="22"/>
          <w:szCs w:val="22"/>
        </w:rPr>
      </w:pPr>
      <w:r w:rsidRPr="00364430">
        <w:rPr>
          <w:sz w:val="22"/>
          <w:szCs w:val="22"/>
        </w:rPr>
        <w:t xml:space="preserve">         4.1.4. Забезпечувати якісне та безпечне надання послуг.</w:t>
      </w:r>
    </w:p>
    <w:p w14:paraId="6468E288" w14:textId="77777777" w:rsidR="008F4F20" w:rsidRPr="00364430" w:rsidRDefault="008F4F20" w:rsidP="008F4F20">
      <w:pPr>
        <w:widowControl w:val="0"/>
        <w:tabs>
          <w:tab w:val="left" w:pos="2907"/>
        </w:tabs>
        <w:autoSpaceDE w:val="0"/>
        <w:autoSpaceDN w:val="0"/>
        <w:adjustRightInd w:val="0"/>
        <w:ind w:firstLine="540"/>
        <w:jc w:val="both"/>
        <w:rPr>
          <w:sz w:val="22"/>
          <w:szCs w:val="22"/>
        </w:rPr>
      </w:pPr>
      <w:r w:rsidRPr="00364430">
        <w:rPr>
          <w:sz w:val="22"/>
          <w:szCs w:val="22"/>
        </w:rPr>
        <w:t>4.1.5.</w:t>
      </w:r>
      <w:r w:rsidRPr="00364430">
        <w:rPr>
          <w:b/>
          <w:bCs/>
          <w:sz w:val="22"/>
          <w:szCs w:val="22"/>
        </w:rPr>
        <w:t xml:space="preserve"> </w:t>
      </w:r>
      <w:r w:rsidRPr="00364430">
        <w:rPr>
          <w:sz w:val="22"/>
          <w:szCs w:val="22"/>
        </w:rPr>
        <w:t>Забезпечити проведення перед рейсового (після рейсового) технічного огляду транспортних засобів та проходження перед рейсового (після рейсового) медичного огляду водіїв з відповідальними відмітками в подорожніх листах та журналах, згідно з чинним законодавством.</w:t>
      </w:r>
    </w:p>
    <w:p w14:paraId="26C76D99" w14:textId="77777777" w:rsidR="008F4F20" w:rsidRPr="00364430" w:rsidRDefault="008F4F20" w:rsidP="008F4F20">
      <w:pPr>
        <w:widowControl w:val="0"/>
        <w:tabs>
          <w:tab w:val="left" w:pos="2907"/>
        </w:tabs>
        <w:autoSpaceDE w:val="0"/>
        <w:autoSpaceDN w:val="0"/>
        <w:adjustRightInd w:val="0"/>
        <w:ind w:firstLine="540"/>
        <w:jc w:val="both"/>
        <w:rPr>
          <w:sz w:val="22"/>
          <w:szCs w:val="22"/>
        </w:rPr>
      </w:pPr>
      <w:r w:rsidRPr="00364430">
        <w:rPr>
          <w:sz w:val="22"/>
          <w:szCs w:val="22"/>
        </w:rPr>
        <w:t xml:space="preserve">4.1.6. Випускати на маршрут технічно справні, відповідно обладнані, екіпіровані та укомплектовані транспортні засоби, що відповідають вимогам законів України «Про дорожній рух», </w:t>
      </w:r>
      <w:r w:rsidRPr="00364430">
        <w:rPr>
          <w:sz w:val="22"/>
          <w:szCs w:val="22"/>
        </w:rPr>
        <w:lastRenderedPageBreak/>
        <w:t>«Про автомобільний транспорт», вимогам ДНАОП 0.00-1.28-97, безпеки руху, екології та охорони праці, державним  стандартам, мають відповідний сертифікат, ліцензійну картку. Транспортні засоби повинні бути зареєстровані та мати номерні знаки транспортних засобів загального користування відповідно до чинного законодавства.</w:t>
      </w:r>
    </w:p>
    <w:p w14:paraId="4BC45987" w14:textId="77777777" w:rsidR="008F4F20" w:rsidRPr="00364430" w:rsidRDefault="008F4F20" w:rsidP="008F4F20">
      <w:pPr>
        <w:widowControl w:val="0"/>
        <w:tabs>
          <w:tab w:val="left" w:pos="2907"/>
        </w:tabs>
        <w:autoSpaceDE w:val="0"/>
        <w:autoSpaceDN w:val="0"/>
        <w:adjustRightInd w:val="0"/>
        <w:ind w:firstLine="540"/>
        <w:jc w:val="both"/>
        <w:rPr>
          <w:sz w:val="22"/>
          <w:szCs w:val="22"/>
        </w:rPr>
      </w:pPr>
      <w:r w:rsidRPr="00364430">
        <w:rPr>
          <w:sz w:val="22"/>
          <w:szCs w:val="22"/>
        </w:rPr>
        <w:t>4.1.7. Забезпечити суворе дотримання персоналом Виконавця Правил дорожнього руху, особливо в частині розташування транспортних засобів на проїзній частині, вимог щодо зупинки та стоянки транспортних засобів, інших вимог законодавства про автомобільний транспорт.</w:t>
      </w:r>
    </w:p>
    <w:p w14:paraId="46AB6CCE" w14:textId="77777777" w:rsidR="008F4F20" w:rsidRPr="00364430" w:rsidRDefault="008F4F20" w:rsidP="008F4F20">
      <w:pPr>
        <w:widowControl w:val="0"/>
        <w:tabs>
          <w:tab w:val="left" w:pos="2907"/>
        </w:tabs>
        <w:autoSpaceDE w:val="0"/>
        <w:autoSpaceDN w:val="0"/>
        <w:adjustRightInd w:val="0"/>
        <w:ind w:firstLine="540"/>
        <w:jc w:val="both"/>
        <w:rPr>
          <w:sz w:val="22"/>
          <w:szCs w:val="22"/>
        </w:rPr>
      </w:pPr>
      <w:r w:rsidRPr="00364430">
        <w:rPr>
          <w:sz w:val="22"/>
          <w:szCs w:val="22"/>
        </w:rPr>
        <w:t>4.1.8. Залучати до роботи на маршруті лише тих водіїв, що мають відповідну відкриту категорію.</w:t>
      </w:r>
    </w:p>
    <w:p w14:paraId="3979EFBB" w14:textId="77777777" w:rsidR="008F4F20" w:rsidRPr="00364430" w:rsidRDefault="008F4F20" w:rsidP="008F4F20">
      <w:pPr>
        <w:widowControl w:val="0"/>
        <w:tabs>
          <w:tab w:val="left" w:pos="2907"/>
        </w:tabs>
        <w:autoSpaceDE w:val="0"/>
        <w:autoSpaceDN w:val="0"/>
        <w:adjustRightInd w:val="0"/>
        <w:ind w:firstLine="540"/>
        <w:jc w:val="both"/>
        <w:rPr>
          <w:sz w:val="22"/>
          <w:szCs w:val="22"/>
        </w:rPr>
      </w:pPr>
      <w:r w:rsidRPr="00364430">
        <w:rPr>
          <w:sz w:val="22"/>
          <w:szCs w:val="22"/>
        </w:rPr>
        <w:t>4.1.9. Забезпечити виконання діючого законодавства України щодо тривалості робочого часу та відпочинку водіїв.</w:t>
      </w:r>
    </w:p>
    <w:p w14:paraId="15EEAB0F" w14:textId="77777777" w:rsidR="008F4F20" w:rsidRPr="00364430" w:rsidRDefault="008F4F20" w:rsidP="008F4F20">
      <w:pPr>
        <w:widowControl w:val="0"/>
        <w:tabs>
          <w:tab w:val="left" w:pos="2907"/>
        </w:tabs>
        <w:autoSpaceDE w:val="0"/>
        <w:autoSpaceDN w:val="0"/>
        <w:adjustRightInd w:val="0"/>
        <w:ind w:firstLine="540"/>
        <w:jc w:val="both"/>
        <w:rPr>
          <w:sz w:val="22"/>
          <w:szCs w:val="22"/>
        </w:rPr>
      </w:pPr>
      <w:r w:rsidRPr="00364430">
        <w:rPr>
          <w:sz w:val="22"/>
          <w:szCs w:val="22"/>
        </w:rPr>
        <w:t>4.1.10. Не допускати наявності в салонах сторонніх предметів: запасних частин, тощо.</w:t>
      </w:r>
    </w:p>
    <w:p w14:paraId="002514ED" w14:textId="77777777" w:rsidR="008F4F20" w:rsidRPr="00364430" w:rsidRDefault="008F4F20" w:rsidP="004F4D51">
      <w:pPr>
        <w:shd w:val="clear" w:color="auto" w:fill="FFFFFF"/>
        <w:ind w:firstLine="426"/>
        <w:jc w:val="both"/>
        <w:rPr>
          <w:color w:val="000000"/>
          <w:sz w:val="22"/>
          <w:szCs w:val="22"/>
          <w:lang w:eastAsia="ru-RU"/>
        </w:rPr>
      </w:pPr>
      <w:r w:rsidRPr="00364430">
        <w:rPr>
          <w:sz w:val="22"/>
          <w:szCs w:val="22"/>
          <w:lang w:eastAsia="ru-RU"/>
        </w:rPr>
        <w:t xml:space="preserve">         4.1.11. </w:t>
      </w:r>
      <w:r w:rsidRPr="00364430">
        <w:rPr>
          <w:color w:val="000000"/>
          <w:sz w:val="22"/>
          <w:szCs w:val="22"/>
          <w:lang w:eastAsia="ru-RU"/>
        </w:rPr>
        <w:t>Сторони гарантують, що при виконанні Договору та при здійсненні усіх дій, що з цим пов’язані вони дотримуються вимог чинного законодавства України, в т. ч. податкового, належно та своєчасно здійснює облік, нарахування та сплату податків, зборів та інших обов’язкових платежів, а також складання, надання та збереження усіх необхідних документів та звітності до органів влади. Сторони гарантують, що не співпрацювали, не співпрацюють та не пов’язані відносинами контролю з особами, що мають ознаки фіктивності або будь-яким іншим чином порушують податкове законодавство України, що може мати негативні наслідки для Замовника.</w:t>
      </w:r>
    </w:p>
    <w:p w14:paraId="29A07D99" w14:textId="77777777" w:rsidR="008F4F20" w:rsidRPr="00364430" w:rsidRDefault="008F4F20" w:rsidP="004F4D51">
      <w:pPr>
        <w:shd w:val="clear" w:color="auto" w:fill="FFFFFF"/>
        <w:ind w:firstLine="426"/>
        <w:jc w:val="both"/>
        <w:rPr>
          <w:color w:val="000000"/>
          <w:sz w:val="22"/>
          <w:szCs w:val="22"/>
          <w:lang w:eastAsia="ru-RU"/>
        </w:rPr>
      </w:pPr>
      <w:r w:rsidRPr="00364430">
        <w:rPr>
          <w:color w:val="000000"/>
          <w:sz w:val="22"/>
          <w:szCs w:val="22"/>
          <w:lang w:eastAsia="ru-RU"/>
        </w:rPr>
        <w:t>Сторони гарантують, що ані їх господарські операції та правочини, ані господарські операції та правочини контрагентів не мають та не мали ознак фіктивності та/або безтоварності, що податкові зобов’язання (податковий кредит) Сторін та їх контрагентів сформовані законно та у встановленому законодавством порядку.</w:t>
      </w:r>
    </w:p>
    <w:p w14:paraId="0CFF2496" w14:textId="77777777" w:rsidR="008F4F20" w:rsidRPr="00364430" w:rsidRDefault="008F4F20" w:rsidP="008F4F20">
      <w:pPr>
        <w:shd w:val="clear" w:color="auto" w:fill="FFFFFF"/>
        <w:ind w:left="-426"/>
        <w:jc w:val="both"/>
        <w:rPr>
          <w:color w:val="000000"/>
          <w:sz w:val="22"/>
          <w:szCs w:val="22"/>
          <w:lang w:eastAsia="ru-RU"/>
        </w:rPr>
      </w:pPr>
      <w:r w:rsidRPr="00364430">
        <w:rPr>
          <w:b/>
          <w:bCs/>
          <w:color w:val="000000"/>
          <w:sz w:val="22"/>
          <w:szCs w:val="22"/>
          <w:lang w:eastAsia="ru-RU"/>
        </w:rPr>
        <w:t xml:space="preserve">    </w:t>
      </w:r>
    </w:p>
    <w:p w14:paraId="332B53BA" w14:textId="77777777" w:rsidR="008F4F20" w:rsidRPr="00364430" w:rsidRDefault="008F4F20" w:rsidP="008F4F20">
      <w:pPr>
        <w:widowControl w:val="0"/>
        <w:tabs>
          <w:tab w:val="left" w:pos="2907"/>
        </w:tabs>
        <w:autoSpaceDE w:val="0"/>
        <w:autoSpaceDN w:val="0"/>
        <w:adjustRightInd w:val="0"/>
        <w:ind w:firstLine="540"/>
        <w:jc w:val="both"/>
        <w:rPr>
          <w:sz w:val="22"/>
          <w:szCs w:val="22"/>
        </w:rPr>
      </w:pPr>
      <w:r w:rsidRPr="00364430">
        <w:rPr>
          <w:sz w:val="22"/>
          <w:szCs w:val="22"/>
        </w:rPr>
        <w:t xml:space="preserve">4.2. </w:t>
      </w:r>
      <w:r w:rsidRPr="00364430">
        <w:rPr>
          <w:b/>
          <w:bCs/>
          <w:sz w:val="22"/>
          <w:szCs w:val="22"/>
          <w:u w:val="single"/>
        </w:rPr>
        <w:t>«Виконавець» має право:</w:t>
      </w:r>
    </w:p>
    <w:p w14:paraId="2037DA1E" w14:textId="77777777" w:rsidR="008F4F20" w:rsidRPr="00364430" w:rsidRDefault="008F4F20" w:rsidP="008F4F20">
      <w:pPr>
        <w:widowControl w:val="0"/>
        <w:tabs>
          <w:tab w:val="left" w:pos="2907"/>
        </w:tabs>
        <w:autoSpaceDE w:val="0"/>
        <w:autoSpaceDN w:val="0"/>
        <w:adjustRightInd w:val="0"/>
        <w:ind w:firstLine="540"/>
        <w:jc w:val="both"/>
        <w:rPr>
          <w:sz w:val="22"/>
          <w:szCs w:val="22"/>
        </w:rPr>
      </w:pPr>
      <w:r w:rsidRPr="00364430">
        <w:rPr>
          <w:sz w:val="22"/>
          <w:szCs w:val="22"/>
        </w:rPr>
        <w:t>4.2.1. Своєчасно та в повному обсязі отримувати плату за надані послуги.</w:t>
      </w:r>
    </w:p>
    <w:p w14:paraId="19B778AF" w14:textId="77777777" w:rsidR="008F4F20" w:rsidRPr="00364430" w:rsidRDefault="008F4F20" w:rsidP="008F4F20">
      <w:pPr>
        <w:widowControl w:val="0"/>
        <w:tabs>
          <w:tab w:val="left" w:pos="2907"/>
        </w:tabs>
        <w:autoSpaceDE w:val="0"/>
        <w:autoSpaceDN w:val="0"/>
        <w:adjustRightInd w:val="0"/>
        <w:ind w:firstLine="540"/>
        <w:jc w:val="both"/>
        <w:rPr>
          <w:sz w:val="22"/>
          <w:szCs w:val="22"/>
        </w:rPr>
      </w:pPr>
      <w:r w:rsidRPr="00364430">
        <w:rPr>
          <w:sz w:val="22"/>
          <w:szCs w:val="22"/>
        </w:rPr>
        <w:t xml:space="preserve">4.2.2. </w:t>
      </w:r>
      <w:r w:rsidRPr="00364430">
        <w:rPr>
          <w:bCs/>
          <w:sz w:val="22"/>
          <w:szCs w:val="22"/>
          <w:shd w:val="clear" w:color="auto" w:fill="FFFFFF"/>
        </w:rPr>
        <w:t>Отримувати від Замовника інформацію, необхідну для надання послуг за цим Договором</w:t>
      </w:r>
      <w:r w:rsidRPr="00364430">
        <w:rPr>
          <w:sz w:val="22"/>
          <w:szCs w:val="22"/>
        </w:rPr>
        <w:t>.</w:t>
      </w:r>
    </w:p>
    <w:p w14:paraId="2E9D8580" w14:textId="77777777" w:rsidR="008F4F20" w:rsidRPr="00364430" w:rsidRDefault="008F4F20" w:rsidP="008F4F20">
      <w:pPr>
        <w:widowControl w:val="0"/>
        <w:tabs>
          <w:tab w:val="left" w:pos="2907"/>
        </w:tabs>
        <w:autoSpaceDE w:val="0"/>
        <w:autoSpaceDN w:val="0"/>
        <w:adjustRightInd w:val="0"/>
        <w:ind w:firstLine="540"/>
        <w:jc w:val="both"/>
        <w:rPr>
          <w:sz w:val="22"/>
          <w:szCs w:val="22"/>
          <w:u w:val="single"/>
        </w:rPr>
      </w:pPr>
      <w:r w:rsidRPr="00364430">
        <w:rPr>
          <w:sz w:val="22"/>
          <w:szCs w:val="22"/>
        </w:rPr>
        <w:t>4.3.</w:t>
      </w:r>
      <w:r w:rsidRPr="00364430">
        <w:rPr>
          <w:b/>
          <w:bCs/>
          <w:sz w:val="22"/>
          <w:szCs w:val="22"/>
        </w:rPr>
        <w:t xml:space="preserve"> </w:t>
      </w:r>
      <w:r w:rsidRPr="00364430">
        <w:rPr>
          <w:b/>
          <w:bCs/>
          <w:sz w:val="22"/>
          <w:szCs w:val="22"/>
          <w:u w:val="single"/>
        </w:rPr>
        <w:t>Замовник зобов’язаний:</w:t>
      </w:r>
    </w:p>
    <w:p w14:paraId="6C17549E" w14:textId="77777777" w:rsidR="008F4F20" w:rsidRPr="00364430" w:rsidRDefault="008F4F20" w:rsidP="008F4F20">
      <w:pPr>
        <w:widowControl w:val="0"/>
        <w:tabs>
          <w:tab w:val="left" w:pos="2907"/>
        </w:tabs>
        <w:autoSpaceDE w:val="0"/>
        <w:autoSpaceDN w:val="0"/>
        <w:adjustRightInd w:val="0"/>
        <w:ind w:firstLine="540"/>
        <w:jc w:val="both"/>
        <w:rPr>
          <w:sz w:val="22"/>
          <w:szCs w:val="22"/>
        </w:rPr>
      </w:pPr>
      <w:r w:rsidRPr="00364430">
        <w:rPr>
          <w:sz w:val="22"/>
          <w:szCs w:val="22"/>
        </w:rPr>
        <w:t>4.3.1.</w:t>
      </w:r>
      <w:r w:rsidRPr="00364430">
        <w:rPr>
          <w:b/>
          <w:bCs/>
          <w:sz w:val="22"/>
          <w:szCs w:val="22"/>
        </w:rPr>
        <w:t xml:space="preserve"> </w:t>
      </w:r>
      <w:r w:rsidRPr="00364430">
        <w:rPr>
          <w:sz w:val="22"/>
          <w:szCs w:val="22"/>
        </w:rPr>
        <w:t>Своєчасно та в повному обсязі сплачувати за надані послуги.</w:t>
      </w:r>
    </w:p>
    <w:p w14:paraId="5616186C" w14:textId="77777777" w:rsidR="008F4F20" w:rsidRPr="00364430" w:rsidRDefault="008F4F20" w:rsidP="008F4F20">
      <w:pPr>
        <w:widowControl w:val="0"/>
        <w:tabs>
          <w:tab w:val="left" w:pos="2907"/>
        </w:tabs>
        <w:autoSpaceDE w:val="0"/>
        <w:autoSpaceDN w:val="0"/>
        <w:adjustRightInd w:val="0"/>
        <w:ind w:firstLine="540"/>
        <w:jc w:val="both"/>
        <w:rPr>
          <w:sz w:val="22"/>
          <w:szCs w:val="22"/>
        </w:rPr>
      </w:pPr>
      <w:r w:rsidRPr="00364430">
        <w:rPr>
          <w:sz w:val="22"/>
          <w:szCs w:val="22"/>
        </w:rPr>
        <w:t>4.3.2.</w:t>
      </w:r>
      <w:r w:rsidRPr="00364430">
        <w:rPr>
          <w:b/>
          <w:bCs/>
          <w:sz w:val="22"/>
          <w:szCs w:val="22"/>
        </w:rPr>
        <w:t xml:space="preserve"> </w:t>
      </w:r>
      <w:r w:rsidRPr="00364430">
        <w:rPr>
          <w:sz w:val="22"/>
          <w:szCs w:val="22"/>
        </w:rPr>
        <w:t>Приймати надані послуги згідно з актом виконаних робіт.</w:t>
      </w:r>
    </w:p>
    <w:p w14:paraId="28B3DE26" w14:textId="77777777" w:rsidR="008F4F20" w:rsidRPr="00364430" w:rsidRDefault="008F4F20" w:rsidP="008F4F20">
      <w:pPr>
        <w:widowControl w:val="0"/>
        <w:tabs>
          <w:tab w:val="left" w:pos="2907"/>
        </w:tabs>
        <w:autoSpaceDE w:val="0"/>
        <w:autoSpaceDN w:val="0"/>
        <w:adjustRightInd w:val="0"/>
        <w:ind w:firstLine="540"/>
        <w:jc w:val="both"/>
        <w:rPr>
          <w:sz w:val="22"/>
          <w:szCs w:val="22"/>
        </w:rPr>
      </w:pPr>
      <w:r w:rsidRPr="00364430">
        <w:rPr>
          <w:sz w:val="22"/>
          <w:szCs w:val="22"/>
        </w:rPr>
        <w:t>4.3.3.</w:t>
      </w:r>
      <w:r w:rsidRPr="00364430">
        <w:rPr>
          <w:b/>
          <w:bCs/>
          <w:sz w:val="22"/>
          <w:szCs w:val="22"/>
        </w:rPr>
        <w:t xml:space="preserve"> </w:t>
      </w:r>
      <w:r w:rsidRPr="00364430">
        <w:rPr>
          <w:sz w:val="22"/>
          <w:szCs w:val="22"/>
        </w:rPr>
        <w:t>Використовувати виділений транспорт тільки за призначенням без передачі в користування іншим організаціям, підприємствам і приватним особам.</w:t>
      </w:r>
    </w:p>
    <w:p w14:paraId="175E1566" w14:textId="77777777" w:rsidR="008F4F20" w:rsidRPr="00364430" w:rsidRDefault="008F4F20" w:rsidP="008F4F20">
      <w:pPr>
        <w:widowControl w:val="0"/>
        <w:tabs>
          <w:tab w:val="left" w:pos="2907"/>
        </w:tabs>
        <w:autoSpaceDE w:val="0"/>
        <w:autoSpaceDN w:val="0"/>
        <w:adjustRightInd w:val="0"/>
        <w:ind w:firstLine="540"/>
        <w:jc w:val="both"/>
        <w:rPr>
          <w:sz w:val="22"/>
          <w:szCs w:val="22"/>
        </w:rPr>
      </w:pPr>
      <w:r w:rsidRPr="00364430">
        <w:rPr>
          <w:sz w:val="22"/>
          <w:szCs w:val="22"/>
        </w:rPr>
        <w:t>4.3.4. Забезпечити своєчасно та повне оформлення у встановленому порядку подорожніх листів, затверджених «Замовником» та узгоджених «Виконавцем».</w:t>
      </w:r>
    </w:p>
    <w:p w14:paraId="0F67A95F" w14:textId="77777777" w:rsidR="008F4F20" w:rsidRPr="00364430" w:rsidRDefault="008F4F20" w:rsidP="008F4F20">
      <w:pPr>
        <w:widowControl w:val="0"/>
        <w:tabs>
          <w:tab w:val="left" w:pos="2907"/>
        </w:tabs>
        <w:autoSpaceDE w:val="0"/>
        <w:autoSpaceDN w:val="0"/>
        <w:adjustRightInd w:val="0"/>
        <w:ind w:firstLine="540"/>
        <w:jc w:val="both"/>
        <w:rPr>
          <w:sz w:val="22"/>
          <w:szCs w:val="22"/>
        </w:rPr>
      </w:pPr>
      <w:r w:rsidRPr="00364430">
        <w:rPr>
          <w:sz w:val="22"/>
          <w:szCs w:val="22"/>
        </w:rPr>
        <w:t>4.3.5. Безперешкодно допускати технічний персонал «Виконавця» для здійснення технічного нагляду за роботою автотранспорту.</w:t>
      </w:r>
    </w:p>
    <w:p w14:paraId="16D967A6" w14:textId="77777777" w:rsidR="008F4F20" w:rsidRPr="00364430" w:rsidRDefault="008F4F20" w:rsidP="008F4F20">
      <w:pPr>
        <w:widowControl w:val="0"/>
        <w:tabs>
          <w:tab w:val="left" w:pos="2907"/>
        </w:tabs>
        <w:autoSpaceDE w:val="0"/>
        <w:autoSpaceDN w:val="0"/>
        <w:adjustRightInd w:val="0"/>
        <w:ind w:firstLine="540"/>
        <w:jc w:val="both"/>
        <w:rPr>
          <w:sz w:val="22"/>
          <w:szCs w:val="22"/>
        </w:rPr>
      </w:pPr>
      <w:r w:rsidRPr="00364430">
        <w:rPr>
          <w:sz w:val="22"/>
          <w:szCs w:val="22"/>
        </w:rPr>
        <w:t xml:space="preserve">4.4. </w:t>
      </w:r>
      <w:r w:rsidRPr="00364430">
        <w:rPr>
          <w:b/>
          <w:bCs/>
          <w:sz w:val="22"/>
          <w:szCs w:val="22"/>
          <w:u w:val="single"/>
        </w:rPr>
        <w:t>«Замовник» має право:</w:t>
      </w:r>
    </w:p>
    <w:p w14:paraId="2D69FF62" w14:textId="77777777" w:rsidR="008F4F20" w:rsidRPr="00364430" w:rsidRDefault="008F4F20" w:rsidP="008F4F20">
      <w:pPr>
        <w:widowControl w:val="0"/>
        <w:tabs>
          <w:tab w:val="left" w:pos="2907"/>
        </w:tabs>
        <w:autoSpaceDE w:val="0"/>
        <w:autoSpaceDN w:val="0"/>
        <w:adjustRightInd w:val="0"/>
        <w:ind w:firstLine="540"/>
        <w:jc w:val="both"/>
        <w:rPr>
          <w:sz w:val="22"/>
          <w:szCs w:val="22"/>
        </w:rPr>
      </w:pPr>
      <w:r w:rsidRPr="00364430">
        <w:rPr>
          <w:sz w:val="22"/>
          <w:szCs w:val="22"/>
        </w:rPr>
        <w:t>4.4.1. Контролювати надання послуг згідно Договору.</w:t>
      </w:r>
    </w:p>
    <w:p w14:paraId="56770F4B" w14:textId="77777777" w:rsidR="008F4F20" w:rsidRPr="00364430" w:rsidRDefault="008F4F20" w:rsidP="008F4F20">
      <w:pPr>
        <w:widowControl w:val="0"/>
        <w:tabs>
          <w:tab w:val="left" w:pos="2907"/>
        </w:tabs>
        <w:autoSpaceDE w:val="0"/>
        <w:autoSpaceDN w:val="0"/>
        <w:adjustRightInd w:val="0"/>
        <w:ind w:firstLine="540"/>
        <w:jc w:val="both"/>
        <w:rPr>
          <w:sz w:val="22"/>
          <w:szCs w:val="22"/>
        </w:rPr>
      </w:pPr>
      <w:r w:rsidRPr="00364430">
        <w:rPr>
          <w:sz w:val="22"/>
          <w:szCs w:val="22"/>
        </w:rPr>
        <w:t>4.4.2. Достроково розірвати цей Договір у разі невиконання зобов’язань «Виконавцем», повідомивши про це його у строк до 10 календарних днів.</w:t>
      </w:r>
    </w:p>
    <w:p w14:paraId="30928F08" w14:textId="77777777" w:rsidR="008F4F20" w:rsidRPr="00364430" w:rsidRDefault="008F4F20" w:rsidP="008F4F20">
      <w:pPr>
        <w:widowControl w:val="0"/>
        <w:tabs>
          <w:tab w:val="left" w:pos="2907"/>
        </w:tabs>
        <w:autoSpaceDE w:val="0"/>
        <w:autoSpaceDN w:val="0"/>
        <w:adjustRightInd w:val="0"/>
        <w:ind w:firstLine="540"/>
        <w:jc w:val="both"/>
        <w:rPr>
          <w:bCs/>
          <w:sz w:val="22"/>
          <w:szCs w:val="22"/>
          <w:shd w:val="clear" w:color="auto" w:fill="FFFFFF"/>
        </w:rPr>
      </w:pPr>
      <w:r w:rsidRPr="00364430">
        <w:rPr>
          <w:sz w:val="22"/>
          <w:szCs w:val="22"/>
        </w:rPr>
        <w:t xml:space="preserve">4.4.3. </w:t>
      </w:r>
      <w:r w:rsidRPr="00364430">
        <w:rPr>
          <w:bCs/>
          <w:sz w:val="22"/>
          <w:szCs w:val="22"/>
          <w:shd w:val="clear" w:color="auto" w:fill="FFFFFF"/>
        </w:rPr>
        <w:t>У будь-який час здійснювати контроль та нагляд за ходом надання послуг у відповідності до умов цього Договору та вимог законодавства України.</w:t>
      </w:r>
    </w:p>
    <w:p w14:paraId="0185F722" w14:textId="77777777" w:rsidR="008F4F20" w:rsidRPr="00364430" w:rsidRDefault="008F4F20" w:rsidP="008F4F20">
      <w:pPr>
        <w:widowControl w:val="0"/>
        <w:tabs>
          <w:tab w:val="left" w:pos="2907"/>
        </w:tabs>
        <w:autoSpaceDE w:val="0"/>
        <w:autoSpaceDN w:val="0"/>
        <w:adjustRightInd w:val="0"/>
        <w:ind w:firstLine="540"/>
        <w:jc w:val="both"/>
        <w:rPr>
          <w:bCs/>
          <w:sz w:val="22"/>
          <w:szCs w:val="22"/>
          <w:shd w:val="clear" w:color="auto" w:fill="FFFFFF"/>
        </w:rPr>
      </w:pPr>
      <w:r w:rsidRPr="00364430">
        <w:rPr>
          <w:bCs/>
          <w:sz w:val="22"/>
          <w:szCs w:val="22"/>
          <w:shd w:val="clear" w:color="auto" w:fill="FFFFFF"/>
        </w:rPr>
        <w:t>4.4.4. Відмовитись від прийняття результатів надання послуг, якщо надані послуги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14:paraId="0B6682EF" w14:textId="77777777" w:rsidR="008F4F20" w:rsidRPr="00364430" w:rsidRDefault="008F4F20" w:rsidP="008F4F20">
      <w:pPr>
        <w:widowControl w:val="0"/>
        <w:tabs>
          <w:tab w:val="left" w:pos="2907"/>
        </w:tabs>
        <w:autoSpaceDE w:val="0"/>
        <w:autoSpaceDN w:val="0"/>
        <w:adjustRightInd w:val="0"/>
        <w:ind w:firstLine="540"/>
        <w:rPr>
          <w:sz w:val="22"/>
          <w:szCs w:val="22"/>
        </w:rPr>
      </w:pPr>
      <w:r w:rsidRPr="00364430">
        <w:rPr>
          <w:sz w:val="22"/>
          <w:szCs w:val="22"/>
        </w:rPr>
        <w:t xml:space="preserve">                                                 </w:t>
      </w:r>
    </w:p>
    <w:p w14:paraId="76B9CB69" w14:textId="77777777" w:rsidR="008F4F20" w:rsidRPr="00364430" w:rsidRDefault="008F4F20" w:rsidP="008F4F20">
      <w:pPr>
        <w:widowControl w:val="0"/>
        <w:tabs>
          <w:tab w:val="left" w:pos="2907"/>
        </w:tabs>
        <w:autoSpaceDE w:val="0"/>
        <w:autoSpaceDN w:val="0"/>
        <w:adjustRightInd w:val="0"/>
        <w:ind w:firstLine="540"/>
        <w:jc w:val="center"/>
        <w:rPr>
          <w:b/>
          <w:bCs/>
          <w:sz w:val="22"/>
          <w:szCs w:val="22"/>
        </w:rPr>
      </w:pPr>
      <w:r w:rsidRPr="00364430">
        <w:rPr>
          <w:b/>
          <w:bCs/>
          <w:sz w:val="22"/>
          <w:szCs w:val="22"/>
        </w:rPr>
        <w:t>5. ПОРЯДОК РОЗРАХУНКІВ</w:t>
      </w:r>
    </w:p>
    <w:p w14:paraId="50BD7683" w14:textId="77777777" w:rsidR="008F4F20" w:rsidRPr="00364430" w:rsidRDefault="008F4F20" w:rsidP="008F4F20">
      <w:pPr>
        <w:widowControl w:val="0"/>
        <w:tabs>
          <w:tab w:val="left" w:pos="2907"/>
        </w:tabs>
        <w:autoSpaceDE w:val="0"/>
        <w:autoSpaceDN w:val="0"/>
        <w:adjustRightInd w:val="0"/>
        <w:ind w:firstLine="540"/>
        <w:jc w:val="both"/>
        <w:rPr>
          <w:sz w:val="22"/>
          <w:szCs w:val="22"/>
        </w:rPr>
      </w:pPr>
      <w:r w:rsidRPr="00364430">
        <w:rPr>
          <w:sz w:val="22"/>
          <w:szCs w:val="22"/>
        </w:rPr>
        <w:t>5.1.</w:t>
      </w:r>
      <w:r w:rsidRPr="00364430">
        <w:rPr>
          <w:b/>
          <w:bCs/>
          <w:sz w:val="22"/>
          <w:szCs w:val="22"/>
        </w:rPr>
        <w:t xml:space="preserve"> </w:t>
      </w:r>
      <w:r w:rsidRPr="00364430">
        <w:rPr>
          <w:b/>
          <w:sz w:val="22"/>
          <w:szCs w:val="22"/>
        </w:rPr>
        <w:t>Оплата здійснюється протягом 30 (тридцяти) календарних днів з моменту підписання Сторонами акту приймання-передачі послуг, за звітній місяць та одержання рахунку на оплату, шляхом безготівкового перерахування грошових коштів на поточний рахунок Виконавця.</w:t>
      </w:r>
    </w:p>
    <w:p w14:paraId="0F786F76" w14:textId="77777777" w:rsidR="008F4F20" w:rsidRPr="00364430" w:rsidRDefault="008F4F20" w:rsidP="008F4F20">
      <w:pPr>
        <w:widowControl w:val="0"/>
        <w:tabs>
          <w:tab w:val="left" w:pos="2907"/>
        </w:tabs>
        <w:autoSpaceDE w:val="0"/>
        <w:autoSpaceDN w:val="0"/>
        <w:adjustRightInd w:val="0"/>
        <w:ind w:firstLine="540"/>
        <w:jc w:val="both"/>
        <w:rPr>
          <w:sz w:val="22"/>
          <w:szCs w:val="22"/>
        </w:rPr>
      </w:pPr>
      <w:r w:rsidRPr="00364430">
        <w:rPr>
          <w:sz w:val="22"/>
          <w:szCs w:val="22"/>
        </w:rPr>
        <w:t>5.2.</w:t>
      </w:r>
      <w:r w:rsidRPr="00364430">
        <w:rPr>
          <w:b/>
          <w:bCs/>
          <w:sz w:val="22"/>
          <w:szCs w:val="22"/>
        </w:rPr>
        <w:t xml:space="preserve"> </w:t>
      </w:r>
      <w:r w:rsidRPr="00364430">
        <w:rPr>
          <w:sz w:val="22"/>
          <w:szCs w:val="22"/>
        </w:rPr>
        <w:t>Розмір плати за послуги перевезення пасажирів визначається згідно підписаного розрахунку, складеного «Виконавцем», та підписаного акту виконаних робіт.</w:t>
      </w:r>
    </w:p>
    <w:p w14:paraId="1A58BC9D" w14:textId="77777777" w:rsidR="008F4F20" w:rsidRPr="00364430" w:rsidRDefault="008F4F20" w:rsidP="008F4F20">
      <w:pPr>
        <w:widowControl w:val="0"/>
        <w:tabs>
          <w:tab w:val="left" w:pos="2907"/>
        </w:tabs>
        <w:autoSpaceDE w:val="0"/>
        <w:autoSpaceDN w:val="0"/>
        <w:adjustRightInd w:val="0"/>
        <w:ind w:firstLine="540"/>
        <w:jc w:val="both"/>
        <w:rPr>
          <w:sz w:val="22"/>
          <w:szCs w:val="22"/>
        </w:rPr>
      </w:pPr>
      <w:r w:rsidRPr="00364430">
        <w:rPr>
          <w:sz w:val="22"/>
          <w:szCs w:val="22"/>
        </w:rPr>
        <w:t>5.3. Сторони зобов’язані періодично, але не рідше одного разу на місяць, здійснювати звірення розрахунків за фактично надані послуги.</w:t>
      </w:r>
    </w:p>
    <w:p w14:paraId="59489618" w14:textId="77777777" w:rsidR="008F4F20" w:rsidRPr="00364430" w:rsidRDefault="008F4F20" w:rsidP="008F4F20">
      <w:pPr>
        <w:widowControl w:val="0"/>
        <w:autoSpaceDE w:val="0"/>
        <w:autoSpaceDN w:val="0"/>
        <w:adjustRightInd w:val="0"/>
        <w:ind w:firstLine="540"/>
        <w:jc w:val="both"/>
        <w:rPr>
          <w:sz w:val="22"/>
          <w:szCs w:val="22"/>
        </w:rPr>
      </w:pPr>
      <w:r w:rsidRPr="00364430">
        <w:rPr>
          <w:sz w:val="22"/>
          <w:szCs w:val="22"/>
        </w:rPr>
        <w:t xml:space="preserve">5.4 По факту виконаних послуг «Виконавець» надає «Замовнику»  до 3 числа наступного за </w:t>
      </w:r>
      <w:r w:rsidRPr="00364430">
        <w:rPr>
          <w:sz w:val="22"/>
          <w:szCs w:val="22"/>
        </w:rPr>
        <w:lastRenderedPageBreak/>
        <w:t>звітним місяцем наступні документи:</w:t>
      </w:r>
    </w:p>
    <w:p w14:paraId="50B3065C" w14:textId="77777777" w:rsidR="008F4F20" w:rsidRPr="00364430" w:rsidRDefault="008F4F20" w:rsidP="008F4F20">
      <w:pPr>
        <w:widowControl w:val="0"/>
        <w:autoSpaceDE w:val="0"/>
        <w:autoSpaceDN w:val="0"/>
        <w:adjustRightInd w:val="0"/>
        <w:ind w:firstLine="540"/>
        <w:jc w:val="both"/>
        <w:rPr>
          <w:sz w:val="22"/>
          <w:szCs w:val="22"/>
        </w:rPr>
      </w:pPr>
      <w:r w:rsidRPr="00364430">
        <w:rPr>
          <w:sz w:val="22"/>
          <w:szCs w:val="22"/>
        </w:rPr>
        <w:tab/>
        <w:t>- акт виконаних робіт;</w:t>
      </w:r>
    </w:p>
    <w:p w14:paraId="7F07E9FC" w14:textId="77777777" w:rsidR="008F4F20" w:rsidRPr="00364430" w:rsidRDefault="008F4F20" w:rsidP="008F4F20">
      <w:pPr>
        <w:widowControl w:val="0"/>
        <w:autoSpaceDE w:val="0"/>
        <w:autoSpaceDN w:val="0"/>
        <w:adjustRightInd w:val="0"/>
        <w:ind w:firstLine="540"/>
        <w:jc w:val="both"/>
        <w:rPr>
          <w:sz w:val="22"/>
          <w:szCs w:val="22"/>
        </w:rPr>
      </w:pPr>
      <w:r w:rsidRPr="00364430">
        <w:rPr>
          <w:sz w:val="22"/>
          <w:szCs w:val="22"/>
        </w:rPr>
        <w:t>- шляховий лист -талон замовника.</w:t>
      </w:r>
    </w:p>
    <w:p w14:paraId="6DA85E55" w14:textId="77777777" w:rsidR="008F4F20" w:rsidRPr="00364430" w:rsidRDefault="008F4F20" w:rsidP="008F4F20">
      <w:pPr>
        <w:widowControl w:val="0"/>
        <w:autoSpaceDE w:val="0"/>
        <w:autoSpaceDN w:val="0"/>
        <w:adjustRightInd w:val="0"/>
        <w:ind w:firstLine="540"/>
        <w:rPr>
          <w:sz w:val="22"/>
          <w:szCs w:val="22"/>
        </w:rPr>
      </w:pPr>
      <w:r w:rsidRPr="00364430">
        <w:rPr>
          <w:sz w:val="22"/>
          <w:szCs w:val="22"/>
        </w:rPr>
        <w:tab/>
      </w:r>
    </w:p>
    <w:p w14:paraId="6F37D165" w14:textId="77777777" w:rsidR="008F4F20" w:rsidRPr="00364430" w:rsidRDefault="008F4F20" w:rsidP="008F4F20">
      <w:pPr>
        <w:widowControl w:val="0"/>
        <w:autoSpaceDE w:val="0"/>
        <w:autoSpaceDN w:val="0"/>
        <w:adjustRightInd w:val="0"/>
        <w:ind w:firstLine="540"/>
        <w:rPr>
          <w:sz w:val="22"/>
          <w:szCs w:val="22"/>
        </w:rPr>
      </w:pPr>
      <w:r w:rsidRPr="00364430">
        <w:rPr>
          <w:sz w:val="22"/>
          <w:szCs w:val="22"/>
        </w:rPr>
        <w:tab/>
        <w:t xml:space="preserve"> </w:t>
      </w:r>
      <w:r w:rsidRPr="00364430">
        <w:rPr>
          <w:sz w:val="22"/>
          <w:szCs w:val="22"/>
        </w:rPr>
        <w:tab/>
      </w:r>
    </w:p>
    <w:p w14:paraId="4B690CE5" w14:textId="77777777" w:rsidR="008F4F20" w:rsidRPr="00364430" w:rsidRDefault="008F4F20" w:rsidP="008F4F20">
      <w:pPr>
        <w:widowControl w:val="0"/>
        <w:tabs>
          <w:tab w:val="left" w:pos="2907"/>
        </w:tabs>
        <w:autoSpaceDE w:val="0"/>
        <w:autoSpaceDN w:val="0"/>
        <w:adjustRightInd w:val="0"/>
        <w:ind w:firstLine="540"/>
        <w:jc w:val="center"/>
        <w:rPr>
          <w:b/>
          <w:bCs/>
          <w:sz w:val="22"/>
          <w:szCs w:val="22"/>
        </w:rPr>
      </w:pPr>
      <w:r w:rsidRPr="00364430">
        <w:rPr>
          <w:b/>
          <w:bCs/>
          <w:sz w:val="22"/>
          <w:szCs w:val="22"/>
        </w:rPr>
        <w:t>6. ВІДПОВІДАЛЬНІСТЬ СТОРІН</w:t>
      </w:r>
    </w:p>
    <w:p w14:paraId="18209B1D" w14:textId="77777777" w:rsidR="008F4F20" w:rsidRPr="00364430" w:rsidRDefault="008F4F20" w:rsidP="008F4F20">
      <w:pPr>
        <w:widowControl w:val="0"/>
        <w:tabs>
          <w:tab w:val="left" w:pos="2907"/>
        </w:tabs>
        <w:autoSpaceDE w:val="0"/>
        <w:autoSpaceDN w:val="0"/>
        <w:adjustRightInd w:val="0"/>
        <w:ind w:firstLine="540"/>
        <w:jc w:val="both"/>
        <w:rPr>
          <w:sz w:val="22"/>
          <w:szCs w:val="22"/>
        </w:rPr>
      </w:pPr>
      <w:r w:rsidRPr="00364430">
        <w:rPr>
          <w:sz w:val="22"/>
          <w:szCs w:val="22"/>
        </w:rPr>
        <w:t>6.1. «Виконавець» і «Замовник» у разі невиконання або неналежного виконання зобов’язань за цим Договором несуть взаємну матеріальну відповідальність згідно чинного законодавства і умов Договору.</w:t>
      </w:r>
    </w:p>
    <w:p w14:paraId="35EB6CEB" w14:textId="77777777" w:rsidR="008F4F20" w:rsidRPr="00364430" w:rsidRDefault="008F4F20" w:rsidP="008F4F20">
      <w:pPr>
        <w:widowControl w:val="0"/>
        <w:tabs>
          <w:tab w:val="left" w:pos="2907"/>
        </w:tabs>
        <w:autoSpaceDE w:val="0"/>
        <w:autoSpaceDN w:val="0"/>
        <w:adjustRightInd w:val="0"/>
        <w:ind w:firstLine="540"/>
        <w:jc w:val="both"/>
        <w:rPr>
          <w:sz w:val="22"/>
          <w:szCs w:val="22"/>
        </w:rPr>
      </w:pPr>
      <w:r w:rsidRPr="00364430">
        <w:rPr>
          <w:sz w:val="22"/>
          <w:szCs w:val="22"/>
        </w:rPr>
        <w:t>6.2. Сторона, що порушила свої зобов’язання за Договором, повинна негайно усунути результати цих порушень.</w:t>
      </w:r>
    </w:p>
    <w:p w14:paraId="23BE54DB" w14:textId="77777777" w:rsidR="008F4F20" w:rsidRPr="00364430" w:rsidRDefault="008F4F20" w:rsidP="008F4F20">
      <w:pPr>
        <w:widowControl w:val="0"/>
        <w:tabs>
          <w:tab w:val="left" w:pos="2907"/>
        </w:tabs>
        <w:autoSpaceDE w:val="0"/>
        <w:autoSpaceDN w:val="0"/>
        <w:adjustRightInd w:val="0"/>
        <w:ind w:firstLine="540"/>
        <w:jc w:val="both"/>
        <w:rPr>
          <w:sz w:val="22"/>
          <w:szCs w:val="22"/>
        </w:rPr>
      </w:pPr>
      <w:r w:rsidRPr="00364430">
        <w:rPr>
          <w:sz w:val="22"/>
          <w:szCs w:val="22"/>
        </w:rPr>
        <w:t xml:space="preserve">6.3. У разі складних погодних умов (снігопад, ожеледиця, туман), коли неможливий рух транспорту, «Виконавець» попереджує  «Замовника» за дві години про ненадання послуг. </w:t>
      </w:r>
    </w:p>
    <w:p w14:paraId="57CA1519" w14:textId="77777777" w:rsidR="008F4F20" w:rsidRPr="00364430" w:rsidRDefault="008F4F20" w:rsidP="00C66ADB">
      <w:pPr>
        <w:widowControl w:val="0"/>
        <w:numPr>
          <w:ilvl w:val="1"/>
          <w:numId w:val="13"/>
        </w:numPr>
        <w:snapToGrid w:val="0"/>
        <w:ind w:left="0" w:firstLine="491"/>
        <w:contextualSpacing/>
        <w:jc w:val="both"/>
        <w:rPr>
          <w:rFonts w:eastAsia="Lucida Sans Unicode"/>
          <w:sz w:val="22"/>
          <w:szCs w:val="22"/>
          <w:lang w:bidi="en-US"/>
        </w:rPr>
      </w:pPr>
      <w:r w:rsidRPr="00364430">
        <w:rPr>
          <w:rFonts w:eastAsia="Lucida Sans Unicode"/>
          <w:sz w:val="22"/>
          <w:szCs w:val="22"/>
          <w:lang w:bidi="en-US"/>
        </w:rPr>
        <w:t>У разі невиконання (повного або часткового) та/або неналежного виконання своїх зобов’язань за цим Договором сторони несуть відповідальність, передбачену чинним законодавством України законами та цим Договором.</w:t>
      </w:r>
    </w:p>
    <w:p w14:paraId="7E983B1E" w14:textId="77777777" w:rsidR="008F4F20" w:rsidRPr="00364430" w:rsidRDefault="008F4F20" w:rsidP="00C66ADB">
      <w:pPr>
        <w:widowControl w:val="0"/>
        <w:numPr>
          <w:ilvl w:val="1"/>
          <w:numId w:val="13"/>
        </w:numPr>
        <w:snapToGrid w:val="0"/>
        <w:ind w:left="0" w:firstLine="491"/>
        <w:contextualSpacing/>
        <w:jc w:val="both"/>
        <w:rPr>
          <w:rFonts w:eastAsia="Lucida Sans Unicode"/>
          <w:sz w:val="22"/>
          <w:szCs w:val="22"/>
          <w:lang w:bidi="en-US"/>
        </w:rPr>
      </w:pPr>
      <w:r w:rsidRPr="00364430">
        <w:rPr>
          <w:rFonts w:eastAsia="Lucida Sans Unicode"/>
          <w:sz w:val="22"/>
          <w:szCs w:val="22"/>
          <w:lang w:bidi="en-US"/>
        </w:rPr>
        <w:t xml:space="preserve">У разі невиконання (повного або часткового) та/або несвоєчасного виконання зобов’язань за договором , передбачених цим Договором, Виконавець сплачує Замовнику неустойку за кожен прострочений день у розмірі 0,2% від вартості несвоєчасно наданих Послуг. </w:t>
      </w:r>
    </w:p>
    <w:p w14:paraId="3120E257" w14:textId="77777777" w:rsidR="008F4F20" w:rsidRPr="00364430" w:rsidRDefault="008F4F20" w:rsidP="008F4F20">
      <w:pPr>
        <w:tabs>
          <w:tab w:val="left" w:pos="567"/>
        </w:tabs>
        <w:snapToGrid w:val="0"/>
        <w:ind w:firstLine="720"/>
        <w:contextualSpacing/>
        <w:jc w:val="both"/>
        <w:rPr>
          <w:rFonts w:eastAsia="Lucida Sans Unicode"/>
          <w:sz w:val="22"/>
          <w:szCs w:val="22"/>
          <w:lang w:bidi="en-US"/>
        </w:rPr>
      </w:pPr>
      <w:r w:rsidRPr="00364430">
        <w:rPr>
          <w:rFonts w:eastAsia="Lucida Sans Unicode"/>
          <w:sz w:val="22"/>
          <w:szCs w:val="22"/>
          <w:lang w:bidi="en-US"/>
        </w:rPr>
        <w:t xml:space="preserve">  За порушення строків надання Послуг понад 30 (тридцять) календарних днів додатково стягується штраф у розмірі 7% від вартості Послуг.</w:t>
      </w:r>
    </w:p>
    <w:p w14:paraId="5597E192" w14:textId="77777777" w:rsidR="008F4F20" w:rsidRPr="00364430" w:rsidRDefault="008F4F20" w:rsidP="00C66ADB">
      <w:pPr>
        <w:widowControl w:val="0"/>
        <w:numPr>
          <w:ilvl w:val="1"/>
          <w:numId w:val="13"/>
        </w:numPr>
        <w:snapToGrid w:val="0"/>
        <w:ind w:left="0" w:firstLine="491"/>
        <w:contextualSpacing/>
        <w:jc w:val="both"/>
        <w:rPr>
          <w:rFonts w:eastAsia="Lucida Sans Unicode"/>
          <w:sz w:val="22"/>
          <w:szCs w:val="22"/>
          <w:lang w:bidi="en-US"/>
        </w:rPr>
      </w:pPr>
      <w:r w:rsidRPr="00364430">
        <w:rPr>
          <w:rFonts w:eastAsia="Lucida Sans Unicode"/>
          <w:sz w:val="22"/>
          <w:szCs w:val="22"/>
          <w:lang w:bidi="en-US"/>
        </w:rPr>
        <w:t xml:space="preserve">За порушення умов зобов’язання щодо якості наданих Послуг, з Виконавця стягується штраф у розмірі </w:t>
      </w:r>
      <w:r w:rsidRPr="00364430">
        <w:rPr>
          <w:rFonts w:eastAsia="Lucida Sans Unicode"/>
          <w:snapToGrid w:val="0"/>
          <w:sz w:val="22"/>
          <w:szCs w:val="22"/>
          <w:lang w:bidi="en-US"/>
        </w:rPr>
        <w:t>20</w:t>
      </w:r>
      <w:r w:rsidRPr="00364430">
        <w:rPr>
          <w:rFonts w:eastAsia="Lucida Sans Unicode"/>
          <w:sz w:val="22"/>
          <w:szCs w:val="22"/>
          <w:lang w:bidi="en-US"/>
        </w:rPr>
        <w:t>% суми Договору.</w:t>
      </w:r>
    </w:p>
    <w:p w14:paraId="3EB58032" w14:textId="77777777" w:rsidR="008F4F20" w:rsidRPr="00364430" w:rsidRDefault="008F4F20" w:rsidP="00C66ADB">
      <w:pPr>
        <w:widowControl w:val="0"/>
        <w:numPr>
          <w:ilvl w:val="1"/>
          <w:numId w:val="13"/>
        </w:numPr>
        <w:snapToGrid w:val="0"/>
        <w:ind w:left="0" w:firstLine="491"/>
        <w:contextualSpacing/>
        <w:jc w:val="both"/>
        <w:rPr>
          <w:rFonts w:eastAsia="Lucida Sans Unicode"/>
          <w:sz w:val="22"/>
          <w:szCs w:val="22"/>
          <w:lang w:bidi="en-US"/>
        </w:rPr>
      </w:pPr>
      <w:r w:rsidRPr="00364430">
        <w:rPr>
          <w:rFonts w:eastAsia="Lucida Sans Unicode"/>
          <w:sz w:val="22"/>
          <w:szCs w:val="22"/>
          <w:lang w:bidi="en-US"/>
        </w:rPr>
        <w:t>За порушення Виконавцем строків усунення неякісно наданих Послуг, Виконавець сплачує Замовнику неустойку у розмірі 0,2% від суми Договору за кожен день прострочення.</w:t>
      </w:r>
    </w:p>
    <w:p w14:paraId="5403D60E" w14:textId="77777777" w:rsidR="008F4F20" w:rsidRPr="00364430" w:rsidRDefault="008F4F20" w:rsidP="008F4F20">
      <w:pPr>
        <w:widowControl w:val="0"/>
        <w:tabs>
          <w:tab w:val="left" w:pos="2907"/>
        </w:tabs>
        <w:autoSpaceDE w:val="0"/>
        <w:autoSpaceDN w:val="0"/>
        <w:adjustRightInd w:val="0"/>
        <w:ind w:firstLine="540"/>
        <w:jc w:val="both"/>
        <w:rPr>
          <w:sz w:val="22"/>
          <w:szCs w:val="22"/>
        </w:rPr>
      </w:pPr>
    </w:p>
    <w:p w14:paraId="3237B366" w14:textId="77777777" w:rsidR="008F4F20" w:rsidRPr="00364430" w:rsidRDefault="008F4F20" w:rsidP="008F4F20">
      <w:pPr>
        <w:widowControl w:val="0"/>
        <w:tabs>
          <w:tab w:val="left" w:pos="2907"/>
        </w:tabs>
        <w:autoSpaceDE w:val="0"/>
        <w:autoSpaceDN w:val="0"/>
        <w:adjustRightInd w:val="0"/>
        <w:ind w:firstLine="540"/>
        <w:rPr>
          <w:sz w:val="22"/>
          <w:szCs w:val="22"/>
        </w:rPr>
      </w:pPr>
      <w:r w:rsidRPr="00364430">
        <w:rPr>
          <w:sz w:val="22"/>
          <w:szCs w:val="22"/>
        </w:rPr>
        <w:t xml:space="preserve">                                     </w:t>
      </w:r>
    </w:p>
    <w:p w14:paraId="1DEA2181" w14:textId="77777777" w:rsidR="008F4F20" w:rsidRPr="00364430" w:rsidRDefault="008F4F20" w:rsidP="008F4F20">
      <w:pPr>
        <w:widowControl w:val="0"/>
        <w:tabs>
          <w:tab w:val="left" w:pos="2907"/>
        </w:tabs>
        <w:autoSpaceDE w:val="0"/>
        <w:autoSpaceDN w:val="0"/>
        <w:adjustRightInd w:val="0"/>
        <w:ind w:firstLine="540"/>
        <w:jc w:val="center"/>
        <w:rPr>
          <w:b/>
          <w:bCs/>
          <w:sz w:val="22"/>
          <w:szCs w:val="22"/>
        </w:rPr>
      </w:pPr>
      <w:r w:rsidRPr="00364430">
        <w:rPr>
          <w:b/>
          <w:bCs/>
          <w:sz w:val="22"/>
          <w:szCs w:val="22"/>
        </w:rPr>
        <w:t>7.</w:t>
      </w:r>
      <w:r w:rsidRPr="00364430">
        <w:rPr>
          <w:sz w:val="22"/>
          <w:szCs w:val="22"/>
        </w:rPr>
        <w:t xml:space="preserve">   </w:t>
      </w:r>
      <w:r w:rsidRPr="00364430">
        <w:rPr>
          <w:b/>
          <w:bCs/>
          <w:sz w:val="22"/>
          <w:szCs w:val="22"/>
        </w:rPr>
        <w:t>ФОРС – МАЖОР</w:t>
      </w:r>
    </w:p>
    <w:p w14:paraId="3A141659" w14:textId="77777777" w:rsidR="008F4F20" w:rsidRPr="00364430" w:rsidRDefault="008F4F20" w:rsidP="008F4F20">
      <w:pPr>
        <w:widowControl w:val="0"/>
        <w:autoSpaceDE w:val="0"/>
        <w:autoSpaceDN w:val="0"/>
        <w:adjustRightInd w:val="0"/>
        <w:ind w:firstLine="540"/>
        <w:jc w:val="both"/>
        <w:rPr>
          <w:sz w:val="22"/>
          <w:szCs w:val="22"/>
        </w:rPr>
      </w:pPr>
      <w:r w:rsidRPr="00364430">
        <w:rPr>
          <w:sz w:val="22"/>
          <w:szCs w:val="22"/>
        </w:rPr>
        <w:t>7.1.Сторони  звільняються від відповідальності за повне, часткове невиконання або  неналежне виконання обов’язків, передбачених дійсним Договором, якщо воно відбулося у випадку  дії форс-мажорних обставин.</w:t>
      </w:r>
    </w:p>
    <w:p w14:paraId="2FAA2EEC" w14:textId="77777777" w:rsidR="008F4F20" w:rsidRPr="00364430" w:rsidRDefault="008F4F20" w:rsidP="008F4F20">
      <w:pPr>
        <w:widowControl w:val="0"/>
        <w:autoSpaceDE w:val="0"/>
        <w:autoSpaceDN w:val="0"/>
        <w:adjustRightInd w:val="0"/>
        <w:ind w:firstLine="540"/>
        <w:jc w:val="both"/>
        <w:rPr>
          <w:sz w:val="22"/>
          <w:szCs w:val="22"/>
        </w:rPr>
      </w:pPr>
      <w:r w:rsidRPr="00364430">
        <w:rPr>
          <w:sz w:val="22"/>
          <w:szCs w:val="22"/>
        </w:rPr>
        <w:t xml:space="preserve">7.2. Під форс-мажорними обставинами у діючому Договорі слід розуміти будь-які зовнішні обставини незалежні  від Сторін, які виникли без провини Сторін, поза їх волі та  в супереч волі або побажання Сторін, і які неможна було ні передбачити, ні уникнути, включно: стихійні явища природного характеру (землетрус, наводнювання, урагани, руйнування у результаті блискавки і </w:t>
      </w:r>
      <w:proofErr w:type="spellStart"/>
      <w:r w:rsidRPr="00364430">
        <w:rPr>
          <w:sz w:val="22"/>
          <w:szCs w:val="22"/>
        </w:rPr>
        <w:t>т.п</w:t>
      </w:r>
      <w:proofErr w:type="spellEnd"/>
      <w:r w:rsidRPr="00364430">
        <w:rPr>
          <w:sz w:val="22"/>
          <w:szCs w:val="22"/>
        </w:rPr>
        <w:t xml:space="preserve">.), лихо техногенного і антропогенного походження (вибухи, пожежі, вихід зі строю машин, обладнання і </w:t>
      </w:r>
      <w:proofErr w:type="spellStart"/>
      <w:r w:rsidRPr="00364430">
        <w:rPr>
          <w:sz w:val="22"/>
          <w:szCs w:val="22"/>
        </w:rPr>
        <w:t>т.п</w:t>
      </w:r>
      <w:proofErr w:type="spellEnd"/>
      <w:r w:rsidRPr="00364430">
        <w:rPr>
          <w:sz w:val="22"/>
          <w:szCs w:val="22"/>
        </w:rPr>
        <w:t xml:space="preserve">.), обставини спільного життя (військові дії, епідемії, страйки, бойкоти і </w:t>
      </w:r>
      <w:proofErr w:type="spellStart"/>
      <w:r w:rsidRPr="00364430">
        <w:rPr>
          <w:sz w:val="22"/>
          <w:szCs w:val="22"/>
        </w:rPr>
        <w:t>т.п</w:t>
      </w:r>
      <w:proofErr w:type="spellEnd"/>
      <w:r w:rsidRPr="00364430">
        <w:rPr>
          <w:sz w:val="22"/>
          <w:szCs w:val="22"/>
        </w:rPr>
        <w:t xml:space="preserve">.), які роблять неможливим виконання Сторонами обов’язків за цим Договором або перешкоджає такому виконанню і </w:t>
      </w:r>
      <w:proofErr w:type="spellStart"/>
      <w:r w:rsidRPr="00364430">
        <w:rPr>
          <w:sz w:val="22"/>
          <w:szCs w:val="22"/>
        </w:rPr>
        <w:t>т.п</w:t>
      </w:r>
      <w:proofErr w:type="spellEnd"/>
      <w:r w:rsidRPr="00364430">
        <w:rPr>
          <w:sz w:val="22"/>
          <w:szCs w:val="22"/>
        </w:rPr>
        <w:t>.</w:t>
      </w:r>
    </w:p>
    <w:p w14:paraId="2ED6DE5D" w14:textId="77777777" w:rsidR="008F4F20" w:rsidRPr="00364430" w:rsidRDefault="008F4F20" w:rsidP="008F4F20">
      <w:pPr>
        <w:widowControl w:val="0"/>
        <w:autoSpaceDE w:val="0"/>
        <w:autoSpaceDN w:val="0"/>
        <w:adjustRightInd w:val="0"/>
        <w:ind w:firstLine="540"/>
        <w:jc w:val="both"/>
        <w:rPr>
          <w:sz w:val="22"/>
          <w:szCs w:val="22"/>
        </w:rPr>
      </w:pPr>
      <w:r w:rsidRPr="00364430">
        <w:rPr>
          <w:sz w:val="22"/>
          <w:szCs w:val="22"/>
        </w:rPr>
        <w:t>7.3.Дія форс-мажорних обставин подовжує термін виконання зобов’язань за Договором.</w:t>
      </w:r>
    </w:p>
    <w:p w14:paraId="041D6C55" w14:textId="77777777" w:rsidR="008F4F20" w:rsidRPr="00364430" w:rsidRDefault="008F4F20" w:rsidP="008F4F20">
      <w:pPr>
        <w:widowControl w:val="0"/>
        <w:autoSpaceDE w:val="0"/>
        <w:autoSpaceDN w:val="0"/>
        <w:adjustRightInd w:val="0"/>
        <w:ind w:firstLine="540"/>
        <w:jc w:val="both"/>
        <w:rPr>
          <w:sz w:val="22"/>
          <w:szCs w:val="22"/>
        </w:rPr>
      </w:pPr>
      <w:r w:rsidRPr="00364430">
        <w:rPr>
          <w:sz w:val="22"/>
          <w:szCs w:val="22"/>
        </w:rPr>
        <w:t>7.4.Сторона, яка не має можливості належним чином виконати свої обов’язки за цим Договором у випадку дії форс-мажорних обставин, повинна письмово у 15-денний строк повідомити другій Стороні  про наявні припинення і їх впливання на виконання обов’язків за цим Договором. У разу відсутності своєчасного повідомлення про форс-мажорні обставини винна Сторона повинна відшкодувати іншій стороні завдані збитки іншій стороні.</w:t>
      </w:r>
    </w:p>
    <w:p w14:paraId="77D1A47C" w14:textId="77777777" w:rsidR="008F4F20" w:rsidRPr="00364430" w:rsidRDefault="008F4F20" w:rsidP="008F4F20">
      <w:pPr>
        <w:widowControl w:val="0"/>
        <w:autoSpaceDE w:val="0"/>
        <w:autoSpaceDN w:val="0"/>
        <w:adjustRightInd w:val="0"/>
        <w:ind w:firstLine="540"/>
        <w:jc w:val="both"/>
        <w:rPr>
          <w:sz w:val="22"/>
          <w:szCs w:val="22"/>
        </w:rPr>
      </w:pPr>
      <w:r w:rsidRPr="00364430">
        <w:rPr>
          <w:sz w:val="22"/>
          <w:szCs w:val="22"/>
        </w:rPr>
        <w:t>7.5.Якщо форс-мажорні обставини діють на протязі більше ніж 30 календарних днів до ряду і не виявляють знаків припинення, діючий Договір може бути розірвано однією із сторін шляхом направлення письмового повідомлення про це другій стороні. Незабезпечені поставкою грошові кошти повертаються Замовнику протягом 3-х банківських днів з моменту прийняття Сторонами рішення про припинення дії Договору.</w:t>
      </w:r>
    </w:p>
    <w:p w14:paraId="40A01E4F" w14:textId="77777777" w:rsidR="008F4F20" w:rsidRPr="00364430" w:rsidRDefault="008F4F20" w:rsidP="008F4F20">
      <w:pPr>
        <w:widowControl w:val="0"/>
        <w:autoSpaceDE w:val="0"/>
        <w:autoSpaceDN w:val="0"/>
        <w:adjustRightInd w:val="0"/>
        <w:ind w:firstLine="540"/>
        <w:jc w:val="both"/>
        <w:rPr>
          <w:sz w:val="22"/>
          <w:szCs w:val="22"/>
        </w:rPr>
      </w:pPr>
      <w:r w:rsidRPr="00364430">
        <w:rPr>
          <w:sz w:val="22"/>
          <w:szCs w:val="22"/>
        </w:rPr>
        <w:t>7.6.Наявність і продовження форс-мажорних обставин повинно бути підтверджено довідкою,</w:t>
      </w:r>
      <w:r w:rsidRPr="00364430">
        <w:rPr>
          <w:color w:val="FF0000"/>
          <w:sz w:val="22"/>
          <w:szCs w:val="22"/>
        </w:rPr>
        <w:t xml:space="preserve"> </w:t>
      </w:r>
      <w:r w:rsidRPr="00364430">
        <w:rPr>
          <w:sz w:val="22"/>
          <w:szCs w:val="22"/>
        </w:rPr>
        <w:t xml:space="preserve">виданою </w:t>
      </w:r>
      <w:proofErr w:type="spellStart"/>
      <w:r w:rsidRPr="00364430">
        <w:rPr>
          <w:sz w:val="22"/>
          <w:szCs w:val="22"/>
        </w:rPr>
        <w:t>Торгівельно</w:t>
      </w:r>
      <w:proofErr w:type="spellEnd"/>
      <w:r w:rsidRPr="00364430">
        <w:rPr>
          <w:sz w:val="22"/>
          <w:szCs w:val="22"/>
        </w:rPr>
        <w:t xml:space="preserve">-промисловою палатою України. </w:t>
      </w:r>
    </w:p>
    <w:p w14:paraId="59B7A0E1" w14:textId="77777777" w:rsidR="008F4F20" w:rsidRPr="00364430" w:rsidRDefault="008F4F20" w:rsidP="008F4F20">
      <w:pPr>
        <w:widowControl w:val="0"/>
        <w:tabs>
          <w:tab w:val="left" w:pos="2907"/>
        </w:tabs>
        <w:autoSpaceDE w:val="0"/>
        <w:autoSpaceDN w:val="0"/>
        <w:adjustRightInd w:val="0"/>
        <w:ind w:firstLine="540"/>
        <w:rPr>
          <w:sz w:val="22"/>
          <w:szCs w:val="22"/>
        </w:rPr>
      </w:pPr>
    </w:p>
    <w:p w14:paraId="74A3ABF4" w14:textId="77777777" w:rsidR="008F4F20" w:rsidRPr="00364430" w:rsidRDefault="008F4F20" w:rsidP="008F4F20">
      <w:pPr>
        <w:widowControl w:val="0"/>
        <w:tabs>
          <w:tab w:val="left" w:pos="2907"/>
        </w:tabs>
        <w:autoSpaceDE w:val="0"/>
        <w:autoSpaceDN w:val="0"/>
        <w:adjustRightInd w:val="0"/>
        <w:ind w:firstLine="540"/>
        <w:jc w:val="center"/>
        <w:rPr>
          <w:b/>
          <w:bCs/>
          <w:sz w:val="22"/>
          <w:szCs w:val="22"/>
        </w:rPr>
      </w:pPr>
      <w:r w:rsidRPr="00364430">
        <w:rPr>
          <w:sz w:val="22"/>
          <w:szCs w:val="22"/>
        </w:rPr>
        <w:t>8</w:t>
      </w:r>
      <w:r w:rsidRPr="00364430">
        <w:rPr>
          <w:b/>
          <w:bCs/>
          <w:sz w:val="22"/>
          <w:szCs w:val="22"/>
        </w:rPr>
        <w:t>. ПОРЯДОК ВИРІШЕННЯ СПОРІВ</w:t>
      </w:r>
    </w:p>
    <w:p w14:paraId="4608B623" w14:textId="77777777" w:rsidR="008F4F20" w:rsidRPr="00364430" w:rsidRDefault="008F4F20" w:rsidP="008F4F20">
      <w:pPr>
        <w:widowControl w:val="0"/>
        <w:tabs>
          <w:tab w:val="left" w:pos="2907"/>
        </w:tabs>
        <w:autoSpaceDE w:val="0"/>
        <w:autoSpaceDN w:val="0"/>
        <w:adjustRightInd w:val="0"/>
        <w:ind w:firstLine="540"/>
        <w:jc w:val="both"/>
        <w:rPr>
          <w:sz w:val="22"/>
          <w:szCs w:val="22"/>
        </w:rPr>
      </w:pPr>
      <w:r w:rsidRPr="00364430">
        <w:rPr>
          <w:b/>
          <w:bCs/>
          <w:sz w:val="22"/>
          <w:szCs w:val="22"/>
        </w:rPr>
        <w:t xml:space="preserve"> </w:t>
      </w:r>
      <w:r w:rsidRPr="00364430">
        <w:rPr>
          <w:sz w:val="22"/>
          <w:szCs w:val="22"/>
        </w:rPr>
        <w:t>8.1.</w:t>
      </w:r>
      <w:r w:rsidRPr="00364430">
        <w:rPr>
          <w:b/>
          <w:bCs/>
          <w:sz w:val="22"/>
          <w:szCs w:val="22"/>
        </w:rPr>
        <w:t xml:space="preserve"> </w:t>
      </w:r>
      <w:r w:rsidRPr="00364430">
        <w:rPr>
          <w:sz w:val="22"/>
          <w:szCs w:val="22"/>
        </w:rPr>
        <w:t xml:space="preserve">Усі спори, які можуть виникнути при виконанні цього договору, вирішуються сторонами </w:t>
      </w:r>
      <w:r w:rsidRPr="00364430">
        <w:rPr>
          <w:sz w:val="22"/>
          <w:szCs w:val="22"/>
        </w:rPr>
        <w:lastRenderedPageBreak/>
        <w:t>шляхом взаємних переговорів та консультацій, а при відсутності згоди – у господарському суді.</w:t>
      </w:r>
    </w:p>
    <w:p w14:paraId="5740385A" w14:textId="77777777" w:rsidR="008F4F20" w:rsidRPr="00364430" w:rsidRDefault="008F4F20" w:rsidP="008F4F20">
      <w:pPr>
        <w:widowControl w:val="0"/>
        <w:tabs>
          <w:tab w:val="left" w:pos="2907"/>
        </w:tabs>
        <w:autoSpaceDE w:val="0"/>
        <w:autoSpaceDN w:val="0"/>
        <w:adjustRightInd w:val="0"/>
        <w:ind w:firstLine="540"/>
        <w:rPr>
          <w:sz w:val="22"/>
          <w:szCs w:val="22"/>
        </w:rPr>
      </w:pPr>
    </w:p>
    <w:p w14:paraId="55BEB427" w14:textId="77777777" w:rsidR="008F4F20" w:rsidRPr="00364430" w:rsidRDefault="008F4F20" w:rsidP="008F4F20">
      <w:pPr>
        <w:widowControl w:val="0"/>
        <w:tabs>
          <w:tab w:val="left" w:pos="2907"/>
        </w:tabs>
        <w:autoSpaceDE w:val="0"/>
        <w:autoSpaceDN w:val="0"/>
        <w:adjustRightInd w:val="0"/>
        <w:ind w:firstLine="540"/>
        <w:jc w:val="center"/>
        <w:rPr>
          <w:b/>
          <w:bCs/>
          <w:sz w:val="22"/>
          <w:szCs w:val="22"/>
        </w:rPr>
      </w:pPr>
      <w:r w:rsidRPr="00364430">
        <w:rPr>
          <w:b/>
          <w:bCs/>
          <w:sz w:val="22"/>
          <w:szCs w:val="22"/>
        </w:rPr>
        <w:t>9. СТРОК ДІЇ ДОГОВОРУ</w:t>
      </w:r>
    </w:p>
    <w:p w14:paraId="101225BF" w14:textId="77777777" w:rsidR="008F4F20" w:rsidRPr="00364430" w:rsidRDefault="008F4F20" w:rsidP="008F4F20">
      <w:pPr>
        <w:widowControl w:val="0"/>
        <w:tabs>
          <w:tab w:val="left" w:pos="2907"/>
        </w:tabs>
        <w:autoSpaceDE w:val="0"/>
        <w:autoSpaceDN w:val="0"/>
        <w:adjustRightInd w:val="0"/>
        <w:ind w:firstLine="540"/>
        <w:jc w:val="both"/>
        <w:rPr>
          <w:sz w:val="22"/>
          <w:szCs w:val="22"/>
        </w:rPr>
      </w:pPr>
      <w:r w:rsidRPr="00364430">
        <w:rPr>
          <w:b/>
          <w:bCs/>
          <w:sz w:val="22"/>
          <w:szCs w:val="22"/>
        </w:rPr>
        <w:t xml:space="preserve">  </w:t>
      </w:r>
      <w:r w:rsidRPr="00364430">
        <w:rPr>
          <w:sz w:val="22"/>
          <w:szCs w:val="22"/>
        </w:rPr>
        <w:t>9.1.</w:t>
      </w:r>
      <w:r w:rsidRPr="00364430">
        <w:rPr>
          <w:b/>
          <w:bCs/>
          <w:sz w:val="22"/>
          <w:szCs w:val="22"/>
        </w:rPr>
        <w:t xml:space="preserve"> </w:t>
      </w:r>
      <w:r w:rsidRPr="00364430">
        <w:rPr>
          <w:sz w:val="22"/>
          <w:szCs w:val="22"/>
        </w:rPr>
        <w:t xml:space="preserve">Цей Договір набирає чинності з моменту підписання і  діє з _______ року </w:t>
      </w:r>
      <w:r w:rsidRPr="00364430">
        <w:rPr>
          <w:b/>
          <w:sz w:val="22"/>
          <w:szCs w:val="22"/>
        </w:rPr>
        <w:t>до 31.12. 2022 р</w:t>
      </w:r>
      <w:r w:rsidRPr="00364430">
        <w:rPr>
          <w:sz w:val="22"/>
          <w:szCs w:val="22"/>
        </w:rPr>
        <w:t>., а в частині виконання зобов'язань до повного і належного їх виконання Сторонами.</w:t>
      </w:r>
      <w:r w:rsidRPr="00364430">
        <w:rPr>
          <w:b/>
          <w:sz w:val="22"/>
          <w:szCs w:val="22"/>
        </w:rPr>
        <w:t xml:space="preserve"> </w:t>
      </w:r>
    </w:p>
    <w:p w14:paraId="233EC13E" w14:textId="77777777" w:rsidR="008F4F20" w:rsidRPr="00364430" w:rsidRDefault="008F4F20" w:rsidP="008F4F20">
      <w:pPr>
        <w:spacing w:line="250" w:lineRule="exact"/>
        <w:ind w:firstLine="540"/>
        <w:jc w:val="both"/>
        <w:rPr>
          <w:b/>
          <w:sz w:val="22"/>
          <w:szCs w:val="22"/>
        </w:rPr>
      </w:pPr>
      <w:r w:rsidRPr="00364430">
        <w:rPr>
          <w:b/>
          <w:bCs/>
          <w:sz w:val="22"/>
          <w:szCs w:val="22"/>
        </w:rPr>
        <w:t xml:space="preserve">  </w:t>
      </w:r>
      <w:r w:rsidRPr="00364430">
        <w:rPr>
          <w:sz w:val="22"/>
          <w:szCs w:val="22"/>
        </w:rPr>
        <w:t>9.2. Цей Договір укладається і підписується у двох примірниках, що мають однакову юридичну силу.</w:t>
      </w:r>
    </w:p>
    <w:p w14:paraId="39882B7C" w14:textId="77777777" w:rsidR="008F4F20" w:rsidRPr="00364430" w:rsidRDefault="008F4F20" w:rsidP="008F4F20">
      <w:pPr>
        <w:widowControl w:val="0"/>
        <w:tabs>
          <w:tab w:val="left" w:pos="2907"/>
        </w:tabs>
        <w:autoSpaceDE w:val="0"/>
        <w:autoSpaceDN w:val="0"/>
        <w:adjustRightInd w:val="0"/>
        <w:ind w:firstLine="540"/>
        <w:jc w:val="both"/>
        <w:rPr>
          <w:sz w:val="22"/>
          <w:szCs w:val="22"/>
        </w:rPr>
      </w:pPr>
      <w:r w:rsidRPr="00364430">
        <w:rPr>
          <w:b/>
          <w:bCs/>
          <w:sz w:val="22"/>
          <w:szCs w:val="22"/>
        </w:rPr>
        <w:t xml:space="preserve">  </w:t>
      </w:r>
      <w:r w:rsidRPr="00364430">
        <w:rPr>
          <w:sz w:val="22"/>
          <w:szCs w:val="22"/>
        </w:rPr>
        <w:t>9.3.</w:t>
      </w:r>
      <w:r w:rsidRPr="00364430">
        <w:rPr>
          <w:b/>
          <w:bCs/>
          <w:sz w:val="22"/>
          <w:szCs w:val="22"/>
        </w:rPr>
        <w:t xml:space="preserve"> </w:t>
      </w:r>
      <w:r w:rsidRPr="00364430">
        <w:rPr>
          <w:sz w:val="22"/>
          <w:szCs w:val="22"/>
        </w:rPr>
        <w:t>Дострокове розірвання договору та зміна його умов можливі за згодою сторін. В цьому випадку Сторона, що є ініціатором дострокового розірвання, повинна письмово сповістити іншу Сторону про це не менше чим за 10 (десять) днів до пропонованої дати розірвання.</w:t>
      </w:r>
    </w:p>
    <w:p w14:paraId="37F90439" w14:textId="77777777" w:rsidR="008F4F20" w:rsidRPr="00364430" w:rsidRDefault="008F4F20" w:rsidP="008F4F20">
      <w:pPr>
        <w:widowControl w:val="0"/>
        <w:tabs>
          <w:tab w:val="left" w:pos="2907"/>
        </w:tabs>
        <w:autoSpaceDE w:val="0"/>
        <w:autoSpaceDN w:val="0"/>
        <w:adjustRightInd w:val="0"/>
        <w:ind w:firstLine="540"/>
        <w:rPr>
          <w:sz w:val="22"/>
          <w:szCs w:val="22"/>
        </w:rPr>
      </w:pPr>
    </w:p>
    <w:p w14:paraId="6723BFD1" w14:textId="77777777" w:rsidR="008F4F20" w:rsidRPr="00364430" w:rsidRDefault="008F4F20" w:rsidP="008F4F20">
      <w:pPr>
        <w:widowControl w:val="0"/>
        <w:tabs>
          <w:tab w:val="left" w:pos="2907"/>
        </w:tabs>
        <w:autoSpaceDE w:val="0"/>
        <w:autoSpaceDN w:val="0"/>
        <w:adjustRightInd w:val="0"/>
        <w:ind w:firstLine="540"/>
        <w:rPr>
          <w:sz w:val="22"/>
          <w:szCs w:val="22"/>
        </w:rPr>
      </w:pPr>
    </w:p>
    <w:p w14:paraId="6182AF35" w14:textId="77777777" w:rsidR="008F4F20" w:rsidRPr="00364430" w:rsidRDefault="008F4F20" w:rsidP="008F4F20">
      <w:pPr>
        <w:tabs>
          <w:tab w:val="left" w:pos="460"/>
        </w:tabs>
        <w:jc w:val="center"/>
        <w:rPr>
          <w:rFonts w:eastAsia="Calibri"/>
          <w:b/>
          <w:sz w:val="22"/>
          <w:szCs w:val="22"/>
          <w:lang w:eastAsia="ru-RU"/>
        </w:rPr>
      </w:pPr>
      <w:r w:rsidRPr="00364430">
        <w:rPr>
          <w:rFonts w:eastAsia="Calibri"/>
          <w:b/>
          <w:sz w:val="22"/>
          <w:szCs w:val="22"/>
          <w:lang w:eastAsia="ru-RU"/>
        </w:rPr>
        <w:t>10. АНТИКОРУПЦІЙНІ ЗАСТЕРЕЖЕННЯ</w:t>
      </w:r>
    </w:p>
    <w:p w14:paraId="6D886EE0" w14:textId="77777777" w:rsidR="008F4F20" w:rsidRPr="00364430" w:rsidRDefault="008F4F20" w:rsidP="008F4F20">
      <w:pPr>
        <w:tabs>
          <w:tab w:val="left" w:pos="460"/>
        </w:tabs>
        <w:jc w:val="center"/>
        <w:rPr>
          <w:rFonts w:eastAsia="Calibri"/>
          <w:b/>
          <w:sz w:val="22"/>
          <w:szCs w:val="22"/>
          <w:lang w:eastAsia="ru-RU"/>
        </w:rPr>
      </w:pPr>
    </w:p>
    <w:p w14:paraId="2612736C" w14:textId="77777777" w:rsidR="008F4F20" w:rsidRPr="00364430" w:rsidRDefault="008F4F20" w:rsidP="008F4F20">
      <w:pPr>
        <w:tabs>
          <w:tab w:val="left" w:pos="600"/>
        </w:tabs>
        <w:jc w:val="both"/>
        <w:rPr>
          <w:rFonts w:eastAsia="Calibri"/>
          <w:sz w:val="22"/>
          <w:szCs w:val="22"/>
          <w:lang w:eastAsia="ru-RU"/>
        </w:rPr>
      </w:pPr>
      <w:r w:rsidRPr="00364430">
        <w:rPr>
          <w:rFonts w:eastAsia="Calibri"/>
          <w:sz w:val="22"/>
          <w:szCs w:val="22"/>
          <w:lang w:eastAsia="ru-RU"/>
        </w:rPr>
        <w:tab/>
        <w:t xml:space="preserve">10.1.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прямо чи опосередковано, будь-яким особам, для впливу на дії або рішення цих осіб з метою отримати будь-які неправомірні переваги або інші неправомірні мети. </w:t>
      </w:r>
    </w:p>
    <w:p w14:paraId="2CE2CD61" w14:textId="77777777" w:rsidR="008F4F20" w:rsidRPr="00364430" w:rsidRDefault="008F4F20" w:rsidP="008F4F20">
      <w:pPr>
        <w:tabs>
          <w:tab w:val="left" w:pos="600"/>
        </w:tabs>
        <w:jc w:val="both"/>
        <w:rPr>
          <w:rFonts w:eastAsia="Calibri"/>
          <w:sz w:val="22"/>
          <w:szCs w:val="22"/>
          <w:lang w:eastAsia="ru-RU"/>
        </w:rPr>
      </w:pPr>
      <w:r w:rsidRPr="00364430">
        <w:rPr>
          <w:rFonts w:eastAsia="Calibri"/>
          <w:sz w:val="22"/>
          <w:szCs w:val="22"/>
          <w:lang w:eastAsia="ru-RU"/>
        </w:rPr>
        <w:tab/>
      </w:r>
    </w:p>
    <w:p w14:paraId="13EDBF3C" w14:textId="77777777" w:rsidR="008F4F20" w:rsidRPr="00364430" w:rsidRDefault="008F4F20" w:rsidP="008F4F20">
      <w:pPr>
        <w:tabs>
          <w:tab w:val="left" w:pos="600"/>
        </w:tabs>
        <w:jc w:val="both"/>
        <w:rPr>
          <w:rFonts w:eastAsia="Calibri"/>
          <w:sz w:val="22"/>
          <w:szCs w:val="22"/>
          <w:lang w:eastAsia="ru-RU"/>
        </w:rPr>
      </w:pPr>
      <w:r w:rsidRPr="00364430">
        <w:rPr>
          <w:rFonts w:eastAsia="Calibri"/>
          <w:sz w:val="22"/>
          <w:szCs w:val="22"/>
          <w:lang w:eastAsia="ru-RU"/>
        </w:rPr>
        <w:t xml:space="preserve">         10.2. При виконанні своїх зобов'язань за Договором, Сторони, їх афілійовані особи, працівники або посередники не здійснюють дії, що кваліфікуються відповідним законодавством, як дача/отримання неправомірної вигоди, комерційний підкуп, а також дії, які порушують вимоги чинного законодавства та міжнародних актів про протидію легалізації (відмиванню) доходів, отриманих злочинним шляхом. </w:t>
      </w:r>
    </w:p>
    <w:p w14:paraId="22CE0EBB" w14:textId="77777777" w:rsidR="008F4F20" w:rsidRPr="00364430" w:rsidRDefault="008F4F20" w:rsidP="008F4F20">
      <w:pPr>
        <w:tabs>
          <w:tab w:val="left" w:pos="600"/>
        </w:tabs>
        <w:jc w:val="both"/>
        <w:rPr>
          <w:rFonts w:eastAsia="Calibri"/>
          <w:sz w:val="22"/>
          <w:szCs w:val="22"/>
          <w:lang w:eastAsia="ru-RU"/>
        </w:rPr>
      </w:pPr>
      <w:r w:rsidRPr="00364430">
        <w:rPr>
          <w:rFonts w:eastAsia="Calibri"/>
          <w:sz w:val="22"/>
          <w:szCs w:val="22"/>
          <w:lang w:eastAsia="ru-RU"/>
        </w:rPr>
        <w:tab/>
        <w:t xml:space="preserve">10.3. У разі виникнення в однієї зі Сторін підозр щодо того, чи відбулося або може статися порушення будь-яких положень цього розділу,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Договором до отримання підтвердження, що порушення не було або не відбудеться. Це підтвердження має бути надано протягом десяти робочих днів з дати направлення письмового повідомлення. </w:t>
      </w:r>
    </w:p>
    <w:p w14:paraId="5617DCAC" w14:textId="77777777" w:rsidR="008F4F20" w:rsidRPr="00364430" w:rsidRDefault="008F4F20" w:rsidP="008F4F20">
      <w:pPr>
        <w:tabs>
          <w:tab w:val="left" w:pos="600"/>
        </w:tabs>
        <w:jc w:val="both"/>
        <w:rPr>
          <w:rFonts w:eastAsia="Calibri"/>
          <w:sz w:val="22"/>
          <w:szCs w:val="22"/>
          <w:lang w:eastAsia="ru-RU"/>
        </w:rPr>
      </w:pPr>
      <w:r w:rsidRPr="00364430">
        <w:rPr>
          <w:rFonts w:eastAsia="Calibri"/>
          <w:sz w:val="22"/>
          <w:szCs w:val="22"/>
          <w:lang w:eastAsia="ru-RU"/>
        </w:rPr>
        <w:tab/>
        <w:t xml:space="preserve">10.4. У письмовому повідомленні Сторона зобов'язана посилатися на факти або надати матеріали, що достовірно підтверджують чи дають підставу припускати, що відбулося або може статися порушення будь-яких положень цього розділу, іншою Стороною, її афілійованими особами, працівниками або посередниками що виражається в діях, що кваліфікуються відповідним законодавством, як дача або одержання неправомірної вигоди,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 </w:t>
      </w:r>
    </w:p>
    <w:p w14:paraId="6C7989EC" w14:textId="77777777" w:rsidR="008F4F20" w:rsidRPr="00364430" w:rsidRDefault="008F4F20" w:rsidP="008F4F20">
      <w:pPr>
        <w:tabs>
          <w:tab w:val="left" w:pos="600"/>
        </w:tabs>
        <w:jc w:val="both"/>
        <w:rPr>
          <w:rFonts w:eastAsia="Calibri"/>
          <w:sz w:val="22"/>
          <w:szCs w:val="22"/>
          <w:lang w:eastAsia="ru-RU"/>
        </w:rPr>
      </w:pPr>
      <w:r w:rsidRPr="00364430">
        <w:rPr>
          <w:rFonts w:eastAsia="Calibri"/>
          <w:sz w:val="22"/>
          <w:szCs w:val="22"/>
          <w:lang w:eastAsia="ru-RU"/>
        </w:rPr>
        <w:tab/>
        <w:t>10.5. У разі порушення однією Стороною зобов'язань утримуватися від заборонених у цьому розділі дій та / або неотримання іншою Стороною у встановлений Договором термін підтвердження, що порушення не було або не відбудеться, інша Сторона має право розірвати Договір в односторонньому порядку повністю або в частині, направивши письмове повідомлення про розірвання. Сторона, з чиєї ініціативи було розірвано Договір відповідно до положень цього розділу, має право вимагати відшкодування реального збитку, що виник у результаті такого розірвання.</w:t>
      </w:r>
    </w:p>
    <w:p w14:paraId="0DAD21F7" w14:textId="77777777" w:rsidR="008F4F20" w:rsidRPr="00364430" w:rsidRDefault="008F4F20" w:rsidP="008F4F20">
      <w:pPr>
        <w:tabs>
          <w:tab w:val="left" w:pos="600"/>
        </w:tabs>
        <w:jc w:val="both"/>
        <w:rPr>
          <w:rFonts w:eastAsia="Calibri"/>
          <w:sz w:val="22"/>
          <w:szCs w:val="22"/>
          <w:lang w:eastAsia="ru-RU"/>
        </w:rPr>
      </w:pPr>
    </w:p>
    <w:p w14:paraId="45FCC4B1" w14:textId="77777777" w:rsidR="008F4F20" w:rsidRPr="00364430" w:rsidRDefault="008F4F20" w:rsidP="008F4F20">
      <w:pPr>
        <w:keepNext/>
        <w:keepLines/>
        <w:tabs>
          <w:tab w:val="left" w:pos="4391"/>
        </w:tabs>
        <w:ind w:left="3100"/>
        <w:outlineLvl w:val="1"/>
        <w:rPr>
          <w:b/>
          <w:sz w:val="22"/>
          <w:szCs w:val="22"/>
          <w:lang w:eastAsia="en-US"/>
        </w:rPr>
      </w:pPr>
      <w:r w:rsidRPr="00364430">
        <w:rPr>
          <w:b/>
          <w:sz w:val="22"/>
          <w:szCs w:val="22"/>
          <w:lang w:eastAsia="en-US"/>
        </w:rPr>
        <w:t xml:space="preserve">          11. ІНШІ УМОВИ</w:t>
      </w:r>
    </w:p>
    <w:p w14:paraId="0D128A7A" w14:textId="77777777" w:rsidR="008F4F20" w:rsidRPr="00364430" w:rsidRDefault="008F4F20" w:rsidP="008F4F20">
      <w:pPr>
        <w:tabs>
          <w:tab w:val="left" w:pos="1129"/>
        </w:tabs>
        <w:ind w:right="20"/>
        <w:jc w:val="both"/>
        <w:rPr>
          <w:sz w:val="22"/>
          <w:szCs w:val="22"/>
          <w:lang w:eastAsia="en-US"/>
        </w:rPr>
      </w:pPr>
      <w:r w:rsidRPr="00364430">
        <w:rPr>
          <w:sz w:val="22"/>
          <w:szCs w:val="22"/>
          <w:lang w:eastAsia="en-US"/>
        </w:rPr>
        <w:t>11.1.Договір складений у 2-х примірниках, по одному для кожної із сторін, кожен з яких має рівну юридичну силу.</w:t>
      </w:r>
    </w:p>
    <w:p w14:paraId="1B572B70" w14:textId="77777777" w:rsidR="008F4F20" w:rsidRPr="00364430" w:rsidRDefault="008F4F20" w:rsidP="008F4F20">
      <w:pPr>
        <w:tabs>
          <w:tab w:val="left" w:pos="1129"/>
        </w:tabs>
        <w:ind w:right="20"/>
        <w:jc w:val="both"/>
        <w:rPr>
          <w:sz w:val="22"/>
          <w:szCs w:val="22"/>
          <w:lang w:eastAsia="en-US"/>
        </w:rPr>
      </w:pPr>
      <w:r w:rsidRPr="00364430">
        <w:rPr>
          <w:sz w:val="22"/>
          <w:szCs w:val="22"/>
          <w:lang w:eastAsia="en-US"/>
        </w:rPr>
        <w:t>11.2.  Всі зміни та доповнення до цього договору дійсні лише в тому випадку, якщо вони вчинені в письмовій формі та підписані повноважними представниками з обох сторін і скріплені печатками</w:t>
      </w:r>
    </w:p>
    <w:p w14:paraId="7A2A153E" w14:textId="77777777" w:rsidR="008F4F20" w:rsidRPr="00364430" w:rsidRDefault="008F4F20" w:rsidP="008F4F20">
      <w:pPr>
        <w:tabs>
          <w:tab w:val="left" w:pos="1129"/>
        </w:tabs>
        <w:ind w:right="20"/>
        <w:jc w:val="both"/>
        <w:rPr>
          <w:sz w:val="22"/>
          <w:szCs w:val="22"/>
          <w:lang w:eastAsia="en-US"/>
        </w:rPr>
      </w:pPr>
      <w:r w:rsidRPr="00364430">
        <w:rPr>
          <w:sz w:val="22"/>
          <w:szCs w:val="22"/>
          <w:lang w:eastAsia="en-US"/>
        </w:rPr>
        <w:t xml:space="preserve">11.3.Сторони несуть повну відповідальність за правильність вказаних ними у цьому Договорі реквізитів та зобов‘язуються протягом 3 робочих днів з дати настання змін у письмовій формі повідомляти іншу Сторону про таку зміну, а у разі неповідомлення несуть ризик настання пов'язаних із цим несприятливих наслідків.   </w:t>
      </w:r>
    </w:p>
    <w:p w14:paraId="3B7DD626" w14:textId="77777777" w:rsidR="008F4F20" w:rsidRPr="00364430" w:rsidRDefault="008F4F20" w:rsidP="008F4F20">
      <w:pPr>
        <w:tabs>
          <w:tab w:val="left" w:pos="1129"/>
        </w:tabs>
        <w:ind w:right="20"/>
        <w:jc w:val="both"/>
        <w:rPr>
          <w:sz w:val="22"/>
          <w:szCs w:val="22"/>
          <w:lang w:eastAsia="en-US"/>
        </w:rPr>
      </w:pPr>
      <w:r w:rsidRPr="00364430">
        <w:rPr>
          <w:sz w:val="22"/>
          <w:szCs w:val="22"/>
          <w:lang w:eastAsia="en-US"/>
        </w:rPr>
        <w:t>11.4.Додаткові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658D3590" w14:textId="77777777" w:rsidR="008F4F20" w:rsidRPr="00364430" w:rsidRDefault="008F4F20" w:rsidP="008F4F20">
      <w:pPr>
        <w:tabs>
          <w:tab w:val="left" w:pos="1129"/>
        </w:tabs>
        <w:ind w:right="20"/>
        <w:jc w:val="both"/>
        <w:rPr>
          <w:sz w:val="22"/>
          <w:szCs w:val="22"/>
          <w:lang w:eastAsia="en-US"/>
        </w:rPr>
      </w:pPr>
      <w:r w:rsidRPr="00364430">
        <w:rPr>
          <w:sz w:val="22"/>
          <w:szCs w:val="22"/>
          <w:lang w:eastAsia="en-US"/>
        </w:rPr>
        <w:lastRenderedPageBreak/>
        <w:t xml:space="preserve">11.5.Всі виправлення за текстом цього Договору мають юридичну силу та можуть враховуватися виключно за умови, якщо вони у кожному окремому випадку датовані, засвідчені підписами уповноважених представників Сторін із зазначенням найменування посади та скріплені їх печатками. </w:t>
      </w:r>
    </w:p>
    <w:p w14:paraId="754CB345" w14:textId="77777777" w:rsidR="008F4F20" w:rsidRPr="00364430" w:rsidRDefault="008F4F20" w:rsidP="008F4F20">
      <w:pPr>
        <w:tabs>
          <w:tab w:val="left" w:pos="1129"/>
        </w:tabs>
        <w:ind w:right="20"/>
        <w:jc w:val="both"/>
        <w:rPr>
          <w:sz w:val="22"/>
          <w:szCs w:val="22"/>
          <w:lang w:eastAsia="en-US"/>
        </w:rPr>
      </w:pPr>
      <w:r w:rsidRPr="00364430">
        <w:rPr>
          <w:sz w:val="22"/>
          <w:szCs w:val="22"/>
          <w:lang w:eastAsia="en-US"/>
        </w:rPr>
        <w:t>11.6.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1A8655BB" w14:textId="77777777" w:rsidR="008F4F20" w:rsidRPr="00364430" w:rsidRDefault="008F4F20" w:rsidP="008F4F20">
      <w:pPr>
        <w:tabs>
          <w:tab w:val="left" w:pos="1129"/>
        </w:tabs>
        <w:ind w:right="20"/>
        <w:jc w:val="both"/>
        <w:rPr>
          <w:sz w:val="22"/>
          <w:szCs w:val="22"/>
          <w:lang w:eastAsia="en-US"/>
        </w:rPr>
      </w:pPr>
      <w:r w:rsidRPr="00364430">
        <w:rPr>
          <w:sz w:val="22"/>
          <w:szCs w:val="22"/>
          <w:lang w:eastAsia="en-US"/>
        </w:rPr>
        <w:t>11.7. У випадках, не передбачених цим Договором, Сторони керуються чинним законодавством України.</w:t>
      </w:r>
    </w:p>
    <w:p w14:paraId="2E939D8F" w14:textId="77777777" w:rsidR="008F4F20" w:rsidRPr="00364430" w:rsidRDefault="008F4F20" w:rsidP="008F4F20">
      <w:pPr>
        <w:tabs>
          <w:tab w:val="left" w:pos="600"/>
        </w:tabs>
        <w:jc w:val="both"/>
        <w:rPr>
          <w:rFonts w:eastAsia="Calibri"/>
          <w:sz w:val="22"/>
          <w:szCs w:val="22"/>
          <w:lang w:eastAsia="ru-RU"/>
        </w:rPr>
      </w:pPr>
      <w:r w:rsidRPr="00364430">
        <w:rPr>
          <w:rFonts w:eastAsia="Calibri"/>
          <w:sz w:val="22"/>
          <w:szCs w:val="22"/>
          <w:lang w:eastAsia="en-US"/>
        </w:rPr>
        <w:t>11.8. Жодна із Сторін немає права передавати свої права та/або зобов’язання за даним Договором іншим особам без попередньої згоди іншої Сторони.</w:t>
      </w:r>
    </w:p>
    <w:p w14:paraId="70103A62" w14:textId="77777777" w:rsidR="008F4F20" w:rsidRPr="00364430" w:rsidRDefault="008F4F20" w:rsidP="008F4F20">
      <w:pPr>
        <w:tabs>
          <w:tab w:val="left" w:pos="600"/>
        </w:tabs>
        <w:jc w:val="both"/>
        <w:rPr>
          <w:rFonts w:eastAsia="Calibri"/>
          <w:color w:val="000000"/>
          <w:sz w:val="22"/>
          <w:szCs w:val="22"/>
          <w:lang w:eastAsia="ru-RU"/>
        </w:rPr>
      </w:pPr>
    </w:p>
    <w:p w14:paraId="399CADB9" w14:textId="77777777" w:rsidR="008F4F20" w:rsidRPr="00364430" w:rsidRDefault="008F4F20" w:rsidP="008F4F20">
      <w:pPr>
        <w:widowControl w:val="0"/>
        <w:tabs>
          <w:tab w:val="left" w:pos="2907"/>
        </w:tabs>
        <w:autoSpaceDE w:val="0"/>
        <w:autoSpaceDN w:val="0"/>
        <w:adjustRightInd w:val="0"/>
        <w:jc w:val="center"/>
        <w:rPr>
          <w:b/>
          <w:bCs/>
          <w:sz w:val="22"/>
          <w:szCs w:val="22"/>
        </w:rPr>
      </w:pPr>
      <w:r w:rsidRPr="00364430">
        <w:rPr>
          <w:b/>
          <w:bCs/>
          <w:sz w:val="22"/>
          <w:szCs w:val="22"/>
        </w:rPr>
        <w:t>12. ЮРИДИЧНІ АДРЕСИ І БАНКІВСЬКІ РЕКВІЗИТИ СТОРІН</w:t>
      </w:r>
    </w:p>
    <w:p w14:paraId="4AC1703E" w14:textId="77777777" w:rsidR="008F4F20" w:rsidRPr="00364430" w:rsidRDefault="008F4F20" w:rsidP="008F4F20">
      <w:pPr>
        <w:widowControl w:val="0"/>
        <w:tabs>
          <w:tab w:val="left" w:pos="2907"/>
        </w:tabs>
        <w:autoSpaceDE w:val="0"/>
        <w:autoSpaceDN w:val="0"/>
        <w:adjustRightInd w:val="0"/>
        <w:ind w:left="-540"/>
        <w:rPr>
          <w:b/>
          <w:bCs/>
          <w:sz w:val="22"/>
          <w:szCs w:val="22"/>
        </w:rPr>
      </w:pPr>
      <w:r w:rsidRPr="00364430">
        <w:rPr>
          <w:b/>
          <w:bCs/>
          <w:sz w:val="22"/>
          <w:szCs w:val="22"/>
        </w:rPr>
        <w:t xml:space="preserve">           </w:t>
      </w:r>
    </w:p>
    <w:p w14:paraId="79FBD2C9" w14:textId="77777777" w:rsidR="008F4F20" w:rsidRPr="00364430" w:rsidRDefault="008F4F20" w:rsidP="008F4F20">
      <w:pPr>
        <w:widowControl w:val="0"/>
        <w:tabs>
          <w:tab w:val="left" w:pos="2907"/>
        </w:tabs>
        <w:autoSpaceDE w:val="0"/>
        <w:autoSpaceDN w:val="0"/>
        <w:adjustRightInd w:val="0"/>
        <w:ind w:left="-540"/>
        <w:jc w:val="center"/>
        <w:rPr>
          <w:b/>
          <w:bCs/>
          <w:sz w:val="22"/>
          <w:szCs w:val="22"/>
        </w:rPr>
      </w:pPr>
      <w:r w:rsidRPr="00364430">
        <w:rPr>
          <w:b/>
          <w:bCs/>
          <w:sz w:val="22"/>
          <w:szCs w:val="22"/>
        </w:rPr>
        <w:t>«ЗАМОВНИК»                                                                    «ВИКОНАВЕЦЬ»</w:t>
      </w:r>
    </w:p>
    <w:p w14:paraId="4CD2682C" w14:textId="77777777" w:rsidR="008F4F20" w:rsidRPr="00364430" w:rsidRDefault="008F4F20" w:rsidP="008F4F20">
      <w:pPr>
        <w:widowControl w:val="0"/>
        <w:tabs>
          <w:tab w:val="left" w:pos="2907"/>
        </w:tabs>
        <w:autoSpaceDE w:val="0"/>
        <w:autoSpaceDN w:val="0"/>
        <w:adjustRightInd w:val="0"/>
        <w:ind w:left="-540"/>
        <w:jc w:val="center"/>
        <w:rPr>
          <w:b/>
          <w:bCs/>
          <w:sz w:val="22"/>
          <w:szCs w:val="22"/>
        </w:rPr>
      </w:pPr>
    </w:p>
    <w:p w14:paraId="3EF34344" w14:textId="77777777" w:rsidR="008F4F20" w:rsidRPr="00364430" w:rsidRDefault="008F4F20" w:rsidP="008F4F20">
      <w:pPr>
        <w:spacing w:after="60"/>
        <w:rPr>
          <w:b/>
          <w:bCs/>
          <w:caps/>
          <w:sz w:val="22"/>
          <w:szCs w:val="22"/>
        </w:rPr>
      </w:pPr>
      <w:r w:rsidRPr="00364430">
        <w:rPr>
          <w:b/>
          <w:bCs/>
          <w:caps/>
          <w:sz w:val="22"/>
          <w:szCs w:val="22"/>
        </w:rPr>
        <w:t xml:space="preserve">ДЕРЖАВНЕ ПІДПРИЄМСТВО                                           </w:t>
      </w:r>
    </w:p>
    <w:p w14:paraId="15685508" w14:textId="77777777" w:rsidR="008F4F20" w:rsidRPr="00364430" w:rsidRDefault="008F4F20" w:rsidP="008F4F20">
      <w:pPr>
        <w:spacing w:after="60"/>
        <w:rPr>
          <w:b/>
          <w:sz w:val="22"/>
          <w:szCs w:val="22"/>
        </w:rPr>
      </w:pPr>
      <w:r w:rsidRPr="00364430">
        <w:rPr>
          <w:b/>
          <w:bCs/>
          <w:caps/>
          <w:sz w:val="22"/>
          <w:szCs w:val="22"/>
        </w:rPr>
        <w:t xml:space="preserve">«ДОБРОПІЛЛЯВУГІЛЛЯ-ВИДОБУТОК»                        </w:t>
      </w:r>
    </w:p>
    <w:p w14:paraId="5E92D8C4" w14:textId="77777777" w:rsidR="008F4F20" w:rsidRPr="00364430" w:rsidRDefault="008F4F20" w:rsidP="008F4F20">
      <w:pPr>
        <w:spacing w:after="60"/>
        <w:rPr>
          <w:b/>
          <w:bCs/>
          <w:caps/>
          <w:sz w:val="22"/>
          <w:szCs w:val="22"/>
        </w:rPr>
      </w:pPr>
      <w:r w:rsidRPr="00364430">
        <w:rPr>
          <w:b/>
          <w:bCs/>
          <w:caps/>
          <w:sz w:val="22"/>
          <w:szCs w:val="22"/>
        </w:rPr>
        <w:t xml:space="preserve"> </w:t>
      </w:r>
    </w:p>
    <w:p w14:paraId="4292AE45" w14:textId="77777777" w:rsidR="008F4F20" w:rsidRPr="00364430" w:rsidRDefault="008F4F20" w:rsidP="008F4F20">
      <w:pPr>
        <w:spacing w:after="60"/>
        <w:rPr>
          <w:b/>
          <w:sz w:val="22"/>
          <w:szCs w:val="22"/>
        </w:rPr>
      </w:pPr>
      <w:r w:rsidRPr="00364430">
        <w:rPr>
          <w:b/>
          <w:sz w:val="22"/>
          <w:szCs w:val="22"/>
        </w:rPr>
        <w:t xml:space="preserve">85001, Донецька область, м. </w:t>
      </w:r>
      <w:proofErr w:type="spellStart"/>
      <w:r w:rsidRPr="00364430">
        <w:rPr>
          <w:b/>
          <w:sz w:val="22"/>
          <w:szCs w:val="22"/>
        </w:rPr>
        <w:t>Добропілля</w:t>
      </w:r>
      <w:proofErr w:type="spellEnd"/>
      <w:r w:rsidRPr="00364430">
        <w:rPr>
          <w:b/>
          <w:sz w:val="22"/>
          <w:szCs w:val="22"/>
        </w:rPr>
        <w:t xml:space="preserve">,                        </w:t>
      </w:r>
    </w:p>
    <w:p w14:paraId="10346975" w14:textId="77777777" w:rsidR="008F4F20" w:rsidRPr="00364430" w:rsidRDefault="008F4F20" w:rsidP="008F4F20">
      <w:pPr>
        <w:spacing w:after="60"/>
        <w:rPr>
          <w:b/>
          <w:sz w:val="22"/>
          <w:szCs w:val="22"/>
        </w:rPr>
      </w:pPr>
      <w:r w:rsidRPr="00364430">
        <w:rPr>
          <w:b/>
          <w:sz w:val="22"/>
          <w:szCs w:val="22"/>
        </w:rPr>
        <w:t xml:space="preserve"> проспект Шевченко, 2                                                          </w:t>
      </w:r>
    </w:p>
    <w:p w14:paraId="45BE5F8E" w14:textId="77777777" w:rsidR="008F4F20" w:rsidRPr="00364430" w:rsidRDefault="008F4F20" w:rsidP="008F4F20">
      <w:pPr>
        <w:spacing w:after="60"/>
        <w:rPr>
          <w:sz w:val="22"/>
          <w:szCs w:val="22"/>
          <w:shd w:val="clear" w:color="auto" w:fill="EDF0F7"/>
        </w:rPr>
      </w:pPr>
      <w:r w:rsidRPr="00364430">
        <w:rPr>
          <w:sz w:val="22"/>
          <w:szCs w:val="22"/>
        </w:rPr>
        <w:t>Код ЄДРПОУ </w:t>
      </w:r>
      <w:r w:rsidRPr="00364430">
        <w:rPr>
          <w:sz w:val="22"/>
          <w:szCs w:val="22"/>
          <w:shd w:val="clear" w:color="auto" w:fill="EDF0F7"/>
        </w:rPr>
        <w:t xml:space="preserve">43895975                                                          </w:t>
      </w:r>
    </w:p>
    <w:p w14:paraId="3364B150" w14:textId="77777777" w:rsidR="008F4F20" w:rsidRPr="00364430" w:rsidRDefault="008F4F20" w:rsidP="008F4F20">
      <w:pPr>
        <w:spacing w:after="60"/>
        <w:rPr>
          <w:sz w:val="22"/>
          <w:szCs w:val="22"/>
          <w:shd w:val="clear" w:color="auto" w:fill="EDF0F7"/>
        </w:rPr>
      </w:pPr>
      <w:r w:rsidRPr="00364430">
        <w:rPr>
          <w:sz w:val="22"/>
          <w:szCs w:val="22"/>
        </w:rPr>
        <w:t>ІПН № </w:t>
      </w:r>
      <w:r w:rsidRPr="00364430">
        <w:rPr>
          <w:sz w:val="22"/>
          <w:szCs w:val="22"/>
          <w:shd w:val="clear" w:color="auto" w:fill="EDF0F7"/>
        </w:rPr>
        <w:t xml:space="preserve">438959705072                                                              </w:t>
      </w:r>
    </w:p>
    <w:p w14:paraId="38F32507" w14:textId="77777777" w:rsidR="008F4F20" w:rsidRPr="00364430" w:rsidRDefault="008F4F20" w:rsidP="008F4F20">
      <w:pPr>
        <w:spacing w:after="60"/>
        <w:rPr>
          <w:sz w:val="22"/>
          <w:szCs w:val="22"/>
        </w:rPr>
      </w:pPr>
      <w:r w:rsidRPr="00364430">
        <w:rPr>
          <w:sz w:val="22"/>
          <w:szCs w:val="22"/>
          <w:lang w:val="en-US"/>
        </w:rPr>
        <w:t>I</w:t>
      </w:r>
      <w:r w:rsidRPr="00364430">
        <w:rPr>
          <w:sz w:val="22"/>
          <w:szCs w:val="22"/>
        </w:rPr>
        <w:t>BAN: </w:t>
      </w:r>
      <w:r w:rsidRPr="00364430">
        <w:rPr>
          <w:sz w:val="22"/>
          <w:szCs w:val="22"/>
          <w:shd w:val="clear" w:color="auto" w:fill="EDF0F7"/>
          <w:lang w:val="en-US"/>
        </w:rPr>
        <w:t>UA</w:t>
      </w:r>
      <w:r w:rsidRPr="00364430">
        <w:rPr>
          <w:sz w:val="22"/>
          <w:szCs w:val="22"/>
          <w:shd w:val="clear" w:color="auto" w:fill="EDF0F7"/>
        </w:rPr>
        <w:t xml:space="preserve">763348510000000026001130445                          </w:t>
      </w:r>
      <w:r w:rsidRPr="00364430">
        <w:rPr>
          <w:sz w:val="22"/>
          <w:szCs w:val="22"/>
        </w:rPr>
        <w:t xml:space="preserve">             </w:t>
      </w:r>
      <w:r w:rsidRPr="00364430">
        <w:rPr>
          <w:sz w:val="22"/>
          <w:szCs w:val="22"/>
          <w:shd w:val="clear" w:color="auto" w:fill="EDF0F7"/>
        </w:rPr>
        <w:t xml:space="preserve">                         </w:t>
      </w:r>
    </w:p>
    <w:p w14:paraId="62E044A6" w14:textId="77777777" w:rsidR="008F4F20" w:rsidRPr="00364430" w:rsidRDefault="008F4F20" w:rsidP="008F4F20">
      <w:pPr>
        <w:spacing w:after="60"/>
        <w:rPr>
          <w:sz w:val="22"/>
          <w:szCs w:val="22"/>
        </w:rPr>
      </w:pPr>
      <w:r w:rsidRPr="00364430">
        <w:rPr>
          <w:sz w:val="22"/>
          <w:szCs w:val="22"/>
        </w:rPr>
        <w:t xml:space="preserve">в ПУМБ «РЦ Північно-Східний» МФО 334851 </w:t>
      </w:r>
      <w:r w:rsidRPr="00364430">
        <w:rPr>
          <w:sz w:val="22"/>
          <w:szCs w:val="22"/>
          <w:shd w:val="clear" w:color="auto" w:fill="EDF0F7"/>
        </w:rPr>
        <w:t xml:space="preserve">                   </w:t>
      </w:r>
    </w:p>
    <w:p w14:paraId="50B67C9B" w14:textId="77777777" w:rsidR="008F4F20" w:rsidRPr="00364430" w:rsidRDefault="008F4F20" w:rsidP="008F4F20">
      <w:pPr>
        <w:tabs>
          <w:tab w:val="left" w:pos="5760"/>
        </w:tabs>
        <w:spacing w:after="60"/>
        <w:rPr>
          <w:sz w:val="22"/>
          <w:szCs w:val="22"/>
        </w:rPr>
      </w:pPr>
      <w:r w:rsidRPr="00364430">
        <w:rPr>
          <w:sz w:val="22"/>
          <w:szCs w:val="22"/>
        </w:rPr>
        <w:t xml:space="preserve"> IBA</w:t>
      </w:r>
      <w:r w:rsidRPr="00364430">
        <w:rPr>
          <w:sz w:val="22"/>
          <w:szCs w:val="22"/>
          <w:lang w:val="en-US"/>
        </w:rPr>
        <w:t>N</w:t>
      </w:r>
      <w:r w:rsidRPr="00364430">
        <w:rPr>
          <w:sz w:val="22"/>
          <w:szCs w:val="22"/>
        </w:rPr>
        <w:t xml:space="preserve"> № </w:t>
      </w:r>
      <w:r w:rsidRPr="00364430">
        <w:rPr>
          <w:sz w:val="22"/>
          <w:szCs w:val="22"/>
          <w:lang w:val="en-US"/>
        </w:rPr>
        <w:t>UA</w:t>
      </w:r>
      <w:r w:rsidRPr="00364430">
        <w:rPr>
          <w:sz w:val="22"/>
          <w:szCs w:val="22"/>
        </w:rPr>
        <w:t xml:space="preserve">453355480000026007053634688                        </w:t>
      </w:r>
    </w:p>
    <w:p w14:paraId="03D71A28" w14:textId="77777777" w:rsidR="008F4F20" w:rsidRPr="00364430" w:rsidRDefault="008F4F20" w:rsidP="008F4F20">
      <w:pPr>
        <w:framePr w:hSpace="180" w:wrap="around" w:vAnchor="text" w:hAnchor="page" w:x="1306" w:y="877"/>
        <w:jc w:val="center"/>
        <w:rPr>
          <w:sz w:val="22"/>
          <w:szCs w:val="22"/>
          <w:lang w:eastAsia="en-US"/>
        </w:rPr>
      </w:pPr>
      <w:r w:rsidRPr="00364430">
        <w:rPr>
          <w:b/>
          <w:sz w:val="22"/>
          <w:szCs w:val="22"/>
          <w:lang w:eastAsia="en-US"/>
        </w:rPr>
        <w:t xml:space="preserve">_____________________________                             ___________________________________                                                                                  </w:t>
      </w:r>
    </w:p>
    <w:p w14:paraId="6E132DD2" w14:textId="77777777" w:rsidR="008F4F20" w:rsidRPr="00364430" w:rsidRDefault="008F4F20" w:rsidP="008F4F20">
      <w:pPr>
        <w:spacing w:after="60"/>
        <w:rPr>
          <w:sz w:val="22"/>
          <w:szCs w:val="22"/>
        </w:rPr>
      </w:pPr>
      <w:r w:rsidRPr="00364430">
        <w:rPr>
          <w:sz w:val="22"/>
          <w:szCs w:val="22"/>
        </w:rPr>
        <w:t xml:space="preserve">В АТ КБ «ПРИВАТБАНК» ЄДРПОУ банку </w:t>
      </w:r>
    </w:p>
    <w:p w14:paraId="70D1C174" w14:textId="77777777" w:rsidR="008F4F20" w:rsidRPr="00364430" w:rsidRDefault="008F4F20" w:rsidP="008F4F20">
      <w:pPr>
        <w:spacing w:after="60"/>
        <w:rPr>
          <w:sz w:val="22"/>
          <w:szCs w:val="22"/>
        </w:rPr>
      </w:pPr>
      <w:r w:rsidRPr="00364430">
        <w:rPr>
          <w:sz w:val="22"/>
          <w:szCs w:val="22"/>
        </w:rPr>
        <w:t>14360570 МФО   335548</w:t>
      </w:r>
    </w:p>
    <w:p w14:paraId="39F77C32" w14:textId="77777777" w:rsidR="008F4F20" w:rsidRPr="00364430" w:rsidRDefault="008F4F20" w:rsidP="008F4F20">
      <w:pPr>
        <w:jc w:val="right"/>
        <w:rPr>
          <w:bCs/>
          <w:iCs/>
          <w:sz w:val="22"/>
          <w:szCs w:val="22"/>
          <w:lang w:eastAsia="en-US"/>
        </w:rPr>
      </w:pPr>
    </w:p>
    <w:p w14:paraId="66646A25" w14:textId="77777777" w:rsidR="008F4F20" w:rsidRPr="00364430" w:rsidRDefault="008F4F20" w:rsidP="008F4F20">
      <w:pPr>
        <w:jc w:val="right"/>
        <w:rPr>
          <w:bCs/>
          <w:iCs/>
          <w:sz w:val="22"/>
          <w:szCs w:val="22"/>
          <w:lang w:eastAsia="en-US"/>
        </w:rPr>
      </w:pPr>
    </w:p>
    <w:p w14:paraId="3549016E" w14:textId="77777777" w:rsidR="008F4F20" w:rsidRPr="00364430" w:rsidRDefault="008F4F20" w:rsidP="008F4F20">
      <w:pPr>
        <w:jc w:val="right"/>
        <w:rPr>
          <w:bCs/>
          <w:iCs/>
          <w:sz w:val="22"/>
          <w:szCs w:val="22"/>
          <w:lang w:eastAsia="en-US"/>
        </w:rPr>
      </w:pPr>
    </w:p>
    <w:p w14:paraId="4CC8B9B1" w14:textId="77777777" w:rsidR="008F4F20" w:rsidRPr="00364430" w:rsidRDefault="008F4F20" w:rsidP="008F4F20">
      <w:pPr>
        <w:jc w:val="right"/>
        <w:rPr>
          <w:bCs/>
          <w:iCs/>
          <w:sz w:val="22"/>
          <w:szCs w:val="22"/>
          <w:lang w:eastAsia="en-US"/>
        </w:rPr>
      </w:pPr>
    </w:p>
    <w:p w14:paraId="4B88A83F" w14:textId="77777777" w:rsidR="008F4F20" w:rsidRPr="00364430" w:rsidRDefault="008F4F20" w:rsidP="008F4F20">
      <w:pPr>
        <w:jc w:val="right"/>
        <w:rPr>
          <w:bCs/>
          <w:iCs/>
          <w:sz w:val="22"/>
          <w:szCs w:val="22"/>
          <w:lang w:eastAsia="en-US"/>
        </w:rPr>
      </w:pPr>
    </w:p>
    <w:p w14:paraId="54AB56C5" w14:textId="77777777" w:rsidR="008F4F20" w:rsidRPr="00364430" w:rsidRDefault="008F4F20" w:rsidP="008F4F20">
      <w:pPr>
        <w:jc w:val="right"/>
        <w:rPr>
          <w:bCs/>
          <w:iCs/>
          <w:sz w:val="22"/>
          <w:szCs w:val="22"/>
          <w:lang w:eastAsia="en-US"/>
        </w:rPr>
      </w:pPr>
    </w:p>
    <w:p w14:paraId="4C2CB442" w14:textId="77777777" w:rsidR="008F4F20" w:rsidRPr="00364430" w:rsidRDefault="008F4F20" w:rsidP="008F4F20">
      <w:pPr>
        <w:jc w:val="right"/>
        <w:rPr>
          <w:bCs/>
          <w:iCs/>
          <w:sz w:val="22"/>
          <w:szCs w:val="22"/>
          <w:lang w:eastAsia="en-US"/>
        </w:rPr>
      </w:pPr>
    </w:p>
    <w:p w14:paraId="6A0C2902" w14:textId="77777777" w:rsidR="008F4F20" w:rsidRPr="00364430" w:rsidRDefault="008F4F20" w:rsidP="008F4F20">
      <w:pPr>
        <w:jc w:val="right"/>
        <w:rPr>
          <w:bCs/>
          <w:iCs/>
          <w:sz w:val="22"/>
          <w:szCs w:val="22"/>
          <w:lang w:eastAsia="en-US"/>
        </w:rPr>
      </w:pPr>
    </w:p>
    <w:p w14:paraId="6F8E142E" w14:textId="77777777" w:rsidR="008F4F20" w:rsidRPr="00364430" w:rsidRDefault="008F4F20" w:rsidP="008F4F20">
      <w:pPr>
        <w:jc w:val="right"/>
        <w:rPr>
          <w:bCs/>
          <w:iCs/>
          <w:sz w:val="22"/>
          <w:szCs w:val="22"/>
          <w:lang w:eastAsia="en-US"/>
        </w:rPr>
      </w:pPr>
    </w:p>
    <w:p w14:paraId="38A91C7A" w14:textId="77777777" w:rsidR="008F4F20" w:rsidRPr="00364430" w:rsidRDefault="008F4F20" w:rsidP="008F4F20">
      <w:pPr>
        <w:jc w:val="right"/>
        <w:rPr>
          <w:bCs/>
          <w:iCs/>
          <w:sz w:val="22"/>
          <w:szCs w:val="22"/>
          <w:lang w:eastAsia="en-US"/>
        </w:rPr>
      </w:pPr>
    </w:p>
    <w:p w14:paraId="4AB64039" w14:textId="77777777" w:rsidR="008F4F20" w:rsidRPr="00364430" w:rsidRDefault="008F4F20" w:rsidP="008F4F20">
      <w:pPr>
        <w:jc w:val="right"/>
        <w:rPr>
          <w:bCs/>
          <w:iCs/>
          <w:sz w:val="22"/>
          <w:szCs w:val="22"/>
          <w:lang w:eastAsia="en-US"/>
        </w:rPr>
      </w:pPr>
    </w:p>
    <w:p w14:paraId="4CCAA49F" w14:textId="77777777" w:rsidR="008F4F20" w:rsidRPr="00364430" w:rsidRDefault="008F4F20" w:rsidP="008F4F20">
      <w:pPr>
        <w:jc w:val="right"/>
        <w:rPr>
          <w:bCs/>
          <w:iCs/>
          <w:sz w:val="22"/>
          <w:szCs w:val="22"/>
          <w:lang w:eastAsia="en-US"/>
        </w:rPr>
      </w:pPr>
    </w:p>
    <w:p w14:paraId="151A4068" w14:textId="77777777" w:rsidR="008F4F20" w:rsidRPr="00364430" w:rsidRDefault="008F4F20" w:rsidP="008F4F20">
      <w:pPr>
        <w:jc w:val="right"/>
        <w:rPr>
          <w:bCs/>
          <w:iCs/>
          <w:sz w:val="22"/>
          <w:szCs w:val="22"/>
          <w:lang w:eastAsia="en-US"/>
        </w:rPr>
      </w:pPr>
    </w:p>
    <w:p w14:paraId="2B2584B0" w14:textId="77777777" w:rsidR="008F4F20" w:rsidRPr="00364430" w:rsidRDefault="008F4F20" w:rsidP="008F4F20">
      <w:pPr>
        <w:jc w:val="right"/>
        <w:rPr>
          <w:bCs/>
          <w:iCs/>
          <w:sz w:val="22"/>
          <w:szCs w:val="22"/>
          <w:lang w:eastAsia="en-US"/>
        </w:rPr>
      </w:pPr>
    </w:p>
    <w:p w14:paraId="59602289" w14:textId="77777777" w:rsidR="008F4F20" w:rsidRPr="00364430" w:rsidRDefault="008F4F20" w:rsidP="008F4F20">
      <w:pPr>
        <w:jc w:val="right"/>
        <w:rPr>
          <w:bCs/>
          <w:iCs/>
          <w:sz w:val="22"/>
          <w:szCs w:val="22"/>
          <w:lang w:eastAsia="en-US"/>
        </w:rPr>
      </w:pPr>
    </w:p>
    <w:p w14:paraId="5819D05D" w14:textId="77777777" w:rsidR="008F4F20" w:rsidRPr="00364430" w:rsidRDefault="008F4F20" w:rsidP="008F4F20">
      <w:pPr>
        <w:jc w:val="right"/>
        <w:rPr>
          <w:bCs/>
          <w:iCs/>
          <w:sz w:val="22"/>
          <w:szCs w:val="22"/>
          <w:lang w:eastAsia="en-US"/>
        </w:rPr>
      </w:pPr>
    </w:p>
    <w:p w14:paraId="715B5D85" w14:textId="77777777" w:rsidR="008F4F20" w:rsidRPr="00364430" w:rsidRDefault="008F4F20" w:rsidP="008F4F20">
      <w:pPr>
        <w:jc w:val="right"/>
        <w:rPr>
          <w:bCs/>
          <w:iCs/>
          <w:sz w:val="22"/>
          <w:szCs w:val="22"/>
          <w:lang w:eastAsia="en-US"/>
        </w:rPr>
      </w:pPr>
    </w:p>
    <w:p w14:paraId="591F9A12" w14:textId="77777777" w:rsidR="008F4F20" w:rsidRPr="00364430" w:rsidRDefault="008F4F20" w:rsidP="008F4F20">
      <w:pPr>
        <w:jc w:val="right"/>
        <w:rPr>
          <w:bCs/>
          <w:iCs/>
          <w:sz w:val="22"/>
          <w:szCs w:val="22"/>
          <w:lang w:eastAsia="en-US"/>
        </w:rPr>
      </w:pPr>
    </w:p>
    <w:p w14:paraId="2C668DF7" w14:textId="77777777" w:rsidR="008F4F20" w:rsidRPr="00364430" w:rsidRDefault="008F4F20" w:rsidP="008F4F20">
      <w:pPr>
        <w:jc w:val="right"/>
        <w:rPr>
          <w:bCs/>
          <w:iCs/>
          <w:sz w:val="22"/>
          <w:szCs w:val="22"/>
          <w:lang w:eastAsia="en-US"/>
        </w:rPr>
      </w:pPr>
    </w:p>
    <w:p w14:paraId="75610602" w14:textId="77777777" w:rsidR="008F4F20" w:rsidRPr="00364430" w:rsidRDefault="008F4F20" w:rsidP="008F4F20">
      <w:pPr>
        <w:jc w:val="right"/>
        <w:rPr>
          <w:bCs/>
          <w:iCs/>
          <w:sz w:val="22"/>
          <w:szCs w:val="22"/>
          <w:lang w:eastAsia="en-US"/>
        </w:rPr>
      </w:pPr>
    </w:p>
    <w:p w14:paraId="26306D4B" w14:textId="77777777" w:rsidR="008F4F20" w:rsidRPr="00364430" w:rsidRDefault="008F4F20" w:rsidP="008F4F20">
      <w:pPr>
        <w:jc w:val="right"/>
        <w:rPr>
          <w:bCs/>
          <w:iCs/>
          <w:sz w:val="22"/>
          <w:szCs w:val="22"/>
          <w:lang w:eastAsia="en-US"/>
        </w:rPr>
      </w:pPr>
    </w:p>
    <w:p w14:paraId="2ADDA5BF" w14:textId="77777777" w:rsidR="008F4F20" w:rsidRPr="00364430" w:rsidRDefault="008F4F20" w:rsidP="008F4F20">
      <w:pPr>
        <w:jc w:val="right"/>
        <w:rPr>
          <w:bCs/>
          <w:iCs/>
          <w:sz w:val="22"/>
          <w:szCs w:val="22"/>
          <w:lang w:eastAsia="en-US"/>
        </w:rPr>
      </w:pPr>
    </w:p>
    <w:p w14:paraId="142C5F84" w14:textId="77777777" w:rsidR="008F4F20" w:rsidRPr="00364430" w:rsidRDefault="008F4F20" w:rsidP="008F4F20">
      <w:pPr>
        <w:jc w:val="right"/>
        <w:rPr>
          <w:bCs/>
          <w:iCs/>
          <w:sz w:val="22"/>
          <w:szCs w:val="22"/>
          <w:lang w:eastAsia="en-US"/>
        </w:rPr>
      </w:pPr>
    </w:p>
    <w:p w14:paraId="0558F73D" w14:textId="77777777" w:rsidR="008F4F20" w:rsidRPr="00364430" w:rsidRDefault="008F4F20" w:rsidP="008F4F20">
      <w:pPr>
        <w:jc w:val="right"/>
        <w:rPr>
          <w:bCs/>
          <w:iCs/>
          <w:sz w:val="22"/>
          <w:szCs w:val="22"/>
          <w:lang w:eastAsia="en-US"/>
        </w:rPr>
      </w:pPr>
    </w:p>
    <w:p w14:paraId="4111A00C" w14:textId="77777777" w:rsidR="008F4F20" w:rsidRPr="00364430" w:rsidRDefault="008F4F20" w:rsidP="008F4F20">
      <w:pPr>
        <w:jc w:val="right"/>
        <w:rPr>
          <w:bCs/>
          <w:iCs/>
          <w:sz w:val="22"/>
          <w:szCs w:val="22"/>
          <w:lang w:eastAsia="en-US"/>
        </w:rPr>
      </w:pPr>
    </w:p>
    <w:p w14:paraId="5C35D1BC" w14:textId="77777777" w:rsidR="008F4F20" w:rsidRPr="00364430" w:rsidRDefault="008F4F20" w:rsidP="008F4F20">
      <w:pPr>
        <w:jc w:val="right"/>
        <w:rPr>
          <w:bCs/>
          <w:iCs/>
          <w:sz w:val="22"/>
          <w:szCs w:val="22"/>
          <w:lang w:eastAsia="en-US"/>
        </w:rPr>
      </w:pPr>
    </w:p>
    <w:p w14:paraId="0D811438" w14:textId="77777777" w:rsidR="008F4F20" w:rsidRPr="00364430" w:rsidRDefault="008F4F20" w:rsidP="00234991">
      <w:pPr>
        <w:rPr>
          <w:bCs/>
          <w:iCs/>
          <w:sz w:val="22"/>
          <w:szCs w:val="22"/>
          <w:lang w:eastAsia="en-US"/>
        </w:rPr>
      </w:pPr>
    </w:p>
    <w:p w14:paraId="2BF14F4F" w14:textId="77777777" w:rsidR="008F4F20" w:rsidRPr="00364430" w:rsidRDefault="008F4F20" w:rsidP="008F4F20">
      <w:pPr>
        <w:jc w:val="right"/>
        <w:rPr>
          <w:bCs/>
          <w:iCs/>
          <w:sz w:val="22"/>
          <w:szCs w:val="22"/>
          <w:lang w:eastAsia="en-US"/>
        </w:rPr>
      </w:pPr>
    </w:p>
    <w:p w14:paraId="637C4E8E" w14:textId="77777777" w:rsidR="008F4F20" w:rsidRPr="00364430" w:rsidRDefault="008F4F20" w:rsidP="008F4F20">
      <w:pPr>
        <w:jc w:val="right"/>
        <w:rPr>
          <w:bCs/>
          <w:iCs/>
          <w:sz w:val="22"/>
          <w:szCs w:val="22"/>
          <w:lang w:eastAsia="en-US"/>
        </w:rPr>
      </w:pPr>
    </w:p>
    <w:p w14:paraId="32DE9B04" w14:textId="77777777" w:rsidR="008F4F20" w:rsidRPr="00364430" w:rsidRDefault="008F4F20" w:rsidP="008F4F20">
      <w:pPr>
        <w:jc w:val="right"/>
        <w:rPr>
          <w:sz w:val="22"/>
          <w:szCs w:val="22"/>
          <w:lang w:eastAsia="en-US"/>
        </w:rPr>
      </w:pPr>
      <w:r w:rsidRPr="00364430">
        <w:rPr>
          <w:bCs/>
          <w:iCs/>
          <w:sz w:val="22"/>
          <w:szCs w:val="22"/>
          <w:lang w:eastAsia="en-US"/>
        </w:rPr>
        <w:t>Додаток № 1</w:t>
      </w:r>
    </w:p>
    <w:p w14:paraId="20EDC4D8" w14:textId="77777777" w:rsidR="008F4F20" w:rsidRPr="00364430" w:rsidRDefault="008F4F20" w:rsidP="008F4F20">
      <w:pPr>
        <w:jc w:val="right"/>
        <w:rPr>
          <w:sz w:val="22"/>
          <w:szCs w:val="22"/>
          <w:lang w:eastAsia="en-US"/>
        </w:rPr>
      </w:pPr>
      <w:r w:rsidRPr="00364430">
        <w:rPr>
          <w:bCs/>
          <w:sz w:val="22"/>
          <w:szCs w:val="22"/>
          <w:lang w:eastAsia="en-US"/>
        </w:rPr>
        <w:t>до Договору  № _________________</w:t>
      </w:r>
    </w:p>
    <w:p w14:paraId="5CA54485" w14:textId="77777777" w:rsidR="008F4F20" w:rsidRPr="00364430" w:rsidRDefault="008F4F20" w:rsidP="008F4F20">
      <w:pPr>
        <w:jc w:val="right"/>
        <w:rPr>
          <w:sz w:val="22"/>
          <w:szCs w:val="22"/>
          <w:lang w:eastAsia="en-US"/>
        </w:rPr>
      </w:pPr>
      <w:r w:rsidRPr="00364430">
        <w:rPr>
          <w:bCs/>
          <w:sz w:val="22"/>
          <w:szCs w:val="22"/>
          <w:lang w:eastAsia="en-US"/>
        </w:rPr>
        <w:t xml:space="preserve">                                                                                                від «___»  ______________   р.</w:t>
      </w:r>
    </w:p>
    <w:p w14:paraId="4B42890B" w14:textId="77777777" w:rsidR="008F4F20" w:rsidRPr="00364430" w:rsidRDefault="008F4F20" w:rsidP="008F4F20">
      <w:pPr>
        <w:jc w:val="right"/>
        <w:rPr>
          <w:bCs/>
          <w:sz w:val="22"/>
          <w:szCs w:val="22"/>
          <w:lang w:eastAsia="en-US"/>
        </w:rPr>
      </w:pPr>
    </w:p>
    <w:p w14:paraId="529045F5" w14:textId="77777777" w:rsidR="008F4F20" w:rsidRPr="00364430" w:rsidRDefault="008F4F20" w:rsidP="008F4F20">
      <w:pPr>
        <w:jc w:val="center"/>
        <w:rPr>
          <w:b/>
          <w:sz w:val="22"/>
          <w:szCs w:val="22"/>
          <w:lang w:eastAsia="en-US"/>
        </w:rPr>
      </w:pPr>
    </w:p>
    <w:p w14:paraId="03D8B57A" w14:textId="77777777" w:rsidR="008F4F20" w:rsidRPr="00364430" w:rsidRDefault="008F4F20" w:rsidP="008F4F20">
      <w:pPr>
        <w:jc w:val="center"/>
        <w:rPr>
          <w:b/>
          <w:sz w:val="22"/>
          <w:szCs w:val="22"/>
          <w:lang w:eastAsia="en-US"/>
        </w:rPr>
      </w:pPr>
      <w:r w:rsidRPr="00364430">
        <w:rPr>
          <w:b/>
          <w:sz w:val="22"/>
          <w:szCs w:val="22"/>
          <w:lang w:eastAsia="en-US"/>
        </w:rPr>
        <w:t>Технічне завдання</w:t>
      </w:r>
    </w:p>
    <w:p w14:paraId="2BB6CB42" w14:textId="77777777" w:rsidR="008F4F20" w:rsidRPr="00364430" w:rsidRDefault="008F4F20" w:rsidP="008F4F20">
      <w:pPr>
        <w:rPr>
          <w:bCs/>
          <w:sz w:val="22"/>
          <w:szCs w:val="22"/>
          <w:lang w:eastAsia="en-US"/>
        </w:rPr>
      </w:pPr>
      <w:r w:rsidRPr="00364430">
        <w:rPr>
          <w:bCs/>
          <w:sz w:val="22"/>
          <w:szCs w:val="22"/>
          <w:lang w:eastAsia="en-US"/>
        </w:rPr>
        <w:t xml:space="preserve">    </w:t>
      </w:r>
    </w:p>
    <w:p w14:paraId="1EA076D3" w14:textId="77777777" w:rsidR="008F4F20" w:rsidRPr="00364430" w:rsidRDefault="008F4F20" w:rsidP="00C66ADB">
      <w:pPr>
        <w:numPr>
          <w:ilvl w:val="3"/>
          <w:numId w:val="14"/>
        </w:numPr>
        <w:ind w:left="284" w:hanging="284"/>
        <w:rPr>
          <w:sz w:val="22"/>
          <w:szCs w:val="22"/>
        </w:rPr>
      </w:pPr>
      <w:r w:rsidRPr="00364430">
        <w:rPr>
          <w:sz w:val="22"/>
          <w:szCs w:val="22"/>
          <w:lang w:eastAsia="en-US"/>
        </w:rPr>
        <w:t xml:space="preserve">Замовник: </w:t>
      </w:r>
      <w:r w:rsidRPr="00364430">
        <w:rPr>
          <w:sz w:val="22"/>
          <w:szCs w:val="22"/>
        </w:rPr>
        <w:t>ДП «</w:t>
      </w:r>
      <w:proofErr w:type="spellStart"/>
      <w:r w:rsidRPr="00364430">
        <w:rPr>
          <w:sz w:val="22"/>
          <w:szCs w:val="22"/>
        </w:rPr>
        <w:t>Добропіллявугілля</w:t>
      </w:r>
      <w:proofErr w:type="spellEnd"/>
      <w:r w:rsidRPr="00364430">
        <w:rPr>
          <w:sz w:val="22"/>
          <w:szCs w:val="22"/>
        </w:rPr>
        <w:t xml:space="preserve"> – видобуток»</w:t>
      </w:r>
    </w:p>
    <w:p w14:paraId="0CFB39F2" w14:textId="77777777" w:rsidR="008F4F20" w:rsidRPr="00364430" w:rsidRDefault="008F4F20" w:rsidP="00C66ADB">
      <w:pPr>
        <w:numPr>
          <w:ilvl w:val="3"/>
          <w:numId w:val="14"/>
        </w:numPr>
        <w:ind w:left="284" w:hanging="284"/>
        <w:rPr>
          <w:sz w:val="22"/>
          <w:szCs w:val="22"/>
          <w:lang w:eastAsia="en-US"/>
        </w:rPr>
      </w:pPr>
      <w:r w:rsidRPr="00364430">
        <w:rPr>
          <w:rFonts w:eastAsia="Lucida Sans Unicode"/>
          <w:sz w:val="22"/>
          <w:szCs w:val="22"/>
          <w:lang w:eastAsia="en-US" w:bidi="en-US"/>
        </w:rPr>
        <w:t>Адреса надання послуг: ДП «</w:t>
      </w:r>
      <w:proofErr w:type="spellStart"/>
      <w:r w:rsidRPr="00364430">
        <w:rPr>
          <w:rFonts w:eastAsia="Lucida Sans Unicode"/>
          <w:sz w:val="22"/>
          <w:szCs w:val="22"/>
          <w:lang w:eastAsia="en-US" w:bidi="en-US"/>
        </w:rPr>
        <w:t>Добропіллявугілля</w:t>
      </w:r>
      <w:proofErr w:type="spellEnd"/>
      <w:r w:rsidRPr="00364430">
        <w:rPr>
          <w:rFonts w:eastAsia="Lucida Sans Unicode"/>
          <w:sz w:val="22"/>
          <w:szCs w:val="22"/>
          <w:lang w:eastAsia="en-US" w:bidi="en-US"/>
        </w:rPr>
        <w:t xml:space="preserve"> – видобуток»</w:t>
      </w:r>
    </w:p>
    <w:p w14:paraId="1CEAC2B9" w14:textId="77777777" w:rsidR="008F4F20" w:rsidRPr="00364430" w:rsidRDefault="008F4F20" w:rsidP="00C66ADB">
      <w:pPr>
        <w:numPr>
          <w:ilvl w:val="3"/>
          <w:numId w:val="14"/>
        </w:numPr>
        <w:ind w:left="284" w:hanging="284"/>
        <w:rPr>
          <w:sz w:val="22"/>
          <w:szCs w:val="22"/>
          <w:lang w:eastAsia="en-US"/>
        </w:rPr>
      </w:pPr>
      <w:r w:rsidRPr="00364430">
        <w:rPr>
          <w:sz w:val="22"/>
          <w:szCs w:val="22"/>
          <w:lang w:eastAsia="en-US"/>
        </w:rPr>
        <w:t xml:space="preserve">Об’єкт, що надаватиме послуги: </w:t>
      </w:r>
    </w:p>
    <w:p w14:paraId="753CE375" w14:textId="77777777" w:rsidR="008F4F20" w:rsidRPr="00364430" w:rsidRDefault="008F4F20" w:rsidP="00C66ADB">
      <w:pPr>
        <w:numPr>
          <w:ilvl w:val="3"/>
          <w:numId w:val="14"/>
        </w:numPr>
        <w:ind w:left="284" w:hanging="284"/>
        <w:rPr>
          <w:sz w:val="22"/>
          <w:szCs w:val="22"/>
          <w:lang w:eastAsia="en-US"/>
        </w:rPr>
      </w:pPr>
      <w:r w:rsidRPr="00364430">
        <w:rPr>
          <w:sz w:val="22"/>
          <w:szCs w:val="22"/>
          <w:lang w:eastAsia="en-US"/>
        </w:rPr>
        <w:t xml:space="preserve">Мета надання послуг: </w:t>
      </w:r>
      <w:r w:rsidRPr="00364430">
        <w:rPr>
          <w:b/>
          <w:sz w:val="22"/>
          <w:szCs w:val="22"/>
        </w:rPr>
        <w:t xml:space="preserve">код ДК 021:2015 - </w:t>
      </w:r>
      <w:r w:rsidRPr="00364430">
        <w:rPr>
          <w:b/>
          <w:bCs/>
          <w:sz w:val="22"/>
          <w:szCs w:val="22"/>
        </w:rPr>
        <w:t>60130000-8 «Послуги спеціалізованих автомобільних перевезень пасажирів» (Послуги перевезення працівників ДП «</w:t>
      </w:r>
      <w:proofErr w:type="spellStart"/>
      <w:r w:rsidRPr="00364430">
        <w:rPr>
          <w:b/>
          <w:bCs/>
          <w:sz w:val="22"/>
          <w:szCs w:val="22"/>
        </w:rPr>
        <w:t>Добропіллявугілля</w:t>
      </w:r>
      <w:proofErr w:type="spellEnd"/>
      <w:r w:rsidRPr="00364430">
        <w:rPr>
          <w:b/>
          <w:bCs/>
          <w:sz w:val="22"/>
          <w:szCs w:val="22"/>
        </w:rPr>
        <w:t xml:space="preserve"> – видобуток» (пасажирські перевезення від 45 місць))</w:t>
      </w:r>
    </w:p>
    <w:p w14:paraId="3BEEFECF" w14:textId="77777777" w:rsidR="008F4F20" w:rsidRPr="00364430" w:rsidRDefault="008F4F20" w:rsidP="00C66ADB">
      <w:pPr>
        <w:numPr>
          <w:ilvl w:val="3"/>
          <w:numId w:val="14"/>
        </w:numPr>
        <w:ind w:left="284" w:hanging="284"/>
        <w:rPr>
          <w:sz w:val="22"/>
          <w:szCs w:val="22"/>
          <w:lang w:eastAsia="en-US"/>
        </w:rPr>
      </w:pPr>
      <w:r w:rsidRPr="00364430">
        <w:rPr>
          <w:sz w:val="22"/>
          <w:szCs w:val="22"/>
          <w:lang w:eastAsia="en-US"/>
        </w:rPr>
        <w:t>Кількісні та найменування об’єкта що надаватиме послуги:</w:t>
      </w:r>
    </w:p>
    <w:p w14:paraId="5AB2160D" w14:textId="77777777" w:rsidR="008F4F20" w:rsidRPr="00364430" w:rsidRDefault="008F4F20" w:rsidP="008F4F20">
      <w:pPr>
        <w:rPr>
          <w:b/>
          <w:sz w:val="22"/>
          <w:szCs w:val="22"/>
          <w:lang w:eastAsia="en-US"/>
        </w:rPr>
      </w:pPr>
    </w:p>
    <w:tbl>
      <w:tblPr>
        <w:tblW w:w="0" w:type="dxa"/>
        <w:tblInd w:w="108" w:type="dxa"/>
        <w:tblLayout w:type="fixed"/>
        <w:tblLook w:val="04A0" w:firstRow="1" w:lastRow="0" w:firstColumn="1" w:lastColumn="0" w:noHBand="0" w:noVBand="1"/>
      </w:tblPr>
      <w:tblGrid>
        <w:gridCol w:w="433"/>
        <w:gridCol w:w="6497"/>
        <w:gridCol w:w="2743"/>
      </w:tblGrid>
      <w:tr w:rsidR="008F4F20" w:rsidRPr="00364430" w14:paraId="3CA9BBDE" w14:textId="77777777" w:rsidTr="008551AB">
        <w:trPr>
          <w:trHeight w:val="397"/>
        </w:trPr>
        <w:tc>
          <w:tcPr>
            <w:tcW w:w="433" w:type="dxa"/>
            <w:tcBorders>
              <w:top w:val="single" w:sz="4" w:space="0" w:color="000000"/>
              <w:left w:val="single" w:sz="4" w:space="0" w:color="000000"/>
              <w:bottom w:val="single" w:sz="4" w:space="0" w:color="000000"/>
              <w:right w:val="nil"/>
            </w:tcBorders>
            <w:hideMark/>
          </w:tcPr>
          <w:p w14:paraId="7D04DC2B" w14:textId="77777777" w:rsidR="008F4F20" w:rsidRPr="00364430" w:rsidRDefault="008F4F20" w:rsidP="008551AB">
            <w:pPr>
              <w:spacing w:line="256" w:lineRule="auto"/>
              <w:rPr>
                <w:b/>
                <w:sz w:val="22"/>
                <w:szCs w:val="22"/>
                <w:lang w:eastAsia="en-US"/>
              </w:rPr>
            </w:pPr>
            <w:r w:rsidRPr="00364430">
              <w:rPr>
                <w:b/>
                <w:iCs/>
                <w:sz w:val="22"/>
                <w:szCs w:val="22"/>
                <w:lang w:eastAsia="en-US"/>
              </w:rPr>
              <w:t>№</w:t>
            </w:r>
          </w:p>
          <w:p w14:paraId="3E7F4998" w14:textId="77777777" w:rsidR="008F4F20" w:rsidRPr="00364430" w:rsidRDefault="008F4F20" w:rsidP="008551AB">
            <w:pPr>
              <w:spacing w:line="256" w:lineRule="auto"/>
              <w:rPr>
                <w:b/>
                <w:sz w:val="22"/>
                <w:szCs w:val="22"/>
                <w:lang w:eastAsia="en-US"/>
              </w:rPr>
            </w:pPr>
            <w:r w:rsidRPr="00364430">
              <w:rPr>
                <w:b/>
                <w:iCs/>
                <w:sz w:val="22"/>
                <w:szCs w:val="22"/>
                <w:lang w:eastAsia="en-US"/>
              </w:rPr>
              <w:t>п/п</w:t>
            </w:r>
          </w:p>
        </w:tc>
        <w:tc>
          <w:tcPr>
            <w:tcW w:w="6497" w:type="dxa"/>
            <w:tcBorders>
              <w:top w:val="single" w:sz="4" w:space="0" w:color="000000"/>
              <w:left w:val="single" w:sz="4" w:space="0" w:color="000000"/>
              <w:bottom w:val="single" w:sz="4" w:space="0" w:color="000000"/>
              <w:right w:val="single" w:sz="4" w:space="0" w:color="000000"/>
            </w:tcBorders>
            <w:hideMark/>
          </w:tcPr>
          <w:p w14:paraId="34371C51" w14:textId="77777777" w:rsidR="008F4F20" w:rsidRPr="00364430" w:rsidRDefault="008F4F20" w:rsidP="008551AB">
            <w:pPr>
              <w:spacing w:line="256" w:lineRule="auto"/>
              <w:jc w:val="center"/>
              <w:rPr>
                <w:b/>
                <w:sz w:val="22"/>
                <w:szCs w:val="22"/>
                <w:lang w:eastAsia="en-US"/>
              </w:rPr>
            </w:pPr>
            <w:r w:rsidRPr="00364430">
              <w:rPr>
                <w:b/>
                <w:iCs/>
                <w:sz w:val="22"/>
                <w:szCs w:val="22"/>
                <w:lang w:eastAsia="en-US"/>
              </w:rPr>
              <w:t>Найменування транспортних засобів</w:t>
            </w:r>
          </w:p>
        </w:tc>
        <w:tc>
          <w:tcPr>
            <w:tcW w:w="2743" w:type="dxa"/>
            <w:tcBorders>
              <w:top w:val="single" w:sz="4" w:space="0" w:color="000000"/>
              <w:left w:val="single" w:sz="4" w:space="0" w:color="000000"/>
              <w:bottom w:val="single" w:sz="4" w:space="0" w:color="000000"/>
              <w:right w:val="single" w:sz="4" w:space="0" w:color="000000"/>
            </w:tcBorders>
            <w:hideMark/>
          </w:tcPr>
          <w:p w14:paraId="41462FEF" w14:textId="77777777" w:rsidR="008F4F20" w:rsidRPr="00364430" w:rsidRDefault="008F4F20" w:rsidP="008551AB">
            <w:pPr>
              <w:spacing w:line="256" w:lineRule="auto"/>
              <w:rPr>
                <w:b/>
                <w:iCs/>
                <w:sz w:val="22"/>
                <w:szCs w:val="22"/>
                <w:lang w:eastAsia="en-US"/>
              </w:rPr>
            </w:pPr>
            <w:r w:rsidRPr="00364430">
              <w:rPr>
                <w:b/>
                <w:iCs/>
                <w:sz w:val="22"/>
                <w:szCs w:val="22"/>
                <w:lang w:eastAsia="en-US"/>
              </w:rPr>
              <w:t>Кількість</w:t>
            </w:r>
          </w:p>
        </w:tc>
      </w:tr>
      <w:tr w:rsidR="008F4F20" w:rsidRPr="00364430" w14:paraId="4D635BA1" w14:textId="77777777" w:rsidTr="008551AB">
        <w:trPr>
          <w:trHeight w:val="327"/>
        </w:trPr>
        <w:tc>
          <w:tcPr>
            <w:tcW w:w="433" w:type="dxa"/>
            <w:tcBorders>
              <w:top w:val="single" w:sz="4" w:space="0" w:color="000000"/>
              <w:left w:val="single" w:sz="4" w:space="0" w:color="000000"/>
              <w:bottom w:val="single" w:sz="4" w:space="0" w:color="000000"/>
              <w:right w:val="nil"/>
            </w:tcBorders>
            <w:vAlign w:val="center"/>
            <w:hideMark/>
          </w:tcPr>
          <w:p w14:paraId="5698F788" w14:textId="77777777" w:rsidR="008F4F20" w:rsidRPr="00364430" w:rsidRDefault="008F4F20" w:rsidP="008551AB">
            <w:pPr>
              <w:spacing w:line="256" w:lineRule="auto"/>
              <w:jc w:val="center"/>
              <w:rPr>
                <w:sz w:val="22"/>
                <w:szCs w:val="22"/>
                <w:lang w:eastAsia="en-US"/>
              </w:rPr>
            </w:pPr>
            <w:r w:rsidRPr="00364430">
              <w:rPr>
                <w:iCs/>
                <w:sz w:val="22"/>
                <w:szCs w:val="22"/>
                <w:lang w:eastAsia="en-US"/>
              </w:rPr>
              <w:t>1</w:t>
            </w:r>
          </w:p>
        </w:tc>
        <w:tc>
          <w:tcPr>
            <w:tcW w:w="6497" w:type="dxa"/>
            <w:tcBorders>
              <w:top w:val="single" w:sz="4" w:space="0" w:color="000000"/>
              <w:left w:val="single" w:sz="4" w:space="0" w:color="000000"/>
              <w:bottom w:val="single" w:sz="4" w:space="0" w:color="000000"/>
              <w:right w:val="nil"/>
            </w:tcBorders>
            <w:vAlign w:val="center"/>
          </w:tcPr>
          <w:p w14:paraId="455D0BF9" w14:textId="77777777" w:rsidR="008F4F20" w:rsidRPr="00364430" w:rsidRDefault="008F4F20" w:rsidP="008551AB">
            <w:pPr>
              <w:spacing w:line="256" w:lineRule="auto"/>
              <w:rPr>
                <w:sz w:val="22"/>
                <w:szCs w:val="22"/>
                <w:lang w:eastAsia="en-US"/>
              </w:rPr>
            </w:pPr>
          </w:p>
        </w:tc>
        <w:tc>
          <w:tcPr>
            <w:tcW w:w="2743" w:type="dxa"/>
            <w:tcBorders>
              <w:top w:val="single" w:sz="4" w:space="0" w:color="000000"/>
              <w:left w:val="single" w:sz="4" w:space="0" w:color="000000"/>
              <w:bottom w:val="single" w:sz="4" w:space="0" w:color="000000"/>
              <w:right w:val="single" w:sz="4" w:space="0" w:color="000000"/>
            </w:tcBorders>
          </w:tcPr>
          <w:p w14:paraId="1DA13B0E" w14:textId="77777777" w:rsidR="008F4F20" w:rsidRPr="00364430" w:rsidRDefault="008F4F20" w:rsidP="008551AB">
            <w:pPr>
              <w:spacing w:line="256" w:lineRule="auto"/>
              <w:rPr>
                <w:sz w:val="22"/>
                <w:szCs w:val="22"/>
                <w:lang w:eastAsia="en-US"/>
              </w:rPr>
            </w:pPr>
          </w:p>
        </w:tc>
      </w:tr>
      <w:tr w:rsidR="008F4F20" w:rsidRPr="00364430" w14:paraId="0A39D124" w14:textId="77777777" w:rsidTr="008551AB">
        <w:trPr>
          <w:trHeight w:val="327"/>
        </w:trPr>
        <w:tc>
          <w:tcPr>
            <w:tcW w:w="433" w:type="dxa"/>
            <w:tcBorders>
              <w:top w:val="single" w:sz="4" w:space="0" w:color="000000"/>
              <w:left w:val="single" w:sz="4" w:space="0" w:color="000000"/>
              <w:bottom w:val="single" w:sz="4" w:space="0" w:color="000000"/>
              <w:right w:val="nil"/>
            </w:tcBorders>
            <w:hideMark/>
          </w:tcPr>
          <w:p w14:paraId="77BF1DA1" w14:textId="77777777" w:rsidR="008F4F20" w:rsidRPr="00364430" w:rsidRDefault="008F4F20" w:rsidP="008551AB">
            <w:pPr>
              <w:spacing w:line="256" w:lineRule="auto"/>
              <w:jc w:val="center"/>
              <w:rPr>
                <w:sz w:val="22"/>
                <w:szCs w:val="22"/>
                <w:lang w:eastAsia="en-US"/>
              </w:rPr>
            </w:pPr>
            <w:r w:rsidRPr="00364430">
              <w:rPr>
                <w:iCs/>
                <w:sz w:val="22"/>
                <w:szCs w:val="22"/>
                <w:lang w:eastAsia="en-US"/>
              </w:rPr>
              <w:t>2</w:t>
            </w:r>
          </w:p>
        </w:tc>
        <w:tc>
          <w:tcPr>
            <w:tcW w:w="6497" w:type="dxa"/>
            <w:tcBorders>
              <w:top w:val="single" w:sz="4" w:space="0" w:color="000000"/>
              <w:left w:val="single" w:sz="4" w:space="0" w:color="000000"/>
              <w:bottom w:val="single" w:sz="4" w:space="0" w:color="000000"/>
              <w:right w:val="nil"/>
            </w:tcBorders>
          </w:tcPr>
          <w:p w14:paraId="79E0AA23" w14:textId="77777777" w:rsidR="008F4F20" w:rsidRPr="00364430" w:rsidRDefault="008F4F20" w:rsidP="008551AB">
            <w:pPr>
              <w:spacing w:line="256" w:lineRule="auto"/>
              <w:rPr>
                <w:sz w:val="22"/>
                <w:szCs w:val="22"/>
                <w:lang w:eastAsia="en-US"/>
              </w:rPr>
            </w:pPr>
          </w:p>
        </w:tc>
        <w:tc>
          <w:tcPr>
            <w:tcW w:w="2743" w:type="dxa"/>
            <w:tcBorders>
              <w:top w:val="single" w:sz="4" w:space="0" w:color="000000"/>
              <w:left w:val="single" w:sz="4" w:space="0" w:color="000000"/>
              <w:bottom w:val="single" w:sz="4" w:space="0" w:color="000000"/>
              <w:right w:val="single" w:sz="4" w:space="0" w:color="000000"/>
            </w:tcBorders>
          </w:tcPr>
          <w:p w14:paraId="3AEBFC46" w14:textId="77777777" w:rsidR="008F4F20" w:rsidRPr="00364430" w:rsidRDefault="008F4F20" w:rsidP="008551AB">
            <w:pPr>
              <w:spacing w:line="256" w:lineRule="auto"/>
              <w:rPr>
                <w:sz w:val="22"/>
                <w:szCs w:val="22"/>
                <w:lang w:eastAsia="en-US"/>
              </w:rPr>
            </w:pPr>
          </w:p>
        </w:tc>
      </w:tr>
      <w:tr w:rsidR="008F4F20" w:rsidRPr="00364430" w14:paraId="031C05BD" w14:textId="77777777" w:rsidTr="008551AB">
        <w:trPr>
          <w:trHeight w:val="327"/>
        </w:trPr>
        <w:tc>
          <w:tcPr>
            <w:tcW w:w="433" w:type="dxa"/>
            <w:tcBorders>
              <w:top w:val="single" w:sz="4" w:space="0" w:color="000000"/>
              <w:left w:val="single" w:sz="4" w:space="0" w:color="000000"/>
              <w:bottom w:val="single" w:sz="4" w:space="0" w:color="000000"/>
              <w:right w:val="nil"/>
            </w:tcBorders>
            <w:hideMark/>
          </w:tcPr>
          <w:p w14:paraId="6718FF08" w14:textId="77777777" w:rsidR="008F4F20" w:rsidRPr="00364430" w:rsidRDefault="008F4F20" w:rsidP="008551AB">
            <w:pPr>
              <w:spacing w:line="256" w:lineRule="auto"/>
              <w:jc w:val="center"/>
              <w:rPr>
                <w:iCs/>
                <w:sz w:val="22"/>
                <w:szCs w:val="22"/>
                <w:lang w:eastAsia="en-US"/>
              </w:rPr>
            </w:pPr>
            <w:r w:rsidRPr="00364430">
              <w:rPr>
                <w:iCs/>
                <w:sz w:val="22"/>
                <w:szCs w:val="22"/>
                <w:lang w:eastAsia="en-US"/>
              </w:rPr>
              <w:t>3</w:t>
            </w:r>
          </w:p>
        </w:tc>
        <w:tc>
          <w:tcPr>
            <w:tcW w:w="6497" w:type="dxa"/>
            <w:tcBorders>
              <w:top w:val="single" w:sz="4" w:space="0" w:color="000000"/>
              <w:left w:val="single" w:sz="4" w:space="0" w:color="000000"/>
              <w:bottom w:val="single" w:sz="4" w:space="0" w:color="000000"/>
              <w:right w:val="nil"/>
            </w:tcBorders>
          </w:tcPr>
          <w:p w14:paraId="44FCD582" w14:textId="77777777" w:rsidR="008F4F20" w:rsidRPr="00364430" w:rsidRDefault="008F4F20" w:rsidP="008551AB">
            <w:pPr>
              <w:spacing w:line="256" w:lineRule="auto"/>
              <w:rPr>
                <w:sz w:val="22"/>
                <w:szCs w:val="22"/>
                <w:lang w:eastAsia="en-US"/>
              </w:rPr>
            </w:pPr>
          </w:p>
        </w:tc>
        <w:tc>
          <w:tcPr>
            <w:tcW w:w="2743" w:type="dxa"/>
            <w:tcBorders>
              <w:top w:val="single" w:sz="4" w:space="0" w:color="000000"/>
              <w:left w:val="single" w:sz="4" w:space="0" w:color="000000"/>
              <w:bottom w:val="single" w:sz="4" w:space="0" w:color="000000"/>
              <w:right w:val="single" w:sz="4" w:space="0" w:color="000000"/>
            </w:tcBorders>
          </w:tcPr>
          <w:p w14:paraId="3297C2E1" w14:textId="77777777" w:rsidR="008F4F20" w:rsidRPr="00364430" w:rsidRDefault="008F4F20" w:rsidP="008551AB">
            <w:pPr>
              <w:spacing w:line="256" w:lineRule="auto"/>
              <w:rPr>
                <w:sz w:val="22"/>
                <w:szCs w:val="22"/>
                <w:lang w:eastAsia="en-US"/>
              </w:rPr>
            </w:pPr>
          </w:p>
        </w:tc>
      </w:tr>
      <w:tr w:rsidR="008F4F20" w:rsidRPr="00364430" w14:paraId="0DD3280B" w14:textId="77777777" w:rsidTr="008551AB">
        <w:trPr>
          <w:trHeight w:val="311"/>
        </w:trPr>
        <w:tc>
          <w:tcPr>
            <w:tcW w:w="433" w:type="dxa"/>
            <w:tcBorders>
              <w:top w:val="single" w:sz="4" w:space="0" w:color="000000"/>
              <w:left w:val="single" w:sz="4" w:space="0" w:color="000000"/>
              <w:bottom w:val="single" w:sz="4" w:space="0" w:color="000000"/>
              <w:right w:val="nil"/>
            </w:tcBorders>
            <w:hideMark/>
          </w:tcPr>
          <w:p w14:paraId="6514C886" w14:textId="77777777" w:rsidR="008F4F20" w:rsidRPr="00364430" w:rsidRDefault="008F4F20" w:rsidP="008551AB">
            <w:pPr>
              <w:spacing w:line="256" w:lineRule="auto"/>
              <w:jc w:val="center"/>
              <w:rPr>
                <w:iCs/>
                <w:sz w:val="22"/>
                <w:szCs w:val="22"/>
                <w:lang w:eastAsia="en-US"/>
              </w:rPr>
            </w:pPr>
            <w:r w:rsidRPr="00364430">
              <w:rPr>
                <w:iCs/>
                <w:sz w:val="22"/>
                <w:szCs w:val="22"/>
                <w:lang w:eastAsia="en-US"/>
              </w:rPr>
              <w:t>4</w:t>
            </w:r>
          </w:p>
        </w:tc>
        <w:tc>
          <w:tcPr>
            <w:tcW w:w="6497" w:type="dxa"/>
            <w:tcBorders>
              <w:top w:val="single" w:sz="4" w:space="0" w:color="000000"/>
              <w:left w:val="single" w:sz="4" w:space="0" w:color="000000"/>
              <w:bottom w:val="single" w:sz="4" w:space="0" w:color="000000"/>
              <w:right w:val="nil"/>
            </w:tcBorders>
          </w:tcPr>
          <w:p w14:paraId="695DA49B" w14:textId="77777777" w:rsidR="008F4F20" w:rsidRPr="00364430" w:rsidRDefault="008F4F20" w:rsidP="008551AB">
            <w:pPr>
              <w:spacing w:line="256" w:lineRule="auto"/>
              <w:rPr>
                <w:sz w:val="22"/>
                <w:szCs w:val="22"/>
                <w:lang w:eastAsia="en-US"/>
              </w:rPr>
            </w:pPr>
          </w:p>
        </w:tc>
        <w:tc>
          <w:tcPr>
            <w:tcW w:w="2743" w:type="dxa"/>
            <w:tcBorders>
              <w:top w:val="single" w:sz="4" w:space="0" w:color="000000"/>
              <w:left w:val="single" w:sz="4" w:space="0" w:color="000000"/>
              <w:bottom w:val="single" w:sz="4" w:space="0" w:color="000000"/>
              <w:right w:val="single" w:sz="4" w:space="0" w:color="000000"/>
            </w:tcBorders>
          </w:tcPr>
          <w:p w14:paraId="4880BCAE" w14:textId="77777777" w:rsidR="008F4F20" w:rsidRPr="00364430" w:rsidRDefault="008F4F20" w:rsidP="008551AB">
            <w:pPr>
              <w:spacing w:line="256" w:lineRule="auto"/>
              <w:rPr>
                <w:sz w:val="22"/>
                <w:szCs w:val="22"/>
                <w:lang w:eastAsia="en-US"/>
              </w:rPr>
            </w:pPr>
          </w:p>
        </w:tc>
      </w:tr>
      <w:tr w:rsidR="008F4F20" w:rsidRPr="00364430" w14:paraId="6540E44A" w14:textId="77777777" w:rsidTr="008551AB">
        <w:trPr>
          <w:trHeight w:val="343"/>
        </w:trPr>
        <w:tc>
          <w:tcPr>
            <w:tcW w:w="433" w:type="dxa"/>
            <w:tcBorders>
              <w:top w:val="single" w:sz="4" w:space="0" w:color="000000"/>
              <w:left w:val="single" w:sz="4" w:space="0" w:color="000000"/>
              <w:bottom w:val="single" w:sz="4" w:space="0" w:color="000000"/>
              <w:right w:val="nil"/>
            </w:tcBorders>
            <w:hideMark/>
          </w:tcPr>
          <w:p w14:paraId="78B3F6C0" w14:textId="77777777" w:rsidR="008F4F20" w:rsidRPr="00364430" w:rsidRDefault="008F4F20" w:rsidP="008551AB">
            <w:pPr>
              <w:spacing w:line="256" w:lineRule="auto"/>
              <w:jc w:val="center"/>
              <w:rPr>
                <w:iCs/>
                <w:sz w:val="22"/>
                <w:szCs w:val="22"/>
                <w:lang w:eastAsia="en-US"/>
              </w:rPr>
            </w:pPr>
            <w:r w:rsidRPr="00364430">
              <w:rPr>
                <w:iCs/>
                <w:sz w:val="22"/>
                <w:szCs w:val="22"/>
                <w:lang w:eastAsia="en-US"/>
              </w:rPr>
              <w:t>5</w:t>
            </w:r>
          </w:p>
        </w:tc>
        <w:tc>
          <w:tcPr>
            <w:tcW w:w="6497" w:type="dxa"/>
            <w:tcBorders>
              <w:top w:val="single" w:sz="4" w:space="0" w:color="000000"/>
              <w:left w:val="single" w:sz="4" w:space="0" w:color="000000"/>
              <w:bottom w:val="single" w:sz="4" w:space="0" w:color="000000"/>
              <w:right w:val="nil"/>
            </w:tcBorders>
          </w:tcPr>
          <w:p w14:paraId="2B0E0BE7" w14:textId="77777777" w:rsidR="008F4F20" w:rsidRPr="00364430" w:rsidRDefault="008F4F20" w:rsidP="008551AB">
            <w:pPr>
              <w:spacing w:line="256" w:lineRule="auto"/>
              <w:rPr>
                <w:sz w:val="22"/>
                <w:szCs w:val="22"/>
                <w:lang w:eastAsia="en-US"/>
              </w:rPr>
            </w:pPr>
          </w:p>
        </w:tc>
        <w:tc>
          <w:tcPr>
            <w:tcW w:w="2743" w:type="dxa"/>
            <w:tcBorders>
              <w:top w:val="single" w:sz="4" w:space="0" w:color="000000"/>
              <w:left w:val="single" w:sz="4" w:space="0" w:color="000000"/>
              <w:bottom w:val="single" w:sz="4" w:space="0" w:color="000000"/>
              <w:right w:val="single" w:sz="4" w:space="0" w:color="000000"/>
            </w:tcBorders>
          </w:tcPr>
          <w:p w14:paraId="54EB62FA" w14:textId="77777777" w:rsidR="008F4F20" w:rsidRPr="00364430" w:rsidRDefault="008F4F20" w:rsidP="008551AB">
            <w:pPr>
              <w:spacing w:line="256" w:lineRule="auto"/>
              <w:rPr>
                <w:sz w:val="22"/>
                <w:szCs w:val="22"/>
                <w:lang w:eastAsia="en-US"/>
              </w:rPr>
            </w:pPr>
          </w:p>
        </w:tc>
      </w:tr>
    </w:tbl>
    <w:p w14:paraId="0582D210" w14:textId="77777777" w:rsidR="008F4F20" w:rsidRPr="00364430" w:rsidRDefault="008F4F20" w:rsidP="008F4F20">
      <w:pPr>
        <w:rPr>
          <w:b/>
          <w:iCs/>
          <w:sz w:val="22"/>
          <w:szCs w:val="22"/>
          <w:lang w:eastAsia="en-US"/>
        </w:rPr>
      </w:pPr>
    </w:p>
    <w:tbl>
      <w:tblPr>
        <w:tblW w:w="0" w:type="dxa"/>
        <w:tblLayout w:type="fixed"/>
        <w:tblLook w:val="04A0" w:firstRow="1" w:lastRow="0" w:firstColumn="1" w:lastColumn="0" w:noHBand="0" w:noVBand="1"/>
      </w:tblPr>
      <w:tblGrid>
        <w:gridCol w:w="519"/>
        <w:gridCol w:w="2978"/>
        <w:gridCol w:w="1655"/>
        <w:gridCol w:w="1655"/>
        <w:gridCol w:w="1655"/>
        <w:gridCol w:w="1436"/>
      </w:tblGrid>
      <w:tr w:rsidR="008F4F20" w:rsidRPr="00364430" w14:paraId="64607790" w14:textId="77777777" w:rsidTr="008551AB">
        <w:trPr>
          <w:trHeight w:val="2229"/>
        </w:trPr>
        <w:tc>
          <w:tcPr>
            <w:tcW w:w="519" w:type="dxa"/>
            <w:tcBorders>
              <w:top w:val="single" w:sz="8" w:space="0" w:color="auto"/>
              <w:left w:val="single" w:sz="4" w:space="0" w:color="auto"/>
              <w:bottom w:val="single" w:sz="4" w:space="0" w:color="auto"/>
              <w:right w:val="single" w:sz="4" w:space="0" w:color="000000"/>
            </w:tcBorders>
            <w:vAlign w:val="center"/>
            <w:hideMark/>
          </w:tcPr>
          <w:p w14:paraId="06C167DD" w14:textId="77777777" w:rsidR="008F4F20" w:rsidRPr="00364430" w:rsidRDefault="008F4F20" w:rsidP="008551AB">
            <w:pPr>
              <w:spacing w:line="256" w:lineRule="auto"/>
              <w:jc w:val="center"/>
              <w:rPr>
                <w:b/>
                <w:bCs/>
                <w:color w:val="000000"/>
                <w:sz w:val="22"/>
                <w:szCs w:val="22"/>
              </w:rPr>
            </w:pPr>
            <w:r w:rsidRPr="00364430">
              <w:rPr>
                <w:b/>
                <w:bCs/>
                <w:color w:val="000000"/>
                <w:sz w:val="22"/>
                <w:szCs w:val="22"/>
              </w:rPr>
              <w:t>№/п</w:t>
            </w:r>
          </w:p>
        </w:tc>
        <w:tc>
          <w:tcPr>
            <w:tcW w:w="2978" w:type="dxa"/>
            <w:tcBorders>
              <w:top w:val="single" w:sz="8" w:space="0" w:color="auto"/>
              <w:left w:val="single" w:sz="4" w:space="0" w:color="auto"/>
              <w:bottom w:val="single" w:sz="4" w:space="0" w:color="auto"/>
              <w:right w:val="single" w:sz="4" w:space="0" w:color="000000"/>
            </w:tcBorders>
            <w:vAlign w:val="center"/>
            <w:hideMark/>
          </w:tcPr>
          <w:p w14:paraId="44BA37AA" w14:textId="77777777" w:rsidR="008F4F20" w:rsidRPr="00364430" w:rsidRDefault="008F4F20" w:rsidP="008551AB">
            <w:pPr>
              <w:spacing w:line="256" w:lineRule="auto"/>
              <w:jc w:val="center"/>
              <w:rPr>
                <w:b/>
                <w:bCs/>
                <w:color w:val="000000"/>
                <w:sz w:val="22"/>
                <w:szCs w:val="22"/>
              </w:rPr>
            </w:pPr>
            <w:r w:rsidRPr="00364430">
              <w:rPr>
                <w:b/>
                <w:bCs/>
                <w:color w:val="000000"/>
                <w:sz w:val="22"/>
                <w:szCs w:val="22"/>
              </w:rPr>
              <w:t>Найменування послуги</w:t>
            </w:r>
          </w:p>
        </w:tc>
        <w:tc>
          <w:tcPr>
            <w:tcW w:w="1655" w:type="dxa"/>
            <w:tcBorders>
              <w:top w:val="single" w:sz="8" w:space="0" w:color="auto"/>
              <w:left w:val="single" w:sz="4" w:space="0" w:color="auto"/>
              <w:bottom w:val="single" w:sz="8" w:space="0" w:color="auto"/>
              <w:right w:val="single" w:sz="4" w:space="0" w:color="auto"/>
            </w:tcBorders>
            <w:vAlign w:val="center"/>
            <w:hideMark/>
          </w:tcPr>
          <w:p w14:paraId="36F65F4F" w14:textId="77777777" w:rsidR="008F4F20" w:rsidRPr="00364430" w:rsidRDefault="008F4F20" w:rsidP="008551AB">
            <w:pPr>
              <w:spacing w:line="256" w:lineRule="auto"/>
              <w:jc w:val="center"/>
              <w:rPr>
                <w:b/>
                <w:bCs/>
                <w:color w:val="000000"/>
                <w:sz w:val="22"/>
                <w:szCs w:val="22"/>
              </w:rPr>
            </w:pPr>
            <w:r w:rsidRPr="00364430">
              <w:rPr>
                <w:b/>
                <w:bCs/>
                <w:color w:val="000000"/>
                <w:sz w:val="22"/>
                <w:szCs w:val="22"/>
              </w:rPr>
              <w:t>Од.</w:t>
            </w:r>
          </w:p>
          <w:p w14:paraId="24B3186B" w14:textId="77777777" w:rsidR="008F4F20" w:rsidRPr="00364430" w:rsidRDefault="008F4F20" w:rsidP="008551AB">
            <w:pPr>
              <w:spacing w:line="256" w:lineRule="auto"/>
              <w:jc w:val="center"/>
              <w:rPr>
                <w:b/>
                <w:bCs/>
                <w:color w:val="000000"/>
                <w:sz w:val="22"/>
                <w:szCs w:val="22"/>
              </w:rPr>
            </w:pPr>
            <w:proofErr w:type="spellStart"/>
            <w:r w:rsidRPr="00364430">
              <w:rPr>
                <w:b/>
                <w:bCs/>
                <w:color w:val="000000"/>
                <w:sz w:val="22"/>
                <w:szCs w:val="22"/>
              </w:rPr>
              <w:t>вим</w:t>
            </w:r>
            <w:proofErr w:type="spellEnd"/>
            <w:r w:rsidRPr="00364430">
              <w:rPr>
                <w:b/>
                <w:bCs/>
                <w:color w:val="000000"/>
                <w:sz w:val="22"/>
                <w:szCs w:val="22"/>
              </w:rPr>
              <w:t>.</w:t>
            </w:r>
          </w:p>
        </w:tc>
        <w:tc>
          <w:tcPr>
            <w:tcW w:w="1655" w:type="dxa"/>
            <w:tcBorders>
              <w:top w:val="single" w:sz="8" w:space="0" w:color="auto"/>
              <w:left w:val="single" w:sz="4" w:space="0" w:color="auto"/>
              <w:bottom w:val="single" w:sz="8" w:space="0" w:color="auto"/>
              <w:right w:val="single" w:sz="4" w:space="0" w:color="auto"/>
            </w:tcBorders>
            <w:vAlign w:val="center"/>
          </w:tcPr>
          <w:p w14:paraId="05BC75A0" w14:textId="77777777" w:rsidR="008F4F20" w:rsidRPr="00364430" w:rsidRDefault="008F4F20" w:rsidP="008551AB">
            <w:pPr>
              <w:spacing w:line="256" w:lineRule="auto"/>
              <w:jc w:val="center"/>
              <w:rPr>
                <w:b/>
                <w:bCs/>
                <w:color w:val="000000"/>
                <w:sz w:val="22"/>
                <w:szCs w:val="22"/>
              </w:rPr>
            </w:pPr>
            <w:r w:rsidRPr="00364430">
              <w:rPr>
                <w:b/>
                <w:bCs/>
                <w:color w:val="000000"/>
                <w:sz w:val="22"/>
                <w:szCs w:val="22"/>
              </w:rPr>
              <w:t>Кіл-</w:t>
            </w:r>
            <w:proofErr w:type="spellStart"/>
            <w:r w:rsidRPr="00364430">
              <w:rPr>
                <w:b/>
                <w:bCs/>
                <w:color w:val="000000"/>
                <w:sz w:val="22"/>
                <w:szCs w:val="22"/>
              </w:rPr>
              <w:t>ть</w:t>
            </w:r>
            <w:proofErr w:type="spellEnd"/>
            <w:r w:rsidRPr="00364430">
              <w:rPr>
                <w:b/>
                <w:bCs/>
                <w:color w:val="000000"/>
                <w:sz w:val="22"/>
                <w:szCs w:val="22"/>
              </w:rPr>
              <w:t xml:space="preserve"> </w:t>
            </w:r>
          </w:p>
          <w:p w14:paraId="29F929CF" w14:textId="77777777" w:rsidR="008F4F20" w:rsidRPr="00364430" w:rsidRDefault="008F4F20" w:rsidP="008551AB">
            <w:pPr>
              <w:spacing w:line="256" w:lineRule="auto"/>
              <w:jc w:val="center"/>
              <w:rPr>
                <w:b/>
                <w:bCs/>
                <w:color w:val="000000"/>
                <w:sz w:val="22"/>
                <w:szCs w:val="22"/>
              </w:rPr>
            </w:pPr>
          </w:p>
        </w:tc>
        <w:tc>
          <w:tcPr>
            <w:tcW w:w="1655" w:type="dxa"/>
            <w:tcBorders>
              <w:top w:val="single" w:sz="8" w:space="0" w:color="auto"/>
              <w:left w:val="single" w:sz="4" w:space="0" w:color="auto"/>
              <w:bottom w:val="single" w:sz="8" w:space="0" w:color="auto"/>
              <w:right w:val="single" w:sz="4" w:space="0" w:color="auto"/>
            </w:tcBorders>
            <w:vAlign w:val="center"/>
            <w:hideMark/>
          </w:tcPr>
          <w:p w14:paraId="56C5A3E5" w14:textId="77777777" w:rsidR="008F4F20" w:rsidRPr="00364430" w:rsidRDefault="008F4F20" w:rsidP="008551AB">
            <w:pPr>
              <w:spacing w:line="256" w:lineRule="auto"/>
              <w:jc w:val="center"/>
              <w:rPr>
                <w:b/>
                <w:bCs/>
                <w:color w:val="000000"/>
                <w:sz w:val="22"/>
                <w:szCs w:val="22"/>
              </w:rPr>
            </w:pPr>
            <w:r w:rsidRPr="00364430">
              <w:rPr>
                <w:b/>
                <w:bCs/>
                <w:color w:val="000000"/>
                <w:sz w:val="22"/>
                <w:szCs w:val="22"/>
              </w:rPr>
              <w:t>Од.</w:t>
            </w:r>
          </w:p>
          <w:p w14:paraId="772D5CC8" w14:textId="77777777" w:rsidR="008F4F20" w:rsidRPr="00364430" w:rsidRDefault="008F4F20" w:rsidP="008551AB">
            <w:pPr>
              <w:spacing w:line="256" w:lineRule="auto"/>
              <w:jc w:val="center"/>
              <w:rPr>
                <w:b/>
                <w:bCs/>
                <w:color w:val="000000"/>
                <w:sz w:val="22"/>
                <w:szCs w:val="22"/>
              </w:rPr>
            </w:pPr>
            <w:proofErr w:type="spellStart"/>
            <w:r w:rsidRPr="00364430">
              <w:rPr>
                <w:b/>
                <w:bCs/>
                <w:color w:val="000000"/>
                <w:sz w:val="22"/>
                <w:szCs w:val="22"/>
              </w:rPr>
              <w:t>вим</w:t>
            </w:r>
            <w:proofErr w:type="spellEnd"/>
            <w:r w:rsidRPr="00364430">
              <w:rPr>
                <w:b/>
                <w:bCs/>
                <w:color w:val="000000"/>
                <w:sz w:val="22"/>
                <w:szCs w:val="22"/>
              </w:rPr>
              <w:t>.</w:t>
            </w:r>
          </w:p>
        </w:tc>
        <w:tc>
          <w:tcPr>
            <w:tcW w:w="1436" w:type="dxa"/>
            <w:tcBorders>
              <w:top w:val="single" w:sz="8" w:space="0" w:color="auto"/>
              <w:left w:val="single" w:sz="4" w:space="0" w:color="auto"/>
              <w:bottom w:val="single" w:sz="8" w:space="0" w:color="auto"/>
              <w:right w:val="single" w:sz="4" w:space="0" w:color="auto"/>
            </w:tcBorders>
            <w:vAlign w:val="center"/>
          </w:tcPr>
          <w:p w14:paraId="224D67A2" w14:textId="77777777" w:rsidR="008F4F20" w:rsidRPr="00364430" w:rsidRDefault="008F4F20" w:rsidP="008551AB">
            <w:pPr>
              <w:spacing w:line="256" w:lineRule="auto"/>
              <w:jc w:val="center"/>
              <w:rPr>
                <w:b/>
                <w:bCs/>
                <w:color w:val="000000"/>
                <w:sz w:val="22"/>
                <w:szCs w:val="22"/>
              </w:rPr>
            </w:pPr>
            <w:r w:rsidRPr="00364430">
              <w:rPr>
                <w:b/>
                <w:bCs/>
                <w:color w:val="000000"/>
                <w:sz w:val="22"/>
                <w:szCs w:val="22"/>
              </w:rPr>
              <w:t>Кіл-</w:t>
            </w:r>
            <w:proofErr w:type="spellStart"/>
            <w:r w:rsidRPr="00364430">
              <w:rPr>
                <w:b/>
                <w:bCs/>
                <w:color w:val="000000"/>
                <w:sz w:val="22"/>
                <w:szCs w:val="22"/>
              </w:rPr>
              <w:t>ть</w:t>
            </w:r>
            <w:proofErr w:type="spellEnd"/>
            <w:r w:rsidRPr="00364430">
              <w:rPr>
                <w:b/>
                <w:bCs/>
                <w:color w:val="000000"/>
                <w:sz w:val="22"/>
                <w:szCs w:val="22"/>
              </w:rPr>
              <w:t xml:space="preserve"> </w:t>
            </w:r>
          </w:p>
          <w:p w14:paraId="0E8D78D0" w14:textId="77777777" w:rsidR="008F4F20" w:rsidRPr="00364430" w:rsidRDefault="008F4F20" w:rsidP="008551AB">
            <w:pPr>
              <w:spacing w:line="256" w:lineRule="auto"/>
              <w:jc w:val="center"/>
              <w:rPr>
                <w:b/>
                <w:bCs/>
                <w:color w:val="000000"/>
                <w:sz w:val="22"/>
                <w:szCs w:val="22"/>
              </w:rPr>
            </w:pPr>
          </w:p>
        </w:tc>
      </w:tr>
      <w:tr w:rsidR="008F4F20" w:rsidRPr="00364430" w14:paraId="0703C1B1" w14:textId="77777777" w:rsidTr="008551AB">
        <w:trPr>
          <w:trHeight w:val="653"/>
        </w:trPr>
        <w:tc>
          <w:tcPr>
            <w:tcW w:w="519" w:type="dxa"/>
            <w:tcBorders>
              <w:top w:val="single" w:sz="4" w:space="0" w:color="auto"/>
              <w:left w:val="single" w:sz="4" w:space="0" w:color="auto"/>
              <w:bottom w:val="single" w:sz="4" w:space="0" w:color="auto"/>
              <w:right w:val="single" w:sz="4" w:space="0" w:color="000000"/>
            </w:tcBorders>
            <w:vAlign w:val="center"/>
            <w:hideMark/>
          </w:tcPr>
          <w:p w14:paraId="63D7AB66" w14:textId="77777777" w:rsidR="008F4F20" w:rsidRPr="00364430" w:rsidRDefault="008F4F20" w:rsidP="008551AB">
            <w:pPr>
              <w:spacing w:line="256" w:lineRule="auto"/>
              <w:jc w:val="center"/>
              <w:rPr>
                <w:bCs/>
                <w:color w:val="000000"/>
                <w:sz w:val="22"/>
                <w:szCs w:val="22"/>
              </w:rPr>
            </w:pPr>
            <w:r w:rsidRPr="00364430">
              <w:rPr>
                <w:bCs/>
                <w:color w:val="000000"/>
                <w:sz w:val="22"/>
                <w:szCs w:val="22"/>
              </w:rPr>
              <w:t>1</w:t>
            </w:r>
          </w:p>
        </w:tc>
        <w:tc>
          <w:tcPr>
            <w:tcW w:w="2978" w:type="dxa"/>
            <w:tcBorders>
              <w:top w:val="single" w:sz="4" w:space="0" w:color="auto"/>
              <w:left w:val="single" w:sz="4" w:space="0" w:color="auto"/>
              <w:bottom w:val="single" w:sz="4" w:space="0" w:color="auto"/>
              <w:right w:val="single" w:sz="4" w:space="0" w:color="auto"/>
            </w:tcBorders>
            <w:vAlign w:val="center"/>
            <w:hideMark/>
          </w:tcPr>
          <w:p w14:paraId="63D74AF5" w14:textId="77777777" w:rsidR="008F4F20" w:rsidRPr="00364430" w:rsidRDefault="008F4F20" w:rsidP="008551AB">
            <w:pPr>
              <w:spacing w:line="256" w:lineRule="auto"/>
              <w:rPr>
                <w:color w:val="000000"/>
                <w:sz w:val="22"/>
                <w:szCs w:val="22"/>
              </w:rPr>
            </w:pPr>
            <w:r w:rsidRPr="00364430">
              <w:rPr>
                <w:sz w:val="22"/>
                <w:szCs w:val="22"/>
              </w:rPr>
              <w:t xml:space="preserve">код ДК 021:2015 - </w:t>
            </w:r>
            <w:r w:rsidRPr="00364430">
              <w:rPr>
                <w:bCs/>
                <w:sz w:val="22"/>
                <w:szCs w:val="22"/>
              </w:rPr>
              <w:t>60130000-8 «Послуги спеціалізованих автомобільних перевезень пасажирів» (Послуги перевезення працівників ДП «</w:t>
            </w:r>
            <w:proofErr w:type="spellStart"/>
            <w:r w:rsidRPr="00364430">
              <w:rPr>
                <w:bCs/>
                <w:sz w:val="22"/>
                <w:szCs w:val="22"/>
              </w:rPr>
              <w:t>Добропіллявугілля</w:t>
            </w:r>
            <w:proofErr w:type="spellEnd"/>
            <w:r w:rsidRPr="00364430">
              <w:rPr>
                <w:bCs/>
                <w:sz w:val="22"/>
                <w:szCs w:val="22"/>
              </w:rPr>
              <w:t xml:space="preserve"> – видобуток» (пасажирські перевезення від 45 місць))</w:t>
            </w:r>
          </w:p>
        </w:tc>
        <w:tc>
          <w:tcPr>
            <w:tcW w:w="1655" w:type="dxa"/>
            <w:tcBorders>
              <w:top w:val="single" w:sz="8" w:space="0" w:color="auto"/>
              <w:left w:val="single" w:sz="4" w:space="0" w:color="auto"/>
              <w:bottom w:val="single" w:sz="8" w:space="0" w:color="auto"/>
              <w:right w:val="single" w:sz="4" w:space="0" w:color="auto"/>
            </w:tcBorders>
            <w:vAlign w:val="center"/>
            <w:hideMark/>
          </w:tcPr>
          <w:p w14:paraId="55639037" w14:textId="77777777" w:rsidR="008F4F20" w:rsidRPr="00364430" w:rsidRDefault="008F4F20" w:rsidP="008551AB">
            <w:pPr>
              <w:spacing w:line="256" w:lineRule="auto"/>
              <w:jc w:val="center"/>
              <w:rPr>
                <w:sz w:val="22"/>
                <w:szCs w:val="22"/>
              </w:rPr>
            </w:pPr>
            <w:r w:rsidRPr="00364430">
              <w:rPr>
                <w:sz w:val="22"/>
                <w:szCs w:val="22"/>
              </w:rPr>
              <w:t>час</w:t>
            </w:r>
          </w:p>
        </w:tc>
        <w:tc>
          <w:tcPr>
            <w:tcW w:w="1655" w:type="dxa"/>
            <w:tcBorders>
              <w:top w:val="single" w:sz="8" w:space="0" w:color="auto"/>
              <w:left w:val="single" w:sz="4" w:space="0" w:color="auto"/>
              <w:bottom w:val="single" w:sz="8" w:space="0" w:color="auto"/>
              <w:right w:val="single" w:sz="4" w:space="0" w:color="auto"/>
            </w:tcBorders>
            <w:vAlign w:val="center"/>
          </w:tcPr>
          <w:p w14:paraId="67A06771" w14:textId="77777777" w:rsidR="008F4F20" w:rsidRPr="00364430" w:rsidRDefault="008F4F20" w:rsidP="008551AB">
            <w:pPr>
              <w:spacing w:line="256" w:lineRule="auto"/>
              <w:jc w:val="center"/>
              <w:rPr>
                <w:color w:val="000000"/>
                <w:sz w:val="22"/>
                <w:szCs w:val="22"/>
                <w:lang w:val="en-US"/>
              </w:rPr>
            </w:pPr>
          </w:p>
        </w:tc>
        <w:tc>
          <w:tcPr>
            <w:tcW w:w="1655" w:type="dxa"/>
            <w:tcBorders>
              <w:top w:val="single" w:sz="8" w:space="0" w:color="auto"/>
              <w:left w:val="single" w:sz="4" w:space="0" w:color="auto"/>
              <w:bottom w:val="single" w:sz="8" w:space="0" w:color="auto"/>
              <w:right w:val="single" w:sz="4" w:space="0" w:color="auto"/>
            </w:tcBorders>
            <w:vAlign w:val="center"/>
            <w:hideMark/>
          </w:tcPr>
          <w:p w14:paraId="0FAD559C" w14:textId="77777777" w:rsidR="008F4F20" w:rsidRPr="00364430" w:rsidRDefault="008F4F20" w:rsidP="008551AB">
            <w:pPr>
              <w:spacing w:line="256" w:lineRule="auto"/>
              <w:jc w:val="center"/>
              <w:rPr>
                <w:sz w:val="22"/>
                <w:szCs w:val="22"/>
              </w:rPr>
            </w:pPr>
            <w:r w:rsidRPr="00364430">
              <w:rPr>
                <w:sz w:val="22"/>
                <w:szCs w:val="22"/>
              </w:rPr>
              <w:t>км</w:t>
            </w:r>
          </w:p>
        </w:tc>
        <w:tc>
          <w:tcPr>
            <w:tcW w:w="1436" w:type="dxa"/>
            <w:tcBorders>
              <w:top w:val="single" w:sz="8" w:space="0" w:color="auto"/>
              <w:left w:val="single" w:sz="4" w:space="0" w:color="auto"/>
              <w:bottom w:val="single" w:sz="8" w:space="0" w:color="auto"/>
              <w:right w:val="single" w:sz="4" w:space="0" w:color="auto"/>
            </w:tcBorders>
            <w:vAlign w:val="center"/>
          </w:tcPr>
          <w:p w14:paraId="07BA094F" w14:textId="77777777" w:rsidR="008F4F20" w:rsidRPr="00364430" w:rsidRDefault="008F4F20" w:rsidP="008551AB">
            <w:pPr>
              <w:spacing w:line="256" w:lineRule="auto"/>
              <w:jc w:val="center"/>
              <w:rPr>
                <w:color w:val="000000"/>
                <w:sz w:val="22"/>
                <w:szCs w:val="22"/>
                <w:lang w:val="en-US"/>
              </w:rPr>
            </w:pPr>
          </w:p>
        </w:tc>
      </w:tr>
    </w:tbl>
    <w:p w14:paraId="362A5A4D" w14:textId="77777777" w:rsidR="008F4F20" w:rsidRPr="00364430" w:rsidRDefault="008F4F20" w:rsidP="008F4F20">
      <w:pPr>
        <w:rPr>
          <w:bCs/>
          <w:iCs/>
          <w:sz w:val="22"/>
          <w:szCs w:val="22"/>
          <w:lang w:eastAsia="en-US"/>
        </w:rPr>
      </w:pPr>
    </w:p>
    <w:p w14:paraId="11D6FBE4" w14:textId="77777777" w:rsidR="008F4F20" w:rsidRPr="00364430" w:rsidRDefault="008F4F20" w:rsidP="008F4F20">
      <w:pPr>
        <w:rPr>
          <w:bCs/>
          <w:iCs/>
          <w:sz w:val="22"/>
          <w:szCs w:val="22"/>
          <w:lang w:eastAsia="en-US"/>
        </w:rPr>
      </w:pPr>
    </w:p>
    <w:p w14:paraId="7F8A0AFA" w14:textId="77777777" w:rsidR="008F4F20" w:rsidRPr="00364430" w:rsidRDefault="008F4F20" w:rsidP="008F4F20">
      <w:pPr>
        <w:rPr>
          <w:b/>
          <w:sz w:val="22"/>
          <w:szCs w:val="22"/>
          <w:lang w:eastAsia="en-US"/>
        </w:rPr>
      </w:pPr>
      <w:r w:rsidRPr="00364430">
        <w:rPr>
          <w:b/>
          <w:sz w:val="22"/>
          <w:szCs w:val="22"/>
          <w:lang w:eastAsia="en-US"/>
        </w:rPr>
        <w:t xml:space="preserve">                 Замовник</w:t>
      </w:r>
      <w:r w:rsidRPr="00364430">
        <w:rPr>
          <w:b/>
          <w:sz w:val="22"/>
          <w:szCs w:val="22"/>
          <w:lang w:eastAsia="en-US"/>
        </w:rPr>
        <w:tab/>
      </w:r>
      <w:r w:rsidRPr="00364430">
        <w:rPr>
          <w:b/>
          <w:sz w:val="22"/>
          <w:szCs w:val="22"/>
          <w:lang w:eastAsia="en-US"/>
        </w:rPr>
        <w:tab/>
      </w:r>
      <w:r w:rsidRPr="00364430">
        <w:rPr>
          <w:b/>
          <w:sz w:val="22"/>
          <w:szCs w:val="22"/>
          <w:lang w:eastAsia="en-US"/>
        </w:rPr>
        <w:tab/>
      </w:r>
      <w:r w:rsidRPr="00364430">
        <w:rPr>
          <w:b/>
          <w:sz w:val="22"/>
          <w:szCs w:val="22"/>
          <w:lang w:eastAsia="en-US"/>
        </w:rPr>
        <w:tab/>
      </w:r>
      <w:r w:rsidRPr="00364430">
        <w:rPr>
          <w:b/>
          <w:sz w:val="22"/>
          <w:szCs w:val="22"/>
          <w:lang w:eastAsia="en-US"/>
        </w:rPr>
        <w:tab/>
      </w:r>
      <w:r w:rsidRPr="00364430">
        <w:rPr>
          <w:b/>
          <w:sz w:val="22"/>
          <w:szCs w:val="22"/>
          <w:lang w:eastAsia="en-US"/>
        </w:rPr>
        <w:tab/>
      </w:r>
      <w:r w:rsidRPr="00364430">
        <w:rPr>
          <w:b/>
          <w:sz w:val="22"/>
          <w:szCs w:val="22"/>
          <w:lang w:eastAsia="en-US"/>
        </w:rPr>
        <w:tab/>
        <w:t xml:space="preserve">   Виконавець</w:t>
      </w:r>
    </w:p>
    <w:p w14:paraId="6DD41F04" w14:textId="77777777" w:rsidR="008F4F20" w:rsidRPr="00364430" w:rsidRDefault="008F4F20" w:rsidP="008F4F20">
      <w:pPr>
        <w:rPr>
          <w:sz w:val="22"/>
          <w:szCs w:val="22"/>
          <w:lang w:eastAsia="en-US"/>
        </w:rPr>
      </w:pPr>
    </w:p>
    <w:p w14:paraId="7DB6C294" w14:textId="77777777" w:rsidR="008F4F20" w:rsidRPr="00364430" w:rsidRDefault="008F4F20" w:rsidP="008F4F20">
      <w:pPr>
        <w:ind w:left="1077"/>
        <w:jc w:val="right"/>
        <w:rPr>
          <w:b/>
          <w:bCs/>
          <w:sz w:val="22"/>
          <w:szCs w:val="22"/>
        </w:rPr>
      </w:pPr>
    </w:p>
    <w:p w14:paraId="675397C8" w14:textId="77777777" w:rsidR="008F4F20" w:rsidRPr="00364430" w:rsidRDefault="008F4F20" w:rsidP="008F4F20">
      <w:pPr>
        <w:ind w:left="1077"/>
        <w:jc w:val="right"/>
        <w:rPr>
          <w:b/>
          <w:bCs/>
          <w:sz w:val="22"/>
          <w:szCs w:val="22"/>
        </w:rPr>
      </w:pPr>
    </w:p>
    <w:p w14:paraId="7E7D5583" w14:textId="3EDFFDE7" w:rsidR="008F4F20" w:rsidRPr="004F4D51" w:rsidRDefault="008F4F20" w:rsidP="004F4D51">
      <w:pPr>
        <w:snapToGrid w:val="0"/>
        <w:ind w:left="-540"/>
        <w:rPr>
          <w:b/>
          <w:bCs/>
          <w:sz w:val="22"/>
          <w:szCs w:val="22"/>
        </w:rPr>
      </w:pPr>
      <w:r w:rsidRPr="00364430">
        <w:rPr>
          <w:b/>
          <w:bCs/>
          <w:sz w:val="22"/>
          <w:szCs w:val="22"/>
        </w:rPr>
        <w:t>________________________                                                ________________________</w:t>
      </w:r>
    </w:p>
    <w:p w14:paraId="29466FFD" w14:textId="77777777" w:rsidR="008F4F20" w:rsidRPr="00364430" w:rsidRDefault="008F4F20" w:rsidP="008F4F20">
      <w:pPr>
        <w:jc w:val="right"/>
        <w:rPr>
          <w:bCs/>
          <w:iCs/>
          <w:sz w:val="22"/>
          <w:szCs w:val="22"/>
          <w:lang w:eastAsia="en-US"/>
        </w:rPr>
      </w:pPr>
    </w:p>
    <w:p w14:paraId="0E42F7E2" w14:textId="77777777" w:rsidR="008F4F20" w:rsidRPr="00364430" w:rsidRDefault="008F4F20" w:rsidP="008F4F20">
      <w:pPr>
        <w:jc w:val="right"/>
        <w:rPr>
          <w:bCs/>
          <w:iCs/>
          <w:sz w:val="22"/>
          <w:szCs w:val="22"/>
          <w:lang w:eastAsia="en-US"/>
        </w:rPr>
      </w:pPr>
    </w:p>
    <w:p w14:paraId="3A2C4AB4" w14:textId="77777777" w:rsidR="008F4F20" w:rsidRPr="00364430" w:rsidRDefault="008F4F20" w:rsidP="008F4F20">
      <w:pPr>
        <w:jc w:val="right"/>
        <w:rPr>
          <w:sz w:val="22"/>
          <w:szCs w:val="22"/>
          <w:lang w:eastAsia="en-US"/>
        </w:rPr>
      </w:pPr>
      <w:r w:rsidRPr="00364430">
        <w:rPr>
          <w:bCs/>
          <w:iCs/>
          <w:sz w:val="22"/>
          <w:szCs w:val="22"/>
          <w:lang w:eastAsia="en-US"/>
        </w:rPr>
        <w:t>ЗРАЗОК                                                                          Додаток № 1.1</w:t>
      </w:r>
    </w:p>
    <w:p w14:paraId="503ABEAC" w14:textId="77777777" w:rsidR="008F4F20" w:rsidRPr="00364430" w:rsidRDefault="008F4F20" w:rsidP="008F4F20">
      <w:pPr>
        <w:jc w:val="right"/>
        <w:rPr>
          <w:sz w:val="22"/>
          <w:szCs w:val="22"/>
          <w:lang w:eastAsia="en-US"/>
        </w:rPr>
      </w:pPr>
      <w:r w:rsidRPr="00364430">
        <w:rPr>
          <w:bCs/>
          <w:sz w:val="22"/>
          <w:szCs w:val="22"/>
          <w:lang w:eastAsia="en-US"/>
        </w:rPr>
        <w:t>до Договору  № _________________</w:t>
      </w:r>
    </w:p>
    <w:p w14:paraId="78B199CF" w14:textId="77777777" w:rsidR="008F4F20" w:rsidRPr="00364430" w:rsidRDefault="008F4F20" w:rsidP="008F4F20">
      <w:pPr>
        <w:ind w:left="1077"/>
        <w:jc w:val="right"/>
        <w:rPr>
          <w:b/>
          <w:bCs/>
          <w:sz w:val="22"/>
          <w:szCs w:val="22"/>
        </w:rPr>
      </w:pPr>
      <w:r w:rsidRPr="00364430">
        <w:rPr>
          <w:bCs/>
          <w:sz w:val="22"/>
          <w:szCs w:val="22"/>
          <w:lang w:eastAsia="en-US"/>
        </w:rPr>
        <w:t xml:space="preserve">                                                                               від «___»  ______________   р.</w:t>
      </w:r>
    </w:p>
    <w:p w14:paraId="5066856C" w14:textId="77777777" w:rsidR="008F4F20" w:rsidRPr="00364430" w:rsidRDefault="008F4F20" w:rsidP="008F4F20">
      <w:pPr>
        <w:rPr>
          <w:b/>
          <w:bCs/>
          <w:sz w:val="22"/>
          <w:szCs w:val="22"/>
        </w:rPr>
      </w:pPr>
    </w:p>
    <w:p w14:paraId="08195761" w14:textId="77777777" w:rsidR="008F4F20" w:rsidRPr="00364430" w:rsidRDefault="008F4F20" w:rsidP="008F4F20">
      <w:pPr>
        <w:ind w:left="1077"/>
        <w:jc w:val="right"/>
        <w:rPr>
          <w:b/>
          <w:bCs/>
          <w:sz w:val="22"/>
          <w:szCs w:val="22"/>
        </w:rPr>
      </w:pPr>
    </w:p>
    <w:p w14:paraId="4F39E13B" w14:textId="77777777" w:rsidR="008F4F20" w:rsidRPr="00364430" w:rsidRDefault="008F4F20" w:rsidP="008F4F20">
      <w:pPr>
        <w:rPr>
          <w:b/>
          <w:bCs/>
          <w:sz w:val="22"/>
          <w:szCs w:val="22"/>
        </w:rPr>
      </w:pPr>
    </w:p>
    <w:p w14:paraId="7A8268BA" w14:textId="77777777" w:rsidR="008F4F20" w:rsidRPr="00364430" w:rsidRDefault="008F4F20" w:rsidP="008F4F20">
      <w:pPr>
        <w:ind w:left="1077"/>
        <w:jc w:val="right"/>
        <w:rPr>
          <w:b/>
          <w:bCs/>
          <w:sz w:val="22"/>
          <w:szCs w:val="22"/>
        </w:rPr>
      </w:pPr>
    </w:p>
    <w:p w14:paraId="77F88EAB" w14:textId="77777777" w:rsidR="008F4F20" w:rsidRPr="00364430" w:rsidRDefault="008F4F20" w:rsidP="008F4F20">
      <w:pPr>
        <w:ind w:left="1077"/>
        <w:jc w:val="center"/>
        <w:rPr>
          <w:b/>
          <w:bCs/>
          <w:sz w:val="22"/>
          <w:szCs w:val="22"/>
        </w:rPr>
      </w:pPr>
      <w:r w:rsidRPr="00364430">
        <w:rPr>
          <w:b/>
          <w:bCs/>
          <w:sz w:val="22"/>
          <w:szCs w:val="22"/>
        </w:rPr>
        <w:t>ПОДОРОЖНІЙ ЛИСТ</w:t>
      </w:r>
    </w:p>
    <w:p w14:paraId="158633EE" w14:textId="77777777" w:rsidR="008F4F20" w:rsidRPr="00364430" w:rsidRDefault="008F4F20" w:rsidP="008F4F20">
      <w:pPr>
        <w:ind w:left="1077"/>
        <w:jc w:val="right"/>
        <w:rPr>
          <w:b/>
          <w:bCs/>
          <w:sz w:val="22"/>
          <w:szCs w:val="22"/>
        </w:rPr>
      </w:pPr>
    </w:p>
    <w:p w14:paraId="5882E409" w14:textId="77777777" w:rsidR="008F4F20" w:rsidRPr="00364430" w:rsidRDefault="008F4F20" w:rsidP="008F4F20">
      <w:pPr>
        <w:ind w:left="1077"/>
        <w:jc w:val="center"/>
        <w:rPr>
          <w:sz w:val="22"/>
          <w:szCs w:val="22"/>
        </w:rPr>
      </w:pPr>
      <w:r w:rsidRPr="00364430">
        <w:rPr>
          <w:sz w:val="22"/>
          <w:szCs w:val="22"/>
        </w:rPr>
        <w:t>№______________</w:t>
      </w:r>
    </w:p>
    <w:p w14:paraId="30731E6A" w14:textId="77777777" w:rsidR="008F4F20" w:rsidRPr="00364430" w:rsidRDefault="008F4F20" w:rsidP="008F4F20">
      <w:pPr>
        <w:ind w:left="1077"/>
        <w:jc w:val="center"/>
        <w:rPr>
          <w:sz w:val="22"/>
          <w:szCs w:val="22"/>
        </w:rPr>
      </w:pPr>
    </w:p>
    <w:p w14:paraId="4B62869F" w14:textId="77777777" w:rsidR="008F4F20" w:rsidRPr="00364430" w:rsidRDefault="008F4F20" w:rsidP="008F4F20">
      <w:pPr>
        <w:ind w:left="1077"/>
        <w:jc w:val="center"/>
        <w:rPr>
          <w:sz w:val="22"/>
          <w:szCs w:val="22"/>
        </w:rPr>
      </w:pPr>
      <w:r w:rsidRPr="00364430">
        <w:rPr>
          <w:sz w:val="22"/>
          <w:szCs w:val="22"/>
        </w:rPr>
        <w:t>«_____» _______________ 202___ року</w:t>
      </w:r>
    </w:p>
    <w:p w14:paraId="1DD371DB" w14:textId="77777777" w:rsidR="008F4F20" w:rsidRPr="00364430" w:rsidRDefault="008F4F20" w:rsidP="008F4F20">
      <w:pPr>
        <w:ind w:left="1077"/>
        <w:jc w:val="center"/>
        <w:rPr>
          <w:sz w:val="22"/>
          <w:szCs w:val="22"/>
        </w:rPr>
      </w:pPr>
    </w:p>
    <w:p w14:paraId="53C3AE35" w14:textId="77777777" w:rsidR="008F4F20" w:rsidRPr="00364430" w:rsidRDefault="008F4F20" w:rsidP="008F4F20">
      <w:pPr>
        <w:rPr>
          <w:sz w:val="22"/>
          <w:szCs w:val="22"/>
        </w:rPr>
      </w:pPr>
    </w:p>
    <w:p w14:paraId="14FF0451" w14:textId="77777777" w:rsidR="008F4F20" w:rsidRPr="00364430" w:rsidRDefault="008F4F20" w:rsidP="008F4F20">
      <w:pPr>
        <w:ind w:left="1077"/>
        <w:rPr>
          <w:sz w:val="22"/>
          <w:szCs w:val="22"/>
        </w:rPr>
      </w:pPr>
      <w:r w:rsidRPr="00364430">
        <w:rPr>
          <w:sz w:val="22"/>
          <w:szCs w:val="22"/>
        </w:rPr>
        <w:t>Режим роботи водія ____________________________________________________</w:t>
      </w:r>
    </w:p>
    <w:p w14:paraId="165561D5" w14:textId="77777777" w:rsidR="008F4F20" w:rsidRPr="00364430" w:rsidRDefault="008F4F20" w:rsidP="008F4F20">
      <w:pPr>
        <w:ind w:left="1077"/>
        <w:rPr>
          <w:sz w:val="22"/>
          <w:szCs w:val="22"/>
        </w:rPr>
      </w:pPr>
    </w:p>
    <w:p w14:paraId="6496EA04" w14:textId="77777777" w:rsidR="008F4F20" w:rsidRPr="00364430" w:rsidRDefault="008F4F20" w:rsidP="008F4F20">
      <w:pPr>
        <w:ind w:left="1077"/>
        <w:rPr>
          <w:sz w:val="22"/>
          <w:szCs w:val="22"/>
        </w:rPr>
      </w:pPr>
      <w:r w:rsidRPr="00364430">
        <w:rPr>
          <w:sz w:val="22"/>
          <w:szCs w:val="22"/>
        </w:rPr>
        <w:t>Автобус ______________________________________________________________</w:t>
      </w:r>
    </w:p>
    <w:p w14:paraId="0C9C79CB" w14:textId="77777777" w:rsidR="008F4F20" w:rsidRPr="00364430" w:rsidRDefault="008F4F20" w:rsidP="008F4F20">
      <w:pPr>
        <w:ind w:left="1077"/>
        <w:jc w:val="center"/>
        <w:rPr>
          <w:sz w:val="22"/>
          <w:szCs w:val="22"/>
        </w:rPr>
      </w:pPr>
      <w:r w:rsidRPr="00364430">
        <w:rPr>
          <w:sz w:val="22"/>
          <w:szCs w:val="22"/>
        </w:rPr>
        <w:t>Марка, Державний номер</w:t>
      </w:r>
    </w:p>
    <w:p w14:paraId="69F90828" w14:textId="77777777" w:rsidR="008F4F20" w:rsidRPr="00364430" w:rsidRDefault="008F4F20" w:rsidP="008F4F20">
      <w:pPr>
        <w:ind w:left="1077"/>
        <w:rPr>
          <w:sz w:val="22"/>
          <w:szCs w:val="22"/>
        </w:rPr>
      </w:pPr>
    </w:p>
    <w:p w14:paraId="11BAD534" w14:textId="77777777" w:rsidR="008F4F20" w:rsidRPr="00364430" w:rsidRDefault="008F4F20" w:rsidP="008F4F20">
      <w:pPr>
        <w:ind w:left="1077"/>
        <w:rPr>
          <w:sz w:val="22"/>
          <w:szCs w:val="22"/>
        </w:rPr>
      </w:pPr>
      <w:r w:rsidRPr="00364430">
        <w:rPr>
          <w:sz w:val="22"/>
          <w:szCs w:val="22"/>
        </w:rPr>
        <w:t>Водій ________________________________________________________________</w:t>
      </w:r>
    </w:p>
    <w:p w14:paraId="4791EA3B" w14:textId="77777777" w:rsidR="008F4F20" w:rsidRPr="00364430" w:rsidRDefault="008F4F20" w:rsidP="008F4F20">
      <w:pPr>
        <w:ind w:left="1077"/>
        <w:jc w:val="center"/>
        <w:rPr>
          <w:sz w:val="22"/>
          <w:szCs w:val="22"/>
        </w:rPr>
      </w:pPr>
      <w:r w:rsidRPr="00364430">
        <w:rPr>
          <w:sz w:val="22"/>
          <w:szCs w:val="22"/>
        </w:rPr>
        <w:t>Прізвище, Ім’я, По батькові, Номер посвідчення водія</w:t>
      </w:r>
    </w:p>
    <w:p w14:paraId="43D3B811" w14:textId="77777777" w:rsidR="008F4F20" w:rsidRPr="00364430" w:rsidRDefault="008F4F20" w:rsidP="008F4F20">
      <w:pPr>
        <w:ind w:left="1077"/>
        <w:jc w:val="center"/>
        <w:rPr>
          <w:sz w:val="22"/>
          <w:szCs w:val="22"/>
        </w:rPr>
      </w:pPr>
    </w:p>
    <w:p w14:paraId="2C494DD4" w14:textId="77777777" w:rsidR="008F4F20" w:rsidRPr="00364430" w:rsidRDefault="008F4F20" w:rsidP="008F4F20">
      <w:pPr>
        <w:ind w:left="1077"/>
        <w:jc w:val="center"/>
        <w:rPr>
          <w:sz w:val="22"/>
          <w:szCs w:val="22"/>
        </w:rPr>
      </w:pPr>
    </w:p>
    <w:p w14:paraId="133B75D7" w14:textId="77777777" w:rsidR="008F4F20" w:rsidRPr="00364430" w:rsidRDefault="008F4F20" w:rsidP="008F4F20">
      <w:pPr>
        <w:ind w:left="1077"/>
        <w:jc w:val="center"/>
        <w:rPr>
          <w:b/>
          <w:bCs/>
          <w:sz w:val="22"/>
          <w:szCs w:val="22"/>
        </w:rPr>
      </w:pPr>
      <w:r w:rsidRPr="00364430">
        <w:rPr>
          <w:b/>
          <w:bCs/>
          <w:sz w:val="22"/>
          <w:szCs w:val="22"/>
        </w:rPr>
        <w:t>Робота водія та автобуса</w:t>
      </w:r>
    </w:p>
    <w:p w14:paraId="6B2478F1" w14:textId="77777777" w:rsidR="008F4F20" w:rsidRPr="00364430" w:rsidRDefault="008F4F20" w:rsidP="008F4F20">
      <w:pPr>
        <w:ind w:left="1077"/>
        <w:jc w:val="center"/>
        <w:rPr>
          <w:b/>
          <w:bCs/>
          <w:sz w:val="22"/>
          <w:szCs w:val="22"/>
        </w:rPr>
      </w:pP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517"/>
        <w:gridCol w:w="1764"/>
        <w:gridCol w:w="2280"/>
      </w:tblGrid>
      <w:tr w:rsidR="008F4F20" w:rsidRPr="00364430" w14:paraId="0B93C0C1" w14:textId="77777777" w:rsidTr="008551AB">
        <w:tc>
          <w:tcPr>
            <w:tcW w:w="2179" w:type="dxa"/>
            <w:tcBorders>
              <w:top w:val="single" w:sz="4" w:space="0" w:color="auto"/>
              <w:left w:val="single" w:sz="4" w:space="0" w:color="auto"/>
              <w:bottom w:val="single" w:sz="4" w:space="0" w:color="auto"/>
              <w:right w:val="single" w:sz="4" w:space="0" w:color="auto"/>
            </w:tcBorders>
            <w:hideMark/>
          </w:tcPr>
          <w:p w14:paraId="7140AC76" w14:textId="77777777" w:rsidR="008F4F20" w:rsidRPr="00364430" w:rsidRDefault="008F4F20" w:rsidP="008551AB">
            <w:pPr>
              <w:tabs>
                <w:tab w:val="center" w:pos="4153"/>
                <w:tab w:val="right" w:pos="8306"/>
              </w:tabs>
              <w:spacing w:line="256" w:lineRule="auto"/>
              <w:jc w:val="center"/>
              <w:rPr>
                <w:b/>
                <w:bCs/>
                <w:sz w:val="22"/>
                <w:szCs w:val="22"/>
              </w:rPr>
            </w:pPr>
            <w:r w:rsidRPr="00364430">
              <w:rPr>
                <w:b/>
                <w:bCs/>
                <w:sz w:val="22"/>
                <w:szCs w:val="22"/>
              </w:rPr>
              <w:t>№ маршруту</w:t>
            </w:r>
          </w:p>
        </w:tc>
        <w:tc>
          <w:tcPr>
            <w:tcW w:w="2693" w:type="dxa"/>
            <w:tcBorders>
              <w:top w:val="single" w:sz="4" w:space="0" w:color="auto"/>
              <w:left w:val="single" w:sz="4" w:space="0" w:color="auto"/>
              <w:bottom w:val="single" w:sz="4" w:space="0" w:color="auto"/>
              <w:right w:val="single" w:sz="4" w:space="0" w:color="auto"/>
            </w:tcBorders>
            <w:hideMark/>
          </w:tcPr>
          <w:p w14:paraId="59250EE5" w14:textId="77777777" w:rsidR="008F4F20" w:rsidRPr="00364430" w:rsidRDefault="008F4F20" w:rsidP="008551AB">
            <w:pPr>
              <w:tabs>
                <w:tab w:val="center" w:pos="4153"/>
                <w:tab w:val="right" w:pos="8306"/>
              </w:tabs>
              <w:spacing w:line="256" w:lineRule="auto"/>
              <w:jc w:val="center"/>
              <w:rPr>
                <w:b/>
                <w:bCs/>
                <w:sz w:val="22"/>
                <w:szCs w:val="22"/>
              </w:rPr>
            </w:pPr>
            <w:r w:rsidRPr="00364430">
              <w:rPr>
                <w:b/>
                <w:bCs/>
                <w:sz w:val="22"/>
                <w:szCs w:val="22"/>
              </w:rPr>
              <w:t>Відстань маршруту</w:t>
            </w:r>
          </w:p>
        </w:tc>
        <w:tc>
          <w:tcPr>
            <w:tcW w:w="1843" w:type="dxa"/>
            <w:tcBorders>
              <w:top w:val="single" w:sz="4" w:space="0" w:color="auto"/>
              <w:left w:val="single" w:sz="4" w:space="0" w:color="auto"/>
              <w:bottom w:val="single" w:sz="4" w:space="0" w:color="auto"/>
              <w:right w:val="single" w:sz="4" w:space="0" w:color="auto"/>
            </w:tcBorders>
            <w:hideMark/>
          </w:tcPr>
          <w:p w14:paraId="7DB953E9" w14:textId="77777777" w:rsidR="008F4F20" w:rsidRPr="00364430" w:rsidRDefault="008F4F20" w:rsidP="008551AB">
            <w:pPr>
              <w:tabs>
                <w:tab w:val="center" w:pos="4153"/>
                <w:tab w:val="right" w:pos="8306"/>
              </w:tabs>
              <w:spacing w:line="256" w:lineRule="auto"/>
              <w:jc w:val="center"/>
              <w:rPr>
                <w:b/>
                <w:bCs/>
                <w:sz w:val="22"/>
                <w:szCs w:val="22"/>
              </w:rPr>
            </w:pPr>
            <w:r w:rsidRPr="00364430">
              <w:rPr>
                <w:b/>
                <w:bCs/>
                <w:sz w:val="22"/>
                <w:szCs w:val="22"/>
              </w:rPr>
              <w:t>Кількість ходок</w:t>
            </w:r>
          </w:p>
        </w:tc>
        <w:tc>
          <w:tcPr>
            <w:tcW w:w="2403" w:type="dxa"/>
            <w:tcBorders>
              <w:top w:val="single" w:sz="4" w:space="0" w:color="auto"/>
              <w:left w:val="single" w:sz="4" w:space="0" w:color="auto"/>
              <w:bottom w:val="single" w:sz="4" w:space="0" w:color="auto"/>
              <w:right w:val="single" w:sz="4" w:space="0" w:color="auto"/>
            </w:tcBorders>
            <w:hideMark/>
          </w:tcPr>
          <w:p w14:paraId="49D500FD" w14:textId="77777777" w:rsidR="008F4F20" w:rsidRPr="00364430" w:rsidRDefault="008F4F20" w:rsidP="008551AB">
            <w:pPr>
              <w:tabs>
                <w:tab w:val="center" w:pos="4153"/>
                <w:tab w:val="right" w:pos="8306"/>
              </w:tabs>
              <w:spacing w:line="256" w:lineRule="auto"/>
              <w:jc w:val="center"/>
              <w:rPr>
                <w:b/>
                <w:bCs/>
                <w:sz w:val="22"/>
                <w:szCs w:val="22"/>
              </w:rPr>
            </w:pPr>
            <w:r w:rsidRPr="00364430">
              <w:rPr>
                <w:b/>
                <w:bCs/>
                <w:sz w:val="22"/>
                <w:szCs w:val="22"/>
              </w:rPr>
              <w:t>Загальний пробіг за маршрутом (км)</w:t>
            </w:r>
          </w:p>
        </w:tc>
      </w:tr>
      <w:tr w:rsidR="008F4F20" w:rsidRPr="00364430" w14:paraId="156EB980" w14:textId="77777777" w:rsidTr="008551AB">
        <w:tc>
          <w:tcPr>
            <w:tcW w:w="2179" w:type="dxa"/>
            <w:tcBorders>
              <w:top w:val="single" w:sz="4" w:space="0" w:color="auto"/>
              <w:left w:val="single" w:sz="4" w:space="0" w:color="auto"/>
              <w:bottom w:val="single" w:sz="4" w:space="0" w:color="auto"/>
              <w:right w:val="single" w:sz="4" w:space="0" w:color="auto"/>
            </w:tcBorders>
          </w:tcPr>
          <w:p w14:paraId="3E567398" w14:textId="77777777" w:rsidR="008F4F20" w:rsidRPr="00364430" w:rsidRDefault="008F4F20" w:rsidP="008551AB">
            <w:pPr>
              <w:tabs>
                <w:tab w:val="center" w:pos="4153"/>
                <w:tab w:val="right" w:pos="8306"/>
              </w:tabs>
              <w:spacing w:line="256" w:lineRule="auto"/>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14:paraId="159D7300" w14:textId="77777777" w:rsidR="008F4F20" w:rsidRPr="00364430" w:rsidRDefault="008F4F20" w:rsidP="008551AB">
            <w:pPr>
              <w:tabs>
                <w:tab w:val="center" w:pos="4153"/>
                <w:tab w:val="right" w:pos="8306"/>
              </w:tabs>
              <w:spacing w:line="256" w:lineRule="auto"/>
              <w:jc w:val="center"/>
              <w:rPr>
                <w:b/>
                <w:bCs/>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451863D" w14:textId="77777777" w:rsidR="008F4F20" w:rsidRPr="00364430" w:rsidRDefault="008F4F20" w:rsidP="008551AB">
            <w:pPr>
              <w:tabs>
                <w:tab w:val="center" w:pos="4153"/>
                <w:tab w:val="right" w:pos="8306"/>
              </w:tabs>
              <w:spacing w:line="256" w:lineRule="auto"/>
              <w:jc w:val="center"/>
              <w:rPr>
                <w:b/>
                <w:bCs/>
                <w:sz w:val="22"/>
                <w:szCs w:val="22"/>
              </w:rPr>
            </w:pPr>
          </w:p>
        </w:tc>
        <w:tc>
          <w:tcPr>
            <w:tcW w:w="2403" w:type="dxa"/>
            <w:tcBorders>
              <w:top w:val="single" w:sz="4" w:space="0" w:color="auto"/>
              <w:left w:val="single" w:sz="4" w:space="0" w:color="auto"/>
              <w:bottom w:val="single" w:sz="4" w:space="0" w:color="auto"/>
              <w:right w:val="single" w:sz="4" w:space="0" w:color="auto"/>
            </w:tcBorders>
          </w:tcPr>
          <w:p w14:paraId="5697B7B0" w14:textId="77777777" w:rsidR="008F4F20" w:rsidRPr="00364430" w:rsidRDefault="008F4F20" w:rsidP="008551AB">
            <w:pPr>
              <w:tabs>
                <w:tab w:val="center" w:pos="4153"/>
                <w:tab w:val="right" w:pos="8306"/>
              </w:tabs>
              <w:spacing w:line="256" w:lineRule="auto"/>
              <w:jc w:val="center"/>
              <w:rPr>
                <w:b/>
                <w:bCs/>
                <w:sz w:val="22"/>
                <w:szCs w:val="22"/>
              </w:rPr>
            </w:pPr>
          </w:p>
        </w:tc>
      </w:tr>
      <w:tr w:rsidR="008F4F20" w:rsidRPr="00364430" w14:paraId="3907EC57" w14:textId="77777777" w:rsidTr="008551AB">
        <w:tc>
          <w:tcPr>
            <w:tcW w:w="2179" w:type="dxa"/>
            <w:tcBorders>
              <w:top w:val="single" w:sz="4" w:space="0" w:color="auto"/>
              <w:left w:val="single" w:sz="4" w:space="0" w:color="auto"/>
              <w:bottom w:val="single" w:sz="4" w:space="0" w:color="auto"/>
              <w:right w:val="single" w:sz="4" w:space="0" w:color="auto"/>
            </w:tcBorders>
          </w:tcPr>
          <w:p w14:paraId="53CF1FD1" w14:textId="77777777" w:rsidR="008F4F20" w:rsidRPr="00364430" w:rsidRDefault="008F4F20" w:rsidP="008551AB">
            <w:pPr>
              <w:tabs>
                <w:tab w:val="center" w:pos="4153"/>
                <w:tab w:val="right" w:pos="8306"/>
              </w:tabs>
              <w:spacing w:line="256" w:lineRule="auto"/>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14:paraId="4C04773B" w14:textId="77777777" w:rsidR="008F4F20" w:rsidRPr="00364430" w:rsidRDefault="008F4F20" w:rsidP="008551AB">
            <w:pPr>
              <w:tabs>
                <w:tab w:val="center" w:pos="4153"/>
                <w:tab w:val="right" w:pos="8306"/>
              </w:tabs>
              <w:spacing w:line="256" w:lineRule="auto"/>
              <w:jc w:val="center"/>
              <w:rPr>
                <w:b/>
                <w:bCs/>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25EF842" w14:textId="77777777" w:rsidR="008F4F20" w:rsidRPr="00364430" w:rsidRDefault="008F4F20" w:rsidP="008551AB">
            <w:pPr>
              <w:tabs>
                <w:tab w:val="center" w:pos="4153"/>
                <w:tab w:val="right" w:pos="8306"/>
              </w:tabs>
              <w:spacing w:line="256" w:lineRule="auto"/>
              <w:jc w:val="center"/>
              <w:rPr>
                <w:b/>
                <w:bCs/>
                <w:sz w:val="22"/>
                <w:szCs w:val="22"/>
              </w:rPr>
            </w:pPr>
          </w:p>
        </w:tc>
        <w:tc>
          <w:tcPr>
            <w:tcW w:w="2403" w:type="dxa"/>
            <w:tcBorders>
              <w:top w:val="single" w:sz="4" w:space="0" w:color="auto"/>
              <w:left w:val="single" w:sz="4" w:space="0" w:color="auto"/>
              <w:bottom w:val="single" w:sz="4" w:space="0" w:color="auto"/>
              <w:right w:val="single" w:sz="4" w:space="0" w:color="auto"/>
            </w:tcBorders>
          </w:tcPr>
          <w:p w14:paraId="7066F668" w14:textId="77777777" w:rsidR="008F4F20" w:rsidRPr="00364430" w:rsidRDefault="008F4F20" w:rsidP="008551AB">
            <w:pPr>
              <w:tabs>
                <w:tab w:val="center" w:pos="4153"/>
                <w:tab w:val="right" w:pos="8306"/>
              </w:tabs>
              <w:spacing w:line="256" w:lineRule="auto"/>
              <w:jc w:val="center"/>
              <w:rPr>
                <w:b/>
                <w:bCs/>
                <w:sz w:val="22"/>
                <w:szCs w:val="22"/>
              </w:rPr>
            </w:pPr>
          </w:p>
        </w:tc>
      </w:tr>
      <w:tr w:rsidR="008F4F20" w:rsidRPr="00364430" w14:paraId="0222D3D5" w14:textId="77777777" w:rsidTr="008551AB">
        <w:tc>
          <w:tcPr>
            <w:tcW w:w="2179" w:type="dxa"/>
            <w:tcBorders>
              <w:top w:val="single" w:sz="4" w:space="0" w:color="auto"/>
              <w:left w:val="single" w:sz="4" w:space="0" w:color="auto"/>
              <w:bottom w:val="single" w:sz="4" w:space="0" w:color="auto"/>
              <w:right w:val="single" w:sz="4" w:space="0" w:color="auto"/>
            </w:tcBorders>
          </w:tcPr>
          <w:p w14:paraId="0002A97D" w14:textId="77777777" w:rsidR="008F4F20" w:rsidRPr="00364430" w:rsidRDefault="008F4F20" w:rsidP="008551AB">
            <w:pPr>
              <w:tabs>
                <w:tab w:val="center" w:pos="4153"/>
                <w:tab w:val="right" w:pos="8306"/>
              </w:tabs>
              <w:spacing w:line="256" w:lineRule="auto"/>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14:paraId="012CD8C3" w14:textId="77777777" w:rsidR="008F4F20" w:rsidRPr="00364430" w:rsidRDefault="008F4F20" w:rsidP="008551AB">
            <w:pPr>
              <w:tabs>
                <w:tab w:val="center" w:pos="4153"/>
                <w:tab w:val="right" w:pos="8306"/>
              </w:tabs>
              <w:spacing w:line="256" w:lineRule="auto"/>
              <w:jc w:val="center"/>
              <w:rPr>
                <w:b/>
                <w:bCs/>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08454BC" w14:textId="77777777" w:rsidR="008F4F20" w:rsidRPr="00364430" w:rsidRDefault="008F4F20" w:rsidP="008551AB">
            <w:pPr>
              <w:tabs>
                <w:tab w:val="center" w:pos="4153"/>
                <w:tab w:val="right" w:pos="8306"/>
              </w:tabs>
              <w:spacing w:line="256" w:lineRule="auto"/>
              <w:jc w:val="center"/>
              <w:rPr>
                <w:b/>
                <w:bCs/>
                <w:sz w:val="22"/>
                <w:szCs w:val="22"/>
              </w:rPr>
            </w:pPr>
          </w:p>
        </w:tc>
        <w:tc>
          <w:tcPr>
            <w:tcW w:w="2403" w:type="dxa"/>
            <w:tcBorders>
              <w:top w:val="single" w:sz="4" w:space="0" w:color="auto"/>
              <w:left w:val="single" w:sz="4" w:space="0" w:color="auto"/>
              <w:bottom w:val="single" w:sz="4" w:space="0" w:color="auto"/>
              <w:right w:val="single" w:sz="4" w:space="0" w:color="auto"/>
            </w:tcBorders>
          </w:tcPr>
          <w:p w14:paraId="5FB371D5" w14:textId="77777777" w:rsidR="008F4F20" w:rsidRPr="00364430" w:rsidRDefault="008F4F20" w:rsidP="008551AB">
            <w:pPr>
              <w:tabs>
                <w:tab w:val="center" w:pos="4153"/>
                <w:tab w:val="right" w:pos="8306"/>
              </w:tabs>
              <w:spacing w:line="256" w:lineRule="auto"/>
              <w:jc w:val="center"/>
              <w:rPr>
                <w:b/>
                <w:bCs/>
                <w:sz w:val="22"/>
                <w:szCs w:val="22"/>
              </w:rPr>
            </w:pPr>
          </w:p>
        </w:tc>
      </w:tr>
      <w:tr w:rsidR="008F4F20" w:rsidRPr="00364430" w14:paraId="4C9AB823" w14:textId="77777777" w:rsidTr="008551AB">
        <w:tc>
          <w:tcPr>
            <w:tcW w:w="2179" w:type="dxa"/>
            <w:tcBorders>
              <w:top w:val="single" w:sz="4" w:space="0" w:color="auto"/>
              <w:left w:val="single" w:sz="4" w:space="0" w:color="auto"/>
              <w:bottom w:val="single" w:sz="4" w:space="0" w:color="auto"/>
              <w:right w:val="single" w:sz="4" w:space="0" w:color="auto"/>
            </w:tcBorders>
          </w:tcPr>
          <w:p w14:paraId="0D254D47" w14:textId="77777777" w:rsidR="008F4F20" w:rsidRPr="00364430" w:rsidRDefault="008F4F20" w:rsidP="008551AB">
            <w:pPr>
              <w:tabs>
                <w:tab w:val="center" w:pos="4153"/>
                <w:tab w:val="right" w:pos="8306"/>
              </w:tabs>
              <w:spacing w:line="256" w:lineRule="auto"/>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14:paraId="6B12476D" w14:textId="77777777" w:rsidR="008F4F20" w:rsidRPr="00364430" w:rsidRDefault="008F4F20" w:rsidP="008551AB">
            <w:pPr>
              <w:tabs>
                <w:tab w:val="center" w:pos="4153"/>
                <w:tab w:val="right" w:pos="8306"/>
              </w:tabs>
              <w:spacing w:line="256" w:lineRule="auto"/>
              <w:jc w:val="center"/>
              <w:rPr>
                <w:b/>
                <w:bCs/>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74B1EFE" w14:textId="77777777" w:rsidR="008F4F20" w:rsidRPr="00364430" w:rsidRDefault="008F4F20" w:rsidP="008551AB">
            <w:pPr>
              <w:tabs>
                <w:tab w:val="center" w:pos="4153"/>
                <w:tab w:val="right" w:pos="8306"/>
              </w:tabs>
              <w:spacing w:line="256" w:lineRule="auto"/>
              <w:jc w:val="center"/>
              <w:rPr>
                <w:b/>
                <w:bCs/>
                <w:sz w:val="22"/>
                <w:szCs w:val="22"/>
              </w:rPr>
            </w:pPr>
          </w:p>
        </w:tc>
        <w:tc>
          <w:tcPr>
            <w:tcW w:w="2403" w:type="dxa"/>
            <w:tcBorders>
              <w:top w:val="single" w:sz="4" w:space="0" w:color="auto"/>
              <w:left w:val="single" w:sz="4" w:space="0" w:color="auto"/>
              <w:bottom w:val="single" w:sz="4" w:space="0" w:color="auto"/>
              <w:right w:val="single" w:sz="4" w:space="0" w:color="auto"/>
            </w:tcBorders>
          </w:tcPr>
          <w:p w14:paraId="57F0D14F" w14:textId="77777777" w:rsidR="008F4F20" w:rsidRPr="00364430" w:rsidRDefault="008F4F20" w:rsidP="008551AB">
            <w:pPr>
              <w:tabs>
                <w:tab w:val="center" w:pos="4153"/>
                <w:tab w:val="right" w:pos="8306"/>
              </w:tabs>
              <w:spacing w:line="256" w:lineRule="auto"/>
              <w:jc w:val="center"/>
              <w:rPr>
                <w:b/>
                <w:bCs/>
                <w:sz w:val="22"/>
                <w:szCs w:val="22"/>
              </w:rPr>
            </w:pPr>
          </w:p>
        </w:tc>
      </w:tr>
      <w:tr w:rsidR="008F4F20" w:rsidRPr="00364430" w14:paraId="57CBED8C" w14:textId="77777777" w:rsidTr="008551AB">
        <w:tc>
          <w:tcPr>
            <w:tcW w:w="2179" w:type="dxa"/>
            <w:tcBorders>
              <w:top w:val="single" w:sz="4" w:space="0" w:color="auto"/>
              <w:left w:val="single" w:sz="4" w:space="0" w:color="auto"/>
              <w:bottom w:val="single" w:sz="4" w:space="0" w:color="auto"/>
              <w:right w:val="single" w:sz="4" w:space="0" w:color="auto"/>
            </w:tcBorders>
          </w:tcPr>
          <w:p w14:paraId="6696FAE4" w14:textId="77777777" w:rsidR="008F4F20" w:rsidRPr="00364430" w:rsidRDefault="008F4F20" w:rsidP="008551AB">
            <w:pPr>
              <w:tabs>
                <w:tab w:val="center" w:pos="4153"/>
                <w:tab w:val="right" w:pos="8306"/>
              </w:tabs>
              <w:spacing w:line="256" w:lineRule="auto"/>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14:paraId="4923F769" w14:textId="77777777" w:rsidR="008F4F20" w:rsidRPr="00364430" w:rsidRDefault="008F4F20" w:rsidP="008551AB">
            <w:pPr>
              <w:tabs>
                <w:tab w:val="center" w:pos="4153"/>
                <w:tab w:val="right" w:pos="8306"/>
              </w:tabs>
              <w:spacing w:line="256" w:lineRule="auto"/>
              <w:jc w:val="center"/>
              <w:rPr>
                <w:b/>
                <w:bCs/>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3D75748" w14:textId="77777777" w:rsidR="008F4F20" w:rsidRPr="00364430" w:rsidRDefault="008F4F20" w:rsidP="008551AB">
            <w:pPr>
              <w:tabs>
                <w:tab w:val="center" w:pos="4153"/>
                <w:tab w:val="right" w:pos="8306"/>
              </w:tabs>
              <w:spacing w:line="256" w:lineRule="auto"/>
              <w:jc w:val="center"/>
              <w:rPr>
                <w:b/>
                <w:bCs/>
                <w:sz w:val="22"/>
                <w:szCs w:val="22"/>
              </w:rPr>
            </w:pPr>
          </w:p>
        </w:tc>
        <w:tc>
          <w:tcPr>
            <w:tcW w:w="2403" w:type="dxa"/>
            <w:tcBorders>
              <w:top w:val="single" w:sz="4" w:space="0" w:color="auto"/>
              <w:left w:val="single" w:sz="4" w:space="0" w:color="auto"/>
              <w:bottom w:val="single" w:sz="4" w:space="0" w:color="auto"/>
              <w:right w:val="single" w:sz="4" w:space="0" w:color="auto"/>
            </w:tcBorders>
          </w:tcPr>
          <w:p w14:paraId="773C1A5A" w14:textId="77777777" w:rsidR="008F4F20" w:rsidRPr="00364430" w:rsidRDefault="008F4F20" w:rsidP="008551AB">
            <w:pPr>
              <w:tabs>
                <w:tab w:val="center" w:pos="4153"/>
                <w:tab w:val="right" w:pos="8306"/>
              </w:tabs>
              <w:spacing w:line="256" w:lineRule="auto"/>
              <w:jc w:val="center"/>
              <w:rPr>
                <w:b/>
                <w:bCs/>
                <w:sz w:val="22"/>
                <w:szCs w:val="22"/>
              </w:rPr>
            </w:pPr>
          </w:p>
        </w:tc>
      </w:tr>
      <w:tr w:rsidR="008F4F20" w:rsidRPr="00364430" w14:paraId="1E5D2AFD" w14:textId="77777777" w:rsidTr="008551AB">
        <w:trPr>
          <w:trHeight w:val="431"/>
        </w:trPr>
        <w:tc>
          <w:tcPr>
            <w:tcW w:w="2179" w:type="dxa"/>
            <w:tcBorders>
              <w:top w:val="single" w:sz="4" w:space="0" w:color="auto"/>
              <w:left w:val="single" w:sz="4" w:space="0" w:color="auto"/>
              <w:bottom w:val="single" w:sz="4" w:space="0" w:color="auto"/>
              <w:right w:val="single" w:sz="4" w:space="0" w:color="auto"/>
            </w:tcBorders>
            <w:hideMark/>
          </w:tcPr>
          <w:p w14:paraId="456501A1" w14:textId="77777777" w:rsidR="008F4F20" w:rsidRPr="00364430" w:rsidRDefault="008F4F20" w:rsidP="008551AB">
            <w:pPr>
              <w:tabs>
                <w:tab w:val="center" w:pos="4153"/>
                <w:tab w:val="right" w:pos="8306"/>
              </w:tabs>
              <w:spacing w:line="256" w:lineRule="auto"/>
              <w:jc w:val="center"/>
              <w:rPr>
                <w:b/>
                <w:bCs/>
                <w:sz w:val="22"/>
                <w:szCs w:val="22"/>
              </w:rPr>
            </w:pPr>
            <w:r w:rsidRPr="00364430">
              <w:rPr>
                <w:b/>
                <w:bCs/>
                <w:sz w:val="22"/>
                <w:szCs w:val="22"/>
              </w:rPr>
              <w:t>Загальний пробіг за усіма маршрутами (км)</w:t>
            </w:r>
          </w:p>
        </w:tc>
        <w:tc>
          <w:tcPr>
            <w:tcW w:w="2693" w:type="dxa"/>
            <w:tcBorders>
              <w:top w:val="single" w:sz="4" w:space="0" w:color="auto"/>
              <w:left w:val="single" w:sz="4" w:space="0" w:color="auto"/>
              <w:bottom w:val="single" w:sz="4" w:space="0" w:color="auto"/>
              <w:right w:val="single" w:sz="4" w:space="0" w:color="auto"/>
            </w:tcBorders>
          </w:tcPr>
          <w:p w14:paraId="4EFC5B4C" w14:textId="77777777" w:rsidR="008F4F20" w:rsidRPr="00364430" w:rsidRDefault="008F4F20" w:rsidP="008551AB">
            <w:pPr>
              <w:tabs>
                <w:tab w:val="center" w:pos="4153"/>
                <w:tab w:val="right" w:pos="8306"/>
              </w:tabs>
              <w:spacing w:line="256" w:lineRule="auto"/>
              <w:jc w:val="center"/>
              <w:rPr>
                <w:b/>
                <w:bCs/>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2475C55" w14:textId="77777777" w:rsidR="008F4F20" w:rsidRPr="00364430" w:rsidRDefault="008F4F20" w:rsidP="008551AB">
            <w:pPr>
              <w:tabs>
                <w:tab w:val="center" w:pos="4153"/>
                <w:tab w:val="right" w:pos="8306"/>
              </w:tabs>
              <w:spacing w:line="256" w:lineRule="auto"/>
              <w:jc w:val="center"/>
              <w:rPr>
                <w:b/>
                <w:bCs/>
                <w:sz w:val="22"/>
                <w:szCs w:val="22"/>
              </w:rPr>
            </w:pPr>
          </w:p>
        </w:tc>
        <w:tc>
          <w:tcPr>
            <w:tcW w:w="2403" w:type="dxa"/>
            <w:tcBorders>
              <w:top w:val="single" w:sz="4" w:space="0" w:color="auto"/>
              <w:left w:val="single" w:sz="4" w:space="0" w:color="auto"/>
              <w:bottom w:val="single" w:sz="4" w:space="0" w:color="auto"/>
              <w:right w:val="single" w:sz="4" w:space="0" w:color="auto"/>
            </w:tcBorders>
          </w:tcPr>
          <w:p w14:paraId="46AE0E08" w14:textId="77777777" w:rsidR="008F4F20" w:rsidRPr="00364430" w:rsidRDefault="008F4F20" w:rsidP="008551AB">
            <w:pPr>
              <w:tabs>
                <w:tab w:val="center" w:pos="4153"/>
                <w:tab w:val="right" w:pos="8306"/>
              </w:tabs>
              <w:spacing w:line="256" w:lineRule="auto"/>
              <w:jc w:val="center"/>
              <w:rPr>
                <w:b/>
                <w:bCs/>
                <w:sz w:val="22"/>
                <w:szCs w:val="22"/>
              </w:rPr>
            </w:pPr>
          </w:p>
        </w:tc>
      </w:tr>
    </w:tbl>
    <w:p w14:paraId="7746FCD4" w14:textId="77777777" w:rsidR="008F4F20" w:rsidRPr="00364430" w:rsidRDefault="008F4F20" w:rsidP="008F4F20">
      <w:pPr>
        <w:rPr>
          <w:b/>
          <w:bCs/>
          <w:sz w:val="22"/>
          <w:szCs w:val="22"/>
        </w:rPr>
      </w:pPr>
    </w:p>
    <w:p w14:paraId="795E57CF" w14:textId="77777777" w:rsidR="008F4F20" w:rsidRPr="00364430" w:rsidRDefault="008F4F20" w:rsidP="008F4F20">
      <w:pPr>
        <w:ind w:left="1077"/>
        <w:rPr>
          <w:sz w:val="22"/>
          <w:szCs w:val="22"/>
        </w:rPr>
      </w:pPr>
      <w:r w:rsidRPr="00364430">
        <w:rPr>
          <w:sz w:val="22"/>
          <w:szCs w:val="22"/>
        </w:rPr>
        <w:t xml:space="preserve">                                    ____________________________</w:t>
      </w:r>
    </w:p>
    <w:p w14:paraId="335B97B6" w14:textId="77777777" w:rsidR="008F4F20" w:rsidRPr="00364430" w:rsidRDefault="008F4F20" w:rsidP="008F4F20">
      <w:pPr>
        <w:ind w:left="1077"/>
        <w:rPr>
          <w:sz w:val="22"/>
          <w:szCs w:val="22"/>
        </w:rPr>
      </w:pPr>
      <w:r w:rsidRPr="00364430">
        <w:rPr>
          <w:sz w:val="22"/>
          <w:szCs w:val="22"/>
        </w:rPr>
        <w:t xml:space="preserve">                                                                                              Підпис, печатка (штамп)</w:t>
      </w:r>
    </w:p>
    <w:p w14:paraId="5BD7F02A" w14:textId="77777777" w:rsidR="008F4F20" w:rsidRPr="00364430" w:rsidRDefault="008F4F20" w:rsidP="008F4F20">
      <w:pPr>
        <w:ind w:left="1077"/>
        <w:rPr>
          <w:sz w:val="22"/>
          <w:szCs w:val="22"/>
        </w:rPr>
      </w:pPr>
    </w:p>
    <w:p w14:paraId="06256D4D" w14:textId="77777777" w:rsidR="008F4F20" w:rsidRPr="00364430" w:rsidRDefault="008F4F20" w:rsidP="008F4F20">
      <w:pPr>
        <w:ind w:left="1077"/>
        <w:rPr>
          <w:sz w:val="22"/>
          <w:szCs w:val="22"/>
        </w:rPr>
      </w:pPr>
      <w:r w:rsidRPr="00364430">
        <w:rPr>
          <w:sz w:val="22"/>
          <w:szCs w:val="22"/>
        </w:rPr>
        <w:t>Особливі відмітки</w:t>
      </w:r>
    </w:p>
    <w:p w14:paraId="64DEE7FB" w14:textId="77777777" w:rsidR="008F4F20" w:rsidRPr="00364430" w:rsidRDefault="008F4F20" w:rsidP="008F4F20">
      <w:pPr>
        <w:pBdr>
          <w:top w:val="single" w:sz="12" w:space="1" w:color="auto"/>
          <w:bottom w:val="single" w:sz="12" w:space="1" w:color="auto"/>
        </w:pBdr>
        <w:ind w:left="1077"/>
        <w:rPr>
          <w:sz w:val="22"/>
          <w:szCs w:val="22"/>
        </w:rPr>
      </w:pPr>
    </w:p>
    <w:p w14:paraId="56766D30" w14:textId="77777777" w:rsidR="008F4F20" w:rsidRPr="00364430" w:rsidRDefault="008F4F20" w:rsidP="008F4F20">
      <w:pPr>
        <w:pBdr>
          <w:bottom w:val="single" w:sz="12" w:space="1" w:color="auto"/>
          <w:between w:val="single" w:sz="12" w:space="1" w:color="auto"/>
        </w:pBdr>
        <w:ind w:left="1077"/>
        <w:rPr>
          <w:sz w:val="22"/>
          <w:szCs w:val="22"/>
        </w:rPr>
      </w:pPr>
    </w:p>
    <w:p w14:paraId="18479E96" w14:textId="77777777" w:rsidR="008F4F20" w:rsidRPr="00364430" w:rsidRDefault="008F4F20" w:rsidP="008F4F20">
      <w:pPr>
        <w:rPr>
          <w:sz w:val="22"/>
          <w:szCs w:val="22"/>
        </w:rPr>
      </w:pPr>
    </w:p>
    <w:p w14:paraId="0E9B934C" w14:textId="77777777" w:rsidR="008F4F20" w:rsidRPr="00364430" w:rsidRDefault="008F4F20" w:rsidP="008F4F20">
      <w:pPr>
        <w:ind w:left="1077"/>
        <w:rPr>
          <w:sz w:val="22"/>
          <w:szCs w:val="22"/>
        </w:rPr>
      </w:pPr>
    </w:p>
    <w:p w14:paraId="016E83EF" w14:textId="77777777" w:rsidR="008F4F20" w:rsidRPr="00364430" w:rsidRDefault="008F4F20" w:rsidP="008F4F20">
      <w:pPr>
        <w:ind w:left="1077"/>
        <w:rPr>
          <w:b/>
          <w:bCs/>
          <w:sz w:val="22"/>
          <w:szCs w:val="22"/>
        </w:rPr>
      </w:pPr>
      <w:r w:rsidRPr="00364430">
        <w:rPr>
          <w:b/>
          <w:bCs/>
          <w:sz w:val="22"/>
          <w:szCs w:val="22"/>
        </w:rPr>
        <w:t>Виконавець:                                                                              Замовник:</w:t>
      </w:r>
    </w:p>
    <w:p w14:paraId="07C81995" w14:textId="77777777" w:rsidR="008F4F20" w:rsidRPr="00364430" w:rsidRDefault="008F4F20" w:rsidP="008F4F20">
      <w:pPr>
        <w:snapToGrid w:val="0"/>
        <w:ind w:left="-540"/>
        <w:rPr>
          <w:b/>
          <w:bCs/>
          <w:sz w:val="22"/>
          <w:szCs w:val="22"/>
        </w:rPr>
      </w:pPr>
      <w:r w:rsidRPr="00364430">
        <w:rPr>
          <w:b/>
          <w:bCs/>
          <w:sz w:val="22"/>
          <w:szCs w:val="22"/>
        </w:rPr>
        <w:t xml:space="preserve">   </w:t>
      </w:r>
    </w:p>
    <w:tbl>
      <w:tblPr>
        <w:tblpPr w:leftFromText="180" w:rightFromText="180" w:bottomFromText="160" w:vertAnchor="text" w:horzAnchor="margin" w:tblpY="85"/>
        <w:tblW w:w="0" w:type="dxa"/>
        <w:tblLayout w:type="fixed"/>
        <w:tblLook w:val="04A0" w:firstRow="1" w:lastRow="0" w:firstColumn="1" w:lastColumn="0" w:noHBand="0" w:noVBand="1"/>
      </w:tblPr>
      <w:tblGrid>
        <w:gridCol w:w="5012"/>
        <w:gridCol w:w="5012"/>
      </w:tblGrid>
      <w:tr w:rsidR="008F4F20" w:rsidRPr="00364430" w14:paraId="64313290" w14:textId="77777777" w:rsidTr="008551AB">
        <w:tc>
          <w:tcPr>
            <w:tcW w:w="5012" w:type="dxa"/>
          </w:tcPr>
          <w:p w14:paraId="228A0D9F" w14:textId="77777777" w:rsidR="008F4F20" w:rsidRPr="00364430" w:rsidRDefault="008F4F20" w:rsidP="008551AB">
            <w:pPr>
              <w:widowControl w:val="0"/>
              <w:tabs>
                <w:tab w:val="left" w:pos="2907"/>
              </w:tabs>
              <w:autoSpaceDE w:val="0"/>
              <w:autoSpaceDN w:val="0"/>
              <w:adjustRightInd w:val="0"/>
              <w:spacing w:line="256" w:lineRule="auto"/>
              <w:rPr>
                <w:sz w:val="22"/>
                <w:szCs w:val="22"/>
              </w:rPr>
            </w:pPr>
          </w:p>
          <w:p w14:paraId="25395D59" w14:textId="77777777" w:rsidR="008F4F20" w:rsidRPr="00364430" w:rsidRDefault="008F4F20" w:rsidP="008551AB">
            <w:pPr>
              <w:spacing w:line="256" w:lineRule="auto"/>
              <w:rPr>
                <w:sz w:val="22"/>
                <w:szCs w:val="22"/>
                <w:lang w:eastAsia="en-US"/>
              </w:rPr>
            </w:pPr>
            <w:r w:rsidRPr="00364430">
              <w:rPr>
                <w:b/>
                <w:sz w:val="22"/>
                <w:szCs w:val="22"/>
                <w:lang w:eastAsia="en-US"/>
              </w:rPr>
              <w:t xml:space="preserve">_____________________________  </w:t>
            </w:r>
            <w:r w:rsidRPr="00364430">
              <w:rPr>
                <w:b/>
                <w:sz w:val="22"/>
                <w:szCs w:val="22"/>
                <w:lang w:eastAsia="en-US"/>
              </w:rPr>
              <w:br/>
            </w:r>
          </w:p>
          <w:p w14:paraId="24BEF397" w14:textId="77777777" w:rsidR="008F4F20" w:rsidRPr="00364430" w:rsidRDefault="008F4F20" w:rsidP="008551AB">
            <w:pPr>
              <w:widowControl w:val="0"/>
              <w:tabs>
                <w:tab w:val="left" w:pos="2907"/>
              </w:tabs>
              <w:autoSpaceDE w:val="0"/>
              <w:autoSpaceDN w:val="0"/>
              <w:adjustRightInd w:val="0"/>
              <w:spacing w:line="256" w:lineRule="auto"/>
              <w:rPr>
                <w:sz w:val="22"/>
                <w:szCs w:val="22"/>
              </w:rPr>
            </w:pPr>
            <w:r w:rsidRPr="00364430">
              <w:rPr>
                <w:sz w:val="22"/>
                <w:szCs w:val="22"/>
                <w:vertAlign w:val="superscript"/>
                <w:lang w:eastAsia="en-US"/>
              </w:rPr>
              <w:t xml:space="preserve">.  </w:t>
            </w:r>
          </w:p>
        </w:tc>
        <w:tc>
          <w:tcPr>
            <w:tcW w:w="5012" w:type="dxa"/>
          </w:tcPr>
          <w:p w14:paraId="4C93B84A" w14:textId="77777777" w:rsidR="008F4F20" w:rsidRPr="00364430" w:rsidRDefault="008F4F20" w:rsidP="008551AB">
            <w:pPr>
              <w:widowControl w:val="0"/>
              <w:tabs>
                <w:tab w:val="left" w:pos="2907"/>
              </w:tabs>
              <w:autoSpaceDE w:val="0"/>
              <w:autoSpaceDN w:val="0"/>
              <w:adjustRightInd w:val="0"/>
              <w:spacing w:line="256" w:lineRule="auto"/>
              <w:rPr>
                <w:sz w:val="22"/>
                <w:szCs w:val="22"/>
              </w:rPr>
            </w:pPr>
          </w:p>
          <w:p w14:paraId="5A11DB91" w14:textId="77777777" w:rsidR="008F4F20" w:rsidRPr="00364430" w:rsidRDefault="008F4F20" w:rsidP="008551AB">
            <w:pPr>
              <w:spacing w:line="256" w:lineRule="auto"/>
              <w:rPr>
                <w:sz w:val="22"/>
                <w:szCs w:val="22"/>
                <w:lang w:eastAsia="en-US"/>
              </w:rPr>
            </w:pPr>
            <w:r w:rsidRPr="00364430">
              <w:rPr>
                <w:b/>
                <w:sz w:val="22"/>
                <w:szCs w:val="22"/>
                <w:lang w:eastAsia="en-US"/>
              </w:rPr>
              <w:t>______________________________</w:t>
            </w:r>
            <w:r w:rsidRPr="00364430">
              <w:rPr>
                <w:b/>
                <w:sz w:val="22"/>
                <w:szCs w:val="22"/>
                <w:lang w:eastAsia="en-US"/>
              </w:rPr>
              <w:br/>
              <w:t xml:space="preserve">                            </w:t>
            </w:r>
          </w:p>
          <w:p w14:paraId="7A212263" w14:textId="77777777" w:rsidR="008F4F20" w:rsidRPr="00364430" w:rsidRDefault="008F4F20" w:rsidP="008551AB">
            <w:pPr>
              <w:widowControl w:val="0"/>
              <w:tabs>
                <w:tab w:val="left" w:pos="2907"/>
              </w:tabs>
              <w:autoSpaceDE w:val="0"/>
              <w:autoSpaceDN w:val="0"/>
              <w:adjustRightInd w:val="0"/>
              <w:spacing w:line="256" w:lineRule="auto"/>
              <w:rPr>
                <w:sz w:val="22"/>
                <w:szCs w:val="22"/>
              </w:rPr>
            </w:pPr>
          </w:p>
        </w:tc>
      </w:tr>
    </w:tbl>
    <w:p w14:paraId="4E6DAF3B" w14:textId="77777777" w:rsidR="008F4F20" w:rsidRPr="00364430" w:rsidRDefault="008F4F20" w:rsidP="008F4F20">
      <w:pPr>
        <w:snapToGrid w:val="0"/>
        <w:ind w:left="-540"/>
        <w:rPr>
          <w:b/>
          <w:bCs/>
          <w:color w:val="FF0000"/>
          <w:sz w:val="22"/>
          <w:szCs w:val="22"/>
        </w:rPr>
      </w:pPr>
      <w:r w:rsidRPr="00364430">
        <w:rPr>
          <w:b/>
          <w:bCs/>
          <w:color w:val="FF0000"/>
          <w:sz w:val="22"/>
          <w:szCs w:val="22"/>
        </w:rPr>
        <w:lastRenderedPageBreak/>
        <w:t xml:space="preserve">                                                                                                              </w:t>
      </w:r>
    </w:p>
    <w:p w14:paraId="60E83A01" w14:textId="77777777" w:rsidR="008F4F20" w:rsidRPr="00364430" w:rsidRDefault="008F4F20" w:rsidP="008F4F20">
      <w:pPr>
        <w:snapToGrid w:val="0"/>
        <w:ind w:left="-540"/>
        <w:rPr>
          <w:b/>
          <w:bCs/>
          <w:color w:val="FF0000"/>
          <w:sz w:val="22"/>
          <w:szCs w:val="22"/>
        </w:rPr>
      </w:pPr>
      <w:r w:rsidRPr="00364430">
        <w:rPr>
          <w:b/>
          <w:bCs/>
          <w:color w:val="FF0000"/>
          <w:sz w:val="22"/>
          <w:szCs w:val="22"/>
        </w:rPr>
        <w:t xml:space="preserve">                       </w:t>
      </w:r>
    </w:p>
    <w:p w14:paraId="480634D2" w14:textId="77777777" w:rsidR="008F4F20" w:rsidRPr="00364430" w:rsidRDefault="008F4F20" w:rsidP="008F4F20">
      <w:pPr>
        <w:snapToGrid w:val="0"/>
        <w:ind w:left="-540"/>
        <w:rPr>
          <w:b/>
          <w:bCs/>
          <w:color w:val="FF0000"/>
          <w:sz w:val="22"/>
          <w:szCs w:val="22"/>
        </w:rPr>
      </w:pPr>
      <w:r w:rsidRPr="00364430">
        <w:rPr>
          <w:b/>
          <w:bCs/>
          <w:color w:val="FF0000"/>
          <w:sz w:val="22"/>
          <w:szCs w:val="22"/>
        </w:rPr>
        <w:t xml:space="preserve">                                                                         </w:t>
      </w:r>
    </w:p>
    <w:p w14:paraId="31252AD1" w14:textId="77777777" w:rsidR="008F4F20" w:rsidRPr="00364430" w:rsidRDefault="008F4F20" w:rsidP="008F4F20">
      <w:pPr>
        <w:ind w:left="1077"/>
        <w:jc w:val="right"/>
        <w:rPr>
          <w:b/>
          <w:bCs/>
          <w:sz w:val="22"/>
          <w:szCs w:val="22"/>
        </w:rPr>
      </w:pPr>
      <w:r w:rsidRPr="00364430">
        <w:rPr>
          <w:b/>
          <w:bCs/>
          <w:sz w:val="22"/>
          <w:szCs w:val="22"/>
        </w:rPr>
        <w:t xml:space="preserve">                                                                                                                                   </w:t>
      </w:r>
    </w:p>
    <w:p w14:paraId="79E8552F" w14:textId="77777777" w:rsidR="008F4F20" w:rsidRPr="00364430" w:rsidRDefault="008F4F20" w:rsidP="008F4F20">
      <w:pPr>
        <w:jc w:val="right"/>
        <w:rPr>
          <w:bCs/>
          <w:iCs/>
          <w:sz w:val="22"/>
          <w:szCs w:val="22"/>
          <w:lang w:eastAsia="en-US"/>
        </w:rPr>
      </w:pPr>
    </w:p>
    <w:p w14:paraId="6118F44B" w14:textId="77777777" w:rsidR="008F4F20" w:rsidRPr="00364430" w:rsidRDefault="008F4F20" w:rsidP="008F4F20">
      <w:pPr>
        <w:jc w:val="right"/>
        <w:rPr>
          <w:sz w:val="22"/>
          <w:szCs w:val="22"/>
          <w:lang w:eastAsia="en-US"/>
        </w:rPr>
      </w:pPr>
      <w:r w:rsidRPr="00364430">
        <w:rPr>
          <w:bCs/>
          <w:iCs/>
          <w:sz w:val="22"/>
          <w:szCs w:val="22"/>
          <w:lang w:eastAsia="en-US"/>
        </w:rPr>
        <w:t>Додаток № 1.2</w:t>
      </w:r>
    </w:p>
    <w:p w14:paraId="1560C3C8" w14:textId="77777777" w:rsidR="008F4F20" w:rsidRPr="00364430" w:rsidRDefault="008F4F20" w:rsidP="008F4F20">
      <w:pPr>
        <w:jc w:val="right"/>
        <w:rPr>
          <w:sz w:val="22"/>
          <w:szCs w:val="22"/>
          <w:lang w:eastAsia="en-US"/>
        </w:rPr>
      </w:pPr>
      <w:r w:rsidRPr="00364430">
        <w:rPr>
          <w:bCs/>
          <w:sz w:val="22"/>
          <w:szCs w:val="22"/>
          <w:lang w:eastAsia="en-US"/>
        </w:rPr>
        <w:t>до Договору  № _________________</w:t>
      </w:r>
    </w:p>
    <w:p w14:paraId="3C437DAA" w14:textId="77777777" w:rsidR="008F4F20" w:rsidRPr="00364430" w:rsidRDefault="008F4F20" w:rsidP="008F4F20">
      <w:pPr>
        <w:ind w:left="1077"/>
        <w:jc w:val="right"/>
        <w:rPr>
          <w:b/>
          <w:bCs/>
          <w:sz w:val="22"/>
          <w:szCs w:val="22"/>
        </w:rPr>
      </w:pPr>
      <w:r w:rsidRPr="00364430">
        <w:rPr>
          <w:bCs/>
          <w:sz w:val="22"/>
          <w:szCs w:val="22"/>
          <w:lang w:eastAsia="en-US"/>
        </w:rPr>
        <w:t xml:space="preserve">                                                                               від «___»  ______________   р.</w:t>
      </w:r>
    </w:p>
    <w:p w14:paraId="0438AA78" w14:textId="77777777" w:rsidR="008F4F20" w:rsidRPr="00364430" w:rsidRDefault="008F4F20" w:rsidP="008F4F20">
      <w:pPr>
        <w:rPr>
          <w:b/>
          <w:bCs/>
          <w:sz w:val="22"/>
          <w:szCs w:val="22"/>
        </w:rPr>
      </w:pPr>
    </w:p>
    <w:p w14:paraId="0CF06A8E" w14:textId="77777777" w:rsidR="008F4F20" w:rsidRPr="00364430" w:rsidRDefault="008F4F20" w:rsidP="008F4F20">
      <w:pPr>
        <w:ind w:left="1077"/>
        <w:jc w:val="right"/>
        <w:rPr>
          <w:b/>
          <w:bCs/>
          <w:sz w:val="22"/>
          <w:szCs w:val="22"/>
        </w:rPr>
      </w:pPr>
    </w:p>
    <w:p w14:paraId="7E347C75" w14:textId="77777777" w:rsidR="008F4F20" w:rsidRPr="00364430" w:rsidRDefault="008F4F20" w:rsidP="008F4F20">
      <w:pPr>
        <w:ind w:left="1077"/>
        <w:jc w:val="right"/>
        <w:rPr>
          <w:b/>
          <w:bCs/>
          <w:sz w:val="22"/>
          <w:szCs w:val="22"/>
        </w:rPr>
      </w:pPr>
    </w:p>
    <w:p w14:paraId="3E97A185" w14:textId="77777777" w:rsidR="008F4F20" w:rsidRPr="00364430" w:rsidRDefault="008F4F20" w:rsidP="008F4F20">
      <w:pPr>
        <w:jc w:val="center"/>
        <w:rPr>
          <w:b/>
          <w:bCs/>
          <w:sz w:val="22"/>
          <w:szCs w:val="22"/>
        </w:rPr>
      </w:pPr>
      <w:r w:rsidRPr="00364430">
        <w:rPr>
          <w:b/>
          <w:bCs/>
          <w:sz w:val="22"/>
          <w:szCs w:val="22"/>
        </w:rPr>
        <w:t>ПЕРЕЛІК ОБ</w:t>
      </w:r>
      <w:r w:rsidRPr="00364430">
        <w:rPr>
          <w:b/>
          <w:bCs/>
          <w:sz w:val="22"/>
          <w:szCs w:val="22"/>
          <w:lang w:val="en-US"/>
        </w:rPr>
        <w:t>’</w:t>
      </w:r>
      <w:r w:rsidRPr="00364430">
        <w:rPr>
          <w:b/>
          <w:bCs/>
          <w:sz w:val="22"/>
          <w:szCs w:val="22"/>
        </w:rPr>
        <w:t xml:space="preserve">ЄКТІВ </w:t>
      </w:r>
    </w:p>
    <w:p w14:paraId="5A1C3F76" w14:textId="77777777" w:rsidR="008F4F20" w:rsidRPr="00364430" w:rsidRDefault="008F4F20" w:rsidP="008F4F20">
      <w:pPr>
        <w:jc w:val="center"/>
        <w:rPr>
          <w:sz w:val="22"/>
          <w:szCs w:val="22"/>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956"/>
      </w:tblGrid>
      <w:tr w:rsidR="008F4F20" w:rsidRPr="00364430" w14:paraId="141205F9" w14:textId="77777777" w:rsidTr="008551AB">
        <w:trPr>
          <w:trHeight w:val="848"/>
        </w:trPr>
        <w:tc>
          <w:tcPr>
            <w:tcW w:w="4608" w:type="dxa"/>
            <w:tcBorders>
              <w:top w:val="single" w:sz="4" w:space="0" w:color="auto"/>
              <w:left w:val="single" w:sz="4" w:space="0" w:color="auto"/>
              <w:bottom w:val="single" w:sz="4" w:space="0" w:color="auto"/>
              <w:right w:val="single" w:sz="4" w:space="0" w:color="auto"/>
            </w:tcBorders>
            <w:hideMark/>
          </w:tcPr>
          <w:p w14:paraId="08BB6B09" w14:textId="77777777" w:rsidR="008F4F20" w:rsidRPr="00364430" w:rsidRDefault="008F4F20" w:rsidP="008551AB">
            <w:pPr>
              <w:spacing w:line="256" w:lineRule="auto"/>
              <w:jc w:val="center"/>
              <w:rPr>
                <w:b/>
                <w:bCs/>
                <w:sz w:val="22"/>
                <w:szCs w:val="22"/>
              </w:rPr>
            </w:pPr>
            <w:r w:rsidRPr="00364430">
              <w:rPr>
                <w:b/>
                <w:bCs/>
                <w:sz w:val="22"/>
                <w:szCs w:val="22"/>
              </w:rPr>
              <w:t>Пункти призначення</w:t>
            </w:r>
          </w:p>
        </w:tc>
        <w:tc>
          <w:tcPr>
            <w:tcW w:w="4961" w:type="dxa"/>
            <w:tcBorders>
              <w:top w:val="single" w:sz="4" w:space="0" w:color="auto"/>
              <w:left w:val="single" w:sz="4" w:space="0" w:color="auto"/>
              <w:bottom w:val="single" w:sz="4" w:space="0" w:color="auto"/>
              <w:right w:val="single" w:sz="4" w:space="0" w:color="auto"/>
            </w:tcBorders>
            <w:vAlign w:val="center"/>
            <w:hideMark/>
          </w:tcPr>
          <w:p w14:paraId="1905F198" w14:textId="77777777" w:rsidR="008F4F20" w:rsidRPr="00364430" w:rsidRDefault="008F4F20" w:rsidP="008551AB">
            <w:pPr>
              <w:spacing w:line="256" w:lineRule="auto"/>
              <w:jc w:val="center"/>
              <w:rPr>
                <w:b/>
                <w:bCs/>
                <w:sz w:val="22"/>
                <w:szCs w:val="22"/>
              </w:rPr>
            </w:pPr>
            <w:r w:rsidRPr="00364430">
              <w:rPr>
                <w:b/>
                <w:bCs/>
                <w:sz w:val="22"/>
                <w:szCs w:val="22"/>
              </w:rPr>
              <w:t>Місцезнаходження</w:t>
            </w:r>
          </w:p>
        </w:tc>
      </w:tr>
      <w:tr w:rsidR="008F4F20" w:rsidRPr="00364430" w14:paraId="34653D6A" w14:textId="77777777" w:rsidTr="008551AB">
        <w:trPr>
          <w:trHeight w:val="557"/>
        </w:trPr>
        <w:tc>
          <w:tcPr>
            <w:tcW w:w="4608" w:type="dxa"/>
            <w:tcBorders>
              <w:top w:val="single" w:sz="4" w:space="0" w:color="auto"/>
              <w:left w:val="single" w:sz="4" w:space="0" w:color="auto"/>
              <w:bottom w:val="single" w:sz="4" w:space="0" w:color="auto"/>
              <w:right w:val="single" w:sz="4" w:space="0" w:color="auto"/>
            </w:tcBorders>
          </w:tcPr>
          <w:p w14:paraId="127BEC50" w14:textId="77777777" w:rsidR="008F4F20" w:rsidRPr="00364430" w:rsidRDefault="008F4F20" w:rsidP="008551AB">
            <w:pPr>
              <w:spacing w:line="256" w:lineRule="auto"/>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14:paraId="37257E26" w14:textId="77777777" w:rsidR="008F4F20" w:rsidRPr="00364430" w:rsidRDefault="008F4F20" w:rsidP="008551AB">
            <w:pPr>
              <w:spacing w:line="256" w:lineRule="auto"/>
              <w:jc w:val="center"/>
              <w:rPr>
                <w:sz w:val="22"/>
                <w:szCs w:val="22"/>
              </w:rPr>
            </w:pPr>
          </w:p>
        </w:tc>
      </w:tr>
      <w:tr w:rsidR="008F4F20" w:rsidRPr="00364430" w14:paraId="10732514" w14:textId="77777777" w:rsidTr="008551AB">
        <w:trPr>
          <w:trHeight w:val="551"/>
        </w:trPr>
        <w:tc>
          <w:tcPr>
            <w:tcW w:w="4608" w:type="dxa"/>
            <w:tcBorders>
              <w:top w:val="single" w:sz="4" w:space="0" w:color="auto"/>
              <w:left w:val="single" w:sz="4" w:space="0" w:color="auto"/>
              <w:bottom w:val="single" w:sz="4" w:space="0" w:color="auto"/>
              <w:right w:val="single" w:sz="4" w:space="0" w:color="auto"/>
            </w:tcBorders>
          </w:tcPr>
          <w:p w14:paraId="2AF1DB88" w14:textId="77777777" w:rsidR="008F4F20" w:rsidRPr="00364430" w:rsidRDefault="008F4F20" w:rsidP="008551AB">
            <w:pPr>
              <w:spacing w:line="256" w:lineRule="auto"/>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14:paraId="1B7FC9F3" w14:textId="77777777" w:rsidR="008F4F20" w:rsidRPr="00364430" w:rsidRDefault="008F4F20" w:rsidP="008551AB">
            <w:pPr>
              <w:spacing w:line="256" w:lineRule="auto"/>
              <w:jc w:val="center"/>
              <w:rPr>
                <w:sz w:val="22"/>
                <w:szCs w:val="22"/>
              </w:rPr>
            </w:pPr>
          </w:p>
        </w:tc>
      </w:tr>
      <w:tr w:rsidR="008F4F20" w:rsidRPr="00364430" w14:paraId="32E467A8" w14:textId="77777777" w:rsidTr="008551AB">
        <w:trPr>
          <w:trHeight w:val="551"/>
        </w:trPr>
        <w:tc>
          <w:tcPr>
            <w:tcW w:w="4608" w:type="dxa"/>
            <w:tcBorders>
              <w:top w:val="single" w:sz="4" w:space="0" w:color="auto"/>
              <w:left w:val="single" w:sz="4" w:space="0" w:color="auto"/>
              <w:bottom w:val="single" w:sz="4" w:space="0" w:color="auto"/>
              <w:right w:val="single" w:sz="4" w:space="0" w:color="auto"/>
            </w:tcBorders>
          </w:tcPr>
          <w:p w14:paraId="2C6233C7" w14:textId="77777777" w:rsidR="008F4F20" w:rsidRPr="00364430" w:rsidRDefault="008F4F20" w:rsidP="008551AB">
            <w:pPr>
              <w:spacing w:line="256" w:lineRule="auto"/>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14:paraId="4E692605" w14:textId="77777777" w:rsidR="008F4F20" w:rsidRPr="00364430" w:rsidRDefault="008F4F20" w:rsidP="008551AB">
            <w:pPr>
              <w:spacing w:line="256" w:lineRule="auto"/>
              <w:jc w:val="center"/>
              <w:rPr>
                <w:sz w:val="22"/>
                <w:szCs w:val="22"/>
              </w:rPr>
            </w:pPr>
          </w:p>
        </w:tc>
      </w:tr>
    </w:tbl>
    <w:p w14:paraId="7F6969B3" w14:textId="77777777" w:rsidR="008F4F20" w:rsidRPr="00364430" w:rsidRDefault="008F4F20" w:rsidP="008F4F20">
      <w:pPr>
        <w:snapToGrid w:val="0"/>
        <w:ind w:left="-540"/>
        <w:rPr>
          <w:sz w:val="22"/>
          <w:szCs w:val="22"/>
        </w:rPr>
      </w:pPr>
    </w:p>
    <w:p w14:paraId="0A08F7C9" w14:textId="77777777" w:rsidR="008F4F20" w:rsidRPr="00364430" w:rsidRDefault="008F4F20" w:rsidP="008F4F20">
      <w:pPr>
        <w:snapToGrid w:val="0"/>
        <w:ind w:left="-540"/>
        <w:rPr>
          <w:sz w:val="22"/>
          <w:szCs w:val="22"/>
        </w:rPr>
      </w:pPr>
    </w:p>
    <w:p w14:paraId="151681F6" w14:textId="77777777" w:rsidR="008F4F20" w:rsidRPr="00364430" w:rsidRDefault="008F4F20" w:rsidP="008F4F20">
      <w:pPr>
        <w:snapToGrid w:val="0"/>
        <w:ind w:left="-540"/>
        <w:rPr>
          <w:sz w:val="22"/>
          <w:szCs w:val="22"/>
        </w:rPr>
      </w:pPr>
    </w:p>
    <w:p w14:paraId="1B8466BA" w14:textId="77777777" w:rsidR="008F4F20" w:rsidRPr="00364430" w:rsidRDefault="008F4F20" w:rsidP="008F4F20">
      <w:pPr>
        <w:snapToGrid w:val="0"/>
        <w:ind w:left="-540"/>
        <w:rPr>
          <w:sz w:val="22"/>
          <w:szCs w:val="22"/>
        </w:rPr>
      </w:pPr>
    </w:p>
    <w:p w14:paraId="4165B56D" w14:textId="77777777" w:rsidR="008F4F20" w:rsidRPr="00364430" w:rsidRDefault="008F4F20" w:rsidP="008F4F20">
      <w:pPr>
        <w:snapToGrid w:val="0"/>
        <w:ind w:left="-540"/>
        <w:rPr>
          <w:sz w:val="22"/>
          <w:szCs w:val="22"/>
        </w:rPr>
      </w:pPr>
    </w:p>
    <w:p w14:paraId="75EDF7DA" w14:textId="77777777" w:rsidR="008F4F20" w:rsidRPr="00364430" w:rsidRDefault="008F4F20" w:rsidP="008F4F20">
      <w:pPr>
        <w:snapToGrid w:val="0"/>
        <w:ind w:left="-540"/>
        <w:rPr>
          <w:sz w:val="22"/>
          <w:szCs w:val="22"/>
        </w:rPr>
      </w:pPr>
    </w:p>
    <w:p w14:paraId="454A5D8E" w14:textId="77777777" w:rsidR="008F4F20" w:rsidRPr="00364430" w:rsidRDefault="008F4F20" w:rsidP="008F4F20">
      <w:pPr>
        <w:snapToGrid w:val="0"/>
        <w:ind w:left="-540"/>
        <w:rPr>
          <w:sz w:val="22"/>
          <w:szCs w:val="22"/>
        </w:rPr>
      </w:pPr>
    </w:p>
    <w:p w14:paraId="50F3F810" w14:textId="77777777" w:rsidR="008F4F20" w:rsidRPr="00364430" w:rsidRDefault="008F4F20" w:rsidP="008F4F20">
      <w:pPr>
        <w:snapToGrid w:val="0"/>
        <w:ind w:left="-540"/>
        <w:rPr>
          <w:sz w:val="22"/>
          <w:szCs w:val="22"/>
        </w:rPr>
      </w:pPr>
    </w:p>
    <w:p w14:paraId="3A8051BC" w14:textId="77777777" w:rsidR="008F4F20" w:rsidRPr="00364430" w:rsidRDefault="008F4F20" w:rsidP="008F4F20">
      <w:pPr>
        <w:snapToGrid w:val="0"/>
        <w:ind w:left="-540"/>
        <w:rPr>
          <w:sz w:val="22"/>
          <w:szCs w:val="22"/>
        </w:rPr>
      </w:pPr>
    </w:p>
    <w:p w14:paraId="67CC5D8E" w14:textId="77777777" w:rsidR="008F4F20" w:rsidRPr="00364430" w:rsidRDefault="008F4F20" w:rsidP="008F4F20">
      <w:pPr>
        <w:snapToGrid w:val="0"/>
        <w:ind w:left="-540"/>
        <w:rPr>
          <w:sz w:val="22"/>
          <w:szCs w:val="22"/>
        </w:rPr>
      </w:pPr>
    </w:p>
    <w:p w14:paraId="262DFCA2" w14:textId="77777777" w:rsidR="008F4F20" w:rsidRPr="00364430" w:rsidRDefault="008F4F20" w:rsidP="008F4F20">
      <w:pPr>
        <w:snapToGrid w:val="0"/>
        <w:ind w:left="-540"/>
        <w:rPr>
          <w:sz w:val="22"/>
          <w:szCs w:val="22"/>
        </w:rPr>
      </w:pPr>
    </w:p>
    <w:p w14:paraId="4D41A9D8" w14:textId="77777777" w:rsidR="008F4F20" w:rsidRPr="00364430" w:rsidRDefault="008F4F20" w:rsidP="008F4F20">
      <w:pPr>
        <w:snapToGrid w:val="0"/>
        <w:ind w:left="-540"/>
        <w:rPr>
          <w:sz w:val="22"/>
          <w:szCs w:val="22"/>
        </w:rPr>
      </w:pPr>
    </w:p>
    <w:p w14:paraId="6B1D98E2" w14:textId="77777777" w:rsidR="008F4F20" w:rsidRPr="00364430" w:rsidRDefault="008F4F20" w:rsidP="008F4F20">
      <w:pPr>
        <w:ind w:firstLine="720"/>
        <w:rPr>
          <w:b/>
          <w:bCs/>
          <w:sz w:val="22"/>
          <w:szCs w:val="22"/>
        </w:rPr>
      </w:pPr>
      <w:r w:rsidRPr="00364430">
        <w:rPr>
          <w:b/>
          <w:bCs/>
          <w:sz w:val="22"/>
          <w:szCs w:val="22"/>
        </w:rPr>
        <w:t>Замовник:                                                                                Виконавець:</w:t>
      </w:r>
    </w:p>
    <w:p w14:paraId="697F1900" w14:textId="77777777" w:rsidR="008F4F20" w:rsidRPr="00364430" w:rsidRDefault="008F4F20" w:rsidP="008F4F20">
      <w:pPr>
        <w:ind w:firstLine="720"/>
        <w:rPr>
          <w:b/>
          <w:bCs/>
          <w:sz w:val="22"/>
          <w:szCs w:val="22"/>
        </w:rPr>
      </w:pPr>
    </w:p>
    <w:p w14:paraId="4BEEFB6D" w14:textId="77777777" w:rsidR="008F4F20" w:rsidRPr="00364430" w:rsidRDefault="008F4F20" w:rsidP="008F4F20">
      <w:pPr>
        <w:ind w:firstLine="720"/>
        <w:rPr>
          <w:b/>
          <w:bCs/>
          <w:sz w:val="22"/>
          <w:szCs w:val="22"/>
        </w:rPr>
      </w:pPr>
    </w:p>
    <w:p w14:paraId="2A306A0D" w14:textId="77777777" w:rsidR="008F4F20" w:rsidRPr="00364430" w:rsidRDefault="008F4F20" w:rsidP="008F4F20">
      <w:pPr>
        <w:ind w:firstLine="720"/>
        <w:rPr>
          <w:b/>
          <w:bCs/>
          <w:sz w:val="22"/>
          <w:szCs w:val="22"/>
        </w:rPr>
      </w:pPr>
      <w:r w:rsidRPr="00364430">
        <w:rPr>
          <w:b/>
          <w:bCs/>
          <w:sz w:val="22"/>
          <w:szCs w:val="22"/>
        </w:rPr>
        <w:t>_________________________                                             _______________________</w:t>
      </w:r>
    </w:p>
    <w:p w14:paraId="1E614C51" w14:textId="77777777" w:rsidR="008F4F20" w:rsidRPr="00364430" w:rsidRDefault="008F4F20" w:rsidP="008F4F20">
      <w:pPr>
        <w:rPr>
          <w:bCs/>
          <w:iCs/>
          <w:sz w:val="22"/>
          <w:szCs w:val="22"/>
          <w:lang w:eastAsia="en-US"/>
        </w:rPr>
      </w:pPr>
    </w:p>
    <w:p w14:paraId="15B97FDE" w14:textId="77777777" w:rsidR="008F4F20" w:rsidRPr="00364430" w:rsidRDefault="008F4F20" w:rsidP="008F4F20">
      <w:pPr>
        <w:jc w:val="right"/>
        <w:rPr>
          <w:bCs/>
          <w:iCs/>
          <w:sz w:val="22"/>
          <w:szCs w:val="22"/>
          <w:lang w:eastAsia="en-US"/>
        </w:rPr>
      </w:pPr>
    </w:p>
    <w:p w14:paraId="086B2338" w14:textId="77777777" w:rsidR="008F4F20" w:rsidRPr="00364430" w:rsidRDefault="008F4F20" w:rsidP="008F4F20">
      <w:pPr>
        <w:jc w:val="right"/>
        <w:rPr>
          <w:bCs/>
          <w:iCs/>
          <w:sz w:val="22"/>
          <w:szCs w:val="22"/>
          <w:lang w:eastAsia="en-US"/>
        </w:rPr>
      </w:pPr>
    </w:p>
    <w:p w14:paraId="1132DE55" w14:textId="77777777" w:rsidR="008F4F20" w:rsidRPr="00364430" w:rsidRDefault="008F4F20" w:rsidP="008F4F20">
      <w:pPr>
        <w:jc w:val="right"/>
        <w:rPr>
          <w:bCs/>
          <w:iCs/>
          <w:sz w:val="22"/>
          <w:szCs w:val="22"/>
          <w:lang w:eastAsia="en-US"/>
        </w:rPr>
      </w:pPr>
    </w:p>
    <w:p w14:paraId="67882530" w14:textId="77777777" w:rsidR="008F4F20" w:rsidRPr="00364430" w:rsidRDefault="008F4F20" w:rsidP="008F4F20">
      <w:pPr>
        <w:jc w:val="right"/>
        <w:rPr>
          <w:bCs/>
          <w:iCs/>
          <w:sz w:val="22"/>
          <w:szCs w:val="22"/>
          <w:lang w:eastAsia="en-US"/>
        </w:rPr>
      </w:pPr>
    </w:p>
    <w:p w14:paraId="6D07991F" w14:textId="77777777" w:rsidR="008F4F20" w:rsidRPr="00364430" w:rsidRDefault="008F4F20" w:rsidP="008F4F20">
      <w:pPr>
        <w:jc w:val="right"/>
        <w:rPr>
          <w:bCs/>
          <w:iCs/>
          <w:sz w:val="22"/>
          <w:szCs w:val="22"/>
          <w:lang w:eastAsia="en-US"/>
        </w:rPr>
      </w:pPr>
    </w:p>
    <w:p w14:paraId="578A2FAC" w14:textId="77777777" w:rsidR="008F4F20" w:rsidRPr="00364430" w:rsidRDefault="008F4F20" w:rsidP="008F4F20">
      <w:pPr>
        <w:jc w:val="right"/>
        <w:rPr>
          <w:bCs/>
          <w:iCs/>
          <w:sz w:val="22"/>
          <w:szCs w:val="22"/>
          <w:lang w:eastAsia="en-US"/>
        </w:rPr>
      </w:pPr>
    </w:p>
    <w:p w14:paraId="6B53CB99" w14:textId="77777777" w:rsidR="008F4F20" w:rsidRPr="00364430" w:rsidRDefault="008F4F20" w:rsidP="008F4F20">
      <w:pPr>
        <w:jc w:val="right"/>
        <w:rPr>
          <w:bCs/>
          <w:iCs/>
          <w:sz w:val="22"/>
          <w:szCs w:val="22"/>
          <w:lang w:eastAsia="en-US"/>
        </w:rPr>
      </w:pPr>
    </w:p>
    <w:p w14:paraId="649C9FF2" w14:textId="77777777" w:rsidR="008F4F20" w:rsidRPr="00364430" w:rsidRDefault="008F4F20" w:rsidP="00234991">
      <w:pPr>
        <w:rPr>
          <w:bCs/>
          <w:iCs/>
          <w:sz w:val="22"/>
          <w:szCs w:val="22"/>
          <w:lang w:eastAsia="en-US"/>
        </w:rPr>
      </w:pPr>
    </w:p>
    <w:p w14:paraId="67B0FFC5" w14:textId="77777777" w:rsidR="008F4F20" w:rsidRPr="00364430" w:rsidRDefault="008F4F20" w:rsidP="008F4F20">
      <w:pPr>
        <w:jc w:val="right"/>
        <w:rPr>
          <w:bCs/>
          <w:iCs/>
          <w:sz w:val="22"/>
          <w:szCs w:val="22"/>
          <w:lang w:eastAsia="en-US"/>
        </w:rPr>
      </w:pPr>
    </w:p>
    <w:p w14:paraId="0C51283F" w14:textId="77777777" w:rsidR="008F4F20" w:rsidRDefault="008F4F20" w:rsidP="008F4F20">
      <w:pPr>
        <w:jc w:val="right"/>
        <w:rPr>
          <w:bCs/>
          <w:iCs/>
          <w:sz w:val="22"/>
          <w:szCs w:val="22"/>
          <w:lang w:eastAsia="en-US"/>
        </w:rPr>
      </w:pPr>
    </w:p>
    <w:p w14:paraId="321C5405" w14:textId="77777777" w:rsidR="004F4D51" w:rsidRDefault="004F4D51" w:rsidP="008F4F20">
      <w:pPr>
        <w:jc w:val="right"/>
        <w:rPr>
          <w:bCs/>
          <w:iCs/>
          <w:sz w:val="22"/>
          <w:szCs w:val="22"/>
          <w:lang w:eastAsia="en-US"/>
        </w:rPr>
      </w:pPr>
    </w:p>
    <w:p w14:paraId="03D01A23" w14:textId="77777777" w:rsidR="004F4D51" w:rsidRDefault="004F4D51" w:rsidP="008F4F20">
      <w:pPr>
        <w:jc w:val="right"/>
        <w:rPr>
          <w:bCs/>
          <w:iCs/>
          <w:sz w:val="22"/>
          <w:szCs w:val="22"/>
          <w:lang w:eastAsia="en-US"/>
        </w:rPr>
      </w:pPr>
    </w:p>
    <w:p w14:paraId="61876DC8" w14:textId="77777777" w:rsidR="004F4D51" w:rsidRPr="00364430" w:rsidRDefault="004F4D51" w:rsidP="008F4F20">
      <w:pPr>
        <w:jc w:val="right"/>
        <w:rPr>
          <w:bCs/>
          <w:iCs/>
          <w:sz w:val="22"/>
          <w:szCs w:val="22"/>
          <w:lang w:eastAsia="en-US"/>
        </w:rPr>
      </w:pPr>
    </w:p>
    <w:p w14:paraId="2081C025" w14:textId="77777777" w:rsidR="008F4F20" w:rsidRPr="00364430" w:rsidRDefault="008F4F20" w:rsidP="008F4F20">
      <w:pPr>
        <w:jc w:val="right"/>
        <w:rPr>
          <w:bCs/>
          <w:iCs/>
          <w:sz w:val="22"/>
          <w:szCs w:val="22"/>
          <w:lang w:eastAsia="en-US"/>
        </w:rPr>
      </w:pPr>
    </w:p>
    <w:p w14:paraId="2CB51B51" w14:textId="77777777" w:rsidR="008F4F20" w:rsidRPr="00364430" w:rsidRDefault="008F4F20" w:rsidP="008F4F20">
      <w:pPr>
        <w:jc w:val="right"/>
        <w:rPr>
          <w:bCs/>
          <w:iCs/>
          <w:sz w:val="22"/>
          <w:szCs w:val="22"/>
          <w:lang w:eastAsia="en-US"/>
        </w:rPr>
      </w:pPr>
    </w:p>
    <w:p w14:paraId="3AE5BE07" w14:textId="77777777" w:rsidR="008F4F20" w:rsidRPr="00364430" w:rsidRDefault="008F4F20" w:rsidP="008F4F20">
      <w:pPr>
        <w:jc w:val="right"/>
        <w:rPr>
          <w:sz w:val="22"/>
          <w:szCs w:val="22"/>
          <w:lang w:eastAsia="en-US"/>
        </w:rPr>
      </w:pPr>
      <w:r w:rsidRPr="00364430">
        <w:rPr>
          <w:bCs/>
          <w:iCs/>
          <w:sz w:val="22"/>
          <w:szCs w:val="22"/>
          <w:lang w:eastAsia="en-US"/>
        </w:rPr>
        <w:lastRenderedPageBreak/>
        <w:t>Додаток № 1.3</w:t>
      </w:r>
    </w:p>
    <w:p w14:paraId="1AB7F6F3" w14:textId="77777777" w:rsidR="008F4F20" w:rsidRPr="00364430" w:rsidRDefault="008F4F20" w:rsidP="008F4F20">
      <w:pPr>
        <w:jc w:val="right"/>
        <w:rPr>
          <w:sz w:val="22"/>
          <w:szCs w:val="22"/>
          <w:lang w:eastAsia="en-US"/>
        </w:rPr>
      </w:pPr>
      <w:r w:rsidRPr="00364430">
        <w:rPr>
          <w:bCs/>
          <w:sz w:val="22"/>
          <w:szCs w:val="22"/>
          <w:lang w:eastAsia="en-US"/>
        </w:rPr>
        <w:t>до Договору  № _________________</w:t>
      </w:r>
    </w:p>
    <w:p w14:paraId="1E898B0A" w14:textId="77777777" w:rsidR="008F4F20" w:rsidRPr="00364430" w:rsidRDefault="008F4F20" w:rsidP="008F4F20">
      <w:pPr>
        <w:ind w:left="1077"/>
        <w:jc w:val="right"/>
        <w:rPr>
          <w:b/>
          <w:bCs/>
          <w:sz w:val="22"/>
          <w:szCs w:val="22"/>
        </w:rPr>
      </w:pPr>
      <w:r w:rsidRPr="00364430">
        <w:rPr>
          <w:bCs/>
          <w:sz w:val="22"/>
          <w:szCs w:val="22"/>
          <w:lang w:eastAsia="en-US"/>
        </w:rPr>
        <w:t xml:space="preserve">                                                                               від «___»  ______________   р.</w:t>
      </w:r>
    </w:p>
    <w:p w14:paraId="1DA7D268" w14:textId="77777777" w:rsidR="008F4F20" w:rsidRPr="00364430" w:rsidRDefault="008F4F20" w:rsidP="008F4F20">
      <w:pPr>
        <w:rPr>
          <w:b/>
          <w:bCs/>
          <w:sz w:val="22"/>
          <w:szCs w:val="22"/>
        </w:rPr>
      </w:pPr>
    </w:p>
    <w:p w14:paraId="4A3F961B" w14:textId="77777777" w:rsidR="008F4F20" w:rsidRPr="00364430" w:rsidRDefault="008F4F20" w:rsidP="008F4F20">
      <w:pPr>
        <w:rPr>
          <w:b/>
          <w:bCs/>
          <w:sz w:val="22"/>
          <w:szCs w:val="22"/>
        </w:rPr>
      </w:pPr>
    </w:p>
    <w:p w14:paraId="046E57BD" w14:textId="77777777" w:rsidR="008F4F20" w:rsidRPr="00364430" w:rsidRDefault="008F4F20" w:rsidP="008F4F20">
      <w:pPr>
        <w:rPr>
          <w:b/>
          <w:bCs/>
          <w:sz w:val="22"/>
          <w:szCs w:val="22"/>
        </w:rPr>
      </w:pPr>
    </w:p>
    <w:p w14:paraId="18289D8B" w14:textId="77777777" w:rsidR="008F4F20" w:rsidRPr="00364430" w:rsidRDefault="008F4F20" w:rsidP="008F4F20">
      <w:pPr>
        <w:rPr>
          <w:b/>
          <w:bCs/>
          <w:sz w:val="22"/>
          <w:szCs w:val="22"/>
        </w:rPr>
      </w:pPr>
    </w:p>
    <w:p w14:paraId="69309398" w14:textId="77777777" w:rsidR="008F4F20" w:rsidRPr="00364430" w:rsidRDefault="008F4F20" w:rsidP="008F4F20">
      <w:pPr>
        <w:ind w:left="1077"/>
        <w:jc w:val="right"/>
        <w:rPr>
          <w:b/>
          <w:bCs/>
          <w:sz w:val="22"/>
          <w:szCs w:val="22"/>
        </w:rPr>
      </w:pPr>
    </w:p>
    <w:p w14:paraId="079B0D9B" w14:textId="77777777" w:rsidR="008F4F20" w:rsidRPr="00364430" w:rsidRDefault="008F4F20" w:rsidP="008F4F20">
      <w:pPr>
        <w:jc w:val="center"/>
        <w:rPr>
          <w:b/>
          <w:bCs/>
          <w:sz w:val="22"/>
          <w:szCs w:val="22"/>
        </w:rPr>
      </w:pPr>
      <w:r w:rsidRPr="00364430">
        <w:rPr>
          <w:b/>
          <w:bCs/>
          <w:sz w:val="22"/>
          <w:szCs w:val="22"/>
        </w:rPr>
        <w:t>ВИДИ ПОСЛУГ</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8"/>
        <w:gridCol w:w="4961"/>
      </w:tblGrid>
      <w:tr w:rsidR="008F4F20" w:rsidRPr="00364430" w14:paraId="66EC4AE5" w14:textId="77777777" w:rsidTr="008551AB">
        <w:trPr>
          <w:trHeight w:val="872"/>
        </w:trPr>
        <w:tc>
          <w:tcPr>
            <w:tcW w:w="4608" w:type="dxa"/>
            <w:tcBorders>
              <w:top w:val="single" w:sz="4" w:space="0" w:color="auto"/>
              <w:left w:val="single" w:sz="4" w:space="0" w:color="auto"/>
              <w:bottom w:val="single" w:sz="4" w:space="0" w:color="auto"/>
              <w:right w:val="single" w:sz="4" w:space="0" w:color="auto"/>
            </w:tcBorders>
            <w:hideMark/>
          </w:tcPr>
          <w:p w14:paraId="6265AF8D" w14:textId="77777777" w:rsidR="008F4F20" w:rsidRPr="00364430" w:rsidRDefault="008F4F20" w:rsidP="008551AB">
            <w:pPr>
              <w:spacing w:line="256" w:lineRule="auto"/>
              <w:jc w:val="center"/>
              <w:rPr>
                <w:b/>
                <w:bCs/>
                <w:sz w:val="22"/>
                <w:szCs w:val="22"/>
              </w:rPr>
            </w:pPr>
            <w:r w:rsidRPr="00364430">
              <w:rPr>
                <w:b/>
                <w:bCs/>
                <w:sz w:val="22"/>
                <w:szCs w:val="22"/>
              </w:rPr>
              <w:t>Об</w:t>
            </w:r>
            <w:r w:rsidRPr="00364430">
              <w:rPr>
                <w:b/>
                <w:bCs/>
                <w:sz w:val="22"/>
                <w:szCs w:val="22"/>
                <w:lang w:val="en-US"/>
              </w:rPr>
              <w:t>’</w:t>
            </w:r>
            <w:proofErr w:type="spellStart"/>
            <w:r w:rsidRPr="00364430">
              <w:rPr>
                <w:b/>
                <w:bCs/>
                <w:sz w:val="22"/>
                <w:szCs w:val="22"/>
              </w:rPr>
              <w:t>єкт</w:t>
            </w:r>
            <w:proofErr w:type="spellEnd"/>
            <w:r w:rsidRPr="00364430">
              <w:rPr>
                <w:b/>
                <w:bCs/>
                <w:sz w:val="22"/>
                <w:szCs w:val="22"/>
              </w:rPr>
              <w:t xml:space="preserve"> призначення</w:t>
            </w:r>
          </w:p>
        </w:tc>
        <w:tc>
          <w:tcPr>
            <w:tcW w:w="4961" w:type="dxa"/>
            <w:tcBorders>
              <w:top w:val="single" w:sz="4" w:space="0" w:color="auto"/>
              <w:left w:val="single" w:sz="4" w:space="0" w:color="auto"/>
              <w:bottom w:val="single" w:sz="4" w:space="0" w:color="auto"/>
              <w:right w:val="single" w:sz="4" w:space="0" w:color="auto"/>
            </w:tcBorders>
            <w:hideMark/>
          </w:tcPr>
          <w:p w14:paraId="720C8F8F" w14:textId="77777777" w:rsidR="008F4F20" w:rsidRPr="00364430" w:rsidRDefault="008F4F20" w:rsidP="008551AB">
            <w:pPr>
              <w:spacing w:line="256" w:lineRule="auto"/>
              <w:jc w:val="center"/>
              <w:rPr>
                <w:b/>
                <w:bCs/>
                <w:sz w:val="22"/>
                <w:szCs w:val="22"/>
              </w:rPr>
            </w:pPr>
            <w:r w:rsidRPr="00364430">
              <w:rPr>
                <w:b/>
                <w:bCs/>
                <w:sz w:val="22"/>
                <w:szCs w:val="22"/>
              </w:rPr>
              <w:t>Послуги</w:t>
            </w:r>
          </w:p>
        </w:tc>
      </w:tr>
      <w:tr w:rsidR="008F4F20" w:rsidRPr="00364430" w14:paraId="74DA60EB" w14:textId="77777777" w:rsidTr="008551AB">
        <w:trPr>
          <w:trHeight w:val="555"/>
        </w:trPr>
        <w:tc>
          <w:tcPr>
            <w:tcW w:w="4608" w:type="dxa"/>
            <w:tcBorders>
              <w:top w:val="single" w:sz="4" w:space="0" w:color="auto"/>
              <w:left w:val="single" w:sz="4" w:space="0" w:color="auto"/>
              <w:bottom w:val="single" w:sz="4" w:space="0" w:color="auto"/>
              <w:right w:val="single" w:sz="4" w:space="0" w:color="auto"/>
            </w:tcBorders>
          </w:tcPr>
          <w:p w14:paraId="12022D67" w14:textId="77777777" w:rsidR="008F4F20" w:rsidRPr="00364430" w:rsidRDefault="008F4F20" w:rsidP="008551AB">
            <w:pPr>
              <w:spacing w:line="256" w:lineRule="auto"/>
              <w:rPr>
                <w:sz w:val="22"/>
                <w:szCs w:val="22"/>
              </w:rPr>
            </w:pPr>
          </w:p>
        </w:tc>
        <w:tc>
          <w:tcPr>
            <w:tcW w:w="4961" w:type="dxa"/>
            <w:tcBorders>
              <w:top w:val="single" w:sz="4" w:space="0" w:color="auto"/>
              <w:left w:val="single" w:sz="4" w:space="0" w:color="auto"/>
              <w:bottom w:val="single" w:sz="4" w:space="0" w:color="auto"/>
              <w:right w:val="single" w:sz="4" w:space="0" w:color="auto"/>
            </w:tcBorders>
          </w:tcPr>
          <w:p w14:paraId="789485B5" w14:textId="77777777" w:rsidR="008F4F20" w:rsidRPr="00364430" w:rsidRDefault="008F4F20" w:rsidP="008551AB">
            <w:pPr>
              <w:spacing w:line="256" w:lineRule="auto"/>
              <w:rPr>
                <w:sz w:val="22"/>
                <w:szCs w:val="22"/>
              </w:rPr>
            </w:pPr>
          </w:p>
        </w:tc>
      </w:tr>
      <w:tr w:rsidR="008F4F20" w:rsidRPr="00364430" w14:paraId="091E16D5" w14:textId="77777777" w:rsidTr="008551AB">
        <w:trPr>
          <w:trHeight w:val="422"/>
        </w:trPr>
        <w:tc>
          <w:tcPr>
            <w:tcW w:w="4608" w:type="dxa"/>
            <w:tcBorders>
              <w:top w:val="single" w:sz="4" w:space="0" w:color="auto"/>
              <w:left w:val="single" w:sz="4" w:space="0" w:color="auto"/>
              <w:bottom w:val="single" w:sz="4" w:space="0" w:color="auto"/>
              <w:right w:val="single" w:sz="4" w:space="0" w:color="auto"/>
            </w:tcBorders>
          </w:tcPr>
          <w:p w14:paraId="78C5146C" w14:textId="77777777" w:rsidR="008F4F20" w:rsidRPr="00364430" w:rsidRDefault="008F4F20" w:rsidP="008551AB">
            <w:pPr>
              <w:spacing w:line="256" w:lineRule="auto"/>
              <w:rPr>
                <w:sz w:val="22"/>
                <w:szCs w:val="22"/>
              </w:rPr>
            </w:pPr>
          </w:p>
        </w:tc>
        <w:tc>
          <w:tcPr>
            <w:tcW w:w="4961" w:type="dxa"/>
            <w:tcBorders>
              <w:top w:val="single" w:sz="4" w:space="0" w:color="auto"/>
              <w:left w:val="single" w:sz="4" w:space="0" w:color="auto"/>
              <w:bottom w:val="single" w:sz="4" w:space="0" w:color="auto"/>
              <w:right w:val="single" w:sz="4" w:space="0" w:color="auto"/>
            </w:tcBorders>
          </w:tcPr>
          <w:p w14:paraId="3BAD7995" w14:textId="77777777" w:rsidR="008F4F20" w:rsidRPr="00364430" w:rsidRDefault="008F4F20" w:rsidP="008551AB">
            <w:pPr>
              <w:spacing w:line="256" w:lineRule="auto"/>
              <w:rPr>
                <w:sz w:val="22"/>
                <w:szCs w:val="22"/>
              </w:rPr>
            </w:pPr>
          </w:p>
        </w:tc>
      </w:tr>
      <w:tr w:rsidR="008F4F20" w:rsidRPr="00364430" w14:paraId="6B32E998" w14:textId="77777777" w:rsidTr="008551AB">
        <w:trPr>
          <w:trHeight w:val="555"/>
        </w:trPr>
        <w:tc>
          <w:tcPr>
            <w:tcW w:w="4608" w:type="dxa"/>
            <w:tcBorders>
              <w:top w:val="single" w:sz="4" w:space="0" w:color="auto"/>
              <w:left w:val="single" w:sz="4" w:space="0" w:color="auto"/>
              <w:bottom w:val="single" w:sz="4" w:space="0" w:color="auto"/>
              <w:right w:val="single" w:sz="4" w:space="0" w:color="auto"/>
            </w:tcBorders>
          </w:tcPr>
          <w:p w14:paraId="625EAAB7" w14:textId="77777777" w:rsidR="008F4F20" w:rsidRPr="00364430" w:rsidRDefault="008F4F20" w:rsidP="008551AB">
            <w:pPr>
              <w:spacing w:line="256" w:lineRule="auto"/>
              <w:rPr>
                <w:sz w:val="22"/>
                <w:szCs w:val="22"/>
              </w:rPr>
            </w:pPr>
          </w:p>
        </w:tc>
        <w:tc>
          <w:tcPr>
            <w:tcW w:w="4961" w:type="dxa"/>
            <w:tcBorders>
              <w:top w:val="single" w:sz="4" w:space="0" w:color="auto"/>
              <w:left w:val="single" w:sz="4" w:space="0" w:color="auto"/>
              <w:bottom w:val="single" w:sz="4" w:space="0" w:color="auto"/>
              <w:right w:val="single" w:sz="4" w:space="0" w:color="auto"/>
            </w:tcBorders>
          </w:tcPr>
          <w:p w14:paraId="64C8174E" w14:textId="77777777" w:rsidR="008F4F20" w:rsidRPr="00364430" w:rsidRDefault="008F4F20" w:rsidP="008551AB">
            <w:pPr>
              <w:spacing w:line="256" w:lineRule="auto"/>
              <w:rPr>
                <w:sz w:val="22"/>
                <w:szCs w:val="22"/>
              </w:rPr>
            </w:pPr>
          </w:p>
        </w:tc>
      </w:tr>
    </w:tbl>
    <w:p w14:paraId="1B385964" w14:textId="77777777" w:rsidR="008F4F20" w:rsidRPr="00364430" w:rsidRDefault="008F4F20" w:rsidP="008F4F20">
      <w:pPr>
        <w:rPr>
          <w:sz w:val="22"/>
          <w:szCs w:val="22"/>
        </w:rPr>
      </w:pPr>
    </w:p>
    <w:p w14:paraId="5BCA1DD4" w14:textId="77777777" w:rsidR="008F4F20" w:rsidRPr="00364430" w:rsidRDefault="008F4F20" w:rsidP="008F4F20">
      <w:pPr>
        <w:snapToGrid w:val="0"/>
        <w:ind w:left="-540"/>
        <w:rPr>
          <w:sz w:val="22"/>
          <w:szCs w:val="22"/>
        </w:rPr>
      </w:pPr>
    </w:p>
    <w:p w14:paraId="73E7394F" w14:textId="77777777" w:rsidR="008F4F20" w:rsidRPr="00364430" w:rsidRDefault="008F4F20" w:rsidP="008F4F20">
      <w:pPr>
        <w:snapToGrid w:val="0"/>
        <w:ind w:left="-540"/>
        <w:rPr>
          <w:sz w:val="22"/>
          <w:szCs w:val="22"/>
        </w:rPr>
      </w:pPr>
    </w:p>
    <w:p w14:paraId="088E901A" w14:textId="77777777" w:rsidR="008F4F20" w:rsidRPr="00364430" w:rsidRDefault="008F4F20" w:rsidP="008F4F20">
      <w:pPr>
        <w:snapToGrid w:val="0"/>
        <w:ind w:left="-540"/>
        <w:rPr>
          <w:sz w:val="22"/>
          <w:szCs w:val="22"/>
        </w:rPr>
      </w:pPr>
    </w:p>
    <w:p w14:paraId="603AE76C" w14:textId="77777777" w:rsidR="008F4F20" w:rsidRPr="00364430" w:rsidRDefault="008F4F20" w:rsidP="008F4F20">
      <w:pPr>
        <w:snapToGrid w:val="0"/>
        <w:ind w:left="-540"/>
        <w:rPr>
          <w:sz w:val="22"/>
          <w:szCs w:val="22"/>
        </w:rPr>
      </w:pPr>
    </w:p>
    <w:p w14:paraId="4ECCF9FE" w14:textId="77777777" w:rsidR="008F4F20" w:rsidRPr="00364430" w:rsidRDefault="008F4F20" w:rsidP="008F4F20">
      <w:pPr>
        <w:snapToGrid w:val="0"/>
        <w:ind w:left="-540"/>
        <w:rPr>
          <w:sz w:val="22"/>
          <w:szCs w:val="22"/>
        </w:rPr>
      </w:pPr>
    </w:p>
    <w:p w14:paraId="289F645C" w14:textId="77777777" w:rsidR="008F4F20" w:rsidRPr="00364430" w:rsidRDefault="008F4F20" w:rsidP="008F4F20">
      <w:pPr>
        <w:snapToGrid w:val="0"/>
        <w:ind w:left="-540"/>
        <w:rPr>
          <w:sz w:val="22"/>
          <w:szCs w:val="22"/>
        </w:rPr>
      </w:pPr>
    </w:p>
    <w:p w14:paraId="05D9E428" w14:textId="77777777" w:rsidR="008F4F20" w:rsidRPr="00364430" w:rsidRDefault="008F4F20" w:rsidP="008F4F20">
      <w:pPr>
        <w:snapToGrid w:val="0"/>
        <w:ind w:left="-540"/>
        <w:rPr>
          <w:sz w:val="22"/>
          <w:szCs w:val="22"/>
        </w:rPr>
      </w:pPr>
    </w:p>
    <w:p w14:paraId="131297FE" w14:textId="77777777" w:rsidR="008F4F20" w:rsidRPr="00364430" w:rsidRDefault="008F4F20" w:rsidP="008F4F20">
      <w:pPr>
        <w:snapToGrid w:val="0"/>
        <w:ind w:left="-540"/>
        <w:rPr>
          <w:sz w:val="22"/>
          <w:szCs w:val="22"/>
        </w:rPr>
      </w:pPr>
    </w:p>
    <w:p w14:paraId="4B5DAD5C" w14:textId="77777777" w:rsidR="008F4F20" w:rsidRPr="00364430" w:rsidRDefault="008F4F20" w:rsidP="008F4F20">
      <w:pPr>
        <w:ind w:firstLine="720"/>
        <w:rPr>
          <w:b/>
          <w:bCs/>
          <w:sz w:val="22"/>
          <w:szCs w:val="22"/>
        </w:rPr>
      </w:pPr>
      <w:r w:rsidRPr="00364430">
        <w:rPr>
          <w:b/>
          <w:bCs/>
          <w:sz w:val="22"/>
          <w:szCs w:val="22"/>
        </w:rPr>
        <w:t>Замовник:                                                                                Виконавець:</w:t>
      </w:r>
    </w:p>
    <w:p w14:paraId="63D08434" w14:textId="77777777" w:rsidR="008F4F20" w:rsidRPr="00364430" w:rsidRDefault="008F4F20" w:rsidP="008F4F20">
      <w:pPr>
        <w:ind w:firstLine="720"/>
        <w:rPr>
          <w:b/>
          <w:bCs/>
          <w:sz w:val="22"/>
          <w:szCs w:val="22"/>
        </w:rPr>
      </w:pPr>
    </w:p>
    <w:p w14:paraId="516C9A4D" w14:textId="77777777" w:rsidR="008F4F20" w:rsidRPr="00364430" w:rsidRDefault="008F4F20" w:rsidP="008F4F20">
      <w:pPr>
        <w:ind w:firstLine="720"/>
        <w:rPr>
          <w:b/>
          <w:bCs/>
          <w:sz w:val="22"/>
          <w:szCs w:val="22"/>
        </w:rPr>
      </w:pPr>
    </w:p>
    <w:p w14:paraId="4E686CE4" w14:textId="77777777" w:rsidR="008F4F20" w:rsidRPr="00364430" w:rsidRDefault="008F4F20" w:rsidP="008F4F20">
      <w:pPr>
        <w:ind w:firstLine="720"/>
        <w:rPr>
          <w:b/>
          <w:bCs/>
          <w:sz w:val="22"/>
          <w:szCs w:val="22"/>
        </w:rPr>
      </w:pPr>
      <w:r w:rsidRPr="00364430">
        <w:rPr>
          <w:b/>
          <w:bCs/>
          <w:sz w:val="22"/>
          <w:szCs w:val="22"/>
        </w:rPr>
        <w:t>_________________________                                                 _______________________</w:t>
      </w:r>
    </w:p>
    <w:p w14:paraId="17263668" w14:textId="77777777" w:rsidR="008F4F20" w:rsidRPr="00364430" w:rsidRDefault="008F4F20" w:rsidP="008F4F20">
      <w:pPr>
        <w:ind w:left="1077"/>
        <w:rPr>
          <w:b/>
          <w:bCs/>
          <w:sz w:val="22"/>
          <w:szCs w:val="22"/>
        </w:rPr>
      </w:pPr>
    </w:p>
    <w:p w14:paraId="3001E383" w14:textId="77777777" w:rsidR="008F4F20" w:rsidRPr="00364430" w:rsidRDefault="008F4F20" w:rsidP="008F4F20">
      <w:pPr>
        <w:ind w:left="1077"/>
        <w:jc w:val="right"/>
        <w:rPr>
          <w:b/>
          <w:bCs/>
          <w:sz w:val="22"/>
          <w:szCs w:val="22"/>
        </w:rPr>
      </w:pPr>
    </w:p>
    <w:p w14:paraId="5381E71D" w14:textId="77777777" w:rsidR="008F4F20" w:rsidRPr="00364430" w:rsidRDefault="008F4F20" w:rsidP="008F4F20">
      <w:pPr>
        <w:ind w:left="1077"/>
        <w:jc w:val="right"/>
        <w:rPr>
          <w:b/>
          <w:bCs/>
          <w:sz w:val="22"/>
          <w:szCs w:val="22"/>
        </w:rPr>
      </w:pPr>
    </w:p>
    <w:p w14:paraId="398C2B29" w14:textId="77777777" w:rsidR="008F4F20" w:rsidRPr="00364430" w:rsidRDefault="008F4F20" w:rsidP="008F4F20">
      <w:pPr>
        <w:ind w:left="1077"/>
        <w:jc w:val="right"/>
        <w:rPr>
          <w:b/>
          <w:bCs/>
          <w:sz w:val="22"/>
          <w:szCs w:val="22"/>
        </w:rPr>
      </w:pPr>
    </w:p>
    <w:p w14:paraId="5160A5C0" w14:textId="77777777" w:rsidR="008F4F20" w:rsidRPr="00364430" w:rsidRDefault="008F4F20" w:rsidP="008F4F20">
      <w:pPr>
        <w:ind w:left="1077"/>
        <w:jc w:val="right"/>
        <w:rPr>
          <w:b/>
          <w:bCs/>
          <w:sz w:val="22"/>
          <w:szCs w:val="22"/>
        </w:rPr>
      </w:pPr>
    </w:p>
    <w:p w14:paraId="03C39923" w14:textId="77777777" w:rsidR="008F4F20" w:rsidRPr="00364430" w:rsidRDefault="008F4F20" w:rsidP="008F4F20">
      <w:pPr>
        <w:ind w:left="1077"/>
        <w:jc w:val="right"/>
        <w:rPr>
          <w:b/>
          <w:bCs/>
          <w:sz w:val="22"/>
          <w:szCs w:val="22"/>
        </w:rPr>
      </w:pPr>
    </w:p>
    <w:p w14:paraId="01D673CA" w14:textId="77777777" w:rsidR="008F4F20" w:rsidRPr="00364430" w:rsidRDefault="008F4F20" w:rsidP="008F4F20">
      <w:pPr>
        <w:ind w:left="1077"/>
        <w:jc w:val="right"/>
        <w:rPr>
          <w:b/>
          <w:bCs/>
          <w:sz w:val="22"/>
          <w:szCs w:val="22"/>
        </w:rPr>
      </w:pPr>
    </w:p>
    <w:p w14:paraId="1B24B5F8" w14:textId="77777777" w:rsidR="008F4F20" w:rsidRPr="00364430" w:rsidRDefault="008F4F20" w:rsidP="008F4F20">
      <w:pPr>
        <w:ind w:left="1077"/>
        <w:jc w:val="right"/>
        <w:rPr>
          <w:b/>
          <w:bCs/>
          <w:sz w:val="22"/>
          <w:szCs w:val="22"/>
        </w:rPr>
      </w:pPr>
    </w:p>
    <w:p w14:paraId="6A65BDAA" w14:textId="77777777" w:rsidR="008F4F20" w:rsidRPr="00364430" w:rsidRDefault="008F4F20" w:rsidP="008F4F20">
      <w:pPr>
        <w:ind w:left="1077"/>
        <w:jc w:val="right"/>
        <w:rPr>
          <w:b/>
          <w:bCs/>
          <w:sz w:val="22"/>
          <w:szCs w:val="22"/>
        </w:rPr>
      </w:pPr>
    </w:p>
    <w:p w14:paraId="5C2A1A0B" w14:textId="77777777" w:rsidR="008F4F20" w:rsidRPr="00364430" w:rsidRDefault="008F4F20" w:rsidP="008F4F20">
      <w:pPr>
        <w:ind w:left="1077"/>
        <w:jc w:val="right"/>
        <w:rPr>
          <w:b/>
          <w:bCs/>
          <w:sz w:val="22"/>
          <w:szCs w:val="22"/>
        </w:rPr>
      </w:pPr>
    </w:p>
    <w:p w14:paraId="5635F86E" w14:textId="77777777" w:rsidR="008F4F20" w:rsidRPr="00364430" w:rsidRDefault="008F4F20" w:rsidP="008F4F20">
      <w:pPr>
        <w:ind w:left="1077"/>
        <w:rPr>
          <w:b/>
          <w:bCs/>
          <w:sz w:val="22"/>
          <w:szCs w:val="22"/>
        </w:rPr>
      </w:pPr>
    </w:p>
    <w:p w14:paraId="6F886508" w14:textId="77777777" w:rsidR="008F4F20" w:rsidRPr="00364430" w:rsidRDefault="008F4F20" w:rsidP="008F4F20">
      <w:pPr>
        <w:ind w:left="1077"/>
        <w:rPr>
          <w:b/>
          <w:bCs/>
          <w:sz w:val="22"/>
          <w:szCs w:val="22"/>
        </w:rPr>
      </w:pPr>
    </w:p>
    <w:p w14:paraId="5E98D246" w14:textId="77777777" w:rsidR="008F4F20" w:rsidRPr="00364430" w:rsidRDefault="008F4F20" w:rsidP="008F4F20">
      <w:pPr>
        <w:ind w:left="1077"/>
        <w:rPr>
          <w:b/>
          <w:bCs/>
          <w:sz w:val="22"/>
          <w:szCs w:val="22"/>
        </w:rPr>
      </w:pPr>
    </w:p>
    <w:p w14:paraId="27C7B6B3" w14:textId="77777777" w:rsidR="008F4F20" w:rsidRPr="00364430" w:rsidRDefault="008F4F20" w:rsidP="008F4F20">
      <w:pPr>
        <w:ind w:left="1077"/>
        <w:rPr>
          <w:b/>
          <w:bCs/>
          <w:sz w:val="22"/>
          <w:szCs w:val="22"/>
        </w:rPr>
      </w:pPr>
    </w:p>
    <w:p w14:paraId="33B8C0C1" w14:textId="77777777" w:rsidR="008F4F20" w:rsidRPr="00364430" w:rsidRDefault="008F4F20" w:rsidP="008F4F20">
      <w:pPr>
        <w:ind w:left="1077"/>
        <w:rPr>
          <w:b/>
          <w:bCs/>
          <w:sz w:val="22"/>
          <w:szCs w:val="22"/>
        </w:rPr>
      </w:pPr>
    </w:p>
    <w:p w14:paraId="51C769C7" w14:textId="77777777" w:rsidR="008F4F20" w:rsidRPr="00364430" w:rsidRDefault="008F4F20" w:rsidP="008F4F20">
      <w:pPr>
        <w:ind w:left="1077"/>
        <w:rPr>
          <w:b/>
          <w:bCs/>
          <w:sz w:val="22"/>
          <w:szCs w:val="22"/>
        </w:rPr>
      </w:pPr>
    </w:p>
    <w:p w14:paraId="6A31E3F0" w14:textId="77777777" w:rsidR="008F4F20" w:rsidRPr="00364430" w:rsidRDefault="008F4F20" w:rsidP="008F4F20">
      <w:pPr>
        <w:ind w:left="1077"/>
        <w:rPr>
          <w:b/>
          <w:bCs/>
          <w:sz w:val="22"/>
          <w:szCs w:val="22"/>
        </w:rPr>
      </w:pPr>
    </w:p>
    <w:p w14:paraId="17025691" w14:textId="77777777" w:rsidR="008F4F20" w:rsidRPr="00364430" w:rsidRDefault="008F4F20" w:rsidP="008F4F20">
      <w:pPr>
        <w:ind w:left="1077"/>
        <w:rPr>
          <w:b/>
          <w:bCs/>
          <w:sz w:val="22"/>
          <w:szCs w:val="22"/>
        </w:rPr>
      </w:pPr>
    </w:p>
    <w:p w14:paraId="4FBFAD20" w14:textId="77777777" w:rsidR="008F4F20" w:rsidRPr="00364430" w:rsidRDefault="008F4F20" w:rsidP="008F4F20">
      <w:pPr>
        <w:ind w:left="1077"/>
        <w:rPr>
          <w:b/>
          <w:bCs/>
          <w:sz w:val="22"/>
          <w:szCs w:val="22"/>
        </w:rPr>
      </w:pPr>
    </w:p>
    <w:p w14:paraId="0761842A" w14:textId="77777777" w:rsidR="008F4F20" w:rsidRPr="00364430" w:rsidRDefault="008F4F20" w:rsidP="008F4F20">
      <w:pPr>
        <w:ind w:left="1077"/>
        <w:rPr>
          <w:b/>
          <w:bCs/>
          <w:sz w:val="22"/>
          <w:szCs w:val="22"/>
        </w:rPr>
      </w:pPr>
    </w:p>
    <w:p w14:paraId="4317E313" w14:textId="77777777" w:rsidR="008F4F20" w:rsidRPr="00364430" w:rsidRDefault="008F4F20" w:rsidP="008F4F20">
      <w:pPr>
        <w:ind w:left="1077"/>
        <w:rPr>
          <w:b/>
          <w:bCs/>
          <w:sz w:val="22"/>
          <w:szCs w:val="22"/>
        </w:rPr>
      </w:pPr>
    </w:p>
    <w:p w14:paraId="066F2300" w14:textId="77777777" w:rsidR="008F4F20" w:rsidRPr="00364430" w:rsidRDefault="008F4F20" w:rsidP="008F4F20">
      <w:pPr>
        <w:ind w:left="1077"/>
        <w:rPr>
          <w:b/>
          <w:bCs/>
          <w:sz w:val="22"/>
          <w:szCs w:val="22"/>
        </w:rPr>
      </w:pPr>
    </w:p>
    <w:p w14:paraId="709E7B55" w14:textId="77777777" w:rsidR="008F4F20" w:rsidRPr="00364430" w:rsidRDefault="008F4F20" w:rsidP="008F4F20">
      <w:pPr>
        <w:ind w:left="1077"/>
        <w:rPr>
          <w:b/>
          <w:bCs/>
          <w:sz w:val="22"/>
          <w:szCs w:val="22"/>
        </w:rPr>
      </w:pPr>
    </w:p>
    <w:p w14:paraId="0AEE5EE6" w14:textId="77777777" w:rsidR="008F4F20" w:rsidRPr="00364430" w:rsidRDefault="008F4F20" w:rsidP="008F4F20">
      <w:pPr>
        <w:ind w:left="1077"/>
        <w:rPr>
          <w:b/>
          <w:bCs/>
          <w:sz w:val="22"/>
          <w:szCs w:val="22"/>
        </w:rPr>
      </w:pPr>
    </w:p>
    <w:p w14:paraId="75BB4A22" w14:textId="77777777" w:rsidR="008F4F20" w:rsidRPr="00364430" w:rsidRDefault="008F4F20" w:rsidP="008F4F20">
      <w:pPr>
        <w:ind w:left="1077"/>
        <w:rPr>
          <w:b/>
          <w:bCs/>
          <w:sz w:val="22"/>
          <w:szCs w:val="22"/>
        </w:rPr>
      </w:pPr>
    </w:p>
    <w:p w14:paraId="2D17FD7A" w14:textId="77777777" w:rsidR="008F4F20" w:rsidRPr="00364430" w:rsidRDefault="008F4F20" w:rsidP="008F4F20">
      <w:pPr>
        <w:jc w:val="right"/>
        <w:rPr>
          <w:bCs/>
          <w:iCs/>
          <w:sz w:val="22"/>
          <w:szCs w:val="22"/>
          <w:lang w:eastAsia="en-US"/>
        </w:rPr>
      </w:pPr>
    </w:p>
    <w:p w14:paraId="0C64065E" w14:textId="77777777" w:rsidR="008F4F20" w:rsidRPr="00364430" w:rsidRDefault="008F4F20" w:rsidP="008F4F20">
      <w:pPr>
        <w:jc w:val="right"/>
        <w:rPr>
          <w:bCs/>
          <w:iCs/>
          <w:sz w:val="22"/>
          <w:szCs w:val="22"/>
          <w:lang w:eastAsia="en-US"/>
        </w:rPr>
      </w:pPr>
    </w:p>
    <w:p w14:paraId="7454FDD7" w14:textId="77777777" w:rsidR="008F4F20" w:rsidRPr="00364430" w:rsidRDefault="008F4F20" w:rsidP="008F4F20">
      <w:pPr>
        <w:jc w:val="center"/>
        <w:rPr>
          <w:bCs/>
          <w:iCs/>
          <w:sz w:val="22"/>
          <w:szCs w:val="22"/>
          <w:lang w:eastAsia="en-US"/>
        </w:rPr>
      </w:pPr>
      <w:r w:rsidRPr="00364430">
        <w:rPr>
          <w:bCs/>
          <w:iCs/>
          <w:sz w:val="22"/>
          <w:szCs w:val="22"/>
          <w:lang w:eastAsia="en-US"/>
        </w:rPr>
        <w:t>ЗРАЗОК</w:t>
      </w:r>
    </w:p>
    <w:p w14:paraId="7B9B1C0F" w14:textId="77777777" w:rsidR="008F4F20" w:rsidRPr="00364430" w:rsidRDefault="008F4F20" w:rsidP="008F4F20">
      <w:pPr>
        <w:jc w:val="right"/>
        <w:rPr>
          <w:sz w:val="22"/>
          <w:szCs w:val="22"/>
          <w:lang w:eastAsia="en-US"/>
        </w:rPr>
      </w:pPr>
      <w:r w:rsidRPr="00364430">
        <w:rPr>
          <w:bCs/>
          <w:iCs/>
          <w:sz w:val="22"/>
          <w:szCs w:val="22"/>
          <w:lang w:eastAsia="en-US"/>
        </w:rPr>
        <w:t>Додаток № 1.4</w:t>
      </w:r>
    </w:p>
    <w:p w14:paraId="08906E81" w14:textId="77777777" w:rsidR="008F4F20" w:rsidRPr="00364430" w:rsidRDefault="008F4F20" w:rsidP="008F4F20">
      <w:pPr>
        <w:jc w:val="right"/>
        <w:rPr>
          <w:sz w:val="22"/>
          <w:szCs w:val="22"/>
          <w:lang w:eastAsia="en-US"/>
        </w:rPr>
      </w:pPr>
      <w:r w:rsidRPr="00364430">
        <w:rPr>
          <w:bCs/>
          <w:sz w:val="22"/>
          <w:szCs w:val="22"/>
          <w:lang w:eastAsia="en-US"/>
        </w:rPr>
        <w:t>до Договору  № _________________</w:t>
      </w:r>
    </w:p>
    <w:p w14:paraId="27EBF281" w14:textId="77777777" w:rsidR="008F4F20" w:rsidRPr="00364430" w:rsidRDefault="008F4F20" w:rsidP="008F4F20">
      <w:pPr>
        <w:ind w:left="1077"/>
        <w:jc w:val="right"/>
        <w:rPr>
          <w:bCs/>
          <w:sz w:val="22"/>
          <w:szCs w:val="22"/>
        </w:rPr>
      </w:pPr>
      <w:r w:rsidRPr="00364430">
        <w:rPr>
          <w:bCs/>
          <w:sz w:val="22"/>
          <w:szCs w:val="22"/>
          <w:lang w:eastAsia="en-US"/>
        </w:rPr>
        <w:t xml:space="preserve">                                                                               від «___»  ______________   р.</w:t>
      </w:r>
    </w:p>
    <w:p w14:paraId="21C2F5B7" w14:textId="77777777" w:rsidR="008F4F20" w:rsidRPr="00364430" w:rsidRDefault="008F4F20" w:rsidP="008F4F20">
      <w:pPr>
        <w:ind w:left="1077"/>
        <w:jc w:val="right"/>
        <w:rPr>
          <w:sz w:val="22"/>
          <w:szCs w:val="22"/>
        </w:rPr>
      </w:pPr>
    </w:p>
    <w:p w14:paraId="4F591F75" w14:textId="77777777" w:rsidR="008F4F20" w:rsidRPr="00364430" w:rsidRDefault="008F4F20" w:rsidP="008F4F20">
      <w:pPr>
        <w:jc w:val="right"/>
        <w:rPr>
          <w:sz w:val="22"/>
          <w:szCs w:val="22"/>
        </w:rPr>
      </w:pPr>
    </w:p>
    <w:p w14:paraId="2918AB44" w14:textId="77777777" w:rsidR="008F4F20" w:rsidRPr="00364430" w:rsidRDefault="008F4F20" w:rsidP="008F4F20">
      <w:pPr>
        <w:jc w:val="right"/>
        <w:rPr>
          <w:sz w:val="22"/>
          <w:szCs w:val="22"/>
        </w:rPr>
      </w:pPr>
    </w:p>
    <w:p w14:paraId="326F086D" w14:textId="77777777" w:rsidR="008F4F20" w:rsidRPr="00364430" w:rsidRDefault="008F4F20" w:rsidP="008F4F20">
      <w:pPr>
        <w:jc w:val="center"/>
        <w:rPr>
          <w:b/>
          <w:bCs/>
          <w:sz w:val="22"/>
          <w:szCs w:val="22"/>
        </w:rPr>
      </w:pPr>
      <w:r w:rsidRPr="00364430">
        <w:rPr>
          <w:b/>
          <w:bCs/>
          <w:sz w:val="22"/>
          <w:szCs w:val="22"/>
        </w:rPr>
        <w:t>АКТ</w:t>
      </w:r>
    </w:p>
    <w:p w14:paraId="68A30454" w14:textId="77777777" w:rsidR="008F4F20" w:rsidRPr="00364430" w:rsidRDefault="008F4F20" w:rsidP="008F4F20">
      <w:pPr>
        <w:jc w:val="center"/>
        <w:rPr>
          <w:b/>
          <w:bCs/>
          <w:sz w:val="22"/>
          <w:szCs w:val="22"/>
        </w:rPr>
      </w:pPr>
      <w:r w:rsidRPr="00364430">
        <w:rPr>
          <w:b/>
          <w:bCs/>
          <w:sz w:val="22"/>
          <w:szCs w:val="22"/>
        </w:rPr>
        <w:t>приймання – передачі послуг</w:t>
      </w:r>
    </w:p>
    <w:p w14:paraId="50E9F656" w14:textId="77777777" w:rsidR="008F4F20" w:rsidRPr="00364430" w:rsidRDefault="008F4F20" w:rsidP="008F4F20">
      <w:pPr>
        <w:jc w:val="center"/>
        <w:rPr>
          <w:b/>
          <w:bCs/>
          <w:sz w:val="22"/>
          <w:szCs w:val="22"/>
        </w:rPr>
      </w:pPr>
      <w:r w:rsidRPr="00364430">
        <w:rPr>
          <w:b/>
          <w:sz w:val="22"/>
          <w:szCs w:val="22"/>
        </w:rPr>
        <w:t xml:space="preserve">код ДК 021:2015 - </w:t>
      </w:r>
      <w:r w:rsidRPr="00364430">
        <w:rPr>
          <w:b/>
          <w:bCs/>
          <w:sz w:val="22"/>
          <w:szCs w:val="22"/>
        </w:rPr>
        <w:t>60130000-8 «Послуги спеціалізованих автомобільних перевезень пасажирів» (Послуги перевезення працівників ДП «</w:t>
      </w:r>
      <w:proofErr w:type="spellStart"/>
      <w:r w:rsidRPr="00364430">
        <w:rPr>
          <w:b/>
          <w:bCs/>
          <w:sz w:val="22"/>
          <w:szCs w:val="22"/>
        </w:rPr>
        <w:t>Добропіллявугілля</w:t>
      </w:r>
      <w:proofErr w:type="spellEnd"/>
      <w:r w:rsidRPr="00364430">
        <w:rPr>
          <w:b/>
          <w:bCs/>
          <w:sz w:val="22"/>
          <w:szCs w:val="22"/>
        </w:rPr>
        <w:t xml:space="preserve"> – видобуток» (пасажирські перевезення від 45 місць))</w:t>
      </w:r>
    </w:p>
    <w:p w14:paraId="3A9C29B1" w14:textId="77777777" w:rsidR="008F4F20" w:rsidRPr="00364430" w:rsidRDefault="008F4F20" w:rsidP="008F4F20">
      <w:pPr>
        <w:rPr>
          <w:sz w:val="22"/>
          <w:szCs w:val="22"/>
        </w:rPr>
      </w:pPr>
      <w:r w:rsidRPr="00364430">
        <w:rPr>
          <w:sz w:val="22"/>
          <w:szCs w:val="22"/>
        </w:rPr>
        <w:t xml:space="preserve">                м. </w:t>
      </w:r>
      <w:proofErr w:type="spellStart"/>
      <w:r w:rsidRPr="00364430">
        <w:rPr>
          <w:sz w:val="22"/>
          <w:szCs w:val="22"/>
        </w:rPr>
        <w:t>Добропілля</w:t>
      </w:r>
      <w:proofErr w:type="spellEnd"/>
      <w:r w:rsidRPr="00364430">
        <w:rPr>
          <w:sz w:val="22"/>
          <w:szCs w:val="22"/>
        </w:rPr>
        <w:t xml:space="preserve">                                            «_____» _________________ 2021 р.</w:t>
      </w:r>
    </w:p>
    <w:p w14:paraId="13F84D16" w14:textId="77777777" w:rsidR="008F4F20" w:rsidRPr="00364430" w:rsidRDefault="008F4F20" w:rsidP="008F4F20">
      <w:pPr>
        <w:rPr>
          <w:sz w:val="22"/>
          <w:szCs w:val="22"/>
        </w:rPr>
      </w:pPr>
    </w:p>
    <w:p w14:paraId="37B1FA0B" w14:textId="77777777" w:rsidR="008F4F20" w:rsidRPr="00364430" w:rsidRDefault="008F4F20" w:rsidP="008F4F20">
      <w:pPr>
        <w:ind w:firstLine="720"/>
        <w:jc w:val="both"/>
        <w:rPr>
          <w:sz w:val="22"/>
          <w:szCs w:val="22"/>
        </w:rPr>
      </w:pPr>
      <w:r w:rsidRPr="00364430">
        <w:rPr>
          <w:sz w:val="22"/>
          <w:szCs w:val="22"/>
        </w:rPr>
        <w:t xml:space="preserve">  Ми,  що нижче підписалися,  ДП «</w:t>
      </w:r>
      <w:proofErr w:type="spellStart"/>
      <w:r w:rsidRPr="00364430">
        <w:rPr>
          <w:sz w:val="22"/>
          <w:szCs w:val="22"/>
        </w:rPr>
        <w:t>Добропіллявугілля</w:t>
      </w:r>
      <w:proofErr w:type="spellEnd"/>
      <w:r w:rsidRPr="00364430">
        <w:rPr>
          <w:sz w:val="22"/>
          <w:szCs w:val="22"/>
        </w:rPr>
        <w:t xml:space="preserve"> – видобуток», іменоване надалі Замовник, в особі __________________, який діє на підставі Статуту, з одного боку, та______________________________, іменоване надалі Виконавець, який діє на підставі____________________________, склали цей Акт на підставі первинних документів, фіксуючих факти здійснення господарських операцій у відповідності до вимог ч.1 ст.9 Закону України «Про бухгалтерський облік та фінансову звітність в Україні» від 16.07.99 № 996-</w:t>
      </w:r>
      <w:r w:rsidRPr="00364430">
        <w:rPr>
          <w:sz w:val="22"/>
          <w:szCs w:val="22"/>
          <w:lang w:val="en-US"/>
        </w:rPr>
        <w:t>XIV</w:t>
      </w:r>
      <w:r w:rsidRPr="00364430">
        <w:rPr>
          <w:sz w:val="22"/>
          <w:szCs w:val="22"/>
        </w:rPr>
        <w:t xml:space="preserve">, про те, що Виконавець надав Замовнику у ________________2021 року послуги: </w:t>
      </w:r>
    </w:p>
    <w:p w14:paraId="41D2428D" w14:textId="77777777" w:rsidR="008F4F20" w:rsidRPr="00364430" w:rsidRDefault="008F4F20" w:rsidP="008F4F20">
      <w:pPr>
        <w:jc w:val="both"/>
        <w:rPr>
          <w:b/>
          <w:bCs/>
          <w:i/>
          <w:sz w:val="22"/>
          <w:szCs w:val="22"/>
        </w:rPr>
      </w:pPr>
      <w:r w:rsidRPr="00364430">
        <w:rPr>
          <w:sz w:val="22"/>
          <w:szCs w:val="22"/>
        </w:rPr>
        <w:t xml:space="preserve">Код згідно </w:t>
      </w:r>
      <w:r w:rsidRPr="00364430">
        <w:rPr>
          <w:b/>
          <w:sz w:val="22"/>
          <w:szCs w:val="22"/>
        </w:rPr>
        <w:t xml:space="preserve">код ДК 021:2015 - </w:t>
      </w:r>
      <w:r w:rsidRPr="00364430">
        <w:rPr>
          <w:b/>
          <w:bCs/>
          <w:sz w:val="22"/>
          <w:szCs w:val="22"/>
        </w:rPr>
        <w:t>60130000-8 «Послуги спеціалізованих автомобільних перевезень пасажирів» (Послуги перевезення працівників ДП «</w:t>
      </w:r>
      <w:proofErr w:type="spellStart"/>
      <w:r w:rsidRPr="00364430">
        <w:rPr>
          <w:b/>
          <w:bCs/>
          <w:sz w:val="22"/>
          <w:szCs w:val="22"/>
        </w:rPr>
        <w:t>Добропіллявугілля</w:t>
      </w:r>
      <w:proofErr w:type="spellEnd"/>
      <w:r w:rsidRPr="00364430">
        <w:rPr>
          <w:b/>
          <w:bCs/>
          <w:sz w:val="22"/>
          <w:szCs w:val="22"/>
        </w:rPr>
        <w:t xml:space="preserve"> – видобуток» (пасажирські перевезення від 45 місць))</w:t>
      </w:r>
    </w:p>
    <w:p w14:paraId="3A4FEACC" w14:textId="77777777" w:rsidR="008F4F20" w:rsidRPr="00364430" w:rsidRDefault="008F4F20" w:rsidP="008F4F20">
      <w:pPr>
        <w:rPr>
          <w:sz w:val="22"/>
          <w:szCs w:val="22"/>
        </w:rPr>
      </w:pPr>
      <w:r w:rsidRPr="00364430">
        <w:rPr>
          <w:sz w:val="22"/>
          <w:szCs w:val="22"/>
        </w:rPr>
        <w:t>згідно Договору про закупівлю послуг від «_____» ______________ 2021 року № _________.</w:t>
      </w:r>
    </w:p>
    <w:p w14:paraId="26EF6A34" w14:textId="77777777" w:rsidR="008F4F20" w:rsidRPr="00364430" w:rsidRDefault="008F4F20" w:rsidP="008F4F20">
      <w:pPr>
        <w:ind w:firstLine="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474"/>
        <w:gridCol w:w="1264"/>
        <w:gridCol w:w="1073"/>
        <w:gridCol w:w="979"/>
        <w:gridCol w:w="1125"/>
        <w:gridCol w:w="979"/>
        <w:gridCol w:w="1368"/>
      </w:tblGrid>
      <w:tr w:rsidR="008F4F20" w:rsidRPr="00364430" w14:paraId="24125C8F" w14:textId="77777777" w:rsidTr="008551AB">
        <w:tc>
          <w:tcPr>
            <w:tcW w:w="1309" w:type="dxa"/>
            <w:tcBorders>
              <w:top w:val="single" w:sz="4" w:space="0" w:color="auto"/>
              <w:left w:val="single" w:sz="4" w:space="0" w:color="auto"/>
              <w:bottom w:val="single" w:sz="4" w:space="0" w:color="auto"/>
              <w:right w:val="single" w:sz="4" w:space="0" w:color="auto"/>
            </w:tcBorders>
            <w:hideMark/>
          </w:tcPr>
          <w:p w14:paraId="49CA1B6A" w14:textId="77777777" w:rsidR="008F4F20" w:rsidRPr="00364430" w:rsidRDefault="008F4F20" w:rsidP="008551AB">
            <w:pPr>
              <w:tabs>
                <w:tab w:val="center" w:pos="4153"/>
                <w:tab w:val="right" w:pos="8306"/>
              </w:tabs>
              <w:spacing w:line="256" w:lineRule="auto"/>
              <w:rPr>
                <w:sz w:val="22"/>
                <w:szCs w:val="22"/>
              </w:rPr>
            </w:pPr>
            <w:r w:rsidRPr="00364430">
              <w:rPr>
                <w:sz w:val="22"/>
                <w:szCs w:val="22"/>
              </w:rPr>
              <w:t>Кількість випадків не забезпечення транспортним засобом (несвоєчасне прибуття або їх відсутність)</w:t>
            </w:r>
          </w:p>
        </w:tc>
        <w:tc>
          <w:tcPr>
            <w:tcW w:w="1309" w:type="dxa"/>
            <w:tcBorders>
              <w:top w:val="single" w:sz="4" w:space="0" w:color="auto"/>
              <w:left w:val="single" w:sz="4" w:space="0" w:color="auto"/>
              <w:bottom w:val="single" w:sz="4" w:space="0" w:color="auto"/>
              <w:right w:val="single" w:sz="4" w:space="0" w:color="auto"/>
            </w:tcBorders>
            <w:hideMark/>
          </w:tcPr>
          <w:p w14:paraId="698A9922" w14:textId="77777777" w:rsidR="008F4F20" w:rsidRPr="00364430" w:rsidRDefault="008F4F20" w:rsidP="008551AB">
            <w:pPr>
              <w:tabs>
                <w:tab w:val="center" w:pos="4153"/>
                <w:tab w:val="right" w:pos="8306"/>
              </w:tabs>
              <w:spacing w:line="256" w:lineRule="auto"/>
              <w:rPr>
                <w:sz w:val="22"/>
                <w:szCs w:val="22"/>
              </w:rPr>
            </w:pPr>
            <w:r w:rsidRPr="00364430">
              <w:rPr>
                <w:sz w:val="22"/>
                <w:szCs w:val="22"/>
              </w:rPr>
              <w:t xml:space="preserve">Дати та номери актів порушення вимог щодо забезпечення транспортним засобом </w:t>
            </w:r>
          </w:p>
        </w:tc>
        <w:tc>
          <w:tcPr>
            <w:tcW w:w="1310" w:type="dxa"/>
            <w:tcBorders>
              <w:top w:val="single" w:sz="4" w:space="0" w:color="auto"/>
              <w:left w:val="single" w:sz="4" w:space="0" w:color="auto"/>
              <w:bottom w:val="single" w:sz="4" w:space="0" w:color="auto"/>
              <w:right w:val="single" w:sz="4" w:space="0" w:color="auto"/>
            </w:tcBorders>
            <w:hideMark/>
          </w:tcPr>
          <w:p w14:paraId="05218F36" w14:textId="77777777" w:rsidR="008F4F20" w:rsidRPr="00364430" w:rsidRDefault="008F4F20" w:rsidP="008551AB">
            <w:pPr>
              <w:tabs>
                <w:tab w:val="center" w:pos="4153"/>
                <w:tab w:val="right" w:pos="8306"/>
              </w:tabs>
              <w:spacing w:line="256" w:lineRule="auto"/>
              <w:rPr>
                <w:sz w:val="22"/>
                <w:szCs w:val="22"/>
              </w:rPr>
            </w:pPr>
            <w:r w:rsidRPr="00364430">
              <w:rPr>
                <w:sz w:val="22"/>
                <w:szCs w:val="22"/>
              </w:rPr>
              <w:t>Сума штрафної санкції за один випадок порушення, грн.</w:t>
            </w:r>
          </w:p>
        </w:tc>
        <w:tc>
          <w:tcPr>
            <w:tcW w:w="1310" w:type="dxa"/>
            <w:tcBorders>
              <w:top w:val="single" w:sz="4" w:space="0" w:color="auto"/>
              <w:left w:val="single" w:sz="4" w:space="0" w:color="auto"/>
              <w:bottom w:val="single" w:sz="4" w:space="0" w:color="auto"/>
              <w:right w:val="single" w:sz="4" w:space="0" w:color="auto"/>
            </w:tcBorders>
            <w:hideMark/>
          </w:tcPr>
          <w:p w14:paraId="737FC6A2" w14:textId="77777777" w:rsidR="008F4F20" w:rsidRPr="00364430" w:rsidRDefault="008F4F20" w:rsidP="008551AB">
            <w:pPr>
              <w:tabs>
                <w:tab w:val="center" w:pos="4153"/>
                <w:tab w:val="right" w:pos="8306"/>
              </w:tabs>
              <w:spacing w:line="256" w:lineRule="auto"/>
              <w:rPr>
                <w:sz w:val="22"/>
                <w:szCs w:val="22"/>
              </w:rPr>
            </w:pPr>
            <w:r w:rsidRPr="00364430">
              <w:rPr>
                <w:sz w:val="22"/>
                <w:szCs w:val="22"/>
              </w:rPr>
              <w:t>Сума штрафної санкції за звітний місяць, грн</w:t>
            </w:r>
          </w:p>
        </w:tc>
        <w:tc>
          <w:tcPr>
            <w:tcW w:w="1310" w:type="dxa"/>
            <w:tcBorders>
              <w:top w:val="single" w:sz="4" w:space="0" w:color="auto"/>
              <w:left w:val="single" w:sz="4" w:space="0" w:color="auto"/>
              <w:bottom w:val="single" w:sz="4" w:space="0" w:color="auto"/>
              <w:right w:val="single" w:sz="4" w:space="0" w:color="auto"/>
            </w:tcBorders>
            <w:hideMark/>
          </w:tcPr>
          <w:p w14:paraId="07F421A7" w14:textId="77777777" w:rsidR="008F4F20" w:rsidRPr="00364430" w:rsidRDefault="008F4F20" w:rsidP="008551AB">
            <w:pPr>
              <w:tabs>
                <w:tab w:val="center" w:pos="4153"/>
                <w:tab w:val="right" w:pos="8306"/>
              </w:tabs>
              <w:spacing w:line="256" w:lineRule="auto"/>
              <w:rPr>
                <w:sz w:val="22"/>
                <w:szCs w:val="22"/>
              </w:rPr>
            </w:pPr>
            <w:r w:rsidRPr="00364430">
              <w:rPr>
                <w:sz w:val="22"/>
                <w:szCs w:val="22"/>
              </w:rPr>
              <w:t>Вартість за 1 годину, грн. з ПДВ</w:t>
            </w:r>
          </w:p>
        </w:tc>
        <w:tc>
          <w:tcPr>
            <w:tcW w:w="1310" w:type="dxa"/>
            <w:tcBorders>
              <w:top w:val="single" w:sz="4" w:space="0" w:color="auto"/>
              <w:left w:val="single" w:sz="4" w:space="0" w:color="auto"/>
              <w:bottom w:val="single" w:sz="4" w:space="0" w:color="auto"/>
              <w:right w:val="single" w:sz="4" w:space="0" w:color="auto"/>
            </w:tcBorders>
            <w:hideMark/>
          </w:tcPr>
          <w:p w14:paraId="3BBBAD41" w14:textId="77777777" w:rsidR="008F4F20" w:rsidRPr="00364430" w:rsidRDefault="008F4F20" w:rsidP="008551AB">
            <w:pPr>
              <w:tabs>
                <w:tab w:val="center" w:pos="4153"/>
                <w:tab w:val="right" w:pos="8306"/>
              </w:tabs>
              <w:spacing w:line="256" w:lineRule="auto"/>
              <w:rPr>
                <w:sz w:val="22"/>
                <w:szCs w:val="22"/>
              </w:rPr>
            </w:pPr>
            <w:r w:rsidRPr="00364430">
              <w:rPr>
                <w:sz w:val="22"/>
                <w:szCs w:val="22"/>
              </w:rPr>
              <w:t>Загальний кількість наданих послуг за звітний місяць, години</w:t>
            </w:r>
          </w:p>
        </w:tc>
        <w:tc>
          <w:tcPr>
            <w:tcW w:w="1310" w:type="dxa"/>
            <w:tcBorders>
              <w:top w:val="single" w:sz="4" w:space="0" w:color="auto"/>
              <w:left w:val="single" w:sz="4" w:space="0" w:color="auto"/>
              <w:bottom w:val="single" w:sz="4" w:space="0" w:color="auto"/>
              <w:right w:val="single" w:sz="4" w:space="0" w:color="auto"/>
            </w:tcBorders>
            <w:hideMark/>
          </w:tcPr>
          <w:p w14:paraId="29F26930" w14:textId="77777777" w:rsidR="008F4F20" w:rsidRPr="00364430" w:rsidRDefault="008F4F20" w:rsidP="008551AB">
            <w:pPr>
              <w:tabs>
                <w:tab w:val="center" w:pos="4153"/>
                <w:tab w:val="right" w:pos="8306"/>
              </w:tabs>
              <w:spacing w:line="256" w:lineRule="auto"/>
              <w:rPr>
                <w:sz w:val="22"/>
                <w:szCs w:val="22"/>
              </w:rPr>
            </w:pPr>
            <w:r w:rsidRPr="00364430">
              <w:rPr>
                <w:sz w:val="22"/>
                <w:szCs w:val="22"/>
              </w:rPr>
              <w:t>Вартість наданих послуг за звітний місяць, грн. з ПДВ</w:t>
            </w:r>
          </w:p>
        </w:tc>
        <w:tc>
          <w:tcPr>
            <w:tcW w:w="1310" w:type="dxa"/>
            <w:tcBorders>
              <w:top w:val="single" w:sz="4" w:space="0" w:color="auto"/>
              <w:left w:val="single" w:sz="4" w:space="0" w:color="auto"/>
              <w:bottom w:val="single" w:sz="4" w:space="0" w:color="auto"/>
              <w:right w:val="single" w:sz="4" w:space="0" w:color="auto"/>
            </w:tcBorders>
            <w:hideMark/>
          </w:tcPr>
          <w:p w14:paraId="53BA105B" w14:textId="77777777" w:rsidR="008F4F20" w:rsidRPr="00364430" w:rsidRDefault="008F4F20" w:rsidP="008551AB">
            <w:pPr>
              <w:tabs>
                <w:tab w:val="center" w:pos="4153"/>
                <w:tab w:val="right" w:pos="8306"/>
              </w:tabs>
              <w:spacing w:line="256" w:lineRule="auto"/>
              <w:rPr>
                <w:sz w:val="22"/>
                <w:szCs w:val="22"/>
              </w:rPr>
            </w:pPr>
            <w:r w:rsidRPr="00364430">
              <w:rPr>
                <w:sz w:val="22"/>
                <w:szCs w:val="22"/>
              </w:rPr>
              <w:t>Вартість наданих послуг з урахуванням суми штрафної санкції, грн.</w:t>
            </w:r>
          </w:p>
        </w:tc>
      </w:tr>
      <w:tr w:rsidR="008F4F20" w:rsidRPr="00364430" w14:paraId="190030DB" w14:textId="77777777" w:rsidTr="008551AB">
        <w:tc>
          <w:tcPr>
            <w:tcW w:w="1309" w:type="dxa"/>
            <w:tcBorders>
              <w:top w:val="single" w:sz="4" w:space="0" w:color="auto"/>
              <w:left w:val="single" w:sz="4" w:space="0" w:color="auto"/>
              <w:bottom w:val="single" w:sz="4" w:space="0" w:color="auto"/>
              <w:right w:val="single" w:sz="4" w:space="0" w:color="auto"/>
            </w:tcBorders>
            <w:hideMark/>
          </w:tcPr>
          <w:p w14:paraId="6F75AA32" w14:textId="77777777" w:rsidR="008F4F20" w:rsidRPr="00364430" w:rsidRDefault="008F4F20" w:rsidP="008551AB">
            <w:pPr>
              <w:tabs>
                <w:tab w:val="center" w:pos="4153"/>
                <w:tab w:val="right" w:pos="8306"/>
              </w:tabs>
              <w:spacing w:line="256" w:lineRule="auto"/>
              <w:jc w:val="center"/>
              <w:rPr>
                <w:sz w:val="22"/>
                <w:szCs w:val="22"/>
              </w:rPr>
            </w:pPr>
            <w:r w:rsidRPr="00364430">
              <w:rPr>
                <w:sz w:val="22"/>
                <w:szCs w:val="22"/>
              </w:rPr>
              <w:t>1</w:t>
            </w:r>
          </w:p>
        </w:tc>
        <w:tc>
          <w:tcPr>
            <w:tcW w:w="1309" w:type="dxa"/>
            <w:tcBorders>
              <w:top w:val="single" w:sz="4" w:space="0" w:color="auto"/>
              <w:left w:val="single" w:sz="4" w:space="0" w:color="auto"/>
              <w:bottom w:val="single" w:sz="4" w:space="0" w:color="auto"/>
              <w:right w:val="single" w:sz="4" w:space="0" w:color="auto"/>
            </w:tcBorders>
            <w:hideMark/>
          </w:tcPr>
          <w:p w14:paraId="100F2E9D" w14:textId="77777777" w:rsidR="008F4F20" w:rsidRPr="00364430" w:rsidRDefault="008F4F20" w:rsidP="008551AB">
            <w:pPr>
              <w:tabs>
                <w:tab w:val="center" w:pos="4153"/>
                <w:tab w:val="right" w:pos="8306"/>
              </w:tabs>
              <w:spacing w:line="256" w:lineRule="auto"/>
              <w:jc w:val="center"/>
              <w:rPr>
                <w:sz w:val="22"/>
                <w:szCs w:val="22"/>
              </w:rPr>
            </w:pPr>
            <w:r w:rsidRPr="00364430">
              <w:rPr>
                <w:sz w:val="22"/>
                <w:szCs w:val="22"/>
              </w:rPr>
              <w:t>2</w:t>
            </w:r>
          </w:p>
        </w:tc>
        <w:tc>
          <w:tcPr>
            <w:tcW w:w="1310" w:type="dxa"/>
            <w:tcBorders>
              <w:top w:val="single" w:sz="4" w:space="0" w:color="auto"/>
              <w:left w:val="single" w:sz="4" w:space="0" w:color="auto"/>
              <w:bottom w:val="single" w:sz="4" w:space="0" w:color="auto"/>
              <w:right w:val="single" w:sz="4" w:space="0" w:color="auto"/>
            </w:tcBorders>
            <w:hideMark/>
          </w:tcPr>
          <w:p w14:paraId="317BE69F" w14:textId="77777777" w:rsidR="008F4F20" w:rsidRPr="00364430" w:rsidRDefault="008F4F20" w:rsidP="008551AB">
            <w:pPr>
              <w:tabs>
                <w:tab w:val="center" w:pos="4153"/>
                <w:tab w:val="right" w:pos="8306"/>
              </w:tabs>
              <w:spacing w:line="256" w:lineRule="auto"/>
              <w:jc w:val="center"/>
              <w:rPr>
                <w:sz w:val="22"/>
                <w:szCs w:val="22"/>
              </w:rPr>
            </w:pPr>
            <w:r w:rsidRPr="00364430">
              <w:rPr>
                <w:sz w:val="22"/>
                <w:szCs w:val="22"/>
              </w:rPr>
              <w:t>3</w:t>
            </w:r>
          </w:p>
        </w:tc>
        <w:tc>
          <w:tcPr>
            <w:tcW w:w="1310" w:type="dxa"/>
            <w:tcBorders>
              <w:top w:val="single" w:sz="4" w:space="0" w:color="auto"/>
              <w:left w:val="single" w:sz="4" w:space="0" w:color="auto"/>
              <w:bottom w:val="single" w:sz="4" w:space="0" w:color="auto"/>
              <w:right w:val="single" w:sz="4" w:space="0" w:color="auto"/>
            </w:tcBorders>
            <w:hideMark/>
          </w:tcPr>
          <w:p w14:paraId="794B3454" w14:textId="77777777" w:rsidR="008F4F20" w:rsidRPr="00364430" w:rsidRDefault="008F4F20" w:rsidP="008551AB">
            <w:pPr>
              <w:tabs>
                <w:tab w:val="center" w:pos="4153"/>
                <w:tab w:val="right" w:pos="8306"/>
              </w:tabs>
              <w:spacing w:line="256" w:lineRule="auto"/>
              <w:jc w:val="center"/>
              <w:rPr>
                <w:sz w:val="22"/>
                <w:szCs w:val="22"/>
              </w:rPr>
            </w:pPr>
            <w:r w:rsidRPr="00364430">
              <w:rPr>
                <w:sz w:val="22"/>
                <w:szCs w:val="22"/>
              </w:rPr>
              <w:t>4</w:t>
            </w:r>
          </w:p>
        </w:tc>
        <w:tc>
          <w:tcPr>
            <w:tcW w:w="1310" w:type="dxa"/>
            <w:tcBorders>
              <w:top w:val="single" w:sz="4" w:space="0" w:color="auto"/>
              <w:left w:val="single" w:sz="4" w:space="0" w:color="auto"/>
              <w:bottom w:val="single" w:sz="4" w:space="0" w:color="auto"/>
              <w:right w:val="single" w:sz="4" w:space="0" w:color="auto"/>
            </w:tcBorders>
            <w:hideMark/>
          </w:tcPr>
          <w:p w14:paraId="55238129" w14:textId="77777777" w:rsidR="008F4F20" w:rsidRPr="00364430" w:rsidRDefault="008F4F20" w:rsidP="008551AB">
            <w:pPr>
              <w:tabs>
                <w:tab w:val="center" w:pos="4153"/>
                <w:tab w:val="right" w:pos="8306"/>
              </w:tabs>
              <w:spacing w:line="256" w:lineRule="auto"/>
              <w:jc w:val="center"/>
              <w:rPr>
                <w:sz w:val="22"/>
                <w:szCs w:val="22"/>
              </w:rPr>
            </w:pPr>
            <w:r w:rsidRPr="00364430">
              <w:rPr>
                <w:sz w:val="22"/>
                <w:szCs w:val="22"/>
              </w:rPr>
              <w:t>5</w:t>
            </w:r>
          </w:p>
        </w:tc>
        <w:tc>
          <w:tcPr>
            <w:tcW w:w="1310" w:type="dxa"/>
            <w:tcBorders>
              <w:top w:val="single" w:sz="4" w:space="0" w:color="auto"/>
              <w:left w:val="single" w:sz="4" w:space="0" w:color="auto"/>
              <w:bottom w:val="single" w:sz="4" w:space="0" w:color="auto"/>
              <w:right w:val="single" w:sz="4" w:space="0" w:color="auto"/>
            </w:tcBorders>
            <w:hideMark/>
          </w:tcPr>
          <w:p w14:paraId="4E1EEB78" w14:textId="77777777" w:rsidR="008F4F20" w:rsidRPr="00364430" w:rsidRDefault="008F4F20" w:rsidP="008551AB">
            <w:pPr>
              <w:tabs>
                <w:tab w:val="center" w:pos="4153"/>
                <w:tab w:val="right" w:pos="8306"/>
              </w:tabs>
              <w:spacing w:line="256" w:lineRule="auto"/>
              <w:jc w:val="center"/>
              <w:rPr>
                <w:sz w:val="22"/>
                <w:szCs w:val="22"/>
              </w:rPr>
            </w:pPr>
            <w:r w:rsidRPr="00364430">
              <w:rPr>
                <w:sz w:val="22"/>
                <w:szCs w:val="22"/>
              </w:rPr>
              <w:t>6</w:t>
            </w:r>
          </w:p>
        </w:tc>
        <w:tc>
          <w:tcPr>
            <w:tcW w:w="1310" w:type="dxa"/>
            <w:tcBorders>
              <w:top w:val="single" w:sz="4" w:space="0" w:color="auto"/>
              <w:left w:val="single" w:sz="4" w:space="0" w:color="auto"/>
              <w:bottom w:val="single" w:sz="4" w:space="0" w:color="auto"/>
              <w:right w:val="single" w:sz="4" w:space="0" w:color="auto"/>
            </w:tcBorders>
            <w:hideMark/>
          </w:tcPr>
          <w:p w14:paraId="133C31D0" w14:textId="77777777" w:rsidR="008F4F20" w:rsidRPr="00364430" w:rsidRDefault="008F4F20" w:rsidP="008551AB">
            <w:pPr>
              <w:tabs>
                <w:tab w:val="center" w:pos="4153"/>
                <w:tab w:val="right" w:pos="8306"/>
              </w:tabs>
              <w:spacing w:line="256" w:lineRule="auto"/>
              <w:jc w:val="center"/>
              <w:rPr>
                <w:sz w:val="22"/>
                <w:szCs w:val="22"/>
              </w:rPr>
            </w:pPr>
            <w:r w:rsidRPr="00364430">
              <w:rPr>
                <w:sz w:val="22"/>
                <w:szCs w:val="22"/>
              </w:rPr>
              <w:t>7</w:t>
            </w:r>
          </w:p>
        </w:tc>
        <w:tc>
          <w:tcPr>
            <w:tcW w:w="1310" w:type="dxa"/>
            <w:tcBorders>
              <w:top w:val="single" w:sz="4" w:space="0" w:color="auto"/>
              <w:left w:val="single" w:sz="4" w:space="0" w:color="auto"/>
              <w:bottom w:val="single" w:sz="4" w:space="0" w:color="auto"/>
              <w:right w:val="single" w:sz="4" w:space="0" w:color="auto"/>
            </w:tcBorders>
            <w:hideMark/>
          </w:tcPr>
          <w:p w14:paraId="074FBC87" w14:textId="77777777" w:rsidR="008F4F20" w:rsidRPr="00364430" w:rsidRDefault="008F4F20" w:rsidP="008551AB">
            <w:pPr>
              <w:tabs>
                <w:tab w:val="center" w:pos="4153"/>
                <w:tab w:val="right" w:pos="8306"/>
              </w:tabs>
              <w:spacing w:line="256" w:lineRule="auto"/>
              <w:jc w:val="center"/>
              <w:rPr>
                <w:sz w:val="22"/>
                <w:szCs w:val="22"/>
              </w:rPr>
            </w:pPr>
            <w:r w:rsidRPr="00364430">
              <w:rPr>
                <w:sz w:val="22"/>
                <w:szCs w:val="22"/>
              </w:rPr>
              <w:t>8</w:t>
            </w:r>
          </w:p>
        </w:tc>
      </w:tr>
      <w:tr w:rsidR="008F4F20" w:rsidRPr="00364430" w14:paraId="78AED649" w14:textId="77777777" w:rsidTr="008551AB">
        <w:trPr>
          <w:trHeight w:val="515"/>
        </w:trPr>
        <w:tc>
          <w:tcPr>
            <w:tcW w:w="1309" w:type="dxa"/>
            <w:tcBorders>
              <w:top w:val="single" w:sz="4" w:space="0" w:color="auto"/>
              <w:left w:val="single" w:sz="4" w:space="0" w:color="auto"/>
              <w:bottom w:val="single" w:sz="4" w:space="0" w:color="auto"/>
              <w:right w:val="single" w:sz="4" w:space="0" w:color="auto"/>
            </w:tcBorders>
          </w:tcPr>
          <w:p w14:paraId="375F02AC" w14:textId="77777777" w:rsidR="008F4F20" w:rsidRPr="00364430" w:rsidRDefault="008F4F20" w:rsidP="008551AB">
            <w:pPr>
              <w:tabs>
                <w:tab w:val="center" w:pos="4153"/>
                <w:tab w:val="right" w:pos="8306"/>
              </w:tabs>
              <w:spacing w:line="256" w:lineRule="auto"/>
              <w:jc w:val="center"/>
              <w:rPr>
                <w:sz w:val="22"/>
                <w:szCs w:val="22"/>
              </w:rPr>
            </w:pPr>
          </w:p>
        </w:tc>
        <w:tc>
          <w:tcPr>
            <w:tcW w:w="1309" w:type="dxa"/>
            <w:tcBorders>
              <w:top w:val="single" w:sz="4" w:space="0" w:color="auto"/>
              <w:left w:val="single" w:sz="4" w:space="0" w:color="auto"/>
              <w:bottom w:val="single" w:sz="4" w:space="0" w:color="auto"/>
              <w:right w:val="single" w:sz="4" w:space="0" w:color="auto"/>
            </w:tcBorders>
          </w:tcPr>
          <w:p w14:paraId="52F65467" w14:textId="77777777" w:rsidR="008F4F20" w:rsidRPr="00364430" w:rsidRDefault="008F4F20" w:rsidP="008551AB">
            <w:pPr>
              <w:tabs>
                <w:tab w:val="center" w:pos="4153"/>
                <w:tab w:val="right" w:pos="8306"/>
              </w:tabs>
              <w:spacing w:line="256" w:lineRule="auto"/>
              <w:jc w:val="center"/>
              <w:rPr>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4F10DE0A" w14:textId="77777777" w:rsidR="008F4F20" w:rsidRPr="00364430" w:rsidRDefault="008F4F20" w:rsidP="008551AB">
            <w:pPr>
              <w:tabs>
                <w:tab w:val="center" w:pos="4153"/>
                <w:tab w:val="right" w:pos="8306"/>
              </w:tabs>
              <w:spacing w:line="256" w:lineRule="auto"/>
              <w:jc w:val="center"/>
              <w:rPr>
                <w:sz w:val="22"/>
                <w:szCs w:val="22"/>
              </w:rPr>
            </w:pPr>
            <w:r w:rsidRPr="00364430">
              <w:rPr>
                <w:sz w:val="22"/>
                <w:szCs w:val="22"/>
              </w:rPr>
              <w:t>1500,00</w:t>
            </w:r>
          </w:p>
        </w:tc>
        <w:tc>
          <w:tcPr>
            <w:tcW w:w="1310" w:type="dxa"/>
            <w:tcBorders>
              <w:top w:val="single" w:sz="4" w:space="0" w:color="auto"/>
              <w:left w:val="single" w:sz="4" w:space="0" w:color="auto"/>
              <w:bottom w:val="single" w:sz="4" w:space="0" w:color="auto"/>
              <w:right w:val="single" w:sz="4" w:space="0" w:color="auto"/>
            </w:tcBorders>
          </w:tcPr>
          <w:p w14:paraId="552311AE" w14:textId="77777777" w:rsidR="008F4F20" w:rsidRPr="00364430" w:rsidRDefault="008F4F20" w:rsidP="008551AB">
            <w:pPr>
              <w:tabs>
                <w:tab w:val="center" w:pos="4153"/>
                <w:tab w:val="right" w:pos="8306"/>
              </w:tabs>
              <w:spacing w:line="256" w:lineRule="auto"/>
              <w:jc w:val="center"/>
              <w:rPr>
                <w:sz w:val="22"/>
                <w:szCs w:val="22"/>
              </w:rPr>
            </w:pPr>
          </w:p>
        </w:tc>
        <w:tc>
          <w:tcPr>
            <w:tcW w:w="1310" w:type="dxa"/>
            <w:tcBorders>
              <w:top w:val="single" w:sz="4" w:space="0" w:color="auto"/>
              <w:left w:val="single" w:sz="4" w:space="0" w:color="auto"/>
              <w:bottom w:val="single" w:sz="4" w:space="0" w:color="auto"/>
              <w:right w:val="single" w:sz="4" w:space="0" w:color="auto"/>
            </w:tcBorders>
          </w:tcPr>
          <w:p w14:paraId="3D6A1734" w14:textId="77777777" w:rsidR="008F4F20" w:rsidRPr="00364430" w:rsidRDefault="008F4F20" w:rsidP="008551AB">
            <w:pPr>
              <w:tabs>
                <w:tab w:val="center" w:pos="4153"/>
                <w:tab w:val="right" w:pos="8306"/>
              </w:tabs>
              <w:spacing w:line="256" w:lineRule="auto"/>
              <w:jc w:val="center"/>
              <w:rPr>
                <w:sz w:val="22"/>
                <w:szCs w:val="22"/>
              </w:rPr>
            </w:pPr>
          </w:p>
        </w:tc>
        <w:tc>
          <w:tcPr>
            <w:tcW w:w="1310" w:type="dxa"/>
            <w:tcBorders>
              <w:top w:val="single" w:sz="4" w:space="0" w:color="auto"/>
              <w:left w:val="single" w:sz="4" w:space="0" w:color="auto"/>
              <w:bottom w:val="single" w:sz="4" w:space="0" w:color="auto"/>
              <w:right w:val="single" w:sz="4" w:space="0" w:color="auto"/>
            </w:tcBorders>
          </w:tcPr>
          <w:p w14:paraId="2A08FB4F" w14:textId="77777777" w:rsidR="008F4F20" w:rsidRPr="00364430" w:rsidRDefault="008F4F20" w:rsidP="008551AB">
            <w:pPr>
              <w:tabs>
                <w:tab w:val="center" w:pos="4153"/>
                <w:tab w:val="right" w:pos="8306"/>
              </w:tabs>
              <w:spacing w:line="256" w:lineRule="auto"/>
              <w:jc w:val="center"/>
              <w:rPr>
                <w:sz w:val="22"/>
                <w:szCs w:val="22"/>
              </w:rPr>
            </w:pPr>
          </w:p>
        </w:tc>
        <w:tc>
          <w:tcPr>
            <w:tcW w:w="1310" w:type="dxa"/>
            <w:tcBorders>
              <w:top w:val="single" w:sz="4" w:space="0" w:color="auto"/>
              <w:left w:val="single" w:sz="4" w:space="0" w:color="auto"/>
              <w:bottom w:val="single" w:sz="4" w:space="0" w:color="auto"/>
              <w:right w:val="single" w:sz="4" w:space="0" w:color="auto"/>
            </w:tcBorders>
          </w:tcPr>
          <w:p w14:paraId="359DE23D" w14:textId="77777777" w:rsidR="008F4F20" w:rsidRPr="00364430" w:rsidRDefault="008F4F20" w:rsidP="008551AB">
            <w:pPr>
              <w:tabs>
                <w:tab w:val="center" w:pos="4153"/>
                <w:tab w:val="right" w:pos="8306"/>
              </w:tabs>
              <w:spacing w:line="256" w:lineRule="auto"/>
              <w:jc w:val="center"/>
              <w:rPr>
                <w:sz w:val="22"/>
                <w:szCs w:val="22"/>
              </w:rPr>
            </w:pPr>
          </w:p>
        </w:tc>
        <w:tc>
          <w:tcPr>
            <w:tcW w:w="1310" w:type="dxa"/>
            <w:tcBorders>
              <w:top w:val="single" w:sz="4" w:space="0" w:color="auto"/>
              <w:left w:val="single" w:sz="4" w:space="0" w:color="auto"/>
              <w:bottom w:val="single" w:sz="4" w:space="0" w:color="auto"/>
              <w:right w:val="single" w:sz="4" w:space="0" w:color="auto"/>
            </w:tcBorders>
          </w:tcPr>
          <w:p w14:paraId="04FCFE27" w14:textId="77777777" w:rsidR="008F4F20" w:rsidRPr="00364430" w:rsidRDefault="008F4F20" w:rsidP="008551AB">
            <w:pPr>
              <w:tabs>
                <w:tab w:val="center" w:pos="4153"/>
                <w:tab w:val="right" w:pos="8306"/>
              </w:tabs>
              <w:spacing w:line="256" w:lineRule="auto"/>
              <w:jc w:val="center"/>
              <w:rPr>
                <w:sz w:val="22"/>
                <w:szCs w:val="22"/>
              </w:rPr>
            </w:pPr>
          </w:p>
        </w:tc>
      </w:tr>
    </w:tbl>
    <w:p w14:paraId="665FB098" w14:textId="77777777" w:rsidR="008F4F20" w:rsidRPr="00364430" w:rsidRDefault="008F4F20" w:rsidP="008F4F20">
      <w:pPr>
        <w:ind w:firstLine="720"/>
        <w:rPr>
          <w:sz w:val="22"/>
          <w:szCs w:val="22"/>
        </w:rPr>
      </w:pPr>
    </w:p>
    <w:p w14:paraId="00069DA6" w14:textId="77777777" w:rsidR="008F4F20" w:rsidRPr="00364430" w:rsidRDefault="008F4F20" w:rsidP="008F4F20">
      <w:pPr>
        <w:ind w:firstLine="720"/>
        <w:rPr>
          <w:sz w:val="22"/>
          <w:szCs w:val="22"/>
        </w:rPr>
      </w:pPr>
    </w:p>
    <w:p w14:paraId="18DAA866" w14:textId="77777777" w:rsidR="008F4F20" w:rsidRPr="00364430" w:rsidRDefault="008F4F20" w:rsidP="008F4F20">
      <w:pPr>
        <w:ind w:firstLine="720"/>
        <w:rPr>
          <w:sz w:val="22"/>
          <w:szCs w:val="22"/>
        </w:rPr>
      </w:pPr>
    </w:p>
    <w:p w14:paraId="177B0249" w14:textId="77777777" w:rsidR="008F4F20" w:rsidRPr="00364430" w:rsidRDefault="008F4F20" w:rsidP="008F4F20">
      <w:pPr>
        <w:ind w:firstLine="720"/>
        <w:rPr>
          <w:b/>
          <w:bCs/>
          <w:sz w:val="22"/>
          <w:szCs w:val="22"/>
        </w:rPr>
      </w:pPr>
      <w:r w:rsidRPr="00364430">
        <w:rPr>
          <w:b/>
          <w:bCs/>
          <w:sz w:val="22"/>
          <w:szCs w:val="22"/>
        </w:rPr>
        <w:t>Замовник:                                                                              Виконавець:</w:t>
      </w:r>
    </w:p>
    <w:p w14:paraId="6513789D" w14:textId="77777777" w:rsidR="008F4F20" w:rsidRPr="00364430" w:rsidRDefault="008F4F20" w:rsidP="008F4F20">
      <w:pPr>
        <w:ind w:firstLine="720"/>
        <w:rPr>
          <w:b/>
          <w:bCs/>
          <w:sz w:val="22"/>
          <w:szCs w:val="22"/>
        </w:rPr>
      </w:pPr>
    </w:p>
    <w:p w14:paraId="3706FB5E" w14:textId="77777777" w:rsidR="008F4F20" w:rsidRPr="00364430" w:rsidRDefault="008F4F20" w:rsidP="008F4F20">
      <w:pPr>
        <w:ind w:firstLine="720"/>
        <w:rPr>
          <w:b/>
          <w:bCs/>
          <w:sz w:val="22"/>
          <w:szCs w:val="22"/>
        </w:rPr>
      </w:pPr>
    </w:p>
    <w:p w14:paraId="21E60EBB" w14:textId="77777777" w:rsidR="008F4F20" w:rsidRPr="00364430" w:rsidRDefault="008F4F20" w:rsidP="008F4F20">
      <w:pPr>
        <w:ind w:firstLine="720"/>
        <w:rPr>
          <w:b/>
          <w:bCs/>
          <w:sz w:val="22"/>
          <w:szCs w:val="22"/>
        </w:rPr>
      </w:pPr>
      <w:r w:rsidRPr="00364430">
        <w:rPr>
          <w:b/>
          <w:bCs/>
          <w:sz w:val="22"/>
          <w:szCs w:val="22"/>
        </w:rPr>
        <w:t>_________________________                                                 _______________________</w:t>
      </w:r>
    </w:p>
    <w:p w14:paraId="13C2C89C" w14:textId="77777777" w:rsidR="008F4F20" w:rsidRPr="00364430" w:rsidRDefault="008F4F20" w:rsidP="008F4F20">
      <w:pPr>
        <w:jc w:val="right"/>
        <w:rPr>
          <w:bCs/>
          <w:iCs/>
          <w:sz w:val="22"/>
          <w:szCs w:val="22"/>
          <w:lang w:eastAsia="en-US"/>
        </w:rPr>
      </w:pPr>
    </w:p>
    <w:p w14:paraId="3296BA47" w14:textId="77777777" w:rsidR="008F4F20" w:rsidRDefault="008F4F20" w:rsidP="008F4F20">
      <w:pPr>
        <w:jc w:val="right"/>
        <w:rPr>
          <w:bCs/>
          <w:iCs/>
          <w:sz w:val="22"/>
          <w:szCs w:val="22"/>
          <w:lang w:eastAsia="en-US"/>
        </w:rPr>
      </w:pPr>
    </w:p>
    <w:p w14:paraId="238B6CEC" w14:textId="77777777" w:rsidR="004F4D51" w:rsidRDefault="004F4D51" w:rsidP="008F4F20">
      <w:pPr>
        <w:jc w:val="right"/>
        <w:rPr>
          <w:bCs/>
          <w:iCs/>
          <w:sz w:val="22"/>
          <w:szCs w:val="22"/>
          <w:lang w:eastAsia="en-US"/>
        </w:rPr>
      </w:pPr>
    </w:p>
    <w:p w14:paraId="36DE565A" w14:textId="77777777" w:rsidR="004F4D51" w:rsidRPr="00364430" w:rsidRDefault="004F4D51" w:rsidP="008F4F20">
      <w:pPr>
        <w:jc w:val="right"/>
        <w:rPr>
          <w:bCs/>
          <w:iCs/>
          <w:sz w:val="22"/>
          <w:szCs w:val="22"/>
          <w:lang w:eastAsia="en-US"/>
        </w:rPr>
      </w:pPr>
    </w:p>
    <w:p w14:paraId="5B74F2B5" w14:textId="77777777" w:rsidR="008F4F20" w:rsidRPr="00364430" w:rsidRDefault="008F4F20" w:rsidP="008F4F20">
      <w:pPr>
        <w:jc w:val="right"/>
        <w:rPr>
          <w:lang w:eastAsia="en-US"/>
        </w:rPr>
      </w:pPr>
      <w:r w:rsidRPr="00364430">
        <w:rPr>
          <w:bCs/>
          <w:iCs/>
          <w:lang w:eastAsia="en-US"/>
        </w:rPr>
        <w:lastRenderedPageBreak/>
        <w:t>Додаток № 1.5</w:t>
      </w:r>
    </w:p>
    <w:p w14:paraId="308FFD72" w14:textId="77777777" w:rsidR="008F4F20" w:rsidRPr="00364430" w:rsidRDefault="008F4F20" w:rsidP="008F4F20">
      <w:pPr>
        <w:jc w:val="right"/>
        <w:rPr>
          <w:lang w:eastAsia="en-US"/>
        </w:rPr>
      </w:pPr>
      <w:r w:rsidRPr="00364430">
        <w:rPr>
          <w:bCs/>
          <w:lang w:eastAsia="en-US"/>
        </w:rPr>
        <w:t>до Договору  № _________________</w:t>
      </w:r>
    </w:p>
    <w:p w14:paraId="1EFAC347" w14:textId="77777777" w:rsidR="008F4F20" w:rsidRPr="00364430" w:rsidRDefault="008F4F20" w:rsidP="008F4F20">
      <w:pPr>
        <w:jc w:val="right"/>
        <w:rPr>
          <w:b/>
          <w:bCs/>
        </w:rPr>
      </w:pPr>
      <w:r w:rsidRPr="00364430">
        <w:rPr>
          <w:bCs/>
          <w:lang w:eastAsia="en-US"/>
        </w:rPr>
        <w:t xml:space="preserve">                                                                               від «___»  ______________   р.</w:t>
      </w:r>
    </w:p>
    <w:p w14:paraId="15222B80" w14:textId="77777777" w:rsidR="008F4F20" w:rsidRPr="00364430" w:rsidRDefault="008F4F20" w:rsidP="008F4F20">
      <w:pPr>
        <w:spacing w:after="160" w:line="256" w:lineRule="auto"/>
        <w:ind w:right="196"/>
        <w:jc w:val="center"/>
        <w:rPr>
          <w:rFonts w:eastAsia="Calibri"/>
          <w:b/>
          <w:bCs/>
          <w:sz w:val="22"/>
          <w:szCs w:val="22"/>
          <w:lang w:eastAsia="en-US"/>
        </w:rPr>
      </w:pPr>
    </w:p>
    <w:p w14:paraId="5AEB8386" w14:textId="77777777" w:rsidR="008F4F20" w:rsidRPr="00364430" w:rsidRDefault="008F4F20" w:rsidP="008F4F20">
      <w:pPr>
        <w:jc w:val="center"/>
        <w:rPr>
          <w:b/>
          <w:bCs/>
        </w:rPr>
      </w:pPr>
      <w:r w:rsidRPr="00364430">
        <w:rPr>
          <w:b/>
          <w:bCs/>
        </w:rPr>
        <w:t>РОЗРАХУНОК</w:t>
      </w:r>
    </w:p>
    <w:p w14:paraId="18218419" w14:textId="77777777" w:rsidR="008F4F20" w:rsidRPr="00364430" w:rsidRDefault="008F4F20" w:rsidP="008F4F20">
      <w:pPr>
        <w:jc w:val="center"/>
        <w:rPr>
          <w:b/>
          <w:bCs/>
        </w:rPr>
      </w:pPr>
      <w:r w:rsidRPr="00364430">
        <w:rPr>
          <w:b/>
          <w:bCs/>
        </w:rPr>
        <w:t xml:space="preserve">Вартості послуг </w:t>
      </w:r>
    </w:p>
    <w:p w14:paraId="58D57372" w14:textId="77777777" w:rsidR="008F4F20" w:rsidRPr="00364430" w:rsidRDefault="008F4F20" w:rsidP="008F4F20">
      <w:pPr>
        <w:jc w:val="center"/>
        <w:rPr>
          <w:b/>
          <w:bCs/>
        </w:rPr>
      </w:pPr>
      <w:r w:rsidRPr="00364430">
        <w:rPr>
          <w:b/>
          <w:bCs/>
        </w:rPr>
        <w:t>код ДК 021:2015 - 60130000-8 «Послуги спеціалізованих автомобільних перевезень пасажирів» (Послуги перевезення працівників ДП «</w:t>
      </w:r>
      <w:proofErr w:type="spellStart"/>
      <w:r w:rsidRPr="00364430">
        <w:rPr>
          <w:b/>
          <w:bCs/>
        </w:rPr>
        <w:t>Добропіллявугілля</w:t>
      </w:r>
      <w:proofErr w:type="spellEnd"/>
      <w:r w:rsidRPr="00364430">
        <w:rPr>
          <w:b/>
          <w:bCs/>
        </w:rPr>
        <w:t xml:space="preserve"> – видобуток» (пасажирські перевезення від 45 місць))</w:t>
      </w:r>
    </w:p>
    <w:p w14:paraId="0FBAB761" w14:textId="77777777" w:rsidR="008F4F20" w:rsidRPr="00364430" w:rsidRDefault="008F4F20" w:rsidP="008F4F20">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520"/>
        <w:gridCol w:w="1979"/>
      </w:tblGrid>
      <w:tr w:rsidR="008F4F20" w:rsidRPr="00364430" w14:paraId="7B23DF4C" w14:textId="77777777" w:rsidTr="008551AB">
        <w:tc>
          <w:tcPr>
            <w:tcW w:w="846" w:type="dxa"/>
            <w:tcBorders>
              <w:top w:val="single" w:sz="4" w:space="0" w:color="auto"/>
              <w:left w:val="single" w:sz="4" w:space="0" w:color="auto"/>
              <w:bottom w:val="single" w:sz="4" w:space="0" w:color="auto"/>
              <w:right w:val="single" w:sz="4" w:space="0" w:color="auto"/>
            </w:tcBorders>
            <w:hideMark/>
          </w:tcPr>
          <w:p w14:paraId="0919CB59" w14:textId="77777777" w:rsidR="008F4F20" w:rsidRPr="00364430" w:rsidRDefault="008F4F20" w:rsidP="008551AB">
            <w:pPr>
              <w:tabs>
                <w:tab w:val="center" w:pos="4153"/>
                <w:tab w:val="right" w:pos="8306"/>
              </w:tabs>
              <w:spacing w:line="256" w:lineRule="auto"/>
              <w:jc w:val="center"/>
              <w:rPr>
                <w:b/>
                <w:bCs/>
              </w:rPr>
            </w:pPr>
            <w:r w:rsidRPr="00364430">
              <w:rPr>
                <w:b/>
                <w:bCs/>
              </w:rPr>
              <w:t>№ з/п</w:t>
            </w:r>
          </w:p>
        </w:tc>
        <w:tc>
          <w:tcPr>
            <w:tcW w:w="6520" w:type="dxa"/>
            <w:tcBorders>
              <w:top w:val="single" w:sz="4" w:space="0" w:color="auto"/>
              <w:left w:val="single" w:sz="4" w:space="0" w:color="auto"/>
              <w:bottom w:val="single" w:sz="4" w:space="0" w:color="auto"/>
              <w:right w:val="single" w:sz="4" w:space="0" w:color="auto"/>
            </w:tcBorders>
            <w:hideMark/>
          </w:tcPr>
          <w:p w14:paraId="3D9AD745" w14:textId="77777777" w:rsidR="008F4F20" w:rsidRPr="00364430" w:rsidRDefault="008F4F20" w:rsidP="008551AB">
            <w:pPr>
              <w:tabs>
                <w:tab w:val="center" w:pos="4153"/>
                <w:tab w:val="right" w:pos="8306"/>
              </w:tabs>
              <w:spacing w:line="256" w:lineRule="auto"/>
              <w:jc w:val="center"/>
              <w:rPr>
                <w:b/>
                <w:bCs/>
              </w:rPr>
            </w:pPr>
            <w:r w:rsidRPr="00364430">
              <w:rPr>
                <w:b/>
                <w:bCs/>
              </w:rPr>
              <w:t>Статті витрат</w:t>
            </w:r>
          </w:p>
        </w:tc>
        <w:tc>
          <w:tcPr>
            <w:tcW w:w="1979" w:type="dxa"/>
            <w:tcBorders>
              <w:top w:val="single" w:sz="4" w:space="0" w:color="auto"/>
              <w:left w:val="single" w:sz="4" w:space="0" w:color="auto"/>
              <w:bottom w:val="single" w:sz="4" w:space="0" w:color="auto"/>
              <w:right w:val="single" w:sz="4" w:space="0" w:color="auto"/>
            </w:tcBorders>
            <w:hideMark/>
          </w:tcPr>
          <w:p w14:paraId="784145E8" w14:textId="77777777" w:rsidR="008F4F20" w:rsidRPr="00364430" w:rsidRDefault="008F4F20" w:rsidP="008551AB">
            <w:pPr>
              <w:tabs>
                <w:tab w:val="center" w:pos="4153"/>
                <w:tab w:val="right" w:pos="8306"/>
              </w:tabs>
              <w:spacing w:line="256" w:lineRule="auto"/>
              <w:jc w:val="center"/>
              <w:rPr>
                <w:b/>
                <w:bCs/>
              </w:rPr>
            </w:pPr>
            <w:r w:rsidRPr="00364430">
              <w:rPr>
                <w:b/>
                <w:bCs/>
              </w:rPr>
              <w:t>Сума, грн.</w:t>
            </w:r>
          </w:p>
        </w:tc>
      </w:tr>
      <w:tr w:rsidR="008F4F20" w:rsidRPr="00364430" w14:paraId="7A27BC90" w14:textId="77777777" w:rsidTr="008551AB">
        <w:tc>
          <w:tcPr>
            <w:tcW w:w="846" w:type="dxa"/>
            <w:tcBorders>
              <w:top w:val="single" w:sz="4" w:space="0" w:color="auto"/>
              <w:left w:val="single" w:sz="4" w:space="0" w:color="auto"/>
              <w:bottom w:val="single" w:sz="4" w:space="0" w:color="auto"/>
              <w:right w:val="single" w:sz="4" w:space="0" w:color="auto"/>
            </w:tcBorders>
            <w:hideMark/>
          </w:tcPr>
          <w:p w14:paraId="2A3A56EE" w14:textId="77777777" w:rsidR="008F4F20" w:rsidRPr="00364430" w:rsidRDefault="008F4F20" w:rsidP="008551AB">
            <w:pPr>
              <w:tabs>
                <w:tab w:val="center" w:pos="4153"/>
                <w:tab w:val="right" w:pos="8306"/>
              </w:tabs>
              <w:spacing w:line="256" w:lineRule="auto"/>
              <w:jc w:val="center"/>
            </w:pPr>
            <w:r w:rsidRPr="00364430">
              <w:t>1</w:t>
            </w:r>
          </w:p>
        </w:tc>
        <w:tc>
          <w:tcPr>
            <w:tcW w:w="6520" w:type="dxa"/>
            <w:tcBorders>
              <w:top w:val="single" w:sz="4" w:space="0" w:color="auto"/>
              <w:left w:val="single" w:sz="4" w:space="0" w:color="auto"/>
              <w:bottom w:val="single" w:sz="4" w:space="0" w:color="auto"/>
              <w:right w:val="single" w:sz="4" w:space="0" w:color="auto"/>
            </w:tcBorders>
            <w:hideMark/>
          </w:tcPr>
          <w:p w14:paraId="1B25A6BB" w14:textId="77777777" w:rsidR="008F4F20" w:rsidRPr="00364430" w:rsidRDefault="008F4F20" w:rsidP="008551AB">
            <w:pPr>
              <w:tabs>
                <w:tab w:val="center" w:pos="4153"/>
                <w:tab w:val="right" w:pos="8306"/>
              </w:tabs>
              <w:spacing w:line="256" w:lineRule="auto"/>
            </w:pPr>
            <w:r w:rsidRPr="00364430">
              <w:t>Оплата праці</w:t>
            </w:r>
          </w:p>
        </w:tc>
        <w:tc>
          <w:tcPr>
            <w:tcW w:w="1979" w:type="dxa"/>
            <w:tcBorders>
              <w:top w:val="single" w:sz="4" w:space="0" w:color="auto"/>
              <w:left w:val="single" w:sz="4" w:space="0" w:color="auto"/>
              <w:bottom w:val="single" w:sz="4" w:space="0" w:color="auto"/>
              <w:right w:val="single" w:sz="4" w:space="0" w:color="auto"/>
            </w:tcBorders>
            <w:vAlign w:val="bottom"/>
          </w:tcPr>
          <w:p w14:paraId="0E7A053D" w14:textId="77777777" w:rsidR="008F4F20" w:rsidRPr="00364430" w:rsidRDefault="008F4F20" w:rsidP="008551AB">
            <w:pPr>
              <w:spacing w:line="256" w:lineRule="auto"/>
              <w:jc w:val="center"/>
              <w:rPr>
                <w:color w:val="000000"/>
                <w:sz w:val="22"/>
                <w:szCs w:val="22"/>
                <w:lang w:eastAsia="en-US"/>
              </w:rPr>
            </w:pPr>
          </w:p>
        </w:tc>
      </w:tr>
      <w:tr w:rsidR="008F4F20" w:rsidRPr="00364430" w14:paraId="608E58EC" w14:textId="77777777" w:rsidTr="008551AB">
        <w:tc>
          <w:tcPr>
            <w:tcW w:w="846" w:type="dxa"/>
            <w:tcBorders>
              <w:top w:val="single" w:sz="4" w:space="0" w:color="auto"/>
              <w:left w:val="single" w:sz="4" w:space="0" w:color="auto"/>
              <w:bottom w:val="single" w:sz="4" w:space="0" w:color="auto"/>
              <w:right w:val="single" w:sz="4" w:space="0" w:color="auto"/>
            </w:tcBorders>
            <w:hideMark/>
          </w:tcPr>
          <w:p w14:paraId="6179E47C" w14:textId="77777777" w:rsidR="008F4F20" w:rsidRPr="00364430" w:rsidRDefault="008F4F20" w:rsidP="008551AB">
            <w:pPr>
              <w:tabs>
                <w:tab w:val="center" w:pos="4153"/>
                <w:tab w:val="right" w:pos="8306"/>
              </w:tabs>
              <w:spacing w:line="256" w:lineRule="auto"/>
              <w:jc w:val="center"/>
            </w:pPr>
            <w:r w:rsidRPr="00364430">
              <w:t>2</w:t>
            </w:r>
          </w:p>
        </w:tc>
        <w:tc>
          <w:tcPr>
            <w:tcW w:w="6520" w:type="dxa"/>
            <w:tcBorders>
              <w:top w:val="single" w:sz="4" w:space="0" w:color="auto"/>
              <w:left w:val="single" w:sz="4" w:space="0" w:color="auto"/>
              <w:bottom w:val="single" w:sz="4" w:space="0" w:color="auto"/>
              <w:right w:val="single" w:sz="4" w:space="0" w:color="auto"/>
            </w:tcBorders>
            <w:hideMark/>
          </w:tcPr>
          <w:p w14:paraId="1C3F52C6" w14:textId="77777777" w:rsidR="008F4F20" w:rsidRPr="00364430" w:rsidRDefault="008F4F20" w:rsidP="008551AB">
            <w:pPr>
              <w:tabs>
                <w:tab w:val="center" w:pos="4153"/>
                <w:tab w:val="right" w:pos="8306"/>
              </w:tabs>
              <w:spacing w:line="256" w:lineRule="auto"/>
            </w:pPr>
            <w:r w:rsidRPr="00364430">
              <w:t>Обов’язкові відрахування (22%)</w:t>
            </w:r>
          </w:p>
        </w:tc>
        <w:tc>
          <w:tcPr>
            <w:tcW w:w="1979" w:type="dxa"/>
            <w:tcBorders>
              <w:top w:val="single" w:sz="4" w:space="0" w:color="auto"/>
              <w:left w:val="single" w:sz="4" w:space="0" w:color="auto"/>
              <w:bottom w:val="single" w:sz="4" w:space="0" w:color="auto"/>
              <w:right w:val="single" w:sz="4" w:space="0" w:color="auto"/>
            </w:tcBorders>
            <w:vAlign w:val="bottom"/>
          </w:tcPr>
          <w:p w14:paraId="445734B8" w14:textId="77777777" w:rsidR="008F4F20" w:rsidRPr="00364430" w:rsidRDefault="008F4F20" w:rsidP="008551AB">
            <w:pPr>
              <w:spacing w:line="256" w:lineRule="auto"/>
              <w:jc w:val="center"/>
              <w:rPr>
                <w:color w:val="000000"/>
                <w:sz w:val="22"/>
                <w:szCs w:val="22"/>
              </w:rPr>
            </w:pPr>
          </w:p>
        </w:tc>
      </w:tr>
      <w:tr w:rsidR="008F4F20" w:rsidRPr="00364430" w14:paraId="65772128" w14:textId="77777777" w:rsidTr="008551AB">
        <w:tc>
          <w:tcPr>
            <w:tcW w:w="846" w:type="dxa"/>
            <w:tcBorders>
              <w:top w:val="single" w:sz="4" w:space="0" w:color="auto"/>
              <w:left w:val="single" w:sz="4" w:space="0" w:color="auto"/>
              <w:bottom w:val="single" w:sz="4" w:space="0" w:color="auto"/>
              <w:right w:val="single" w:sz="4" w:space="0" w:color="auto"/>
            </w:tcBorders>
            <w:hideMark/>
          </w:tcPr>
          <w:p w14:paraId="4FF64D05" w14:textId="77777777" w:rsidR="008F4F20" w:rsidRPr="00364430" w:rsidRDefault="008F4F20" w:rsidP="008551AB">
            <w:pPr>
              <w:tabs>
                <w:tab w:val="center" w:pos="4153"/>
                <w:tab w:val="right" w:pos="8306"/>
              </w:tabs>
              <w:spacing w:line="256" w:lineRule="auto"/>
              <w:jc w:val="center"/>
            </w:pPr>
            <w:r w:rsidRPr="00364430">
              <w:t>3</w:t>
            </w:r>
          </w:p>
        </w:tc>
        <w:tc>
          <w:tcPr>
            <w:tcW w:w="6520" w:type="dxa"/>
            <w:tcBorders>
              <w:top w:val="single" w:sz="4" w:space="0" w:color="auto"/>
              <w:left w:val="single" w:sz="4" w:space="0" w:color="auto"/>
              <w:bottom w:val="single" w:sz="4" w:space="0" w:color="auto"/>
              <w:right w:val="single" w:sz="4" w:space="0" w:color="auto"/>
            </w:tcBorders>
            <w:hideMark/>
          </w:tcPr>
          <w:p w14:paraId="36F59940" w14:textId="77777777" w:rsidR="008F4F20" w:rsidRPr="00364430" w:rsidRDefault="008F4F20" w:rsidP="008551AB">
            <w:pPr>
              <w:tabs>
                <w:tab w:val="center" w:pos="4153"/>
                <w:tab w:val="right" w:pos="8306"/>
              </w:tabs>
              <w:spacing w:line="256" w:lineRule="auto"/>
            </w:pPr>
            <w:r w:rsidRPr="00364430">
              <w:t>Витрати на паливо-мастильні матеріали</w:t>
            </w:r>
          </w:p>
        </w:tc>
        <w:tc>
          <w:tcPr>
            <w:tcW w:w="1979" w:type="dxa"/>
            <w:tcBorders>
              <w:top w:val="single" w:sz="4" w:space="0" w:color="auto"/>
              <w:left w:val="single" w:sz="4" w:space="0" w:color="auto"/>
              <w:bottom w:val="single" w:sz="4" w:space="0" w:color="auto"/>
              <w:right w:val="single" w:sz="4" w:space="0" w:color="auto"/>
            </w:tcBorders>
            <w:vAlign w:val="bottom"/>
          </w:tcPr>
          <w:p w14:paraId="0704FD54" w14:textId="77777777" w:rsidR="008F4F20" w:rsidRPr="00364430" w:rsidRDefault="008F4F20" w:rsidP="008551AB">
            <w:pPr>
              <w:spacing w:line="256" w:lineRule="auto"/>
              <w:jc w:val="center"/>
              <w:rPr>
                <w:color w:val="000000"/>
                <w:sz w:val="22"/>
                <w:szCs w:val="22"/>
              </w:rPr>
            </w:pPr>
          </w:p>
        </w:tc>
      </w:tr>
      <w:tr w:rsidR="008F4F20" w:rsidRPr="00364430" w14:paraId="7160E864" w14:textId="77777777" w:rsidTr="008551AB">
        <w:tc>
          <w:tcPr>
            <w:tcW w:w="846" w:type="dxa"/>
            <w:tcBorders>
              <w:top w:val="single" w:sz="4" w:space="0" w:color="auto"/>
              <w:left w:val="single" w:sz="4" w:space="0" w:color="auto"/>
              <w:bottom w:val="single" w:sz="4" w:space="0" w:color="auto"/>
              <w:right w:val="single" w:sz="4" w:space="0" w:color="auto"/>
            </w:tcBorders>
            <w:hideMark/>
          </w:tcPr>
          <w:p w14:paraId="263FEABA" w14:textId="77777777" w:rsidR="008F4F20" w:rsidRPr="00364430" w:rsidRDefault="008F4F20" w:rsidP="008551AB">
            <w:pPr>
              <w:tabs>
                <w:tab w:val="center" w:pos="4153"/>
                <w:tab w:val="right" w:pos="8306"/>
              </w:tabs>
              <w:spacing w:line="256" w:lineRule="auto"/>
              <w:jc w:val="center"/>
            </w:pPr>
            <w:r w:rsidRPr="00364430">
              <w:t>4</w:t>
            </w:r>
          </w:p>
        </w:tc>
        <w:tc>
          <w:tcPr>
            <w:tcW w:w="6520" w:type="dxa"/>
            <w:tcBorders>
              <w:top w:val="single" w:sz="4" w:space="0" w:color="auto"/>
              <w:left w:val="single" w:sz="4" w:space="0" w:color="auto"/>
              <w:bottom w:val="single" w:sz="4" w:space="0" w:color="auto"/>
              <w:right w:val="single" w:sz="4" w:space="0" w:color="auto"/>
            </w:tcBorders>
            <w:hideMark/>
          </w:tcPr>
          <w:p w14:paraId="7D1CAA53" w14:textId="77777777" w:rsidR="008F4F20" w:rsidRPr="00364430" w:rsidRDefault="008F4F20" w:rsidP="008551AB">
            <w:pPr>
              <w:tabs>
                <w:tab w:val="center" w:pos="4153"/>
                <w:tab w:val="right" w:pos="8306"/>
              </w:tabs>
              <w:spacing w:line="256" w:lineRule="auto"/>
            </w:pPr>
            <w:r w:rsidRPr="00364430">
              <w:t>Амортизаційні відрахування</w:t>
            </w:r>
          </w:p>
        </w:tc>
        <w:tc>
          <w:tcPr>
            <w:tcW w:w="1979" w:type="dxa"/>
            <w:tcBorders>
              <w:top w:val="single" w:sz="4" w:space="0" w:color="auto"/>
              <w:left w:val="single" w:sz="4" w:space="0" w:color="auto"/>
              <w:bottom w:val="single" w:sz="4" w:space="0" w:color="auto"/>
              <w:right w:val="single" w:sz="4" w:space="0" w:color="auto"/>
            </w:tcBorders>
            <w:vAlign w:val="bottom"/>
          </w:tcPr>
          <w:p w14:paraId="4FBF1A4D" w14:textId="77777777" w:rsidR="008F4F20" w:rsidRPr="00364430" w:rsidRDefault="008F4F20" w:rsidP="008551AB">
            <w:pPr>
              <w:spacing w:line="256" w:lineRule="auto"/>
              <w:jc w:val="center"/>
              <w:rPr>
                <w:color w:val="000000"/>
                <w:sz w:val="22"/>
                <w:szCs w:val="22"/>
              </w:rPr>
            </w:pPr>
          </w:p>
        </w:tc>
      </w:tr>
      <w:tr w:rsidR="008F4F20" w:rsidRPr="00364430" w14:paraId="10C704CE" w14:textId="77777777" w:rsidTr="008551AB">
        <w:tc>
          <w:tcPr>
            <w:tcW w:w="846" w:type="dxa"/>
            <w:tcBorders>
              <w:top w:val="single" w:sz="4" w:space="0" w:color="auto"/>
              <w:left w:val="single" w:sz="4" w:space="0" w:color="auto"/>
              <w:bottom w:val="single" w:sz="4" w:space="0" w:color="auto"/>
              <w:right w:val="single" w:sz="4" w:space="0" w:color="auto"/>
            </w:tcBorders>
            <w:hideMark/>
          </w:tcPr>
          <w:p w14:paraId="2DC03E2A" w14:textId="77777777" w:rsidR="008F4F20" w:rsidRPr="00364430" w:rsidRDefault="008F4F20" w:rsidP="008551AB">
            <w:pPr>
              <w:tabs>
                <w:tab w:val="center" w:pos="4153"/>
                <w:tab w:val="right" w:pos="8306"/>
              </w:tabs>
              <w:spacing w:line="256" w:lineRule="auto"/>
              <w:jc w:val="center"/>
            </w:pPr>
            <w:r w:rsidRPr="00364430">
              <w:t>5</w:t>
            </w:r>
          </w:p>
        </w:tc>
        <w:tc>
          <w:tcPr>
            <w:tcW w:w="6520" w:type="dxa"/>
            <w:tcBorders>
              <w:top w:val="single" w:sz="4" w:space="0" w:color="auto"/>
              <w:left w:val="single" w:sz="4" w:space="0" w:color="auto"/>
              <w:bottom w:val="single" w:sz="4" w:space="0" w:color="auto"/>
              <w:right w:val="single" w:sz="4" w:space="0" w:color="auto"/>
            </w:tcBorders>
            <w:hideMark/>
          </w:tcPr>
          <w:p w14:paraId="431D9239" w14:textId="77777777" w:rsidR="008F4F20" w:rsidRPr="00364430" w:rsidRDefault="008F4F20" w:rsidP="008551AB">
            <w:pPr>
              <w:tabs>
                <w:tab w:val="center" w:pos="4153"/>
                <w:tab w:val="right" w:pos="8306"/>
              </w:tabs>
              <w:spacing w:line="256" w:lineRule="auto"/>
            </w:pPr>
            <w:r w:rsidRPr="00364430">
              <w:t>ТО та ремонт</w:t>
            </w:r>
          </w:p>
        </w:tc>
        <w:tc>
          <w:tcPr>
            <w:tcW w:w="1979" w:type="dxa"/>
            <w:tcBorders>
              <w:top w:val="single" w:sz="4" w:space="0" w:color="auto"/>
              <w:left w:val="single" w:sz="4" w:space="0" w:color="auto"/>
              <w:bottom w:val="single" w:sz="4" w:space="0" w:color="auto"/>
              <w:right w:val="single" w:sz="4" w:space="0" w:color="auto"/>
            </w:tcBorders>
            <w:vAlign w:val="bottom"/>
          </w:tcPr>
          <w:p w14:paraId="607F5AB0" w14:textId="77777777" w:rsidR="008F4F20" w:rsidRPr="00364430" w:rsidRDefault="008F4F20" w:rsidP="008551AB">
            <w:pPr>
              <w:spacing w:line="256" w:lineRule="auto"/>
              <w:jc w:val="center"/>
              <w:rPr>
                <w:color w:val="000000"/>
                <w:sz w:val="22"/>
                <w:szCs w:val="22"/>
              </w:rPr>
            </w:pPr>
          </w:p>
        </w:tc>
      </w:tr>
      <w:tr w:rsidR="008F4F20" w:rsidRPr="00364430" w14:paraId="05D0DA69" w14:textId="77777777" w:rsidTr="008551AB">
        <w:tc>
          <w:tcPr>
            <w:tcW w:w="846" w:type="dxa"/>
            <w:tcBorders>
              <w:top w:val="single" w:sz="4" w:space="0" w:color="auto"/>
              <w:left w:val="single" w:sz="4" w:space="0" w:color="auto"/>
              <w:bottom w:val="single" w:sz="4" w:space="0" w:color="auto"/>
              <w:right w:val="single" w:sz="4" w:space="0" w:color="auto"/>
            </w:tcBorders>
            <w:hideMark/>
          </w:tcPr>
          <w:p w14:paraId="3E1017C5" w14:textId="77777777" w:rsidR="008F4F20" w:rsidRPr="00364430" w:rsidRDefault="008F4F20" w:rsidP="008551AB">
            <w:pPr>
              <w:tabs>
                <w:tab w:val="center" w:pos="4153"/>
                <w:tab w:val="right" w:pos="8306"/>
              </w:tabs>
              <w:spacing w:line="256" w:lineRule="auto"/>
              <w:jc w:val="center"/>
            </w:pPr>
            <w:r w:rsidRPr="00364430">
              <w:t>6</w:t>
            </w:r>
          </w:p>
        </w:tc>
        <w:tc>
          <w:tcPr>
            <w:tcW w:w="6520" w:type="dxa"/>
            <w:tcBorders>
              <w:top w:val="single" w:sz="4" w:space="0" w:color="auto"/>
              <w:left w:val="single" w:sz="4" w:space="0" w:color="auto"/>
              <w:bottom w:val="single" w:sz="4" w:space="0" w:color="auto"/>
              <w:right w:val="single" w:sz="4" w:space="0" w:color="auto"/>
            </w:tcBorders>
            <w:hideMark/>
          </w:tcPr>
          <w:p w14:paraId="0A6CBE9B" w14:textId="77777777" w:rsidR="008F4F20" w:rsidRPr="00364430" w:rsidRDefault="008F4F20" w:rsidP="008551AB">
            <w:pPr>
              <w:tabs>
                <w:tab w:val="center" w:pos="4153"/>
                <w:tab w:val="right" w:pos="8306"/>
              </w:tabs>
              <w:spacing w:line="256" w:lineRule="auto"/>
            </w:pPr>
            <w:r w:rsidRPr="00364430">
              <w:t>Запасні частини та матеріали</w:t>
            </w:r>
          </w:p>
        </w:tc>
        <w:tc>
          <w:tcPr>
            <w:tcW w:w="1979" w:type="dxa"/>
            <w:tcBorders>
              <w:top w:val="single" w:sz="4" w:space="0" w:color="auto"/>
              <w:left w:val="single" w:sz="4" w:space="0" w:color="auto"/>
              <w:bottom w:val="single" w:sz="4" w:space="0" w:color="auto"/>
              <w:right w:val="single" w:sz="4" w:space="0" w:color="auto"/>
            </w:tcBorders>
            <w:vAlign w:val="bottom"/>
          </w:tcPr>
          <w:p w14:paraId="08D8F237" w14:textId="77777777" w:rsidR="008F4F20" w:rsidRPr="00364430" w:rsidRDefault="008F4F20" w:rsidP="008551AB">
            <w:pPr>
              <w:spacing w:line="256" w:lineRule="auto"/>
              <w:jc w:val="center"/>
              <w:rPr>
                <w:color w:val="000000"/>
                <w:sz w:val="22"/>
                <w:szCs w:val="22"/>
              </w:rPr>
            </w:pPr>
          </w:p>
        </w:tc>
      </w:tr>
      <w:tr w:rsidR="008F4F20" w:rsidRPr="00364430" w14:paraId="2C77C50E" w14:textId="77777777" w:rsidTr="008551AB">
        <w:tc>
          <w:tcPr>
            <w:tcW w:w="846" w:type="dxa"/>
            <w:tcBorders>
              <w:top w:val="single" w:sz="4" w:space="0" w:color="auto"/>
              <w:left w:val="single" w:sz="4" w:space="0" w:color="auto"/>
              <w:bottom w:val="single" w:sz="4" w:space="0" w:color="auto"/>
              <w:right w:val="single" w:sz="4" w:space="0" w:color="auto"/>
            </w:tcBorders>
            <w:hideMark/>
          </w:tcPr>
          <w:p w14:paraId="3857AAFD" w14:textId="77777777" w:rsidR="008F4F20" w:rsidRPr="00364430" w:rsidRDefault="008F4F20" w:rsidP="008551AB">
            <w:pPr>
              <w:tabs>
                <w:tab w:val="center" w:pos="4153"/>
                <w:tab w:val="right" w:pos="8306"/>
              </w:tabs>
              <w:spacing w:line="256" w:lineRule="auto"/>
              <w:jc w:val="center"/>
            </w:pPr>
            <w:r w:rsidRPr="00364430">
              <w:t>7</w:t>
            </w:r>
          </w:p>
        </w:tc>
        <w:tc>
          <w:tcPr>
            <w:tcW w:w="6520" w:type="dxa"/>
            <w:tcBorders>
              <w:top w:val="single" w:sz="4" w:space="0" w:color="auto"/>
              <w:left w:val="single" w:sz="4" w:space="0" w:color="auto"/>
              <w:bottom w:val="single" w:sz="4" w:space="0" w:color="auto"/>
              <w:right w:val="single" w:sz="4" w:space="0" w:color="auto"/>
            </w:tcBorders>
            <w:hideMark/>
          </w:tcPr>
          <w:p w14:paraId="16477245" w14:textId="77777777" w:rsidR="008F4F20" w:rsidRPr="00364430" w:rsidRDefault="008F4F20" w:rsidP="008551AB">
            <w:pPr>
              <w:tabs>
                <w:tab w:val="center" w:pos="4153"/>
                <w:tab w:val="right" w:pos="8306"/>
              </w:tabs>
              <w:spacing w:line="256" w:lineRule="auto"/>
            </w:pPr>
            <w:r w:rsidRPr="00364430">
              <w:t>Автомобільні шини</w:t>
            </w:r>
          </w:p>
        </w:tc>
        <w:tc>
          <w:tcPr>
            <w:tcW w:w="1979" w:type="dxa"/>
            <w:tcBorders>
              <w:top w:val="single" w:sz="4" w:space="0" w:color="auto"/>
              <w:left w:val="single" w:sz="4" w:space="0" w:color="auto"/>
              <w:bottom w:val="single" w:sz="4" w:space="0" w:color="auto"/>
              <w:right w:val="single" w:sz="4" w:space="0" w:color="auto"/>
            </w:tcBorders>
            <w:vAlign w:val="bottom"/>
          </w:tcPr>
          <w:p w14:paraId="4DF78A0C" w14:textId="77777777" w:rsidR="008F4F20" w:rsidRPr="00364430" w:rsidRDefault="008F4F20" w:rsidP="008551AB">
            <w:pPr>
              <w:spacing w:line="256" w:lineRule="auto"/>
              <w:jc w:val="center"/>
              <w:rPr>
                <w:color w:val="000000"/>
                <w:sz w:val="22"/>
                <w:szCs w:val="22"/>
              </w:rPr>
            </w:pPr>
          </w:p>
        </w:tc>
      </w:tr>
      <w:tr w:rsidR="008F4F20" w:rsidRPr="00364430" w14:paraId="7127EFFC" w14:textId="77777777" w:rsidTr="008551AB">
        <w:tc>
          <w:tcPr>
            <w:tcW w:w="846" w:type="dxa"/>
            <w:tcBorders>
              <w:top w:val="single" w:sz="4" w:space="0" w:color="auto"/>
              <w:left w:val="single" w:sz="4" w:space="0" w:color="auto"/>
              <w:bottom w:val="single" w:sz="4" w:space="0" w:color="auto"/>
              <w:right w:val="single" w:sz="4" w:space="0" w:color="auto"/>
            </w:tcBorders>
          </w:tcPr>
          <w:p w14:paraId="09CF63A2" w14:textId="0AA39284" w:rsidR="008F4F20" w:rsidRPr="00364430" w:rsidRDefault="004F4D51" w:rsidP="008551AB">
            <w:pPr>
              <w:tabs>
                <w:tab w:val="center" w:pos="4153"/>
                <w:tab w:val="right" w:pos="8306"/>
              </w:tabs>
              <w:spacing w:line="256" w:lineRule="auto"/>
              <w:jc w:val="center"/>
            </w:pPr>
            <w:r>
              <w:t>8</w:t>
            </w:r>
          </w:p>
        </w:tc>
        <w:tc>
          <w:tcPr>
            <w:tcW w:w="6520" w:type="dxa"/>
            <w:tcBorders>
              <w:top w:val="single" w:sz="4" w:space="0" w:color="auto"/>
              <w:left w:val="single" w:sz="4" w:space="0" w:color="auto"/>
              <w:bottom w:val="single" w:sz="4" w:space="0" w:color="auto"/>
              <w:right w:val="single" w:sz="4" w:space="0" w:color="auto"/>
            </w:tcBorders>
            <w:hideMark/>
          </w:tcPr>
          <w:p w14:paraId="742E0482" w14:textId="77777777" w:rsidR="008F4F20" w:rsidRPr="00364430" w:rsidRDefault="008F4F20" w:rsidP="008551AB">
            <w:pPr>
              <w:tabs>
                <w:tab w:val="center" w:pos="4153"/>
                <w:tab w:val="right" w:pos="8306"/>
              </w:tabs>
              <w:spacing w:line="256" w:lineRule="auto"/>
              <w:rPr>
                <w:bCs/>
              </w:rPr>
            </w:pPr>
            <w:r w:rsidRPr="00364430">
              <w:t>Загальновиробничі витрати</w:t>
            </w:r>
          </w:p>
        </w:tc>
        <w:tc>
          <w:tcPr>
            <w:tcW w:w="1979" w:type="dxa"/>
            <w:tcBorders>
              <w:top w:val="single" w:sz="4" w:space="0" w:color="auto"/>
              <w:left w:val="single" w:sz="4" w:space="0" w:color="auto"/>
              <w:bottom w:val="single" w:sz="4" w:space="0" w:color="auto"/>
              <w:right w:val="single" w:sz="4" w:space="0" w:color="auto"/>
            </w:tcBorders>
            <w:vAlign w:val="bottom"/>
          </w:tcPr>
          <w:p w14:paraId="246FD415" w14:textId="77777777" w:rsidR="008F4F20" w:rsidRPr="00364430" w:rsidRDefault="008F4F20" w:rsidP="008551AB">
            <w:pPr>
              <w:spacing w:line="256" w:lineRule="auto"/>
              <w:jc w:val="center"/>
              <w:rPr>
                <w:color w:val="000000"/>
                <w:sz w:val="22"/>
                <w:szCs w:val="22"/>
              </w:rPr>
            </w:pPr>
          </w:p>
        </w:tc>
      </w:tr>
      <w:tr w:rsidR="008F4F20" w:rsidRPr="00364430" w14:paraId="27968383" w14:textId="77777777" w:rsidTr="008551AB">
        <w:tc>
          <w:tcPr>
            <w:tcW w:w="846" w:type="dxa"/>
            <w:tcBorders>
              <w:top w:val="single" w:sz="4" w:space="0" w:color="auto"/>
              <w:left w:val="single" w:sz="4" w:space="0" w:color="auto"/>
              <w:bottom w:val="single" w:sz="4" w:space="0" w:color="auto"/>
              <w:right w:val="single" w:sz="4" w:space="0" w:color="auto"/>
            </w:tcBorders>
          </w:tcPr>
          <w:p w14:paraId="242E85E4" w14:textId="403880EF" w:rsidR="008F4F20" w:rsidRPr="00364430" w:rsidRDefault="004F4D51" w:rsidP="008551AB">
            <w:pPr>
              <w:tabs>
                <w:tab w:val="center" w:pos="4153"/>
                <w:tab w:val="right" w:pos="8306"/>
              </w:tabs>
              <w:spacing w:line="256" w:lineRule="auto"/>
              <w:jc w:val="center"/>
            </w:pPr>
            <w:r>
              <w:t>9</w:t>
            </w:r>
          </w:p>
        </w:tc>
        <w:tc>
          <w:tcPr>
            <w:tcW w:w="6520" w:type="dxa"/>
            <w:tcBorders>
              <w:top w:val="single" w:sz="4" w:space="0" w:color="auto"/>
              <w:left w:val="single" w:sz="4" w:space="0" w:color="auto"/>
              <w:bottom w:val="single" w:sz="4" w:space="0" w:color="auto"/>
              <w:right w:val="single" w:sz="4" w:space="0" w:color="auto"/>
            </w:tcBorders>
            <w:hideMark/>
          </w:tcPr>
          <w:p w14:paraId="27D352AC" w14:textId="77777777" w:rsidR="008F4F20" w:rsidRPr="00364430" w:rsidRDefault="008F4F20" w:rsidP="008551AB">
            <w:pPr>
              <w:tabs>
                <w:tab w:val="center" w:pos="4153"/>
                <w:tab w:val="right" w:pos="8306"/>
              </w:tabs>
              <w:spacing w:line="256" w:lineRule="auto"/>
              <w:rPr>
                <w:bCs/>
              </w:rPr>
            </w:pPr>
            <w:r w:rsidRPr="00364430">
              <w:t>Адміністративні витрати</w:t>
            </w:r>
          </w:p>
        </w:tc>
        <w:tc>
          <w:tcPr>
            <w:tcW w:w="1979" w:type="dxa"/>
            <w:tcBorders>
              <w:top w:val="single" w:sz="4" w:space="0" w:color="auto"/>
              <w:left w:val="single" w:sz="4" w:space="0" w:color="auto"/>
              <w:bottom w:val="single" w:sz="4" w:space="0" w:color="auto"/>
              <w:right w:val="single" w:sz="4" w:space="0" w:color="auto"/>
            </w:tcBorders>
            <w:vAlign w:val="bottom"/>
          </w:tcPr>
          <w:p w14:paraId="711757F7" w14:textId="77777777" w:rsidR="008F4F20" w:rsidRPr="00364430" w:rsidRDefault="008F4F20" w:rsidP="008551AB">
            <w:pPr>
              <w:spacing w:line="256" w:lineRule="auto"/>
              <w:jc w:val="center"/>
              <w:rPr>
                <w:color w:val="000000"/>
                <w:sz w:val="22"/>
                <w:szCs w:val="22"/>
              </w:rPr>
            </w:pPr>
          </w:p>
        </w:tc>
      </w:tr>
      <w:tr w:rsidR="008F4F20" w:rsidRPr="00364430" w14:paraId="52F69FF8" w14:textId="77777777" w:rsidTr="008551AB">
        <w:tc>
          <w:tcPr>
            <w:tcW w:w="846" w:type="dxa"/>
            <w:tcBorders>
              <w:top w:val="single" w:sz="4" w:space="0" w:color="auto"/>
              <w:left w:val="single" w:sz="4" w:space="0" w:color="auto"/>
              <w:bottom w:val="single" w:sz="4" w:space="0" w:color="auto"/>
              <w:right w:val="single" w:sz="4" w:space="0" w:color="auto"/>
            </w:tcBorders>
          </w:tcPr>
          <w:p w14:paraId="543FF7E7" w14:textId="5748B4CD" w:rsidR="008F4F20" w:rsidRPr="00364430" w:rsidRDefault="004F4D51" w:rsidP="008551AB">
            <w:pPr>
              <w:tabs>
                <w:tab w:val="center" w:pos="4153"/>
                <w:tab w:val="right" w:pos="8306"/>
              </w:tabs>
              <w:spacing w:line="256" w:lineRule="auto"/>
              <w:jc w:val="center"/>
            </w:pPr>
            <w:r>
              <w:t>10</w:t>
            </w:r>
          </w:p>
        </w:tc>
        <w:tc>
          <w:tcPr>
            <w:tcW w:w="6520" w:type="dxa"/>
            <w:tcBorders>
              <w:top w:val="single" w:sz="4" w:space="0" w:color="auto"/>
              <w:left w:val="single" w:sz="4" w:space="0" w:color="auto"/>
              <w:bottom w:val="single" w:sz="4" w:space="0" w:color="auto"/>
              <w:right w:val="single" w:sz="4" w:space="0" w:color="auto"/>
            </w:tcBorders>
            <w:hideMark/>
          </w:tcPr>
          <w:p w14:paraId="3516456A" w14:textId="77777777" w:rsidR="008F4F20" w:rsidRPr="00364430" w:rsidRDefault="008F4F20" w:rsidP="008551AB">
            <w:pPr>
              <w:tabs>
                <w:tab w:val="center" w:pos="4153"/>
                <w:tab w:val="right" w:pos="8306"/>
              </w:tabs>
              <w:spacing w:line="256" w:lineRule="auto"/>
              <w:rPr>
                <w:b/>
                <w:bCs/>
              </w:rPr>
            </w:pPr>
            <w:r w:rsidRPr="00364430">
              <w:rPr>
                <w:b/>
                <w:bCs/>
              </w:rPr>
              <w:t>Разом витрати</w:t>
            </w:r>
          </w:p>
        </w:tc>
        <w:tc>
          <w:tcPr>
            <w:tcW w:w="1979" w:type="dxa"/>
            <w:tcBorders>
              <w:top w:val="single" w:sz="4" w:space="0" w:color="auto"/>
              <w:left w:val="single" w:sz="4" w:space="0" w:color="auto"/>
              <w:bottom w:val="single" w:sz="4" w:space="0" w:color="auto"/>
              <w:right w:val="single" w:sz="4" w:space="0" w:color="auto"/>
            </w:tcBorders>
          </w:tcPr>
          <w:p w14:paraId="3271CDF3" w14:textId="77777777" w:rsidR="008F4F20" w:rsidRPr="00364430" w:rsidRDefault="008F4F20" w:rsidP="008551AB">
            <w:pPr>
              <w:spacing w:line="256" w:lineRule="auto"/>
              <w:jc w:val="center"/>
              <w:rPr>
                <w:color w:val="000000"/>
                <w:sz w:val="22"/>
                <w:szCs w:val="22"/>
                <w:lang w:eastAsia="en-US"/>
              </w:rPr>
            </w:pPr>
          </w:p>
        </w:tc>
      </w:tr>
      <w:tr w:rsidR="008F4F20" w:rsidRPr="00364430" w14:paraId="123483A7" w14:textId="77777777" w:rsidTr="008551AB">
        <w:tc>
          <w:tcPr>
            <w:tcW w:w="846" w:type="dxa"/>
            <w:tcBorders>
              <w:top w:val="single" w:sz="4" w:space="0" w:color="auto"/>
              <w:left w:val="single" w:sz="4" w:space="0" w:color="auto"/>
              <w:bottom w:val="single" w:sz="4" w:space="0" w:color="auto"/>
              <w:right w:val="single" w:sz="4" w:space="0" w:color="auto"/>
            </w:tcBorders>
          </w:tcPr>
          <w:p w14:paraId="5A63CBE0" w14:textId="1B4CFA96" w:rsidR="008F4F20" w:rsidRPr="00364430" w:rsidRDefault="004F4D51" w:rsidP="008551AB">
            <w:pPr>
              <w:tabs>
                <w:tab w:val="center" w:pos="4153"/>
                <w:tab w:val="right" w:pos="8306"/>
              </w:tabs>
              <w:spacing w:line="256" w:lineRule="auto"/>
              <w:jc w:val="center"/>
            </w:pPr>
            <w:r>
              <w:t>11</w:t>
            </w:r>
          </w:p>
        </w:tc>
        <w:tc>
          <w:tcPr>
            <w:tcW w:w="6520" w:type="dxa"/>
            <w:tcBorders>
              <w:top w:val="single" w:sz="4" w:space="0" w:color="auto"/>
              <w:left w:val="single" w:sz="4" w:space="0" w:color="auto"/>
              <w:bottom w:val="single" w:sz="4" w:space="0" w:color="auto"/>
              <w:right w:val="single" w:sz="4" w:space="0" w:color="auto"/>
            </w:tcBorders>
            <w:hideMark/>
          </w:tcPr>
          <w:p w14:paraId="419147F6" w14:textId="77777777" w:rsidR="008F4F20" w:rsidRPr="00364430" w:rsidRDefault="008F4F20" w:rsidP="008551AB">
            <w:pPr>
              <w:tabs>
                <w:tab w:val="center" w:pos="4153"/>
                <w:tab w:val="right" w:pos="8306"/>
              </w:tabs>
              <w:spacing w:line="256" w:lineRule="auto"/>
            </w:pPr>
            <w:r w:rsidRPr="00364430">
              <w:t xml:space="preserve">Рентабельність </w:t>
            </w:r>
          </w:p>
        </w:tc>
        <w:tc>
          <w:tcPr>
            <w:tcW w:w="1979" w:type="dxa"/>
            <w:tcBorders>
              <w:top w:val="single" w:sz="4" w:space="0" w:color="auto"/>
              <w:left w:val="single" w:sz="4" w:space="0" w:color="auto"/>
              <w:bottom w:val="single" w:sz="4" w:space="0" w:color="auto"/>
              <w:right w:val="single" w:sz="4" w:space="0" w:color="auto"/>
            </w:tcBorders>
          </w:tcPr>
          <w:p w14:paraId="7D827E4E" w14:textId="77777777" w:rsidR="008F4F20" w:rsidRPr="00364430" w:rsidRDefault="008F4F20" w:rsidP="008551AB">
            <w:pPr>
              <w:spacing w:line="256" w:lineRule="auto"/>
              <w:jc w:val="center"/>
              <w:rPr>
                <w:color w:val="000000"/>
                <w:sz w:val="22"/>
                <w:szCs w:val="22"/>
                <w:lang w:eastAsia="en-US"/>
              </w:rPr>
            </w:pPr>
          </w:p>
        </w:tc>
      </w:tr>
      <w:tr w:rsidR="008F4F20" w:rsidRPr="00364430" w14:paraId="2DA67558" w14:textId="77777777" w:rsidTr="008551AB">
        <w:tc>
          <w:tcPr>
            <w:tcW w:w="846" w:type="dxa"/>
            <w:tcBorders>
              <w:top w:val="single" w:sz="4" w:space="0" w:color="auto"/>
              <w:left w:val="single" w:sz="4" w:space="0" w:color="auto"/>
              <w:bottom w:val="single" w:sz="4" w:space="0" w:color="auto"/>
              <w:right w:val="single" w:sz="4" w:space="0" w:color="auto"/>
            </w:tcBorders>
          </w:tcPr>
          <w:p w14:paraId="03AB6754" w14:textId="7336055C" w:rsidR="008F4F20" w:rsidRPr="00364430" w:rsidRDefault="004F4D51" w:rsidP="008551AB">
            <w:pPr>
              <w:tabs>
                <w:tab w:val="center" w:pos="4153"/>
                <w:tab w:val="right" w:pos="8306"/>
              </w:tabs>
              <w:spacing w:line="256" w:lineRule="auto"/>
              <w:jc w:val="center"/>
            </w:pPr>
            <w:r>
              <w:t>12</w:t>
            </w:r>
          </w:p>
        </w:tc>
        <w:tc>
          <w:tcPr>
            <w:tcW w:w="6520" w:type="dxa"/>
            <w:tcBorders>
              <w:top w:val="single" w:sz="4" w:space="0" w:color="auto"/>
              <w:left w:val="single" w:sz="4" w:space="0" w:color="auto"/>
              <w:bottom w:val="single" w:sz="4" w:space="0" w:color="auto"/>
              <w:right w:val="single" w:sz="4" w:space="0" w:color="auto"/>
            </w:tcBorders>
            <w:hideMark/>
          </w:tcPr>
          <w:p w14:paraId="61A7A3D5" w14:textId="77777777" w:rsidR="008F4F20" w:rsidRPr="00364430" w:rsidRDefault="008F4F20" w:rsidP="008551AB">
            <w:pPr>
              <w:tabs>
                <w:tab w:val="center" w:pos="4153"/>
                <w:tab w:val="right" w:pos="8306"/>
              </w:tabs>
              <w:spacing w:line="256" w:lineRule="auto"/>
              <w:rPr>
                <w:b/>
                <w:bCs/>
              </w:rPr>
            </w:pPr>
            <w:r w:rsidRPr="00364430">
              <w:rPr>
                <w:b/>
                <w:bCs/>
              </w:rPr>
              <w:t xml:space="preserve">Вартість за 1 км </w:t>
            </w:r>
          </w:p>
        </w:tc>
        <w:tc>
          <w:tcPr>
            <w:tcW w:w="1979" w:type="dxa"/>
            <w:tcBorders>
              <w:top w:val="single" w:sz="4" w:space="0" w:color="auto"/>
              <w:left w:val="single" w:sz="4" w:space="0" w:color="auto"/>
              <w:bottom w:val="single" w:sz="4" w:space="0" w:color="auto"/>
              <w:right w:val="single" w:sz="4" w:space="0" w:color="auto"/>
            </w:tcBorders>
            <w:vAlign w:val="bottom"/>
          </w:tcPr>
          <w:p w14:paraId="7745038F" w14:textId="77777777" w:rsidR="008F4F20" w:rsidRPr="00364430" w:rsidRDefault="008F4F20" w:rsidP="008551AB">
            <w:pPr>
              <w:spacing w:line="256" w:lineRule="auto"/>
              <w:jc w:val="center"/>
              <w:rPr>
                <w:color w:val="000000"/>
                <w:sz w:val="22"/>
                <w:szCs w:val="22"/>
                <w:lang w:eastAsia="en-US"/>
              </w:rPr>
            </w:pPr>
          </w:p>
        </w:tc>
      </w:tr>
      <w:tr w:rsidR="008F4F20" w:rsidRPr="00364430" w14:paraId="4EA831AE" w14:textId="77777777" w:rsidTr="008551AB">
        <w:tc>
          <w:tcPr>
            <w:tcW w:w="846" w:type="dxa"/>
            <w:tcBorders>
              <w:top w:val="single" w:sz="4" w:space="0" w:color="auto"/>
              <w:left w:val="single" w:sz="4" w:space="0" w:color="auto"/>
              <w:bottom w:val="single" w:sz="4" w:space="0" w:color="auto"/>
              <w:right w:val="single" w:sz="4" w:space="0" w:color="auto"/>
            </w:tcBorders>
          </w:tcPr>
          <w:p w14:paraId="65F07620" w14:textId="7A789573" w:rsidR="008F4F20" w:rsidRPr="00364430" w:rsidRDefault="004F4D51" w:rsidP="008551AB">
            <w:pPr>
              <w:tabs>
                <w:tab w:val="center" w:pos="4153"/>
                <w:tab w:val="right" w:pos="8306"/>
              </w:tabs>
              <w:spacing w:line="256" w:lineRule="auto"/>
              <w:jc w:val="center"/>
            </w:pPr>
            <w:r>
              <w:t>13</w:t>
            </w:r>
          </w:p>
        </w:tc>
        <w:tc>
          <w:tcPr>
            <w:tcW w:w="6520" w:type="dxa"/>
            <w:tcBorders>
              <w:top w:val="single" w:sz="4" w:space="0" w:color="auto"/>
              <w:left w:val="single" w:sz="4" w:space="0" w:color="auto"/>
              <w:bottom w:val="single" w:sz="4" w:space="0" w:color="auto"/>
              <w:right w:val="single" w:sz="4" w:space="0" w:color="auto"/>
            </w:tcBorders>
            <w:hideMark/>
          </w:tcPr>
          <w:p w14:paraId="54F09C90" w14:textId="77777777" w:rsidR="008F4F20" w:rsidRPr="00364430" w:rsidRDefault="008F4F20" w:rsidP="008551AB">
            <w:pPr>
              <w:tabs>
                <w:tab w:val="center" w:pos="4153"/>
                <w:tab w:val="right" w:pos="8306"/>
              </w:tabs>
              <w:spacing w:line="256" w:lineRule="auto"/>
            </w:pPr>
            <w:r w:rsidRPr="00364430">
              <w:t>ПДВ</w:t>
            </w:r>
          </w:p>
        </w:tc>
        <w:tc>
          <w:tcPr>
            <w:tcW w:w="1979" w:type="dxa"/>
            <w:tcBorders>
              <w:top w:val="single" w:sz="4" w:space="0" w:color="auto"/>
              <w:left w:val="single" w:sz="4" w:space="0" w:color="auto"/>
              <w:bottom w:val="single" w:sz="4" w:space="0" w:color="auto"/>
              <w:right w:val="single" w:sz="4" w:space="0" w:color="auto"/>
            </w:tcBorders>
            <w:vAlign w:val="bottom"/>
          </w:tcPr>
          <w:p w14:paraId="2DB33294" w14:textId="77777777" w:rsidR="008F4F20" w:rsidRPr="00364430" w:rsidRDefault="008F4F20" w:rsidP="008551AB">
            <w:pPr>
              <w:spacing w:line="256" w:lineRule="auto"/>
              <w:jc w:val="center"/>
              <w:rPr>
                <w:color w:val="000000"/>
                <w:sz w:val="22"/>
                <w:szCs w:val="22"/>
              </w:rPr>
            </w:pPr>
          </w:p>
        </w:tc>
      </w:tr>
      <w:tr w:rsidR="008F4F20" w:rsidRPr="00364430" w14:paraId="131B029D" w14:textId="77777777" w:rsidTr="008551AB">
        <w:tc>
          <w:tcPr>
            <w:tcW w:w="846" w:type="dxa"/>
            <w:tcBorders>
              <w:top w:val="single" w:sz="4" w:space="0" w:color="auto"/>
              <w:left w:val="single" w:sz="4" w:space="0" w:color="auto"/>
              <w:bottom w:val="single" w:sz="4" w:space="0" w:color="auto"/>
              <w:right w:val="single" w:sz="4" w:space="0" w:color="auto"/>
            </w:tcBorders>
          </w:tcPr>
          <w:p w14:paraId="2586B8DA" w14:textId="7F0A66DE" w:rsidR="008F4F20" w:rsidRPr="00364430" w:rsidRDefault="004F4D51" w:rsidP="008551AB">
            <w:pPr>
              <w:tabs>
                <w:tab w:val="center" w:pos="4153"/>
                <w:tab w:val="right" w:pos="8306"/>
              </w:tabs>
              <w:spacing w:line="256" w:lineRule="auto"/>
              <w:jc w:val="center"/>
            </w:pPr>
            <w:r>
              <w:t>14</w:t>
            </w:r>
          </w:p>
        </w:tc>
        <w:tc>
          <w:tcPr>
            <w:tcW w:w="6520" w:type="dxa"/>
            <w:tcBorders>
              <w:top w:val="single" w:sz="4" w:space="0" w:color="auto"/>
              <w:left w:val="single" w:sz="4" w:space="0" w:color="auto"/>
              <w:bottom w:val="single" w:sz="4" w:space="0" w:color="auto"/>
              <w:right w:val="single" w:sz="4" w:space="0" w:color="auto"/>
            </w:tcBorders>
            <w:hideMark/>
          </w:tcPr>
          <w:p w14:paraId="3C6E5877" w14:textId="77777777" w:rsidR="008F4F20" w:rsidRPr="00364430" w:rsidRDefault="008F4F20" w:rsidP="008551AB">
            <w:pPr>
              <w:tabs>
                <w:tab w:val="center" w:pos="4153"/>
                <w:tab w:val="right" w:pos="8306"/>
              </w:tabs>
              <w:spacing w:line="256" w:lineRule="auto"/>
              <w:rPr>
                <w:b/>
                <w:bCs/>
              </w:rPr>
            </w:pPr>
            <w:r w:rsidRPr="00364430">
              <w:rPr>
                <w:b/>
                <w:bCs/>
              </w:rPr>
              <w:t>Всього вартість за 1 км з ПДВ</w:t>
            </w:r>
          </w:p>
        </w:tc>
        <w:tc>
          <w:tcPr>
            <w:tcW w:w="1979" w:type="dxa"/>
            <w:tcBorders>
              <w:top w:val="single" w:sz="4" w:space="0" w:color="auto"/>
              <w:left w:val="single" w:sz="4" w:space="0" w:color="auto"/>
              <w:bottom w:val="single" w:sz="4" w:space="0" w:color="auto"/>
              <w:right w:val="single" w:sz="4" w:space="0" w:color="auto"/>
            </w:tcBorders>
            <w:vAlign w:val="bottom"/>
          </w:tcPr>
          <w:p w14:paraId="70449BD4" w14:textId="77777777" w:rsidR="008F4F20" w:rsidRPr="00364430" w:rsidRDefault="008F4F20" w:rsidP="008551AB">
            <w:pPr>
              <w:spacing w:line="256" w:lineRule="auto"/>
              <w:jc w:val="center"/>
              <w:rPr>
                <w:b/>
                <w:color w:val="000000"/>
                <w:sz w:val="22"/>
                <w:szCs w:val="22"/>
              </w:rPr>
            </w:pPr>
          </w:p>
        </w:tc>
      </w:tr>
      <w:tr w:rsidR="008F4F20" w:rsidRPr="00364430" w14:paraId="6BECA4B3" w14:textId="77777777" w:rsidTr="008551AB">
        <w:tc>
          <w:tcPr>
            <w:tcW w:w="846" w:type="dxa"/>
            <w:tcBorders>
              <w:top w:val="single" w:sz="4" w:space="0" w:color="auto"/>
              <w:left w:val="single" w:sz="4" w:space="0" w:color="auto"/>
              <w:bottom w:val="single" w:sz="4" w:space="0" w:color="auto"/>
              <w:right w:val="single" w:sz="4" w:space="0" w:color="auto"/>
            </w:tcBorders>
          </w:tcPr>
          <w:p w14:paraId="0E3FF869" w14:textId="4D1949DC" w:rsidR="008F4F20" w:rsidRPr="00364430" w:rsidRDefault="004F4D51" w:rsidP="008551AB">
            <w:pPr>
              <w:tabs>
                <w:tab w:val="center" w:pos="4153"/>
                <w:tab w:val="right" w:pos="8306"/>
              </w:tabs>
              <w:spacing w:line="256" w:lineRule="auto"/>
              <w:jc w:val="center"/>
            </w:pPr>
            <w:r>
              <w:t>15</w:t>
            </w:r>
          </w:p>
        </w:tc>
        <w:tc>
          <w:tcPr>
            <w:tcW w:w="6520" w:type="dxa"/>
            <w:tcBorders>
              <w:top w:val="single" w:sz="4" w:space="0" w:color="auto"/>
              <w:left w:val="single" w:sz="4" w:space="0" w:color="auto"/>
              <w:bottom w:val="single" w:sz="4" w:space="0" w:color="auto"/>
              <w:right w:val="single" w:sz="4" w:space="0" w:color="auto"/>
            </w:tcBorders>
            <w:hideMark/>
          </w:tcPr>
          <w:p w14:paraId="47299089" w14:textId="77777777" w:rsidR="008F4F20" w:rsidRPr="00364430" w:rsidRDefault="008F4F20" w:rsidP="008551AB">
            <w:pPr>
              <w:tabs>
                <w:tab w:val="center" w:pos="4153"/>
                <w:tab w:val="right" w:pos="8306"/>
              </w:tabs>
              <w:spacing w:line="256" w:lineRule="auto"/>
              <w:rPr>
                <w:bCs/>
              </w:rPr>
            </w:pPr>
            <w:r w:rsidRPr="00364430">
              <w:rPr>
                <w:bCs/>
              </w:rPr>
              <w:t>Заробітна плата водія</w:t>
            </w:r>
          </w:p>
        </w:tc>
        <w:tc>
          <w:tcPr>
            <w:tcW w:w="1979" w:type="dxa"/>
            <w:tcBorders>
              <w:top w:val="single" w:sz="4" w:space="0" w:color="auto"/>
              <w:left w:val="single" w:sz="4" w:space="0" w:color="auto"/>
              <w:bottom w:val="single" w:sz="4" w:space="0" w:color="auto"/>
              <w:right w:val="single" w:sz="4" w:space="0" w:color="auto"/>
            </w:tcBorders>
            <w:vAlign w:val="bottom"/>
          </w:tcPr>
          <w:p w14:paraId="209AC10C" w14:textId="77777777" w:rsidR="008F4F20" w:rsidRPr="00364430" w:rsidRDefault="008F4F20" w:rsidP="008551AB">
            <w:pPr>
              <w:spacing w:line="256" w:lineRule="auto"/>
              <w:jc w:val="center"/>
              <w:rPr>
                <w:color w:val="000000"/>
                <w:sz w:val="22"/>
                <w:szCs w:val="22"/>
              </w:rPr>
            </w:pPr>
          </w:p>
        </w:tc>
      </w:tr>
      <w:tr w:rsidR="008F4F20" w:rsidRPr="00364430" w14:paraId="2B9C12EB" w14:textId="77777777" w:rsidTr="008551AB">
        <w:tc>
          <w:tcPr>
            <w:tcW w:w="846" w:type="dxa"/>
            <w:tcBorders>
              <w:top w:val="single" w:sz="4" w:space="0" w:color="auto"/>
              <w:left w:val="single" w:sz="4" w:space="0" w:color="auto"/>
              <w:bottom w:val="single" w:sz="4" w:space="0" w:color="auto"/>
              <w:right w:val="single" w:sz="4" w:space="0" w:color="auto"/>
            </w:tcBorders>
          </w:tcPr>
          <w:p w14:paraId="707761D5" w14:textId="5E335676" w:rsidR="008F4F20" w:rsidRPr="00364430" w:rsidRDefault="004F4D51" w:rsidP="008551AB">
            <w:pPr>
              <w:tabs>
                <w:tab w:val="center" w:pos="4153"/>
                <w:tab w:val="right" w:pos="8306"/>
              </w:tabs>
              <w:spacing w:line="256" w:lineRule="auto"/>
              <w:jc w:val="center"/>
            </w:pPr>
            <w:r>
              <w:t>16</w:t>
            </w:r>
          </w:p>
        </w:tc>
        <w:tc>
          <w:tcPr>
            <w:tcW w:w="6520" w:type="dxa"/>
            <w:tcBorders>
              <w:top w:val="single" w:sz="4" w:space="0" w:color="auto"/>
              <w:left w:val="single" w:sz="4" w:space="0" w:color="auto"/>
              <w:bottom w:val="single" w:sz="4" w:space="0" w:color="auto"/>
              <w:right w:val="single" w:sz="4" w:space="0" w:color="auto"/>
            </w:tcBorders>
            <w:hideMark/>
          </w:tcPr>
          <w:p w14:paraId="2EF11D7E" w14:textId="77777777" w:rsidR="008F4F20" w:rsidRPr="00364430" w:rsidRDefault="008F4F20" w:rsidP="008551AB">
            <w:pPr>
              <w:tabs>
                <w:tab w:val="center" w:pos="4153"/>
                <w:tab w:val="right" w:pos="8306"/>
              </w:tabs>
              <w:spacing w:line="256" w:lineRule="auto"/>
              <w:rPr>
                <w:bCs/>
              </w:rPr>
            </w:pPr>
            <w:r w:rsidRPr="00364430">
              <w:rPr>
                <w:bCs/>
              </w:rPr>
              <w:t>Відрахування на соцстрах</w:t>
            </w:r>
          </w:p>
        </w:tc>
        <w:tc>
          <w:tcPr>
            <w:tcW w:w="1979" w:type="dxa"/>
            <w:tcBorders>
              <w:top w:val="single" w:sz="4" w:space="0" w:color="auto"/>
              <w:left w:val="single" w:sz="4" w:space="0" w:color="auto"/>
              <w:bottom w:val="single" w:sz="4" w:space="0" w:color="auto"/>
              <w:right w:val="single" w:sz="4" w:space="0" w:color="auto"/>
            </w:tcBorders>
            <w:vAlign w:val="bottom"/>
          </w:tcPr>
          <w:p w14:paraId="73054103" w14:textId="77777777" w:rsidR="008F4F20" w:rsidRPr="00364430" w:rsidRDefault="008F4F20" w:rsidP="008551AB">
            <w:pPr>
              <w:spacing w:line="256" w:lineRule="auto"/>
              <w:jc w:val="center"/>
              <w:rPr>
                <w:color w:val="000000"/>
                <w:sz w:val="22"/>
                <w:szCs w:val="22"/>
              </w:rPr>
            </w:pPr>
          </w:p>
        </w:tc>
      </w:tr>
      <w:tr w:rsidR="008F4F20" w:rsidRPr="00364430" w14:paraId="2AC1DB53" w14:textId="77777777" w:rsidTr="008551AB">
        <w:tc>
          <w:tcPr>
            <w:tcW w:w="846" w:type="dxa"/>
            <w:tcBorders>
              <w:top w:val="single" w:sz="4" w:space="0" w:color="auto"/>
              <w:left w:val="single" w:sz="4" w:space="0" w:color="auto"/>
              <w:bottom w:val="single" w:sz="4" w:space="0" w:color="auto"/>
              <w:right w:val="single" w:sz="4" w:space="0" w:color="auto"/>
            </w:tcBorders>
          </w:tcPr>
          <w:p w14:paraId="1D8E7A8B" w14:textId="7288C907" w:rsidR="008F4F20" w:rsidRPr="00364430" w:rsidRDefault="004F4D51" w:rsidP="008551AB">
            <w:pPr>
              <w:tabs>
                <w:tab w:val="center" w:pos="4153"/>
                <w:tab w:val="right" w:pos="8306"/>
              </w:tabs>
              <w:spacing w:line="256" w:lineRule="auto"/>
              <w:jc w:val="center"/>
            </w:pPr>
            <w:r>
              <w:t>17</w:t>
            </w:r>
          </w:p>
        </w:tc>
        <w:tc>
          <w:tcPr>
            <w:tcW w:w="6520" w:type="dxa"/>
            <w:tcBorders>
              <w:top w:val="single" w:sz="4" w:space="0" w:color="auto"/>
              <w:left w:val="single" w:sz="4" w:space="0" w:color="auto"/>
              <w:bottom w:val="single" w:sz="4" w:space="0" w:color="auto"/>
              <w:right w:val="single" w:sz="4" w:space="0" w:color="auto"/>
            </w:tcBorders>
            <w:hideMark/>
          </w:tcPr>
          <w:p w14:paraId="7DFFF0AC" w14:textId="77777777" w:rsidR="008F4F20" w:rsidRPr="00364430" w:rsidRDefault="008F4F20" w:rsidP="008551AB">
            <w:pPr>
              <w:tabs>
                <w:tab w:val="center" w:pos="4153"/>
                <w:tab w:val="right" w:pos="8306"/>
              </w:tabs>
              <w:spacing w:line="256" w:lineRule="auto"/>
              <w:rPr>
                <w:bCs/>
              </w:rPr>
            </w:pPr>
            <w:r w:rsidRPr="00364430">
              <w:rPr>
                <w:bCs/>
              </w:rPr>
              <w:t>Загальногосподарські витрати</w:t>
            </w:r>
          </w:p>
        </w:tc>
        <w:tc>
          <w:tcPr>
            <w:tcW w:w="1979" w:type="dxa"/>
            <w:tcBorders>
              <w:top w:val="single" w:sz="4" w:space="0" w:color="auto"/>
              <w:left w:val="single" w:sz="4" w:space="0" w:color="auto"/>
              <w:bottom w:val="single" w:sz="4" w:space="0" w:color="auto"/>
              <w:right w:val="single" w:sz="4" w:space="0" w:color="auto"/>
            </w:tcBorders>
            <w:vAlign w:val="bottom"/>
          </w:tcPr>
          <w:p w14:paraId="5EC0EFF1" w14:textId="77777777" w:rsidR="008F4F20" w:rsidRPr="00364430" w:rsidRDefault="008F4F20" w:rsidP="008551AB">
            <w:pPr>
              <w:spacing w:line="256" w:lineRule="auto"/>
              <w:jc w:val="center"/>
              <w:rPr>
                <w:color w:val="000000"/>
                <w:sz w:val="22"/>
                <w:szCs w:val="22"/>
              </w:rPr>
            </w:pPr>
          </w:p>
        </w:tc>
      </w:tr>
      <w:tr w:rsidR="008F4F20" w:rsidRPr="00364430" w14:paraId="3976E7BB" w14:textId="77777777" w:rsidTr="008551AB">
        <w:tc>
          <w:tcPr>
            <w:tcW w:w="846" w:type="dxa"/>
            <w:tcBorders>
              <w:top w:val="single" w:sz="4" w:space="0" w:color="auto"/>
              <w:left w:val="single" w:sz="4" w:space="0" w:color="auto"/>
              <w:bottom w:val="single" w:sz="4" w:space="0" w:color="auto"/>
              <w:right w:val="single" w:sz="4" w:space="0" w:color="auto"/>
            </w:tcBorders>
          </w:tcPr>
          <w:p w14:paraId="6A07D2C5" w14:textId="0494FB6C" w:rsidR="008F4F20" w:rsidRPr="00364430" w:rsidRDefault="004F4D51" w:rsidP="008551AB">
            <w:pPr>
              <w:tabs>
                <w:tab w:val="center" w:pos="4153"/>
                <w:tab w:val="right" w:pos="8306"/>
              </w:tabs>
              <w:spacing w:line="256" w:lineRule="auto"/>
              <w:jc w:val="center"/>
            </w:pPr>
            <w:r>
              <w:t>18</w:t>
            </w:r>
          </w:p>
        </w:tc>
        <w:tc>
          <w:tcPr>
            <w:tcW w:w="6520" w:type="dxa"/>
            <w:tcBorders>
              <w:top w:val="single" w:sz="4" w:space="0" w:color="auto"/>
              <w:left w:val="single" w:sz="4" w:space="0" w:color="auto"/>
              <w:bottom w:val="single" w:sz="4" w:space="0" w:color="auto"/>
              <w:right w:val="single" w:sz="4" w:space="0" w:color="auto"/>
            </w:tcBorders>
            <w:hideMark/>
          </w:tcPr>
          <w:p w14:paraId="492DC4AE" w14:textId="77777777" w:rsidR="008F4F20" w:rsidRPr="00364430" w:rsidRDefault="008F4F20" w:rsidP="008551AB">
            <w:pPr>
              <w:tabs>
                <w:tab w:val="center" w:pos="4153"/>
                <w:tab w:val="right" w:pos="8306"/>
              </w:tabs>
              <w:spacing w:line="256" w:lineRule="auto"/>
              <w:rPr>
                <w:b/>
                <w:bCs/>
              </w:rPr>
            </w:pPr>
            <w:r w:rsidRPr="00364430">
              <w:rPr>
                <w:b/>
                <w:bCs/>
              </w:rPr>
              <w:t>Разом витрати</w:t>
            </w:r>
          </w:p>
        </w:tc>
        <w:tc>
          <w:tcPr>
            <w:tcW w:w="1979" w:type="dxa"/>
            <w:tcBorders>
              <w:top w:val="single" w:sz="4" w:space="0" w:color="auto"/>
              <w:left w:val="single" w:sz="4" w:space="0" w:color="auto"/>
              <w:bottom w:val="single" w:sz="4" w:space="0" w:color="auto"/>
              <w:right w:val="single" w:sz="4" w:space="0" w:color="auto"/>
            </w:tcBorders>
            <w:vAlign w:val="bottom"/>
          </w:tcPr>
          <w:p w14:paraId="7BDF1D60" w14:textId="77777777" w:rsidR="008F4F20" w:rsidRPr="00364430" w:rsidRDefault="008F4F20" w:rsidP="008551AB">
            <w:pPr>
              <w:spacing w:line="256" w:lineRule="auto"/>
              <w:jc w:val="center"/>
              <w:rPr>
                <w:color w:val="000000"/>
                <w:sz w:val="22"/>
                <w:szCs w:val="22"/>
              </w:rPr>
            </w:pPr>
          </w:p>
        </w:tc>
      </w:tr>
      <w:tr w:rsidR="008F4F20" w:rsidRPr="00364430" w14:paraId="52C29BD3" w14:textId="77777777" w:rsidTr="008551AB">
        <w:tc>
          <w:tcPr>
            <w:tcW w:w="846" w:type="dxa"/>
            <w:tcBorders>
              <w:top w:val="single" w:sz="4" w:space="0" w:color="auto"/>
              <w:left w:val="single" w:sz="4" w:space="0" w:color="auto"/>
              <w:bottom w:val="single" w:sz="4" w:space="0" w:color="auto"/>
              <w:right w:val="single" w:sz="4" w:space="0" w:color="auto"/>
            </w:tcBorders>
          </w:tcPr>
          <w:p w14:paraId="21A4D484" w14:textId="627E04AC" w:rsidR="008F4F20" w:rsidRPr="00364430" w:rsidRDefault="004F4D51" w:rsidP="008551AB">
            <w:pPr>
              <w:tabs>
                <w:tab w:val="center" w:pos="4153"/>
                <w:tab w:val="right" w:pos="8306"/>
              </w:tabs>
              <w:spacing w:line="256" w:lineRule="auto"/>
              <w:jc w:val="center"/>
            </w:pPr>
            <w:r>
              <w:t>19</w:t>
            </w:r>
          </w:p>
        </w:tc>
        <w:tc>
          <w:tcPr>
            <w:tcW w:w="6520" w:type="dxa"/>
            <w:tcBorders>
              <w:top w:val="single" w:sz="4" w:space="0" w:color="auto"/>
              <w:left w:val="single" w:sz="4" w:space="0" w:color="auto"/>
              <w:bottom w:val="single" w:sz="4" w:space="0" w:color="auto"/>
              <w:right w:val="single" w:sz="4" w:space="0" w:color="auto"/>
            </w:tcBorders>
            <w:hideMark/>
          </w:tcPr>
          <w:p w14:paraId="4B798ECA" w14:textId="77777777" w:rsidR="008F4F20" w:rsidRPr="00364430" w:rsidRDefault="008F4F20" w:rsidP="008551AB">
            <w:pPr>
              <w:tabs>
                <w:tab w:val="center" w:pos="4153"/>
                <w:tab w:val="right" w:pos="8306"/>
              </w:tabs>
              <w:spacing w:line="256" w:lineRule="auto"/>
              <w:rPr>
                <w:b/>
                <w:bCs/>
              </w:rPr>
            </w:pPr>
            <w:r w:rsidRPr="00364430">
              <w:t>Рентабельність</w:t>
            </w:r>
          </w:p>
        </w:tc>
        <w:tc>
          <w:tcPr>
            <w:tcW w:w="1979" w:type="dxa"/>
            <w:tcBorders>
              <w:top w:val="single" w:sz="4" w:space="0" w:color="auto"/>
              <w:left w:val="single" w:sz="4" w:space="0" w:color="auto"/>
              <w:bottom w:val="single" w:sz="4" w:space="0" w:color="auto"/>
              <w:right w:val="single" w:sz="4" w:space="0" w:color="auto"/>
            </w:tcBorders>
            <w:vAlign w:val="bottom"/>
          </w:tcPr>
          <w:p w14:paraId="1167B620" w14:textId="77777777" w:rsidR="008F4F20" w:rsidRPr="00364430" w:rsidRDefault="008F4F20" w:rsidP="008551AB">
            <w:pPr>
              <w:spacing w:line="256" w:lineRule="auto"/>
              <w:jc w:val="center"/>
              <w:rPr>
                <w:color w:val="000000"/>
                <w:sz w:val="22"/>
                <w:szCs w:val="22"/>
              </w:rPr>
            </w:pPr>
          </w:p>
        </w:tc>
      </w:tr>
      <w:tr w:rsidR="008F4F20" w:rsidRPr="00364430" w14:paraId="2DFDB9A7" w14:textId="77777777" w:rsidTr="008551AB">
        <w:tc>
          <w:tcPr>
            <w:tcW w:w="846" w:type="dxa"/>
            <w:tcBorders>
              <w:top w:val="single" w:sz="4" w:space="0" w:color="auto"/>
              <w:left w:val="single" w:sz="4" w:space="0" w:color="auto"/>
              <w:bottom w:val="single" w:sz="4" w:space="0" w:color="auto"/>
              <w:right w:val="single" w:sz="4" w:space="0" w:color="auto"/>
            </w:tcBorders>
          </w:tcPr>
          <w:p w14:paraId="0EE0E252" w14:textId="17861B4B" w:rsidR="008F4F20" w:rsidRPr="00364430" w:rsidRDefault="004F4D51" w:rsidP="008551AB">
            <w:pPr>
              <w:tabs>
                <w:tab w:val="center" w:pos="4153"/>
                <w:tab w:val="right" w:pos="8306"/>
              </w:tabs>
              <w:spacing w:line="256" w:lineRule="auto"/>
              <w:jc w:val="center"/>
            </w:pPr>
            <w:r>
              <w:t>20</w:t>
            </w:r>
          </w:p>
        </w:tc>
        <w:tc>
          <w:tcPr>
            <w:tcW w:w="6520" w:type="dxa"/>
            <w:tcBorders>
              <w:top w:val="single" w:sz="4" w:space="0" w:color="auto"/>
              <w:left w:val="single" w:sz="4" w:space="0" w:color="auto"/>
              <w:bottom w:val="single" w:sz="4" w:space="0" w:color="auto"/>
              <w:right w:val="single" w:sz="4" w:space="0" w:color="auto"/>
            </w:tcBorders>
            <w:hideMark/>
          </w:tcPr>
          <w:p w14:paraId="64571025" w14:textId="77777777" w:rsidR="008F4F20" w:rsidRPr="00364430" w:rsidRDefault="008F4F20" w:rsidP="008551AB">
            <w:pPr>
              <w:tabs>
                <w:tab w:val="center" w:pos="4153"/>
                <w:tab w:val="right" w:pos="8306"/>
              </w:tabs>
              <w:spacing w:line="256" w:lineRule="auto"/>
              <w:rPr>
                <w:b/>
                <w:bCs/>
              </w:rPr>
            </w:pPr>
            <w:r w:rsidRPr="00364430">
              <w:rPr>
                <w:b/>
                <w:bCs/>
              </w:rPr>
              <w:t xml:space="preserve">Вартість за 1 год. </w:t>
            </w:r>
          </w:p>
        </w:tc>
        <w:tc>
          <w:tcPr>
            <w:tcW w:w="1979" w:type="dxa"/>
            <w:tcBorders>
              <w:top w:val="single" w:sz="4" w:space="0" w:color="auto"/>
              <w:left w:val="single" w:sz="4" w:space="0" w:color="auto"/>
              <w:bottom w:val="single" w:sz="4" w:space="0" w:color="auto"/>
              <w:right w:val="single" w:sz="4" w:space="0" w:color="auto"/>
            </w:tcBorders>
          </w:tcPr>
          <w:p w14:paraId="7B1349A8" w14:textId="77777777" w:rsidR="008F4F20" w:rsidRPr="00364430" w:rsidRDefault="008F4F20" w:rsidP="008551AB">
            <w:pPr>
              <w:tabs>
                <w:tab w:val="center" w:pos="4153"/>
                <w:tab w:val="right" w:pos="8306"/>
              </w:tabs>
              <w:spacing w:line="256" w:lineRule="auto"/>
              <w:jc w:val="center"/>
            </w:pPr>
          </w:p>
        </w:tc>
      </w:tr>
      <w:tr w:rsidR="008F4F20" w:rsidRPr="00364430" w14:paraId="5B7A9F5C" w14:textId="77777777" w:rsidTr="008551AB">
        <w:tc>
          <w:tcPr>
            <w:tcW w:w="846" w:type="dxa"/>
            <w:tcBorders>
              <w:top w:val="single" w:sz="4" w:space="0" w:color="auto"/>
              <w:left w:val="single" w:sz="4" w:space="0" w:color="auto"/>
              <w:bottom w:val="single" w:sz="4" w:space="0" w:color="auto"/>
              <w:right w:val="single" w:sz="4" w:space="0" w:color="auto"/>
            </w:tcBorders>
          </w:tcPr>
          <w:p w14:paraId="79C80CD0" w14:textId="0ED1D9CD" w:rsidR="008F4F20" w:rsidRPr="00364430" w:rsidRDefault="004F4D51" w:rsidP="008551AB">
            <w:pPr>
              <w:tabs>
                <w:tab w:val="center" w:pos="4153"/>
                <w:tab w:val="right" w:pos="8306"/>
              </w:tabs>
              <w:spacing w:line="256" w:lineRule="auto"/>
              <w:jc w:val="center"/>
            </w:pPr>
            <w:r>
              <w:t>21</w:t>
            </w:r>
          </w:p>
        </w:tc>
        <w:tc>
          <w:tcPr>
            <w:tcW w:w="6520" w:type="dxa"/>
            <w:tcBorders>
              <w:top w:val="single" w:sz="4" w:space="0" w:color="auto"/>
              <w:left w:val="single" w:sz="4" w:space="0" w:color="auto"/>
              <w:bottom w:val="single" w:sz="4" w:space="0" w:color="auto"/>
              <w:right w:val="single" w:sz="4" w:space="0" w:color="auto"/>
            </w:tcBorders>
            <w:hideMark/>
          </w:tcPr>
          <w:p w14:paraId="0AA07CE7" w14:textId="77777777" w:rsidR="008F4F20" w:rsidRPr="00364430" w:rsidRDefault="008F4F20" w:rsidP="008551AB">
            <w:pPr>
              <w:tabs>
                <w:tab w:val="center" w:pos="4153"/>
                <w:tab w:val="right" w:pos="8306"/>
              </w:tabs>
              <w:spacing w:line="256" w:lineRule="auto"/>
              <w:rPr>
                <w:bCs/>
              </w:rPr>
            </w:pPr>
            <w:r w:rsidRPr="00364430">
              <w:rPr>
                <w:bCs/>
              </w:rPr>
              <w:t>ПДВ</w:t>
            </w:r>
          </w:p>
        </w:tc>
        <w:tc>
          <w:tcPr>
            <w:tcW w:w="1979" w:type="dxa"/>
            <w:tcBorders>
              <w:top w:val="single" w:sz="4" w:space="0" w:color="auto"/>
              <w:left w:val="single" w:sz="4" w:space="0" w:color="auto"/>
              <w:bottom w:val="single" w:sz="4" w:space="0" w:color="auto"/>
              <w:right w:val="single" w:sz="4" w:space="0" w:color="auto"/>
            </w:tcBorders>
          </w:tcPr>
          <w:p w14:paraId="49E46EC7" w14:textId="77777777" w:rsidR="008F4F20" w:rsidRPr="00364430" w:rsidRDefault="008F4F20" w:rsidP="008551AB">
            <w:pPr>
              <w:tabs>
                <w:tab w:val="center" w:pos="4153"/>
                <w:tab w:val="right" w:pos="8306"/>
              </w:tabs>
              <w:spacing w:line="256" w:lineRule="auto"/>
              <w:jc w:val="center"/>
            </w:pPr>
          </w:p>
        </w:tc>
      </w:tr>
      <w:tr w:rsidR="008F4F20" w:rsidRPr="00364430" w14:paraId="36AF39CE" w14:textId="77777777" w:rsidTr="008551AB">
        <w:tc>
          <w:tcPr>
            <w:tcW w:w="846" w:type="dxa"/>
            <w:tcBorders>
              <w:top w:val="single" w:sz="4" w:space="0" w:color="auto"/>
              <w:left w:val="single" w:sz="4" w:space="0" w:color="auto"/>
              <w:bottom w:val="single" w:sz="4" w:space="0" w:color="auto"/>
              <w:right w:val="single" w:sz="4" w:space="0" w:color="auto"/>
            </w:tcBorders>
          </w:tcPr>
          <w:p w14:paraId="0A4068D0" w14:textId="239D40E0" w:rsidR="008F4F20" w:rsidRPr="00364430" w:rsidRDefault="004F4D51" w:rsidP="008551AB">
            <w:pPr>
              <w:tabs>
                <w:tab w:val="center" w:pos="4153"/>
                <w:tab w:val="right" w:pos="8306"/>
              </w:tabs>
              <w:spacing w:line="256" w:lineRule="auto"/>
              <w:jc w:val="center"/>
            </w:pPr>
            <w:r>
              <w:t>22</w:t>
            </w:r>
          </w:p>
        </w:tc>
        <w:tc>
          <w:tcPr>
            <w:tcW w:w="6520" w:type="dxa"/>
            <w:tcBorders>
              <w:top w:val="single" w:sz="4" w:space="0" w:color="auto"/>
              <w:left w:val="single" w:sz="4" w:space="0" w:color="auto"/>
              <w:bottom w:val="single" w:sz="4" w:space="0" w:color="auto"/>
              <w:right w:val="single" w:sz="4" w:space="0" w:color="auto"/>
            </w:tcBorders>
            <w:hideMark/>
          </w:tcPr>
          <w:p w14:paraId="6401A59D" w14:textId="77777777" w:rsidR="008F4F20" w:rsidRPr="00364430" w:rsidRDefault="008F4F20" w:rsidP="008551AB">
            <w:pPr>
              <w:tabs>
                <w:tab w:val="center" w:pos="4153"/>
                <w:tab w:val="right" w:pos="8306"/>
              </w:tabs>
              <w:spacing w:line="256" w:lineRule="auto"/>
              <w:rPr>
                <w:b/>
                <w:bCs/>
              </w:rPr>
            </w:pPr>
            <w:r w:rsidRPr="00364430">
              <w:rPr>
                <w:b/>
                <w:bCs/>
              </w:rPr>
              <w:t>Всього вартість за 1 год. з ПДВ</w:t>
            </w:r>
          </w:p>
        </w:tc>
        <w:tc>
          <w:tcPr>
            <w:tcW w:w="1979" w:type="dxa"/>
            <w:tcBorders>
              <w:top w:val="single" w:sz="4" w:space="0" w:color="auto"/>
              <w:left w:val="single" w:sz="4" w:space="0" w:color="auto"/>
              <w:bottom w:val="single" w:sz="4" w:space="0" w:color="auto"/>
              <w:right w:val="single" w:sz="4" w:space="0" w:color="auto"/>
            </w:tcBorders>
          </w:tcPr>
          <w:p w14:paraId="2E3B5EC3" w14:textId="77777777" w:rsidR="008F4F20" w:rsidRPr="00364430" w:rsidRDefault="008F4F20" w:rsidP="008551AB">
            <w:pPr>
              <w:tabs>
                <w:tab w:val="center" w:pos="4153"/>
                <w:tab w:val="right" w:pos="8306"/>
              </w:tabs>
              <w:spacing w:line="256" w:lineRule="auto"/>
              <w:jc w:val="center"/>
              <w:rPr>
                <w:b/>
              </w:rPr>
            </w:pPr>
          </w:p>
        </w:tc>
      </w:tr>
      <w:tr w:rsidR="008F4F20" w:rsidRPr="00364430" w14:paraId="655C3549" w14:textId="77777777" w:rsidTr="008551AB">
        <w:tc>
          <w:tcPr>
            <w:tcW w:w="846" w:type="dxa"/>
            <w:tcBorders>
              <w:top w:val="single" w:sz="4" w:space="0" w:color="auto"/>
              <w:left w:val="single" w:sz="4" w:space="0" w:color="auto"/>
              <w:bottom w:val="single" w:sz="4" w:space="0" w:color="auto"/>
              <w:right w:val="single" w:sz="4" w:space="0" w:color="auto"/>
            </w:tcBorders>
          </w:tcPr>
          <w:p w14:paraId="7B495AF1" w14:textId="62CE9C14" w:rsidR="008F4F20" w:rsidRPr="00364430" w:rsidRDefault="004F4D51" w:rsidP="008551AB">
            <w:pPr>
              <w:tabs>
                <w:tab w:val="center" w:pos="4153"/>
                <w:tab w:val="right" w:pos="8306"/>
              </w:tabs>
              <w:spacing w:line="256" w:lineRule="auto"/>
              <w:jc w:val="center"/>
            </w:pPr>
            <w:r>
              <w:t>23</w:t>
            </w:r>
          </w:p>
        </w:tc>
        <w:tc>
          <w:tcPr>
            <w:tcW w:w="6520" w:type="dxa"/>
            <w:tcBorders>
              <w:top w:val="single" w:sz="4" w:space="0" w:color="auto"/>
              <w:left w:val="single" w:sz="4" w:space="0" w:color="auto"/>
              <w:bottom w:val="single" w:sz="4" w:space="0" w:color="auto"/>
              <w:right w:val="single" w:sz="4" w:space="0" w:color="auto"/>
            </w:tcBorders>
            <w:hideMark/>
          </w:tcPr>
          <w:p w14:paraId="4832B7DA" w14:textId="77777777" w:rsidR="008F4F20" w:rsidRPr="00364430" w:rsidRDefault="008F4F20" w:rsidP="008551AB">
            <w:pPr>
              <w:tabs>
                <w:tab w:val="center" w:pos="4153"/>
                <w:tab w:val="right" w:pos="8306"/>
              </w:tabs>
              <w:spacing w:line="256" w:lineRule="auto"/>
              <w:rPr>
                <w:b/>
                <w:bCs/>
              </w:rPr>
            </w:pPr>
            <w:r w:rsidRPr="00364430">
              <w:rPr>
                <w:b/>
                <w:bCs/>
              </w:rPr>
              <w:t>Вартість  1  дня простою  без ПДВ</w:t>
            </w:r>
          </w:p>
        </w:tc>
        <w:tc>
          <w:tcPr>
            <w:tcW w:w="1979" w:type="dxa"/>
            <w:tcBorders>
              <w:top w:val="single" w:sz="4" w:space="0" w:color="auto"/>
              <w:left w:val="single" w:sz="4" w:space="0" w:color="auto"/>
              <w:bottom w:val="single" w:sz="4" w:space="0" w:color="auto"/>
              <w:right w:val="single" w:sz="4" w:space="0" w:color="auto"/>
            </w:tcBorders>
          </w:tcPr>
          <w:p w14:paraId="5CC3FA0A" w14:textId="77777777" w:rsidR="008F4F20" w:rsidRPr="00364430" w:rsidRDefault="008F4F20" w:rsidP="008551AB">
            <w:pPr>
              <w:tabs>
                <w:tab w:val="center" w:pos="4153"/>
                <w:tab w:val="right" w:pos="8306"/>
              </w:tabs>
              <w:spacing w:line="256" w:lineRule="auto"/>
              <w:jc w:val="center"/>
              <w:rPr>
                <w:b/>
              </w:rPr>
            </w:pPr>
          </w:p>
        </w:tc>
      </w:tr>
    </w:tbl>
    <w:p w14:paraId="1D7521B1" w14:textId="77777777" w:rsidR="008F4F20" w:rsidRPr="00364430" w:rsidRDefault="008F4F20" w:rsidP="008F4F20">
      <w:pPr>
        <w:ind w:firstLine="720"/>
        <w:rPr>
          <w:b/>
          <w:bCs/>
        </w:rPr>
      </w:pPr>
    </w:p>
    <w:p w14:paraId="319A338E" w14:textId="77777777" w:rsidR="008F4F20" w:rsidRPr="00364430" w:rsidRDefault="008F4F20" w:rsidP="008F4F20">
      <w:pPr>
        <w:ind w:firstLine="720"/>
        <w:rPr>
          <w:b/>
          <w:bCs/>
        </w:rPr>
      </w:pPr>
    </w:p>
    <w:p w14:paraId="03B8A788" w14:textId="77777777" w:rsidR="008F4F20" w:rsidRPr="00364430" w:rsidRDefault="008F4F20" w:rsidP="008F4F20">
      <w:pPr>
        <w:ind w:firstLine="720"/>
        <w:rPr>
          <w:b/>
          <w:bCs/>
        </w:rPr>
      </w:pPr>
      <w:r w:rsidRPr="00364430">
        <w:rPr>
          <w:b/>
          <w:bCs/>
        </w:rPr>
        <w:t>ВИКОНАВЕЦЬ:                                                                   ЗАМОВНИК:</w:t>
      </w:r>
    </w:p>
    <w:p w14:paraId="5DFFB0D2" w14:textId="77777777" w:rsidR="008F4F20" w:rsidRPr="00364430" w:rsidRDefault="008F4F20" w:rsidP="008F4F20">
      <w:pPr>
        <w:ind w:firstLine="720"/>
        <w:rPr>
          <w:b/>
          <w:bCs/>
        </w:rPr>
      </w:pPr>
    </w:p>
    <w:p w14:paraId="352F4CC5" w14:textId="77777777" w:rsidR="008F4F20" w:rsidRPr="00364430" w:rsidRDefault="008F4F20" w:rsidP="008F4F20">
      <w:pPr>
        <w:ind w:firstLine="720"/>
        <w:rPr>
          <w:b/>
          <w:bCs/>
        </w:rPr>
      </w:pPr>
    </w:p>
    <w:p w14:paraId="72A0EB4B" w14:textId="77777777" w:rsidR="008F4F20" w:rsidRPr="00364430" w:rsidRDefault="008F4F20" w:rsidP="008F4F20">
      <w:pPr>
        <w:rPr>
          <w:b/>
        </w:rPr>
      </w:pPr>
      <w:r w:rsidRPr="00364430">
        <w:rPr>
          <w:b/>
          <w:bCs/>
        </w:rPr>
        <w:t>_________________________                                                    _______________________</w:t>
      </w:r>
    </w:p>
    <w:p w14:paraId="226F9243" w14:textId="77777777" w:rsidR="008F4F20" w:rsidRPr="00364430" w:rsidRDefault="008F4F20" w:rsidP="008F4F20">
      <w:pPr>
        <w:widowControl w:val="0"/>
        <w:tabs>
          <w:tab w:val="left" w:pos="0"/>
          <w:tab w:val="left" w:pos="284"/>
          <w:tab w:val="left" w:pos="851"/>
        </w:tabs>
        <w:jc w:val="both"/>
        <w:rPr>
          <w:rFonts w:eastAsia="Calibri"/>
          <w:b/>
          <w:bCs/>
          <w:i/>
          <w:sz w:val="22"/>
          <w:szCs w:val="22"/>
          <w:lang w:eastAsia="en-US"/>
        </w:rPr>
      </w:pPr>
    </w:p>
    <w:p w14:paraId="2D4ACB1D" w14:textId="77777777" w:rsidR="008F4F20" w:rsidRPr="00364430" w:rsidRDefault="008F4F20" w:rsidP="008F4F20"/>
    <w:p w14:paraId="295EE8E9" w14:textId="77777777" w:rsidR="008F4F20" w:rsidRPr="00364430" w:rsidRDefault="008F4F20" w:rsidP="008F4F20">
      <w:pPr>
        <w:shd w:val="clear" w:color="auto" w:fill="FFFFFF"/>
        <w:spacing w:line="307" w:lineRule="exact"/>
        <w:ind w:right="48"/>
        <w:jc w:val="center"/>
        <w:outlineLvl w:val="0"/>
      </w:pPr>
    </w:p>
    <w:p w14:paraId="090520F2" w14:textId="77777777" w:rsidR="00A24F2A" w:rsidRPr="00364430" w:rsidRDefault="00A24F2A" w:rsidP="008F4F20">
      <w:pPr>
        <w:shd w:val="clear" w:color="auto" w:fill="FFFFFF"/>
        <w:spacing w:line="307" w:lineRule="exact"/>
        <w:ind w:right="48"/>
        <w:jc w:val="center"/>
        <w:outlineLvl w:val="0"/>
      </w:pPr>
    </w:p>
    <w:sectPr w:rsidR="00A24F2A" w:rsidRPr="00364430" w:rsidSect="001861D2">
      <w:headerReference w:type="default" r:id="rId9"/>
      <w:pgSz w:w="11906" w:h="16838" w:code="9"/>
      <w:pgMar w:top="1440" w:right="1080" w:bottom="1440" w:left="1080"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DEC99" w14:textId="77777777" w:rsidR="00C66ADB" w:rsidRDefault="00C66ADB">
      <w:r>
        <w:separator/>
      </w:r>
    </w:p>
  </w:endnote>
  <w:endnote w:type="continuationSeparator" w:id="0">
    <w:p w14:paraId="4B7299FA" w14:textId="77777777" w:rsidR="00C66ADB" w:rsidRDefault="00C66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203" w:usb1="00000000" w:usb2="00000000" w:usb3="00000000" w:csb0="00000005" w:csb1="00000000"/>
  </w:font>
  <w:font w:name="Antiqua">
    <w:altName w:val="Courier New"/>
    <w:panose1 w:val="00000000000000000000"/>
    <w:charset w:val="00"/>
    <w:family w:val="swiss"/>
    <w:notTrueType/>
    <w:pitch w:val="variable"/>
    <w:sig w:usb0="00000003" w:usb1="00000000" w:usb2="00000000" w:usb3="00000000" w:csb0="00000001" w:csb1="00000000"/>
  </w:font>
  <w:font w:name="DejaVu Sans">
    <w:altName w:val="MS Gothic"/>
    <w:charset w:val="80"/>
    <w:family w:val="auto"/>
    <w:pitch w:val="variable"/>
    <w:sig w:usb0="00000000" w:usb1="08070000" w:usb2="00000010" w:usb3="00000000" w:csb0="00020000" w:csb1="00000000"/>
  </w:font>
  <w:font w:name="Lohit Hindi">
    <w:altName w:val="MS Gothic"/>
    <w:charset w:val="80"/>
    <w:family w:val="auto"/>
    <w:pitch w:val="variable"/>
    <w:sig w:usb0="00000000" w:usb1="08070000" w:usb2="00000010" w:usb3="00000000" w:csb0="00020001" w:csb1="00000000"/>
  </w:font>
  <w:font w:name="Franklin Gothic Book">
    <w:panose1 w:val="020B0503020102020204"/>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49753" w14:textId="77777777" w:rsidR="00C66ADB" w:rsidRDefault="00C66ADB">
      <w:r>
        <w:separator/>
      </w:r>
    </w:p>
  </w:footnote>
  <w:footnote w:type="continuationSeparator" w:id="0">
    <w:p w14:paraId="550499A3" w14:textId="77777777" w:rsidR="00C66ADB" w:rsidRDefault="00C66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0C288" w14:textId="77777777" w:rsidR="00270C57" w:rsidRPr="009E0272" w:rsidRDefault="00270C57">
    <w:pPr>
      <w:pStyle w:val="af6"/>
      <w:jc w:val="right"/>
      <w:rPr>
        <w:sz w:val="20"/>
      </w:rPr>
    </w:pPr>
    <w:r>
      <w:rPr>
        <w:sz w:val="20"/>
        <w:lang w:val="uk"/>
      </w:rPr>
      <w:t xml:space="preserve">Сторінка </w:t>
    </w:r>
    <w:r>
      <w:rPr>
        <w:sz w:val="20"/>
        <w:lang w:val="uk"/>
      </w:rPr>
      <w:fldChar w:fldCharType="begin"/>
    </w:r>
    <w:r>
      <w:rPr>
        <w:sz w:val="20"/>
        <w:lang w:val="uk"/>
      </w:rPr>
      <w:instrText>PAGE</w:instrText>
    </w:r>
    <w:r>
      <w:rPr>
        <w:sz w:val="20"/>
        <w:lang w:val="uk"/>
      </w:rPr>
      <w:fldChar w:fldCharType="separate"/>
    </w:r>
    <w:r w:rsidR="00D70BDB">
      <w:rPr>
        <w:noProof/>
        <w:sz w:val="20"/>
        <w:lang w:val="uk"/>
      </w:rPr>
      <w:t>21</w:t>
    </w:r>
    <w:r>
      <w:rPr>
        <w:sz w:val="20"/>
        <w:lang w:val="uk"/>
      </w:rPr>
      <w:fldChar w:fldCharType="end"/>
    </w:r>
    <w:r>
      <w:rPr>
        <w:sz w:val="20"/>
        <w:lang w:val="uk"/>
      </w:rPr>
      <w:t xml:space="preserve"> з </w:t>
    </w:r>
    <w:r>
      <w:rPr>
        <w:sz w:val="20"/>
        <w:lang w:val="uk"/>
      </w:rPr>
      <w:fldChar w:fldCharType="begin"/>
    </w:r>
    <w:r>
      <w:rPr>
        <w:sz w:val="20"/>
        <w:lang w:val="uk"/>
      </w:rPr>
      <w:instrText>NUMPAGES</w:instrText>
    </w:r>
    <w:r>
      <w:rPr>
        <w:sz w:val="20"/>
        <w:lang w:val="uk"/>
      </w:rPr>
      <w:fldChar w:fldCharType="separate"/>
    </w:r>
    <w:r w:rsidR="00D70BDB">
      <w:rPr>
        <w:noProof/>
        <w:sz w:val="20"/>
        <w:lang w:val="uk"/>
      </w:rPr>
      <w:t>31</w:t>
    </w:r>
    <w:r>
      <w:rPr>
        <w:sz w:val="20"/>
        <w:lang w:val="uk"/>
      </w:rPr>
      <w:fldChar w:fldCharType="end"/>
    </w:r>
  </w:p>
  <w:p w14:paraId="0AB3CB5A" w14:textId="77777777" w:rsidR="00270C57" w:rsidRPr="000D489D" w:rsidRDefault="00270C57" w:rsidP="00725A16">
    <w:pPr>
      <w:pStyle w:val="af6"/>
      <w:spacing w:after="120"/>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48" w:hanging="360"/>
      </w:pPr>
      <w:rPr>
        <w:rFonts w:cs="Times New Roman" w:hint="default"/>
        <w:b/>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360" w:hanging="360"/>
      </w:pPr>
      <w:rPr>
        <w:rFonts w:ascii="Times New Roman" w:hAnsi="Times New Roman" w:cs="Times New Roman"/>
        <w:b/>
        <w:i/>
        <w:spacing w:val="-2"/>
        <w:lang w:val="uk-UA" w:eastAsia="uk-UA"/>
      </w:rPr>
    </w:lvl>
    <w:lvl w:ilvl="1">
      <w:start w:val="1"/>
      <w:numFmt w:val="decimal"/>
      <w:lvlText w:val="%1.%2."/>
      <w:lvlJc w:val="left"/>
      <w:pPr>
        <w:tabs>
          <w:tab w:val="num" w:pos="0"/>
        </w:tabs>
        <w:ind w:left="792" w:hanging="432"/>
      </w:pPr>
      <w:rPr>
        <w:rFonts w:ascii="Times New Roman" w:hAnsi="Times New Roman" w:cs="Times New Roman"/>
        <w:lang w:val="uk-UA"/>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5"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6" w15:restartNumberingAfterBreak="0">
    <w:nsid w:val="00F02DBE"/>
    <w:multiLevelType w:val="hybridMultilevel"/>
    <w:tmpl w:val="63EA894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02005EA7"/>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138D3FC4"/>
    <w:multiLevelType w:val="hybridMultilevel"/>
    <w:tmpl w:val="A5A08F5C"/>
    <w:lvl w:ilvl="0" w:tplc="B094AA7E">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74F742E"/>
    <w:multiLevelType w:val="hybridMultilevel"/>
    <w:tmpl w:val="AA5293DE"/>
    <w:lvl w:ilvl="0" w:tplc="04220001">
      <w:start w:val="1"/>
      <w:numFmt w:val="bullet"/>
      <w:lvlText w:val=""/>
      <w:lvlJc w:val="left"/>
      <w:pPr>
        <w:ind w:left="1506" w:hanging="360"/>
      </w:pPr>
      <w:rPr>
        <w:rFonts w:ascii="Symbol" w:hAnsi="Symbol" w:hint="default"/>
      </w:rPr>
    </w:lvl>
    <w:lvl w:ilvl="1" w:tplc="04220003" w:tentative="1">
      <w:start w:val="1"/>
      <w:numFmt w:val="bullet"/>
      <w:lvlText w:val="o"/>
      <w:lvlJc w:val="left"/>
      <w:pPr>
        <w:ind w:left="2226" w:hanging="360"/>
      </w:pPr>
      <w:rPr>
        <w:rFonts w:ascii="Courier New" w:hAnsi="Courier New" w:cs="Courier New" w:hint="default"/>
      </w:rPr>
    </w:lvl>
    <w:lvl w:ilvl="2" w:tplc="04220005" w:tentative="1">
      <w:start w:val="1"/>
      <w:numFmt w:val="bullet"/>
      <w:lvlText w:val=""/>
      <w:lvlJc w:val="left"/>
      <w:pPr>
        <w:ind w:left="2946" w:hanging="360"/>
      </w:pPr>
      <w:rPr>
        <w:rFonts w:ascii="Wingdings" w:hAnsi="Wingdings" w:hint="default"/>
      </w:rPr>
    </w:lvl>
    <w:lvl w:ilvl="3" w:tplc="04220001" w:tentative="1">
      <w:start w:val="1"/>
      <w:numFmt w:val="bullet"/>
      <w:lvlText w:val=""/>
      <w:lvlJc w:val="left"/>
      <w:pPr>
        <w:ind w:left="3666" w:hanging="360"/>
      </w:pPr>
      <w:rPr>
        <w:rFonts w:ascii="Symbol" w:hAnsi="Symbol" w:hint="default"/>
      </w:rPr>
    </w:lvl>
    <w:lvl w:ilvl="4" w:tplc="04220003" w:tentative="1">
      <w:start w:val="1"/>
      <w:numFmt w:val="bullet"/>
      <w:lvlText w:val="o"/>
      <w:lvlJc w:val="left"/>
      <w:pPr>
        <w:ind w:left="4386" w:hanging="360"/>
      </w:pPr>
      <w:rPr>
        <w:rFonts w:ascii="Courier New" w:hAnsi="Courier New" w:cs="Courier New" w:hint="default"/>
      </w:rPr>
    </w:lvl>
    <w:lvl w:ilvl="5" w:tplc="04220005" w:tentative="1">
      <w:start w:val="1"/>
      <w:numFmt w:val="bullet"/>
      <w:lvlText w:val=""/>
      <w:lvlJc w:val="left"/>
      <w:pPr>
        <w:ind w:left="5106" w:hanging="360"/>
      </w:pPr>
      <w:rPr>
        <w:rFonts w:ascii="Wingdings" w:hAnsi="Wingdings" w:hint="default"/>
      </w:rPr>
    </w:lvl>
    <w:lvl w:ilvl="6" w:tplc="04220001" w:tentative="1">
      <w:start w:val="1"/>
      <w:numFmt w:val="bullet"/>
      <w:lvlText w:val=""/>
      <w:lvlJc w:val="left"/>
      <w:pPr>
        <w:ind w:left="5826" w:hanging="360"/>
      </w:pPr>
      <w:rPr>
        <w:rFonts w:ascii="Symbol" w:hAnsi="Symbol" w:hint="default"/>
      </w:rPr>
    </w:lvl>
    <w:lvl w:ilvl="7" w:tplc="04220003" w:tentative="1">
      <w:start w:val="1"/>
      <w:numFmt w:val="bullet"/>
      <w:lvlText w:val="o"/>
      <w:lvlJc w:val="left"/>
      <w:pPr>
        <w:ind w:left="6546" w:hanging="360"/>
      </w:pPr>
      <w:rPr>
        <w:rFonts w:ascii="Courier New" w:hAnsi="Courier New" w:cs="Courier New" w:hint="default"/>
      </w:rPr>
    </w:lvl>
    <w:lvl w:ilvl="8" w:tplc="04220005" w:tentative="1">
      <w:start w:val="1"/>
      <w:numFmt w:val="bullet"/>
      <w:lvlText w:val=""/>
      <w:lvlJc w:val="left"/>
      <w:pPr>
        <w:ind w:left="7266" w:hanging="360"/>
      </w:pPr>
      <w:rPr>
        <w:rFonts w:ascii="Wingdings" w:hAnsi="Wingdings" w:hint="default"/>
      </w:rPr>
    </w:lvl>
  </w:abstractNum>
  <w:abstractNum w:abstractNumId="10" w15:restartNumberingAfterBreak="0">
    <w:nsid w:val="24051337"/>
    <w:multiLevelType w:val="hybridMultilevel"/>
    <w:tmpl w:val="950A23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CDD4E45"/>
    <w:multiLevelType w:val="multilevel"/>
    <w:tmpl w:val="D906438A"/>
    <w:lvl w:ilvl="0">
      <w:start w:val="6"/>
      <w:numFmt w:val="decimal"/>
      <w:lvlText w:val="%1."/>
      <w:lvlJc w:val="left"/>
      <w:pPr>
        <w:ind w:left="360" w:hanging="360"/>
      </w:pPr>
    </w:lvl>
    <w:lvl w:ilvl="1">
      <w:start w:val="4"/>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15:restartNumberingAfterBreak="0">
    <w:nsid w:val="2DA71EDD"/>
    <w:multiLevelType w:val="multilevel"/>
    <w:tmpl w:val="C6EE46CC"/>
    <w:styleLink w:val="3"/>
    <w:lvl w:ilvl="0">
      <w:start w:val="6"/>
      <w:numFmt w:val="decimal"/>
      <w:lvlText w:val="%1."/>
      <w:lvlJc w:val="left"/>
      <w:pPr>
        <w:ind w:left="360" w:hanging="360"/>
      </w:pPr>
    </w:lvl>
    <w:lvl w:ilvl="1">
      <w:start w:val="1"/>
      <w:numFmt w:val="decimal"/>
      <w:suff w:val="spa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A210DD"/>
    <w:multiLevelType w:val="hybridMultilevel"/>
    <w:tmpl w:val="612EBB54"/>
    <w:lvl w:ilvl="0" w:tplc="FB2C5C8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A20DAD"/>
    <w:multiLevelType w:val="multilevel"/>
    <w:tmpl w:val="1EECAA64"/>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pStyle w:val="6"/>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15" w15:restartNumberingAfterBreak="0">
    <w:nsid w:val="51697BD4"/>
    <w:multiLevelType w:val="hybridMultilevel"/>
    <w:tmpl w:val="9D322712"/>
    <w:lvl w:ilvl="0" w:tplc="E2FA29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58627A32"/>
    <w:multiLevelType w:val="singleLevel"/>
    <w:tmpl w:val="375C274A"/>
    <w:lvl w:ilvl="0">
      <w:start w:val="1"/>
      <w:numFmt w:val="decimal"/>
      <w:pStyle w:val="10"/>
      <w:lvlText w:val="%1."/>
      <w:lvlJc w:val="left"/>
      <w:pPr>
        <w:tabs>
          <w:tab w:val="num" w:pos="1320"/>
        </w:tabs>
        <w:ind w:left="1320" w:hanging="360"/>
      </w:pPr>
      <w:rPr>
        <w:rFonts w:hint="default"/>
      </w:rPr>
    </w:lvl>
  </w:abstractNum>
  <w:abstractNum w:abstractNumId="17" w15:restartNumberingAfterBreak="0">
    <w:nsid w:val="5DF07F5D"/>
    <w:multiLevelType w:val="hybridMultilevel"/>
    <w:tmpl w:val="D166B5C8"/>
    <w:lvl w:ilvl="0" w:tplc="3DB6F4F6">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8" w15:restartNumberingAfterBreak="0">
    <w:nsid w:val="5F7C5382"/>
    <w:multiLevelType w:val="singleLevel"/>
    <w:tmpl w:val="517C7984"/>
    <w:lvl w:ilvl="0">
      <w:numFmt w:val="bullet"/>
      <w:pStyle w:val="11"/>
      <w:lvlText w:val="-"/>
      <w:lvlJc w:val="left"/>
      <w:pPr>
        <w:tabs>
          <w:tab w:val="num" w:pos="360"/>
        </w:tabs>
        <w:ind w:left="360" w:hanging="360"/>
      </w:pPr>
      <w:rPr>
        <w:rFonts w:hint="default"/>
      </w:rPr>
    </w:lvl>
  </w:abstractNum>
  <w:abstractNum w:abstractNumId="19" w15:restartNumberingAfterBreak="0">
    <w:nsid w:val="627A3537"/>
    <w:multiLevelType w:val="hybridMultilevel"/>
    <w:tmpl w:val="84205CEE"/>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15:restartNumberingAfterBreak="0">
    <w:nsid w:val="63143081"/>
    <w:multiLevelType w:val="hybridMultilevel"/>
    <w:tmpl w:val="0354FA7E"/>
    <w:lvl w:ilvl="0" w:tplc="2A0C5BDE">
      <w:start w:val="1"/>
      <w:numFmt w:val="decimal"/>
      <w:lvlText w:val="%1."/>
      <w:lvlJc w:val="left"/>
      <w:pPr>
        <w:ind w:left="720" w:hanging="360"/>
      </w:pPr>
    </w:lvl>
    <w:lvl w:ilvl="1" w:tplc="20000003">
      <w:start w:val="1"/>
      <w:numFmt w:val="lowerLetter"/>
      <w:lvlText w:val="%2."/>
      <w:lvlJc w:val="left"/>
      <w:pPr>
        <w:ind w:left="1440" w:hanging="360"/>
      </w:pPr>
    </w:lvl>
    <w:lvl w:ilvl="2" w:tplc="20000005">
      <w:start w:val="1"/>
      <w:numFmt w:val="lowerRoman"/>
      <w:lvlText w:val="%3."/>
      <w:lvlJc w:val="right"/>
      <w:pPr>
        <w:ind w:left="2160" w:hanging="180"/>
      </w:pPr>
    </w:lvl>
    <w:lvl w:ilvl="3" w:tplc="20000001">
      <w:start w:val="1"/>
      <w:numFmt w:val="decimal"/>
      <w:lvlText w:val="%4."/>
      <w:lvlJc w:val="left"/>
      <w:pPr>
        <w:ind w:left="2880" w:hanging="360"/>
      </w:pPr>
    </w:lvl>
    <w:lvl w:ilvl="4" w:tplc="20000003">
      <w:start w:val="1"/>
      <w:numFmt w:val="lowerLetter"/>
      <w:lvlText w:val="%5."/>
      <w:lvlJc w:val="left"/>
      <w:pPr>
        <w:ind w:left="3600" w:hanging="360"/>
      </w:pPr>
    </w:lvl>
    <w:lvl w:ilvl="5" w:tplc="20000005">
      <w:start w:val="1"/>
      <w:numFmt w:val="lowerRoman"/>
      <w:lvlText w:val="%6."/>
      <w:lvlJc w:val="right"/>
      <w:pPr>
        <w:ind w:left="4320" w:hanging="180"/>
      </w:pPr>
    </w:lvl>
    <w:lvl w:ilvl="6" w:tplc="20000001">
      <w:start w:val="1"/>
      <w:numFmt w:val="decimal"/>
      <w:lvlText w:val="%7."/>
      <w:lvlJc w:val="left"/>
      <w:pPr>
        <w:ind w:left="5040" w:hanging="360"/>
      </w:pPr>
    </w:lvl>
    <w:lvl w:ilvl="7" w:tplc="20000003">
      <w:start w:val="1"/>
      <w:numFmt w:val="lowerLetter"/>
      <w:lvlText w:val="%8."/>
      <w:lvlJc w:val="left"/>
      <w:pPr>
        <w:ind w:left="5760" w:hanging="360"/>
      </w:pPr>
    </w:lvl>
    <w:lvl w:ilvl="8" w:tplc="20000005">
      <w:start w:val="1"/>
      <w:numFmt w:val="lowerRoman"/>
      <w:lvlText w:val="%9."/>
      <w:lvlJc w:val="right"/>
      <w:pPr>
        <w:ind w:left="6480" w:hanging="180"/>
      </w:pPr>
    </w:lvl>
  </w:abstractNum>
  <w:abstractNum w:abstractNumId="21" w15:restartNumberingAfterBreak="0">
    <w:nsid w:val="696C20D1"/>
    <w:multiLevelType w:val="hybridMultilevel"/>
    <w:tmpl w:val="ED12722A"/>
    <w:lvl w:ilvl="0" w:tplc="685CEB70">
      <w:start w:val="1"/>
      <w:numFmt w:val="bullet"/>
      <w:pStyle w:val="-2"/>
      <w:lvlText w:val=""/>
      <w:lvlJc w:val="left"/>
      <w:pPr>
        <w:tabs>
          <w:tab w:val="num" w:pos="720"/>
        </w:tabs>
        <w:ind w:left="720" w:hanging="360"/>
      </w:pPr>
      <w:rPr>
        <w:rFonts w:ascii="Symbol" w:hAnsi="Symbol" w:hint="default"/>
      </w:rPr>
    </w:lvl>
    <w:lvl w:ilvl="1" w:tplc="E9CCBEBE">
      <w:start w:val="1"/>
      <w:numFmt w:val="bullet"/>
      <w:lvlText w:val="o"/>
      <w:lvlJc w:val="left"/>
      <w:pPr>
        <w:tabs>
          <w:tab w:val="num" w:pos="1440"/>
        </w:tabs>
        <w:ind w:left="1440" w:hanging="360"/>
      </w:pPr>
      <w:rPr>
        <w:rFonts w:ascii="Courier New" w:hAnsi="Courier New" w:hint="default"/>
      </w:rPr>
    </w:lvl>
    <w:lvl w:ilvl="2" w:tplc="F5BCBD58">
      <w:start w:val="1"/>
      <w:numFmt w:val="bullet"/>
      <w:lvlText w:val=""/>
      <w:lvlJc w:val="left"/>
      <w:pPr>
        <w:tabs>
          <w:tab w:val="num" w:pos="2160"/>
        </w:tabs>
        <w:ind w:left="2160" w:hanging="360"/>
      </w:pPr>
      <w:rPr>
        <w:rFonts w:ascii="Wingdings" w:hAnsi="Wingdings" w:hint="default"/>
      </w:rPr>
    </w:lvl>
    <w:lvl w:ilvl="3" w:tplc="8A707392" w:tentative="1">
      <w:start w:val="1"/>
      <w:numFmt w:val="bullet"/>
      <w:lvlText w:val=""/>
      <w:lvlJc w:val="left"/>
      <w:pPr>
        <w:tabs>
          <w:tab w:val="num" w:pos="2880"/>
        </w:tabs>
        <w:ind w:left="2880" w:hanging="360"/>
      </w:pPr>
      <w:rPr>
        <w:rFonts w:ascii="Symbol" w:hAnsi="Symbol" w:hint="default"/>
      </w:rPr>
    </w:lvl>
    <w:lvl w:ilvl="4" w:tplc="2F5ADA16" w:tentative="1">
      <w:start w:val="1"/>
      <w:numFmt w:val="bullet"/>
      <w:lvlText w:val="o"/>
      <w:lvlJc w:val="left"/>
      <w:pPr>
        <w:tabs>
          <w:tab w:val="num" w:pos="3600"/>
        </w:tabs>
        <w:ind w:left="3600" w:hanging="360"/>
      </w:pPr>
      <w:rPr>
        <w:rFonts w:ascii="Courier New" w:hAnsi="Courier New" w:hint="default"/>
      </w:rPr>
    </w:lvl>
    <w:lvl w:ilvl="5" w:tplc="355C9A48" w:tentative="1">
      <w:start w:val="1"/>
      <w:numFmt w:val="bullet"/>
      <w:lvlText w:val=""/>
      <w:lvlJc w:val="left"/>
      <w:pPr>
        <w:tabs>
          <w:tab w:val="num" w:pos="4320"/>
        </w:tabs>
        <w:ind w:left="4320" w:hanging="360"/>
      </w:pPr>
      <w:rPr>
        <w:rFonts w:ascii="Wingdings" w:hAnsi="Wingdings" w:hint="default"/>
      </w:rPr>
    </w:lvl>
    <w:lvl w:ilvl="6" w:tplc="541AE88A" w:tentative="1">
      <w:start w:val="1"/>
      <w:numFmt w:val="bullet"/>
      <w:lvlText w:val=""/>
      <w:lvlJc w:val="left"/>
      <w:pPr>
        <w:tabs>
          <w:tab w:val="num" w:pos="5040"/>
        </w:tabs>
        <w:ind w:left="5040" w:hanging="360"/>
      </w:pPr>
      <w:rPr>
        <w:rFonts w:ascii="Symbol" w:hAnsi="Symbol" w:hint="default"/>
      </w:rPr>
    </w:lvl>
    <w:lvl w:ilvl="7" w:tplc="B0FC2EDE" w:tentative="1">
      <w:start w:val="1"/>
      <w:numFmt w:val="bullet"/>
      <w:lvlText w:val="o"/>
      <w:lvlJc w:val="left"/>
      <w:pPr>
        <w:tabs>
          <w:tab w:val="num" w:pos="5760"/>
        </w:tabs>
        <w:ind w:left="5760" w:hanging="360"/>
      </w:pPr>
      <w:rPr>
        <w:rFonts w:ascii="Courier New" w:hAnsi="Courier New" w:hint="default"/>
      </w:rPr>
    </w:lvl>
    <w:lvl w:ilvl="8" w:tplc="6F86E17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97404C"/>
    <w:multiLevelType w:val="hybridMultilevel"/>
    <w:tmpl w:val="D52C83E0"/>
    <w:lvl w:ilvl="0" w:tplc="FFFFFFFF">
      <w:start w:val="1"/>
      <w:numFmt w:val="bullet"/>
      <w:lvlText w:val=""/>
      <w:lvlJc w:val="left"/>
      <w:pPr>
        <w:ind w:left="786"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4291529"/>
    <w:multiLevelType w:val="hybridMultilevel"/>
    <w:tmpl w:val="ECA898CE"/>
    <w:lvl w:ilvl="0" w:tplc="4DE6EB06">
      <w:start w:val="1"/>
      <w:numFmt w:val="bullet"/>
      <w:pStyle w:val="a0"/>
      <w:lvlText w:val="–"/>
      <w:lvlJc w:val="left"/>
      <w:pPr>
        <w:tabs>
          <w:tab w:val="num" w:pos="840"/>
        </w:tabs>
        <w:ind w:left="0" w:firstLine="480"/>
      </w:pPr>
      <w:rPr>
        <w:rFonts w:ascii="Times New Roman" w:hAnsi="Times New Roman" w:cs="Times New Roman" w:hint="default"/>
      </w:rPr>
    </w:lvl>
    <w:lvl w:ilvl="1" w:tplc="07DCD6F8" w:tentative="1">
      <w:start w:val="1"/>
      <w:numFmt w:val="bullet"/>
      <w:lvlText w:val="o"/>
      <w:lvlJc w:val="left"/>
      <w:pPr>
        <w:tabs>
          <w:tab w:val="num" w:pos="1440"/>
        </w:tabs>
        <w:ind w:left="1440" w:hanging="360"/>
      </w:pPr>
      <w:rPr>
        <w:rFonts w:ascii="Courier New" w:hAnsi="Courier New" w:hint="default"/>
      </w:rPr>
    </w:lvl>
    <w:lvl w:ilvl="2" w:tplc="9B38279C">
      <w:start w:val="1"/>
      <w:numFmt w:val="bullet"/>
      <w:lvlText w:val=""/>
      <w:lvlJc w:val="left"/>
      <w:pPr>
        <w:tabs>
          <w:tab w:val="num" w:pos="2160"/>
        </w:tabs>
        <w:ind w:left="2160" w:hanging="360"/>
      </w:pPr>
      <w:rPr>
        <w:rFonts w:ascii="Wingdings" w:hAnsi="Wingdings" w:hint="default"/>
      </w:rPr>
    </w:lvl>
    <w:lvl w:ilvl="3" w:tplc="E71495A6" w:tentative="1">
      <w:start w:val="1"/>
      <w:numFmt w:val="bullet"/>
      <w:lvlText w:val=""/>
      <w:lvlJc w:val="left"/>
      <w:pPr>
        <w:tabs>
          <w:tab w:val="num" w:pos="2880"/>
        </w:tabs>
        <w:ind w:left="2880" w:hanging="360"/>
      </w:pPr>
      <w:rPr>
        <w:rFonts w:ascii="Symbol" w:hAnsi="Symbol" w:hint="default"/>
      </w:rPr>
    </w:lvl>
    <w:lvl w:ilvl="4" w:tplc="A852BC28" w:tentative="1">
      <w:start w:val="1"/>
      <w:numFmt w:val="bullet"/>
      <w:lvlText w:val="o"/>
      <w:lvlJc w:val="left"/>
      <w:pPr>
        <w:tabs>
          <w:tab w:val="num" w:pos="3600"/>
        </w:tabs>
        <w:ind w:left="3600" w:hanging="360"/>
      </w:pPr>
      <w:rPr>
        <w:rFonts w:ascii="Courier New" w:hAnsi="Courier New" w:hint="default"/>
      </w:rPr>
    </w:lvl>
    <w:lvl w:ilvl="5" w:tplc="EA3E054E" w:tentative="1">
      <w:start w:val="1"/>
      <w:numFmt w:val="bullet"/>
      <w:lvlText w:val=""/>
      <w:lvlJc w:val="left"/>
      <w:pPr>
        <w:tabs>
          <w:tab w:val="num" w:pos="4320"/>
        </w:tabs>
        <w:ind w:left="4320" w:hanging="360"/>
      </w:pPr>
      <w:rPr>
        <w:rFonts w:ascii="Wingdings" w:hAnsi="Wingdings" w:hint="default"/>
      </w:rPr>
    </w:lvl>
    <w:lvl w:ilvl="6" w:tplc="C45A6B12" w:tentative="1">
      <w:start w:val="1"/>
      <w:numFmt w:val="bullet"/>
      <w:lvlText w:val=""/>
      <w:lvlJc w:val="left"/>
      <w:pPr>
        <w:tabs>
          <w:tab w:val="num" w:pos="5040"/>
        </w:tabs>
        <w:ind w:left="5040" w:hanging="360"/>
      </w:pPr>
      <w:rPr>
        <w:rFonts w:ascii="Symbol" w:hAnsi="Symbol" w:hint="default"/>
      </w:rPr>
    </w:lvl>
    <w:lvl w:ilvl="7" w:tplc="F3220A42" w:tentative="1">
      <w:start w:val="1"/>
      <w:numFmt w:val="bullet"/>
      <w:lvlText w:val="o"/>
      <w:lvlJc w:val="left"/>
      <w:pPr>
        <w:tabs>
          <w:tab w:val="num" w:pos="5760"/>
        </w:tabs>
        <w:ind w:left="5760" w:hanging="360"/>
      </w:pPr>
      <w:rPr>
        <w:rFonts w:ascii="Courier New" w:hAnsi="Courier New" w:hint="default"/>
      </w:rPr>
    </w:lvl>
    <w:lvl w:ilvl="8" w:tplc="F52C401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504C4"/>
    <w:multiLevelType w:val="hybridMultilevel"/>
    <w:tmpl w:val="00BC708E"/>
    <w:lvl w:ilvl="0" w:tplc="A38C9E24">
      <w:start w:val="1"/>
      <w:numFmt w:val="bullet"/>
      <w:lvlText w:val=""/>
      <w:lvlJc w:val="left"/>
      <w:pPr>
        <w:ind w:left="1070" w:hanging="360"/>
      </w:pPr>
      <w:rPr>
        <w:rFonts w:ascii="Symbol" w:hAnsi="Symbol" w:hint="default"/>
      </w:rPr>
    </w:lvl>
    <w:lvl w:ilvl="1" w:tplc="574E9FF6" w:tentative="1">
      <w:start w:val="1"/>
      <w:numFmt w:val="bullet"/>
      <w:lvlText w:val="o"/>
      <w:lvlJc w:val="left"/>
      <w:pPr>
        <w:ind w:left="2160" w:hanging="360"/>
      </w:pPr>
      <w:rPr>
        <w:rFonts w:ascii="Courier New" w:hAnsi="Courier New" w:cs="Courier New" w:hint="default"/>
      </w:rPr>
    </w:lvl>
    <w:lvl w:ilvl="2" w:tplc="0A8CE46A" w:tentative="1">
      <w:start w:val="1"/>
      <w:numFmt w:val="bullet"/>
      <w:lvlText w:val=""/>
      <w:lvlJc w:val="left"/>
      <w:pPr>
        <w:ind w:left="2880" w:hanging="360"/>
      </w:pPr>
      <w:rPr>
        <w:rFonts w:ascii="Wingdings" w:hAnsi="Wingdings" w:hint="default"/>
      </w:rPr>
    </w:lvl>
    <w:lvl w:ilvl="3" w:tplc="6826F990" w:tentative="1">
      <w:start w:val="1"/>
      <w:numFmt w:val="bullet"/>
      <w:lvlText w:val=""/>
      <w:lvlJc w:val="left"/>
      <w:pPr>
        <w:ind w:left="3600" w:hanging="360"/>
      </w:pPr>
      <w:rPr>
        <w:rFonts w:ascii="Symbol" w:hAnsi="Symbol" w:hint="default"/>
      </w:rPr>
    </w:lvl>
    <w:lvl w:ilvl="4" w:tplc="AC28FC04" w:tentative="1">
      <w:start w:val="1"/>
      <w:numFmt w:val="bullet"/>
      <w:lvlText w:val="o"/>
      <w:lvlJc w:val="left"/>
      <w:pPr>
        <w:ind w:left="4320" w:hanging="360"/>
      </w:pPr>
      <w:rPr>
        <w:rFonts w:ascii="Courier New" w:hAnsi="Courier New" w:cs="Courier New" w:hint="default"/>
      </w:rPr>
    </w:lvl>
    <w:lvl w:ilvl="5" w:tplc="EE5E1CE2" w:tentative="1">
      <w:start w:val="1"/>
      <w:numFmt w:val="bullet"/>
      <w:lvlText w:val=""/>
      <w:lvlJc w:val="left"/>
      <w:pPr>
        <w:ind w:left="5040" w:hanging="360"/>
      </w:pPr>
      <w:rPr>
        <w:rFonts w:ascii="Wingdings" w:hAnsi="Wingdings" w:hint="default"/>
      </w:rPr>
    </w:lvl>
    <w:lvl w:ilvl="6" w:tplc="56E06B9E" w:tentative="1">
      <w:start w:val="1"/>
      <w:numFmt w:val="bullet"/>
      <w:lvlText w:val=""/>
      <w:lvlJc w:val="left"/>
      <w:pPr>
        <w:ind w:left="5760" w:hanging="360"/>
      </w:pPr>
      <w:rPr>
        <w:rFonts w:ascii="Symbol" w:hAnsi="Symbol" w:hint="default"/>
      </w:rPr>
    </w:lvl>
    <w:lvl w:ilvl="7" w:tplc="E7100D5C" w:tentative="1">
      <w:start w:val="1"/>
      <w:numFmt w:val="bullet"/>
      <w:lvlText w:val="o"/>
      <w:lvlJc w:val="left"/>
      <w:pPr>
        <w:ind w:left="6480" w:hanging="360"/>
      </w:pPr>
      <w:rPr>
        <w:rFonts w:ascii="Courier New" w:hAnsi="Courier New" w:cs="Courier New" w:hint="default"/>
      </w:rPr>
    </w:lvl>
    <w:lvl w:ilvl="8" w:tplc="ECB6913C" w:tentative="1">
      <w:start w:val="1"/>
      <w:numFmt w:val="bullet"/>
      <w:lvlText w:val=""/>
      <w:lvlJc w:val="left"/>
      <w:pPr>
        <w:ind w:left="7200" w:hanging="360"/>
      </w:pPr>
      <w:rPr>
        <w:rFonts w:ascii="Wingdings" w:hAnsi="Wingdings" w:hint="default"/>
      </w:rPr>
    </w:lvl>
  </w:abstractNum>
  <w:num w:numId="1">
    <w:abstractNumId w:val="19"/>
  </w:num>
  <w:num w:numId="2">
    <w:abstractNumId w:val="22"/>
  </w:num>
  <w:num w:numId="3">
    <w:abstractNumId w:val="18"/>
  </w:num>
  <w:num w:numId="4">
    <w:abstractNumId w:val="0"/>
  </w:num>
  <w:num w:numId="5">
    <w:abstractNumId w:val="16"/>
  </w:num>
  <w:num w:numId="6">
    <w:abstractNumId w:val="23"/>
  </w:num>
  <w:num w:numId="7">
    <w:abstractNumId w:val="14"/>
  </w:num>
  <w:num w:numId="8">
    <w:abstractNumId w:val="21"/>
  </w:num>
  <w:num w:numId="9">
    <w:abstractNumId w:val="7"/>
  </w:num>
  <w:num w:numId="10">
    <w:abstractNumId w:val="12"/>
  </w:num>
  <w:num w:numId="11">
    <w:abstractNumId w:val="9"/>
  </w:num>
  <w:num w:numId="12">
    <w:abstractNumId w:val="10"/>
  </w:num>
  <w:num w:numId="13">
    <w:abstractNumId w:val="11"/>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5"/>
  </w:num>
  <w:num w:numId="17">
    <w:abstractNumId w:val="13"/>
  </w:num>
  <w:num w:numId="18">
    <w:abstractNumId w:val="17"/>
  </w:num>
  <w:num w:numId="19">
    <w:abstractNumId w:val="24"/>
  </w:num>
  <w:num w:numId="20">
    <w:abstractNumId w:val="8"/>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38"/>
    <w:rsid w:val="0000109A"/>
    <w:rsid w:val="00003A8A"/>
    <w:rsid w:val="000045B0"/>
    <w:rsid w:val="00005064"/>
    <w:rsid w:val="000054E8"/>
    <w:rsid w:val="00005E6D"/>
    <w:rsid w:val="00006C30"/>
    <w:rsid w:val="00010A69"/>
    <w:rsid w:val="00010AC3"/>
    <w:rsid w:val="00020468"/>
    <w:rsid w:val="000217D3"/>
    <w:rsid w:val="000240D2"/>
    <w:rsid w:val="00025311"/>
    <w:rsid w:val="0002717F"/>
    <w:rsid w:val="00027655"/>
    <w:rsid w:val="000323BF"/>
    <w:rsid w:val="00041469"/>
    <w:rsid w:val="000447F7"/>
    <w:rsid w:val="0004648E"/>
    <w:rsid w:val="00047C02"/>
    <w:rsid w:val="0006195E"/>
    <w:rsid w:val="00061D64"/>
    <w:rsid w:val="00062CAD"/>
    <w:rsid w:val="000641C3"/>
    <w:rsid w:val="0007165B"/>
    <w:rsid w:val="00071858"/>
    <w:rsid w:val="0007334E"/>
    <w:rsid w:val="00073A1C"/>
    <w:rsid w:val="000746D7"/>
    <w:rsid w:val="000825CD"/>
    <w:rsid w:val="0008486E"/>
    <w:rsid w:val="000848E4"/>
    <w:rsid w:val="0008714E"/>
    <w:rsid w:val="000931D0"/>
    <w:rsid w:val="00093B3C"/>
    <w:rsid w:val="000952DE"/>
    <w:rsid w:val="000A026D"/>
    <w:rsid w:val="000A4F17"/>
    <w:rsid w:val="000A6688"/>
    <w:rsid w:val="000B0CC9"/>
    <w:rsid w:val="000B2FB4"/>
    <w:rsid w:val="000B3BD4"/>
    <w:rsid w:val="000B6278"/>
    <w:rsid w:val="000C1D96"/>
    <w:rsid w:val="000C466D"/>
    <w:rsid w:val="000C48DB"/>
    <w:rsid w:val="000C5639"/>
    <w:rsid w:val="000C6617"/>
    <w:rsid w:val="000D2CF9"/>
    <w:rsid w:val="000D7BAB"/>
    <w:rsid w:val="000D7CAB"/>
    <w:rsid w:val="000E15CC"/>
    <w:rsid w:val="000E19B3"/>
    <w:rsid w:val="000E2101"/>
    <w:rsid w:val="000E30F9"/>
    <w:rsid w:val="000E3B65"/>
    <w:rsid w:val="000E4695"/>
    <w:rsid w:val="000E69A4"/>
    <w:rsid w:val="000F12F4"/>
    <w:rsid w:val="000F17D5"/>
    <w:rsid w:val="000F210D"/>
    <w:rsid w:val="000F52DD"/>
    <w:rsid w:val="000F6035"/>
    <w:rsid w:val="00101F2E"/>
    <w:rsid w:val="0010284E"/>
    <w:rsid w:val="00106277"/>
    <w:rsid w:val="001114EA"/>
    <w:rsid w:val="00114D46"/>
    <w:rsid w:val="0011516A"/>
    <w:rsid w:val="0011649E"/>
    <w:rsid w:val="00122C1B"/>
    <w:rsid w:val="001317EE"/>
    <w:rsid w:val="00131AD9"/>
    <w:rsid w:val="0013264D"/>
    <w:rsid w:val="00133526"/>
    <w:rsid w:val="00136114"/>
    <w:rsid w:val="0014505B"/>
    <w:rsid w:val="00145C85"/>
    <w:rsid w:val="00154EA6"/>
    <w:rsid w:val="00157BC4"/>
    <w:rsid w:val="001625AF"/>
    <w:rsid w:val="001627C2"/>
    <w:rsid w:val="00162C3F"/>
    <w:rsid w:val="0016485C"/>
    <w:rsid w:val="00165E5D"/>
    <w:rsid w:val="00174A8D"/>
    <w:rsid w:val="001775EF"/>
    <w:rsid w:val="001776D5"/>
    <w:rsid w:val="00181D98"/>
    <w:rsid w:val="001825B8"/>
    <w:rsid w:val="001861D2"/>
    <w:rsid w:val="001867C0"/>
    <w:rsid w:val="001925D2"/>
    <w:rsid w:val="0019357E"/>
    <w:rsid w:val="00193C2F"/>
    <w:rsid w:val="001956AE"/>
    <w:rsid w:val="001B243F"/>
    <w:rsid w:val="001B3BFB"/>
    <w:rsid w:val="001B7BBB"/>
    <w:rsid w:val="001C0C68"/>
    <w:rsid w:val="001C1E4E"/>
    <w:rsid w:val="001C2BDF"/>
    <w:rsid w:val="001C3674"/>
    <w:rsid w:val="001C3F9C"/>
    <w:rsid w:val="001C5E69"/>
    <w:rsid w:val="001C602E"/>
    <w:rsid w:val="001C6C98"/>
    <w:rsid w:val="001D2074"/>
    <w:rsid w:val="001D4326"/>
    <w:rsid w:val="001D44E9"/>
    <w:rsid w:val="001E5C85"/>
    <w:rsid w:val="001E696C"/>
    <w:rsid w:val="001F018D"/>
    <w:rsid w:val="001F1267"/>
    <w:rsid w:val="001F3238"/>
    <w:rsid w:val="001F42B3"/>
    <w:rsid w:val="001F5E21"/>
    <w:rsid w:val="00201653"/>
    <w:rsid w:val="00201F13"/>
    <w:rsid w:val="002069F7"/>
    <w:rsid w:val="00207B18"/>
    <w:rsid w:val="0021176A"/>
    <w:rsid w:val="00211CC9"/>
    <w:rsid w:val="002174A6"/>
    <w:rsid w:val="002309A9"/>
    <w:rsid w:val="00234991"/>
    <w:rsid w:val="00234C04"/>
    <w:rsid w:val="00235163"/>
    <w:rsid w:val="00235FD6"/>
    <w:rsid w:val="0024298A"/>
    <w:rsid w:val="002441EA"/>
    <w:rsid w:val="002465DA"/>
    <w:rsid w:val="002472D5"/>
    <w:rsid w:val="00250D6F"/>
    <w:rsid w:val="002519C0"/>
    <w:rsid w:val="00253EB9"/>
    <w:rsid w:val="00260B06"/>
    <w:rsid w:val="002701B5"/>
    <w:rsid w:val="00270343"/>
    <w:rsid w:val="00270C57"/>
    <w:rsid w:val="00270D94"/>
    <w:rsid w:val="00274568"/>
    <w:rsid w:val="0028071A"/>
    <w:rsid w:val="00280E87"/>
    <w:rsid w:val="00281B80"/>
    <w:rsid w:val="00286222"/>
    <w:rsid w:val="002864DC"/>
    <w:rsid w:val="00287201"/>
    <w:rsid w:val="00287C70"/>
    <w:rsid w:val="00287FFC"/>
    <w:rsid w:val="00291D65"/>
    <w:rsid w:val="00294ADD"/>
    <w:rsid w:val="002A157B"/>
    <w:rsid w:val="002A33EB"/>
    <w:rsid w:val="002A40FA"/>
    <w:rsid w:val="002A4DE9"/>
    <w:rsid w:val="002B25FE"/>
    <w:rsid w:val="002B4A04"/>
    <w:rsid w:val="002C0870"/>
    <w:rsid w:val="002C1279"/>
    <w:rsid w:val="002C318A"/>
    <w:rsid w:val="002C34D2"/>
    <w:rsid w:val="002C3F03"/>
    <w:rsid w:val="002C52B5"/>
    <w:rsid w:val="002C7C68"/>
    <w:rsid w:val="002D4F25"/>
    <w:rsid w:val="002F5DEF"/>
    <w:rsid w:val="002F69B4"/>
    <w:rsid w:val="00301A28"/>
    <w:rsid w:val="00302F97"/>
    <w:rsid w:val="003158AF"/>
    <w:rsid w:val="00316571"/>
    <w:rsid w:val="00317905"/>
    <w:rsid w:val="00317C39"/>
    <w:rsid w:val="003210DF"/>
    <w:rsid w:val="0032586A"/>
    <w:rsid w:val="0032701B"/>
    <w:rsid w:val="003305A1"/>
    <w:rsid w:val="003305E5"/>
    <w:rsid w:val="0033141C"/>
    <w:rsid w:val="00332B50"/>
    <w:rsid w:val="003427E5"/>
    <w:rsid w:val="00347654"/>
    <w:rsid w:val="003507B7"/>
    <w:rsid w:val="003511B1"/>
    <w:rsid w:val="003517D4"/>
    <w:rsid w:val="00352A9C"/>
    <w:rsid w:val="003546CE"/>
    <w:rsid w:val="003643F7"/>
    <w:rsid w:val="00364430"/>
    <w:rsid w:val="00364BC4"/>
    <w:rsid w:val="00374AB9"/>
    <w:rsid w:val="00375724"/>
    <w:rsid w:val="00377D87"/>
    <w:rsid w:val="003812E1"/>
    <w:rsid w:val="0038189F"/>
    <w:rsid w:val="00383389"/>
    <w:rsid w:val="00383FED"/>
    <w:rsid w:val="003908FF"/>
    <w:rsid w:val="0039323C"/>
    <w:rsid w:val="00393F6B"/>
    <w:rsid w:val="003949D8"/>
    <w:rsid w:val="00394A59"/>
    <w:rsid w:val="003967A5"/>
    <w:rsid w:val="003A7A6A"/>
    <w:rsid w:val="003B0C1C"/>
    <w:rsid w:val="003B4F6A"/>
    <w:rsid w:val="003B5273"/>
    <w:rsid w:val="003C0C92"/>
    <w:rsid w:val="003C3264"/>
    <w:rsid w:val="003D11CB"/>
    <w:rsid w:val="003D2B5B"/>
    <w:rsid w:val="003D61E4"/>
    <w:rsid w:val="003E36D5"/>
    <w:rsid w:val="003E39A9"/>
    <w:rsid w:val="003E513C"/>
    <w:rsid w:val="003F5B49"/>
    <w:rsid w:val="003F7346"/>
    <w:rsid w:val="00402DA8"/>
    <w:rsid w:val="00405761"/>
    <w:rsid w:val="00411C07"/>
    <w:rsid w:val="004213D1"/>
    <w:rsid w:val="00430338"/>
    <w:rsid w:val="00430A59"/>
    <w:rsid w:val="004327B9"/>
    <w:rsid w:val="00434261"/>
    <w:rsid w:val="004347C7"/>
    <w:rsid w:val="00437EA4"/>
    <w:rsid w:val="004428FB"/>
    <w:rsid w:val="00444827"/>
    <w:rsid w:val="004453B7"/>
    <w:rsid w:val="00445CB3"/>
    <w:rsid w:val="0044756A"/>
    <w:rsid w:val="00450649"/>
    <w:rsid w:val="00450892"/>
    <w:rsid w:val="004512BF"/>
    <w:rsid w:val="004529D2"/>
    <w:rsid w:val="00457385"/>
    <w:rsid w:val="00470E9A"/>
    <w:rsid w:val="00472E0F"/>
    <w:rsid w:val="0047702D"/>
    <w:rsid w:val="00484362"/>
    <w:rsid w:val="00485B58"/>
    <w:rsid w:val="00486E9B"/>
    <w:rsid w:val="0049165E"/>
    <w:rsid w:val="00493049"/>
    <w:rsid w:val="00496A41"/>
    <w:rsid w:val="004A1988"/>
    <w:rsid w:val="004A2EA3"/>
    <w:rsid w:val="004A5274"/>
    <w:rsid w:val="004B151C"/>
    <w:rsid w:val="004B417F"/>
    <w:rsid w:val="004B4ACE"/>
    <w:rsid w:val="004C149F"/>
    <w:rsid w:val="004C224E"/>
    <w:rsid w:val="004C2295"/>
    <w:rsid w:val="004C5F31"/>
    <w:rsid w:val="004D4015"/>
    <w:rsid w:val="004E0ADF"/>
    <w:rsid w:val="004E716B"/>
    <w:rsid w:val="004E7493"/>
    <w:rsid w:val="004E7C35"/>
    <w:rsid w:val="004F1AFC"/>
    <w:rsid w:val="004F4D51"/>
    <w:rsid w:val="004F52C6"/>
    <w:rsid w:val="00501A67"/>
    <w:rsid w:val="0050510B"/>
    <w:rsid w:val="00505ADA"/>
    <w:rsid w:val="0051111C"/>
    <w:rsid w:val="00514C2B"/>
    <w:rsid w:val="0052353E"/>
    <w:rsid w:val="0052729D"/>
    <w:rsid w:val="005306A9"/>
    <w:rsid w:val="005501C8"/>
    <w:rsid w:val="005514CF"/>
    <w:rsid w:val="00553041"/>
    <w:rsid w:val="005536B3"/>
    <w:rsid w:val="00560EA4"/>
    <w:rsid w:val="00561A46"/>
    <w:rsid w:val="00562BB1"/>
    <w:rsid w:val="0056458D"/>
    <w:rsid w:val="005655D4"/>
    <w:rsid w:val="00571013"/>
    <w:rsid w:val="00572BA8"/>
    <w:rsid w:val="00575903"/>
    <w:rsid w:val="00577F55"/>
    <w:rsid w:val="005857B1"/>
    <w:rsid w:val="00586CB7"/>
    <w:rsid w:val="00590E56"/>
    <w:rsid w:val="00593AE5"/>
    <w:rsid w:val="00595B0A"/>
    <w:rsid w:val="005975AE"/>
    <w:rsid w:val="005A282B"/>
    <w:rsid w:val="005A728E"/>
    <w:rsid w:val="005B28DD"/>
    <w:rsid w:val="005B3035"/>
    <w:rsid w:val="005B3438"/>
    <w:rsid w:val="005B5851"/>
    <w:rsid w:val="005B68B3"/>
    <w:rsid w:val="005B7FF8"/>
    <w:rsid w:val="005C675E"/>
    <w:rsid w:val="005D224A"/>
    <w:rsid w:val="005D58D6"/>
    <w:rsid w:val="005D66EA"/>
    <w:rsid w:val="005E2312"/>
    <w:rsid w:val="005E2888"/>
    <w:rsid w:val="005F17C2"/>
    <w:rsid w:val="005F4048"/>
    <w:rsid w:val="005F6872"/>
    <w:rsid w:val="006040F9"/>
    <w:rsid w:val="00604E86"/>
    <w:rsid w:val="006075C2"/>
    <w:rsid w:val="006105E5"/>
    <w:rsid w:val="00610994"/>
    <w:rsid w:val="00612832"/>
    <w:rsid w:val="006265A3"/>
    <w:rsid w:val="006265D4"/>
    <w:rsid w:val="006357B4"/>
    <w:rsid w:val="00637963"/>
    <w:rsid w:val="006448D3"/>
    <w:rsid w:val="00645546"/>
    <w:rsid w:val="006459E0"/>
    <w:rsid w:val="00646B24"/>
    <w:rsid w:val="00646CD5"/>
    <w:rsid w:val="00647471"/>
    <w:rsid w:val="00647B87"/>
    <w:rsid w:val="00650614"/>
    <w:rsid w:val="00654B22"/>
    <w:rsid w:val="00660EA4"/>
    <w:rsid w:val="006621A8"/>
    <w:rsid w:val="00662E6E"/>
    <w:rsid w:val="00667D74"/>
    <w:rsid w:val="00670DA3"/>
    <w:rsid w:val="006713B8"/>
    <w:rsid w:val="006718F5"/>
    <w:rsid w:val="00672126"/>
    <w:rsid w:val="006766A5"/>
    <w:rsid w:val="006846EC"/>
    <w:rsid w:val="00690143"/>
    <w:rsid w:val="00690598"/>
    <w:rsid w:val="00692D79"/>
    <w:rsid w:val="006A0BC9"/>
    <w:rsid w:val="006A217C"/>
    <w:rsid w:val="006A419A"/>
    <w:rsid w:val="006A4339"/>
    <w:rsid w:val="006A7CE6"/>
    <w:rsid w:val="006B18A2"/>
    <w:rsid w:val="006B298A"/>
    <w:rsid w:val="006B4494"/>
    <w:rsid w:val="006B4AF6"/>
    <w:rsid w:val="006B5955"/>
    <w:rsid w:val="006C2B25"/>
    <w:rsid w:val="006C5D69"/>
    <w:rsid w:val="006C5DF3"/>
    <w:rsid w:val="006C71B8"/>
    <w:rsid w:val="006D0D7F"/>
    <w:rsid w:val="006D39C8"/>
    <w:rsid w:val="006D4253"/>
    <w:rsid w:val="006D50F8"/>
    <w:rsid w:val="006D5F79"/>
    <w:rsid w:val="006D74A8"/>
    <w:rsid w:val="006D77C2"/>
    <w:rsid w:val="006E178C"/>
    <w:rsid w:val="006E2DF9"/>
    <w:rsid w:val="006E3754"/>
    <w:rsid w:val="006E6172"/>
    <w:rsid w:val="006F10B9"/>
    <w:rsid w:val="006F1C2C"/>
    <w:rsid w:val="006F330D"/>
    <w:rsid w:val="006F603E"/>
    <w:rsid w:val="00703A37"/>
    <w:rsid w:val="00704F0A"/>
    <w:rsid w:val="00704F27"/>
    <w:rsid w:val="00710D78"/>
    <w:rsid w:val="00712E57"/>
    <w:rsid w:val="007138C5"/>
    <w:rsid w:val="00713985"/>
    <w:rsid w:val="00717385"/>
    <w:rsid w:val="007214DD"/>
    <w:rsid w:val="00721610"/>
    <w:rsid w:val="00723733"/>
    <w:rsid w:val="00725A16"/>
    <w:rsid w:val="00726048"/>
    <w:rsid w:val="007329EB"/>
    <w:rsid w:val="00733893"/>
    <w:rsid w:val="00733F90"/>
    <w:rsid w:val="00737F2C"/>
    <w:rsid w:val="0074708E"/>
    <w:rsid w:val="007554A8"/>
    <w:rsid w:val="0075555F"/>
    <w:rsid w:val="00755C25"/>
    <w:rsid w:val="00756174"/>
    <w:rsid w:val="007601A3"/>
    <w:rsid w:val="00760C73"/>
    <w:rsid w:val="00761472"/>
    <w:rsid w:val="00763228"/>
    <w:rsid w:val="007636C8"/>
    <w:rsid w:val="007637F2"/>
    <w:rsid w:val="00763A01"/>
    <w:rsid w:val="00765D39"/>
    <w:rsid w:val="00766419"/>
    <w:rsid w:val="007703C9"/>
    <w:rsid w:val="00770997"/>
    <w:rsid w:val="00771424"/>
    <w:rsid w:val="00773E2A"/>
    <w:rsid w:val="0077509C"/>
    <w:rsid w:val="00777E49"/>
    <w:rsid w:val="00783866"/>
    <w:rsid w:val="00790762"/>
    <w:rsid w:val="00791EAD"/>
    <w:rsid w:val="007A5336"/>
    <w:rsid w:val="007A70C9"/>
    <w:rsid w:val="007A7316"/>
    <w:rsid w:val="007A74E3"/>
    <w:rsid w:val="007A78A7"/>
    <w:rsid w:val="007B1E2B"/>
    <w:rsid w:val="007B1FF7"/>
    <w:rsid w:val="007B38E4"/>
    <w:rsid w:val="007B730D"/>
    <w:rsid w:val="007C0F60"/>
    <w:rsid w:val="007C54A6"/>
    <w:rsid w:val="007C55AF"/>
    <w:rsid w:val="007D0A39"/>
    <w:rsid w:val="007D11A4"/>
    <w:rsid w:val="007D2A91"/>
    <w:rsid w:val="007D3238"/>
    <w:rsid w:val="007D3AC6"/>
    <w:rsid w:val="007D3B59"/>
    <w:rsid w:val="007D4C9D"/>
    <w:rsid w:val="007D558F"/>
    <w:rsid w:val="007D78B8"/>
    <w:rsid w:val="007E0F78"/>
    <w:rsid w:val="007E3291"/>
    <w:rsid w:val="007E635D"/>
    <w:rsid w:val="007E7EC1"/>
    <w:rsid w:val="007F04F1"/>
    <w:rsid w:val="007F143C"/>
    <w:rsid w:val="007F6A1C"/>
    <w:rsid w:val="008001DC"/>
    <w:rsid w:val="00800565"/>
    <w:rsid w:val="008073D7"/>
    <w:rsid w:val="00807941"/>
    <w:rsid w:val="008132F6"/>
    <w:rsid w:val="0082077D"/>
    <w:rsid w:val="008235D2"/>
    <w:rsid w:val="0082378A"/>
    <w:rsid w:val="00824B8A"/>
    <w:rsid w:val="00825135"/>
    <w:rsid w:val="0082751F"/>
    <w:rsid w:val="008303CE"/>
    <w:rsid w:val="00836E37"/>
    <w:rsid w:val="0084111A"/>
    <w:rsid w:val="00844E1B"/>
    <w:rsid w:val="00847B46"/>
    <w:rsid w:val="00850C6D"/>
    <w:rsid w:val="00854D20"/>
    <w:rsid w:val="008551AB"/>
    <w:rsid w:val="00863BB2"/>
    <w:rsid w:val="008668FD"/>
    <w:rsid w:val="0086749F"/>
    <w:rsid w:val="00867FC3"/>
    <w:rsid w:val="00873784"/>
    <w:rsid w:val="008775C4"/>
    <w:rsid w:val="00877734"/>
    <w:rsid w:val="008808EF"/>
    <w:rsid w:val="00892336"/>
    <w:rsid w:val="00896DEF"/>
    <w:rsid w:val="00897D4E"/>
    <w:rsid w:val="008A2E4A"/>
    <w:rsid w:val="008A30A6"/>
    <w:rsid w:val="008A686C"/>
    <w:rsid w:val="008A6DF3"/>
    <w:rsid w:val="008A7995"/>
    <w:rsid w:val="008A7EF6"/>
    <w:rsid w:val="008B128A"/>
    <w:rsid w:val="008B1ED3"/>
    <w:rsid w:val="008B24C9"/>
    <w:rsid w:val="008B3559"/>
    <w:rsid w:val="008B6820"/>
    <w:rsid w:val="008B755D"/>
    <w:rsid w:val="008C03B6"/>
    <w:rsid w:val="008C4497"/>
    <w:rsid w:val="008C4AA4"/>
    <w:rsid w:val="008C697F"/>
    <w:rsid w:val="008C7A39"/>
    <w:rsid w:val="008C7CC6"/>
    <w:rsid w:val="008D0F08"/>
    <w:rsid w:val="008E0BC6"/>
    <w:rsid w:val="008E0DAD"/>
    <w:rsid w:val="008F1E30"/>
    <w:rsid w:val="008F4F20"/>
    <w:rsid w:val="008F639D"/>
    <w:rsid w:val="009016F6"/>
    <w:rsid w:val="0090287F"/>
    <w:rsid w:val="00906049"/>
    <w:rsid w:val="0091191A"/>
    <w:rsid w:val="0091258F"/>
    <w:rsid w:val="00913349"/>
    <w:rsid w:val="00915494"/>
    <w:rsid w:val="00915671"/>
    <w:rsid w:val="009206FD"/>
    <w:rsid w:val="009219E9"/>
    <w:rsid w:val="00932633"/>
    <w:rsid w:val="00932BC9"/>
    <w:rsid w:val="00936639"/>
    <w:rsid w:val="00936DA5"/>
    <w:rsid w:val="009420B5"/>
    <w:rsid w:val="00942B9F"/>
    <w:rsid w:val="00942FF7"/>
    <w:rsid w:val="00943B99"/>
    <w:rsid w:val="009457BC"/>
    <w:rsid w:val="009532DD"/>
    <w:rsid w:val="009544E8"/>
    <w:rsid w:val="009579E6"/>
    <w:rsid w:val="00961384"/>
    <w:rsid w:val="00962414"/>
    <w:rsid w:val="00962C9B"/>
    <w:rsid w:val="0096345C"/>
    <w:rsid w:val="00963E4E"/>
    <w:rsid w:val="009735FC"/>
    <w:rsid w:val="00974666"/>
    <w:rsid w:val="00974FD6"/>
    <w:rsid w:val="00980BDA"/>
    <w:rsid w:val="00980C8D"/>
    <w:rsid w:val="00985BAF"/>
    <w:rsid w:val="009909F6"/>
    <w:rsid w:val="00993F4E"/>
    <w:rsid w:val="00994D6B"/>
    <w:rsid w:val="009A02BE"/>
    <w:rsid w:val="009A3196"/>
    <w:rsid w:val="009B2E3B"/>
    <w:rsid w:val="009B393A"/>
    <w:rsid w:val="009B41FE"/>
    <w:rsid w:val="009B4AB0"/>
    <w:rsid w:val="009B57C4"/>
    <w:rsid w:val="009B57CF"/>
    <w:rsid w:val="009B58BA"/>
    <w:rsid w:val="009C3AFF"/>
    <w:rsid w:val="009C48BD"/>
    <w:rsid w:val="009C50C7"/>
    <w:rsid w:val="009C6B20"/>
    <w:rsid w:val="009C70BD"/>
    <w:rsid w:val="009D09D6"/>
    <w:rsid w:val="009D31A2"/>
    <w:rsid w:val="009D64D9"/>
    <w:rsid w:val="009E10A7"/>
    <w:rsid w:val="009E1321"/>
    <w:rsid w:val="009E3CC1"/>
    <w:rsid w:val="009E70A4"/>
    <w:rsid w:val="009F3312"/>
    <w:rsid w:val="009F6A34"/>
    <w:rsid w:val="00A04683"/>
    <w:rsid w:val="00A10620"/>
    <w:rsid w:val="00A1483B"/>
    <w:rsid w:val="00A22BD0"/>
    <w:rsid w:val="00A22C19"/>
    <w:rsid w:val="00A22FBB"/>
    <w:rsid w:val="00A240D8"/>
    <w:rsid w:val="00A24F2A"/>
    <w:rsid w:val="00A26D08"/>
    <w:rsid w:val="00A33EE4"/>
    <w:rsid w:val="00A35F08"/>
    <w:rsid w:val="00A37CC2"/>
    <w:rsid w:val="00A427B1"/>
    <w:rsid w:val="00A42AB3"/>
    <w:rsid w:val="00A515F5"/>
    <w:rsid w:val="00A556D3"/>
    <w:rsid w:val="00A564BF"/>
    <w:rsid w:val="00A56558"/>
    <w:rsid w:val="00A57299"/>
    <w:rsid w:val="00A57553"/>
    <w:rsid w:val="00A6141A"/>
    <w:rsid w:val="00A63512"/>
    <w:rsid w:val="00A6528A"/>
    <w:rsid w:val="00A72488"/>
    <w:rsid w:val="00A75E7B"/>
    <w:rsid w:val="00A7783D"/>
    <w:rsid w:val="00A77E01"/>
    <w:rsid w:val="00A80882"/>
    <w:rsid w:val="00A814BB"/>
    <w:rsid w:val="00A8359E"/>
    <w:rsid w:val="00A939DC"/>
    <w:rsid w:val="00A9493A"/>
    <w:rsid w:val="00A95BA7"/>
    <w:rsid w:val="00A96271"/>
    <w:rsid w:val="00A967FC"/>
    <w:rsid w:val="00A96836"/>
    <w:rsid w:val="00AA0587"/>
    <w:rsid w:val="00AA25EE"/>
    <w:rsid w:val="00AA75BD"/>
    <w:rsid w:val="00AB20FE"/>
    <w:rsid w:val="00AB6142"/>
    <w:rsid w:val="00AC12AC"/>
    <w:rsid w:val="00AC1F60"/>
    <w:rsid w:val="00AC1FA6"/>
    <w:rsid w:val="00AD4A23"/>
    <w:rsid w:val="00AE28DB"/>
    <w:rsid w:val="00AF0A95"/>
    <w:rsid w:val="00AF22B8"/>
    <w:rsid w:val="00AF4ADD"/>
    <w:rsid w:val="00AF5208"/>
    <w:rsid w:val="00AF6800"/>
    <w:rsid w:val="00B00B0F"/>
    <w:rsid w:val="00B02016"/>
    <w:rsid w:val="00B02A1E"/>
    <w:rsid w:val="00B069E4"/>
    <w:rsid w:val="00B12651"/>
    <w:rsid w:val="00B14BD1"/>
    <w:rsid w:val="00B1581C"/>
    <w:rsid w:val="00B23A0F"/>
    <w:rsid w:val="00B24F2D"/>
    <w:rsid w:val="00B26A1F"/>
    <w:rsid w:val="00B26CFE"/>
    <w:rsid w:val="00B32FAA"/>
    <w:rsid w:val="00B348E1"/>
    <w:rsid w:val="00B35DCD"/>
    <w:rsid w:val="00B361B3"/>
    <w:rsid w:val="00B44F12"/>
    <w:rsid w:val="00B466E8"/>
    <w:rsid w:val="00B46BCB"/>
    <w:rsid w:val="00B516EE"/>
    <w:rsid w:val="00B5479F"/>
    <w:rsid w:val="00B55A45"/>
    <w:rsid w:val="00B62E0F"/>
    <w:rsid w:val="00B64D9C"/>
    <w:rsid w:val="00B657C9"/>
    <w:rsid w:val="00B71152"/>
    <w:rsid w:val="00B72354"/>
    <w:rsid w:val="00B75FCF"/>
    <w:rsid w:val="00B81B4C"/>
    <w:rsid w:val="00B81B8F"/>
    <w:rsid w:val="00B86E66"/>
    <w:rsid w:val="00B91C44"/>
    <w:rsid w:val="00B936DC"/>
    <w:rsid w:val="00B93F05"/>
    <w:rsid w:val="00BA1AA4"/>
    <w:rsid w:val="00BA6FF4"/>
    <w:rsid w:val="00BA7D41"/>
    <w:rsid w:val="00BA7DFF"/>
    <w:rsid w:val="00BB58FD"/>
    <w:rsid w:val="00BC0BE2"/>
    <w:rsid w:val="00BC0E2E"/>
    <w:rsid w:val="00BC61C2"/>
    <w:rsid w:val="00BC7787"/>
    <w:rsid w:val="00BD0FD7"/>
    <w:rsid w:val="00BD20B3"/>
    <w:rsid w:val="00BD3918"/>
    <w:rsid w:val="00BD3E75"/>
    <w:rsid w:val="00BD5AA2"/>
    <w:rsid w:val="00BD6C28"/>
    <w:rsid w:val="00BE0EA6"/>
    <w:rsid w:val="00BE1309"/>
    <w:rsid w:val="00BE2368"/>
    <w:rsid w:val="00BE6987"/>
    <w:rsid w:val="00BE7280"/>
    <w:rsid w:val="00BF39F3"/>
    <w:rsid w:val="00BF53FF"/>
    <w:rsid w:val="00BF5D20"/>
    <w:rsid w:val="00BF693D"/>
    <w:rsid w:val="00BF7672"/>
    <w:rsid w:val="00C00A8F"/>
    <w:rsid w:val="00C05851"/>
    <w:rsid w:val="00C065DB"/>
    <w:rsid w:val="00C0666E"/>
    <w:rsid w:val="00C12BE7"/>
    <w:rsid w:val="00C135FA"/>
    <w:rsid w:val="00C161C5"/>
    <w:rsid w:val="00C209D8"/>
    <w:rsid w:val="00C2212C"/>
    <w:rsid w:val="00C22D96"/>
    <w:rsid w:val="00C31612"/>
    <w:rsid w:val="00C37C1E"/>
    <w:rsid w:val="00C44220"/>
    <w:rsid w:val="00C500FD"/>
    <w:rsid w:val="00C51159"/>
    <w:rsid w:val="00C51319"/>
    <w:rsid w:val="00C55110"/>
    <w:rsid w:val="00C60BB1"/>
    <w:rsid w:val="00C6135F"/>
    <w:rsid w:val="00C65F12"/>
    <w:rsid w:val="00C66ADB"/>
    <w:rsid w:val="00C843FB"/>
    <w:rsid w:val="00C86555"/>
    <w:rsid w:val="00C867D9"/>
    <w:rsid w:val="00C87224"/>
    <w:rsid w:val="00C94225"/>
    <w:rsid w:val="00CA0C74"/>
    <w:rsid w:val="00CA2E7A"/>
    <w:rsid w:val="00CA666F"/>
    <w:rsid w:val="00CB15BA"/>
    <w:rsid w:val="00CB27AC"/>
    <w:rsid w:val="00CB4A32"/>
    <w:rsid w:val="00CC16CD"/>
    <w:rsid w:val="00CC25B7"/>
    <w:rsid w:val="00CC60E9"/>
    <w:rsid w:val="00CC7D47"/>
    <w:rsid w:val="00CD06A3"/>
    <w:rsid w:val="00CD0730"/>
    <w:rsid w:val="00CD4247"/>
    <w:rsid w:val="00CD708E"/>
    <w:rsid w:val="00CE39EC"/>
    <w:rsid w:val="00CF089E"/>
    <w:rsid w:val="00D0669C"/>
    <w:rsid w:val="00D07B88"/>
    <w:rsid w:val="00D15893"/>
    <w:rsid w:val="00D15EF4"/>
    <w:rsid w:val="00D200DD"/>
    <w:rsid w:val="00D2091A"/>
    <w:rsid w:val="00D2202A"/>
    <w:rsid w:val="00D23765"/>
    <w:rsid w:val="00D258EC"/>
    <w:rsid w:val="00D2742D"/>
    <w:rsid w:val="00D30451"/>
    <w:rsid w:val="00D312A5"/>
    <w:rsid w:val="00D3397B"/>
    <w:rsid w:val="00D40549"/>
    <w:rsid w:val="00D4319C"/>
    <w:rsid w:val="00D5528A"/>
    <w:rsid w:val="00D552C3"/>
    <w:rsid w:val="00D55334"/>
    <w:rsid w:val="00D55B24"/>
    <w:rsid w:val="00D56052"/>
    <w:rsid w:val="00D565D9"/>
    <w:rsid w:val="00D56696"/>
    <w:rsid w:val="00D57F53"/>
    <w:rsid w:val="00D67324"/>
    <w:rsid w:val="00D70BDB"/>
    <w:rsid w:val="00D7173B"/>
    <w:rsid w:val="00D71BDB"/>
    <w:rsid w:val="00D72126"/>
    <w:rsid w:val="00D739A7"/>
    <w:rsid w:val="00D750C1"/>
    <w:rsid w:val="00D75280"/>
    <w:rsid w:val="00D81E6C"/>
    <w:rsid w:val="00D86B30"/>
    <w:rsid w:val="00D874AD"/>
    <w:rsid w:val="00D87D9C"/>
    <w:rsid w:val="00D92EF7"/>
    <w:rsid w:val="00D978A7"/>
    <w:rsid w:val="00DA2E4B"/>
    <w:rsid w:val="00DA2FC0"/>
    <w:rsid w:val="00DA51A1"/>
    <w:rsid w:val="00DA7BEA"/>
    <w:rsid w:val="00DB3E67"/>
    <w:rsid w:val="00DC0AF8"/>
    <w:rsid w:val="00DC2214"/>
    <w:rsid w:val="00DC3268"/>
    <w:rsid w:val="00DC4066"/>
    <w:rsid w:val="00DC4369"/>
    <w:rsid w:val="00DD4B5F"/>
    <w:rsid w:val="00DD6085"/>
    <w:rsid w:val="00DD6C49"/>
    <w:rsid w:val="00DE1F0B"/>
    <w:rsid w:val="00DE2391"/>
    <w:rsid w:val="00DE6EA6"/>
    <w:rsid w:val="00DE6EFC"/>
    <w:rsid w:val="00DF0122"/>
    <w:rsid w:val="00DF07D9"/>
    <w:rsid w:val="00DF0EA9"/>
    <w:rsid w:val="00DF3CBE"/>
    <w:rsid w:val="00DF56D4"/>
    <w:rsid w:val="00E00D30"/>
    <w:rsid w:val="00E00DF4"/>
    <w:rsid w:val="00E06973"/>
    <w:rsid w:val="00E13573"/>
    <w:rsid w:val="00E14493"/>
    <w:rsid w:val="00E146A5"/>
    <w:rsid w:val="00E167E1"/>
    <w:rsid w:val="00E16EF1"/>
    <w:rsid w:val="00E23A97"/>
    <w:rsid w:val="00E23BCE"/>
    <w:rsid w:val="00E23C0A"/>
    <w:rsid w:val="00E23EB1"/>
    <w:rsid w:val="00E25A2E"/>
    <w:rsid w:val="00E331DD"/>
    <w:rsid w:val="00E34747"/>
    <w:rsid w:val="00E403F8"/>
    <w:rsid w:val="00E41090"/>
    <w:rsid w:val="00E51813"/>
    <w:rsid w:val="00E57C38"/>
    <w:rsid w:val="00E61EF8"/>
    <w:rsid w:val="00E627E5"/>
    <w:rsid w:val="00E64B2C"/>
    <w:rsid w:val="00E66309"/>
    <w:rsid w:val="00E70AEB"/>
    <w:rsid w:val="00E80009"/>
    <w:rsid w:val="00E80E23"/>
    <w:rsid w:val="00E8600F"/>
    <w:rsid w:val="00E86529"/>
    <w:rsid w:val="00E87A46"/>
    <w:rsid w:val="00E87F67"/>
    <w:rsid w:val="00E9187D"/>
    <w:rsid w:val="00E94101"/>
    <w:rsid w:val="00EA16AA"/>
    <w:rsid w:val="00EA2BF4"/>
    <w:rsid w:val="00EA32E0"/>
    <w:rsid w:val="00EA60C0"/>
    <w:rsid w:val="00EA7C80"/>
    <w:rsid w:val="00EB19C1"/>
    <w:rsid w:val="00EB3B78"/>
    <w:rsid w:val="00EB4E1D"/>
    <w:rsid w:val="00EB5EDE"/>
    <w:rsid w:val="00EB6C01"/>
    <w:rsid w:val="00EC3F8D"/>
    <w:rsid w:val="00EC4474"/>
    <w:rsid w:val="00EC5903"/>
    <w:rsid w:val="00ED19AC"/>
    <w:rsid w:val="00ED5075"/>
    <w:rsid w:val="00ED606A"/>
    <w:rsid w:val="00ED67AC"/>
    <w:rsid w:val="00ED694E"/>
    <w:rsid w:val="00ED753D"/>
    <w:rsid w:val="00ED7B4E"/>
    <w:rsid w:val="00EE0D55"/>
    <w:rsid w:val="00EE18DF"/>
    <w:rsid w:val="00EE29CB"/>
    <w:rsid w:val="00EE3508"/>
    <w:rsid w:val="00EE51EE"/>
    <w:rsid w:val="00EF578E"/>
    <w:rsid w:val="00EF67F9"/>
    <w:rsid w:val="00F04FF0"/>
    <w:rsid w:val="00F0505B"/>
    <w:rsid w:val="00F060F0"/>
    <w:rsid w:val="00F07A56"/>
    <w:rsid w:val="00F109AE"/>
    <w:rsid w:val="00F12702"/>
    <w:rsid w:val="00F22819"/>
    <w:rsid w:val="00F23BD3"/>
    <w:rsid w:val="00F24C80"/>
    <w:rsid w:val="00F25F90"/>
    <w:rsid w:val="00F25FFA"/>
    <w:rsid w:val="00F26417"/>
    <w:rsid w:val="00F27E43"/>
    <w:rsid w:val="00F33700"/>
    <w:rsid w:val="00F34FC7"/>
    <w:rsid w:val="00F35C01"/>
    <w:rsid w:val="00F37886"/>
    <w:rsid w:val="00F4051B"/>
    <w:rsid w:val="00F41159"/>
    <w:rsid w:val="00F4159F"/>
    <w:rsid w:val="00F42A40"/>
    <w:rsid w:val="00F42E7F"/>
    <w:rsid w:val="00F43D90"/>
    <w:rsid w:val="00F445B0"/>
    <w:rsid w:val="00F46736"/>
    <w:rsid w:val="00F548D1"/>
    <w:rsid w:val="00F54F15"/>
    <w:rsid w:val="00F63B87"/>
    <w:rsid w:val="00F659D4"/>
    <w:rsid w:val="00F6662B"/>
    <w:rsid w:val="00F70257"/>
    <w:rsid w:val="00F73A72"/>
    <w:rsid w:val="00F7776F"/>
    <w:rsid w:val="00F834EB"/>
    <w:rsid w:val="00F83CF3"/>
    <w:rsid w:val="00F85BE1"/>
    <w:rsid w:val="00F860F7"/>
    <w:rsid w:val="00F8751E"/>
    <w:rsid w:val="00F87740"/>
    <w:rsid w:val="00F9019F"/>
    <w:rsid w:val="00F916CD"/>
    <w:rsid w:val="00F95081"/>
    <w:rsid w:val="00F95E68"/>
    <w:rsid w:val="00FA223B"/>
    <w:rsid w:val="00FA283F"/>
    <w:rsid w:val="00FB075B"/>
    <w:rsid w:val="00FC5172"/>
    <w:rsid w:val="00FC64F4"/>
    <w:rsid w:val="00FD5E67"/>
    <w:rsid w:val="00FD73A2"/>
    <w:rsid w:val="00FD7F17"/>
    <w:rsid w:val="00FE3FD3"/>
    <w:rsid w:val="00FE6488"/>
    <w:rsid w:val="00FF084D"/>
    <w:rsid w:val="00FF3496"/>
    <w:rsid w:val="00FF70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F82B3"/>
  <w15:docId w15:val="{732DF73A-31A3-4771-B215-0A9CD88B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D3918"/>
    <w:pPr>
      <w:spacing w:after="0" w:line="240" w:lineRule="auto"/>
    </w:pPr>
    <w:rPr>
      <w:rFonts w:ascii="Times New Roman" w:eastAsia="Times New Roman" w:hAnsi="Times New Roman" w:cs="Times New Roman"/>
      <w:sz w:val="24"/>
      <w:szCs w:val="24"/>
      <w:lang w:val="uk-UA" w:eastAsia="uk-UA"/>
    </w:rPr>
  </w:style>
  <w:style w:type="paragraph" w:styleId="12">
    <w:name w:val="heading 1"/>
    <w:basedOn w:val="a1"/>
    <w:next w:val="a1"/>
    <w:link w:val="13"/>
    <w:uiPriority w:val="9"/>
    <w:qFormat/>
    <w:rsid w:val="002C7C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next w:val="a1"/>
    <w:link w:val="21"/>
    <w:uiPriority w:val="9"/>
    <w:qFormat/>
    <w:rsid w:val="00F83CF3"/>
    <w:pPr>
      <w:keepNext/>
      <w:keepLines/>
      <w:spacing w:before="20" w:after="240"/>
      <w:ind w:left="1116" w:hanging="576"/>
      <w:jc w:val="both"/>
      <w:outlineLvl w:val="1"/>
    </w:pPr>
    <w:rPr>
      <w:b/>
      <w:snapToGrid w:val="0"/>
      <w:color w:val="000000"/>
      <w:szCs w:val="20"/>
    </w:rPr>
  </w:style>
  <w:style w:type="paragraph" w:styleId="31">
    <w:name w:val="heading 3"/>
    <w:basedOn w:val="a1"/>
    <w:next w:val="a1"/>
    <w:link w:val="32"/>
    <w:uiPriority w:val="9"/>
    <w:qFormat/>
    <w:rsid w:val="004B151C"/>
    <w:pPr>
      <w:keepNext/>
      <w:spacing w:before="240" w:after="60"/>
      <w:outlineLvl w:val="2"/>
    </w:pPr>
    <w:rPr>
      <w:rFonts w:ascii="Cambria" w:hAnsi="Cambria"/>
      <w:b/>
      <w:bCs/>
      <w:sz w:val="26"/>
      <w:szCs w:val="26"/>
    </w:rPr>
  </w:style>
  <w:style w:type="paragraph" w:styleId="41">
    <w:name w:val="heading 4"/>
    <w:basedOn w:val="a1"/>
    <w:next w:val="a1"/>
    <w:link w:val="42"/>
    <w:uiPriority w:val="9"/>
    <w:unhideWhenUsed/>
    <w:qFormat/>
    <w:rsid w:val="00985BAF"/>
    <w:pPr>
      <w:keepNext/>
      <w:keepLines/>
      <w:spacing w:before="200"/>
      <w:outlineLvl w:val="3"/>
    </w:pPr>
    <w:rPr>
      <w:rFonts w:asciiTheme="majorHAnsi" w:eastAsiaTheme="majorEastAsia" w:hAnsiTheme="majorHAnsi" w:cstheme="majorBidi"/>
      <w:b/>
      <w:bCs/>
      <w:i/>
      <w:iCs/>
      <w:color w:val="4F81BD" w:themeColor="accent1"/>
    </w:rPr>
  </w:style>
  <w:style w:type="paragraph" w:styleId="50">
    <w:name w:val="heading 5"/>
    <w:basedOn w:val="a1"/>
    <w:next w:val="a1"/>
    <w:link w:val="51"/>
    <w:uiPriority w:val="9"/>
    <w:qFormat/>
    <w:rsid w:val="00F83CF3"/>
    <w:pPr>
      <w:keepNext/>
      <w:tabs>
        <w:tab w:val="num" w:pos="1440"/>
      </w:tabs>
      <w:spacing w:before="20" w:after="20"/>
      <w:ind w:left="1008" w:right="476" w:hanging="1008"/>
      <w:outlineLvl w:val="4"/>
    </w:pPr>
    <w:rPr>
      <w:snapToGrid w:val="0"/>
      <w:sz w:val="22"/>
      <w:szCs w:val="20"/>
    </w:rPr>
  </w:style>
  <w:style w:type="paragraph" w:styleId="60">
    <w:name w:val="heading 6"/>
    <w:basedOn w:val="a1"/>
    <w:next w:val="a1"/>
    <w:link w:val="61"/>
    <w:uiPriority w:val="9"/>
    <w:qFormat/>
    <w:rsid w:val="00F83CF3"/>
    <w:pPr>
      <w:keepNext/>
      <w:outlineLvl w:val="5"/>
    </w:pPr>
    <w:rPr>
      <w:b/>
      <w:sz w:val="28"/>
    </w:rPr>
  </w:style>
  <w:style w:type="paragraph" w:styleId="7">
    <w:name w:val="heading 7"/>
    <w:basedOn w:val="a1"/>
    <w:next w:val="a1"/>
    <w:link w:val="70"/>
    <w:uiPriority w:val="9"/>
    <w:qFormat/>
    <w:rsid w:val="00F83CF3"/>
    <w:pPr>
      <w:keepNext/>
      <w:spacing w:line="220" w:lineRule="auto"/>
      <w:jc w:val="center"/>
      <w:outlineLvl w:val="6"/>
    </w:pPr>
    <w:rPr>
      <w:b/>
    </w:rPr>
  </w:style>
  <w:style w:type="paragraph" w:styleId="8">
    <w:name w:val="heading 8"/>
    <w:basedOn w:val="a1"/>
    <w:next w:val="a1"/>
    <w:link w:val="80"/>
    <w:uiPriority w:val="9"/>
    <w:qFormat/>
    <w:rsid w:val="00F83CF3"/>
    <w:pPr>
      <w:keepNext/>
      <w:spacing w:line="220" w:lineRule="auto"/>
      <w:ind w:right="2246"/>
      <w:jc w:val="center"/>
      <w:outlineLvl w:val="7"/>
    </w:pPr>
    <w:rPr>
      <w:b/>
      <w:sz w:val="28"/>
    </w:rPr>
  </w:style>
  <w:style w:type="paragraph" w:styleId="9">
    <w:name w:val="heading 9"/>
    <w:basedOn w:val="a1"/>
    <w:next w:val="a1"/>
    <w:link w:val="90"/>
    <w:uiPriority w:val="9"/>
    <w:qFormat/>
    <w:rsid w:val="00F83CF3"/>
    <w:pPr>
      <w:keepNext/>
      <w:ind w:firstLine="709"/>
      <w:jc w:val="both"/>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2">
    <w:name w:val="Заголовок 3 Знак"/>
    <w:basedOn w:val="a2"/>
    <w:link w:val="31"/>
    <w:uiPriority w:val="9"/>
    <w:rsid w:val="004B151C"/>
    <w:rPr>
      <w:rFonts w:ascii="Cambria" w:eastAsia="Times New Roman" w:hAnsi="Cambria" w:cs="Times New Roman"/>
      <w:b/>
      <w:bCs/>
      <w:sz w:val="26"/>
      <w:szCs w:val="26"/>
      <w:lang w:val="uk-UA" w:eastAsia="uk-UA"/>
    </w:rPr>
  </w:style>
  <w:style w:type="paragraph" w:styleId="HTML">
    <w:name w:val="HTML Preformatted"/>
    <w:basedOn w:val="a1"/>
    <w:link w:val="HTML0"/>
    <w:uiPriority w:val="99"/>
    <w:rsid w:val="004B1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2"/>
    <w:link w:val="HTML"/>
    <w:uiPriority w:val="99"/>
    <w:rsid w:val="004B151C"/>
    <w:rPr>
      <w:rFonts w:ascii="Courier New" w:eastAsia="Times New Roman" w:hAnsi="Courier New" w:cs="Times New Roman"/>
      <w:color w:val="000000"/>
      <w:sz w:val="18"/>
      <w:szCs w:val="18"/>
    </w:rPr>
  </w:style>
  <w:style w:type="paragraph" w:styleId="a5">
    <w:name w:val="List Paragraph"/>
    <w:aliases w:val="Chapter10,Список уровня 2,название табл/рис"/>
    <w:basedOn w:val="a1"/>
    <w:link w:val="a6"/>
    <w:uiPriority w:val="34"/>
    <w:qFormat/>
    <w:rsid w:val="004B151C"/>
    <w:pPr>
      <w:ind w:left="720"/>
      <w:contextualSpacing/>
    </w:pPr>
  </w:style>
  <w:style w:type="paragraph" w:styleId="22">
    <w:name w:val="Body Text Indent 2"/>
    <w:basedOn w:val="a1"/>
    <w:link w:val="23"/>
    <w:uiPriority w:val="99"/>
    <w:unhideWhenUsed/>
    <w:rsid w:val="00B86E66"/>
    <w:pPr>
      <w:spacing w:after="120" w:line="480" w:lineRule="auto"/>
      <w:ind w:left="283"/>
    </w:pPr>
    <w:rPr>
      <w:lang w:eastAsia="ru-RU"/>
    </w:rPr>
  </w:style>
  <w:style w:type="character" w:customStyle="1" w:styleId="23">
    <w:name w:val="Основной текст с отступом 2 Знак"/>
    <w:basedOn w:val="a2"/>
    <w:link w:val="22"/>
    <w:uiPriority w:val="99"/>
    <w:rsid w:val="00B86E66"/>
    <w:rPr>
      <w:rFonts w:ascii="Times New Roman" w:eastAsia="Times New Roman" w:hAnsi="Times New Roman" w:cs="Times New Roman"/>
      <w:sz w:val="24"/>
      <w:szCs w:val="24"/>
      <w:lang w:val="uk-UA" w:eastAsia="ru-RU"/>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Знак18 Знак,Знак17 Зна"/>
    <w:basedOn w:val="a1"/>
    <w:link w:val="a8"/>
    <w:uiPriority w:val="99"/>
    <w:qFormat/>
    <w:rsid w:val="00906049"/>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8">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7"/>
    <w:uiPriority w:val="99"/>
    <w:qFormat/>
    <w:locked/>
    <w:rsid w:val="00906049"/>
    <w:rPr>
      <w:rFonts w:ascii="Helvetica" w:eastAsia="Lucida Sans Unicode" w:hAnsi="Helvetica" w:cs="Helvetica"/>
      <w:color w:val="000044"/>
      <w:sz w:val="20"/>
      <w:szCs w:val="20"/>
      <w:lang w:bidi="en-US"/>
    </w:rPr>
  </w:style>
  <w:style w:type="paragraph" w:styleId="a9">
    <w:name w:val="Body Text"/>
    <w:basedOn w:val="a1"/>
    <w:link w:val="aa"/>
    <w:uiPriority w:val="99"/>
    <w:rsid w:val="00906049"/>
    <w:pPr>
      <w:spacing w:after="120"/>
    </w:pPr>
  </w:style>
  <w:style w:type="character" w:customStyle="1" w:styleId="aa">
    <w:name w:val="Основной текст Знак"/>
    <w:basedOn w:val="a2"/>
    <w:link w:val="a9"/>
    <w:uiPriority w:val="99"/>
    <w:rsid w:val="00906049"/>
    <w:rPr>
      <w:rFonts w:ascii="Times New Roman" w:eastAsia="Times New Roman" w:hAnsi="Times New Roman" w:cs="Times New Roman"/>
      <w:sz w:val="24"/>
      <w:szCs w:val="24"/>
      <w:lang w:val="uk-UA" w:eastAsia="uk-UA"/>
    </w:rPr>
  </w:style>
  <w:style w:type="paragraph" w:customStyle="1" w:styleId="Style6">
    <w:name w:val="Style6"/>
    <w:basedOn w:val="a1"/>
    <w:qFormat/>
    <w:rsid w:val="00906049"/>
    <w:pPr>
      <w:widowControl w:val="0"/>
      <w:autoSpaceDE w:val="0"/>
      <w:autoSpaceDN w:val="0"/>
      <w:adjustRightInd w:val="0"/>
      <w:spacing w:line="310" w:lineRule="exact"/>
      <w:jc w:val="center"/>
    </w:pPr>
    <w:rPr>
      <w:rFonts w:ascii="Franklin Gothic Medium" w:hAnsi="Franklin Gothic Medium"/>
      <w:lang w:val="ru-RU" w:eastAsia="ru-RU"/>
    </w:rPr>
  </w:style>
  <w:style w:type="character" w:customStyle="1" w:styleId="FontStyle31">
    <w:name w:val="Font Style31"/>
    <w:uiPriority w:val="99"/>
    <w:rsid w:val="00906049"/>
    <w:rPr>
      <w:rFonts w:ascii="Arial" w:hAnsi="Arial" w:cs="Arial" w:hint="default"/>
      <w:b/>
      <w:bCs w:val="0"/>
      <w:sz w:val="24"/>
    </w:rPr>
  </w:style>
  <w:style w:type="paragraph" w:customStyle="1" w:styleId="14">
    <w:name w:val="Обычный1"/>
    <w:qFormat/>
    <w:rsid w:val="00122C1B"/>
    <w:pPr>
      <w:spacing w:after="0"/>
    </w:pPr>
    <w:rPr>
      <w:rFonts w:ascii="Arial" w:eastAsia="Times New Roman" w:hAnsi="Arial" w:cs="Arial"/>
      <w:color w:val="000000"/>
      <w:lang w:val="en-US"/>
    </w:rPr>
  </w:style>
  <w:style w:type="paragraph" w:customStyle="1" w:styleId="ab">
    <w:name w:val="Знак Знак Знак Знак"/>
    <w:basedOn w:val="a1"/>
    <w:qFormat/>
    <w:rsid w:val="003E36D5"/>
    <w:rPr>
      <w:rFonts w:ascii="Verdana" w:hAnsi="Verdana" w:cs="Verdana"/>
      <w:color w:val="000000"/>
      <w:sz w:val="20"/>
      <w:szCs w:val="20"/>
      <w:lang w:val="en-US" w:eastAsia="en-US"/>
    </w:rPr>
  </w:style>
  <w:style w:type="character" w:styleId="ac">
    <w:name w:val="Hyperlink"/>
    <w:basedOn w:val="a2"/>
    <w:uiPriority w:val="99"/>
    <w:rsid w:val="003E36D5"/>
    <w:rPr>
      <w:color w:val="0000FF"/>
      <w:u w:val="single"/>
    </w:rPr>
  </w:style>
  <w:style w:type="paragraph" w:styleId="ad">
    <w:name w:val="Title"/>
    <w:basedOn w:val="a1"/>
    <w:link w:val="ae"/>
    <w:uiPriority w:val="10"/>
    <w:qFormat/>
    <w:rsid w:val="003E36D5"/>
    <w:pPr>
      <w:jc w:val="center"/>
    </w:pPr>
    <w:rPr>
      <w:b/>
      <w:sz w:val="28"/>
      <w:szCs w:val="20"/>
      <w:u w:val="single"/>
      <w:lang w:val="ru-RU" w:eastAsia="ru-RU"/>
    </w:rPr>
  </w:style>
  <w:style w:type="character" w:customStyle="1" w:styleId="ae">
    <w:name w:val="Название Знак"/>
    <w:basedOn w:val="a2"/>
    <w:link w:val="ad"/>
    <w:uiPriority w:val="10"/>
    <w:rsid w:val="003E36D5"/>
    <w:rPr>
      <w:rFonts w:ascii="Times New Roman" w:eastAsia="Times New Roman" w:hAnsi="Times New Roman" w:cs="Times New Roman"/>
      <w:b/>
      <w:sz w:val="28"/>
      <w:szCs w:val="20"/>
      <w:u w:val="single"/>
      <w:lang w:eastAsia="ru-RU"/>
    </w:rPr>
  </w:style>
  <w:style w:type="paragraph" w:styleId="af">
    <w:name w:val="Balloon Text"/>
    <w:basedOn w:val="a1"/>
    <w:link w:val="af0"/>
    <w:uiPriority w:val="99"/>
    <w:unhideWhenUsed/>
    <w:rsid w:val="003427E5"/>
    <w:rPr>
      <w:rFonts w:ascii="Tahoma" w:hAnsi="Tahoma" w:cs="Tahoma"/>
      <w:sz w:val="16"/>
      <w:szCs w:val="16"/>
    </w:rPr>
  </w:style>
  <w:style w:type="character" w:customStyle="1" w:styleId="af0">
    <w:name w:val="Текст выноски Знак"/>
    <w:basedOn w:val="a2"/>
    <w:link w:val="af"/>
    <w:uiPriority w:val="99"/>
    <w:rsid w:val="003427E5"/>
    <w:rPr>
      <w:rFonts w:ascii="Tahoma" w:eastAsia="Times New Roman" w:hAnsi="Tahoma" w:cs="Tahoma"/>
      <w:sz w:val="16"/>
      <w:szCs w:val="16"/>
      <w:lang w:val="uk-UA" w:eastAsia="uk-UA"/>
    </w:rPr>
  </w:style>
  <w:style w:type="paragraph" w:customStyle="1" w:styleId="rvps2">
    <w:name w:val="rvps2"/>
    <w:basedOn w:val="a1"/>
    <w:qFormat/>
    <w:rsid w:val="00437EA4"/>
    <w:pPr>
      <w:spacing w:before="100" w:beforeAutospacing="1" w:after="100" w:afterAutospacing="1"/>
    </w:pPr>
  </w:style>
  <w:style w:type="character" w:customStyle="1" w:styleId="42">
    <w:name w:val="Заголовок 4 Знак"/>
    <w:basedOn w:val="a2"/>
    <w:link w:val="41"/>
    <w:uiPriority w:val="9"/>
    <w:rsid w:val="00985BAF"/>
    <w:rPr>
      <w:rFonts w:asciiTheme="majorHAnsi" w:eastAsiaTheme="majorEastAsia" w:hAnsiTheme="majorHAnsi" w:cstheme="majorBidi"/>
      <w:b/>
      <w:bCs/>
      <w:i/>
      <w:iCs/>
      <w:color w:val="4F81BD" w:themeColor="accent1"/>
      <w:sz w:val="24"/>
      <w:szCs w:val="24"/>
      <w:lang w:val="uk-UA" w:eastAsia="uk-UA"/>
    </w:rPr>
  </w:style>
  <w:style w:type="paragraph" w:styleId="24">
    <w:name w:val="Body Text 2"/>
    <w:basedOn w:val="a1"/>
    <w:link w:val="25"/>
    <w:uiPriority w:val="99"/>
    <w:unhideWhenUsed/>
    <w:rsid w:val="00985BAF"/>
    <w:pPr>
      <w:spacing w:after="120" w:line="480" w:lineRule="auto"/>
    </w:pPr>
  </w:style>
  <w:style w:type="character" w:customStyle="1" w:styleId="25">
    <w:name w:val="Основной текст 2 Знак"/>
    <w:basedOn w:val="a2"/>
    <w:link w:val="24"/>
    <w:uiPriority w:val="99"/>
    <w:rsid w:val="00985BAF"/>
    <w:rPr>
      <w:rFonts w:ascii="Times New Roman" w:eastAsia="Times New Roman" w:hAnsi="Times New Roman" w:cs="Times New Roman"/>
      <w:sz w:val="24"/>
      <w:szCs w:val="24"/>
      <w:lang w:val="uk-UA" w:eastAsia="uk-UA"/>
    </w:rPr>
  </w:style>
  <w:style w:type="paragraph" w:styleId="33">
    <w:name w:val="Body Text 3"/>
    <w:basedOn w:val="a1"/>
    <w:link w:val="34"/>
    <w:uiPriority w:val="99"/>
    <w:unhideWhenUsed/>
    <w:rsid w:val="00985BAF"/>
    <w:pPr>
      <w:spacing w:after="120"/>
    </w:pPr>
    <w:rPr>
      <w:sz w:val="16"/>
      <w:szCs w:val="16"/>
    </w:rPr>
  </w:style>
  <w:style w:type="character" w:customStyle="1" w:styleId="34">
    <w:name w:val="Основной текст 3 Знак"/>
    <w:basedOn w:val="a2"/>
    <w:link w:val="33"/>
    <w:uiPriority w:val="99"/>
    <w:rsid w:val="00985BAF"/>
    <w:rPr>
      <w:rFonts w:ascii="Times New Roman" w:eastAsia="Times New Roman" w:hAnsi="Times New Roman" w:cs="Times New Roman"/>
      <w:sz w:val="16"/>
      <w:szCs w:val="16"/>
      <w:lang w:val="uk-UA" w:eastAsia="uk-UA"/>
    </w:rPr>
  </w:style>
  <w:style w:type="paragraph" w:styleId="af1">
    <w:name w:val="Body Text Indent"/>
    <w:basedOn w:val="a1"/>
    <w:link w:val="af2"/>
    <w:uiPriority w:val="99"/>
    <w:rsid w:val="00985BAF"/>
    <w:pPr>
      <w:spacing w:before="20" w:after="120"/>
      <w:ind w:left="283" w:firstLine="737"/>
      <w:jc w:val="both"/>
    </w:pPr>
    <w:rPr>
      <w:snapToGrid w:val="0"/>
      <w:szCs w:val="20"/>
      <w:lang w:eastAsia="ru-RU"/>
    </w:rPr>
  </w:style>
  <w:style w:type="character" w:customStyle="1" w:styleId="af2">
    <w:name w:val="Основной текст с отступом Знак"/>
    <w:basedOn w:val="a2"/>
    <w:link w:val="af1"/>
    <w:uiPriority w:val="99"/>
    <w:rsid w:val="00985BAF"/>
    <w:rPr>
      <w:rFonts w:ascii="Times New Roman" w:eastAsia="Times New Roman" w:hAnsi="Times New Roman" w:cs="Times New Roman"/>
      <w:snapToGrid w:val="0"/>
      <w:sz w:val="24"/>
      <w:szCs w:val="20"/>
      <w:lang w:val="uk-UA" w:eastAsia="ru-RU"/>
    </w:rPr>
  </w:style>
  <w:style w:type="paragraph" w:customStyle="1" w:styleId="15">
    <w:name w:val="Обычный (веб)1"/>
    <w:basedOn w:val="a1"/>
    <w:link w:val="NormalWeb"/>
    <w:qFormat/>
    <w:rsid w:val="00985BAF"/>
    <w:pPr>
      <w:overflowPunct w:val="0"/>
      <w:autoSpaceDE w:val="0"/>
      <w:autoSpaceDN w:val="0"/>
      <w:adjustRightInd w:val="0"/>
      <w:spacing w:before="100" w:after="100"/>
      <w:textAlignment w:val="baseline"/>
    </w:pPr>
    <w:rPr>
      <w:szCs w:val="20"/>
    </w:rPr>
  </w:style>
  <w:style w:type="character" w:customStyle="1" w:styleId="NormalWeb">
    <w:name w:val="Normal (Web) Знак"/>
    <w:link w:val="15"/>
    <w:rsid w:val="00985BAF"/>
    <w:rPr>
      <w:rFonts w:ascii="Times New Roman" w:eastAsia="Times New Roman" w:hAnsi="Times New Roman" w:cs="Times New Roman"/>
      <w:sz w:val="24"/>
      <w:szCs w:val="20"/>
    </w:rPr>
  </w:style>
  <w:style w:type="table" w:styleId="af3">
    <w:name w:val="Table Grid"/>
    <w:basedOn w:val="a3"/>
    <w:uiPriority w:val="39"/>
    <w:rsid w:val="00A22B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3">
    <w:name w:val="Заголовок 1 Знак"/>
    <w:basedOn w:val="a2"/>
    <w:link w:val="12"/>
    <w:uiPriority w:val="9"/>
    <w:rsid w:val="002C7C68"/>
    <w:rPr>
      <w:rFonts w:asciiTheme="majorHAnsi" w:eastAsiaTheme="majorEastAsia" w:hAnsiTheme="majorHAnsi" w:cstheme="majorBidi"/>
      <w:b/>
      <w:bCs/>
      <w:color w:val="365F91" w:themeColor="accent1" w:themeShade="BF"/>
      <w:sz w:val="28"/>
      <w:szCs w:val="28"/>
      <w:lang w:val="uk-UA" w:eastAsia="uk-UA"/>
    </w:rPr>
  </w:style>
  <w:style w:type="paragraph" w:customStyle="1" w:styleId="26">
    <w:name w:val="Обычный (веб)2"/>
    <w:basedOn w:val="a1"/>
    <w:qFormat/>
    <w:rsid w:val="002C7C68"/>
    <w:pPr>
      <w:overflowPunct w:val="0"/>
      <w:autoSpaceDE w:val="0"/>
      <w:autoSpaceDN w:val="0"/>
      <w:adjustRightInd w:val="0"/>
      <w:spacing w:before="100" w:after="100"/>
      <w:textAlignment w:val="baseline"/>
    </w:pPr>
    <w:rPr>
      <w:szCs w:val="20"/>
    </w:rPr>
  </w:style>
  <w:style w:type="character" w:customStyle="1" w:styleId="xfm84328738">
    <w:name w:val="xfm_84328738"/>
    <w:basedOn w:val="a2"/>
    <w:rsid w:val="006846EC"/>
  </w:style>
  <w:style w:type="character" w:customStyle="1" w:styleId="21">
    <w:name w:val="Заголовок 2 Знак"/>
    <w:basedOn w:val="a2"/>
    <w:link w:val="20"/>
    <w:uiPriority w:val="9"/>
    <w:rsid w:val="00F83CF3"/>
    <w:rPr>
      <w:rFonts w:ascii="Times New Roman" w:eastAsia="Times New Roman" w:hAnsi="Times New Roman" w:cs="Times New Roman"/>
      <w:b/>
      <w:snapToGrid w:val="0"/>
      <w:color w:val="000000"/>
      <w:sz w:val="24"/>
      <w:szCs w:val="20"/>
    </w:rPr>
  </w:style>
  <w:style w:type="character" w:customStyle="1" w:styleId="51">
    <w:name w:val="Заголовок 5 Знак"/>
    <w:basedOn w:val="a2"/>
    <w:link w:val="50"/>
    <w:uiPriority w:val="9"/>
    <w:rsid w:val="00F83CF3"/>
    <w:rPr>
      <w:rFonts w:ascii="Times New Roman" w:eastAsia="Times New Roman" w:hAnsi="Times New Roman" w:cs="Times New Roman"/>
      <w:snapToGrid w:val="0"/>
      <w:szCs w:val="20"/>
    </w:rPr>
  </w:style>
  <w:style w:type="character" w:customStyle="1" w:styleId="61">
    <w:name w:val="Заголовок 6 Знак"/>
    <w:basedOn w:val="a2"/>
    <w:link w:val="60"/>
    <w:uiPriority w:val="9"/>
    <w:rsid w:val="00F83CF3"/>
    <w:rPr>
      <w:rFonts w:ascii="Times New Roman" w:eastAsia="Times New Roman" w:hAnsi="Times New Roman" w:cs="Times New Roman"/>
      <w:b/>
      <w:sz w:val="28"/>
      <w:szCs w:val="24"/>
      <w:lang w:val="uk-UA"/>
    </w:rPr>
  </w:style>
  <w:style w:type="character" w:customStyle="1" w:styleId="70">
    <w:name w:val="Заголовок 7 Знак"/>
    <w:basedOn w:val="a2"/>
    <w:link w:val="7"/>
    <w:uiPriority w:val="9"/>
    <w:rsid w:val="00F83CF3"/>
    <w:rPr>
      <w:rFonts w:ascii="Times New Roman" w:eastAsia="Times New Roman" w:hAnsi="Times New Roman" w:cs="Times New Roman"/>
      <w:b/>
      <w:sz w:val="24"/>
      <w:szCs w:val="24"/>
      <w:lang w:val="uk-UA"/>
    </w:rPr>
  </w:style>
  <w:style w:type="character" w:customStyle="1" w:styleId="80">
    <w:name w:val="Заголовок 8 Знак"/>
    <w:basedOn w:val="a2"/>
    <w:link w:val="8"/>
    <w:uiPriority w:val="9"/>
    <w:rsid w:val="00F83CF3"/>
    <w:rPr>
      <w:rFonts w:ascii="Times New Roman" w:eastAsia="Times New Roman" w:hAnsi="Times New Roman" w:cs="Times New Roman"/>
      <w:b/>
      <w:sz w:val="28"/>
      <w:szCs w:val="24"/>
      <w:lang w:val="uk-UA"/>
    </w:rPr>
  </w:style>
  <w:style w:type="character" w:customStyle="1" w:styleId="90">
    <w:name w:val="Заголовок 9 Знак"/>
    <w:basedOn w:val="a2"/>
    <w:link w:val="9"/>
    <w:uiPriority w:val="9"/>
    <w:rsid w:val="00F83CF3"/>
    <w:rPr>
      <w:rFonts w:ascii="Times New Roman" w:eastAsia="Times New Roman" w:hAnsi="Times New Roman" w:cs="Times New Roman"/>
      <w:b/>
      <w:sz w:val="24"/>
      <w:szCs w:val="24"/>
      <w:lang w:val="uk-UA"/>
    </w:rPr>
  </w:style>
  <w:style w:type="paragraph" w:styleId="af4">
    <w:name w:val="footer"/>
    <w:basedOn w:val="a1"/>
    <w:link w:val="af5"/>
    <w:uiPriority w:val="99"/>
    <w:rsid w:val="00F83CF3"/>
    <w:pPr>
      <w:tabs>
        <w:tab w:val="center" w:pos="4153"/>
        <w:tab w:val="right" w:pos="8306"/>
      </w:tabs>
      <w:spacing w:before="20" w:after="20"/>
      <w:ind w:firstLine="737"/>
      <w:jc w:val="both"/>
    </w:pPr>
    <w:rPr>
      <w:snapToGrid w:val="0"/>
      <w:szCs w:val="20"/>
    </w:rPr>
  </w:style>
  <w:style w:type="character" w:customStyle="1" w:styleId="af5">
    <w:name w:val="Нижний колонтитул Знак"/>
    <w:basedOn w:val="a2"/>
    <w:link w:val="af4"/>
    <w:uiPriority w:val="99"/>
    <w:rsid w:val="00F83CF3"/>
    <w:rPr>
      <w:rFonts w:ascii="Times New Roman" w:eastAsia="Times New Roman" w:hAnsi="Times New Roman" w:cs="Times New Roman"/>
      <w:snapToGrid w:val="0"/>
      <w:sz w:val="24"/>
      <w:szCs w:val="20"/>
      <w:lang w:val="uk-UA"/>
    </w:rPr>
  </w:style>
  <w:style w:type="paragraph" w:styleId="af6">
    <w:name w:val="header"/>
    <w:basedOn w:val="a1"/>
    <w:link w:val="af7"/>
    <w:uiPriority w:val="99"/>
    <w:rsid w:val="00F83CF3"/>
    <w:pPr>
      <w:tabs>
        <w:tab w:val="center" w:pos="4153"/>
        <w:tab w:val="right" w:pos="8306"/>
      </w:tabs>
      <w:spacing w:before="20" w:after="20"/>
      <w:ind w:firstLine="737"/>
      <w:jc w:val="both"/>
    </w:pPr>
    <w:rPr>
      <w:snapToGrid w:val="0"/>
      <w:szCs w:val="20"/>
    </w:rPr>
  </w:style>
  <w:style w:type="character" w:customStyle="1" w:styleId="af7">
    <w:name w:val="Верхний колонтитул Знак"/>
    <w:basedOn w:val="a2"/>
    <w:link w:val="af6"/>
    <w:uiPriority w:val="99"/>
    <w:rsid w:val="00F83CF3"/>
    <w:rPr>
      <w:rFonts w:ascii="Times New Roman" w:eastAsia="Times New Roman" w:hAnsi="Times New Roman" w:cs="Times New Roman"/>
      <w:snapToGrid w:val="0"/>
      <w:sz w:val="24"/>
      <w:szCs w:val="20"/>
      <w:lang w:val="uk-UA"/>
    </w:rPr>
  </w:style>
  <w:style w:type="paragraph" w:styleId="27">
    <w:name w:val="toc 2"/>
    <w:basedOn w:val="a1"/>
    <w:next w:val="a1"/>
    <w:autoRedefine/>
    <w:uiPriority w:val="39"/>
    <w:rsid w:val="00F83CF3"/>
    <w:pPr>
      <w:tabs>
        <w:tab w:val="right" w:leader="dot" w:pos="9628"/>
      </w:tabs>
      <w:ind w:left="1080" w:hanging="540"/>
    </w:pPr>
    <w:rPr>
      <w:smallCaps/>
      <w:noProof/>
      <w:snapToGrid w:val="0"/>
      <w:sz w:val="22"/>
      <w:szCs w:val="22"/>
      <w:lang w:eastAsia="ru-RU"/>
    </w:rPr>
  </w:style>
  <w:style w:type="paragraph" w:styleId="28">
    <w:name w:val="List Bullet 2"/>
    <w:basedOn w:val="a1"/>
    <w:autoRedefine/>
    <w:uiPriority w:val="99"/>
    <w:rsid w:val="00F83CF3"/>
    <w:pPr>
      <w:spacing w:before="20" w:after="20"/>
      <w:ind w:left="426"/>
      <w:jc w:val="both"/>
    </w:pPr>
    <w:rPr>
      <w:noProof/>
      <w:snapToGrid w:val="0"/>
      <w:szCs w:val="20"/>
      <w:lang w:val="ru-RU" w:eastAsia="ru-RU"/>
    </w:rPr>
  </w:style>
  <w:style w:type="paragraph" w:styleId="35">
    <w:name w:val="List Bullet 3"/>
    <w:basedOn w:val="a1"/>
    <w:autoRedefine/>
    <w:uiPriority w:val="99"/>
    <w:rsid w:val="00F83CF3"/>
    <w:pPr>
      <w:widowControl w:val="0"/>
      <w:suppressLineNumbers/>
      <w:tabs>
        <w:tab w:val="num" w:pos="644"/>
      </w:tabs>
      <w:suppressAutoHyphens/>
      <w:spacing w:before="20" w:after="120"/>
      <w:ind w:left="809"/>
      <w:jc w:val="both"/>
    </w:pPr>
    <w:rPr>
      <w:noProof/>
      <w:snapToGrid w:val="0"/>
      <w:szCs w:val="20"/>
      <w:lang w:eastAsia="ru-RU"/>
    </w:rPr>
  </w:style>
  <w:style w:type="paragraph" w:styleId="af8">
    <w:name w:val="Normal Indent"/>
    <w:basedOn w:val="a1"/>
    <w:uiPriority w:val="99"/>
    <w:rsid w:val="00F83CF3"/>
    <w:pPr>
      <w:spacing w:before="20" w:after="20"/>
      <w:ind w:left="708" w:firstLine="737"/>
      <w:jc w:val="both"/>
    </w:pPr>
    <w:rPr>
      <w:snapToGrid w:val="0"/>
      <w:szCs w:val="20"/>
      <w:lang w:eastAsia="ru-RU"/>
    </w:rPr>
  </w:style>
  <w:style w:type="paragraph" w:customStyle="1" w:styleId="FR1">
    <w:name w:val="FR1"/>
    <w:qFormat/>
    <w:rsid w:val="00F83CF3"/>
    <w:pPr>
      <w:widowControl w:val="0"/>
      <w:spacing w:after="0" w:line="520" w:lineRule="auto"/>
      <w:ind w:left="360"/>
      <w:jc w:val="center"/>
    </w:pPr>
    <w:rPr>
      <w:rFonts w:ascii="Times New Roman" w:eastAsia="Times New Roman" w:hAnsi="Times New Roman" w:cs="Times New Roman"/>
      <w:b/>
      <w:snapToGrid w:val="0"/>
      <w:sz w:val="28"/>
      <w:szCs w:val="20"/>
      <w:lang w:val="uk-UA" w:eastAsia="ru-RU"/>
    </w:rPr>
  </w:style>
  <w:style w:type="paragraph" w:styleId="16">
    <w:name w:val="toc 1"/>
    <w:basedOn w:val="a1"/>
    <w:next w:val="a1"/>
    <w:autoRedefine/>
    <w:uiPriority w:val="39"/>
    <w:rsid w:val="00F83CF3"/>
    <w:pPr>
      <w:tabs>
        <w:tab w:val="right" w:leader="dot" w:pos="9629"/>
        <w:tab w:val="left" w:pos="9720"/>
      </w:tabs>
      <w:ind w:right="-43"/>
    </w:pPr>
  </w:style>
  <w:style w:type="character" w:styleId="af9">
    <w:name w:val="FollowedHyperlink"/>
    <w:uiPriority w:val="99"/>
    <w:rsid w:val="00F83CF3"/>
    <w:rPr>
      <w:color w:val="800080"/>
      <w:u w:val="single"/>
    </w:rPr>
  </w:style>
  <w:style w:type="paragraph" w:styleId="36">
    <w:name w:val="Body Text Indent 3"/>
    <w:basedOn w:val="a1"/>
    <w:link w:val="37"/>
    <w:uiPriority w:val="99"/>
    <w:rsid w:val="00F83CF3"/>
    <w:pPr>
      <w:spacing w:after="120"/>
      <w:ind w:left="283"/>
    </w:pPr>
    <w:rPr>
      <w:sz w:val="16"/>
      <w:szCs w:val="16"/>
    </w:rPr>
  </w:style>
  <w:style w:type="character" w:customStyle="1" w:styleId="37">
    <w:name w:val="Основной текст с отступом 3 Знак"/>
    <w:basedOn w:val="a2"/>
    <w:link w:val="36"/>
    <w:uiPriority w:val="99"/>
    <w:rsid w:val="00F83CF3"/>
    <w:rPr>
      <w:rFonts w:ascii="Times New Roman" w:eastAsia="Times New Roman" w:hAnsi="Times New Roman" w:cs="Times New Roman"/>
      <w:sz w:val="16"/>
      <w:szCs w:val="16"/>
      <w:lang w:val="uk-UA"/>
    </w:rPr>
  </w:style>
  <w:style w:type="paragraph" w:customStyle="1" w:styleId="11">
    <w:name w:val="Маркированный 1"/>
    <w:basedOn w:val="a1"/>
    <w:next w:val="a1"/>
    <w:qFormat/>
    <w:rsid w:val="00F83CF3"/>
    <w:pPr>
      <w:numPr>
        <w:numId w:val="3"/>
      </w:numPr>
      <w:tabs>
        <w:tab w:val="left" w:pos="1080"/>
      </w:tabs>
      <w:spacing w:before="120"/>
      <w:jc w:val="both"/>
    </w:pPr>
    <w:rPr>
      <w:sz w:val="26"/>
      <w:lang w:val="ru-RU" w:eastAsia="ru-RU"/>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w:basedOn w:val="a1"/>
    <w:qFormat/>
    <w:rsid w:val="00F83CF3"/>
    <w:rPr>
      <w:rFonts w:ascii="Verdana" w:hAnsi="Verdana" w:cs="Verdana"/>
      <w:lang w:val="en-US" w:eastAsia="en-US"/>
    </w:rPr>
  </w:style>
  <w:style w:type="paragraph" w:customStyle="1" w:styleId="17">
    <w:name w:val="Знак Знак Знак Знак Знак Знак Знак Знак Знак Знак Знак Знак Знак Знак Знак Знак1 Знак Знак"/>
    <w:basedOn w:val="a1"/>
    <w:qFormat/>
    <w:rsid w:val="00F83CF3"/>
    <w:rPr>
      <w:rFonts w:ascii="Verdana" w:hAnsi="Verdana" w:cs="Verdana"/>
      <w:lang w:val="en-US" w:eastAsia="en-US"/>
    </w:rPr>
  </w:style>
  <w:style w:type="paragraph" w:customStyle="1" w:styleId="18">
    <w:name w:val="Знак Знак1"/>
    <w:basedOn w:val="a1"/>
    <w:qFormat/>
    <w:rsid w:val="00F83CF3"/>
    <w:rPr>
      <w:rFonts w:ascii="Verdana" w:hAnsi="Verdana" w:cs="Verdana"/>
      <w:lang w:val="en-US" w:eastAsia="en-US"/>
    </w:rPr>
  </w:style>
  <w:style w:type="paragraph" w:customStyle="1" w:styleId="afb">
    <w:name w:val="Знак Знак"/>
    <w:basedOn w:val="a1"/>
    <w:qFormat/>
    <w:rsid w:val="00F83CF3"/>
    <w:rPr>
      <w:rFonts w:ascii="Verdana" w:hAnsi="Verdana" w:cs="Verdana"/>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w:basedOn w:val="a1"/>
    <w:qFormat/>
    <w:rsid w:val="00F83CF3"/>
    <w:rPr>
      <w:rFonts w:ascii="Verdana" w:hAnsi="Verdana" w:cs="Verdana"/>
      <w:lang w:val="en-US" w:eastAsia="en-US"/>
    </w:rPr>
  </w:style>
  <w:style w:type="paragraph" w:customStyle="1" w:styleId="19">
    <w:name w:val="Знак Знак Знак Знак Знак Знак Знак Знак Знак Знак Знак Знак Знак Знак1"/>
    <w:basedOn w:val="a1"/>
    <w:qFormat/>
    <w:rsid w:val="00F83CF3"/>
    <w:rPr>
      <w:rFonts w:ascii="Verdana" w:hAnsi="Verdana" w:cs="Verdana"/>
      <w:lang w:val="en-US" w:eastAsia="en-US"/>
    </w:rPr>
  </w:style>
  <w:style w:type="paragraph" w:customStyle="1" w:styleId="afd">
    <w:name w:val="Знак Знак Знак Знак Знак Знак Знак Знак Знак Знак Знак Знак Знак Знак Знак Знак"/>
    <w:basedOn w:val="a1"/>
    <w:qFormat/>
    <w:rsid w:val="00F83CF3"/>
    <w:rPr>
      <w:rFonts w:ascii="Verdana" w:hAnsi="Verdana" w:cs="Verdana"/>
      <w:lang w:val="en-US" w:eastAsia="en-US"/>
    </w:rPr>
  </w:style>
  <w:style w:type="paragraph" w:customStyle="1" w:styleId="Ru1">
    <w:name w:val="Стиль Ru уровень1 + по центру Знак"/>
    <w:basedOn w:val="a1"/>
    <w:qFormat/>
    <w:rsid w:val="00F83CF3"/>
    <w:pPr>
      <w:keepNext/>
      <w:tabs>
        <w:tab w:val="num" w:pos="1440"/>
      </w:tabs>
      <w:ind w:left="1440" w:hanging="360"/>
      <w:jc w:val="center"/>
      <w:outlineLvl w:val="0"/>
    </w:pPr>
    <w:rPr>
      <w:b/>
      <w:bCs/>
      <w:snapToGrid w:val="0"/>
      <w:color w:val="000000"/>
      <w:spacing w:val="3"/>
      <w:sz w:val="28"/>
      <w:szCs w:val="28"/>
      <w:lang w:eastAsia="ru-RU"/>
    </w:rPr>
  </w:style>
  <w:style w:type="character" w:customStyle="1" w:styleId="Ru10">
    <w:name w:val="Стиль Ru уровень1 + по центру Знак Знак"/>
    <w:rsid w:val="00F83CF3"/>
    <w:rPr>
      <w:b/>
      <w:bCs/>
      <w:snapToGrid w:val="0"/>
      <w:color w:val="000000"/>
      <w:spacing w:val="3"/>
      <w:sz w:val="28"/>
      <w:szCs w:val="28"/>
      <w:lang w:val="uk-UA" w:eastAsia="ru-RU" w:bidi="ar-SA"/>
    </w:rPr>
  </w:style>
  <w:style w:type="character" w:customStyle="1" w:styleId="unknown1">
    <w:name w:val="unknown1"/>
    <w:rsid w:val="00F83CF3"/>
    <w:rPr>
      <w:color w:val="FF0000"/>
    </w:rPr>
  </w:style>
  <w:style w:type="character" w:customStyle="1" w:styleId="variant1">
    <w:name w:val="variant1"/>
    <w:rsid w:val="00F83CF3"/>
    <w:rPr>
      <w:color w:val="0000FF"/>
    </w:rPr>
  </w:style>
  <w:style w:type="character" w:styleId="afe">
    <w:name w:val="page number"/>
    <w:basedOn w:val="a2"/>
    <w:uiPriority w:val="99"/>
    <w:rsid w:val="00F83CF3"/>
  </w:style>
  <w:style w:type="paragraph" w:styleId="4">
    <w:name w:val="List Bullet 4"/>
    <w:basedOn w:val="a1"/>
    <w:uiPriority w:val="99"/>
    <w:rsid w:val="00F83CF3"/>
    <w:pPr>
      <w:numPr>
        <w:numId w:val="4"/>
      </w:numPr>
    </w:pPr>
    <w:rPr>
      <w:lang w:val="ru-RU" w:eastAsia="ru-RU"/>
    </w:rPr>
  </w:style>
  <w:style w:type="paragraph" w:customStyle="1" w:styleId="WW-2">
    <w:name w:val="WW-Основной текст 2"/>
    <w:basedOn w:val="a1"/>
    <w:qFormat/>
    <w:rsid w:val="00F83CF3"/>
    <w:pPr>
      <w:widowControl w:val="0"/>
    </w:pPr>
    <w:rPr>
      <w:sz w:val="23"/>
      <w:szCs w:val="20"/>
      <w:lang w:val="ru-RU" w:eastAsia="ru-RU"/>
    </w:rPr>
  </w:style>
  <w:style w:type="paragraph" w:styleId="aff">
    <w:name w:val="endnote text"/>
    <w:basedOn w:val="a1"/>
    <w:link w:val="aff0"/>
    <w:uiPriority w:val="99"/>
    <w:rsid w:val="00F83CF3"/>
    <w:rPr>
      <w:sz w:val="20"/>
      <w:szCs w:val="20"/>
      <w:lang w:val="ru-RU" w:eastAsia="ru-RU"/>
    </w:rPr>
  </w:style>
  <w:style w:type="character" w:customStyle="1" w:styleId="aff0">
    <w:name w:val="Текст концевой сноски Знак"/>
    <w:basedOn w:val="a2"/>
    <w:link w:val="aff"/>
    <w:uiPriority w:val="99"/>
    <w:rsid w:val="00F83CF3"/>
    <w:rPr>
      <w:rFonts w:ascii="Times New Roman" w:eastAsia="Times New Roman" w:hAnsi="Times New Roman" w:cs="Times New Roman"/>
      <w:sz w:val="20"/>
      <w:szCs w:val="20"/>
      <w:lang w:eastAsia="ru-RU"/>
    </w:rPr>
  </w:style>
  <w:style w:type="character" w:styleId="aff1">
    <w:name w:val="endnote reference"/>
    <w:uiPriority w:val="99"/>
    <w:rsid w:val="00F83CF3"/>
    <w:rPr>
      <w:vertAlign w:val="superscript"/>
    </w:rPr>
  </w:style>
  <w:style w:type="paragraph" w:customStyle="1" w:styleId="1a">
    <w:name w:val="1"/>
    <w:basedOn w:val="a1"/>
    <w:autoRedefine/>
    <w:qFormat/>
    <w:rsid w:val="00F83CF3"/>
    <w:pPr>
      <w:keepNext/>
      <w:ind w:left="720" w:hanging="11"/>
    </w:pPr>
    <w:rPr>
      <w:b/>
      <w:i/>
      <w:iCs/>
      <w:u w:val="single"/>
      <w:lang w:eastAsia="ru-RU"/>
    </w:rPr>
  </w:style>
  <w:style w:type="character" w:styleId="aff2">
    <w:name w:val="annotation reference"/>
    <w:uiPriority w:val="99"/>
    <w:rsid w:val="00F83CF3"/>
    <w:rPr>
      <w:sz w:val="16"/>
      <w:szCs w:val="16"/>
    </w:rPr>
  </w:style>
  <w:style w:type="paragraph" w:styleId="aff3">
    <w:name w:val="annotation text"/>
    <w:basedOn w:val="a1"/>
    <w:link w:val="aff4"/>
    <w:uiPriority w:val="99"/>
    <w:rsid w:val="00F83CF3"/>
    <w:rPr>
      <w:sz w:val="20"/>
      <w:szCs w:val="20"/>
      <w:lang w:val="ru-RU" w:eastAsia="ru-RU"/>
    </w:rPr>
  </w:style>
  <w:style w:type="character" w:customStyle="1" w:styleId="aff4">
    <w:name w:val="Текст примечания Знак"/>
    <w:basedOn w:val="a2"/>
    <w:link w:val="aff3"/>
    <w:uiPriority w:val="99"/>
    <w:rsid w:val="00F83CF3"/>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Знак Знак Знак Знак Знак Знак Знак Знак Знак"/>
    <w:basedOn w:val="a1"/>
    <w:qFormat/>
    <w:rsid w:val="00F83CF3"/>
    <w:rPr>
      <w:rFonts w:ascii="Verdana" w:hAnsi="Verdana" w:cs="Verdana"/>
      <w:lang w:val="en-US" w:eastAsia="en-US"/>
    </w:rPr>
  </w:style>
  <w:style w:type="paragraph" w:styleId="aff6">
    <w:name w:val="Document Map"/>
    <w:basedOn w:val="a1"/>
    <w:link w:val="aff7"/>
    <w:uiPriority w:val="99"/>
    <w:rsid w:val="00F83CF3"/>
    <w:pPr>
      <w:shd w:val="clear" w:color="auto" w:fill="000080"/>
    </w:pPr>
    <w:rPr>
      <w:rFonts w:ascii="Tahoma" w:hAnsi="Tahoma"/>
    </w:rPr>
  </w:style>
  <w:style w:type="character" w:customStyle="1" w:styleId="aff7">
    <w:name w:val="Схема документа Знак"/>
    <w:basedOn w:val="a2"/>
    <w:link w:val="aff6"/>
    <w:uiPriority w:val="99"/>
    <w:rsid w:val="00F83CF3"/>
    <w:rPr>
      <w:rFonts w:ascii="Tahoma" w:eastAsia="Times New Roman" w:hAnsi="Tahoma" w:cs="Times New Roman"/>
      <w:sz w:val="24"/>
      <w:szCs w:val="24"/>
      <w:shd w:val="clear" w:color="auto" w:fill="000080"/>
    </w:rPr>
  </w:style>
  <w:style w:type="paragraph" w:styleId="aff8">
    <w:name w:val="caption"/>
    <w:basedOn w:val="a1"/>
    <w:next w:val="a1"/>
    <w:uiPriority w:val="35"/>
    <w:qFormat/>
    <w:rsid w:val="00F83CF3"/>
    <w:pPr>
      <w:spacing w:line="360" w:lineRule="auto"/>
      <w:jc w:val="center"/>
    </w:pPr>
    <w:rPr>
      <w:b/>
      <w:sz w:val="28"/>
      <w:lang w:eastAsia="ru-RU"/>
    </w:rPr>
  </w:style>
  <w:style w:type="paragraph" w:styleId="aff9">
    <w:name w:val="Plain Text"/>
    <w:aliases w:val="Plain Text Char2"/>
    <w:basedOn w:val="a1"/>
    <w:link w:val="affa"/>
    <w:uiPriority w:val="99"/>
    <w:qFormat/>
    <w:rsid w:val="00F83CF3"/>
    <w:rPr>
      <w:rFonts w:ascii="Courier New" w:hAnsi="Courier New"/>
      <w:color w:val="000000"/>
      <w:sz w:val="20"/>
      <w:szCs w:val="20"/>
    </w:rPr>
  </w:style>
  <w:style w:type="character" w:customStyle="1" w:styleId="affa">
    <w:name w:val="Текст Знак"/>
    <w:aliases w:val="Plain Text Char2 Знак"/>
    <w:basedOn w:val="a2"/>
    <w:link w:val="aff9"/>
    <w:uiPriority w:val="99"/>
    <w:rsid w:val="00F83CF3"/>
    <w:rPr>
      <w:rFonts w:ascii="Courier New" w:eastAsia="Times New Roman" w:hAnsi="Courier New" w:cs="Times New Roman"/>
      <w:color w:val="000000"/>
      <w:sz w:val="20"/>
      <w:szCs w:val="20"/>
    </w:rPr>
  </w:style>
  <w:style w:type="paragraph" w:customStyle="1" w:styleId="Ru3">
    <w:name w:val="Ru Уровень 3"/>
    <w:basedOn w:val="a1"/>
    <w:next w:val="29"/>
    <w:autoRedefine/>
    <w:qFormat/>
    <w:rsid w:val="00F83CF3"/>
    <w:pPr>
      <w:spacing w:line="120" w:lineRule="atLeast"/>
      <w:jc w:val="center"/>
    </w:pPr>
    <w:rPr>
      <w:b/>
      <w:sz w:val="28"/>
      <w:szCs w:val="28"/>
      <w:lang w:eastAsia="ru-RU"/>
    </w:rPr>
  </w:style>
  <w:style w:type="character" w:customStyle="1" w:styleId="Ru30">
    <w:name w:val="Ru Уровень 3 Знак"/>
    <w:rsid w:val="00F83CF3"/>
    <w:rPr>
      <w:b/>
      <w:sz w:val="28"/>
      <w:szCs w:val="28"/>
      <w:lang w:val="uk-UA" w:eastAsia="ru-RU" w:bidi="ar-SA"/>
    </w:rPr>
  </w:style>
  <w:style w:type="paragraph" w:styleId="29">
    <w:name w:val="List 2"/>
    <w:basedOn w:val="a1"/>
    <w:uiPriority w:val="99"/>
    <w:rsid w:val="00F83CF3"/>
    <w:pPr>
      <w:ind w:left="566" w:hanging="283"/>
    </w:pPr>
    <w:rPr>
      <w:lang w:val="ru-RU" w:eastAsia="ru-RU"/>
    </w:rPr>
  </w:style>
  <w:style w:type="paragraph" w:customStyle="1" w:styleId="110">
    <w:name w:val="1.1."/>
    <w:basedOn w:val="a1"/>
    <w:autoRedefine/>
    <w:qFormat/>
    <w:rsid w:val="00F83CF3"/>
    <w:pPr>
      <w:keepNext/>
      <w:spacing w:line="120" w:lineRule="atLeast"/>
    </w:pPr>
    <w:rPr>
      <w:color w:val="0000FF"/>
      <w:szCs w:val="28"/>
      <w:lang w:eastAsia="ru-RU"/>
    </w:rPr>
  </w:style>
  <w:style w:type="paragraph" w:customStyle="1" w:styleId="affb">
    <w:name w:val="Табличный"/>
    <w:basedOn w:val="a1"/>
    <w:next w:val="a1"/>
    <w:qFormat/>
    <w:rsid w:val="00F83CF3"/>
    <w:rPr>
      <w:color w:val="0000FF"/>
      <w:sz w:val="22"/>
      <w:lang w:val="ru-RU" w:eastAsia="ru-RU"/>
    </w:rPr>
  </w:style>
  <w:style w:type="paragraph" w:styleId="affc">
    <w:name w:val="Note Heading"/>
    <w:basedOn w:val="a1"/>
    <w:next w:val="a1"/>
    <w:link w:val="affd"/>
    <w:uiPriority w:val="99"/>
    <w:rsid w:val="00F83CF3"/>
  </w:style>
  <w:style w:type="character" w:customStyle="1" w:styleId="affd">
    <w:name w:val="Заголовок записки Знак"/>
    <w:basedOn w:val="a2"/>
    <w:link w:val="affc"/>
    <w:uiPriority w:val="99"/>
    <w:rsid w:val="00F83CF3"/>
    <w:rPr>
      <w:rFonts w:ascii="Times New Roman" w:eastAsia="Times New Roman" w:hAnsi="Times New Roman" w:cs="Times New Roman"/>
      <w:sz w:val="24"/>
      <w:szCs w:val="24"/>
    </w:rPr>
  </w:style>
  <w:style w:type="paragraph" w:customStyle="1" w:styleId="Ru11">
    <w:name w:val="Стиль Ru уровень1 + по центру"/>
    <w:basedOn w:val="a1"/>
    <w:qFormat/>
    <w:rsid w:val="00F83CF3"/>
    <w:pPr>
      <w:keepNext/>
      <w:tabs>
        <w:tab w:val="num" w:pos="1440"/>
      </w:tabs>
      <w:ind w:left="1440" w:hanging="360"/>
      <w:jc w:val="center"/>
      <w:outlineLvl w:val="0"/>
    </w:pPr>
    <w:rPr>
      <w:b/>
      <w:bCs/>
      <w:color w:val="000000"/>
      <w:spacing w:val="3"/>
      <w:sz w:val="28"/>
      <w:szCs w:val="28"/>
      <w:lang w:eastAsia="ru-RU"/>
    </w:rPr>
  </w:style>
  <w:style w:type="paragraph" w:customStyle="1" w:styleId="Ru12">
    <w:name w:val="Ru уровень1"/>
    <w:basedOn w:val="a1"/>
    <w:next w:val="12"/>
    <w:qFormat/>
    <w:rsid w:val="00F83CF3"/>
    <w:pPr>
      <w:keepNext/>
      <w:tabs>
        <w:tab w:val="num" w:pos="1440"/>
      </w:tabs>
      <w:ind w:left="1440" w:hanging="360"/>
      <w:outlineLvl w:val="0"/>
    </w:pPr>
    <w:rPr>
      <w:b/>
      <w:bCs/>
      <w:color w:val="000000"/>
      <w:spacing w:val="3"/>
      <w:sz w:val="28"/>
      <w:szCs w:val="28"/>
      <w:lang w:eastAsia="ru-RU"/>
    </w:rPr>
  </w:style>
  <w:style w:type="character" w:customStyle="1" w:styleId="Ru13">
    <w:name w:val="Ru уровень1 Знак"/>
    <w:rsid w:val="00F83CF3"/>
    <w:rPr>
      <w:b/>
      <w:bCs/>
      <w:color w:val="000000"/>
      <w:spacing w:val="3"/>
      <w:sz w:val="28"/>
      <w:szCs w:val="28"/>
      <w:lang w:val="uk-UA" w:eastAsia="ru-RU" w:bidi="ar-SA"/>
    </w:rPr>
  </w:style>
  <w:style w:type="paragraph" w:customStyle="1" w:styleId="1b">
    <w:name w:val="Знак Знак Знак Знак Знак Знак Знак Знак Знак Знак Знак Знак Знак Знак Знак Знак Знак Знак Знак Знак Знак Знак Знак1"/>
    <w:basedOn w:val="a1"/>
    <w:qFormat/>
    <w:rsid w:val="00F83CF3"/>
    <w:rPr>
      <w:rFonts w:ascii="Verdana" w:hAnsi="Verdana" w:cs="Verdana"/>
      <w:lang w:val="en-US" w:eastAsia="en-US"/>
    </w:rPr>
  </w:style>
  <w:style w:type="paragraph" w:customStyle="1" w:styleId="affe">
    <w:name w:val="Знак Знак Знак Знак Знак Знак Знак Знак Знак Знак Знак Знак Знак"/>
    <w:basedOn w:val="a1"/>
    <w:qFormat/>
    <w:rsid w:val="00F83CF3"/>
    <w:rPr>
      <w:rFonts w:ascii="Verdana" w:hAnsi="Verdana" w:cs="Verdana"/>
      <w:lang w:val="en-US" w:eastAsia="en-US"/>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w:basedOn w:val="a1"/>
    <w:qFormat/>
    <w:rsid w:val="00F83CF3"/>
    <w:rPr>
      <w:rFonts w:ascii="Verdana" w:hAnsi="Verdana" w:cs="Verdana"/>
      <w:lang w:val="en-US" w:eastAsia="en-US"/>
    </w:rPr>
  </w:style>
  <w:style w:type="character" w:customStyle="1" w:styleId="spelle">
    <w:name w:val="spelle"/>
    <w:basedOn w:val="a2"/>
    <w:rsid w:val="00F83CF3"/>
  </w:style>
  <w:style w:type="paragraph" w:customStyle="1" w:styleId="1c">
    <w:name w:val="Текст у виносці1"/>
    <w:basedOn w:val="a1"/>
    <w:semiHidden/>
    <w:qFormat/>
    <w:rsid w:val="00F83CF3"/>
    <w:rPr>
      <w:rFonts w:ascii="Tahoma" w:hAnsi="Tahoma" w:cs="Tahoma"/>
      <w:sz w:val="16"/>
      <w:szCs w:val="16"/>
      <w:lang w:val="ru-RU" w:eastAsia="ru-RU"/>
    </w:rPr>
  </w:style>
  <w:style w:type="character" w:customStyle="1" w:styleId="WW8Num1z0">
    <w:name w:val="WW8Num1z0"/>
    <w:rsid w:val="00F83CF3"/>
    <w:rPr>
      <w:rFonts w:ascii="Times New Roman" w:hAnsi="Times New Roman" w:cs="Times New Roman"/>
    </w:rPr>
  </w:style>
  <w:style w:type="character" w:customStyle="1" w:styleId="WW8Num2z0">
    <w:name w:val="WW8Num2z0"/>
    <w:rsid w:val="00F83CF3"/>
    <w:rPr>
      <w:rFonts w:ascii="Symbol" w:hAnsi="Symbol"/>
    </w:rPr>
  </w:style>
  <w:style w:type="character" w:customStyle="1" w:styleId="WW8Num2z1">
    <w:name w:val="WW8Num2z1"/>
    <w:rsid w:val="00F83CF3"/>
    <w:rPr>
      <w:rFonts w:ascii="Courier New" w:hAnsi="Courier New"/>
      <w:sz w:val="20"/>
    </w:rPr>
  </w:style>
  <w:style w:type="character" w:customStyle="1" w:styleId="WW8Num2z2">
    <w:name w:val="WW8Num2z2"/>
    <w:rsid w:val="00F83CF3"/>
    <w:rPr>
      <w:rFonts w:ascii="Wingdings" w:hAnsi="Wingdings"/>
      <w:sz w:val="20"/>
    </w:rPr>
  </w:style>
  <w:style w:type="character" w:customStyle="1" w:styleId="WW8Num3z0">
    <w:name w:val="WW8Num3z0"/>
    <w:rsid w:val="00F83CF3"/>
    <w:rPr>
      <w:rFonts w:ascii="Symbol" w:hAnsi="Symbol"/>
      <w:sz w:val="20"/>
    </w:rPr>
  </w:style>
  <w:style w:type="character" w:customStyle="1" w:styleId="WW8Num4z0">
    <w:name w:val="WW8Num4z0"/>
    <w:rsid w:val="00F83CF3"/>
    <w:rPr>
      <w:rFonts w:ascii="Symbol" w:hAnsi="Symbol"/>
      <w:sz w:val="20"/>
    </w:rPr>
  </w:style>
  <w:style w:type="character" w:customStyle="1" w:styleId="WW8Num5z0">
    <w:name w:val="WW8Num5z0"/>
    <w:rsid w:val="00F83CF3"/>
    <w:rPr>
      <w:rFonts w:ascii="Symbol" w:hAnsi="Symbol"/>
      <w:sz w:val="20"/>
    </w:rPr>
  </w:style>
  <w:style w:type="character" w:customStyle="1" w:styleId="WW8Num6z0">
    <w:name w:val="WW8Num6z0"/>
    <w:rsid w:val="00F83CF3"/>
    <w:rPr>
      <w:rFonts w:ascii="Symbol" w:hAnsi="Symbol"/>
      <w:sz w:val="20"/>
    </w:rPr>
  </w:style>
  <w:style w:type="character" w:customStyle="1" w:styleId="WW8Num7z0">
    <w:name w:val="WW8Num7z0"/>
    <w:rsid w:val="00F83CF3"/>
    <w:rPr>
      <w:rFonts w:ascii="Symbol" w:hAnsi="Symbol"/>
      <w:sz w:val="20"/>
    </w:rPr>
  </w:style>
  <w:style w:type="character" w:customStyle="1" w:styleId="1d">
    <w:name w:val="Основной шрифт абзаца1"/>
    <w:rsid w:val="00F83CF3"/>
  </w:style>
  <w:style w:type="character" w:customStyle="1" w:styleId="tah10blue">
    <w:name w:val="tah10_blue"/>
    <w:basedOn w:val="1d"/>
    <w:rsid w:val="00F83CF3"/>
  </w:style>
  <w:style w:type="character" w:customStyle="1" w:styleId="context2">
    <w:name w:val="context2"/>
    <w:basedOn w:val="1d"/>
    <w:rsid w:val="00F83CF3"/>
  </w:style>
  <w:style w:type="character" w:customStyle="1" w:styleId="context31">
    <w:name w:val="context31"/>
    <w:basedOn w:val="1d"/>
    <w:rsid w:val="00F83CF3"/>
  </w:style>
  <w:style w:type="paragraph" w:customStyle="1" w:styleId="1e">
    <w:name w:val="Название1"/>
    <w:basedOn w:val="a1"/>
    <w:qFormat/>
    <w:rsid w:val="00F83CF3"/>
    <w:pPr>
      <w:suppressLineNumbers/>
      <w:suppressAutoHyphens/>
      <w:spacing w:before="120" w:after="120"/>
    </w:pPr>
    <w:rPr>
      <w:rFonts w:cs="Tahoma"/>
      <w:i/>
      <w:iCs/>
      <w:sz w:val="20"/>
      <w:szCs w:val="20"/>
      <w:lang w:val="ru-RU" w:eastAsia="ar-SA"/>
    </w:rPr>
  </w:style>
  <w:style w:type="paragraph" w:customStyle="1" w:styleId="1f">
    <w:name w:val="Указатель1"/>
    <w:basedOn w:val="a1"/>
    <w:qFormat/>
    <w:rsid w:val="00F83CF3"/>
    <w:pPr>
      <w:suppressLineNumbers/>
      <w:suppressAutoHyphens/>
    </w:pPr>
    <w:rPr>
      <w:rFonts w:cs="Tahoma"/>
      <w:lang w:val="ru-RU" w:eastAsia="ar-SA"/>
    </w:rPr>
  </w:style>
  <w:style w:type="paragraph" w:customStyle="1" w:styleId="afff0">
    <w:name w:val="Содержимое таблицы"/>
    <w:basedOn w:val="a1"/>
    <w:qFormat/>
    <w:rsid w:val="00F83CF3"/>
    <w:pPr>
      <w:suppressLineNumbers/>
      <w:suppressAutoHyphens/>
    </w:pPr>
    <w:rPr>
      <w:lang w:val="ru-RU" w:eastAsia="ar-SA"/>
    </w:rPr>
  </w:style>
  <w:style w:type="paragraph" w:customStyle="1" w:styleId="afff1">
    <w:name w:val="Заголовок таблицы"/>
    <w:basedOn w:val="afff0"/>
    <w:qFormat/>
    <w:rsid w:val="00F83CF3"/>
    <w:pPr>
      <w:jc w:val="center"/>
    </w:pPr>
    <w:rPr>
      <w:b/>
      <w:bCs/>
      <w:i/>
      <w:iCs/>
    </w:rPr>
  </w:style>
  <w:style w:type="paragraph" w:customStyle="1" w:styleId="afff2">
    <w:name w:val="Знак Знак Знак Знак Знак Знак Знак Знак Знак Знак Знак Знак Знак Знак Знак Знак Знак Знак Знак"/>
    <w:basedOn w:val="a1"/>
    <w:qFormat/>
    <w:rsid w:val="00F83CF3"/>
    <w:rPr>
      <w:rFonts w:ascii="Verdana" w:hAnsi="Verdana" w:cs="Verdana"/>
      <w:lang w:val="en-US" w:eastAsia="en-US"/>
    </w:rPr>
  </w:style>
  <w:style w:type="paragraph" w:customStyle="1" w:styleId="afff3">
    <w:name w:val="Знак Знак Знак Знак Знак Знак Знак Знак Знак Знак Знак Знак Знак Знак Знак Знак Знак"/>
    <w:basedOn w:val="a1"/>
    <w:qFormat/>
    <w:rsid w:val="00F83CF3"/>
    <w:rPr>
      <w:rFonts w:ascii="Verdana" w:hAnsi="Verdana" w:cs="Verdana"/>
      <w:lang w:val="en-US" w:eastAsia="en-US"/>
    </w:rPr>
  </w:style>
  <w:style w:type="paragraph" w:customStyle="1" w:styleId="Web">
    <w:name w:val="Обычный (Web)"/>
    <w:basedOn w:val="a1"/>
    <w:qFormat/>
    <w:rsid w:val="00F83CF3"/>
    <w:pPr>
      <w:spacing w:before="100" w:after="100"/>
    </w:pPr>
    <w:rPr>
      <w:szCs w:val="20"/>
      <w:lang w:val="ru-RU" w:eastAsia="ru-RU"/>
    </w:rPr>
  </w:style>
  <w:style w:type="paragraph" w:styleId="afff4">
    <w:name w:val="Block Text"/>
    <w:basedOn w:val="a1"/>
    <w:uiPriority w:val="99"/>
    <w:rsid w:val="00F83CF3"/>
    <w:pPr>
      <w:ind w:left="-108" w:right="-108"/>
      <w:jc w:val="center"/>
    </w:pPr>
    <w:rPr>
      <w:sz w:val="18"/>
      <w:szCs w:val="20"/>
      <w:lang w:val="ru-RU" w:eastAsia="ru-RU"/>
    </w:rPr>
  </w:style>
  <w:style w:type="character" w:customStyle="1" w:styleId="81">
    <w:name w:val="Знак Знак8"/>
    <w:rsid w:val="00F83CF3"/>
    <w:rPr>
      <w:b/>
      <w:caps/>
      <w:snapToGrid w:val="0"/>
      <w:color w:val="000000"/>
      <w:kern w:val="28"/>
      <w:sz w:val="28"/>
      <w:lang w:val="uk-UA"/>
    </w:rPr>
  </w:style>
  <w:style w:type="character" w:customStyle="1" w:styleId="43">
    <w:name w:val="Знак Знак4"/>
    <w:rsid w:val="00F83CF3"/>
    <w:rPr>
      <w:snapToGrid w:val="0"/>
      <w:sz w:val="24"/>
      <w:lang w:val="uk-UA"/>
    </w:rPr>
  </w:style>
  <w:style w:type="character" w:customStyle="1" w:styleId="150">
    <w:name w:val="Знак Знак15"/>
    <w:rsid w:val="00F83CF3"/>
    <w:rPr>
      <w:snapToGrid w:val="0"/>
      <w:sz w:val="24"/>
      <w:lang w:val="uk-UA"/>
    </w:rPr>
  </w:style>
  <w:style w:type="character" w:customStyle="1" w:styleId="38">
    <w:name w:val="Знак Знак3"/>
    <w:rsid w:val="00F83CF3"/>
    <w:rPr>
      <w:snapToGrid w:val="0"/>
      <w:sz w:val="28"/>
      <w:szCs w:val="28"/>
      <w:lang w:val="uk-UA"/>
    </w:rPr>
  </w:style>
  <w:style w:type="character" w:customStyle="1" w:styleId="2a">
    <w:name w:val="Знак Знак2"/>
    <w:rsid w:val="00F83CF3"/>
    <w:rPr>
      <w:b/>
      <w:bCs/>
      <w:snapToGrid w:val="0"/>
      <w:color w:val="000000"/>
      <w:sz w:val="24"/>
      <w:lang w:val="uk-UA"/>
    </w:rPr>
  </w:style>
  <w:style w:type="character" w:customStyle="1" w:styleId="52">
    <w:name w:val="Знак Знак5"/>
    <w:rsid w:val="00F83CF3"/>
    <w:rPr>
      <w:snapToGrid w:val="0"/>
      <w:sz w:val="24"/>
      <w:lang w:val="uk-UA"/>
    </w:rPr>
  </w:style>
  <w:style w:type="character" w:customStyle="1" w:styleId="62">
    <w:name w:val="Знак Знак6"/>
    <w:rsid w:val="00F83CF3"/>
    <w:rPr>
      <w:b/>
      <w:snapToGrid w:val="0"/>
      <w:sz w:val="22"/>
      <w:lang w:val="uk-UA"/>
    </w:rPr>
  </w:style>
  <w:style w:type="character" w:customStyle="1" w:styleId="71">
    <w:name w:val="Знак Знак7"/>
    <w:rsid w:val="00F83CF3"/>
    <w:rPr>
      <w:b/>
      <w:snapToGrid w:val="0"/>
      <w:color w:val="000000"/>
      <w:sz w:val="24"/>
      <w:lang w:val="uk-UA"/>
    </w:rPr>
  </w:style>
  <w:style w:type="paragraph" w:customStyle="1" w:styleId="1f0">
    <w:name w:val="Текст1"/>
    <w:basedOn w:val="a1"/>
    <w:qFormat/>
    <w:rsid w:val="00F83CF3"/>
    <w:pPr>
      <w:suppressAutoHyphens/>
    </w:pPr>
    <w:rPr>
      <w:rFonts w:ascii="Courier New" w:hAnsi="Courier New"/>
      <w:sz w:val="20"/>
      <w:szCs w:val="20"/>
      <w:lang w:val="ru-RU" w:eastAsia="ru-RU"/>
    </w:rPr>
  </w:style>
  <w:style w:type="paragraph" w:customStyle="1" w:styleId="10">
    <w:name w:val="Абзац1"/>
    <w:basedOn w:val="af1"/>
    <w:qFormat/>
    <w:rsid w:val="00F83CF3"/>
    <w:pPr>
      <w:numPr>
        <w:numId w:val="5"/>
      </w:numPr>
      <w:tabs>
        <w:tab w:val="left" w:pos="851"/>
      </w:tabs>
      <w:spacing w:before="0" w:after="0"/>
    </w:pPr>
    <w:rPr>
      <w:snapToGrid/>
      <w:lang w:val="ru-RU"/>
    </w:rPr>
  </w:style>
  <w:style w:type="paragraph" w:customStyle="1" w:styleId="caaieiaie1">
    <w:name w:val="caaieiaie 1"/>
    <w:basedOn w:val="a1"/>
    <w:next w:val="a1"/>
    <w:qFormat/>
    <w:rsid w:val="00F83CF3"/>
    <w:pPr>
      <w:keepNext/>
      <w:widowControl w:val="0"/>
      <w:jc w:val="center"/>
    </w:pPr>
    <w:rPr>
      <w:szCs w:val="20"/>
      <w:lang w:val="ru-RU" w:eastAsia="ru-RU"/>
    </w:rPr>
  </w:style>
  <w:style w:type="paragraph" w:customStyle="1" w:styleId="1f1">
    <w:name w:val="Основной текст1"/>
    <w:basedOn w:val="a1"/>
    <w:link w:val="afff5"/>
    <w:qFormat/>
    <w:rsid w:val="00F83CF3"/>
    <w:pPr>
      <w:spacing w:line="360" w:lineRule="auto"/>
      <w:jc w:val="both"/>
    </w:pPr>
    <w:rPr>
      <w:rFonts w:ascii="Peterburg" w:hAnsi="Peterburg"/>
      <w:snapToGrid w:val="0"/>
      <w:szCs w:val="20"/>
      <w:lang w:val="ru-RU" w:eastAsia="ru-RU"/>
    </w:rPr>
  </w:style>
  <w:style w:type="paragraph" w:customStyle="1" w:styleId="2b">
    <w:name w:val="Маркированный 2"/>
    <w:basedOn w:val="a1"/>
    <w:autoRedefine/>
    <w:qFormat/>
    <w:rsid w:val="00F83CF3"/>
    <w:pPr>
      <w:widowControl w:val="0"/>
      <w:tabs>
        <w:tab w:val="left" w:pos="567"/>
      </w:tabs>
      <w:ind w:firstLine="709"/>
      <w:jc w:val="both"/>
    </w:pPr>
    <w:rPr>
      <w:szCs w:val="20"/>
      <w:lang w:eastAsia="ru-RU"/>
    </w:rPr>
  </w:style>
  <w:style w:type="paragraph" w:styleId="39">
    <w:name w:val="List 3"/>
    <w:basedOn w:val="a1"/>
    <w:uiPriority w:val="99"/>
    <w:unhideWhenUsed/>
    <w:rsid w:val="00F83CF3"/>
    <w:pPr>
      <w:spacing w:before="20" w:after="20"/>
      <w:ind w:left="849" w:hanging="283"/>
      <w:contextualSpacing/>
      <w:jc w:val="both"/>
    </w:pPr>
    <w:rPr>
      <w:snapToGrid w:val="0"/>
      <w:szCs w:val="20"/>
      <w:lang w:eastAsia="ru-RU"/>
    </w:rPr>
  </w:style>
  <w:style w:type="paragraph" w:styleId="44">
    <w:name w:val="List 4"/>
    <w:basedOn w:val="a1"/>
    <w:uiPriority w:val="99"/>
    <w:unhideWhenUsed/>
    <w:rsid w:val="00F83CF3"/>
    <w:pPr>
      <w:spacing w:before="20" w:after="20"/>
      <w:ind w:left="1132" w:hanging="283"/>
      <w:contextualSpacing/>
      <w:jc w:val="both"/>
    </w:pPr>
    <w:rPr>
      <w:snapToGrid w:val="0"/>
      <w:szCs w:val="20"/>
      <w:lang w:eastAsia="ru-RU"/>
    </w:rPr>
  </w:style>
  <w:style w:type="paragraph" w:styleId="53">
    <w:name w:val="List 5"/>
    <w:basedOn w:val="a1"/>
    <w:uiPriority w:val="99"/>
    <w:unhideWhenUsed/>
    <w:rsid w:val="00F83CF3"/>
    <w:pPr>
      <w:spacing w:before="20" w:after="20"/>
      <w:ind w:left="1415" w:hanging="283"/>
      <w:contextualSpacing/>
      <w:jc w:val="both"/>
    </w:pPr>
    <w:rPr>
      <w:snapToGrid w:val="0"/>
      <w:szCs w:val="20"/>
      <w:lang w:eastAsia="ru-RU"/>
    </w:rPr>
  </w:style>
  <w:style w:type="character" w:customStyle="1" w:styleId="FontStyle11">
    <w:name w:val="Font Style11"/>
    <w:rsid w:val="00F83CF3"/>
    <w:rPr>
      <w:rFonts w:ascii="Times New Roman" w:hAnsi="Times New Roman" w:cs="Times New Roman"/>
      <w:sz w:val="22"/>
      <w:szCs w:val="22"/>
    </w:rPr>
  </w:style>
  <w:style w:type="character" w:styleId="afff6">
    <w:name w:val="Strong"/>
    <w:uiPriority w:val="22"/>
    <w:qFormat/>
    <w:rsid w:val="00F83CF3"/>
    <w:rPr>
      <w:b/>
      <w:bCs/>
    </w:rPr>
  </w:style>
  <w:style w:type="paragraph" w:customStyle="1" w:styleId="afff7">
    <w:name w:val="Нормальний текст"/>
    <w:basedOn w:val="a1"/>
    <w:qFormat/>
    <w:rsid w:val="00F83CF3"/>
    <w:pPr>
      <w:spacing w:before="120"/>
      <w:ind w:firstLine="567"/>
      <w:jc w:val="both"/>
    </w:pPr>
    <w:rPr>
      <w:rFonts w:ascii="Antiqua" w:hAnsi="Antiqua"/>
      <w:sz w:val="26"/>
      <w:szCs w:val="20"/>
      <w:lang w:eastAsia="ru-RU"/>
    </w:rPr>
  </w:style>
  <w:style w:type="character" w:customStyle="1" w:styleId="120">
    <w:name w:val="Знак Знак12"/>
    <w:rsid w:val="00F83CF3"/>
    <w:rPr>
      <w:b/>
      <w:caps/>
      <w:snapToGrid w:val="0"/>
      <w:color w:val="000000"/>
      <w:kern w:val="28"/>
      <w:sz w:val="28"/>
      <w:lang w:val="uk-UA" w:eastAsia="ru-RU" w:bidi="ar-SA"/>
    </w:rPr>
  </w:style>
  <w:style w:type="paragraph" w:styleId="afff8">
    <w:name w:val="No Spacing"/>
    <w:link w:val="afff9"/>
    <w:qFormat/>
    <w:rsid w:val="00F83CF3"/>
    <w:pPr>
      <w:spacing w:after="0" w:line="240" w:lineRule="auto"/>
    </w:pPr>
    <w:rPr>
      <w:rFonts w:ascii="Calibri" w:eastAsia="Calibri" w:hAnsi="Calibri" w:cs="Times New Roman"/>
      <w:lang w:val="uk-UA"/>
    </w:rPr>
  </w:style>
  <w:style w:type="paragraph" w:customStyle="1" w:styleId="3a">
    <w:name w:val="Знак3"/>
    <w:basedOn w:val="a1"/>
    <w:qFormat/>
    <w:rsid w:val="00F83CF3"/>
    <w:rPr>
      <w:rFonts w:ascii="Verdana" w:hAnsi="Verdana"/>
      <w:lang w:val="en-US" w:eastAsia="en-US"/>
    </w:rPr>
  </w:style>
  <w:style w:type="paragraph" w:customStyle="1" w:styleId="330">
    <w:name w:val="Знак33"/>
    <w:basedOn w:val="a1"/>
    <w:qFormat/>
    <w:rsid w:val="00F83CF3"/>
    <w:rPr>
      <w:rFonts w:ascii="Verdana" w:hAnsi="Verdana"/>
      <w:lang w:val="en-US" w:eastAsia="en-US"/>
    </w:rPr>
  </w:style>
  <w:style w:type="paragraph" w:customStyle="1" w:styleId="210">
    <w:name w:val="Основной текст с отступом 21"/>
    <w:basedOn w:val="a1"/>
    <w:qFormat/>
    <w:rsid w:val="00F83CF3"/>
    <w:pPr>
      <w:ind w:firstLine="709"/>
    </w:pPr>
    <w:rPr>
      <w:snapToGrid w:val="0"/>
      <w:sz w:val="28"/>
      <w:szCs w:val="20"/>
      <w:lang w:eastAsia="ru-RU"/>
    </w:rPr>
  </w:style>
  <w:style w:type="paragraph" w:customStyle="1" w:styleId="afffa">
    <w:name w:val="Знак"/>
    <w:basedOn w:val="a1"/>
    <w:qFormat/>
    <w:rsid w:val="00F83CF3"/>
    <w:rPr>
      <w:rFonts w:ascii="Verdana" w:hAnsi="Verdana" w:cs="Verdana"/>
      <w:sz w:val="20"/>
      <w:szCs w:val="20"/>
      <w:lang w:val="en-US" w:eastAsia="en-US"/>
    </w:rPr>
  </w:style>
  <w:style w:type="character" w:customStyle="1" w:styleId="afff9">
    <w:name w:val="Без интервала Знак"/>
    <w:link w:val="afff8"/>
    <w:rsid w:val="00F83CF3"/>
    <w:rPr>
      <w:rFonts w:ascii="Calibri" w:eastAsia="Calibri" w:hAnsi="Calibri" w:cs="Times New Roman"/>
      <w:lang w:val="uk-UA"/>
    </w:rPr>
  </w:style>
  <w:style w:type="character" w:customStyle="1" w:styleId="postbody">
    <w:name w:val="postbody"/>
    <w:basedOn w:val="a2"/>
    <w:rsid w:val="00F83CF3"/>
  </w:style>
  <w:style w:type="paragraph" w:customStyle="1" w:styleId="211">
    <w:name w:val="Основной текст 21"/>
    <w:basedOn w:val="a1"/>
    <w:qFormat/>
    <w:rsid w:val="00F83CF3"/>
    <w:pPr>
      <w:widowControl w:val="0"/>
      <w:ind w:firstLine="284"/>
      <w:jc w:val="both"/>
    </w:pPr>
    <w:rPr>
      <w:szCs w:val="20"/>
      <w:lang w:val="ru-RU" w:eastAsia="ru-RU"/>
    </w:rPr>
  </w:style>
  <w:style w:type="paragraph" w:customStyle="1" w:styleId="1f2">
    <w:name w:val="Абзац списка1"/>
    <w:basedOn w:val="a1"/>
    <w:qFormat/>
    <w:rsid w:val="00F83CF3"/>
    <w:pPr>
      <w:widowControl w:val="0"/>
      <w:suppressAutoHyphens/>
    </w:pPr>
    <w:rPr>
      <w:rFonts w:eastAsia="DejaVu Sans" w:cs="Lohit Hindi"/>
      <w:kern w:val="1"/>
      <w:lang w:val="ru-RU" w:eastAsia="hi-IN" w:bidi="hi-IN"/>
    </w:rPr>
  </w:style>
  <w:style w:type="character" w:customStyle="1" w:styleId="apple-converted-space">
    <w:name w:val="apple-converted-space"/>
    <w:basedOn w:val="a2"/>
    <w:rsid w:val="00F83CF3"/>
  </w:style>
  <w:style w:type="paragraph" w:customStyle="1" w:styleId="2110">
    <w:name w:val="Основной текст 211"/>
    <w:basedOn w:val="a1"/>
    <w:qFormat/>
    <w:rsid w:val="00F83CF3"/>
    <w:pPr>
      <w:widowControl w:val="0"/>
      <w:ind w:firstLine="284"/>
      <w:jc w:val="both"/>
    </w:pPr>
    <w:rPr>
      <w:szCs w:val="20"/>
      <w:lang w:val="ru-RU" w:eastAsia="ru-RU"/>
    </w:rPr>
  </w:style>
  <w:style w:type="paragraph" w:customStyle="1" w:styleId="Style7">
    <w:name w:val="Style7"/>
    <w:basedOn w:val="a1"/>
    <w:qFormat/>
    <w:rsid w:val="00F83CF3"/>
    <w:pPr>
      <w:widowControl w:val="0"/>
      <w:autoSpaceDE w:val="0"/>
      <w:autoSpaceDN w:val="0"/>
      <w:adjustRightInd w:val="0"/>
    </w:pPr>
    <w:rPr>
      <w:rFonts w:ascii="Franklin Gothic Book" w:hAnsi="Franklin Gothic Book" w:cs="Franklin Gothic Book"/>
      <w:lang w:val="ru-RU" w:eastAsia="ru-RU"/>
    </w:rPr>
  </w:style>
  <w:style w:type="paragraph" w:customStyle="1" w:styleId="Style2">
    <w:name w:val="Style2"/>
    <w:basedOn w:val="a1"/>
    <w:qFormat/>
    <w:rsid w:val="00F83CF3"/>
    <w:pPr>
      <w:widowControl w:val="0"/>
      <w:autoSpaceDE w:val="0"/>
      <w:autoSpaceDN w:val="0"/>
      <w:adjustRightInd w:val="0"/>
    </w:pPr>
    <w:rPr>
      <w:rFonts w:ascii="Franklin Gothic Book" w:hAnsi="Franklin Gothic Book" w:cs="Franklin Gothic Book"/>
      <w:lang w:val="ru-RU" w:eastAsia="ru-RU"/>
    </w:rPr>
  </w:style>
  <w:style w:type="character" w:customStyle="1" w:styleId="FontStyle13">
    <w:name w:val="Font Style13"/>
    <w:rsid w:val="00F83CF3"/>
    <w:rPr>
      <w:rFonts w:ascii="Times New Roman" w:hAnsi="Times New Roman" w:cs="Times New Roman"/>
      <w:sz w:val="26"/>
      <w:szCs w:val="26"/>
    </w:rPr>
  </w:style>
  <w:style w:type="paragraph" w:customStyle="1" w:styleId="Style5">
    <w:name w:val="Style5"/>
    <w:basedOn w:val="a1"/>
    <w:qFormat/>
    <w:rsid w:val="00F83CF3"/>
    <w:pPr>
      <w:widowControl w:val="0"/>
      <w:autoSpaceDE w:val="0"/>
      <w:autoSpaceDN w:val="0"/>
      <w:adjustRightInd w:val="0"/>
      <w:spacing w:line="302" w:lineRule="exact"/>
      <w:ind w:hanging="701"/>
      <w:jc w:val="both"/>
    </w:pPr>
    <w:rPr>
      <w:lang w:val="ru-RU" w:eastAsia="ru-RU"/>
    </w:rPr>
  </w:style>
  <w:style w:type="character" w:customStyle="1" w:styleId="FontStyle15">
    <w:name w:val="Font Style15"/>
    <w:rsid w:val="00F83CF3"/>
    <w:rPr>
      <w:rFonts w:ascii="Times New Roman" w:hAnsi="Times New Roman" w:cs="Times New Roman"/>
      <w:b/>
      <w:bCs/>
      <w:sz w:val="24"/>
      <w:szCs w:val="24"/>
    </w:rPr>
  </w:style>
  <w:style w:type="paragraph" w:customStyle="1" w:styleId="Style8">
    <w:name w:val="Style8"/>
    <w:basedOn w:val="a1"/>
    <w:qFormat/>
    <w:rsid w:val="00F83CF3"/>
    <w:pPr>
      <w:widowControl w:val="0"/>
      <w:autoSpaceDE w:val="0"/>
      <w:autoSpaceDN w:val="0"/>
      <w:adjustRightInd w:val="0"/>
      <w:spacing w:line="298" w:lineRule="exact"/>
      <w:ind w:firstLine="708"/>
      <w:jc w:val="both"/>
    </w:pPr>
    <w:rPr>
      <w:lang w:eastAsia="ru-RU"/>
    </w:rPr>
  </w:style>
  <w:style w:type="paragraph" w:customStyle="1" w:styleId="Style9">
    <w:name w:val="Style9"/>
    <w:basedOn w:val="a1"/>
    <w:qFormat/>
    <w:rsid w:val="00F83CF3"/>
    <w:pPr>
      <w:widowControl w:val="0"/>
      <w:autoSpaceDE w:val="0"/>
      <w:autoSpaceDN w:val="0"/>
      <w:adjustRightInd w:val="0"/>
      <w:spacing w:line="300" w:lineRule="exact"/>
      <w:ind w:hanging="689"/>
      <w:jc w:val="both"/>
    </w:pPr>
    <w:rPr>
      <w:lang w:eastAsia="ru-RU"/>
    </w:rPr>
  </w:style>
  <w:style w:type="character" w:customStyle="1" w:styleId="83">
    <w:name w:val="Знак Знак83"/>
    <w:rsid w:val="00F83CF3"/>
    <w:rPr>
      <w:b/>
      <w:caps/>
      <w:snapToGrid w:val="0"/>
      <w:color w:val="000000"/>
      <w:kern w:val="28"/>
      <w:sz w:val="28"/>
      <w:lang w:val="uk-UA"/>
    </w:rPr>
  </w:style>
  <w:style w:type="character" w:customStyle="1" w:styleId="430">
    <w:name w:val="Знак Знак43"/>
    <w:rsid w:val="00F83CF3"/>
    <w:rPr>
      <w:snapToGrid w:val="0"/>
      <w:sz w:val="24"/>
      <w:lang w:val="uk-UA"/>
    </w:rPr>
  </w:style>
  <w:style w:type="character" w:customStyle="1" w:styleId="140">
    <w:name w:val="Знак Знак14"/>
    <w:rsid w:val="00F83CF3"/>
    <w:rPr>
      <w:snapToGrid w:val="0"/>
      <w:sz w:val="24"/>
      <w:lang w:val="uk-UA"/>
    </w:rPr>
  </w:style>
  <w:style w:type="character" w:customStyle="1" w:styleId="331">
    <w:name w:val="Знак Знак33"/>
    <w:rsid w:val="00F83CF3"/>
    <w:rPr>
      <w:snapToGrid w:val="0"/>
      <w:sz w:val="28"/>
      <w:szCs w:val="28"/>
      <w:lang w:val="uk-UA"/>
    </w:rPr>
  </w:style>
  <w:style w:type="character" w:customStyle="1" w:styleId="230">
    <w:name w:val="Знак Знак23"/>
    <w:rsid w:val="00F83CF3"/>
    <w:rPr>
      <w:b/>
      <w:bCs/>
      <w:snapToGrid w:val="0"/>
      <w:color w:val="000000"/>
      <w:sz w:val="24"/>
      <w:lang w:val="uk-UA"/>
    </w:rPr>
  </w:style>
  <w:style w:type="character" w:customStyle="1" w:styleId="530">
    <w:name w:val="Знак Знак53"/>
    <w:rsid w:val="00F83CF3"/>
    <w:rPr>
      <w:snapToGrid w:val="0"/>
      <w:sz w:val="24"/>
      <w:lang w:val="uk-UA"/>
    </w:rPr>
  </w:style>
  <w:style w:type="character" w:customStyle="1" w:styleId="63">
    <w:name w:val="Знак Знак63"/>
    <w:rsid w:val="00F83CF3"/>
    <w:rPr>
      <w:b/>
      <w:snapToGrid w:val="0"/>
      <w:sz w:val="22"/>
      <w:lang w:val="uk-UA"/>
    </w:rPr>
  </w:style>
  <w:style w:type="character" w:customStyle="1" w:styleId="73">
    <w:name w:val="Знак Знак73"/>
    <w:rsid w:val="00F83CF3"/>
    <w:rPr>
      <w:b/>
      <w:snapToGrid w:val="0"/>
      <w:color w:val="000000"/>
      <w:sz w:val="24"/>
      <w:lang w:val="uk-UA"/>
    </w:rPr>
  </w:style>
  <w:style w:type="character" w:customStyle="1" w:styleId="HTML1">
    <w:name w:val="Стандартный HTML Знак1"/>
    <w:rsid w:val="00F83CF3"/>
    <w:rPr>
      <w:rFonts w:ascii="Courier New" w:hAnsi="Courier New" w:cs="Courier New"/>
      <w:lang w:eastAsia="ru-RU"/>
    </w:rPr>
  </w:style>
  <w:style w:type="character" w:customStyle="1" w:styleId="123">
    <w:name w:val="Знак Знак123"/>
    <w:rsid w:val="00F83CF3"/>
    <w:rPr>
      <w:b/>
      <w:caps/>
      <w:snapToGrid w:val="0"/>
      <w:color w:val="000000"/>
      <w:kern w:val="28"/>
      <w:sz w:val="28"/>
      <w:lang w:val="uk-UA" w:eastAsia="ru-RU" w:bidi="ar-SA"/>
    </w:rPr>
  </w:style>
  <w:style w:type="paragraph" w:customStyle="1" w:styleId="320">
    <w:name w:val="Знак32"/>
    <w:basedOn w:val="a1"/>
    <w:qFormat/>
    <w:rsid w:val="00F83CF3"/>
    <w:rPr>
      <w:rFonts w:ascii="Verdana" w:hAnsi="Verdana"/>
      <w:lang w:val="en-US" w:eastAsia="en-US"/>
    </w:rPr>
  </w:style>
  <w:style w:type="paragraph" w:customStyle="1" w:styleId="212">
    <w:name w:val="Основной текст с отступом 212"/>
    <w:basedOn w:val="a1"/>
    <w:qFormat/>
    <w:rsid w:val="00F83CF3"/>
    <w:pPr>
      <w:ind w:firstLine="709"/>
    </w:pPr>
    <w:rPr>
      <w:snapToGrid w:val="0"/>
      <w:sz w:val="28"/>
      <w:szCs w:val="20"/>
      <w:lang w:eastAsia="ru-RU"/>
    </w:rPr>
  </w:style>
  <w:style w:type="paragraph" w:customStyle="1" w:styleId="afffb">
    <w:name w:val="Знак Знак Знак Знак Знак Знак"/>
    <w:basedOn w:val="a1"/>
    <w:qFormat/>
    <w:rsid w:val="00F83CF3"/>
    <w:rPr>
      <w:rFonts w:ascii="Verdana" w:hAnsi="Verdana" w:cs="Verdana"/>
      <w:lang w:val="en-US" w:eastAsia="en-US"/>
    </w:rPr>
  </w:style>
  <w:style w:type="paragraph" w:customStyle="1" w:styleId="qwerty">
    <w:name w:val="qwerty"/>
    <w:basedOn w:val="a1"/>
    <w:qFormat/>
    <w:rsid w:val="00F83CF3"/>
    <w:pPr>
      <w:jc w:val="center"/>
    </w:pPr>
    <w:rPr>
      <w:rFonts w:ascii="TimesET" w:hAnsi="TimesET"/>
      <w:b/>
      <w:sz w:val="28"/>
      <w:szCs w:val="20"/>
      <w:lang w:val="en-US" w:eastAsia="ru-RU"/>
    </w:rPr>
  </w:style>
  <w:style w:type="paragraph" w:customStyle="1" w:styleId="asdfg">
    <w:name w:val="asdfg"/>
    <w:basedOn w:val="a1"/>
    <w:qFormat/>
    <w:rsid w:val="00F83CF3"/>
    <w:pPr>
      <w:spacing w:before="240" w:after="60"/>
      <w:jc w:val="center"/>
    </w:pPr>
    <w:rPr>
      <w:rFonts w:ascii="TimesET" w:hAnsi="TimesET"/>
      <w:b/>
      <w:sz w:val="36"/>
      <w:szCs w:val="20"/>
      <w:lang w:val="en-US" w:eastAsia="ru-RU"/>
    </w:rPr>
  </w:style>
  <w:style w:type="paragraph" w:customStyle="1" w:styleId="1f3">
    <w:name w:val="Мой стиль 1"/>
    <w:basedOn w:val="a1"/>
    <w:qFormat/>
    <w:rsid w:val="00F83CF3"/>
    <w:pPr>
      <w:spacing w:after="120"/>
      <w:ind w:firstLine="851"/>
      <w:jc w:val="both"/>
    </w:pPr>
    <w:rPr>
      <w:szCs w:val="20"/>
      <w:lang w:val="ru-RU" w:eastAsia="ru-RU"/>
    </w:rPr>
  </w:style>
  <w:style w:type="paragraph" w:customStyle="1" w:styleId="2c">
    <w:name w:val="2"/>
    <w:basedOn w:val="a1"/>
    <w:qFormat/>
    <w:rsid w:val="00F83CF3"/>
    <w:pPr>
      <w:jc w:val="both"/>
    </w:pPr>
    <w:rPr>
      <w:szCs w:val="20"/>
      <w:lang w:eastAsia="ru-RU"/>
    </w:rPr>
  </w:style>
  <w:style w:type="character" w:customStyle="1" w:styleId="afffc">
    <w:name w:val="Основной шрифт"/>
    <w:rsid w:val="00F83CF3"/>
  </w:style>
  <w:style w:type="paragraph" w:customStyle="1" w:styleId="afffd">
    <w:name w:val="_Обычный_с_нумерацией"/>
    <w:basedOn w:val="a1"/>
    <w:qFormat/>
    <w:rsid w:val="00F83CF3"/>
    <w:pPr>
      <w:keepNext/>
      <w:spacing w:before="120" w:after="120"/>
      <w:jc w:val="both"/>
    </w:pPr>
    <w:rPr>
      <w:b/>
      <w:lang w:eastAsia="ru-RU"/>
    </w:rPr>
  </w:style>
  <w:style w:type="paragraph" w:customStyle="1" w:styleId="CharChar">
    <w:name w:val="Char Знак Знак Char Знак Знак Знак Знак Знак Знак Знак Знак Знак Знак Знак Знак"/>
    <w:basedOn w:val="a1"/>
    <w:qFormat/>
    <w:rsid w:val="00F83CF3"/>
    <w:rPr>
      <w:rFonts w:ascii="Verdana" w:hAnsi="Verdana" w:cs="Verdana"/>
      <w:lang w:val="en-US" w:eastAsia="en-US"/>
    </w:rPr>
  </w:style>
  <w:style w:type="paragraph" w:customStyle="1" w:styleId="1f4">
    <w:name w:val="Знак Знак Знак Знак Знак Знак Знак Знак Знак Знак Знак Знак Знак Знак Знак Знак1 Знак Знак Знак Знак"/>
    <w:basedOn w:val="a1"/>
    <w:qFormat/>
    <w:rsid w:val="00F83CF3"/>
    <w:rPr>
      <w:rFonts w:ascii="Verdana" w:hAnsi="Verdana" w:cs="Verdana"/>
      <w:lang w:val="en-US" w:eastAsia="en-US"/>
    </w:rPr>
  </w:style>
  <w:style w:type="paragraph" w:customStyle="1" w:styleId="afffe">
    <w:name w:val="Знак Знак Знак"/>
    <w:basedOn w:val="a1"/>
    <w:qFormat/>
    <w:rsid w:val="00F83CF3"/>
    <w:rPr>
      <w:rFonts w:ascii="Verdana" w:hAnsi="Verdana" w:cs="Verdana"/>
      <w:lang w:val="en-US" w:eastAsia="en-US"/>
    </w:rPr>
  </w:style>
  <w:style w:type="paragraph" w:customStyle="1" w:styleId="2111">
    <w:name w:val="Основной текст с отступом 211"/>
    <w:basedOn w:val="a1"/>
    <w:qFormat/>
    <w:rsid w:val="00F83CF3"/>
    <w:pPr>
      <w:suppressAutoHyphens/>
      <w:ind w:firstLine="426"/>
      <w:jc w:val="both"/>
    </w:pPr>
    <w:rPr>
      <w:rFonts w:ascii="Arial" w:eastAsia="SimSun" w:hAnsi="Arial" w:cs="Arial"/>
      <w:lang w:val="en-US" w:eastAsia="ar-SA"/>
    </w:rPr>
  </w:style>
  <w:style w:type="paragraph" w:customStyle="1" w:styleId="affff">
    <w:name w:val="a"/>
    <w:basedOn w:val="a1"/>
    <w:qFormat/>
    <w:rsid w:val="00F83CF3"/>
    <w:pPr>
      <w:spacing w:before="100" w:beforeAutospacing="1" w:after="100" w:afterAutospacing="1"/>
    </w:pPr>
    <w:rPr>
      <w:color w:val="000000"/>
      <w:lang w:val="ru-RU" w:eastAsia="ru-RU"/>
    </w:rPr>
  </w:style>
  <w:style w:type="paragraph" w:customStyle="1" w:styleId="Default">
    <w:name w:val="Default"/>
    <w:qFormat/>
    <w:rsid w:val="00F83CF3"/>
    <w:pPr>
      <w:autoSpaceDE w:val="0"/>
      <w:autoSpaceDN w:val="0"/>
      <w:adjustRightInd w:val="0"/>
      <w:spacing w:after="0" w:line="240" w:lineRule="auto"/>
    </w:pPr>
    <w:rPr>
      <w:rFonts w:ascii="Verdana" w:eastAsia="Times New Roman" w:hAnsi="Verdana" w:cs="Verdana"/>
      <w:color w:val="000000"/>
      <w:sz w:val="24"/>
      <w:szCs w:val="24"/>
      <w:lang w:eastAsia="ru-RU"/>
    </w:rPr>
  </w:style>
  <w:style w:type="character" w:customStyle="1" w:styleId="FontStyle12">
    <w:name w:val="Font Style12"/>
    <w:rsid w:val="00F83CF3"/>
    <w:rPr>
      <w:rFonts w:ascii="Times New Roman" w:hAnsi="Times New Roman" w:cs="Times New Roman"/>
      <w:sz w:val="20"/>
      <w:szCs w:val="20"/>
    </w:rPr>
  </w:style>
  <w:style w:type="paragraph" w:customStyle="1" w:styleId="Style1">
    <w:name w:val="Style1"/>
    <w:basedOn w:val="a1"/>
    <w:qFormat/>
    <w:rsid w:val="00F83CF3"/>
    <w:pPr>
      <w:widowControl w:val="0"/>
      <w:autoSpaceDE w:val="0"/>
      <w:autoSpaceDN w:val="0"/>
      <w:adjustRightInd w:val="0"/>
      <w:spacing w:line="263" w:lineRule="exact"/>
      <w:jc w:val="center"/>
    </w:pPr>
    <w:rPr>
      <w:lang w:val="ru-RU" w:eastAsia="ru-RU"/>
    </w:rPr>
  </w:style>
  <w:style w:type="paragraph" w:styleId="affff0">
    <w:name w:val="Revision"/>
    <w:hidden/>
    <w:uiPriority w:val="99"/>
    <w:semiHidden/>
    <w:rsid w:val="00F83CF3"/>
    <w:pPr>
      <w:spacing w:after="0" w:line="240" w:lineRule="auto"/>
    </w:pPr>
    <w:rPr>
      <w:rFonts w:ascii="Times New Roman" w:eastAsia="Times New Roman" w:hAnsi="Times New Roman" w:cs="Times New Roman"/>
      <w:snapToGrid w:val="0"/>
      <w:sz w:val="24"/>
      <w:szCs w:val="20"/>
      <w:lang w:val="uk-UA" w:eastAsia="ru-RU"/>
    </w:rPr>
  </w:style>
  <w:style w:type="paragraph" w:customStyle="1" w:styleId="2d">
    <w:name w:val="Знак Знак Знак2"/>
    <w:basedOn w:val="a1"/>
    <w:qFormat/>
    <w:rsid w:val="00F83CF3"/>
    <w:rPr>
      <w:rFonts w:ascii="Verdana" w:hAnsi="Verdana" w:cs="Verdana"/>
      <w:noProof/>
      <w:lang w:val="en-US" w:eastAsia="en-US"/>
    </w:rPr>
  </w:style>
  <w:style w:type="numbering" w:customStyle="1" w:styleId="1f5">
    <w:name w:val="Нет списка1"/>
    <w:next w:val="a4"/>
    <w:semiHidden/>
    <w:rsid w:val="00F83CF3"/>
  </w:style>
  <w:style w:type="numbering" w:customStyle="1" w:styleId="2e">
    <w:name w:val="Нет списка2"/>
    <w:next w:val="a4"/>
    <w:semiHidden/>
    <w:rsid w:val="00F83CF3"/>
  </w:style>
  <w:style w:type="paragraph" w:customStyle="1" w:styleId="2f">
    <w:name w:val="Знак Знак Знак Знак Знак Знак2"/>
    <w:basedOn w:val="a1"/>
    <w:qFormat/>
    <w:rsid w:val="00F83CF3"/>
    <w:rPr>
      <w:rFonts w:ascii="Verdana" w:hAnsi="Verdana" w:cs="Verdana"/>
      <w:lang w:val="en-US" w:eastAsia="en-US"/>
    </w:rPr>
  </w:style>
  <w:style w:type="paragraph" w:customStyle="1" w:styleId="121">
    <w:name w:val="Знак Знак Знак Знак Знак Знак Знак Знак Знак Знак Знак Знак Знак Знак Знак Знак1 Знак Знак Знак Знак2"/>
    <w:basedOn w:val="a1"/>
    <w:qFormat/>
    <w:rsid w:val="00F83CF3"/>
    <w:rPr>
      <w:rFonts w:ascii="Verdana" w:hAnsi="Verdana" w:cs="Verdana"/>
      <w:lang w:val="en-US" w:eastAsia="en-US"/>
    </w:rPr>
  </w:style>
  <w:style w:type="paragraph" w:customStyle="1" w:styleId="2f0">
    <w:name w:val="Знак Знак Знак Знак2"/>
    <w:basedOn w:val="a1"/>
    <w:qFormat/>
    <w:rsid w:val="00F83CF3"/>
    <w:rPr>
      <w:rFonts w:ascii="Verdana" w:hAnsi="Verdana" w:cs="Verdana"/>
      <w:sz w:val="20"/>
      <w:szCs w:val="20"/>
      <w:lang w:val="en-US" w:eastAsia="en-US"/>
    </w:rPr>
  </w:style>
  <w:style w:type="character" w:customStyle="1" w:styleId="82">
    <w:name w:val="Знак Знак82"/>
    <w:rsid w:val="00F83CF3"/>
    <w:rPr>
      <w:b/>
      <w:bCs w:val="0"/>
      <w:caps/>
      <w:snapToGrid w:val="0"/>
      <w:color w:val="000000"/>
      <w:kern w:val="28"/>
      <w:sz w:val="28"/>
      <w:lang w:val="uk-UA"/>
    </w:rPr>
  </w:style>
  <w:style w:type="character" w:customStyle="1" w:styleId="420">
    <w:name w:val="Знак Знак42"/>
    <w:rsid w:val="00F83CF3"/>
    <w:rPr>
      <w:snapToGrid w:val="0"/>
      <w:sz w:val="24"/>
      <w:lang w:val="uk-UA"/>
    </w:rPr>
  </w:style>
  <w:style w:type="character" w:customStyle="1" w:styleId="111">
    <w:name w:val="Знак Знак11"/>
    <w:rsid w:val="00F83CF3"/>
    <w:rPr>
      <w:snapToGrid w:val="0"/>
      <w:sz w:val="24"/>
      <w:lang w:val="uk-UA"/>
    </w:rPr>
  </w:style>
  <w:style w:type="character" w:customStyle="1" w:styleId="321">
    <w:name w:val="Знак Знак32"/>
    <w:rsid w:val="00F83CF3"/>
    <w:rPr>
      <w:snapToGrid w:val="0"/>
      <w:sz w:val="28"/>
      <w:szCs w:val="28"/>
      <w:lang w:val="uk-UA"/>
    </w:rPr>
  </w:style>
  <w:style w:type="character" w:customStyle="1" w:styleId="220">
    <w:name w:val="Знак Знак22"/>
    <w:rsid w:val="00F83CF3"/>
    <w:rPr>
      <w:b/>
      <w:bCs/>
      <w:snapToGrid w:val="0"/>
      <w:color w:val="000000"/>
      <w:sz w:val="24"/>
      <w:lang w:val="uk-UA"/>
    </w:rPr>
  </w:style>
  <w:style w:type="character" w:customStyle="1" w:styleId="520">
    <w:name w:val="Знак Знак52"/>
    <w:rsid w:val="00F83CF3"/>
    <w:rPr>
      <w:snapToGrid w:val="0"/>
      <w:sz w:val="24"/>
      <w:lang w:val="uk-UA"/>
    </w:rPr>
  </w:style>
  <w:style w:type="character" w:customStyle="1" w:styleId="620">
    <w:name w:val="Знак Знак62"/>
    <w:rsid w:val="00F83CF3"/>
    <w:rPr>
      <w:b/>
      <w:bCs w:val="0"/>
      <w:snapToGrid w:val="0"/>
      <w:sz w:val="22"/>
      <w:lang w:val="uk-UA"/>
    </w:rPr>
  </w:style>
  <w:style w:type="character" w:customStyle="1" w:styleId="72">
    <w:name w:val="Знак Знак72"/>
    <w:rsid w:val="00F83CF3"/>
    <w:rPr>
      <w:b/>
      <w:bCs w:val="0"/>
      <w:snapToGrid w:val="0"/>
      <w:color w:val="000000"/>
      <w:sz w:val="24"/>
      <w:lang w:val="uk-UA"/>
    </w:rPr>
  </w:style>
  <w:style w:type="character" w:customStyle="1" w:styleId="122">
    <w:name w:val="Знак Знак122"/>
    <w:rsid w:val="00F83CF3"/>
    <w:rPr>
      <w:b/>
      <w:bCs w:val="0"/>
      <w:caps/>
      <w:snapToGrid w:val="0"/>
      <w:color w:val="000000"/>
      <w:kern w:val="28"/>
      <w:sz w:val="28"/>
      <w:lang w:val="uk-UA" w:eastAsia="ru-RU" w:bidi="ar-SA"/>
    </w:rPr>
  </w:style>
  <w:style w:type="paragraph" w:customStyle="1" w:styleId="xl63">
    <w:name w:val="xl63"/>
    <w:basedOn w:val="a1"/>
    <w:qFormat/>
    <w:rsid w:val="00F83C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4">
    <w:name w:val="xl64"/>
    <w:basedOn w:val="a1"/>
    <w:qFormat/>
    <w:rsid w:val="00F83CF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5">
    <w:name w:val="xl65"/>
    <w:basedOn w:val="a1"/>
    <w:qFormat/>
    <w:rsid w:val="00F83C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qFormat/>
    <w:rsid w:val="00F83CF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67">
    <w:name w:val="xl67"/>
    <w:basedOn w:val="a1"/>
    <w:qFormat/>
    <w:rsid w:val="00F83C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1"/>
    <w:qFormat/>
    <w:rsid w:val="00F83CF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1"/>
    <w:qFormat/>
    <w:rsid w:val="00F83CF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style>
  <w:style w:type="paragraph" w:customStyle="1" w:styleId="xl70">
    <w:name w:val="xl70"/>
    <w:basedOn w:val="a1"/>
    <w:qFormat/>
    <w:rsid w:val="00F83CF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71">
    <w:name w:val="xl71"/>
    <w:basedOn w:val="a1"/>
    <w:qFormat/>
    <w:rsid w:val="00F83CF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72">
    <w:name w:val="xl72"/>
    <w:basedOn w:val="a1"/>
    <w:qFormat/>
    <w:rsid w:val="00F83CF3"/>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style>
  <w:style w:type="paragraph" w:customStyle="1" w:styleId="xl73">
    <w:name w:val="xl73"/>
    <w:basedOn w:val="a1"/>
    <w:qFormat/>
    <w:rsid w:val="00F83CF3"/>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style>
  <w:style w:type="paragraph" w:customStyle="1" w:styleId="xl74">
    <w:name w:val="xl74"/>
    <w:basedOn w:val="a1"/>
    <w:qFormat/>
    <w:rsid w:val="00F83CF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75">
    <w:name w:val="xl75"/>
    <w:basedOn w:val="a1"/>
    <w:qFormat/>
    <w:rsid w:val="00F83CF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76">
    <w:name w:val="xl76"/>
    <w:basedOn w:val="a1"/>
    <w:qFormat/>
    <w:rsid w:val="00F83CF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77">
    <w:name w:val="xl77"/>
    <w:basedOn w:val="a1"/>
    <w:qFormat/>
    <w:rsid w:val="00F83CF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78">
    <w:name w:val="xl78"/>
    <w:basedOn w:val="a1"/>
    <w:qFormat/>
    <w:rsid w:val="00F83CF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1"/>
    <w:qFormat/>
    <w:rsid w:val="00F83CF3"/>
    <w:pPr>
      <w:pBdr>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1"/>
    <w:qFormat/>
    <w:rsid w:val="00F83CF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1"/>
    <w:qFormat/>
    <w:rsid w:val="00F83CF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2">
    <w:name w:val="xl82"/>
    <w:basedOn w:val="a1"/>
    <w:qFormat/>
    <w:rsid w:val="00F83CF3"/>
    <w:pPr>
      <w:pBdr>
        <w:left w:val="single" w:sz="4" w:space="0" w:color="auto"/>
        <w:bottom w:val="single" w:sz="4" w:space="0" w:color="auto"/>
        <w:right w:val="single" w:sz="8" w:space="0" w:color="auto"/>
      </w:pBdr>
      <w:spacing w:before="100" w:beforeAutospacing="1" w:after="100" w:afterAutospacing="1"/>
      <w:jc w:val="right"/>
      <w:textAlignment w:val="top"/>
    </w:pPr>
  </w:style>
  <w:style w:type="paragraph" w:customStyle="1" w:styleId="xl83">
    <w:name w:val="xl83"/>
    <w:basedOn w:val="a1"/>
    <w:qFormat/>
    <w:rsid w:val="00F83CF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84">
    <w:name w:val="xl84"/>
    <w:basedOn w:val="a1"/>
    <w:qFormat/>
    <w:rsid w:val="00F83CF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85">
    <w:name w:val="xl85"/>
    <w:basedOn w:val="a1"/>
    <w:qFormat/>
    <w:rsid w:val="00F83CF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86">
    <w:name w:val="xl86"/>
    <w:basedOn w:val="a1"/>
    <w:qFormat/>
    <w:rsid w:val="00F83CF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character" w:customStyle="1" w:styleId="810">
    <w:name w:val="Знак Знак81"/>
    <w:rsid w:val="00F83CF3"/>
    <w:rPr>
      <w:b/>
      <w:caps/>
      <w:snapToGrid w:val="0"/>
      <w:color w:val="000000"/>
      <w:kern w:val="28"/>
      <w:sz w:val="28"/>
      <w:lang w:val="uk-UA"/>
    </w:rPr>
  </w:style>
  <w:style w:type="character" w:customStyle="1" w:styleId="410">
    <w:name w:val="Знак Знак41"/>
    <w:rsid w:val="00F83CF3"/>
    <w:rPr>
      <w:snapToGrid w:val="0"/>
      <w:sz w:val="24"/>
      <w:lang w:val="uk-UA"/>
    </w:rPr>
  </w:style>
  <w:style w:type="character" w:customStyle="1" w:styleId="130">
    <w:name w:val="Знак Знак13"/>
    <w:rsid w:val="00F83CF3"/>
    <w:rPr>
      <w:snapToGrid w:val="0"/>
      <w:sz w:val="24"/>
      <w:lang w:val="uk-UA"/>
    </w:rPr>
  </w:style>
  <w:style w:type="character" w:customStyle="1" w:styleId="310">
    <w:name w:val="Знак Знак31"/>
    <w:rsid w:val="00F83CF3"/>
    <w:rPr>
      <w:snapToGrid w:val="0"/>
      <w:sz w:val="28"/>
      <w:szCs w:val="28"/>
      <w:lang w:val="uk-UA"/>
    </w:rPr>
  </w:style>
  <w:style w:type="character" w:customStyle="1" w:styleId="213">
    <w:name w:val="Знак Знак21"/>
    <w:rsid w:val="00F83CF3"/>
    <w:rPr>
      <w:b/>
      <w:bCs/>
      <w:snapToGrid w:val="0"/>
      <w:color w:val="000000"/>
      <w:sz w:val="24"/>
      <w:lang w:val="uk-UA"/>
    </w:rPr>
  </w:style>
  <w:style w:type="character" w:customStyle="1" w:styleId="510">
    <w:name w:val="Знак Знак51"/>
    <w:rsid w:val="00F83CF3"/>
    <w:rPr>
      <w:snapToGrid w:val="0"/>
      <w:sz w:val="24"/>
      <w:lang w:val="uk-UA"/>
    </w:rPr>
  </w:style>
  <w:style w:type="character" w:customStyle="1" w:styleId="610">
    <w:name w:val="Знак Знак61"/>
    <w:rsid w:val="00F83CF3"/>
    <w:rPr>
      <w:b/>
      <w:snapToGrid w:val="0"/>
      <w:sz w:val="22"/>
      <w:lang w:val="uk-UA"/>
    </w:rPr>
  </w:style>
  <w:style w:type="character" w:customStyle="1" w:styleId="710">
    <w:name w:val="Знак Знак71"/>
    <w:rsid w:val="00F83CF3"/>
    <w:rPr>
      <w:b/>
      <w:snapToGrid w:val="0"/>
      <w:color w:val="000000"/>
      <w:sz w:val="24"/>
      <w:lang w:val="uk-UA"/>
    </w:rPr>
  </w:style>
  <w:style w:type="character" w:customStyle="1" w:styleId="1210">
    <w:name w:val="Знак Знак121"/>
    <w:rsid w:val="00F83CF3"/>
    <w:rPr>
      <w:b/>
      <w:caps/>
      <w:snapToGrid w:val="0"/>
      <w:color w:val="000000"/>
      <w:kern w:val="28"/>
      <w:sz w:val="28"/>
      <w:lang w:val="uk-UA" w:eastAsia="ru-RU" w:bidi="ar-SA"/>
    </w:rPr>
  </w:style>
  <w:style w:type="paragraph" w:customStyle="1" w:styleId="311">
    <w:name w:val="Знак31"/>
    <w:basedOn w:val="a1"/>
    <w:qFormat/>
    <w:rsid w:val="00F83CF3"/>
    <w:rPr>
      <w:rFonts w:ascii="Verdana" w:hAnsi="Verdana"/>
      <w:lang w:val="en-US" w:eastAsia="en-US"/>
    </w:rPr>
  </w:style>
  <w:style w:type="paragraph" w:customStyle="1" w:styleId="221">
    <w:name w:val="Основной текст с отступом 22"/>
    <w:basedOn w:val="a1"/>
    <w:qFormat/>
    <w:rsid w:val="00F83CF3"/>
    <w:pPr>
      <w:ind w:firstLine="709"/>
    </w:pPr>
    <w:rPr>
      <w:snapToGrid w:val="0"/>
      <w:sz w:val="28"/>
      <w:szCs w:val="20"/>
      <w:lang w:eastAsia="ru-RU"/>
    </w:rPr>
  </w:style>
  <w:style w:type="paragraph" w:customStyle="1" w:styleId="1f6">
    <w:name w:val="Знак Знак Знак Знак Знак Знак1"/>
    <w:basedOn w:val="a1"/>
    <w:qFormat/>
    <w:rsid w:val="00F83CF3"/>
    <w:rPr>
      <w:rFonts w:ascii="Verdana" w:hAnsi="Verdana" w:cs="Verdana"/>
      <w:lang w:val="en-US" w:eastAsia="en-US"/>
    </w:rPr>
  </w:style>
  <w:style w:type="paragraph" w:customStyle="1" w:styleId="112">
    <w:name w:val="Знак Знак Знак Знак Знак Знак Знак Знак Знак Знак Знак Знак Знак Знак Знак Знак1 Знак Знак Знак Знак1"/>
    <w:basedOn w:val="a1"/>
    <w:qFormat/>
    <w:rsid w:val="00F83CF3"/>
    <w:rPr>
      <w:rFonts w:ascii="Verdana" w:hAnsi="Verdana" w:cs="Verdana"/>
      <w:lang w:val="en-US" w:eastAsia="en-US"/>
    </w:rPr>
  </w:style>
  <w:style w:type="paragraph" w:customStyle="1" w:styleId="1f7">
    <w:name w:val="Знак Знак Знак1"/>
    <w:basedOn w:val="a1"/>
    <w:qFormat/>
    <w:rsid w:val="00F83CF3"/>
    <w:rPr>
      <w:rFonts w:ascii="Verdana" w:hAnsi="Verdana" w:cs="Verdana"/>
      <w:lang w:val="en-US" w:eastAsia="en-US"/>
    </w:rPr>
  </w:style>
  <w:style w:type="paragraph" w:customStyle="1" w:styleId="222">
    <w:name w:val="Основной текст 22"/>
    <w:basedOn w:val="a1"/>
    <w:qFormat/>
    <w:rsid w:val="00F83CF3"/>
    <w:pPr>
      <w:widowControl w:val="0"/>
      <w:ind w:firstLine="284"/>
      <w:jc w:val="both"/>
    </w:pPr>
    <w:rPr>
      <w:szCs w:val="20"/>
      <w:lang w:val="ru-RU" w:eastAsia="ru-RU"/>
    </w:rPr>
  </w:style>
  <w:style w:type="paragraph" w:customStyle="1" w:styleId="1f8">
    <w:name w:val="Знак Знак Знак Знак1"/>
    <w:basedOn w:val="a1"/>
    <w:qFormat/>
    <w:rsid w:val="00F83CF3"/>
    <w:rPr>
      <w:rFonts w:ascii="Verdana" w:hAnsi="Verdana" w:cs="Verdana"/>
      <w:sz w:val="20"/>
      <w:szCs w:val="20"/>
      <w:lang w:val="en-US" w:eastAsia="en-US"/>
    </w:rPr>
  </w:style>
  <w:style w:type="paragraph" w:customStyle="1" w:styleId="affff1">
    <w:name w:val="Продолжение пункта"/>
    <w:basedOn w:val="a1"/>
    <w:qFormat/>
    <w:rsid w:val="00F83CF3"/>
    <w:pPr>
      <w:spacing w:before="60" w:line="360" w:lineRule="exact"/>
      <w:ind w:firstLine="480"/>
      <w:jc w:val="both"/>
    </w:pPr>
    <w:rPr>
      <w:sz w:val="28"/>
      <w:lang w:eastAsia="ru-RU"/>
    </w:rPr>
  </w:style>
  <w:style w:type="paragraph" w:customStyle="1" w:styleId="a0">
    <w:name w:val="Перечисление –"/>
    <w:basedOn w:val="a1"/>
    <w:qFormat/>
    <w:rsid w:val="00F83CF3"/>
    <w:pPr>
      <w:numPr>
        <w:numId w:val="6"/>
      </w:numPr>
      <w:spacing w:before="60" w:line="360" w:lineRule="exact"/>
      <w:jc w:val="both"/>
    </w:pPr>
    <w:rPr>
      <w:sz w:val="28"/>
      <w:lang w:eastAsia="ru-RU"/>
    </w:rPr>
  </w:style>
  <w:style w:type="paragraph" w:customStyle="1" w:styleId="1">
    <w:name w:val="Раздел 1"/>
    <w:basedOn w:val="a1"/>
    <w:next w:val="a1"/>
    <w:qFormat/>
    <w:rsid w:val="00F83CF3"/>
    <w:pPr>
      <w:keepNext/>
      <w:keepLines/>
      <w:pageBreakBefore/>
      <w:numPr>
        <w:numId w:val="7"/>
      </w:numPr>
      <w:suppressAutoHyphens/>
      <w:spacing w:before="120" w:line="360" w:lineRule="exact"/>
      <w:jc w:val="center"/>
      <w:outlineLvl w:val="0"/>
    </w:pPr>
    <w:rPr>
      <w:b/>
      <w:caps/>
      <w:kern w:val="32"/>
      <w:sz w:val="32"/>
      <w:lang w:eastAsia="ru-RU"/>
    </w:rPr>
  </w:style>
  <w:style w:type="paragraph" w:customStyle="1" w:styleId="2">
    <w:name w:val="Раздел 2"/>
    <w:basedOn w:val="a1"/>
    <w:next w:val="a1"/>
    <w:qFormat/>
    <w:rsid w:val="00F83CF3"/>
    <w:pPr>
      <w:keepLines/>
      <w:numPr>
        <w:ilvl w:val="1"/>
        <w:numId w:val="7"/>
      </w:numPr>
      <w:spacing w:before="120" w:line="360" w:lineRule="exact"/>
      <w:jc w:val="both"/>
      <w:outlineLvl w:val="1"/>
    </w:pPr>
    <w:rPr>
      <w:sz w:val="28"/>
      <w:lang w:eastAsia="ru-RU"/>
    </w:rPr>
  </w:style>
  <w:style w:type="paragraph" w:customStyle="1" w:styleId="30">
    <w:name w:val="Раздел 3"/>
    <w:basedOn w:val="a1"/>
    <w:next w:val="a1"/>
    <w:qFormat/>
    <w:rsid w:val="00F83CF3"/>
    <w:pPr>
      <w:numPr>
        <w:ilvl w:val="2"/>
        <w:numId w:val="7"/>
      </w:numPr>
      <w:spacing w:before="120" w:line="360" w:lineRule="exact"/>
      <w:jc w:val="both"/>
      <w:outlineLvl w:val="2"/>
    </w:pPr>
    <w:rPr>
      <w:sz w:val="28"/>
      <w:lang w:eastAsia="ru-RU"/>
    </w:rPr>
  </w:style>
  <w:style w:type="paragraph" w:customStyle="1" w:styleId="40">
    <w:name w:val="Раздел 4"/>
    <w:basedOn w:val="a1"/>
    <w:qFormat/>
    <w:rsid w:val="00F83CF3"/>
    <w:pPr>
      <w:numPr>
        <w:ilvl w:val="3"/>
        <w:numId w:val="7"/>
      </w:numPr>
      <w:spacing w:before="120" w:line="360" w:lineRule="exact"/>
      <w:jc w:val="both"/>
      <w:outlineLvl w:val="3"/>
    </w:pPr>
    <w:rPr>
      <w:sz w:val="28"/>
      <w:lang w:eastAsia="ru-RU"/>
    </w:rPr>
  </w:style>
  <w:style w:type="paragraph" w:customStyle="1" w:styleId="5">
    <w:name w:val="Раздел 5"/>
    <w:basedOn w:val="a1"/>
    <w:qFormat/>
    <w:rsid w:val="00F83CF3"/>
    <w:pPr>
      <w:numPr>
        <w:ilvl w:val="4"/>
        <w:numId w:val="7"/>
      </w:numPr>
      <w:spacing w:before="120" w:line="360" w:lineRule="exact"/>
      <w:jc w:val="both"/>
      <w:outlineLvl w:val="4"/>
    </w:pPr>
    <w:rPr>
      <w:sz w:val="28"/>
      <w:lang w:eastAsia="ru-RU"/>
    </w:rPr>
  </w:style>
  <w:style w:type="paragraph" w:customStyle="1" w:styleId="6">
    <w:name w:val="Раздел 6"/>
    <w:basedOn w:val="a1"/>
    <w:qFormat/>
    <w:rsid w:val="00F83CF3"/>
    <w:pPr>
      <w:numPr>
        <w:ilvl w:val="5"/>
        <w:numId w:val="7"/>
      </w:numPr>
      <w:spacing w:before="120" w:line="360" w:lineRule="exact"/>
      <w:jc w:val="both"/>
      <w:outlineLvl w:val="5"/>
    </w:pPr>
    <w:rPr>
      <w:sz w:val="28"/>
      <w:lang w:eastAsia="ru-RU"/>
    </w:rPr>
  </w:style>
  <w:style w:type="paragraph" w:styleId="affff2">
    <w:name w:val="footnote text"/>
    <w:basedOn w:val="a1"/>
    <w:link w:val="affff3"/>
    <w:uiPriority w:val="99"/>
    <w:rsid w:val="00F83CF3"/>
    <w:pPr>
      <w:spacing w:before="20" w:after="20"/>
      <w:ind w:firstLine="737"/>
      <w:jc w:val="both"/>
    </w:pPr>
    <w:rPr>
      <w:snapToGrid w:val="0"/>
      <w:sz w:val="20"/>
      <w:szCs w:val="20"/>
    </w:rPr>
  </w:style>
  <w:style w:type="character" w:customStyle="1" w:styleId="affff3">
    <w:name w:val="Текст сноски Знак"/>
    <w:basedOn w:val="a2"/>
    <w:link w:val="affff2"/>
    <w:uiPriority w:val="99"/>
    <w:rsid w:val="00F83CF3"/>
    <w:rPr>
      <w:rFonts w:ascii="Times New Roman" w:eastAsia="Times New Roman" w:hAnsi="Times New Roman" w:cs="Times New Roman"/>
      <w:snapToGrid w:val="0"/>
      <w:sz w:val="20"/>
      <w:szCs w:val="20"/>
      <w:lang w:val="uk-UA"/>
    </w:rPr>
  </w:style>
  <w:style w:type="character" w:styleId="affff4">
    <w:name w:val="footnote reference"/>
    <w:uiPriority w:val="99"/>
    <w:rsid w:val="00F83CF3"/>
    <w:rPr>
      <w:vertAlign w:val="superscript"/>
    </w:rPr>
  </w:style>
  <w:style w:type="paragraph" w:customStyle="1" w:styleId="1f9">
    <w:name w:val="Знак Знак1 Знак Знак Знак Знак Знак Знак"/>
    <w:basedOn w:val="a1"/>
    <w:qFormat/>
    <w:rsid w:val="00F83CF3"/>
    <w:rPr>
      <w:rFonts w:ascii="Verdana" w:hAnsi="Verdana" w:cs="Verdana"/>
      <w:sz w:val="20"/>
      <w:szCs w:val="20"/>
      <w:lang w:val="en-US" w:eastAsia="en-US"/>
    </w:rPr>
  </w:style>
  <w:style w:type="character" w:customStyle="1" w:styleId="1fa">
    <w:name w:val="Текст концевой сноски Знак1"/>
    <w:rsid w:val="00F83CF3"/>
    <w:rPr>
      <w:lang w:eastAsia="ru-RU"/>
    </w:rPr>
  </w:style>
  <w:style w:type="character" w:customStyle="1" w:styleId="1fb">
    <w:name w:val="Текст примечания Знак1"/>
    <w:rsid w:val="00F83CF3"/>
    <w:rPr>
      <w:lang w:eastAsia="ru-RU"/>
    </w:rPr>
  </w:style>
  <w:style w:type="character" w:customStyle="1" w:styleId="1fc">
    <w:name w:val="Схема документа Знак1"/>
    <w:rsid w:val="00F83CF3"/>
    <w:rPr>
      <w:rFonts w:ascii="Tahoma" w:hAnsi="Tahoma" w:cs="Tahoma"/>
      <w:sz w:val="16"/>
      <w:szCs w:val="16"/>
      <w:lang w:eastAsia="ru-RU"/>
    </w:rPr>
  </w:style>
  <w:style w:type="numbering" w:customStyle="1" w:styleId="3b">
    <w:name w:val="Нет списка3"/>
    <w:next w:val="a4"/>
    <w:semiHidden/>
    <w:rsid w:val="00F83CF3"/>
  </w:style>
  <w:style w:type="numbering" w:customStyle="1" w:styleId="113">
    <w:name w:val="Нет списка11"/>
    <w:next w:val="a4"/>
    <w:semiHidden/>
    <w:rsid w:val="00F83CF3"/>
  </w:style>
  <w:style w:type="paragraph" w:customStyle="1" w:styleId="Style3">
    <w:name w:val="Style3"/>
    <w:basedOn w:val="a1"/>
    <w:qFormat/>
    <w:rsid w:val="00F83CF3"/>
    <w:pPr>
      <w:widowControl w:val="0"/>
      <w:autoSpaceDE w:val="0"/>
      <w:autoSpaceDN w:val="0"/>
      <w:adjustRightInd w:val="0"/>
    </w:pPr>
    <w:rPr>
      <w:rFonts w:ascii="Tahoma" w:hAnsi="Tahoma" w:cs="Tahoma"/>
    </w:rPr>
  </w:style>
  <w:style w:type="paragraph" w:customStyle="1" w:styleId="Style4">
    <w:name w:val="Style4"/>
    <w:basedOn w:val="a1"/>
    <w:qFormat/>
    <w:rsid w:val="00F83CF3"/>
    <w:pPr>
      <w:widowControl w:val="0"/>
      <w:autoSpaceDE w:val="0"/>
      <w:autoSpaceDN w:val="0"/>
      <w:adjustRightInd w:val="0"/>
      <w:spacing w:line="308" w:lineRule="exact"/>
    </w:pPr>
    <w:rPr>
      <w:rFonts w:ascii="Arial" w:hAnsi="Arial" w:cs="Arial"/>
    </w:rPr>
  </w:style>
  <w:style w:type="character" w:customStyle="1" w:styleId="64">
    <w:name w:val="Основной текст (6)_"/>
    <w:link w:val="611"/>
    <w:rsid w:val="00F83CF3"/>
    <w:rPr>
      <w:rFonts w:ascii="Palatino Linotype" w:hAnsi="Palatino Linotype"/>
      <w:sz w:val="16"/>
      <w:szCs w:val="16"/>
      <w:shd w:val="clear" w:color="auto" w:fill="FFFFFF"/>
    </w:rPr>
  </w:style>
  <w:style w:type="paragraph" w:customStyle="1" w:styleId="611">
    <w:name w:val="Основной текст (6)1"/>
    <w:basedOn w:val="a1"/>
    <w:link w:val="64"/>
    <w:qFormat/>
    <w:rsid w:val="00F83CF3"/>
    <w:pPr>
      <w:shd w:val="clear" w:color="auto" w:fill="FFFFFF"/>
      <w:spacing w:after="60" w:line="261" w:lineRule="exact"/>
      <w:ind w:hanging="160"/>
    </w:pPr>
    <w:rPr>
      <w:rFonts w:ascii="Palatino Linotype" w:eastAsiaTheme="minorHAnsi" w:hAnsi="Palatino Linotype" w:cstheme="minorBidi"/>
      <w:sz w:val="16"/>
      <w:szCs w:val="16"/>
      <w:shd w:val="clear" w:color="auto" w:fill="FFFFFF"/>
      <w:lang w:val="ru-RU" w:eastAsia="en-US"/>
    </w:rPr>
  </w:style>
  <w:style w:type="numbering" w:customStyle="1" w:styleId="1110">
    <w:name w:val="Нет списка111"/>
    <w:next w:val="a4"/>
    <w:semiHidden/>
    <w:unhideWhenUsed/>
    <w:rsid w:val="00F83CF3"/>
  </w:style>
  <w:style w:type="character" w:customStyle="1" w:styleId="67">
    <w:name w:val="Основной текст (6) + 7"/>
    <w:aliases w:val="5 pt,Полужирный,Основной текст + 10,Не полужирный,Интервал 0 pt"/>
    <w:rsid w:val="00F83CF3"/>
    <w:rPr>
      <w:rFonts w:ascii="Palatino Linotype" w:hAnsi="Palatino Linotype" w:cs="Palatino Linotype"/>
      <w:b/>
      <w:bCs/>
      <w:spacing w:val="0"/>
      <w:sz w:val="15"/>
      <w:szCs w:val="15"/>
      <w:lang w:bidi="ar-SA"/>
    </w:rPr>
  </w:style>
  <w:style w:type="character" w:customStyle="1" w:styleId="65">
    <w:name w:val="Основной текст (6)"/>
    <w:rsid w:val="00F83CF3"/>
    <w:rPr>
      <w:rFonts w:ascii="Palatino Linotype" w:hAnsi="Palatino Linotype" w:cs="Palatino Linotype"/>
      <w:spacing w:val="0"/>
      <w:sz w:val="16"/>
      <w:szCs w:val="16"/>
      <w:lang w:bidi="ar-SA"/>
    </w:rPr>
  </w:style>
  <w:style w:type="character" w:customStyle="1" w:styleId="66">
    <w:name w:val="Основной текст (6)6"/>
    <w:rsid w:val="00F83CF3"/>
    <w:rPr>
      <w:rFonts w:ascii="Palatino Linotype" w:hAnsi="Palatino Linotype" w:cs="Palatino Linotype"/>
      <w:spacing w:val="0"/>
      <w:sz w:val="16"/>
      <w:szCs w:val="16"/>
      <w:lang w:bidi="ar-SA"/>
    </w:rPr>
  </w:style>
  <w:style w:type="character" w:customStyle="1" w:styleId="621">
    <w:name w:val="Основной текст (6)2"/>
    <w:rsid w:val="00F83CF3"/>
    <w:rPr>
      <w:rFonts w:ascii="Palatino Linotype" w:hAnsi="Palatino Linotype" w:cs="Palatino Linotype"/>
      <w:noProof/>
      <w:spacing w:val="0"/>
      <w:sz w:val="16"/>
      <w:szCs w:val="16"/>
      <w:lang w:bidi="ar-SA"/>
    </w:rPr>
  </w:style>
  <w:style w:type="numbering" w:customStyle="1" w:styleId="124">
    <w:name w:val="Нет списка12"/>
    <w:next w:val="a4"/>
    <w:semiHidden/>
    <w:unhideWhenUsed/>
    <w:rsid w:val="00F83CF3"/>
  </w:style>
  <w:style w:type="numbering" w:customStyle="1" w:styleId="45">
    <w:name w:val="Нет списка4"/>
    <w:next w:val="a4"/>
    <w:semiHidden/>
    <w:unhideWhenUsed/>
    <w:rsid w:val="00F83CF3"/>
  </w:style>
  <w:style w:type="numbering" w:customStyle="1" w:styleId="131">
    <w:name w:val="Нет списка13"/>
    <w:next w:val="a4"/>
    <w:semiHidden/>
    <w:rsid w:val="00F83CF3"/>
  </w:style>
  <w:style w:type="numbering" w:customStyle="1" w:styleId="1120">
    <w:name w:val="Нет списка112"/>
    <w:next w:val="a4"/>
    <w:semiHidden/>
    <w:unhideWhenUsed/>
    <w:rsid w:val="00F83CF3"/>
  </w:style>
  <w:style w:type="numbering" w:customStyle="1" w:styleId="214">
    <w:name w:val="Нет списка21"/>
    <w:next w:val="a4"/>
    <w:semiHidden/>
    <w:unhideWhenUsed/>
    <w:rsid w:val="00F83CF3"/>
  </w:style>
  <w:style w:type="numbering" w:customStyle="1" w:styleId="1111">
    <w:name w:val="Нет списка1111"/>
    <w:next w:val="a4"/>
    <w:semiHidden/>
    <w:unhideWhenUsed/>
    <w:rsid w:val="00F83CF3"/>
  </w:style>
  <w:style w:type="numbering" w:customStyle="1" w:styleId="312">
    <w:name w:val="Нет списка31"/>
    <w:next w:val="a4"/>
    <w:semiHidden/>
    <w:unhideWhenUsed/>
    <w:rsid w:val="00F83CF3"/>
  </w:style>
  <w:style w:type="numbering" w:customStyle="1" w:styleId="1211">
    <w:name w:val="Нет списка121"/>
    <w:next w:val="a4"/>
    <w:semiHidden/>
    <w:unhideWhenUsed/>
    <w:rsid w:val="00F83CF3"/>
  </w:style>
  <w:style w:type="numbering" w:customStyle="1" w:styleId="54">
    <w:name w:val="Нет списка5"/>
    <w:next w:val="a4"/>
    <w:semiHidden/>
    <w:unhideWhenUsed/>
    <w:rsid w:val="00F83CF3"/>
  </w:style>
  <w:style w:type="numbering" w:customStyle="1" w:styleId="68">
    <w:name w:val="Нет списка6"/>
    <w:next w:val="a4"/>
    <w:semiHidden/>
    <w:unhideWhenUsed/>
    <w:rsid w:val="00F83CF3"/>
  </w:style>
  <w:style w:type="numbering" w:customStyle="1" w:styleId="74">
    <w:name w:val="Нет списка7"/>
    <w:next w:val="a4"/>
    <w:semiHidden/>
    <w:unhideWhenUsed/>
    <w:rsid w:val="00F83CF3"/>
  </w:style>
  <w:style w:type="numbering" w:customStyle="1" w:styleId="84">
    <w:name w:val="Нет списка8"/>
    <w:next w:val="a4"/>
    <w:semiHidden/>
    <w:rsid w:val="00F83CF3"/>
  </w:style>
  <w:style w:type="numbering" w:customStyle="1" w:styleId="91">
    <w:name w:val="Нет списка9"/>
    <w:next w:val="a4"/>
    <w:semiHidden/>
    <w:rsid w:val="00F83CF3"/>
  </w:style>
  <w:style w:type="character" w:customStyle="1" w:styleId="FontStyle14">
    <w:name w:val="Font Style14"/>
    <w:rsid w:val="00F83CF3"/>
    <w:rPr>
      <w:rFonts w:ascii="Times New Roman" w:hAnsi="Times New Roman" w:cs="Times New Roman"/>
      <w:b/>
      <w:bCs/>
      <w:sz w:val="22"/>
      <w:szCs w:val="22"/>
    </w:rPr>
  </w:style>
  <w:style w:type="character" w:customStyle="1" w:styleId="FontStyle25">
    <w:name w:val="Font Style25"/>
    <w:rsid w:val="00F83CF3"/>
    <w:rPr>
      <w:rFonts w:ascii="Times New Roman" w:hAnsi="Times New Roman"/>
      <w:sz w:val="20"/>
    </w:rPr>
  </w:style>
  <w:style w:type="paragraph" w:customStyle="1" w:styleId="2f1">
    <w:name w:val="Знак2 Знак Знак Знак"/>
    <w:basedOn w:val="a1"/>
    <w:qFormat/>
    <w:rsid w:val="00F83CF3"/>
    <w:rPr>
      <w:rFonts w:ascii="Verdana" w:hAnsi="Verdana" w:cs="Verdana"/>
      <w:sz w:val="20"/>
      <w:szCs w:val="20"/>
      <w:lang w:val="en-US" w:eastAsia="en-US"/>
    </w:rPr>
  </w:style>
  <w:style w:type="paragraph" w:customStyle="1" w:styleId="1fd">
    <w:name w:val="Знак1"/>
    <w:basedOn w:val="a1"/>
    <w:qFormat/>
    <w:rsid w:val="00F83CF3"/>
    <w:rPr>
      <w:rFonts w:ascii="Verdana" w:hAnsi="Verdana" w:cs="Verdana"/>
      <w:sz w:val="20"/>
      <w:szCs w:val="20"/>
      <w:lang w:val="en-US" w:eastAsia="en-US"/>
    </w:rPr>
  </w:style>
  <w:style w:type="paragraph" w:customStyle="1" w:styleId="2f2">
    <w:name w:val="Знак2 Знак Знак Знак Знак Знак Знак"/>
    <w:basedOn w:val="a1"/>
    <w:qFormat/>
    <w:rsid w:val="00F83CF3"/>
    <w:rPr>
      <w:rFonts w:ascii="Verdana" w:hAnsi="Verdana" w:cs="Verdana"/>
      <w:sz w:val="20"/>
      <w:szCs w:val="20"/>
      <w:lang w:val="en-US" w:eastAsia="en-US"/>
    </w:rPr>
  </w:style>
  <w:style w:type="paragraph" w:customStyle="1" w:styleId="affff5">
    <w:name w:val="Знак Знак Знак Знак Знак Знак Знак Знак Знак"/>
    <w:basedOn w:val="a1"/>
    <w:qFormat/>
    <w:rsid w:val="00F83CF3"/>
    <w:rPr>
      <w:rFonts w:ascii="Verdana" w:hAnsi="Verdana" w:cs="Verdana"/>
      <w:sz w:val="20"/>
      <w:szCs w:val="20"/>
      <w:lang w:val="en-US" w:eastAsia="en-US"/>
    </w:rPr>
  </w:style>
  <w:style w:type="paragraph" w:customStyle="1" w:styleId="215">
    <w:name w:val="Знак2 Знак Знак Знак1"/>
    <w:basedOn w:val="a1"/>
    <w:qFormat/>
    <w:rsid w:val="00F83CF3"/>
    <w:rPr>
      <w:rFonts w:ascii="Verdana" w:hAnsi="Verdana" w:cs="Verdana"/>
      <w:sz w:val="20"/>
      <w:szCs w:val="20"/>
      <w:lang w:val="en-US" w:eastAsia="en-US"/>
    </w:rPr>
  </w:style>
  <w:style w:type="paragraph" w:styleId="affff6">
    <w:name w:val="Subtitle"/>
    <w:basedOn w:val="a1"/>
    <w:next w:val="a1"/>
    <w:link w:val="affff7"/>
    <w:uiPriority w:val="11"/>
    <w:qFormat/>
    <w:rsid w:val="00F83CF3"/>
    <w:pPr>
      <w:spacing w:after="60"/>
      <w:jc w:val="center"/>
      <w:outlineLvl w:val="1"/>
    </w:pPr>
    <w:rPr>
      <w:rFonts w:ascii="Cambria" w:hAnsi="Cambria"/>
    </w:rPr>
  </w:style>
  <w:style w:type="character" w:customStyle="1" w:styleId="affff7">
    <w:name w:val="Подзаголовок Знак"/>
    <w:basedOn w:val="a2"/>
    <w:link w:val="affff6"/>
    <w:uiPriority w:val="11"/>
    <w:rsid w:val="00F83CF3"/>
    <w:rPr>
      <w:rFonts w:ascii="Cambria" w:eastAsia="Times New Roman" w:hAnsi="Cambria" w:cs="Times New Roman"/>
      <w:sz w:val="24"/>
      <w:szCs w:val="24"/>
    </w:rPr>
  </w:style>
  <w:style w:type="character" w:styleId="affff8">
    <w:name w:val="Emphasis"/>
    <w:uiPriority w:val="20"/>
    <w:qFormat/>
    <w:rsid w:val="00F83CF3"/>
    <w:rPr>
      <w:i/>
      <w:iCs/>
    </w:rPr>
  </w:style>
  <w:style w:type="paragraph" w:customStyle="1" w:styleId="1fe">
    <w:name w:val="Без интервала1"/>
    <w:qFormat/>
    <w:rsid w:val="00F83CF3"/>
    <w:pPr>
      <w:spacing w:after="0" w:line="240" w:lineRule="auto"/>
    </w:pPr>
    <w:rPr>
      <w:rFonts w:ascii="Calibri" w:eastAsia="Times New Roman" w:hAnsi="Calibri" w:cs="Times New Roman"/>
    </w:rPr>
  </w:style>
  <w:style w:type="paragraph" w:customStyle="1" w:styleId="Standard">
    <w:name w:val="Standard"/>
    <w:qFormat/>
    <w:rsid w:val="00F83CF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2">
    <w:name w:val="Список-2"/>
    <w:qFormat/>
    <w:rsid w:val="00F83CF3"/>
    <w:pPr>
      <w:numPr>
        <w:numId w:val="8"/>
      </w:numPr>
      <w:spacing w:before="60" w:after="0" w:line="240" w:lineRule="auto"/>
      <w:jc w:val="both"/>
    </w:pPr>
    <w:rPr>
      <w:rFonts w:ascii="Times New Roman" w:eastAsia="Times New Roman" w:hAnsi="Times New Roman" w:cs="Times New Roman"/>
      <w:sz w:val="24"/>
      <w:szCs w:val="20"/>
      <w:lang w:val="uk-UA" w:eastAsia="ru-RU"/>
    </w:rPr>
  </w:style>
  <w:style w:type="paragraph" w:customStyle="1" w:styleId="2f3">
    <w:name w:val="Абзац списка2"/>
    <w:basedOn w:val="a1"/>
    <w:qFormat/>
    <w:rsid w:val="00F83CF3"/>
    <w:pPr>
      <w:spacing w:after="200" w:line="276" w:lineRule="auto"/>
      <w:ind w:left="720"/>
    </w:pPr>
    <w:rPr>
      <w:rFonts w:ascii="Calibri" w:eastAsia="Calibri" w:hAnsi="Calibri" w:cs="Calibri"/>
      <w:sz w:val="22"/>
      <w:szCs w:val="22"/>
      <w:lang w:val="ru-RU" w:eastAsia="en-US"/>
    </w:rPr>
  </w:style>
  <w:style w:type="numbering" w:customStyle="1" w:styleId="100">
    <w:name w:val="Нет списка10"/>
    <w:next w:val="a4"/>
    <w:semiHidden/>
    <w:unhideWhenUsed/>
    <w:rsid w:val="00F83CF3"/>
  </w:style>
  <w:style w:type="table" w:customStyle="1" w:styleId="1ff">
    <w:name w:val="Сетка таблицы1"/>
    <w:basedOn w:val="a3"/>
    <w:next w:val="af3"/>
    <w:rsid w:val="00F83CF3"/>
    <w:pPr>
      <w:spacing w:after="0" w:line="240" w:lineRule="auto"/>
      <w:ind w:firstLine="709"/>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ongtext">
    <w:name w:val="long_text"/>
    <w:rsid w:val="00F83CF3"/>
  </w:style>
  <w:style w:type="character" w:customStyle="1" w:styleId="greytext2">
    <w:name w:val="greytext2"/>
    <w:rsid w:val="00F83CF3"/>
    <w:rPr>
      <w:rFonts w:ascii="Tahoma" w:hAnsi="Tahoma" w:cs="Tahoma" w:hint="default"/>
      <w:color w:val="7F7F7F"/>
      <w:sz w:val="13"/>
      <w:szCs w:val="13"/>
    </w:rPr>
  </w:style>
  <w:style w:type="character" w:customStyle="1" w:styleId="afff5">
    <w:name w:val="Основной текст_"/>
    <w:link w:val="1f1"/>
    <w:locked/>
    <w:rsid w:val="00F83CF3"/>
    <w:rPr>
      <w:rFonts w:ascii="Peterburg" w:eastAsia="Times New Roman" w:hAnsi="Peterburg" w:cs="Times New Roman"/>
      <w:snapToGrid w:val="0"/>
      <w:sz w:val="24"/>
      <w:szCs w:val="20"/>
      <w:lang w:eastAsia="ru-RU"/>
    </w:rPr>
  </w:style>
  <w:style w:type="paragraph" w:customStyle="1" w:styleId="table1">
    <w:name w:val="table_1"/>
    <w:basedOn w:val="a1"/>
    <w:qFormat/>
    <w:rsid w:val="00F83CF3"/>
    <w:pPr>
      <w:spacing w:before="58" w:after="58"/>
    </w:pPr>
    <w:rPr>
      <w:rFonts w:ascii="Helvetica" w:hAnsi="Helvetica"/>
      <w:color w:val="000044"/>
      <w:sz w:val="20"/>
      <w:szCs w:val="20"/>
      <w:lang w:val="ru-RU" w:eastAsia="ru-RU"/>
    </w:rPr>
  </w:style>
  <w:style w:type="paragraph" w:customStyle="1" w:styleId="affff9">
    <w:name w:val="Название таблицы"/>
    <w:basedOn w:val="a1"/>
    <w:qFormat/>
    <w:rsid w:val="00F83CF3"/>
    <w:pPr>
      <w:jc w:val="center"/>
    </w:pPr>
    <w:rPr>
      <w:rFonts w:ascii="Arial" w:hAnsi="Arial" w:cs="Arial"/>
      <w:b/>
      <w:bCs/>
      <w:sz w:val="20"/>
      <w:szCs w:val="20"/>
      <w:lang w:val="ru-RU" w:eastAsia="ru-RU"/>
    </w:rPr>
  </w:style>
  <w:style w:type="paragraph" w:customStyle="1" w:styleId="1ff0">
    <w:name w:val="Стиль1"/>
    <w:basedOn w:val="a1"/>
    <w:qFormat/>
    <w:rsid w:val="00F83CF3"/>
    <w:pPr>
      <w:spacing w:line="276" w:lineRule="auto"/>
      <w:ind w:firstLine="709"/>
    </w:pPr>
    <w:rPr>
      <w:rFonts w:eastAsia="Calibri"/>
      <w:sz w:val="28"/>
      <w:szCs w:val="22"/>
      <w:lang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qFormat/>
    <w:rsid w:val="00F83CF3"/>
    <w:rPr>
      <w:rFonts w:ascii="Verdana" w:hAnsi="Verdana" w:cs="Verdana"/>
      <w:lang w:val="en-US" w:eastAsia="en-US"/>
    </w:rPr>
  </w:style>
  <w:style w:type="paragraph" w:customStyle="1" w:styleId="Preformatted">
    <w:name w:val="Preformatted"/>
    <w:basedOn w:val="a1"/>
    <w:qFormat/>
    <w:rsid w:val="00F83CF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eastAsia="ru-RU"/>
    </w:rPr>
  </w:style>
  <w:style w:type="paragraph" w:customStyle="1" w:styleId="CharChar10">
    <w:name w:val="Char Знак Знак Char Знак Знак Знак Знак Знак Знак Знак Знак Знак Знак Знак Знак Знак Знак Знак1"/>
    <w:basedOn w:val="a1"/>
    <w:qFormat/>
    <w:rsid w:val="00F83CF3"/>
    <w:rPr>
      <w:rFonts w:ascii="Verdana" w:hAnsi="Verdana" w:cs="Verdana"/>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qFormat/>
    <w:rsid w:val="00F83CF3"/>
    <w:rPr>
      <w:rFonts w:ascii="Verdana" w:hAnsi="Verdana" w:cs="Verdana"/>
      <w:sz w:val="20"/>
      <w:szCs w:val="20"/>
      <w:lang w:val="en-US" w:eastAsia="en-US"/>
    </w:rPr>
  </w:style>
  <w:style w:type="paragraph" w:customStyle="1" w:styleId="affffa">
    <w:name w:val="Знак Знак Знак Знак Знак Знак Знак"/>
    <w:basedOn w:val="a1"/>
    <w:qFormat/>
    <w:rsid w:val="00F83CF3"/>
    <w:rPr>
      <w:rFonts w:ascii="Verdana" w:hAnsi="Verdana" w:cs="Verdana"/>
      <w:sz w:val="20"/>
      <w:szCs w:val="20"/>
      <w:lang w:val="en-US" w:eastAsia="en-US"/>
    </w:rPr>
  </w:style>
  <w:style w:type="paragraph" w:customStyle="1" w:styleId="tl1">
    <w:name w:val="tl1"/>
    <w:basedOn w:val="a1"/>
    <w:qFormat/>
    <w:rsid w:val="00F83CF3"/>
    <w:pPr>
      <w:spacing w:line="300" w:lineRule="atLeast"/>
    </w:pPr>
    <w:rPr>
      <w:lang w:val="ru-RU" w:eastAsia="ru-RU"/>
    </w:rPr>
  </w:style>
  <w:style w:type="character" w:customStyle="1" w:styleId="apple-style-span">
    <w:name w:val="apple-style-span"/>
    <w:rsid w:val="00F83CF3"/>
  </w:style>
  <w:style w:type="numbering" w:styleId="a">
    <w:name w:val="Outline List 3"/>
    <w:basedOn w:val="a4"/>
    <w:uiPriority w:val="99"/>
    <w:unhideWhenUsed/>
    <w:rsid w:val="00F83CF3"/>
    <w:pPr>
      <w:numPr>
        <w:numId w:val="9"/>
      </w:numPr>
    </w:pPr>
  </w:style>
  <w:style w:type="numbering" w:customStyle="1" w:styleId="3">
    <w:name w:val="Стиль3"/>
    <w:rsid w:val="00F83CF3"/>
    <w:pPr>
      <w:numPr>
        <w:numId w:val="10"/>
      </w:numPr>
    </w:pPr>
  </w:style>
  <w:style w:type="character" w:customStyle="1" w:styleId="rvts0">
    <w:name w:val="rvts0"/>
    <w:basedOn w:val="a2"/>
    <w:rsid w:val="00F83CF3"/>
  </w:style>
  <w:style w:type="character" w:customStyle="1" w:styleId="FontStyle24">
    <w:name w:val="Font Style24"/>
    <w:rsid w:val="00F83CF3"/>
    <w:rPr>
      <w:rFonts w:ascii="Times New Roman" w:hAnsi="Times New Roman" w:cs="Times New Roman"/>
      <w:sz w:val="22"/>
      <w:szCs w:val="22"/>
    </w:rPr>
  </w:style>
  <w:style w:type="character" w:customStyle="1" w:styleId="SubtitleChar">
    <w:name w:val="Subtitle Char"/>
    <w:locked/>
    <w:rsid w:val="00F83CF3"/>
    <w:rPr>
      <w:rFonts w:cs="Times New Roman"/>
      <w:b/>
      <w:noProof/>
      <w:sz w:val="24"/>
      <w:szCs w:val="24"/>
      <w:lang w:val="en-GB" w:eastAsia="en-US" w:bidi="ar-SA"/>
    </w:rPr>
  </w:style>
  <w:style w:type="paragraph" w:customStyle="1" w:styleId="2f4">
    <w:name w:val="Без интервала2"/>
    <w:qFormat/>
    <w:rsid w:val="00F83CF3"/>
    <w:pPr>
      <w:spacing w:after="0" w:line="240" w:lineRule="auto"/>
    </w:pPr>
    <w:rPr>
      <w:rFonts w:ascii="Calibri" w:eastAsia="Times New Roman" w:hAnsi="Calibri" w:cs="Times New Roman"/>
      <w:lang w:val="uk-UA"/>
    </w:rPr>
  </w:style>
  <w:style w:type="character" w:customStyle="1" w:styleId="st1">
    <w:name w:val="st1"/>
    <w:basedOn w:val="a2"/>
    <w:rsid w:val="00F83CF3"/>
  </w:style>
  <w:style w:type="paragraph" w:customStyle="1" w:styleId="3c">
    <w:name w:val="Абзац списка3"/>
    <w:basedOn w:val="a1"/>
    <w:qFormat/>
    <w:rsid w:val="00F83CF3"/>
    <w:pPr>
      <w:spacing w:after="200" w:line="276" w:lineRule="auto"/>
      <w:ind w:left="720"/>
      <w:contextualSpacing/>
    </w:pPr>
    <w:rPr>
      <w:rFonts w:ascii="Calibri" w:hAnsi="Calibri"/>
      <w:sz w:val="22"/>
      <w:szCs w:val="22"/>
      <w:lang w:eastAsia="en-US"/>
    </w:rPr>
  </w:style>
  <w:style w:type="paragraph" w:customStyle="1" w:styleId="2f5">
    <w:name w:val="Обычный2"/>
    <w:qFormat/>
    <w:rsid w:val="00F83CF3"/>
    <w:pPr>
      <w:spacing w:after="0"/>
    </w:pPr>
    <w:rPr>
      <w:rFonts w:ascii="Arial" w:eastAsia="Arial" w:hAnsi="Arial" w:cs="Arial"/>
      <w:color w:val="000000"/>
      <w:lang w:eastAsia="ru-RU"/>
    </w:rPr>
  </w:style>
  <w:style w:type="character" w:customStyle="1" w:styleId="hps">
    <w:name w:val="hps"/>
    <w:rsid w:val="00F83CF3"/>
  </w:style>
  <w:style w:type="character" w:customStyle="1" w:styleId="subject">
    <w:name w:val="subject"/>
    <w:rsid w:val="00F83CF3"/>
    <w:rPr>
      <w:rFonts w:cs="Times New Roman"/>
    </w:rPr>
  </w:style>
  <w:style w:type="paragraph" w:customStyle="1" w:styleId="ng-scope">
    <w:name w:val="ng-scope"/>
    <w:basedOn w:val="a1"/>
    <w:uiPriority w:val="99"/>
    <w:qFormat/>
    <w:rsid w:val="00F83CF3"/>
    <w:pPr>
      <w:spacing w:before="100" w:beforeAutospacing="1" w:after="100" w:afterAutospacing="1"/>
    </w:pPr>
    <w:rPr>
      <w:lang w:val="ru-RU" w:eastAsia="ru-RU"/>
    </w:rPr>
  </w:style>
  <w:style w:type="character" w:customStyle="1" w:styleId="translation-chunk">
    <w:name w:val="translation-chunk"/>
    <w:basedOn w:val="a2"/>
    <w:rsid w:val="00F83CF3"/>
  </w:style>
  <w:style w:type="paragraph" w:customStyle="1" w:styleId="affffb">
    <w:name w:val="бычный"/>
    <w:qFormat/>
    <w:rsid w:val="00F83CF3"/>
    <w:pPr>
      <w:widowControl w:val="0"/>
      <w:spacing w:before="120" w:after="0" w:line="240" w:lineRule="auto"/>
      <w:jc w:val="both"/>
    </w:pPr>
    <w:rPr>
      <w:rFonts w:ascii="Times New Roman" w:eastAsia="Calibri" w:hAnsi="Times New Roman" w:cs="Times New Roman"/>
      <w:sz w:val="24"/>
      <w:szCs w:val="20"/>
      <w:lang w:eastAsia="ru-RU"/>
    </w:rPr>
  </w:style>
  <w:style w:type="character" w:customStyle="1" w:styleId="shorttext">
    <w:name w:val="short_text"/>
    <w:basedOn w:val="a2"/>
    <w:rsid w:val="00F83CF3"/>
  </w:style>
  <w:style w:type="paragraph" w:customStyle="1" w:styleId="imalignleft">
    <w:name w:val="imalign_left"/>
    <w:basedOn w:val="a1"/>
    <w:qFormat/>
    <w:rsid w:val="00F83CF3"/>
    <w:pPr>
      <w:spacing w:before="100" w:beforeAutospacing="1" w:after="100" w:afterAutospacing="1"/>
    </w:pPr>
    <w:rPr>
      <w:lang w:val="ru-RU" w:eastAsia="ru-RU"/>
    </w:rPr>
  </w:style>
  <w:style w:type="character" w:customStyle="1" w:styleId="ff2">
    <w:name w:val="ff2"/>
    <w:rsid w:val="00F83CF3"/>
  </w:style>
  <w:style w:type="character" w:customStyle="1" w:styleId="ff1">
    <w:name w:val="ff1"/>
    <w:rsid w:val="00F83CF3"/>
  </w:style>
  <w:style w:type="paragraph" w:customStyle="1" w:styleId="imaligncenter">
    <w:name w:val="imalign_center"/>
    <w:basedOn w:val="a1"/>
    <w:qFormat/>
    <w:rsid w:val="00F83CF3"/>
    <w:pPr>
      <w:spacing w:before="100" w:beforeAutospacing="1" w:after="100" w:afterAutospacing="1"/>
    </w:pPr>
    <w:rPr>
      <w:lang w:val="ru-RU" w:eastAsia="ru-RU"/>
    </w:rPr>
  </w:style>
  <w:style w:type="character" w:customStyle="1" w:styleId="xfmc3">
    <w:name w:val="xfmc3"/>
    <w:rsid w:val="00F83CF3"/>
  </w:style>
  <w:style w:type="character" w:customStyle="1" w:styleId="rvts23">
    <w:name w:val="rvts23"/>
    <w:rsid w:val="00F83CF3"/>
  </w:style>
  <w:style w:type="paragraph" w:customStyle="1" w:styleId="3d">
    <w:name w:val="Обычный (веб)3"/>
    <w:basedOn w:val="a1"/>
    <w:qFormat/>
    <w:rsid w:val="00F83CF3"/>
    <w:pPr>
      <w:overflowPunct w:val="0"/>
      <w:autoSpaceDE w:val="0"/>
      <w:autoSpaceDN w:val="0"/>
      <w:adjustRightInd w:val="0"/>
      <w:spacing w:before="100" w:after="100"/>
      <w:textAlignment w:val="baseline"/>
    </w:pPr>
    <w:rPr>
      <w:szCs w:val="20"/>
    </w:rPr>
  </w:style>
  <w:style w:type="paragraph" w:styleId="affffc">
    <w:name w:val="annotation subject"/>
    <w:basedOn w:val="aff3"/>
    <w:next w:val="aff3"/>
    <w:link w:val="affffd"/>
    <w:rsid w:val="00F83CF3"/>
    <w:pPr>
      <w:spacing w:before="20" w:after="20"/>
      <w:ind w:firstLine="737"/>
      <w:jc w:val="both"/>
    </w:pPr>
    <w:rPr>
      <w:b/>
      <w:bCs/>
      <w:snapToGrid w:val="0"/>
    </w:rPr>
  </w:style>
  <w:style w:type="character" w:customStyle="1" w:styleId="affffd">
    <w:name w:val="Тема примечания Знак"/>
    <w:basedOn w:val="aff4"/>
    <w:link w:val="affffc"/>
    <w:rsid w:val="00F83CF3"/>
    <w:rPr>
      <w:rFonts w:ascii="Times New Roman" w:eastAsia="Times New Roman" w:hAnsi="Times New Roman" w:cs="Times New Roman"/>
      <w:b/>
      <w:bCs/>
      <w:snapToGrid w:val="0"/>
      <w:sz w:val="20"/>
      <w:szCs w:val="20"/>
      <w:lang w:eastAsia="ru-RU"/>
    </w:rPr>
  </w:style>
  <w:style w:type="character" w:customStyle="1" w:styleId="rvts9">
    <w:name w:val="rvts9"/>
    <w:rsid w:val="00F83CF3"/>
  </w:style>
  <w:style w:type="paragraph" w:customStyle="1" w:styleId="western">
    <w:name w:val="western"/>
    <w:basedOn w:val="a1"/>
    <w:uiPriority w:val="99"/>
    <w:qFormat/>
    <w:rsid w:val="00F83CF3"/>
    <w:pPr>
      <w:spacing w:before="100" w:beforeAutospacing="1" w:after="100" w:afterAutospacing="1"/>
    </w:pPr>
    <w:rPr>
      <w:lang w:val="ru-RU" w:eastAsia="ru-RU"/>
    </w:rPr>
  </w:style>
  <w:style w:type="paragraph" w:customStyle="1" w:styleId="3e">
    <w:name w:val="Без интервала3"/>
    <w:qFormat/>
    <w:rsid w:val="00450892"/>
    <w:pPr>
      <w:spacing w:after="0" w:line="240" w:lineRule="auto"/>
    </w:pPr>
    <w:rPr>
      <w:rFonts w:ascii="Calibri" w:eastAsia="Times New Roman" w:hAnsi="Calibri" w:cs="Times New Roman"/>
      <w:lang w:val="uk-UA"/>
    </w:rPr>
  </w:style>
  <w:style w:type="paragraph" w:customStyle="1" w:styleId="46">
    <w:name w:val="Абзац списка4"/>
    <w:basedOn w:val="a1"/>
    <w:qFormat/>
    <w:rsid w:val="00450892"/>
    <w:pPr>
      <w:spacing w:after="200" w:line="276" w:lineRule="auto"/>
      <w:ind w:left="720"/>
      <w:contextualSpacing/>
    </w:pPr>
    <w:rPr>
      <w:rFonts w:ascii="Calibri" w:hAnsi="Calibri"/>
      <w:sz w:val="22"/>
      <w:szCs w:val="22"/>
      <w:lang w:eastAsia="en-US"/>
    </w:rPr>
  </w:style>
  <w:style w:type="paragraph" w:customStyle="1" w:styleId="47">
    <w:name w:val="Обычный (веб)4"/>
    <w:basedOn w:val="a1"/>
    <w:qFormat/>
    <w:rsid w:val="00450892"/>
    <w:pPr>
      <w:overflowPunct w:val="0"/>
      <w:autoSpaceDE w:val="0"/>
      <w:autoSpaceDN w:val="0"/>
      <w:adjustRightInd w:val="0"/>
      <w:spacing w:before="100" w:after="100"/>
      <w:textAlignment w:val="baseline"/>
    </w:pPr>
    <w:rPr>
      <w:szCs w:val="20"/>
    </w:rPr>
  </w:style>
  <w:style w:type="paragraph" w:customStyle="1" w:styleId="48">
    <w:name w:val="Без интервала4"/>
    <w:qFormat/>
    <w:rsid w:val="000641C3"/>
    <w:pPr>
      <w:spacing w:after="0" w:line="240" w:lineRule="auto"/>
    </w:pPr>
    <w:rPr>
      <w:rFonts w:ascii="Calibri" w:eastAsia="Times New Roman" w:hAnsi="Calibri" w:cs="Times New Roman"/>
      <w:lang w:val="uk-UA"/>
    </w:rPr>
  </w:style>
  <w:style w:type="character" w:customStyle="1" w:styleId="affffe">
    <w:name w:val="Основний текст_"/>
    <w:link w:val="afffff"/>
    <w:uiPriority w:val="99"/>
    <w:locked/>
    <w:rsid w:val="000641C3"/>
    <w:rPr>
      <w:sz w:val="23"/>
      <w:szCs w:val="23"/>
      <w:shd w:val="clear" w:color="auto" w:fill="FFFFFF"/>
    </w:rPr>
  </w:style>
  <w:style w:type="paragraph" w:customStyle="1" w:styleId="afffff">
    <w:name w:val="Основний текст"/>
    <w:basedOn w:val="a1"/>
    <w:link w:val="affffe"/>
    <w:uiPriority w:val="99"/>
    <w:qFormat/>
    <w:rsid w:val="000641C3"/>
    <w:pPr>
      <w:shd w:val="clear" w:color="auto" w:fill="FFFFFF"/>
      <w:spacing w:before="240" w:after="360" w:line="240" w:lineRule="atLeast"/>
      <w:ind w:hanging="660"/>
      <w:jc w:val="both"/>
    </w:pPr>
    <w:rPr>
      <w:rFonts w:asciiTheme="minorHAnsi" w:eastAsiaTheme="minorHAnsi" w:hAnsiTheme="minorHAnsi" w:cstheme="minorBidi"/>
      <w:sz w:val="23"/>
      <w:szCs w:val="23"/>
      <w:lang w:val="ru-RU" w:eastAsia="en-US"/>
    </w:rPr>
  </w:style>
  <w:style w:type="numbering" w:customStyle="1" w:styleId="141">
    <w:name w:val="Нет списка14"/>
    <w:next w:val="a4"/>
    <w:semiHidden/>
    <w:rsid w:val="001861D2"/>
  </w:style>
  <w:style w:type="table" w:customStyle="1" w:styleId="2f6">
    <w:name w:val="Сетка таблицы2"/>
    <w:basedOn w:val="a3"/>
    <w:next w:val="af3"/>
    <w:uiPriority w:val="59"/>
    <w:rsid w:val="001861D2"/>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4"/>
    <w:semiHidden/>
    <w:rsid w:val="001861D2"/>
  </w:style>
  <w:style w:type="numbering" w:customStyle="1" w:styleId="223">
    <w:name w:val="Нет списка22"/>
    <w:next w:val="a4"/>
    <w:semiHidden/>
    <w:rsid w:val="001861D2"/>
  </w:style>
  <w:style w:type="numbering" w:customStyle="1" w:styleId="322">
    <w:name w:val="Нет списка32"/>
    <w:next w:val="a4"/>
    <w:semiHidden/>
    <w:rsid w:val="001861D2"/>
  </w:style>
  <w:style w:type="numbering" w:customStyle="1" w:styleId="1130">
    <w:name w:val="Нет списка113"/>
    <w:next w:val="a4"/>
    <w:semiHidden/>
    <w:rsid w:val="001861D2"/>
  </w:style>
  <w:style w:type="numbering" w:customStyle="1" w:styleId="1112">
    <w:name w:val="Нет списка1112"/>
    <w:next w:val="a4"/>
    <w:semiHidden/>
    <w:unhideWhenUsed/>
    <w:rsid w:val="001861D2"/>
  </w:style>
  <w:style w:type="numbering" w:customStyle="1" w:styleId="1220">
    <w:name w:val="Нет списка122"/>
    <w:next w:val="a4"/>
    <w:semiHidden/>
    <w:unhideWhenUsed/>
    <w:rsid w:val="001861D2"/>
  </w:style>
  <w:style w:type="numbering" w:customStyle="1" w:styleId="411">
    <w:name w:val="Нет списка41"/>
    <w:next w:val="a4"/>
    <w:semiHidden/>
    <w:unhideWhenUsed/>
    <w:rsid w:val="001861D2"/>
  </w:style>
  <w:style w:type="numbering" w:customStyle="1" w:styleId="1310">
    <w:name w:val="Нет списка131"/>
    <w:next w:val="a4"/>
    <w:semiHidden/>
    <w:rsid w:val="001861D2"/>
  </w:style>
  <w:style w:type="numbering" w:customStyle="1" w:styleId="1121">
    <w:name w:val="Нет списка1121"/>
    <w:next w:val="a4"/>
    <w:semiHidden/>
    <w:unhideWhenUsed/>
    <w:rsid w:val="001861D2"/>
  </w:style>
  <w:style w:type="numbering" w:customStyle="1" w:styleId="2112">
    <w:name w:val="Нет списка211"/>
    <w:next w:val="a4"/>
    <w:semiHidden/>
    <w:unhideWhenUsed/>
    <w:rsid w:val="001861D2"/>
  </w:style>
  <w:style w:type="numbering" w:customStyle="1" w:styleId="11111">
    <w:name w:val="Нет списка11111"/>
    <w:next w:val="a4"/>
    <w:semiHidden/>
    <w:unhideWhenUsed/>
    <w:rsid w:val="001861D2"/>
  </w:style>
  <w:style w:type="numbering" w:customStyle="1" w:styleId="3110">
    <w:name w:val="Нет списка311"/>
    <w:next w:val="a4"/>
    <w:semiHidden/>
    <w:unhideWhenUsed/>
    <w:rsid w:val="001861D2"/>
  </w:style>
  <w:style w:type="numbering" w:customStyle="1" w:styleId="12110">
    <w:name w:val="Нет списка1211"/>
    <w:next w:val="a4"/>
    <w:semiHidden/>
    <w:unhideWhenUsed/>
    <w:rsid w:val="001861D2"/>
  </w:style>
  <w:style w:type="numbering" w:customStyle="1" w:styleId="511">
    <w:name w:val="Нет списка51"/>
    <w:next w:val="a4"/>
    <w:semiHidden/>
    <w:unhideWhenUsed/>
    <w:rsid w:val="001861D2"/>
  </w:style>
  <w:style w:type="numbering" w:customStyle="1" w:styleId="612">
    <w:name w:val="Нет списка61"/>
    <w:next w:val="a4"/>
    <w:semiHidden/>
    <w:unhideWhenUsed/>
    <w:rsid w:val="001861D2"/>
  </w:style>
  <w:style w:type="numbering" w:customStyle="1" w:styleId="711">
    <w:name w:val="Нет списка71"/>
    <w:next w:val="a4"/>
    <w:semiHidden/>
    <w:unhideWhenUsed/>
    <w:rsid w:val="001861D2"/>
  </w:style>
  <w:style w:type="numbering" w:customStyle="1" w:styleId="811">
    <w:name w:val="Нет списка81"/>
    <w:next w:val="a4"/>
    <w:semiHidden/>
    <w:rsid w:val="001861D2"/>
  </w:style>
  <w:style w:type="numbering" w:customStyle="1" w:styleId="910">
    <w:name w:val="Нет списка91"/>
    <w:next w:val="a4"/>
    <w:semiHidden/>
    <w:rsid w:val="001861D2"/>
  </w:style>
  <w:style w:type="numbering" w:customStyle="1" w:styleId="101">
    <w:name w:val="Нет списка101"/>
    <w:next w:val="a4"/>
    <w:semiHidden/>
    <w:unhideWhenUsed/>
    <w:rsid w:val="001861D2"/>
  </w:style>
  <w:style w:type="table" w:customStyle="1" w:styleId="114">
    <w:name w:val="Сетка таблицы11"/>
    <w:basedOn w:val="a3"/>
    <w:next w:val="af3"/>
    <w:rsid w:val="001861D2"/>
    <w:pPr>
      <w:spacing w:after="0" w:line="240" w:lineRule="auto"/>
      <w:ind w:firstLine="709"/>
    </w:pPr>
    <w:rPr>
      <w:rFonts w:ascii="Calibri" w:eastAsia="Calibri" w:hAnsi="Calibri" w:cs="Times New Roman"/>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f1">
    <w:name w:val="Статья / Раздел1"/>
    <w:basedOn w:val="a4"/>
    <w:next w:val="a"/>
    <w:unhideWhenUsed/>
    <w:rsid w:val="001861D2"/>
  </w:style>
  <w:style w:type="numbering" w:customStyle="1" w:styleId="313">
    <w:name w:val="Стиль31"/>
    <w:rsid w:val="001861D2"/>
  </w:style>
  <w:style w:type="paragraph" w:customStyle="1" w:styleId="55">
    <w:name w:val="Без интервала5"/>
    <w:rsid w:val="001861D2"/>
    <w:pPr>
      <w:spacing w:after="0" w:line="240" w:lineRule="auto"/>
    </w:pPr>
    <w:rPr>
      <w:rFonts w:ascii="Calibri" w:eastAsia="Times New Roman" w:hAnsi="Calibri" w:cs="Times New Roman"/>
      <w:lang w:val="uk-UA"/>
    </w:rPr>
  </w:style>
  <w:style w:type="paragraph" w:customStyle="1" w:styleId="56">
    <w:name w:val="Абзац списка5"/>
    <w:basedOn w:val="a1"/>
    <w:rsid w:val="001861D2"/>
    <w:pPr>
      <w:spacing w:after="200" w:line="276" w:lineRule="auto"/>
      <w:ind w:left="720"/>
      <w:contextualSpacing/>
    </w:pPr>
    <w:rPr>
      <w:rFonts w:ascii="Calibri" w:hAnsi="Calibri"/>
      <w:sz w:val="22"/>
      <w:szCs w:val="22"/>
      <w:lang w:eastAsia="en-US"/>
    </w:rPr>
  </w:style>
  <w:style w:type="paragraph" w:customStyle="1" w:styleId="3f">
    <w:name w:val="Обычный3"/>
    <w:rsid w:val="001861D2"/>
    <w:pPr>
      <w:spacing w:after="0"/>
    </w:pPr>
    <w:rPr>
      <w:rFonts w:ascii="Arial" w:eastAsia="Arial" w:hAnsi="Arial" w:cs="Arial"/>
      <w:color w:val="000000"/>
      <w:lang w:eastAsia="ru-RU"/>
    </w:rPr>
  </w:style>
  <w:style w:type="paragraph" w:customStyle="1" w:styleId="57">
    <w:name w:val="Обычный (веб)5"/>
    <w:basedOn w:val="a1"/>
    <w:rsid w:val="001861D2"/>
    <w:pPr>
      <w:overflowPunct w:val="0"/>
      <w:autoSpaceDE w:val="0"/>
      <w:autoSpaceDN w:val="0"/>
      <w:adjustRightInd w:val="0"/>
      <w:spacing w:before="100" w:after="100"/>
      <w:textAlignment w:val="baseline"/>
    </w:pPr>
    <w:rPr>
      <w:szCs w:val="20"/>
      <w:lang w:val="x-none" w:eastAsia="x-none"/>
    </w:rPr>
  </w:style>
  <w:style w:type="table" w:customStyle="1" w:styleId="3f0">
    <w:name w:val="Сетка таблицы3"/>
    <w:basedOn w:val="a3"/>
    <w:next w:val="af3"/>
    <w:uiPriority w:val="59"/>
    <w:rsid w:val="001861D2"/>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4"/>
    <w:uiPriority w:val="99"/>
    <w:semiHidden/>
    <w:unhideWhenUsed/>
    <w:rsid w:val="001861D2"/>
  </w:style>
  <w:style w:type="table" w:customStyle="1" w:styleId="216">
    <w:name w:val="Сетка таблицы21"/>
    <w:basedOn w:val="a3"/>
    <w:next w:val="af3"/>
    <w:uiPriority w:val="59"/>
    <w:rsid w:val="001861D2"/>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
    <w:basedOn w:val="a3"/>
    <w:next w:val="af3"/>
    <w:uiPriority w:val="59"/>
    <w:rsid w:val="001861D2"/>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9">
    <w:name w:val="Сетка таблицы4"/>
    <w:basedOn w:val="a3"/>
    <w:next w:val="af3"/>
    <w:uiPriority w:val="59"/>
    <w:rsid w:val="001861D2"/>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8">
    <w:name w:val="Сетка таблицы5"/>
    <w:basedOn w:val="a3"/>
    <w:next w:val="af3"/>
    <w:uiPriority w:val="59"/>
    <w:rsid w:val="001861D2"/>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10">
    <w:name w:val="Нет списка151"/>
    <w:next w:val="a4"/>
    <w:uiPriority w:val="99"/>
    <w:semiHidden/>
    <w:unhideWhenUsed/>
    <w:rsid w:val="001861D2"/>
  </w:style>
  <w:style w:type="table" w:customStyle="1" w:styleId="69">
    <w:name w:val="Сетка таблицы6"/>
    <w:basedOn w:val="a3"/>
    <w:next w:val="af3"/>
    <w:rsid w:val="001861D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
    <w:basedOn w:val="a3"/>
    <w:next w:val="af3"/>
    <w:uiPriority w:val="99"/>
    <w:rsid w:val="001861D2"/>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Абзац списка Знак"/>
    <w:aliases w:val="Chapter10 Знак,Список уровня 2 Знак,название табл/рис Знак"/>
    <w:link w:val="a5"/>
    <w:uiPriority w:val="34"/>
    <w:locked/>
    <w:rsid w:val="001861D2"/>
    <w:rPr>
      <w:rFonts w:ascii="Times New Roman" w:eastAsia="Times New Roman" w:hAnsi="Times New Roman" w:cs="Times New Roman"/>
      <w:sz w:val="24"/>
      <w:szCs w:val="24"/>
      <w:lang w:val="uk-UA" w:eastAsia="uk-UA"/>
    </w:rPr>
  </w:style>
  <w:style w:type="table" w:customStyle="1" w:styleId="75">
    <w:name w:val="Сетка таблицы7"/>
    <w:basedOn w:val="a3"/>
    <w:next w:val="af3"/>
    <w:uiPriority w:val="59"/>
    <w:rsid w:val="00302F97"/>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0">
    <w:name w:val="Основной текст + Полужирный"/>
    <w:rsid w:val="00B466E8"/>
    <w:rPr>
      <w:rFonts w:ascii="Times New Roman" w:eastAsia="Times New Roman" w:hAnsi="Times New Roman" w:cs="Times New Roman"/>
      <w:b/>
      <w:bCs/>
      <w:i w:val="0"/>
      <w:iCs w:val="0"/>
      <w:smallCaps w:val="0"/>
      <w:strike w:val="0"/>
      <w:spacing w:val="0"/>
      <w:sz w:val="19"/>
      <w:szCs w:val="19"/>
    </w:rPr>
  </w:style>
  <w:style w:type="character" w:customStyle="1" w:styleId="y2iqfc">
    <w:name w:val="y2iqfc"/>
    <w:basedOn w:val="a2"/>
    <w:rsid w:val="00FD5E67"/>
  </w:style>
  <w:style w:type="character" w:customStyle="1" w:styleId="650">
    <w:name w:val="Основной текст (6)5"/>
    <w:basedOn w:val="a2"/>
    <w:rsid w:val="00670DA3"/>
    <w:rPr>
      <w:rFonts w:ascii="Palatino Linotype" w:eastAsia="Microsoft Sans Serif" w:hAnsi="Palatino Linotype"/>
      <w:sz w:val="26"/>
      <w:szCs w:val="26"/>
      <w:shd w:val="clear" w:color="auto" w:fill="FFFFFF"/>
      <w:lang w:val="uk-UA" w:eastAsia="ru-RU" w:bidi="ar-SA"/>
    </w:rPr>
  </w:style>
  <w:style w:type="character" w:customStyle="1" w:styleId="WW8Num1z1">
    <w:name w:val="WW8Num1z1"/>
    <w:rsid w:val="00F63B87"/>
  </w:style>
  <w:style w:type="character" w:customStyle="1" w:styleId="WW8Num1z2">
    <w:name w:val="WW8Num1z2"/>
    <w:rsid w:val="00F63B87"/>
  </w:style>
  <w:style w:type="character" w:customStyle="1" w:styleId="WW8Num1z3">
    <w:name w:val="WW8Num1z3"/>
    <w:rsid w:val="00F63B87"/>
  </w:style>
  <w:style w:type="character" w:customStyle="1" w:styleId="WW8Num1z4">
    <w:name w:val="WW8Num1z4"/>
    <w:rsid w:val="00F63B87"/>
  </w:style>
  <w:style w:type="character" w:customStyle="1" w:styleId="WW8Num1z5">
    <w:name w:val="WW8Num1z5"/>
    <w:rsid w:val="00F63B87"/>
  </w:style>
  <w:style w:type="character" w:customStyle="1" w:styleId="WW8Num1z6">
    <w:name w:val="WW8Num1z6"/>
    <w:rsid w:val="00F63B87"/>
  </w:style>
  <w:style w:type="character" w:customStyle="1" w:styleId="WW8Num1z7">
    <w:name w:val="WW8Num1z7"/>
    <w:rsid w:val="00F63B87"/>
  </w:style>
  <w:style w:type="character" w:customStyle="1" w:styleId="WW8Num1z8">
    <w:name w:val="WW8Num1z8"/>
    <w:rsid w:val="00F63B87"/>
  </w:style>
  <w:style w:type="character" w:customStyle="1" w:styleId="WW8Num5z1">
    <w:name w:val="WW8Num5z1"/>
    <w:rsid w:val="00F63B87"/>
    <w:rPr>
      <w:rFonts w:ascii="Times New Roman" w:hAnsi="Times New Roman" w:cs="Times New Roman"/>
      <w:lang w:val="uk-UA"/>
    </w:rPr>
  </w:style>
  <w:style w:type="character" w:customStyle="1" w:styleId="WW8Num5z2">
    <w:name w:val="WW8Num5z2"/>
    <w:rsid w:val="00F63B87"/>
  </w:style>
  <w:style w:type="character" w:customStyle="1" w:styleId="WW8Num5z3">
    <w:name w:val="WW8Num5z3"/>
    <w:rsid w:val="00F63B87"/>
  </w:style>
  <w:style w:type="character" w:customStyle="1" w:styleId="WW8Num5z4">
    <w:name w:val="WW8Num5z4"/>
    <w:rsid w:val="00F63B87"/>
  </w:style>
  <w:style w:type="character" w:customStyle="1" w:styleId="WW8Num5z5">
    <w:name w:val="WW8Num5z5"/>
    <w:rsid w:val="00F63B87"/>
  </w:style>
  <w:style w:type="character" w:customStyle="1" w:styleId="WW8Num5z6">
    <w:name w:val="WW8Num5z6"/>
    <w:rsid w:val="00F63B87"/>
  </w:style>
  <w:style w:type="character" w:customStyle="1" w:styleId="WW8Num5z7">
    <w:name w:val="WW8Num5z7"/>
    <w:rsid w:val="00F63B87"/>
  </w:style>
  <w:style w:type="character" w:customStyle="1" w:styleId="WW8Num5z8">
    <w:name w:val="WW8Num5z8"/>
    <w:rsid w:val="00F63B87"/>
  </w:style>
  <w:style w:type="character" w:customStyle="1" w:styleId="WW8Num8z0">
    <w:name w:val="WW8Num8z0"/>
    <w:rsid w:val="00F63B87"/>
    <w:rPr>
      <w:rFonts w:hint="default"/>
      <w:color w:val="auto"/>
    </w:rPr>
  </w:style>
  <w:style w:type="character" w:customStyle="1" w:styleId="WW8Num8z1">
    <w:name w:val="WW8Num8z1"/>
    <w:rsid w:val="00F63B87"/>
    <w:rPr>
      <w:rFonts w:ascii="Times New Roman" w:eastAsia="Calibri" w:hAnsi="Times New Roman" w:cs="Times New Roman" w:hint="default"/>
      <w:lang w:val="uk-UA" w:eastAsia="uk-UA"/>
    </w:rPr>
  </w:style>
  <w:style w:type="character" w:customStyle="1" w:styleId="WW8Num9z0">
    <w:name w:val="WW8Num9z0"/>
    <w:rsid w:val="00F63B87"/>
    <w:rPr>
      <w:rFonts w:ascii="Times New Roman" w:hAnsi="Times New Roman" w:cs="Times New Roman"/>
      <w:strike w:val="0"/>
      <w:dstrike w:val="0"/>
      <w:lang w:val="uk-UA"/>
    </w:rPr>
  </w:style>
  <w:style w:type="character" w:customStyle="1" w:styleId="WW8Num10z0">
    <w:name w:val="WW8Num10z0"/>
    <w:rsid w:val="00F63B87"/>
  </w:style>
  <w:style w:type="character" w:customStyle="1" w:styleId="WW8Num11z0">
    <w:name w:val="WW8Num11z0"/>
    <w:rsid w:val="00F63B87"/>
    <w:rPr>
      <w:rFonts w:ascii="Times New Roman" w:hAnsi="Times New Roman" w:cs="Times New Roman" w:hint="default"/>
      <w:sz w:val="16"/>
      <w:szCs w:val="16"/>
      <w:highlight w:val="yellow"/>
    </w:rPr>
  </w:style>
  <w:style w:type="character" w:customStyle="1" w:styleId="WW8Num12z0">
    <w:name w:val="WW8Num12z0"/>
    <w:rsid w:val="00F63B87"/>
  </w:style>
  <w:style w:type="character" w:customStyle="1" w:styleId="WW8Num13z0">
    <w:name w:val="WW8Num13z0"/>
    <w:rsid w:val="00F63B87"/>
    <w:rPr>
      <w:rFonts w:ascii="Symbol" w:hAnsi="Symbol" w:cs="Symbol" w:hint="default"/>
    </w:rPr>
  </w:style>
  <w:style w:type="character" w:customStyle="1" w:styleId="WW8Num14z0">
    <w:name w:val="WW8Num14z0"/>
    <w:rsid w:val="00F63B87"/>
    <w:rPr>
      <w:rFonts w:ascii="Symbol" w:eastAsia="Calibri" w:hAnsi="Symbol" w:cs="Symbol" w:hint="default"/>
      <w:color w:val="000000"/>
      <w:sz w:val="20"/>
      <w:szCs w:val="20"/>
      <w:lang w:val="uk-UA" w:eastAsia="en-US"/>
    </w:rPr>
  </w:style>
  <w:style w:type="character" w:customStyle="1" w:styleId="WW8Num15z0">
    <w:name w:val="WW8Num15z0"/>
    <w:rsid w:val="00F63B87"/>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bidi="uk-UA"/>
    </w:rPr>
  </w:style>
  <w:style w:type="character" w:customStyle="1" w:styleId="WW8Num15z1">
    <w:name w:val="WW8Num15z1"/>
    <w:rsid w:val="00F63B87"/>
  </w:style>
  <w:style w:type="character" w:customStyle="1" w:styleId="WW8Num15z2">
    <w:name w:val="WW8Num15z2"/>
    <w:rsid w:val="00F63B87"/>
  </w:style>
  <w:style w:type="character" w:customStyle="1" w:styleId="WW8Num15z3">
    <w:name w:val="WW8Num15z3"/>
    <w:rsid w:val="00F63B87"/>
  </w:style>
  <w:style w:type="character" w:customStyle="1" w:styleId="WW8Num15z4">
    <w:name w:val="WW8Num15z4"/>
    <w:rsid w:val="00F63B87"/>
  </w:style>
  <w:style w:type="character" w:customStyle="1" w:styleId="WW8Num15z5">
    <w:name w:val="WW8Num15z5"/>
    <w:rsid w:val="00F63B87"/>
  </w:style>
  <w:style w:type="character" w:customStyle="1" w:styleId="WW8Num15z6">
    <w:name w:val="WW8Num15z6"/>
    <w:rsid w:val="00F63B87"/>
  </w:style>
  <w:style w:type="character" w:customStyle="1" w:styleId="WW8Num15z7">
    <w:name w:val="WW8Num15z7"/>
    <w:rsid w:val="00F63B87"/>
  </w:style>
  <w:style w:type="character" w:customStyle="1" w:styleId="WW8Num15z8">
    <w:name w:val="WW8Num15z8"/>
    <w:rsid w:val="00F63B87"/>
  </w:style>
  <w:style w:type="character" w:customStyle="1" w:styleId="WW8Num16z0">
    <w:name w:val="WW8Num16z0"/>
    <w:rsid w:val="00F63B87"/>
    <w:rPr>
      <w:rFonts w:hint="default"/>
    </w:rPr>
  </w:style>
  <w:style w:type="character" w:customStyle="1" w:styleId="WW8Num17z0">
    <w:name w:val="WW8Num17z0"/>
    <w:rsid w:val="00F63B87"/>
    <w:rPr>
      <w:rFonts w:ascii="Times New Roman" w:eastAsia="Calibri" w:hAnsi="Times New Roman" w:cs="Times New Roman" w:hint="default"/>
      <w:lang w:val="uk-UA" w:eastAsia="uk-UA"/>
    </w:rPr>
  </w:style>
  <w:style w:type="character" w:customStyle="1" w:styleId="WW8Num18z0">
    <w:name w:val="WW8Num18z0"/>
    <w:rsid w:val="00F63B87"/>
    <w:rPr>
      <w:rFonts w:hint="default"/>
      <w:color w:val="auto"/>
    </w:rPr>
  </w:style>
  <w:style w:type="character" w:customStyle="1" w:styleId="WW8Num18z1">
    <w:name w:val="WW8Num18z1"/>
    <w:rsid w:val="00F63B87"/>
    <w:rPr>
      <w:rFonts w:hint="default"/>
    </w:rPr>
  </w:style>
  <w:style w:type="character" w:customStyle="1" w:styleId="WW8Num3z1">
    <w:name w:val="WW8Num3z1"/>
    <w:rsid w:val="00F63B87"/>
  </w:style>
  <w:style w:type="character" w:customStyle="1" w:styleId="WW8Num3z2">
    <w:name w:val="WW8Num3z2"/>
    <w:rsid w:val="00F63B87"/>
  </w:style>
  <w:style w:type="character" w:customStyle="1" w:styleId="WW8Num3z3">
    <w:name w:val="WW8Num3z3"/>
    <w:rsid w:val="00F63B87"/>
  </w:style>
  <w:style w:type="character" w:customStyle="1" w:styleId="WW8Num3z4">
    <w:name w:val="WW8Num3z4"/>
    <w:rsid w:val="00F63B87"/>
  </w:style>
  <w:style w:type="character" w:customStyle="1" w:styleId="WW8Num3z5">
    <w:name w:val="WW8Num3z5"/>
    <w:rsid w:val="00F63B87"/>
  </w:style>
  <w:style w:type="character" w:customStyle="1" w:styleId="WW8Num3z6">
    <w:name w:val="WW8Num3z6"/>
    <w:rsid w:val="00F63B87"/>
  </w:style>
  <w:style w:type="character" w:customStyle="1" w:styleId="WW8Num3z7">
    <w:name w:val="WW8Num3z7"/>
    <w:rsid w:val="00F63B87"/>
  </w:style>
  <w:style w:type="character" w:customStyle="1" w:styleId="WW8Num3z8">
    <w:name w:val="WW8Num3z8"/>
    <w:rsid w:val="00F63B87"/>
  </w:style>
  <w:style w:type="character" w:customStyle="1" w:styleId="WW8Num4z1">
    <w:name w:val="WW8Num4z1"/>
    <w:rsid w:val="00F63B87"/>
    <w:rPr>
      <w:rFonts w:ascii="Courier New" w:hAnsi="Courier New" w:cs="Courier New" w:hint="default"/>
    </w:rPr>
  </w:style>
  <w:style w:type="character" w:customStyle="1" w:styleId="WW8Num4z2">
    <w:name w:val="WW8Num4z2"/>
    <w:rsid w:val="00F63B87"/>
    <w:rPr>
      <w:rFonts w:ascii="Wingdings" w:hAnsi="Wingdings" w:cs="Wingdings" w:hint="default"/>
    </w:rPr>
  </w:style>
  <w:style w:type="character" w:customStyle="1" w:styleId="WW8Num4z3">
    <w:name w:val="WW8Num4z3"/>
    <w:rsid w:val="00F63B87"/>
    <w:rPr>
      <w:rFonts w:ascii="Symbol" w:hAnsi="Symbol" w:cs="Symbol" w:hint="default"/>
    </w:rPr>
  </w:style>
  <w:style w:type="character" w:customStyle="1" w:styleId="WW8Num6z1">
    <w:name w:val="WW8Num6z1"/>
    <w:rsid w:val="00F63B87"/>
    <w:rPr>
      <w:rFonts w:ascii="Courier New" w:hAnsi="Courier New" w:cs="Courier New" w:hint="default"/>
    </w:rPr>
  </w:style>
  <w:style w:type="character" w:customStyle="1" w:styleId="WW8Num6z2">
    <w:name w:val="WW8Num6z2"/>
    <w:rsid w:val="00F63B87"/>
    <w:rPr>
      <w:rFonts w:ascii="Wingdings" w:hAnsi="Wingdings" w:cs="Wingdings" w:hint="default"/>
    </w:rPr>
  </w:style>
  <w:style w:type="character" w:customStyle="1" w:styleId="WW8Num6z3">
    <w:name w:val="WW8Num6z3"/>
    <w:rsid w:val="00F63B87"/>
    <w:rPr>
      <w:rFonts w:ascii="Symbol" w:hAnsi="Symbol" w:cs="Symbol" w:hint="default"/>
    </w:rPr>
  </w:style>
  <w:style w:type="character" w:customStyle="1" w:styleId="WW8Num7z1">
    <w:name w:val="WW8Num7z1"/>
    <w:rsid w:val="00F63B87"/>
    <w:rPr>
      <w:rFonts w:ascii="Times New Roman" w:hAnsi="Times New Roman" w:cs="Times New Roman"/>
      <w:lang w:val="uk-UA"/>
    </w:rPr>
  </w:style>
  <w:style w:type="character" w:customStyle="1" w:styleId="WW8Num7z2">
    <w:name w:val="WW8Num7z2"/>
    <w:rsid w:val="00F63B87"/>
  </w:style>
  <w:style w:type="character" w:customStyle="1" w:styleId="WW8Num7z3">
    <w:name w:val="WW8Num7z3"/>
    <w:rsid w:val="00F63B87"/>
  </w:style>
  <w:style w:type="character" w:customStyle="1" w:styleId="WW8Num7z4">
    <w:name w:val="WW8Num7z4"/>
    <w:rsid w:val="00F63B87"/>
  </w:style>
  <w:style w:type="character" w:customStyle="1" w:styleId="WW8Num7z5">
    <w:name w:val="WW8Num7z5"/>
    <w:rsid w:val="00F63B87"/>
  </w:style>
  <w:style w:type="character" w:customStyle="1" w:styleId="WW8Num7z6">
    <w:name w:val="WW8Num7z6"/>
    <w:rsid w:val="00F63B87"/>
  </w:style>
  <w:style w:type="character" w:customStyle="1" w:styleId="WW8Num7z7">
    <w:name w:val="WW8Num7z7"/>
    <w:rsid w:val="00F63B87"/>
  </w:style>
  <w:style w:type="character" w:customStyle="1" w:styleId="WW8Num7z8">
    <w:name w:val="WW8Num7z8"/>
    <w:rsid w:val="00F63B87"/>
  </w:style>
  <w:style w:type="character" w:customStyle="1" w:styleId="WW8Num10z1">
    <w:name w:val="WW8Num10z1"/>
    <w:rsid w:val="00F63B87"/>
    <w:rPr>
      <w:rFonts w:ascii="Times New Roman" w:eastAsia="Calibri" w:hAnsi="Times New Roman" w:cs="Times New Roman" w:hint="default"/>
      <w:lang w:val="uk-UA" w:eastAsia="uk-UA"/>
    </w:rPr>
  </w:style>
  <w:style w:type="character" w:customStyle="1" w:styleId="WW8Num11z1">
    <w:name w:val="WW8Num11z1"/>
    <w:rsid w:val="00F63B87"/>
  </w:style>
  <w:style w:type="character" w:customStyle="1" w:styleId="WW8Num11z2">
    <w:name w:val="WW8Num11z2"/>
    <w:rsid w:val="00F63B87"/>
  </w:style>
  <w:style w:type="character" w:customStyle="1" w:styleId="WW8Num11z3">
    <w:name w:val="WW8Num11z3"/>
    <w:rsid w:val="00F63B87"/>
  </w:style>
  <w:style w:type="character" w:customStyle="1" w:styleId="WW8Num11z4">
    <w:name w:val="WW8Num11z4"/>
    <w:rsid w:val="00F63B87"/>
  </w:style>
  <w:style w:type="character" w:customStyle="1" w:styleId="WW8Num11z5">
    <w:name w:val="WW8Num11z5"/>
    <w:rsid w:val="00F63B87"/>
  </w:style>
  <w:style w:type="character" w:customStyle="1" w:styleId="WW8Num11z6">
    <w:name w:val="WW8Num11z6"/>
    <w:rsid w:val="00F63B87"/>
  </w:style>
  <w:style w:type="character" w:customStyle="1" w:styleId="WW8Num11z7">
    <w:name w:val="WW8Num11z7"/>
    <w:rsid w:val="00F63B87"/>
  </w:style>
  <w:style w:type="character" w:customStyle="1" w:styleId="WW8Num11z8">
    <w:name w:val="WW8Num11z8"/>
    <w:rsid w:val="00F63B87"/>
  </w:style>
  <w:style w:type="character" w:customStyle="1" w:styleId="WW8Num12z1">
    <w:name w:val="WW8Num12z1"/>
    <w:rsid w:val="00F63B87"/>
  </w:style>
  <w:style w:type="character" w:customStyle="1" w:styleId="WW8Num12z2">
    <w:name w:val="WW8Num12z2"/>
    <w:rsid w:val="00F63B87"/>
  </w:style>
  <w:style w:type="character" w:customStyle="1" w:styleId="WW8Num12z3">
    <w:name w:val="WW8Num12z3"/>
    <w:rsid w:val="00F63B87"/>
  </w:style>
  <w:style w:type="character" w:customStyle="1" w:styleId="WW8Num12z4">
    <w:name w:val="WW8Num12z4"/>
    <w:rsid w:val="00F63B87"/>
  </w:style>
  <w:style w:type="character" w:customStyle="1" w:styleId="WW8Num12z5">
    <w:name w:val="WW8Num12z5"/>
    <w:rsid w:val="00F63B87"/>
  </w:style>
  <w:style w:type="character" w:customStyle="1" w:styleId="WW8Num12z6">
    <w:name w:val="WW8Num12z6"/>
    <w:rsid w:val="00F63B87"/>
  </w:style>
  <w:style w:type="character" w:customStyle="1" w:styleId="WW8Num12z7">
    <w:name w:val="WW8Num12z7"/>
    <w:rsid w:val="00F63B87"/>
  </w:style>
  <w:style w:type="character" w:customStyle="1" w:styleId="WW8Num12z8">
    <w:name w:val="WW8Num12z8"/>
    <w:rsid w:val="00F63B87"/>
  </w:style>
  <w:style w:type="character" w:customStyle="1" w:styleId="WW8Num13z1">
    <w:name w:val="WW8Num13z1"/>
    <w:rsid w:val="00F63B87"/>
    <w:rPr>
      <w:rFonts w:ascii="Courier New" w:hAnsi="Courier New" w:cs="Courier New" w:hint="default"/>
    </w:rPr>
  </w:style>
  <w:style w:type="character" w:customStyle="1" w:styleId="WW8Num13z2">
    <w:name w:val="WW8Num13z2"/>
    <w:rsid w:val="00F63B87"/>
    <w:rPr>
      <w:rFonts w:ascii="Wingdings" w:hAnsi="Wingdings" w:cs="Wingdings" w:hint="default"/>
    </w:rPr>
  </w:style>
  <w:style w:type="character" w:customStyle="1" w:styleId="WW8Num13z3">
    <w:name w:val="WW8Num13z3"/>
    <w:rsid w:val="00F63B87"/>
    <w:rPr>
      <w:rFonts w:ascii="Symbol" w:hAnsi="Symbol" w:cs="Symbol" w:hint="default"/>
    </w:rPr>
  </w:style>
  <w:style w:type="character" w:customStyle="1" w:styleId="WW8Num14z1">
    <w:name w:val="WW8Num14z1"/>
    <w:rsid w:val="00F63B87"/>
  </w:style>
  <w:style w:type="character" w:customStyle="1" w:styleId="WW8Num14z2">
    <w:name w:val="WW8Num14z2"/>
    <w:rsid w:val="00F63B87"/>
  </w:style>
  <w:style w:type="character" w:customStyle="1" w:styleId="WW8Num14z3">
    <w:name w:val="WW8Num14z3"/>
    <w:rsid w:val="00F63B87"/>
  </w:style>
  <w:style w:type="character" w:customStyle="1" w:styleId="WW8Num14z4">
    <w:name w:val="WW8Num14z4"/>
    <w:rsid w:val="00F63B87"/>
  </w:style>
  <w:style w:type="character" w:customStyle="1" w:styleId="WW8Num14z5">
    <w:name w:val="WW8Num14z5"/>
    <w:rsid w:val="00F63B87"/>
  </w:style>
  <w:style w:type="character" w:customStyle="1" w:styleId="WW8Num14z6">
    <w:name w:val="WW8Num14z6"/>
    <w:rsid w:val="00F63B87"/>
  </w:style>
  <w:style w:type="character" w:customStyle="1" w:styleId="WW8Num14z7">
    <w:name w:val="WW8Num14z7"/>
    <w:rsid w:val="00F63B87"/>
  </w:style>
  <w:style w:type="character" w:customStyle="1" w:styleId="WW8Num14z8">
    <w:name w:val="WW8Num14z8"/>
    <w:rsid w:val="00F63B87"/>
  </w:style>
  <w:style w:type="character" w:customStyle="1" w:styleId="WW8Num16z1">
    <w:name w:val="WW8Num16z1"/>
    <w:rsid w:val="00F63B87"/>
    <w:rPr>
      <w:rFonts w:ascii="Courier New" w:hAnsi="Courier New" w:cs="Courier New" w:hint="default"/>
    </w:rPr>
  </w:style>
  <w:style w:type="character" w:customStyle="1" w:styleId="WW8Num16z2">
    <w:name w:val="WW8Num16z2"/>
    <w:rsid w:val="00F63B87"/>
    <w:rPr>
      <w:rFonts w:ascii="Wingdings" w:hAnsi="Wingdings" w:cs="Wingdings" w:hint="default"/>
    </w:rPr>
  </w:style>
  <w:style w:type="character" w:customStyle="1" w:styleId="WW8Num17z1">
    <w:name w:val="WW8Num17z1"/>
    <w:rsid w:val="00F63B87"/>
  </w:style>
  <w:style w:type="character" w:customStyle="1" w:styleId="WW8Num17z2">
    <w:name w:val="WW8Num17z2"/>
    <w:rsid w:val="00F63B87"/>
  </w:style>
  <w:style w:type="character" w:customStyle="1" w:styleId="WW8Num17z3">
    <w:name w:val="WW8Num17z3"/>
    <w:rsid w:val="00F63B87"/>
  </w:style>
  <w:style w:type="character" w:customStyle="1" w:styleId="WW8Num17z4">
    <w:name w:val="WW8Num17z4"/>
    <w:rsid w:val="00F63B87"/>
  </w:style>
  <w:style w:type="character" w:customStyle="1" w:styleId="WW8Num17z5">
    <w:name w:val="WW8Num17z5"/>
    <w:rsid w:val="00F63B87"/>
  </w:style>
  <w:style w:type="character" w:customStyle="1" w:styleId="WW8Num17z6">
    <w:name w:val="WW8Num17z6"/>
    <w:rsid w:val="00F63B87"/>
  </w:style>
  <w:style w:type="character" w:customStyle="1" w:styleId="WW8Num17z7">
    <w:name w:val="WW8Num17z7"/>
    <w:rsid w:val="00F63B87"/>
  </w:style>
  <w:style w:type="character" w:customStyle="1" w:styleId="WW8Num17z8">
    <w:name w:val="WW8Num17z8"/>
    <w:rsid w:val="00F63B87"/>
  </w:style>
  <w:style w:type="character" w:customStyle="1" w:styleId="WW8Num19z0">
    <w:name w:val="WW8Num19z0"/>
    <w:rsid w:val="00F63B87"/>
    <w:rPr>
      <w:rFonts w:ascii="Times New Roman" w:eastAsia="Calibri" w:hAnsi="Times New Roman" w:cs="Times New Roman" w:hint="default"/>
      <w:lang w:val="uk-UA" w:eastAsia="uk-UA"/>
    </w:rPr>
  </w:style>
  <w:style w:type="character" w:customStyle="1" w:styleId="WW8Num20z0">
    <w:name w:val="WW8Num20z0"/>
    <w:rsid w:val="00F63B87"/>
    <w:rPr>
      <w:rFonts w:hint="default"/>
      <w:color w:val="auto"/>
    </w:rPr>
  </w:style>
  <w:style w:type="character" w:customStyle="1" w:styleId="WW8Num20z1">
    <w:name w:val="WW8Num20z1"/>
    <w:rsid w:val="00F63B87"/>
    <w:rPr>
      <w:rFonts w:hint="default"/>
    </w:rPr>
  </w:style>
  <w:style w:type="character" w:customStyle="1" w:styleId="afffff1">
    <w:name w:val="Шрифт абзацу за промовчанням"/>
    <w:rsid w:val="00F63B87"/>
  </w:style>
  <w:style w:type="character" w:customStyle="1" w:styleId="afffff2">
    <w:name w:val="Верхній колонтитул Знак"/>
    <w:rsid w:val="00F63B87"/>
    <w:rPr>
      <w:rFonts w:cs="Times New Roman"/>
    </w:rPr>
  </w:style>
  <w:style w:type="character" w:customStyle="1" w:styleId="afffff3">
    <w:name w:val="Нижній колонтитул Знак"/>
    <w:rsid w:val="00F63B87"/>
    <w:rPr>
      <w:rFonts w:cs="Times New Roman"/>
    </w:rPr>
  </w:style>
  <w:style w:type="character" w:customStyle="1" w:styleId="afffff4">
    <w:name w:val="Текст у виносці Знак"/>
    <w:rsid w:val="00F63B87"/>
    <w:rPr>
      <w:rFonts w:ascii="Tahoma" w:hAnsi="Tahoma" w:cs="Tahoma"/>
      <w:sz w:val="16"/>
      <w:szCs w:val="16"/>
    </w:rPr>
  </w:style>
  <w:style w:type="character" w:customStyle="1" w:styleId="2f7">
    <w:name w:val="Основний текст 2 Знак"/>
    <w:rsid w:val="00F63B87"/>
    <w:rPr>
      <w:sz w:val="22"/>
      <w:szCs w:val="22"/>
      <w:lang w:val="x-none"/>
    </w:rPr>
  </w:style>
  <w:style w:type="character" w:customStyle="1" w:styleId="afffff5">
    <w:name w:val="Підзаголовок Знак"/>
    <w:rsid w:val="00F63B87"/>
    <w:rPr>
      <w:rFonts w:ascii="Cambria" w:eastAsia="Times New Roman" w:hAnsi="Cambria" w:cs="Cambria"/>
      <w:sz w:val="24"/>
      <w:szCs w:val="24"/>
    </w:rPr>
  </w:style>
  <w:style w:type="character" w:customStyle="1" w:styleId="afffff6">
    <w:name w:val="Назва Знак"/>
    <w:rsid w:val="00F63B87"/>
    <w:rPr>
      <w:rFonts w:ascii="Cambria" w:eastAsia="Times New Roman" w:hAnsi="Cambria" w:cs="Cambria"/>
      <w:b/>
      <w:bCs/>
      <w:kern w:val="1"/>
      <w:sz w:val="32"/>
      <w:szCs w:val="32"/>
    </w:rPr>
  </w:style>
  <w:style w:type="character" w:customStyle="1" w:styleId="afffff7">
    <w:name w:val="Знак примітки"/>
    <w:rsid w:val="00F63B87"/>
    <w:rPr>
      <w:sz w:val="16"/>
      <w:szCs w:val="16"/>
    </w:rPr>
  </w:style>
  <w:style w:type="character" w:customStyle="1" w:styleId="afffff8">
    <w:name w:val="Текст примітки Знак"/>
    <w:rsid w:val="00F63B87"/>
  </w:style>
  <w:style w:type="character" w:customStyle="1" w:styleId="afffff9">
    <w:name w:val="Цитата Знак"/>
    <w:rsid w:val="00F63B87"/>
    <w:rPr>
      <w:i/>
      <w:sz w:val="24"/>
      <w:szCs w:val="24"/>
    </w:rPr>
  </w:style>
  <w:style w:type="character" w:customStyle="1" w:styleId="afffffa">
    <w:name w:val="Насичена цитата Знак"/>
    <w:rsid w:val="00F63B87"/>
    <w:rPr>
      <w:b/>
      <w:i/>
      <w:sz w:val="24"/>
    </w:rPr>
  </w:style>
  <w:style w:type="character" w:customStyle="1" w:styleId="afffffb">
    <w:name w:val="Слабке виокремлення"/>
    <w:rsid w:val="00F63B87"/>
    <w:rPr>
      <w:i/>
      <w:color w:val="5A5A5A"/>
    </w:rPr>
  </w:style>
  <w:style w:type="character" w:customStyle="1" w:styleId="afffffc">
    <w:name w:val="Сильне виокремлення"/>
    <w:rsid w:val="00F63B87"/>
    <w:rPr>
      <w:b/>
      <w:i/>
      <w:sz w:val="24"/>
      <w:szCs w:val="24"/>
      <w:u w:val="single"/>
    </w:rPr>
  </w:style>
  <w:style w:type="character" w:customStyle="1" w:styleId="afffffd">
    <w:name w:val="Слабке посилання"/>
    <w:rsid w:val="00F63B87"/>
    <w:rPr>
      <w:sz w:val="24"/>
      <w:szCs w:val="24"/>
      <w:u w:val="single"/>
    </w:rPr>
  </w:style>
  <w:style w:type="character" w:customStyle="1" w:styleId="afffffe">
    <w:name w:val="Сильне посилання"/>
    <w:rsid w:val="00F63B87"/>
    <w:rPr>
      <w:b/>
      <w:sz w:val="24"/>
      <w:u w:val="single"/>
    </w:rPr>
  </w:style>
  <w:style w:type="character" w:customStyle="1" w:styleId="affffff">
    <w:name w:val="Назва книги"/>
    <w:rsid w:val="00F63B87"/>
    <w:rPr>
      <w:rFonts w:ascii="Cambria" w:eastAsia="Times New Roman" w:hAnsi="Cambria" w:cs="Cambria"/>
      <w:b/>
      <w:i/>
      <w:sz w:val="24"/>
      <w:szCs w:val="24"/>
    </w:rPr>
  </w:style>
  <w:style w:type="character" w:customStyle="1" w:styleId="affffff0">
    <w:name w:val="Звичайний (веб) Знак"/>
    <w:rsid w:val="00F63B87"/>
    <w:rPr>
      <w:rFonts w:ascii="Times New Roman" w:hAnsi="Times New Roman" w:cs="Times New Roman"/>
      <w:sz w:val="24"/>
      <w:szCs w:val="24"/>
    </w:rPr>
  </w:style>
  <w:style w:type="character" w:customStyle="1" w:styleId="2f8">
    <w:name w:val="Основний текст з відступом 2 Знак"/>
    <w:rsid w:val="00F63B87"/>
    <w:rPr>
      <w:rFonts w:ascii="Times New Roman" w:hAnsi="Times New Roman" w:cs="Times New Roman"/>
      <w:sz w:val="24"/>
      <w:szCs w:val="24"/>
    </w:rPr>
  </w:style>
  <w:style w:type="character" w:customStyle="1" w:styleId="HTML2">
    <w:name w:val="Стандартний HTML Знак"/>
    <w:rsid w:val="00F63B87"/>
    <w:rPr>
      <w:rFonts w:ascii="Courier New" w:hAnsi="Courier New" w:cs="Courier New"/>
      <w:color w:val="000000"/>
      <w:sz w:val="21"/>
      <w:szCs w:val="21"/>
    </w:rPr>
  </w:style>
  <w:style w:type="character" w:customStyle="1" w:styleId="affffff1">
    <w:name w:val="Основний текст Знак"/>
    <w:rsid w:val="00F63B87"/>
    <w:rPr>
      <w:sz w:val="24"/>
      <w:szCs w:val="24"/>
    </w:rPr>
  </w:style>
  <w:style w:type="character" w:customStyle="1" w:styleId="1ff2">
    <w:name w:val="Основной текст Знак1"/>
    <w:uiPriority w:val="99"/>
    <w:rsid w:val="00F63B87"/>
    <w:rPr>
      <w:sz w:val="24"/>
      <w:szCs w:val="24"/>
    </w:rPr>
  </w:style>
  <w:style w:type="character" w:customStyle="1" w:styleId="Hyperlink2">
    <w:name w:val="Hyperlink.2"/>
    <w:rsid w:val="00F63B87"/>
    <w:rPr>
      <w:lang w:val="ru-RU"/>
    </w:rPr>
  </w:style>
  <w:style w:type="character" w:customStyle="1" w:styleId="affffff2">
    <w:name w:val="Основний текст з відступом Знак"/>
    <w:rsid w:val="00F63B87"/>
    <w:rPr>
      <w:sz w:val="24"/>
      <w:szCs w:val="24"/>
    </w:rPr>
  </w:style>
  <w:style w:type="character" w:customStyle="1" w:styleId="affffff3">
    <w:name w:val="Абзац списку Знак"/>
    <w:rsid w:val="00F63B87"/>
    <w:rPr>
      <w:sz w:val="24"/>
      <w:szCs w:val="24"/>
      <w:lang w:val="ru-RU"/>
    </w:rPr>
  </w:style>
  <w:style w:type="paragraph" w:customStyle="1" w:styleId="1ff3">
    <w:name w:val="Заголовок1"/>
    <w:basedOn w:val="a1"/>
    <w:next w:val="a1"/>
    <w:rsid w:val="00F63B87"/>
    <w:pPr>
      <w:suppressAutoHyphens/>
      <w:spacing w:before="240" w:after="60"/>
      <w:jc w:val="center"/>
    </w:pPr>
    <w:rPr>
      <w:rFonts w:ascii="Cambria" w:hAnsi="Cambria" w:cs="Cambria"/>
      <w:b/>
      <w:bCs/>
      <w:kern w:val="1"/>
      <w:sz w:val="32"/>
      <w:szCs w:val="32"/>
      <w:lang w:val="x-none" w:eastAsia="zh-CN"/>
    </w:rPr>
  </w:style>
  <w:style w:type="paragraph" w:styleId="affffff4">
    <w:name w:val="List"/>
    <w:basedOn w:val="a9"/>
    <w:rsid w:val="00F63B87"/>
    <w:pPr>
      <w:suppressAutoHyphens/>
    </w:pPr>
    <w:rPr>
      <w:rFonts w:ascii="Calibri" w:hAnsi="Calibri" w:cs="Mangal"/>
      <w:lang w:val="x-none" w:eastAsia="zh-CN"/>
    </w:rPr>
  </w:style>
  <w:style w:type="paragraph" w:customStyle="1" w:styleId="affffff5">
    <w:name w:val="Без інтервалів"/>
    <w:basedOn w:val="a1"/>
    <w:link w:val="affffff6"/>
    <w:uiPriority w:val="1"/>
    <w:qFormat/>
    <w:rsid w:val="00F63B87"/>
    <w:pPr>
      <w:suppressAutoHyphens/>
    </w:pPr>
    <w:rPr>
      <w:rFonts w:ascii="Calibri" w:hAnsi="Calibri"/>
      <w:szCs w:val="32"/>
      <w:lang w:val="ru-RU" w:eastAsia="zh-CN"/>
    </w:rPr>
  </w:style>
  <w:style w:type="paragraph" w:customStyle="1" w:styleId="affffff7">
    <w:name w:val="Абзац списку"/>
    <w:basedOn w:val="a1"/>
    <w:uiPriority w:val="99"/>
    <w:qFormat/>
    <w:rsid w:val="00F63B87"/>
    <w:pPr>
      <w:suppressAutoHyphens/>
      <w:ind w:left="720"/>
      <w:contextualSpacing/>
    </w:pPr>
    <w:rPr>
      <w:rFonts w:ascii="Calibri" w:hAnsi="Calibri"/>
      <w:lang w:val="ru-RU" w:eastAsia="zh-CN"/>
    </w:rPr>
  </w:style>
  <w:style w:type="paragraph" w:customStyle="1" w:styleId="1ff4">
    <w:name w:val="Схема документа1"/>
    <w:basedOn w:val="a1"/>
    <w:rsid w:val="00F63B87"/>
    <w:pPr>
      <w:shd w:val="clear" w:color="auto" w:fill="000080"/>
      <w:suppressAutoHyphens/>
    </w:pPr>
    <w:rPr>
      <w:sz w:val="0"/>
      <w:szCs w:val="0"/>
      <w:lang w:val="x-none" w:eastAsia="zh-CN"/>
    </w:rPr>
  </w:style>
  <w:style w:type="paragraph" w:customStyle="1" w:styleId="affffff8">
    <w:name w:val="Текст у виносці"/>
    <w:basedOn w:val="a1"/>
    <w:rsid w:val="00F63B87"/>
    <w:pPr>
      <w:suppressAutoHyphens/>
    </w:pPr>
    <w:rPr>
      <w:rFonts w:ascii="Tahoma" w:hAnsi="Tahoma" w:cs="Tahoma"/>
      <w:sz w:val="16"/>
      <w:szCs w:val="16"/>
      <w:lang w:val="x-none" w:eastAsia="zh-CN"/>
    </w:rPr>
  </w:style>
  <w:style w:type="paragraph" w:customStyle="1" w:styleId="2f9">
    <w:name w:val="Основний текст 2"/>
    <w:basedOn w:val="a1"/>
    <w:rsid w:val="00F63B87"/>
    <w:pPr>
      <w:suppressAutoHyphens/>
      <w:spacing w:after="120" w:line="480" w:lineRule="auto"/>
    </w:pPr>
    <w:rPr>
      <w:rFonts w:ascii="Calibri" w:hAnsi="Calibri"/>
      <w:sz w:val="22"/>
      <w:szCs w:val="22"/>
      <w:lang w:val="x-none" w:eastAsia="zh-CN"/>
    </w:rPr>
  </w:style>
  <w:style w:type="paragraph" w:customStyle="1" w:styleId="affffff9">
    <w:name w:val="Звичайний (веб)"/>
    <w:basedOn w:val="a1"/>
    <w:rsid w:val="00F63B87"/>
    <w:pPr>
      <w:suppressAutoHyphens/>
      <w:spacing w:before="280" w:after="280"/>
    </w:pPr>
    <w:rPr>
      <w:lang w:val="x-none" w:eastAsia="zh-CN"/>
    </w:rPr>
  </w:style>
  <w:style w:type="paragraph" w:customStyle="1" w:styleId="affffffa">
    <w:name w:val="Текст примітки"/>
    <w:basedOn w:val="a1"/>
    <w:rsid w:val="00F63B87"/>
    <w:pPr>
      <w:suppressAutoHyphens/>
    </w:pPr>
    <w:rPr>
      <w:rFonts w:ascii="Calibri" w:hAnsi="Calibri"/>
      <w:sz w:val="20"/>
      <w:szCs w:val="20"/>
      <w:lang w:val="x-none" w:eastAsia="zh-CN"/>
    </w:rPr>
  </w:style>
  <w:style w:type="paragraph" w:customStyle="1" w:styleId="1ff5">
    <w:name w:val="Цитата1"/>
    <w:basedOn w:val="a1"/>
    <w:next w:val="a1"/>
    <w:rsid w:val="00F63B87"/>
    <w:pPr>
      <w:suppressAutoHyphens/>
    </w:pPr>
    <w:rPr>
      <w:rFonts w:ascii="Calibri" w:hAnsi="Calibri"/>
      <w:i/>
      <w:lang w:val="x-none" w:eastAsia="zh-CN"/>
    </w:rPr>
  </w:style>
  <w:style w:type="paragraph" w:customStyle="1" w:styleId="affffffb">
    <w:name w:val="Насичена цитата"/>
    <w:basedOn w:val="a1"/>
    <w:next w:val="a1"/>
    <w:rsid w:val="00F63B87"/>
    <w:pPr>
      <w:suppressAutoHyphens/>
      <w:ind w:left="720" w:right="720"/>
    </w:pPr>
    <w:rPr>
      <w:rFonts w:ascii="Calibri" w:hAnsi="Calibri"/>
      <w:b/>
      <w:i/>
      <w:szCs w:val="20"/>
      <w:lang w:val="x-none" w:eastAsia="zh-CN"/>
    </w:rPr>
  </w:style>
  <w:style w:type="paragraph" w:customStyle="1" w:styleId="affffffc">
    <w:name w:val="Заголовок змісту"/>
    <w:basedOn w:val="12"/>
    <w:next w:val="a1"/>
    <w:rsid w:val="00F63B87"/>
    <w:pPr>
      <w:keepLines w:val="0"/>
      <w:suppressAutoHyphens/>
      <w:spacing w:before="240" w:after="60"/>
    </w:pPr>
    <w:rPr>
      <w:rFonts w:ascii="Cambria" w:eastAsia="Times New Roman" w:hAnsi="Cambria" w:cs="Cambria"/>
      <w:color w:val="auto"/>
      <w:kern w:val="1"/>
      <w:sz w:val="32"/>
      <w:szCs w:val="32"/>
      <w:lang w:val="x-none" w:eastAsia="zh-CN"/>
    </w:rPr>
  </w:style>
  <w:style w:type="paragraph" w:customStyle="1" w:styleId="2fa">
    <w:name w:val="Основний текст з відступом 2"/>
    <w:basedOn w:val="a1"/>
    <w:rsid w:val="00F63B87"/>
    <w:pPr>
      <w:suppressAutoHyphens/>
      <w:spacing w:after="120" w:line="480" w:lineRule="auto"/>
      <w:ind w:left="283"/>
    </w:pPr>
    <w:rPr>
      <w:lang w:val="x-none" w:eastAsia="zh-CN"/>
    </w:rPr>
  </w:style>
  <w:style w:type="paragraph" w:customStyle="1" w:styleId="HTML3">
    <w:name w:val="Стандартний HTML"/>
    <w:basedOn w:val="a1"/>
    <w:rsid w:val="00F63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21"/>
      <w:szCs w:val="21"/>
      <w:lang w:val="x-none" w:eastAsia="zh-CN"/>
    </w:rPr>
  </w:style>
  <w:style w:type="paragraph" w:customStyle="1" w:styleId="tj">
    <w:name w:val="tj"/>
    <w:basedOn w:val="a1"/>
    <w:rsid w:val="00F63B87"/>
    <w:pPr>
      <w:suppressAutoHyphens/>
      <w:spacing w:before="280" w:after="280"/>
    </w:pPr>
    <w:rPr>
      <w:lang w:val="ru-RU" w:eastAsia="zh-CN"/>
    </w:rPr>
  </w:style>
  <w:style w:type="paragraph" w:customStyle="1" w:styleId="92">
    <w:name w:val="Основной текст9"/>
    <w:basedOn w:val="a1"/>
    <w:uiPriority w:val="99"/>
    <w:rsid w:val="00F63B87"/>
    <w:pPr>
      <w:shd w:val="clear" w:color="auto" w:fill="FFFFFF"/>
      <w:spacing w:before="420" w:after="120" w:line="240" w:lineRule="atLeast"/>
      <w:ind w:hanging="1540"/>
      <w:jc w:val="both"/>
    </w:pPr>
    <w:rPr>
      <w:sz w:val="20"/>
      <w:szCs w:val="20"/>
      <w:shd w:val="clear" w:color="auto" w:fill="FFFFFF"/>
      <w:lang w:val="ru-RU" w:eastAsia="ru-RU"/>
    </w:rPr>
  </w:style>
  <w:style w:type="character" w:customStyle="1" w:styleId="2fb">
    <w:name w:val="Основной шрифт абзаца2"/>
    <w:uiPriority w:val="99"/>
    <w:rsid w:val="00F63B87"/>
    <w:rPr>
      <w:sz w:val="22"/>
    </w:rPr>
  </w:style>
  <w:style w:type="character" w:customStyle="1" w:styleId="affffff6">
    <w:name w:val="Без інтервалів Знак"/>
    <w:link w:val="affffff5"/>
    <w:uiPriority w:val="1"/>
    <w:rsid w:val="00F63B87"/>
    <w:rPr>
      <w:rFonts w:ascii="Calibri" w:eastAsia="Times New Roman" w:hAnsi="Calibri" w:cs="Times New Roman"/>
      <w:sz w:val="24"/>
      <w:szCs w:val="32"/>
      <w:lang w:eastAsia="zh-CN"/>
    </w:rPr>
  </w:style>
  <w:style w:type="character" w:customStyle="1" w:styleId="fontstyle01">
    <w:name w:val="fontstyle01"/>
    <w:rsid w:val="00F63B87"/>
    <w:rPr>
      <w:rFonts w:ascii="TimesNewRomanPSMT" w:hAnsi="TimesNewRomanPSMT" w:hint="default"/>
      <w:b w:val="0"/>
      <w:bCs w:val="0"/>
      <w:i w:val="0"/>
      <w:iCs w:val="0"/>
      <w:color w:val="000000"/>
      <w:sz w:val="24"/>
      <w:szCs w:val="24"/>
    </w:rPr>
  </w:style>
  <w:style w:type="character" w:customStyle="1" w:styleId="1ff6">
    <w:name w:val="Текст Знак1"/>
    <w:aliases w:val="Plain Text Char2 Знак1"/>
    <w:uiPriority w:val="99"/>
    <w:semiHidden/>
    <w:rsid w:val="00F63B87"/>
    <w:rPr>
      <w:rFonts w:ascii="Courier New" w:hAnsi="Courier New" w:cs="Courier New"/>
      <w:lang w:val="ru-RU" w:eastAsia="zh-CN"/>
    </w:rPr>
  </w:style>
  <w:style w:type="character" w:customStyle="1" w:styleId="1ff7">
    <w:name w:val="Основной текст с отступом Знак1"/>
    <w:uiPriority w:val="99"/>
    <w:semiHidden/>
    <w:rsid w:val="00F63B87"/>
    <w:rPr>
      <w:sz w:val="24"/>
      <w:szCs w:val="24"/>
    </w:rPr>
  </w:style>
  <w:style w:type="paragraph" w:customStyle="1" w:styleId="xfmc1">
    <w:name w:val="xfmc1"/>
    <w:basedOn w:val="a1"/>
    <w:uiPriority w:val="99"/>
    <w:semiHidden/>
    <w:qFormat/>
    <w:rsid w:val="00F63B87"/>
    <w:pPr>
      <w:spacing w:before="100" w:beforeAutospacing="1" w:after="100" w:afterAutospacing="1"/>
    </w:pPr>
    <w:rPr>
      <w:lang w:val="ru-RU" w:eastAsia="ru-RU"/>
    </w:rPr>
  </w:style>
  <w:style w:type="character" w:customStyle="1" w:styleId="712">
    <w:name w:val="Заголовок 7 Знак1"/>
    <w:uiPriority w:val="9"/>
    <w:semiHidden/>
    <w:rsid w:val="00F63B87"/>
    <w:rPr>
      <w:rFonts w:ascii="Cambria" w:eastAsia="Times New Roman" w:hAnsi="Cambria" w:cs="Times New Roman"/>
      <w:i/>
      <w:iCs/>
      <w:color w:val="243F60"/>
      <w:sz w:val="24"/>
      <w:szCs w:val="24"/>
      <w:lang w:val="uk-UA" w:eastAsia="uk-UA"/>
    </w:rPr>
  </w:style>
  <w:style w:type="character" w:customStyle="1" w:styleId="812">
    <w:name w:val="Заголовок 8 Знак1"/>
    <w:uiPriority w:val="9"/>
    <w:semiHidden/>
    <w:rsid w:val="00F63B87"/>
    <w:rPr>
      <w:rFonts w:ascii="Cambria" w:eastAsia="Times New Roman" w:hAnsi="Cambria" w:cs="Times New Roman"/>
      <w:color w:val="272727"/>
      <w:sz w:val="21"/>
      <w:szCs w:val="21"/>
      <w:lang w:val="uk-UA" w:eastAsia="uk-UA"/>
    </w:rPr>
  </w:style>
  <w:style w:type="character" w:customStyle="1" w:styleId="911">
    <w:name w:val="Заголовок 9 Знак1"/>
    <w:uiPriority w:val="9"/>
    <w:semiHidden/>
    <w:rsid w:val="00F63B87"/>
    <w:rPr>
      <w:rFonts w:ascii="Cambria" w:eastAsia="Times New Roman" w:hAnsi="Cambria" w:cs="Times New Roman"/>
      <w:i/>
      <w:iCs/>
      <w:color w:val="272727"/>
      <w:sz w:val="21"/>
      <w:szCs w:val="21"/>
      <w:lang w:val="uk-UA" w:eastAsia="uk-UA"/>
    </w:rPr>
  </w:style>
  <w:style w:type="character" w:customStyle="1" w:styleId="217">
    <w:name w:val="Основной текст с отступом 2 Знак1"/>
    <w:uiPriority w:val="99"/>
    <w:semiHidden/>
    <w:rsid w:val="00F63B87"/>
    <w:rPr>
      <w:rFonts w:ascii="Calibri" w:hAnsi="Calibri"/>
      <w:sz w:val="24"/>
      <w:szCs w:val="24"/>
      <w:lang w:val="ru-RU" w:eastAsia="zh-CN"/>
    </w:rPr>
  </w:style>
  <w:style w:type="character" w:customStyle="1" w:styleId="1ff8">
    <w:name w:val="Название Знак1"/>
    <w:uiPriority w:val="10"/>
    <w:rsid w:val="00F63B87"/>
    <w:rPr>
      <w:rFonts w:ascii="Calibri Light" w:eastAsia="Times New Roman" w:hAnsi="Calibri Light" w:cs="Times New Roman"/>
      <w:b/>
      <w:bCs/>
      <w:kern w:val="28"/>
      <w:sz w:val="32"/>
      <w:szCs w:val="32"/>
      <w:lang w:val="ru-RU" w:eastAsia="zh-CN"/>
    </w:rPr>
  </w:style>
  <w:style w:type="character" w:customStyle="1" w:styleId="1ff9">
    <w:name w:val="Текст выноски Знак1"/>
    <w:uiPriority w:val="99"/>
    <w:semiHidden/>
    <w:rsid w:val="00F63B87"/>
    <w:rPr>
      <w:rFonts w:ascii="Segoe UI" w:hAnsi="Segoe UI" w:cs="Segoe UI"/>
      <w:sz w:val="18"/>
      <w:szCs w:val="18"/>
    </w:rPr>
  </w:style>
  <w:style w:type="character" w:customStyle="1" w:styleId="218">
    <w:name w:val="Основной текст 2 Знак1"/>
    <w:uiPriority w:val="99"/>
    <w:semiHidden/>
    <w:rsid w:val="00F63B87"/>
    <w:rPr>
      <w:sz w:val="24"/>
      <w:szCs w:val="24"/>
    </w:rPr>
  </w:style>
  <w:style w:type="character" w:customStyle="1" w:styleId="314">
    <w:name w:val="Основной текст 3 Знак1"/>
    <w:uiPriority w:val="99"/>
    <w:semiHidden/>
    <w:rsid w:val="00F63B87"/>
    <w:rPr>
      <w:rFonts w:ascii="Calibri" w:hAnsi="Calibri"/>
      <w:sz w:val="16"/>
      <w:szCs w:val="16"/>
      <w:lang w:val="ru-RU" w:eastAsia="zh-CN"/>
    </w:rPr>
  </w:style>
  <w:style w:type="character" w:customStyle="1" w:styleId="1ffa">
    <w:name w:val="Нижний колонтитул Знак1"/>
    <w:uiPriority w:val="99"/>
    <w:semiHidden/>
    <w:rsid w:val="00F63B87"/>
    <w:rPr>
      <w:sz w:val="24"/>
      <w:szCs w:val="24"/>
    </w:rPr>
  </w:style>
  <w:style w:type="character" w:customStyle="1" w:styleId="1ffb">
    <w:name w:val="Верхний колонтитул Знак1"/>
    <w:uiPriority w:val="99"/>
    <w:semiHidden/>
    <w:rsid w:val="00F63B87"/>
    <w:rPr>
      <w:sz w:val="24"/>
      <w:szCs w:val="24"/>
    </w:rPr>
  </w:style>
  <w:style w:type="character" w:customStyle="1" w:styleId="315">
    <w:name w:val="Основной текст с отступом 3 Знак1"/>
    <w:uiPriority w:val="99"/>
    <w:semiHidden/>
    <w:rsid w:val="00F63B87"/>
    <w:rPr>
      <w:sz w:val="16"/>
      <w:szCs w:val="16"/>
    </w:rPr>
  </w:style>
  <w:style w:type="character" w:customStyle="1" w:styleId="1ffc">
    <w:name w:val="Заголовок записки Знак1"/>
    <w:uiPriority w:val="99"/>
    <w:semiHidden/>
    <w:rsid w:val="00F63B87"/>
    <w:rPr>
      <w:rFonts w:ascii="Calibri" w:hAnsi="Calibri"/>
      <w:sz w:val="24"/>
      <w:szCs w:val="24"/>
      <w:lang w:val="ru-RU" w:eastAsia="zh-CN"/>
    </w:rPr>
  </w:style>
  <w:style w:type="character" w:customStyle="1" w:styleId="1ffd">
    <w:name w:val="Текст сноски Знак1"/>
    <w:uiPriority w:val="99"/>
    <w:semiHidden/>
    <w:rsid w:val="00F63B87"/>
    <w:rPr>
      <w:rFonts w:ascii="Calibri" w:hAnsi="Calibri"/>
      <w:lang w:val="ru-RU" w:eastAsia="zh-CN"/>
    </w:rPr>
  </w:style>
  <w:style w:type="character" w:customStyle="1" w:styleId="1ffe">
    <w:name w:val="Подзаголовок Знак1"/>
    <w:uiPriority w:val="11"/>
    <w:rsid w:val="00F63B87"/>
    <w:rPr>
      <w:rFonts w:ascii="Calibri" w:eastAsia="Times New Roman" w:hAnsi="Calibri" w:cs="Times New Roman"/>
      <w:color w:val="5A5A5A"/>
      <w:spacing w:val="15"/>
      <w:sz w:val="22"/>
      <w:szCs w:val="22"/>
    </w:rPr>
  </w:style>
  <w:style w:type="character" w:customStyle="1" w:styleId="1fff">
    <w:name w:val="Тема примечания Знак1"/>
    <w:semiHidden/>
    <w:rsid w:val="00F63B87"/>
    <w:rPr>
      <w:b/>
      <w:bCs/>
    </w:rPr>
  </w:style>
  <w:style w:type="numbering" w:customStyle="1" w:styleId="160">
    <w:name w:val="Нет списка16"/>
    <w:next w:val="a4"/>
    <w:uiPriority w:val="99"/>
    <w:semiHidden/>
    <w:unhideWhenUsed/>
    <w:rsid w:val="005D58D6"/>
  </w:style>
  <w:style w:type="table" w:customStyle="1" w:styleId="85">
    <w:name w:val="Сетка таблицы8"/>
    <w:basedOn w:val="a3"/>
    <w:next w:val="af3"/>
    <w:uiPriority w:val="39"/>
    <w:rsid w:val="005D58D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semiHidden/>
    <w:rsid w:val="005D58D6"/>
  </w:style>
  <w:style w:type="numbering" w:customStyle="1" w:styleId="231">
    <w:name w:val="Нет списка23"/>
    <w:next w:val="a4"/>
    <w:semiHidden/>
    <w:rsid w:val="005D58D6"/>
  </w:style>
  <w:style w:type="numbering" w:customStyle="1" w:styleId="332">
    <w:name w:val="Нет списка33"/>
    <w:next w:val="a4"/>
    <w:semiHidden/>
    <w:rsid w:val="005D58D6"/>
  </w:style>
  <w:style w:type="numbering" w:customStyle="1" w:styleId="1140">
    <w:name w:val="Нет списка114"/>
    <w:next w:val="a4"/>
    <w:semiHidden/>
    <w:rsid w:val="005D58D6"/>
  </w:style>
  <w:style w:type="numbering" w:customStyle="1" w:styleId="11130">
    <w:name w:val="Нет списка1113"/>
    <w:next w:val="a4"/>
    <w:semiHidden/>
    <w:unhideWhenUsed/>
    <w:rsid w:val="005D58D6"/>
  </w:style>
  <w:style w:type="numbering" w:customStyle="1" w:styleId="1230">
    <w:name w:val="Нет списка123"/>
    <w:next w:val="a4"/>
    <w:semiHidden/>
    <w:unhideWhenUsed/>
    <w:rsid w:val="005D58D6"/>
  </w:style>
  <w:style w:type="numbering" w:customStyle="1" w:styleId="421">
    <w:name w:val="Нет списка42"/>
    <w:next w:val="a4"/>
    <w:semiHidden/>
    <w:unhideWhenUsed/>
    <w:rsid w:val="005D58D6"/>
  </w:style>
  <w:style w:type="numbering" w:customStyle="1" w:styleId="132">
    <w:name w:val="Нет списка132"/>
    <w:next w:val="a4"/>
    <w:semiHidden/>
    <w:rsid w:val="005D58D6"/>
  </w:style>
  <w:style w:type="numbering" w:customStyle="1" w:styleId="1122">
    <w:name w:val="Нет списка1122"/>
    <w:next w:val="a4"/>
    <w:semiHidden/>
    <w:unhideWhenUsed/>
    <w:rsid w:val="005D58D6"/>
  </w:style>
  <w:style w:type="numbering" w:customStyle="1" w:styleId="2120">
    <w:name w:val="Нет списка212"/>
    <w:next w:val="a4"/>
    <w:semiHidden/>
    <w:unhideWhenUsed/>
    <w:rsid w:val="005D58D6"/>
  </w:style>
  <w:style w:type="numbering" w:customStyle="1" w:styleId="11112">
    <w:name w:val="Нет списка11112"/>
    <w:next w:val="a4"/>
    <w:semiHidden/>
    <w:unhideWhenUsed/>
    <w:rsid w:val="005D58D6"/>
  </w:style>
  <w:style w:type="numbering" w:customStyle="1" w:styleId="3120">
    <w:name w:val="Нет списка312"/>
    <w:next w:val="a4"/>
    <w:semiHidden/>
    <w:unhideWhenUsed/>
    <w:rsid w:val="005D58D6"/>
  </w:style>
  <w:style w:type="numbering" w:customStyle="1" w:styleId="1212">
    <w:name w:val="Нет списка1212"/>
    <w:next w:val="a4"/>
    <w:semiHidden/>
    <w:unhideWhenUsed/>
    <w:rsid w:val="005D58D6"/>
  </w:style>
  <w:style w:type="numbering" w:customStyle="1" w:styleId="521">
    <w:name w:val="Нет списка52"/>
    <w:next w:val="a4"/>
    <w:semiHidden/>
    <w:unhideWhenUsed/>
    <w:rsid w:val="005D58D6"/>
  </w:style>
  <w:style w:type="numbering" w:customStyle="1" w:styleId="622">
    <w:name w:val="Нет списка62"/>
    <w:next w:val="a4"/>
    <w:semiHidden/>
    <w:unhideWhenUsed/>
    <w:rsid w:val="005D58D6"/>
  </w:style>
  <w:style w:type="numbering" w:customStyle="1" w:styleId="720">
    <w:name w:val="Нет списка72"/>
    <w:next w:val="a4"/>
    <w:semiHidden/>
    <w:unhideWhenUsed/>
    <w:rsid w:val="005D58D6"/>
  </w:style>
  <w:style w:type="numbering" w:customStyle="1" w:styleId="820">
    <w:name w:val="Нет списка82"/>
    <w:next w:val="a4"/>
    <w:semiHidden/>
    <w:rsid w:val="005D58D6"/>
  </w:style>
  <w:style w:type="numbering" w:customStyle="1" w:styleId="920">
    <w:name w:val="Нет списка92"/>
    <w:next w:val="a4"/>
    <w:semiHidden/>
    <w:rsid w:val="005D58D6"/>
  </w:style>
  <w:style w:type="numbering" w:customStyle="1" w:styleId="102">
    <w:name w:val="Нет списка102"/>
    <w:next w:val="a4"/>
    <w:semiHidden/>
    <w:unhideWhenUsed/>
    <w:rsid w:val="005D58D6"/>
  </w:style>
  <w:style w:type="table" w:customStyle="1" w:styleId="133">
    <w:name w:val="Сетка таблицы13"/>
    <w:basedOn w:val="a3"/>
    <w:next w:val="af3"/>
    <w:rsid w:val="005D58D6"/>
    <w:pPr>
      <w:spacing w:after="0" w:line="240" w:lineRule="auto"/>
      <w:ind w:firstLine="709"/>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2"/>
    <w:next w:val="a4"/>
    <w:semiHidden/>
    <w:rsid w:val="005D58D6"/>
  </w:style>
  <w:style w:type="table" w:customStyle="1" w:styleId="224">
    <w:name w:val="Сетка таблицы22"/>
    <w:basedOn w:val="a3"/>
    <w:next w:val="af3"/>
    <w:uiPriority w:val="59"/>
    <w:rsid w:val="005D58D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2"/>
    <w:next w:val="a4"/>
    <w:semiHidden/>
    <w:rsid w:val="005D58D6"/>
  </w:style>
  <w:style w:type="numbering" w:customStyle="1" w:styleId="2210">
    <w:name w:val="Нет списка221"/>
    <w:next w:val="a4"/>
    <w:semiHidden/>
    <w:rsid w:val="005D58D6"/>
  </w:style>
  <w:style w:type="numbering" w:customStyle="1" w:styleId="3210">
    <w:name w:val="Нет списка321"/>
    <w:next w:val="a4"/>
    <w:semiHidden/>
    <w:rsid w:val="005D58D6"/>
  </w:style>
  <w:style w:type="numbering" w:customStyle="1" w:styleId="1131">
    <w:name w:val="Нет списка1131"/>
    <w:next w:val="a4"/>
    <w:semiHidden/>
    <w:rsid w:val="005D58D6"/>
  </w:style>
  <w:style w:type="numbering" w:customStyle="1" w:styleId="11121">
    <w:name w:val="Нет списка11121"/>
    <w:next w:val="a4"/>
    <w:semiHidden/>
    <w:unhideWhenUsed/>
    <w:rsid w:val="005D58D6"/>
  </w:style>
  <w:style w:type="numbering" w:customStyle="1" w:styleId="1221">
    <w:name w:val="Нет списка1221"/>
    <w:next w:val="a4"/>
    <w:semiHidden/>
    <w:unhideWhenUsed/>
    <w:rsid w:val="005D58D6"/>
  </w:style>
  <w:style w:type="numbering" w:customStyle="1" w:styleId="4110">
    <w:name w:val="Нет списка411"/>
    <w:next w:val="a4"/>
    <w:semiHidden/>
    <w:unhideWhenUsed/>
    <w:rsid w:val="005D58D6"/>
  </w:style>
  <w:style w:type="numbering" w:customStyle="1" w:styleId="1311">
    <w:name w:val="Нет списка1311"/>
    <w:next w:val="a4"/>
    <w:semiHidden/>
    <w:rsid w:val="005D58D6"/>
  </w:style>
  <w:style w:type="numbering" w:customStyle="1" w:styleId="11211">
    <w:name w:val="Нет списка11211"/>
    <w:next w:val="a4"/>
    <w:semiHidden/>
    <w:unhideWhenUsed/>
    <w:rsid w:val="005D58D6"/>
  </w:style>
  <w:style w:type="numbering" w:customStyle="1" w:styleId="21110">
    <w:name w:val="Нет списка2111"/>
    <w:next w:val="a4"/>
    <w:semiHidden/>
    <w:unhideWhenUsed/>
    <w:rsid w:val="005D58D6"/>
  </w:style>
  <w:style w:type="numbering" w:customStyle="1" w:styleId="111111">
    <w:name w:val="Нет списка111111"/>
    <w:next w:val="a4"/>
    <w:semiHidden/>
    <w:unhideWhenUsed/>
    <w:rsid w:val="005D58D6"/>
  </w:style>
  <w:style w:type="numbering" w:customStyle="1" w:styleId="3111">
    <w:name w:val="Нет списка3111"/>
    <w:next w:val="a4"/>
    <w:semiHidden/>
    <w:unhideWhenUsed/>
    <w:rsid w:val="005D58D6"/>
  </w:style>
  <w:style w:type="numbering" w:customStyle="1" w:styleId="12111">
    <w:name w:val="Нет списка12111"/>
    <w:next w:val="a4"/>
    <w:semiHidden/>
    <w:unhideWhenUsed/>
    <w:rsid w:val="005D58D6"/>
  </w:style>
  <w:style w:type="numbering" w:customStyle="1" w:styleId="5110">
    <w:name w:val="Нет списка511"/>
    <w:next w:val="a4"/>
    <w:semiHidden/>
    <w:unhideWhenUsed/>
    <w:rsid w:val="005D58D6"/>
  </w:style>
  <w:style w:type="numbering" w:customStyle="1" w:styleId="6110">
    <w:name w:val="Нет списка611"/>
    <w:next w:val="a4"/>
    <w:semiHidden/>
    <w:unhideWhenUsed/>
    <w:rsid w:val="005D58D6"/>
  </w:style>
  <w:style w:type="numbering" w:customStyle="1" w:styleId="7110">
    <w:name w:val="Нет списка711"/>
    <w:next w:val="a4"/>
    <w:semiHidden/>
    <w:unhideWhenUsed/>
    <w:rsid w:val="005D58D6"/>
  </w:style>
  <w:style w:type="numbering" w:customStyle="1" w:styleId="8110">
    <w:name w:val="Нет списка811"/>
    <w:next w:val="a4"/>
    <w:semiHidden/>
    <w:rsid w:val="005D58D6"/>
  </w:style>
  <w:style w:type="numbering" w:customStyle="1" w:styleId="9110">
    <w:name w:val="Нет списка911"/>
    <w:next w:val="a4"/>
    <w:semiHidden/>
    <w:rsid w:val="005D58D6"/>
  </w:style>
  <w:style w:type="numbering" w:customStyle="1" w:styleId="1011">
    <w:name w:val="Нет списка1011"/>
    <w:next w:val="a4"/>
    <w:semiHidden/>
    <w:unhideWhenUsed/>
    <w:rsid w:val="005D58D6"/>
  </w:style>
  <w:style w:type="table" w:customStyle="1" w:styleId="1123">
    <w:name w:val="Сетка таблицы112"/>
    <w:basedOn w:val="a3"/>
    <w:next w:val="af3"/>
    <w:rsid w:val="005D58D6"/>
    <w:pPr>
      <w:spacing w:after="0" w:line="240" w:lineRule="auto"/>
      <w:ind w:firstLine="709"/>
    </w:pPr>
    <w:rPr>
      <w:rFonts w:ascii="Calibri" w:eastAsia="Calibri" w:hAnsi="Calibri" w:cs="Times New Roman"/>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
    <w:name w:val="Статья / Раздел11"/>
    <w:basedOn w:val="a4"/>
    <w:next w:val="a"/>
    <w:unhideWhenUsed/>
    <w:rsid w:val="005D58D6"/>
  </w:style>
  <w:style w:type="numbering" w:customStyle="1" w:styleId="3112">
    <w:name w:val="Стиль311"/>
    <w:rsid w:val="005D58D6"/>
  </w:style>
  <w:style w:type="table" w:customStyle="1" w:styleId="316">
    <w:name w:val="Сетка таблицы31"/>
    <w:basedOn w:val="a3"/>
    <w:next w:val="af3"/>
    <w:uiPriority w:val="59"/>
    <w:rsid w:val="005D58D6"/>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1"/>
    <w:next w:val="a4"/>
    <w:uiPriority w:val="99"/>
    <w:semiHidden/>
    <w:unhideWhenUsed/>
    <w:rsid w:val="005D58D6"/>
  </w:style>
  <w:style w:type="table" w:customStyle="1" w:styleId="2113">
    <w:name w:val="Сетка таблицы211"/>
    <w:basedOn w:val="a3"/>
    <w:next w:val="af3"/>
    <w:uiPriority w:val="59"/>
    <w:rsid w:val="005D58D6"/>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3"/>
    <w:next w:val="af3"/>
    <w:uiPriority w:val="59"/>
    <w:rsid w:val="005D58D6"/>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
    <w:name w:val="Сетка таблицы41"/>
    <w:basedOn w:val="a3"/>
    <w:next w:val="af3"/>
    <w:uiPriority w:val="59"/>
    <w:rsid w:val="005D58D6"/>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
    <w:name w:val="Сетка таблицы51"/>
    <w:basedOn w:val="a3"/>
    <w:next w:val="af3"/>
    <w:uiPriority w:val="59"/>
    <w:rsid w:val="005D58D6"/>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11">
    <w:name w:val="Нет списка1511"/>
    <w:next w:val="a4"/>
    <w:uiPriority w:val="99"/>
    <w:semiHidden/>
    <w:unhideWhenUsed/>
    <w:rsid w:val="005D58D6"/>
  </w:style>
  <w:style w:type="table" w:customStyle="1" w:styleId="613">
    <w:name w:val="Сетка таблицы61"/>
    <w:basedOn w:val="a3"/>
    <w:next w:val="af3"/>
    <w:rsid w:val="005D58D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
    <w:basedOn w:val="a3"/>
    <w:next w:val="af3"/>
    <w:uiPriority w:val="99"/>
    <w:rsid w:val="005D58D6"/>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3">
    <w:name w:val="Сетка таблицы71"/>
    <w:basedOn w:val="a3"/>
    <w:next w:val="af3"/>
    <w:uiPriority w:val="59"/>
    <w:rsid w:val="005D58D6"/>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
    <w:name w:val="Сетка таблицы311"/>
    <w:basedOn w:val="a3"/>
    <w:uiPriority w:val="59"/>
    <w:rsid w:val="005D58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3"/>
    <w:next w:val="af3"/>
    <w:uiPriority w:val="59"/>
    <w:rsid w:val="005D5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
    <w:basedOn w:val="a3"/>
    <w:uiPriority w:val="59"/>
    <w:rsid w:val="005D58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3"/>
    <w:next w:val="af3"/>
    <w:uiPriority w:val="59"/>
    <w:rsid w:val="005D5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584242">
      <w:bodyDiv w:val="1"/>
      <w:marLeft w:val="0"/>
      <w:marRight w:val="0"/>
      <w:marTop w:val="0"/>
      <w:marBottom w:val="0"/>
      <w:divBdr>
        <w:top w:val="none" w:sz="0" w:space="0" w:color="auto"/>
        <w:left w:val="none" w:sz="0" w:space="0" w:color="auto"/>
        <w:bottom w:val="none" w:sz="0" w:space="0" w:color="auto"/>
        <w:right w:val="none" w:sz="0" w:space="0" w:color="auto"/>
      </w:divBdr>
    </w:div>
    <w:div w:id="266431341">
      <w:bodyDiv w:val="1"/>
      <w:marLeft w:val="0"/>
      <w:marRight w:val="0"/>
      <w:marTop w:val="0"/>
      <w:marBottom w:val="0"/>
      <w:divBdr>
        <w:top w:val="none" w:sz="0" w:space="0" w:color="auto"/>
        <w:left w:val="none" w:sz="0" w:space="0" w:color="auto"/>
        <w:bottom w:val="none" w:sz="0" w:space="0" w:color="auto"/>
        <w:right w:val="none" w:sz="0" w:space="0" w:color="auto"/>
      </w:divBdr>
    </w:div>
    <w:div w:id="419185670">
      <w:bodyDiv w:val="1"/>
      <w:marLeft w:val="0"/>
      <w:marRight w:val="0"/>
      <w:marTop w:val="0"/>
      <w:marBottom w:val="0"/>
      <w:divBdr>
        <w:top w:val="none" w:sz="0" w:space="0" w:color="auto"/>
        <w:left w:val="none" w:sz="0" w:space="0" w:color="auto"/>
        <w:bottom w:val="none" w:sz="0" w:space="0" w:color="auto"/>
        <w:right w:val="none" w:sz="0" w:space="0" w:color="auto"/>
      </w:divBdr>
    </w:div>
    <w:div w:id="503784651">
      <w:bodyDiv w:val="1"/>
      <w:marLeft w:val="0"/>
      <w:marRight w:val="0"/>
      <w:marTop w:val="0"/>
      <w:marBottom w:val="0"/>
      <w:divBdr>
        <w:top w:val="none" w:sz="0" w:space="0" w:color="auto"/>
        <w:left w:val="none" w:sz="0" w:space="0" w:color="auto"/>
        <w:bottom w:val="none" w:sz="0" w:space="0" w:color="auto"/>
        <w:right w:val="none" w:sz="0" w:space="0" w:color="auto"/>
      </w:divBdr>
    </w:div>
    <w:div w:id="594826952">
      <w:bodyDiv w:val="1"/>
      <w:marLeft w:val="0"/>
      <w:marRight w:val="0"/>
      <w:marTop w:val="0"/>
      <w:marBottom w:val="0"/>
      <w:divBdr>
        <w:top w:val="none" w:sz="0" w:space="0" w:color="auto"/>
        <w:left w:val="none" w:sz="0" w:space="0" w:color="auto"/>
        <w:bottom w:val="none" w:sz="0" w:space="0" w:color="auto"/>
        <w:right w:val="none" w:sz="0" w:space="0" w:color="auto"/>
      </w:divBdr>
    </w:div>
    <w:div w:id="1201089059">
      <w:bodyDiv w:val="1"/>
      <w:marLeft w:val="0"/>
      <w:marRight w:val="0"/>
      <w:marTop w:val="0"/>
      <w:marBottom w:val="0"/>
      <w:divBdr>
        <w:top w:val="none" w:sz="0" w:space="0" w:color="auto"/>
        <w:left w:val="none" w:sz="0" w:space="0" w:color="auto"/>
        <w:bottom w:val="none" w:sz="0" w:space="0" w:color="auto"/>
        <w:right w:val="none" w:sz="0" w:space="0" w:color="auto"/>
      </w:divBdr>
    </w:div>
    <w:div w:id="1687630897">
      <w:bodyDiv w:val="1"/>
      <w:marLeft w:val="0"/>
      <w:marRight w:val="0"/>
      <w:marTop w:val="0"/>
      <w:marBottom w:val="0"/>
      <w:divBdr>
        <w:top w:val="none" w:sz="0" w:space="0" w:color="auto"/>
        <w:left w:val="none" w:sz="0" w:space="0" w:color="auto"/>
        <w:bottom w:val="none" w:sz="0" w:space="0" w:color="auto"/>
        <w:right w:val="none" w:sz="0" w:space="0" w:color="auto"/>
      </w:divBdr>
    </w:div>
    <w:div w:id="1817646702">
      <w:bodyDiv w:val="1"/>
      <w:marLeft w:val="0"/>
      <w:marRight w:val="0"/>
      <w:marTop w:val="0"/>
      <w:marBottom w:val="0"/>
      <w:divBdr>
        <w:top w:val="none" w:sz="0" w:space="0" w:color="auto"/>
        <w:left w:val="none" w:sz="0" w:space="0" w:color="auto"/>
        <w:bottom w:val="none" w:sz="0" w:space="0" w:color="auto"/>
        <w:right w:val="none" w:sz="0" w:space="0" w:color="auto"/>
      </w:divBdr>
    </w:div>
    <w:div w:id="2065368658">
      <w:bodyDiv w:val="1"/>
      <w:marLeft w:val="0"/>
      <w:marRight w:val="0"/>
      <w:marTop w:val="0"/>
      <w:marBottom w:val="0"/>
      <w:divBdr>
        <w:top w:val="none" w:sz="0" w:space="0" w:color="auto"/>
        <w:left w:val="none" w:sz="0" w:space="0" w:color="auto"/>
        <w:bottom w:val="none" w:sz="0" w:space="0" w:color="auto"/>
        <w:right w:val="none" w:sz="0" w:space="0" w:color="auto"/>
      </w:divBdr>
    </w:div>
    <w:div w:id="214100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vv_tender@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16EDA-C1D2-40FD-9B28-CDC0D4BF7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31</Pages>
  <Words>38364</Words>
  <Characters>21869</Characters>
  <Application>Microsoft Office Word</Application>
  <DocSecurity>0</DocSecurity>
  <Lines>182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Стогній Юлія</cp:lastModifiedBy>
  <cp:revision>12</cp:revision>
  <cp:lastPrinted>2020-05-18T10:57:00Z</cp:lastPrinted>
  <dcterms:created xsi:type="dcterms:W3CDTF">2022-08-22T10:43:00Z</dcterms:created>
  <dcterms:modified xsi:type="dcterms:W3CDTF">2022-08-22T11:17:00Z</dcterms:modified>
</cp:coreProperties>
</file>