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37" w:rsidRPr="00CB5CE8" w:rsidRDefault="00191037">
      <w:pPr>
        <w:spacing w:before="240" w:after="0" w:line="240" w:lineRule="auto"/>
        <w:jc w:val="right"/>
        <w:rPr>
          <w:rFonts w:ascii="Times New Roman" w:eastAsia="Times New Roman" w:hAnsi="Times New Roman" w:cs="Times New Roman"/>
          <w:b/>
          <w:i/>
          <w:sz w:val="24"/>
          <w:szCs w:val="24"/>
        </w:rPr>
      </w:pPr>
    </w:p>
    <w:p w:rsidR="00191037" w:rsidRPr="00CB5CE8" w:rsidRDefault="00191037">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rsidR="00191037" w:rsidRPr="00CB5CE8" w:rsidRDefault="003E37D1" w:rsidP="003E37D1">
      <w:pPr>
        <w:spacing w:after="0" w:line="240" w:lineRule="auto"/>
        <w:ind w:left="-1418"/>
        <w:jc w:val="center"/>
        <w:rPr>
          <w:rFonts w:ascii="Times New Roman" w:eastAsia="Times New Roman" w:hAnsi="Times New Roman" w:cs="Times New Roman"/>
          <w:b/>
          <w:sz w:val="24"/>
          <w:szCs w:val="24"/>
        </w:rPr>
      </w:pPr>
      <w:proofErr w:type="gramStart"/>
      <w:r w:rsidRPr="00CB5CE8">
        <w:rPr>
          <w:rFonts w:ascii="Times New Roman" w:hAnsi="Times New Roman" w:cs="Times New Roman"/>
          <w:b/>
          <w:bCs/>
          <w:sz w:val="24"/>
          <w:szCs w:val="24"/>
          <w:lang w:val="ru-RU"/>
        </w:rPr>
        <w:t>КЗ</w:t>
      </w:r>
      <w:proofErr w:type="gramEnd"/>
      <w:r w:rsidRPr="00CB5CE8">
        <w:rPr>
          <w:rFonts w:ascii="Times New Roman" w:hAnsi="Times New Roman" w:cs="Times New Roman"/>
          <w:b/>
          <w:bCs/>
          <w:sz w:val="24"/>
          <w:szCs w:val="24"/>
          <w:lang w:val="ru-RU"/>
        </w:rPr>
        <w:t xml:space="preserve"> </w:t>
      </w:r>
      <w:proofErr w:type="spellStart"/>
      <w:r w:rsidRPr="00CB5CE8">
        <w:rPr>
          <w:rFonts w:ascii="Times New Roman" w:hAnsi="Times New Roman" w:cs="Times New Roman"/>
          <w:b/>
          <w:bCs/>
          <w:sz w:val="24"/>
          <w:szCs w:val="24"/>
          <w:lang w:val="ru-RU"/>
        </w:rPr>
        <w:t>Сумської</w:t>
      </w:r>
      <w:proofErr w:type="spellEnd"/>
      <w:r w:rsidRPr="00CB5CE8">
        <w:rPr>
          <w:rFonts w:ascii="Times New Roman" w:hAnsi="Times New Roman" w:cs="Times New Roman"/>
          <w:b/>
          <w:bCs/>
          <w:sz w:val="24"/>
          <w:szCs w:val="24"/>
          <w:lang w:val="ru-RU"/>
        </w:rPr>
        <w:t xml:space="preserve"> </w:t>
      </w:r>
      <w:proofErr w:type="spellStart"/>
      <w:r w:rsidRPr="00CB5CE8">
        <w:rPr>
          <w:rFonts w:ascii="Times New Roman" w:hAnsi="Times New Roman" w:cs="Times New Roman"/>
          <w:b/>
          <w:bCs/>
          <w:sz w:val="24"/>
          <w:szCs w:val="24"/>
          <w:lang w:val="ru-RU"/>
        </w:rPr>
        <w:t>обласної</w:t>
      </w:r>
      <w:proofErr w:type="spellEnd"/>
      <w:r w:rsidRPr="00CB5CE8">
        <w:rPr>
          <w:rFonts w:ascii="Times New Roman" w:hAnsi="Times New Roman" w:cs="Times New Roman"/>
          <w:b/>
          <w:bCs/>
          <w:sz w:val="24"/>
          <w:szCs w:val="24"/>
          <w:lang w:val="ru-RU"/>
        </w:rPr>
        <w:t xml:space="preserve"> ради «</w:t>
      </w:r>
      <w:proofErr w:type="spellStart"/>
      <w:r w:rsidRPr="00CB5CE8">
        <w:rPr>
          <w:rFonts w:ascii="Times New Roman" w:hAnsi="Times New Roman" w:cs="Times New Roman"/>
          <w:b/>
          <w:bCs/>
          <w:sz w:val="24"/>
          <w:szCs w:val="24"/>
          <w:lang w:val="ru-RU"/>
        </w:rPr>
        <w:t>Глинська</w:t>
      </w:r>
      <w:proofErr w:type="spellEnd"/>
      <w:r w:rsidRPr="00CB5CE8">
        <w:rPr>
          <w:rFonts w:ascii="Times New Roman" w:hAnsi="Times New Roman" w:cs="Times New Roman"/>
          <w:b/>
          <w:bCs/>
          <w:sz w:val="24"/>
          <w:szCs w:val="24"/>
          <w:lang w:val="ru-RU"/>
        </w:rPr>
        <w:t xml:space="preserve"> </w:t>
      </w:r>
      <w:proofErr w:type="spellStart"/>
      <w:r w:rsidRPr="00CB5CE8">
        <w:rPr>
          <w:rFonts w:ascii="Times New Roman" w:hAnsi="Times New Roman" w:cs="Times New Roman"/>
          <w:b/>
          <w:bCs/>
          <w:sz w:val="24"/>
          <w:szCs w:val="24"/>
          <w:lang w:val="ru-RU"/>
        </w:rPr>
        <w:t>спеціальна</w:t>
      </w:r>
      <w:proofErr w:type="spellEnd"/>
      <w:r w:rsidRPr="00CB5CE8">
        <w:rPr>
          <w:rFonts w:ascii="Times New Roman" w:hAnsi="Times New Roman" w:cs="Times New Roman"/>
          <w:b/>
          <w:bCs/>
          <w:sz w:val="24"/>
          <w:szCs w:val="24"/>
          <w:lang w:val="ru-RU"/>
        </w:rPr>
        <w:t xml:space="preserve"> школа»</w:t>
      </w:r>
    </w:p>
    <w:p w:rsidR="003E37D1" w:rsidRPr="00CB5CE8" w:rsidRDefault="003E37D1">
      <w:pPr>
        <w:spacing w:after="0" w:line="240" w:lineRule="auto"/>
        <w:ind w:left="-1418"/>
        <w:jc w:val="right"/>
        <w:rPr>
          <w:rFonts w:ascii="Times New Roman" w:eastAsia="Times New Roman" w:hAnsi="Times New Roman" w:cs="Times New Roman"/>
          <w:b/>
          <w:sz w:val="24"/>
          <w:szCs w:val="24"/>
        </w:rPr>
      </w:pPr>
    </w:p>
    <w:p w:rsidR="00191037" w:rsidRPr="00CB5CE8" w:rsidRDefault="000F3D4C">
      <w:pPr>
        <w:spacing w:after="0" w:line="240" w:lineRule="auto"/>
        <w:ind w:left="-1418"/>
        <w:jc w:val="right"/>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 «ЗАТВЕРДЖЕНО»</w:t>
      </w:r>
    </w:p>
    <w:p w:rsidR="00191037" w:rsidRPr="00CB5CE8" w:rsidRDefault="000F3D4C">
      <w:pPr>
        <w:spacing w:after="0" w:line="240" w:lineRule="auto"/>
        <w:ind w:left="-1418"/>
        <w:jc w:val="right"/>
        <w:rPr>
          <w:rFonts w:ascii="Times New Roman" w:eastAsia="Times New Roman" w:hAnsi="Times New Roman" w:cs="Times New Roman"/>
          <w:b/>
          <w:sz w:val="24"/>
          <w:szCs w:val="24"/>
        </w:rPr>
      </w:pPr>
      <w:r w:rsidRPr="00CB5CE8">
        <w:rPr>
          <w:rFonts w:ascii="Times New Roman" w:eastAsia="Times New Roman" w:hAnsi="Times New Roman" w:cs="Times New Roman"/>
          <w:sz w:val="24"/>
          <w:szCs w:val="24"/>
        </w:rPr>
        <w:t xml:space="preserve">                                                                    </w:t>
      </w:r>
      <w:r w:rsidRPr="00CB5CE8">
        <w:rPr>
          <w:rFonts w:ascii="Times New Roman" w:eastAsia="Times New Roman" w:hAnsi="Times New Roman" w:cs="Times New Roman"/>
          <w:b/>
          <w:sz w:val="24"/>
          <w:szCs w:val="24"/>
        </w:rPr>
        <w:t>Протокол</w:t>
      </w:r>
      <w:r w:rsidRPr="00CB5CE8">
        <w:rPr>
          <w:rFonts w:ascii="Times New Roman" w:eastAsia="Times New Roman" w:hAnsi="Times New Roman" w:cs="Times New Roman"/>
          <w:sz w:val="24"/>
          <w:szCs w:val="24"/>
        </w:rPr>
        <w:t xml:space="preserve"> </w:t>
      </w:r>
      <w:r w:rsidRPr="00CB5CE8">
        <w:rPr>
          <w:rFonts w:ascii="Times New Roman" w:eastAsia="Times New Roman" w:hAnsi="Times New Roman" w:cs="Times New Roman"/>
          <w:b/>
          <w:sz w:val="24"/>
          <w:szCs w:val="24"/>
        </w:rPr>
        <w:t>Уповноваженої особи</w:t>
      </w:r>
    </w:p>
    <w:p w:rsidR="00191037" w:rsidRPr="00CB5CE8" w:rsidRDefault="000F3D4C">
      <w:pPr>
        <w:spacing w:after="0" w:line="240" w:lineRule="auto"/>
        <w:ind w:left="-1418"/>
        <w:jc w:val="right"/>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 xml:space="preserve"> </w:t>
      </w:r>
    </w:p>
    <w:p w:rsidR="00191037" w:rsidRPr="00CB5CE8" w:rsidRDefault="000F3D4C">
      <w:pPr>
        <w:spacing w:after="0" w:line="240" w:lineRule="auto"/>
        <w:jc w:val="right"/>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                                                           від</w:t>
      </w:r>
      <w:r w:rsidR="00AB3627" w:rsidRPr="00CB5CE8">
        <w:rPr>
          <w:rFonts w:ascii="Times New Roman" w:eastAsia="Times New Roman" w:hAnsi="Times New Roman" w:cs="Times New Roman"/>
          <w:sz w:val="24"/>
          <w:szCs w:val="24"/>
        </w:rPr>
        <w:t xml:space="preserve"> 08</w:t>
      </w:r>
      <w:r w:rsidR="003E37D1" w:rsidRPr="00CB5CE8">
        <w:rPr>
          <w:rFonts w:ascii="Times New Roman" w:eastAsia="Times New Roman" w:hAnsi="Times New Roman" w:cs="Times New Roman"/>
          <w:sz w:val="24"/>
          <w:szCs w:val="24"/>
        </w:rPr>
        <w:t>.06</w:t>
      </w:r>
      <w:r w:rsidRPr="00CB5CE8">
        <w:rPr>
          <w:rFonts w:ascii="Times New Roman" w:eastAsia="Times New Roman" w:hAnsi="Times New Roman" w:cs="Times New Roman"/>
          <w:sz w:val="24"/>
          <w:szCs w:val="24"/>
        </w:rPr>
        <w:t>.20</w:t>
      </w:r>
      <w:r w:rsidR="003E37D1" w:rsidRPr="00CB5CE8">
        <w:rPr>
          <w:rFonts w:ascii="Times New Roman" w:eastAsia="Times New Roman" w:hAnsi="Times New Roman" w:cs="Times New Roman"/>
          <w:sz w:val="24"/>
          <w:szCs w:val="24"/>
        </w:rPr>
        <w:t>23</w:t>
      </w:r>
    </w:p>
    <w:p w:rsidR="00191037" w:rsidRPr="00CB5CE8" w:rsidRDefault="000F3D4C">
      <w:pPr>
        <w:spacing w:after="0" w:line="240" w:lineRule="auto"/>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 xml:space="preserve">                                                     </w:t>
      </w:r>
    </w:p>
    <w:p w:rsidR="00191037" w:rsidRPr="00CB5CE8" w:rsidRDefault="00191037">
      <w:pPr>
        <w:spacing w:after="0" w:line="240" w:lineRule="auto"/>
        <w:rPr>
          <w:rFonts w:ascii="Times New Roman" w:eastAsia="Times New Roman" w:hAnsi="Times New Roman" w:cs="Times New Roman"/>
          <w:b/>
          <w:sz w:val="24"/>
          <w:szCs w:val="24"/>
        </w:rPr>
      </w:pPr>
    </w:p>
    <w:p w:rsidR="00191037" w:rsidRPr="00CB5CE8" w:rsidRDefault="00191037">
      <w:pPr>
        <w:spacing w:after="0" w:line="240" w:lineRule="auto"/>
        <w:rPr>
          <w:rFonts w:ascii="Times New Roman" w:eastAsia="Times New Roman" w:hAnsi="Times New Roman" w:cs="Times New Roman"/>
          <w:b/>
          <w:sz w:val="24"/>
          <w:szCs w:val="24"/>
        </w:rPr>
      </w:pPr>
    </w:p>
    <w:p w:rsidR="00191037" w:rsidRPr="00CB5CE8" w:rsidRDefault="00191037">
      <w:pPr>
        <w:spacing w:after="0" w:line="240" w:lineRule="auto"/>
        <w:rPr>
          <w:rFonts w:ascii="Times New Roman" w:eastAsia="Times New Roman" w:hAnsi="Times New Roman" w:cs="Times New Roman"/>
          <w:b/>
          <w:sz w:val="24"/>
          <w:szCs w:val="24"/>
        </w:rPr>
      </w:pPr>
    </w:p>
    <w:p w:rsidR="00191037" w:rsidRPr="00CB5CE8" w:rsidRDefault="00191037">
      <w:pPr>
        <w:spacing w:after="0" w:line="240" w:lineRule="auto"/>
        <w:rPr>
          <w:rFonts w:ascii="Times New Roman" w:eastAsia="Times New Roman" w:hAnsi="Times New Roman" w:cs="Times New Roman"/>
          <w:b/>
          <w:sz w:val="24"/>
          <w:szCs w:val="24"/>
        </w:rPr>
      </w:pPr>
    </w:p>
    <w:p w:rsidR="00191037" w:rsidRPr="00CB5CE8" w:rsidRDefault="000F3D4C">
      <w:pPr>
        <w:spacing w:after="0" w:line="240" w:lineRule="auto"/>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 xml:space="preserve">                                                     </w:t>
      </w:r>
    </w:p>
    <w:p w:rsidR="00191037" w:rsidRPr="00CB5CE8" w:rsidRDefault="000F3D4C">
      <w:pPr>
        <w:spacing w:after="0" w:line="240" w:lineRule="auto"/>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 xml:space="preserve">                                                    ТЕНДЕРНА ДОКУМЕНТАЦІЯ</w:t>
      </w:r>
    </w:p>
    <w:p w:rsidR="00191037" w:rsidRPr="00CB5CE8" w:rsidRDefault="000F3D4C">
      <w:pPr>
        <w:spacing w:before="240" w:after="0" w:line="240" w:lineRule="auto"/>
        <w:jc w:val="cente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 </w:t>
      </w:r>
      <w:r w:rsidRPr="00CB5CE8">
        <w:rPr>
          <w:rFonts w:ascii="Times New Roman" w:eastAsia="Times New Roman" w:hAnsi="Times New Roman" w:cs="Times New Roman"/>
          <w:sz w:val="24"/>
          <w:szCs w:val="24"/>
        </w:rPr>
        <w:t>по процедурі</w:t>
      </w:r>
      <w:r w:rsidRPr="00CB5CE8">
        <w:rPr>
          <w:rFonts w:ascii="Times New Roman" w:eastAsia="Times New Roman" w:hAnsi="Times New Roman" w:cs="Times New Roman"/>
          <w:b/>
          <w:sz w:val="24"/>
          <w:szCs w:val="24"/>
        </w:rPr>
        <w:t xml:space="preserve"> ВІДКРИТІ ТОРГИ (з особливостями)</w:t>
      </w:r>
    </w:p>
    <w:p w:rsidR="00191037" w:rsidRPr="00CB5CE8" w:rsidRDefault="000F3D4C">
      <w:pPr>
        <w:spacing w:before="240" w:after="0" w:line="240" w:lineRule="auto"/>
        <w:jc w:val="center"/>
        <w:rPr>
          <w:rFonts w:ascii="Times New Roman" w:eastAsia="Times New Roman" w:hAnsi="Times New Roman" w:cs="Times New Roman"/>
          <w:b/>
          <w:sz w:val="24"/>
          <w:szCs w:val="24"/>
        </w:rPr>
      </w:pPr>
      <w:r w:rsidRPr="00CB5CE8">
        <w:rPr>
          <w:rFonts w:ascii="Times New Roman" w:eastAsia="Times New Roman" w:hAnsi="Times New Roman" w:cs="Times New Roman"/>
          <w:sz w:val="24"/>
          <w:szCs w:val="24"/>
        </w:rPr>
        <w:t xml:space="preserve">на закупівлю </w:t>
      </w:r>
      <w:r w:rsidR="003E37D1" w:rsidRPr="00CB5CE8">
        <w:rPr>
          <w:rFonts w:ascii="Times New Roman" w:eastAsia="Times New Roman" w:hAnsi="Times New Roman" w:cs="Times New Roman"/>
          <w:b/>
          <w:sz w:val="24"/>
          <w:szCs w:val="24"/>
        </w:rPr>
        <w:t>Товару</w:t>
      </w:r>
    </w:p>
    <w:p w:rsidR="00191037" w:rsidRPr="00CB5CE8" w:rsidRDefault="000F3D4C">
      <w:pPr>
        <w:spacing w:before="240" w:after="0" w:line="240" w:lineRule="auto"/>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w:t>
      </w:r>
    </w:p>
    <w:p w:rsidR="00052A8A" w:rsidRPr="00CB5CE8" w:rsidRDefault="00052A8A" w:rsidP="00052A8A">
      <w:pPr>
        <w:ind w:left="360"/>
        <w:jc w:val="center"/>
        <w:rPr>
          <w:rFonts w:ascii="Times New Roman" w:hAnsi="Times New Roman" w:cs="Times New Roman"/>
          <w:b/>
          <w:iCs/>
        </w:rPr>
      </w:pPr>
      <w:r w:rsidRPr="00CB5CE8">
        <w:rPr>
          <w:rFonts w:ascii="Times New Roman" w:hAnsi="Times New Roman" w:cs="Times New Roman"/>
          <w:b/>
        </w:rPr>
        <w:t xml:space="preserve">Код ДК 021:2015 «Єдиний закупівельний словник» - 15110000-2 – М`ясо </w:t>
      </w:r>
      <w:r w:rsidRPr="00CB5CE8">
        <w:rPr>
          <w:rFonts w:ascii="Times New Roman" w:hAnsi="Times New Roman" w:cs="Times New Roman"/>
          <w:b/>
          <w:iCs/>
        </w:rPr>
        <w:t>(</w:t>
      </w:r>
      <w:proofErr w:type="spellStart"/>
      <w:r w:rsidRPr="00CB5CE8">
        <w:rPr>
          <w:rFonts w:ascii="Times New Roman" w:hAnsi="Times New Roman" w:cs="Times New Roman"/>
          <w:b/>
        </w:rPr>
        <w:t>м'ясо</w:t>
      </w:r>
      <w:proofErr w:type="spellEnd"/>
      <w:r w:rsidRPr="00CB5CE8">
        <w:rPr>
          <w:rFonts w:ascii="Times New Roman" w:hAnsi="Times New Roman" w:cs="Times New Roman"/>
          <w:b/>
        </w:rPr>
        <w:t xml:space="preserve"> свинини </w:t>
      </w:r>
      <w:proofErr w:type="spellStart"/>
      <w:r w:rsidRPr="00CB5CE8">
        <w:rPr>
          <w:rFonts w:ascii="Times New Roman" w:hAnsi="Times New Roman" w:cs="Times New Roman"/>
          <w:b/>
        </w:rPr>
        <w:t>великокускове</w:t>
      </w:r>
      <w:proofErr w:type="spellEnd"/>
      <w:r w:rsidRPr="00CB5CE8">
        <w:rPr>
          <w:rFonts w:ascii="Times New Roman" w:hAnsi="Times New Roman" w:cs="Times New Roman"/>
          <w:b/>
          <w:iCs/>
        </w:rPr>
        <w:t>, курятина філе)</w:t>
      </w:r>
    </w:p>
    <w:p w:rsidR="00191037" w:rsidRPr="00CB5CE8" w:rsidRDefault="000F3D4C">
      <w:pPr>
        <w:spacing w:before="240" w:after="0" w:line="240" w:lineRule="auto"/>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w:t>
      </w:r>
    </w:p>
    <w:p w:rsidR="00191037" w:rsidRPr="00CB5CE8" w:rsidRDefault="000F3D4C">
      <w:pPr>
        <w:spacing w:before="240" w:after="0" w:line="240" w:lineRule="auto"/>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w:t>
      </w:r>
    </w:p>
    <w:p w:rsidR="00191037" w:rsidRPr="00CB5CE8" w:rsidRDefault="00191037">
      <w:pPr>
        <w:spacing w:before="240" w:after="0" w:line="240" w:lineRule="auto"/>
        <w:rPr>
          <w:rFonts w:ascii="Times New Roman" w:eastAsia="Times New Roman" w:hAnsi="Times New Roman" w:cs="Times New Roman"/>
          <w:sz w:val="24"/>
          <w:szCs w:val="24"/>
        </w:rPr>
      </w:pPr>
    </w:p>
    <w:p w:rsidR="00191037" w:rsidRPr="00CB5CE8" w:rsidRDefault="000F3D4C">
      <w:pPr>
        <w:spacing w:before="240" w:after="0" w:line="240" w:lineRule="auto"/>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w:t>
      </w:r>
    </w:p>
    <w:p w:rsidR="00191037" w:rsidRPr="00CB5CE8" w:rsidRDefault="00191037">
      <w:pPr>
        <w:spacing w:before="240" w:after="0" w:line="240" w:lineRule="auto"/>
        <w:rPr>
          <w:rFonts w:ascii="Times New Roman" w:eastAsia="Times New Roman" w:hAnsi="Times New Roman" w:cs="Times New Roman"/>
          <w:sz w:val="24"/>
          <w:szCs w:val="24"/>
        </w:rPr>
      </w:pPr>
    </w:p>
    <w:p w:rsidR="00191037" w:rsidRPr="00CB5CE8" w:rsidRDefault="00191037">
      <w:pPr>
        <w:spacing w:before="240" w:after="0" w:line="240" w:lineRule="auto"/>
        <w:rPr>
          <w:rFonts w:ascii="Times New Roman" w:eastAsia="Times New Roman" w:hAnsi="Times New Roman" w:cs="Times New Roman"/>
          <w:sz w:val="24"/>
          <w:szCs w:val="24"/>
        </w:rPr>
      </w:pPr>
    </w:p>
    <w:p w:rsidR="00191037" w:rsidRPr="00CB5CE8" w:rsidRDefault="00191037">
      <w:pPr>
        <w:spacing w:before="240" w:after="0" w:line="240" w:lineRule="auto"/>
        <w:rPr>
          <w:rFonts w:ascii="Times New Roman" w:eastAsia="Times New Roman" w:hAnsi="Times New Roman" w:cs="Times New Roman"/>
          <w:sz w:val="24"/>
          <w:szCs w:val="24"/>
        </w:rPr>
      </w:pPr>
    </w:p>
    <w:p w:rsidR="00191037" w:rsidRPr="00CB5CE8" w:rsidRDefault="00191037">
      <w:pPr>
        <w:spacing w:before="240" w:after="0" w:line="240" w:lineRule="auto"/>
        <w:rPr>
          <w:rFonts w:ascii="Times New Roman" w:eastAsia="Times New Roman" w:hAnsi="Times New Roman" w:cs="Times New Roman"/>
          <w:sz w:val="24"/>
          <w:szCs w:val="24"/>
        </w:rPr>
      </w:pPr>
    </w:p>
    <w:p w:rsidR="00644655" w:rsidRPr="00CB5CE8" w:rsidRDefault="00644655">
      <w:pPr>
        <w:spacing w:before="240" w:after="0" w:line="240" w:lineRule="auto"/>
        <w:rPr>
          <w:rFonts w:ascii="Times New Roman" w:eastAsia="Times New Roman" w:hAnsi="Times New Roman" w:cs="Times New Roman"/>
          <w:sz w:val="24"/>
          <w:szCs w:val="24"/>
        </w:rPr>
      </w:pPr>
    </w:p>
    <w:p w:rsidR="00644655" w:rsidRPr="00CB5CE8" w:rsidRDefault="00644655">
      <w:pPr>
        <w:spacing w:before="240" w:after="0" w:line="240" w:lineRule="auto"/>
        <w:rPr>
          <w:rFonts w:ascii="Times New Roman" w:eastAsia="Times New Roman" w:hAnsi="Times New Roman" w:cs="Times New Roman"/>
          <w:sz w:val="24"/>
          <w:szCs w:val="24"/>
        </w:rPr>
      </w:pPr>
    </w:p>
    <w:p w:rsidR="00644655" w:rsidRPr="00CB5CE8" w:rsidRDefault="00644655">
      <w:pPr>
        <w:spacing w:before="240" w:after="0" w:line="240" w:lineRule="auto"/>
        <w:rPr>
          <w:rFonts w:ascii="Times New Roman" w:eastAsia="Times New Roman" w:hAnsi="Times New Roman" w:cs="Times New Roman"/>
          <w:sz w:val="24"/>
          <w:szCs w:val="24"/>
        </w:rPr>
      </w:pPr>
    </w:p>
    <w:p w:rsidR="00644655" w:rsidRPr="00CB5CE8" w:rsidRDefault="00644655">
      <w:pPr>
        <w:spacing w:before="240" w:after="0" w:line="240" w:lineRule="auto"/>
        <w:rPr>
          <w:rFonts w:ascii="Times New Roman" w:eastAsia="Times New Roman" w:hAnsi="Times New Roman" w:cs="Times New Roman"/>
          <w:sz w:val="24"/>
          <w:szCs w:val="24"/>
        </w:rPr>
      </w:pPr>
    </w:p>
    <w:p w:rsidR="00644655" w:rsidRPr="00CB5CE8" w:rsidRDefault="00644655" w:rsidP="00644655">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CB5CE8">
        <w:rPr>
          <w:rFonts w:ascii="Times New Roman" w:eastAsia="Times New Roman" w:hAnsi="Times New Roman" w:cs="Times New Roman"/>
          <w:sz w:val="24"/>
          <w:szCs w:val="24"/>
          <w:u w:val="single"/>
        </w:rPr>
        <w:t xml:space="preserve">с. </w:t>
      </w:r>
      <w:proofErr w:type="spellStart"/>
      <w:r w:rsidRPr="00CB5CE8">
        <w:rPr>
          <w:rFonts w:ascii="Times New Roman" w:eastAsia="Times New Roman" w:hAnsi="Times New Roman" w:cs="Times New Roman"/>
          <w:sz w:val="24"/>
          <w:szCs w:val="24"/>
          <w:u w:val="single"/>
        </w:rPr>
        <w:t>Глинськ</w:t>
      </w:r>
      <w:proofErr w:type="spellEnd"/>
      <w:r w:rsidRPr="00CB5CE8">
        <w:rPr>
          <w:rFonts w:ascii="Times New Roman" w:eastAsia="Times New Roman" w:hAnsi="Times New Roman" w:cs="Times New Roman"/>
          <w:i/>
          <w:sz w:val="24"/>
          <w:szCs w:val="24"/>
        </w:rPr>
        <w:t xml:space="preserve"> — </w:t>
      </w:r>
      <w:r w:rsidRPr="00CB5CE8">
        <w:rPr>
          <w:rFonts w:ascii="Times New Roman" w:eastAsia="Times New Roman" w:hAnsi="Times New Roman" w:cs="Times New Roman"/>
          <w:sz w:val="24"/>
          <w:szCs w:val="24"/>
        </w:rPr>
        <w:t>20</w:t>
      </w:r>
      <w:r w:rsidR="005B658B" w:rsidRPr="00CB5CE8">
        <w:rPr>
          <w:rFonts w:ascii="Times New Roman" w:eastAsia="Times New Roman" w:hAnsi="Times New Roman" w:cs="Times New Roman"/>
          <w:sz w:val="24"/>
          <w:szCs w:val="24"/>
        </w:rPr>
        <w:t>23</w:t>
      </w:r>
      <w:r w:rsidRPr="00CB5CE8">
        <w:rPr>
          <w:rFonts w:ascii="Times New Roman" w:eastAsia="Times New Roman" w:hAnsi="Times New Roman" w:cs="Times New Roman"/>
          <w:sz w:val="24"/>
          <w:szCs w:val="24"/>
        </w:rPr>
        <w:t xml:space="preserve"> рік</w:t>
      </w:r>
    </w:p>
    <w:p w:rsidR="00191037" w:rsidRPr="00CB5CE8" w:rsidRDefault="00191037">
      <w:pPr>
        <w:spacing w:after="0" w:line="240" w:lineRule="auto"/>
        <w:rPr>
          <w:rFonts w:ascii="Times New Roman" w:eastAsia="Times New Roman" w:hAnsi="Times New Roman" w:cs="Times New Roman"/>
          <w:sz w:val="24"/>
          <w:szCs w:val="24"/>
        </w:rPr>
      </w:pPr>
    </w:p>
    <w:p w:rsidR="00644655" w:rsidRPr="00CB5CE8" w:rsidRDefault="00644655">
      <w:pPr>
        <w:spacing w:after="0" w:line="240" w:lineRule="auto"/>
        <w:rPr>
          <w:rFonts w:ascii="Times New Roman" w:eastAsia="Times New Roman" w:hAnsi="Times New Roman" w:cs="Times New Roman"/>
          <w:sz w:val="24"/>
          <w:szCs w:val="24"/>
        </w:rPr>
      </w:pPr>
    </w:p>
    <w:p w:rsidR="00191037" w:rsidRPr="00CB5CE8" w:rsidRDefault="00191037">
      <w:pPr>
        <w:spacing w:after="0" w:line="240" w:lineRule="auto"/>
        <w:rPr>
          <w:rFonts w:ascii="Times New Roman" w:eastAsia="Times New Roman" w:hAnsi="Times New Roman" w:cs="Times New Roman"/>
          <w:sz w:val="24"/>
          <w:szCs w:val="24"/>
        </w:rPr>
      </w:pPr>
    </w:p>
    <w:p w:rsidR="00191037" w:rsidRPr="00CB5CE8" w:rsidRDefault="00191037">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91037" w:rsidRPr="00CB5CE8">
        <w:trPr>
          <w:trHeight w:val="416"/>
          <w:jc w:val="center"/>
        </w:trPr>
        <w:tc>
          <w:tcPr>
            <w:tcW w:w="705" w:type="dxa"/>
            <w:vAlign w:val="center"/>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w:t>
            </w:r>
          </w:p>
        </w:tc>
        <w:tc>
          <w:tcPr>
            <w:tcW w:w="9255" w:type="dxa"/>
            <w:gridSpan w:val="2"/>
            <w:vAlign w:val="center"/>
          </w:tcPr>
          <w:p w:rsidR="00191037" w:rsidRPr="00CB5CE8" w:rsidRDefault="000F3D4C">
            <w:pPr>
              <w:jc w:val="center"/>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Розділ 1. Загальні положення</w:t>
            </w:r>
          </w:p>
        </w:tc>
      </w:tr>
      <w:tr w:rsidR="00191037" w:rsidRPr="00CB5CE8">
        <w:trPr>
          <w:trHeight w:val="411"/>
          <w:jc w:val="center"/>
        </w:trPr>
        <w:tc>
          <w:tcPr>
            <w:tcW w:w="705" w:type="dxa"/>
            <w:vAlign w:val="center"/>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w:t>
            </w:r>
          </w:p>
        </w:tc>
        <w:tc>
          <w:tcPr>
            <w:tcW w:w="2805" w:type="dxa"/>
            <w:vAlign w:val="center"/>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w:t>
            </w:r>
          </w:p>
        </w:tc>
        <w:tc>
          <w:tcPr>
            <w:tcW w:w="6450" w:type="dxa"/>
            <w:vAlign w:val="center"/>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3</w:t>
            </w:r>
          </w:p>
        </w:tc>
      </w:tr>
      <w:tr w:rsidR="00191037" w:rsidRPr="00CB5CE8">
        <w:trPr>
          <w:trHeight w:val="1119"/>
          <w:jc w:val="center"/>
        </w:trPr>
        <w:tc>
          <w:tcPr>
            <w:tcW w:w="705" w:type="dxa"/>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w:t>
            </w:r>
          </w:p>
        </w:tc>
        <w:tc>
          <w:tcPr>
            <w:tcW w:w="2805" w:type="dxa"/>
          </w:tcPr>
          <w:p w:rsidR="00191037" w:rsidRPr="00CB5CE8" w:rsidRDefault="000F3D4C">
            <w:pP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191037" w:rsidRPr="00CB5CE8" w:rsidRDefault="000F3D4C">
            <w:p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037" w:rsidRPr="00CB5CE8" w:rsidRDefault="000F3D4C">
            <w:p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191037" w:rsidRPr="00CB5CE8">
        <w:trPr>
          <w:trHeight w:val="615"/>
          <w:jc w:val="center"/>
        </w:trPr>
        <w:tc>
          <w:tcPr>
            <w:tcW w:w="705" w:type="dxa"/>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w:t>
            </w:r>
          </w:p>
        </w:tc>
        <w:tc>
          <w:tcPr>
            <w:tcW w:w="2805" w:type="dxa"/>
          </w:tcPr>
          <w:p w:rsidR="00191037" w:rsidRPr="00CB5CE8" w:rsidRDefault="000F3D4C">
            <w:pP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Інформація про замовника торгів</w:t>
            </w:r>
          </w:p>
        </w:tc>
        <w:tc>
          <w:tcPr>
            <w:tcW w:w="6450" w:type="dxa"/>
          </w:tcPr>
          <w:p w:rsidR="00191037" w:rsidRPr="00CB5CE8" w:rsidRDefault="000F3D4C">
            <w:p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w:t>
            </w:r>
          </w:p>
        </w:tc>
      </w:tr>
      <w:tr w:rsidR="00191037" w:rsidRPr="00CB5CE8">
        <w:trPr>
          <w:trHeight w:val="285"/>
          <w:jc w:val="center"/>
        </w:trPr>
        <w:tc>
          <w:tcPr>
            <w:tcW w:w="705" w:type="dxa"/>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2.1</w:t>
            </w:r>
          </w:p>
        </w:tc>
        <w:tc>
          <w:tcPr>
            <w:tcW w:w="2805" w:type="dxa"/>
          </w:tcPr>
          <w:p w:rsidR="00191037" w:rsidRPr="00CB5CE8" w:rsidRDefault="000F3D4C">
            <w:pP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повне найменування</w:t>
            </w:r>
          </w:p>
        </w:tc>
        <w:tc>
          <w:tcPr>
            <w:tcW w:w="6450" w:type="dxa"/>
          </w:tcPr>
          <w:p w:rsidR="00C54AB0" w:rsidRPr="00CB5CE8" w:rsidRDefault="00C54AB0" w:rsidP="00C54AB0">
            <w:pPr>
              <w:jc w:val="both"/>
              <w:rPr>
                <w:rFonts w:ascii="Times New Roman" w:hAnsi="Times New Roman" w:cs="Times New Roman"/>
                <w:b/>
                <w:bCs/>
                <w:sz w:val="24"/>
                <w:szCs w:val="24"/>
                <w:lang w:val="ru-RU"/>
              </w:rPr>
            </w:pPr>
            <w:proofErr w:type="gramStart"/>
            <w:r w:rsidRPr="00CB5CE8">
              <w:rPr>
                <w:rFonts w:ascii="Times New Roman" w:hAnsi="Times New Roman" w:cs="Times New Roman"/>
                <w:b/>
                <w:bCs/>
                <w:sz w:val="24"/>
                <w:szCs w:val="24"/>
                <w:lang w:val="ru-RU"/>
              </w:rPr>
              <w:t>КЗ</w:t>
            </w:r>
            <w:proofErr w:type="gramEnd"/>
            <w:r w:rsidRPr="00CB5CE8">
              <w:rPr>
                <w:rFonts w:ascii="Times New Roman" w:hAnsi="Times New Roman" w:cs="Times New Roman"/>
                <w:b/>
                <w:bCs/>
                <w:sz w:val="24"/>
                <w:szCs w:val="24"/>
                <w:lang w:val="ru-RU"/>
              </w:rPr>
              <w:t xml:space="preserve"> </w:t>
            </w:r>
            <w:proofErr w:type="spellStart"/>
            <w:r w:rsidRPr="00CB5CE8">
              <w:rPr>
                <w:rFonts w:ascii="Times New Roman" w:hAnsi="Times New Roman" w:cs="Times New Roman"/>
                <w:b/>
                <w:bCs/>
                <w:sz w:val="24"/>
                <w:szCs w:val="24"/>
                <w:lang w:val="ru-RU"/>
              </w:rPr>
              <w:t>Сумської</w:t>
            </w:r>
            <w:proofErr w:type="spellEnd"/>
            <w:r w:rsidRPr="00CB5CE8">
              <w:rPr>
                <w:rFonts w:ascii="Times New Roman" w:hAnsi="Times New Roman" w:cs="Times New Roman"/>
                <w:b/>
                <w:bCs/>
                <w:sz w:val="24"/>
                <w:szCs w:val="24"/>
                <w:lang w:val="ru-RU"/>
              </w:rPr>
              <w:t xml:space="preserve"> </w:t>
            </w:r>
            <w:proofErr w:type="spellStart"/>
            <w:r w:rsidRPr="00CB5CE8">
              <w:rPr>
                <w:rFonts w:ascii="Times New Roman" w:hAnsi="Times New Roman" w:cs="Times New Roman"/>
                <w:b/>
                <w:bCs/>
                <w:sz w:val="24"/>
                <w:szCs w:val="24"/>
                <w:lang w:val="ru-RU"/>
              </w:rPr>
              <w:t>обласної</w:t>
            </w:r>
            <w:proofErr w:type="spellEnd"/>
            <w:r w:rsidRPr="00CB5CE8">
              <w:rPr>
                <w:rFonts w:ascii="Times New Roman" w:hAnsi="Times New Roman" w:cs="Times New Roman"/>
                <w:b/>
                <w:bCs/>
                <w:sz w:val="24"/>
                <w:szCs w:val="24"/>
                <w:lang w:val="ru-RU"/>
              </w:rPr>
              <w:t xml:space="preserve"> ради «</w:t>
            </w:r>
            <w:proofErr w:type="spellStart"/>
            <w:r w:rsidRPr="00CB5CE8">
              <w:rPr>
                <w:rFonts w:ascii="Times New Roman" w:hAnsi="Times New Roman" w:cs="Times New Roman"/>
                <w:b/>
                <w:bCs/>
                <w:sz w:val="24"/>
                <w:szCs w:val="24"/>
                <w:lang w:val="ru-RU"/>
              </w:rPr>
              <w:t>Глинська</w:t>
            </w:r>
            <w:proofErr w:type="spellEnd"/>
            <w:r w:rsidRPr="00CB5CE8">
              <w:rPr>
                <w:rFonts w:ascii="Times New Roman" w:hAnsi="Times New Roman" w:cs="Times New Roman"/>
                <w:b/>
                <w:bCs/>
                <w:sz w:val="24"/>
                <w:szCs w:val="24"/>
                <w:lang w:val="ru-RU"/>
              </w:rPr>
              <w:t xml:space="preserve"> </w:t>
            </w:r>
            <w:proofErr w:type="spellStart"/>
            <w:r w:rsidRPr="00CB5CE8">
              <w:rPr>
                <w:rFonts w:ascii="Times New Roman" w:hAnsi="Times New Roman" w:cs="Times New Roman"/>
                <w:b/>
                <w:bCs/>
                <w:sz w:val="24"/>
                <w:szCs w:val="24"/>
                <w:lang w:val="ru-RU"/>
              </w:rPr>
              <w:t>спеціальна</w:t>
            </w:r>
            <w:proofErr w:type="spellEnd"/>
            <w:r w:rsidRPr="00CB5CE8">
              <w:rPr>
                <w:rFonts w:ascii="Times New Roman" w:hAnsi="Times New Roman" w:cs="Times New Roman"/>
                <w:b/>
                <w:bCs/>
                <w:sz w:val="24"/>
                <w:szCs w:val="24"/>
                <w:lang w:val="ru-RU"/>
              </w:rPr>
              <w:t xml:space="preserve"> школа»</w:t>
            </w:r>
          </w:p>
          <w:p w:rsidR="00191037" w:rsidRPr="00CB5CE8" w:rsidRDefault="00191037">
            <w:pPr>
              <w:jc w:val="both"/>
              <w:rPr>
                <w:rFonts w:ascii="Times New Roman" w:eastAsia="Times New Roman" w:hAnsi="Times New Roman" w:cs="Times New Roman"/>
                <w:i/>
                <w:sz w:val="24"/>
                <w:szCs w:val="24"/>
                <w:lang w:val="ru-RU"/>
              </w:rPr>
            </w:pPr>
          </w:p>
        </w:tc>
      </w:tr>
      <w:tr w:rsidR="00191037" w:rsidRPr="00CB5CE8">
        <w:trPr>
          <w:trHeight w:val="536"/>
          <w:jc w:val="center"/>
        </w:trPr>
        <w:tc>
          <w:tcPr>
            <w:tcW w:w="705" w:type="dxa"/>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2.2</w:t>
            </w:r>
          </w:p>
        </w:tc>
        <w:tc>
          <w:tcPr>
            <w:tcW w:w="2805" w:type="dxa"/>
          </w:tcPr>
          <w:p w:rsidR="00191037" w:rsidRPr="00CB5CE8" w:rsidRDefault="000F3D4C">
            <w:pP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місцезнаходження</w:t>
            </w:r>
          </w:p>
        </w:tc>
        <w:tc>
          <w:tcPr>
            <w:tcW w:w="6450" w:type="dxa"/>
          </w:tcPr>
          <w:p w:rsidR="00191037" w:rsidRPr="00CB5CE8" w:rsidRDefault="00C54AB0">
            <w:pPr>
              <w:jc w:val="both"/>
              <w:rPr>
                <w:rFonts w:ascii="Times New Roman" w:eastAsia="Times New Roman" w:hAnsi="Times New Roman" w:cs="Times New Roman"/>
                <w:sz w:val="24"/>
                <w:szCs w:val="24"/>
              </w:rPr>
            </w:pPr>
            <w:r w:rsidRPr="00CB5CE8">
              <w:rPr>
                <w:rFonts w:ascii="Times New Roman" w:hAnsi="Times New Roman" w:cs="Times New Roman"/>
                <w:sz w:val="24"/>
                <w:szCs w:val="24"/>
                <w:shd w:val="clear" w:color="auto" w:fill="FFFFFF"/>
              </w:rPr>
              <w:t xml:space="preserve">42081, Україна, Сумська обл., </w:t>
            </w:r>
            <w:proofErr w:type="spellStart"/>
            <w:r w:rsidRPr="00CB5CE8">
              <w:rPr>
                <w:rFonts w:ascii="Times New Roman" w:hAnsi="Times New Roman" w:cs="Times New Roman"/>
                <w:sz w:val="24"/>
                <w:szCs w:val="24"/>
                <w:shd w:val="clear" w:color="auto" w:fill="FFFFFF"/>
              </w:rPr>
              <w:t>Глинськ</w:t>
            </w:r>
            <w:proofErr w:type="spellEnd"/>
            <w:r w:rsidRPr="00CB5CE8">
              <w:rPr>
                <w:rFonts w:ascii="Times New Roman" w:hAnsi="Times New Roman" w:cs="Times New Roman"/>
                <w:sz w:val="24"/>
                <w:szCs w:val="24"/>
                <w:shd w:val="clear" w:color="auto" w:fill="FFFFFF"/>
              </w:rPr>
              <w:t xml:space="preserve">, </w:t>
            </w:r>
            <w:proofErr w:type="spellStart"/>
            <w:r w:rsidRPr="00CB5CE8">
              <w:rPr>
                <w:rFonts w:ascii="Times New Roman" w:hAnsi="Times New Roman" w:cs="Times New Roman"/>
                <w:sz w:val="24"/>
                <w:szCs w:val="24"/>
                <w:shd w:val="clear" w:color="auto" w:fill="FFFFFF"/>
              </w:rPr>
              <w:t>вул.Партизанська</w:t>
            </w:r>
            <w:proofErr w:type="spellEnd"/>
            <w:r w:rsidRPr="00CB5CE8">
              <w:rPr>
                <w:rFonts w:ascii="Times New Roman" w:hAnsi="Times New Roman" w:cs="Times New Roman"/>
                <w:sz w:val="24"/>
                <w:szCs w:val="24"/>
                <w:shd w:val="clear" w:color="auto" w:fill="FFFFFF"/>
              </w:rPr>
              <w:t>, 12</w:t>
            </w:r>
          </w:p>
        </w:tc>
      </w:tr>
      <w:tr w:rsidR="00191037" w:rsidRPr="00CB5CE8">
        <w:trPr>
          <w:trHeight w:val="1119"/>
          <w:jc w:val="center"/>
        </w:trPr>
        <w:tc>
          <w:tcPr>
            <w:tcW w:w="705" w:type="dxa"/>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2.3</w:t>
            </w:r>
          </w:p>
        </w:tc>
        <w:tc>
          <w:tcPr>
            <w:tcW w:w="2805" w:type="dxa"/>
          </w:tcPr>
          <w:p w:rsidR="00191037" w:rsidRPr="00CB5CE8" w:rsidRDefault="000F3D4C">
            <w:pP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54AB0" w:rsidRPr="00CB5CE8" w:rsidRDefault="00C54AB0" w:rsidP="00C54AB0">
            <w:pPr>
              <w:pStyle w:val="a9"/>
              <w:spacing w:before="0" w:after="0"/>
              <w:jc w:val="both"/>
              <w:rPr>
                <w:b/>
              </w:rPr>
            </w:pPr>
            <w:proofErr w:type="gramStart"/>
            <w:r w:rsidRPr="00CB5CE8">
              <w:rPr>
                <w:bdr w:val="none" w:sz="0" w:space="0" w:color="auto" w:frame="1"/>
                <w:lang w:val="ru-RU"/>
              </w:rPr>
              <w:t>П</w:t>
            </w:r>
            <w:proofErr w:type="gramEnd"/>
            <w:r w:rsidRPr="00CB5CE8">
              <w:rPr>
                <w:bdr w:val="none" w:sz="0" w:space="0" w:color="auto" w:frame="1"/>
                <w:lang w:val="ru-RU"/>
              </w:rPr>
              <w:t xml:space="preserve">ІБ: </w:t>
            </w:r>
            <w:r w:rsidRPr="00CB5CE8">
              <w:rPr>
                <w:b/>
              </w:rPr>
              <w:t>Крикун Сергій Миколайович</w:t>
            </w:r>
          </w:p>
          <w:p w:rsidR="00C54AB0" w:rsidRPr="00CB5CE8" w:rsidRDefault="00C54AB0" w:rsidP="00C54AB0">
            <w:pPr>
              <w:shd w:val="clear" w:color="auto" w:fill="FFFFFF"/>
              <w:jc w:val="both"/>
              <w:textAlignment w:val="baseline"/>
              <w:rPr>
                <w:rFonts w:ascii="Times New Roman" w:hAnsi="Times New Roman" w:cs="Times New Roman"/>
                <w:sz w:val="24"/>
                <w:szCs w:val="24"/>
                <w:bdr w:val="none" w:sz="0" w:space="0" w:color="auto" w:frame="1"/>
                <w:lang w:val="ru-RU"/>
              </w:rPr>
            </w:pPr>
            <w:r w:rsidRPr="00CB5CE8">
              <w:rPr>
                <w:rFonts w:ascii="Times New Roman" w:hAnsi="Times New Roman" w:cs="Times New Roman"/>
                <w:sz w:val="24"/>
                <w:szCs w:val="24"/>
                <w:bdr w:val="none" w:sz="0" w:space="0" w:color="auto" w:frame="1"/>
                <w:lang w:val="ru-RU"/>
              </w:rPr>
              <w:t>Посада:</w:t>
            </w:r>
            <w:r w:rsidRPr="00CB5CE8">
              <w:rPr>
                <w:rFonts w:ascii="Times New Roman" w:hAnsi="Times New Roman" w:cs="Times New Roman"/>
                <w:sz w:val="24"/>
                <w:szCs w:val="24"/>
              </w:rPr>
              <w:t xml:space="preserve"> директор</w:t>
            </w:r>
            <w:r w:rsidRPr="00CB5CE8">
              <w:rPr>
                <w:rFonts w:ascii="Times New Roman" w:hAnsi="Times New Roman" w:cs="Times New Roman"/>
                <w:sz w:val="24"/>
                <w:szCs w:val="24"/>
                <w:bdr w:val="none" w:sz="0" w:space="0" w:color="auto" w:frame="1"/>
                <w:lang w:val="ru-RU"/>
              </w:rPr>
              <w:t xml:space="preserve">, </w:t>
            </w:r>
            <w:proofErr w:type="spellStart"/>
            <w:r w:rsidRPr="00CB5CE8">
              <w:rPr>
                <w:rFonts w:ascii="Times New Roman" w:hAnsi="Times New Roman" w:cs="Times New Roman"/>
                <w:sz w:val="24"/>
                <w:szCs w:val="24"/>
                <w:bdr w:val="none" w:sz="0" w:space="0" w:color="auto" w:frame="1"/>
                <w:lang w:val="ru-RU"/>
              </w:rPr>
              <w:t>уповноважена</w:t>
            </w:r>
            <w:proofErr w:type="spellEnd"/>
            <w:r w:rsidRPr="00CB5CE8">
              <w:rPr>
                <w:rFonts w:ascii="Times New Roman" w:hAnsi="Times New Roman" w:cs="Times New Roman"/>
                <w:sz w:val="24"/>
                <w:szCs w:val="24"/>
                <w:bdr w:val="none" w:sz="0" w:space="0" w:color="auto" w:frame="1"/>
                <w:lang w:val="ru-RU"/>
              </w:rPr>
              <w:t xml:space="preserve"> особа.</w:t>
            </w:r>
          </w:p>
          <w:p w:rsidR="00C54AB0" w:rsidRPr="00CB5CE8" w:rsidRDefault="00C54AB0" w:rsidP="00C54AB0">
            <w:pPr>
              <w:pStyle w:val="a9"/>
              <w:spacing w:before="0" w:after="0"/>
              <w:jc w:val="both"/>
              <w:rPr>
                <w:lang w:val="ru-RU"/>
              </w:rPr>
            </w:pPr>
            <w:r w:rsidRPr="00CB5CE8">
              <w:t xml:space="preserve">тел. </w:t>
            </w:r>
            <w:r w:rsidRPr="00CB5CE8">
              <w:rPr>
                <w:lang w:val="ru-RU"/>
              </w:rPr>
              <w:t>+380544896394</w:t>
            </w:r>
          </w:p>
          <w:p w:rsidR="00191037" w:rsidRPr="00CB5CE8" w:rsidRDefault="00C54AB0" w:rsidP="00C54AB0">
            <w:pPr>
              <w:jc w:val="both"/>
              <w:rPr>
                <w:rFonts w:ascii="Times New Roman" w:eastAsia="Times New Roman" w:hAnsi="Times New Roman" w:cs="Times New Roman"/>
                <w:i/>
                <w:sz w:val="24"/>
                <w:szCs w:val="24"/>
              </w:rPr>
            </w:pPr>
            <w:r w:rsidRPr="00CB5CE8">
              <w:rPr>
                <w:rFonts w:ascii="Times New Roman" w:hAnsi="Times New Roman" w:cs="Times New Roman"/>
              </w:rPr>
              <w:t>е</w:t>
            </w:r>
            <w:r w:rsidRPr="00CB5CE8">
              <w:rPr>
                <w:rFonts w:ascii="Times New Roman" w:hAnsi="Times New Roman" w:cs="Times New Roman"/>
                <w:lang w:val="ru-RU"/>
              </w:rPr>
              <w:t>-</w:t>
            </w:r>
            <w:r w:rsidRPr="00CB5CE8">
              <w:rPr>
                <w:rFonts w:ascii="Times New Roman" w:hAnsi="Times New Roman" w:cs="Times New Roman"/>
                <w:lang w:val="en-US"/>
              </w:rPr>
              <w:t>mail</w:t>
            </w:r>
            <w:r w:rsidRPr="00CB5CE8">
              <w:rPr>
                <w:rFonts w:ascii="Times New Roman" w:hAnsi="Times New Roman" w:cs="Times New Roman"/>
                <w:lang w:val="ru-RU"/>
              </w:rPr>
              <w:t xml:space="preserve">: </w:t>
            </w:r>
            <w:r w:rsidRPr="00CB5CE8">
              <w:rPr>
                <w:rFonts w:ascii="Times New Roman" w:hAnsi="Times New Roman" w:cs="Times New Roman"/>
              </w:rPr>
              <w:t>glinskinter@ukr.net</w:t>
            </w:r>
          </w:p>
        </w:tc>
      </w:tr>
      <w:tr w:rsidR="00191037" w:rsidRPr="00CB5CE8">
        <w:trPr>
          <w:trHeight w:val="15"/>
          <w:jc w:val="center"/>
        </w:trPr>
        <w:tc>
          <w:tcPr>
            <w:tcW w:w="705" w:type="dxa"/>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3</w:t>
            </w:r>
          </w:p>
        </w:tc>
        <w:tc>
          <w:tcPr>
            <w:tcW w:w="2805" w:type="dxa"/>
          </w:tcPr>
          <w:p w:rsidR="00191037" w:rsidRPr="00CB5CE8" w:rsidRDefault="000F3D4C">
            <w:pP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Процедура закупівлі</w:t>
            </w:r>
          </w:p>
        </w:tc>
        <w:tc>
          <w:tcPr>
            <w:tcW w:w="6450" w:type="dxa"/>
          </w:tcPr>
          <w:p w:rsidR="00191037" w:rsidRPr="00CB5CE8" w:rsidRDefault="000F3D4C">
            <w:p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відкриті торги з особливостями</w:t>
            </w:r>
          </w:p>
        </w:tc>
      </w:tr>
      <w:tr w:rsidR="00191037" w:rsidRPr="00CB5CE8">
        <w:trPr>
          <w:trHeight w:val="240"/>
          <w:jc w:val="center"/>
        </w:trPr>
        <w:tc>
          <w:tcPr>
            <w:tcW w:w="705" w:type="dxa"/>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4</w:t>
            </w:r>
          </w:p>
        </w:tc>
        <w:tc>
          <w:tcPr>
            <w:tcW w:w="2805" w:type="dxa"/>
          </w:tcPr>
          <w:p w:rsidR="00191037" w:rsidRPr="00CB5CE8" w:rsidRDefault="000F3D4C">
            <w:pP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Інформація про предмет закупівлі</w:t>
            </w:r>
          </w:p>
        </w:tc>
        <w:tc>
          <w:tcPr>
            <w:tcW w:w="6450" w:type="dxa"/>
          </w:tcPr>
          <w:p w:rsidR="00191037" w:rsidRPr="00CB5CE8" w:rsidRDefault="000F3D4C">
            <w:pPr>
              <w:jc w:val="both"/>
              <w:rPr>
                <w:rFonts w:ascii="Times New Roman" w:eastAsia="Times New Roman" w:hAnsi="Times New Roman" w:cs="Times New Roman"/>
                <w:sz w:val="24"/>
                <w:szCs w:val="24"/>
              </w:rPr>
            </w:pPr>
            <w:r w:rsidRPr="00CB5CE8">
              <w:rPr>
                <w:rFonts w:ascii="Times New Roman" w:eastAsia="Times New Roman" w:hAnsi="Times New Roman" w:cs="Times New Roman"/>
                <w:i/>
                <w:sz w:val="24"/>
                <w:szCs w:val="24"/>
              </w:rPr>
              <w:t> </w:t>
            </w:r>
          </w:p>
        </w:tc>
      </w:tr>
      <w:tr w:rsidR="00191037" w:rsidRPr="00CB5CE8">
        <w:trPr>
          <w:jc w:val="center"/>
        </w:trPr>
        <w:tc>
          <w:tcPr>
            <w:tcW w:w="705" w:type="dxa"/>
          </w:tcPr>
          <w:p w:rsidR="00191037" w:rsidRPr="00CB5CE8" w:rsidRDefault="000F3D4C">
            <w:pPr>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4.1</w:t>
            </w:r>
          </w:p>
        </w:tc>
        <w:tc>
          <w:tcPr>
            <w:tcW w:w="2805" w:type="dxa"/>
          </w:tcPr>
          <w:p w:rsidR="00191037" w:rsidRPr="00CB5CE8" w:rsidRDefault="000F3D4C">
            <w:pP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назва предмета закупівлі</w:t>
            </w:r>
          </w:p>
        </w:tc>
        <w:tc>
          <w:tcPr>
            <w:tcW w:w="6450" w:type="dxa"/>
          </w:tcPr>
          <w:p w:rsidR="005B658B" w:rsidRPr="00CB5CE8" w:rsidRDefault="005B658B" w:rsidP="005B658B">
            <w:pPr>
              <w:rPr>
                <w:rFonts w:ascii="Times New Roman" w:hAnsi="Times New Roman" w:cs="Times New Roman"/>
                <w:b/>
                <w:iCs/>
              </w:rPr>
            </w:pPr>
            <w:r w:rsidRPr="00CB5CE8">
              <w:rPr>
                <w:rFonts w:ascii="Times New Roman" w:hAnsi="Times New Roman" w:cs="Times New Roman"/>
                <w:b/>
              </w:rPr>
              <w:t xml:space="preserve">Код ДК 021:2015 «Єдиний закупівельний словник» - 15110000-2 – М`ясо </w:t>
            </w:r>
            <w:r w:rsidRPr="00CB5CE8">
              <w:rPr>
                <w:rFonts w:ascii="Times New Roman" w:hAnsi="Times New Roman" w:cs="Times New Roman"/>
                <w:b/>
                <w:iCs/>
              </w:rPr>
              <w:t>(</w:t>
            </w:r>
            <w:proofErr w:type="spellStart"/>
            <w:r w:rsidRPr="00CB5CE8">
              <w:rPr>
                <w:rFonts w:ascii="Times New Roman" w:hAnsi="Times New Roman" w:cs="Times New Roman"/>
                <w:b/>
              </w:rPr>
              <w:t>м'ясо</w:t>
            </w:r>
            <w:proofErr w:type="spellEnd"/>
            <w:r w:rsidRPr="00CB5CE8">
              <w:rPr>
                <w:rFonts w:ascii="Times New Roman" w:hAnsi="Times New Roman" w:cs="Times New Roman"/>
                <w:b/>
              </w:rPr>
              <w:t xml:space="preserve"> свинини </w:t>
            </w:r>
            <w:proofErr w:type="spellStart"/>
            <w:r w:rsidRPr="00CB5CE8">
              <w:rPr>
                <w:rFonts w:ascii="Times New Roman" w:hAnsi="Times New Roman" w:cs="Times New Roman"/>
                <w:b/>
              </w:rPr>
              <w:t>великокускове</w:t>
            </w:r>
            <w:proofErr w:type="spellEnd"/>
            <w:r w:rsidRPr="00CB5CE8">
              <w:rPr>
                <w:rFonts w:ascii="Times New Roman" w:hAnsi="Times New Roman" w:cs="Times New Roman"/>
                <w:b/>
                <w:iCs/>
              </w:rPr>
              <w:t>, курятина філе)</w:t>
            </w:r>
          </w:p>
          <w:p w:rsidR="00191037" w:rsidRPr="00CB5CE8" w:rsidRDefault="00191037">
            <w:pPr>
              <w:jc w:val="both"/>
              <w:rPr>
                <w:rFonts w:ascii="Times New Roman" w:eastAsia="Times New Roman" w:hAnsi="Times New Roman" w:cs="Times New Roman"/>
                <w:i/>
                <w:sz w:val="24"/>
                <w:szCs w:val="24"/>
              </w:rPr>
            </w:pP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4.2</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91037" w:rsidRPr="00CB5CE8" w:rsidRDefault="000F3D4C">
            <w:pPr>
              <w:widowControl w:val="0"/>
              <w:ind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Закупівля здійснюється щодо предмета закупівлі в цілому.</w:t>
            </w:r>
          </w:p>
          <w:p w:rsidR="00191037" w:rsidRPr="00CB5CE8" w:rsidRDefault="00191037" w:rsidP="00C54AB0">
            <w:pPr>
              <w:widowControl w:val="0"/>
              <w:ind w:right="120"/>
              <w:jc w:val="both"/>
              <w:rPr>
                <w:rFonts w:ascii="Times New Roman" w:eastAsia="Times New Roman" w:hAnsi="Times New Roman" w:cs="Times New Roman"/>
                <w:i/>
                <w:sz w:val="24"/>
                <w:szCs w:val="24"/>
              </w:rPr>
            </w:pP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4.3</w:t>
            </w:r>
          </w:p>
        </w:tc>
        <w:tc>
          <w:tcPr>
            <w:tcW w:w="2805" w:type="dxa"/>
          </w:tcPr>
          <w:p w:rsidR="00C54AB0" w:rsidRPr="00CB5CE8" w:rsidRDefault="000F3D4C" w:rsidP="00C54AB0">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кількість товару та місце його поставки </w:t>
            </w:r>
          </w:p>
          <w:p w:rsidR="00191037" w:rsidRPr="00CB5CE8" w:rsidRDefault="00191037">
            <w:pPr>
              <w:widowControl w:val="0"/>
              <w:rPr>
                <w:rFonts w:ascii="Times New Roman" w:eastAsia="Times New Roman" w:hAnsi="Times New Roman" w:cs="Times New Roman"/>
                <w:sz w:val="24"/>
                <w:szCs w:val="24"/>
              </w:rPr>
            </w:pPr>
          </w:p>
        </w:tc>
        <w:tc>
          <w:tcPr>
            <w:tcW w:w="6450" w:type="dxa"/>
          </w:tcPr>
          <w:p w:rsidR="00C54AB0" w:rsidRPr="00CB5CE8" w:rsidRDefault="000F3D4C">
            <w:pPr>
              <w:widowControl w:val="0"/>
              <w:ind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Кількість: </w:t>
            </w:r>
          </w:p>
          <w:p w:rsidR="00191037" w:rsidRPr="00CB5CE8" w:rsidRDefault="00C54AB0">
            <w:pPr>
              <w:widowControl w:val="0"/>
              <w:ind w:right="120"/>
              <w:jc w:val="both"/>
              <w:rPr>
                <w:rFonts w:ascii="Times New Roman" w:hAnsi="Times New Roman" w:cs="Times New Roman"/>
              </w:rPr>
            </w:pPr>
            <w:r w:rsidRPr="00CB5CE8">
              <w:rPr>
                <w:rFonts w:ascii="Times New Roman" w:hAnsi="Times New Roman" w:cs="Times New Roman"/>
              </w:rPr>
              <w:t>М</w:t>
            </w:r>
            <w:r w:rsidRPr="00CB5CE8">
              <w:rPr>
                <w:rFonts w:ascii="Times New Roman" w:hAnsi="Times New Roman" w:cs="Times New Roman"/>
              </w:rPr>
              <w:br w:type="column"/>
            </w:r>
            <w:proofErr w:type="spellStart"/>
            <w:r w:rsidRPr="00CB5CE8">
              <w:rPr>
                <w:rFonts w:ascii="Times New Roman" w:hAnsi="Times New Roman" w:cs="Times New Roman"/>
              </w:rPr>
              <w:t>’ясо</w:t>
            </w:r>
            <w:proofErr w:type="spellEnd"/>
            <w:r w:rsidRPr="00CB5CE8">
              <w:rPr>
                <w:rFonts w:ascii="Times New Roman" w:hAnsi="Times New Roman" w:cs="Times New Roman"/>
              </w:rPr>
              <w:t xml:space="preserve"> свинини </w:t>
            </w:r>
            <w:proofErr w:type="spellStart"/>
            <w:r w:rsidRPr="00CB5CE8">
              <w:rPr>
                <w:rFonts w:ascii="Times New Roman" w:hAnsi="Times New Roman" w:cs="Times New Roman"/>
              </w:rPr>
              <w:t>великокускове</w:t>
            </w:r>
            <w:proofErr w:type="spellEnd"/>
            <w:r w:rsidRPr="00CB5CE8">
              <w:rPr>
                <w:rFonts w:ascii="Times New Roman" w:hAnsi="Times New Roman" w:cs="Times New Roman"/>
              </w:rPr>
              <w:t xml:space="preserve"> – 500 кг</w:t>
            </w:r>
          </w:p>
          <w:p w:rsidR="00C54AB0" w:rsidRPr="00CB5CE8" w:rsidRDefault="00C54AB0">
            <w:pPr>
              <w:widowControl w:val="0"/>
              <w:ind w:right="120"/>
              <w:jc w:val="both"/>
              <w:rPr>
                <w:rFonts w:ascii="Times New Roman" w:hAnsi="Times New Roman" w:cs="Times New Roman"/>
              </w:rPr>
            </w:pPr>
            <w:proofErr w:type="spellStart"/>
            <w:r w:rsidRPr="00CB5CE8">
              <w:rPr>
                <w:rFonts w:ascii="Times New Roman" w:hAnsi="Times New Roman" w:cs="Times New Roman"/>
                <w:bCs/>
              </w:rPr>
              <w:t>Карятина</w:t>
            </w:r>
            <w:proofErr w:type="spellEnd"/>
            <w:r w:rsidRPr="00CB5CE8">
              <w:rPr>
                <w:rFonts w:ascii="Times New Roman" w:hAnsi="Times New Roman" w:cs="Times New Roman"/>
                <w:bCs/>
              </w:rPr>
              <w:t xml:space="preserve"> філе</w:t>
            </w:r>
            <w:r w:rsidRPr="00CB5CE8">
              <w:rPr>
                <w:rFonts w:ascii="Times New Roman" w:hAnsi="Times New Roman" w:cs="Times New Roman"/>
                <w:bCs/>
              </w:rPr>
              <w:t xml:space="preserve"> – 930 кг</w:t>
            </w:r>
          </w:p>
          <w:p w:rsidR="00C54AB0" w:rsidRPr="00CB5CE8" w:rsidRDefault="00C54AB0">
            <w:pPr>
              <w:widowControl w:val="0"/>
              <w:ind w:right="120"/>
              <w:jc w:val="both"/>
              <w:rPr>
                <w:rFonts w:ascii="Times New Roman" w:eastAsia="Times New Roman" w:hAnsi="Times New Roman" w:cs="Times New Roman"/>
                <w:i/>
                <w:sz w:val="28"/>
                <w:szCs w:val="28"/>
              </w:rPr>
            </w:pPr>
          </w:p>
          <w:p w:rsidR="00191037" w:rsidRPr="00CB5CE8" w:rsidRDefault="000F3D4C">
            <w:pPr>
              <w:widowControl w:val="0"/>
              <w:ind w:right="120"/>
              <w:jc w:val="both"/>
              <w:rPr>
                <w:rFonts w:ascii="Times New Roman" w:eastAsia="Times New Roman" w:hAnsi="Times New Roman" w:cs="Times New Roman"/>
                <w:i/>
                <w:sz w:val="20"/>
                <w:szCs w:val="20"/>
              </w:rPr>
            </w:pPr>
            <w:r w:rsidRPr="00CB5CE8">
              <w:rPr>
                <w:rFonts w:ascii="Times New Roman" w:eastAsia="Times New Roman" w:hAnsi="Times New Roman" w:cs="Times New Roman"/>
                <w:sz w:val="24"/>
                <w:szCs w:val="24"/>
              </w:rPr>
              <w:t xml:space="preserve">Місце поставки товарів: </w:t>
            </w:r>
            <w:r w:rsidR="00C54AB0" w:rsidRPr="00CB5CE8">
              <w:rPr>
                <w:rFonts w:ascii="Times New Roman" w:hAnsi="Times New Roman" w:cs="Times New Roman"/>
                <w:sz w:val="24"/>
                <w:szCs w:val="24"/>
                <w:shd w:val="clear" w:color="auto" w:fill="FFFFFF"/>
              </w:rPr>
              <w:t xml:space="preserve">42081, Україна, Сумська обл., </w:t>
            </w:r>
            <w:proofErr w:type="spellStart"/>
            <w:r w:rsidR="00C54AB0" w:rsidRPr="00CB5CE8">
              <w:rPr>
                <w:rFonts w:ascii="Times New Roman" w:hAnsi="Times New Roman" w:cs="Times New Roman"/>
                <w:sz w:val="24"/>
                <w:szCs w:val="24"/>
                <w:shd w:val="clear" w:color="auto" w:fill="FFFFFF"/>
              </w:rPr>
              <w:t>Глинськ</w:t>
            </w:r>
            <w:proofErr w:type="spellEnd"/>
            <w:r w:rsidR="00C54AB0" w:rsidRPr="00CB5CE8">
              <w:rPr>
                <w:rFonts w:ascii="Times New Roman" w:hAnsi="Times New Roman" w:cs="Times New Roman"/>
                <w:sz w:val="24"/>
                <w:szCs w:val="24"/>
                <w:shd w:val="clear" w:color="auto" w:fill="FFFFFF"/>
              </w:rPr>
              <w:t xml:space="preserve">, </w:t>
            </w:r>
            <w:proofErr w:type="spellStart"/>
            <w:r w:rsidR="00C54AB0" w:rsidRPr="00CB5CE8">
              <w:rPr>
                <w:rFonts w:ascii="Times New Roman" w:hAnsi="Times New Roman" w:cs="Times New Roman"/>
                <w:sz w:val="24"/>
                <w:szCs w:val="24"/>
                <w:shd w:val="clear" w:color="auto" w:fill="FFFFFF"/>
              </w:rPr>
              <w:t>вул.Партизанська</w:t>
            </w:r>
            <w:proofErr w:type="spellEnd"/>
            <w:r w:rsidR="00C54AB0" w:rsidRPr="00CB5CE8">
              <w:rPr>
                <w:rFonts w:ascii="Times New Roman" w:hAnsi="Times New Roman" w:cs="Times New Roman"/>
                <w:sz w:val="24"/>
                <w:szCs w:val="24"/>
                <w:shd w:val="clear" w:color="auto" w:fill="FFFFFF"/>
              </w:rPr>
              <w:t>, 12</w:t>
            </w:r>
          </w:p>
          <w:p w:rsidR="00191037" w:rsidRPr="00CB5CE8" w:rsidRDefault="00191037">
            <w:pPr>
              <w:widowControl w:val="0"/>
              <w:ind w:right="120"/>
              <w:jc w:val="both"/>
              <w:rPr>
                <w:rFonts w:ascii="Times New Roman" w:eastAsia="Times New Roman" w:hAnsi="Times New Roman" w:cs="Times New Roman"/>
                <w:sz w:val="24"/>
                <w:szCs w:val="24"/>
              </w:rPr>
            </w:pPr>
          </w:p>
          <w:p w:rsidR="00191037" w:rsidRPr="00CB5CE8" w:rsidRDefault="00191037">
            <w:pPr>
              <w:widowControl w:val="0"/>
              <w:ind w:right="120"/>
              <w:jc w:val="both"/>
              <w:rPr>
                <w:rFonts w:ascii="Times New Roman" w:eastAsia="Times New Roman" w:hAnsi="Times New Roman" w:cs="Times New Roman"/>
                <w:i/>
                <w:sz w:val="24"/>
                <w:szCs w:val="24"/>
              </w:rPr>
            </w:pPr>
          </w:p>
        </w:tc>
      </w:tr>
      <w:tr w:rsidR="00191037" w:rsidRPr="00CB5CE8">
        <w:trPr>
          <w:trHeight w:val="645"/>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4.4</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191037" w:rsidRPr="00CB5CE8" w:rsidRDefault="000F3D4C" w:rsidP="00C54AB0">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до  31 грудня  20</w:t>
            </w:r>
            <w:r w:rsidR="00C54AB0" w:rsidRPr="00CB5CE8">
              <w:rPr>
                <w:rFonts w:ascii="Times New Roman" w:eastAsia="Times New Roman" w:hAnsi="Times New Roman" w:cs="Times New Roman"/>
                <w:sz w:val="24"/>
                <w:szCs w:val="24"/>
              </w:rPr>
              <w:t>23</w:t>
            </w:r>
            <w:r w:rsidRPr="00CB5CE8">
              <w:rPr>
                <w:rFonts w:ascii="Times New Roman" w:eastAsia="Times New Roman" w:hAnsi="Times New Roman" w:cs="Times New Roman"/>
                <w:sz w:val="24"/>
                <w:szCs w:val="24"/>
              </w:rPr>
              <w:t xml:space="preserve"> року </w:t>
            </w:r>
          </w:p>
        </w:tc>
      </w:tr>
      <w:tr w:rsidR="00191037" w:rsidRPr="00CB5CE8">
        <w:trPr>
          <w:trHeight w:val="841"/>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5</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Недискримінація учасників</w:t>
            </w:r>
            <w:r w:rsidRPr="00CB5CE8">
              <w:rPr>
                <w:rFonts w:ascii="Times New Roman" w:eastAsia="Times New Roman" w:hAnsi="Times New Roman" w:cs="Times New Roman"/>
              </w:rPr>
              <w:t xml:space="preserve"> </w:t>
            </w:r>
          </w:p>
        </w:tc>
        <w:tc>
          <w:tcPr>
            <w:tcW w:w="6450" w:type="dxa"/>
          </w:tcPr>
          <w:p w:rsidR="00191037" w:rsidRPr="00CB5CE8" w:rsidRDefault="000F3D4C">
            <w:pPr>
              <w:widowControl w:val="0"/>
              <w:ind w:right="14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6</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Валюта, у якій повинна бути зазначена ціна тендерної пропозиції</w:t>
            </w:r>
            <w:r w:rsidRPr="00CB5CE8">
              <w:rPr>
                <w:rFonts w:ascii="Times New Roman" w:eastAsia="Times New Roman" w:hAnsi="Times New Roman" w:cs="Times New Roman"/>
              </w:rPr>
              <w:t xml:space="preserve"> </w:t>
            </w:r>
          </w:p>
        </w:tc>
        <w:tc>
          <w:tcPr>
            <w:tcW w:w="6450" w:type="dxa"/>
          </w:tcPr>
          <w:p w:rsidR="00191037" w:rsidRPr="00CB5CE8" w:rsidRDefault="000F3D4C">
            <w:pPr>
              <w:widowControl w:val="0"/>
              <w:ind w:right="14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Валютою тендерної пропозиції є гривня.</w:t>
            </w:r>
            <w:r w:rsidRPr="00CB5CE8">
              <w:rPr>
                <w:rFonts w:ascii="Times New Roman" w:eastAsia="Times New Roman" w:hAnsi="Times New Roman" w:cs="Times New Roman"/>
              </w:rPr>
              <w:t xml:space="preserve"> </w:t>
            </w:r>
            <w:r w:rsidRPr="00CB5CE8">
              <w:rPr>
                <w:rFonts w:ascii="Times New Roman" w:eastAsia="Times New Roman" w:hAnsi="Times New Roman" w:cs="Times New Roman"/>
                <w:b/>
                <w:i/>
                <w:sz w:val="24"/>
                <w:szCs w:val="24"/>
              </w:rPr>
              <w:t>У разі якщо учасником процедури закупівлі є нерезидент</w:t>
            </w:r>
            <w:r w:rsidRPr="00CB5CE8">
              <w:rPr>
                <w:rFonts w:ascii="Times New Roman" w:eastAsia="Times New Roman" w:hAnsi="Times New Roman" w:cs="Times New Roman"/>
                <w:b/>
                <w:sz w:val="24"/>
                <w:szCs w:val="24"/>
              </w:rPr>
              <w:t xml:space="preserve">,  </w:t>
            </w:r>
            <w:r w:rsidRPr="00CB5CE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7</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Мова тендерної пропозиції – українська.</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B5CE8">
              <w:rPr>
                <w:rFonts w:ascii="Times New Roman" w:eastAsia="Times New Roman" w:hAnsi="Times New Roman" w:cs="Times New Roman"/>
                <w:sz w:val="24"/>
                <w:szCs w:val="24"/>
              </w:rPr>
              <w:t>закуповуються</w:t>
            </w:r>
            <w:proofErr w:type="spellEnd"/>
            <w:r w:rsidRPr="00CB5CE8">
              <w:rPr>
                <w:rFonts w:ascii="Times New Roman" w:eastAsia="Times New Roman" w:hAnsi="Times New Roman" w:cs="Times New Roman"/>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91037" w:rsidRPr="00CB5CE8" w:rsidRDefault="000F3D4C">
            <w:pPr>
              <w:widowControl w:val="0"/>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Виключення:</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037" w:rsidRPr="00CB5CE8">
        <w:trPr>
          <w:trHeight w:val="501"/>
          <w:jc w:val="center"/>
        </w:trPr>
        <w:tc>
          <w:tcPr>
            <w:tcW w:w="9960" w:type="dxa"/>
            <w:gridSpan w:val="3"/>
            <w:vAlign w:val="center"/>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91037" w:rsidRPr="00CB5CE8">
        <w:trPr>
          <w:trHeight w:val="1975"/>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1</w:t>
            </w:r>
          </w:p>
        </w:tc>
        <w:tc>
          <w:tcPr>
            <w:tcW w:w="2805" w:type="dxa"/>
          </w:tcPr>
          <w:p w:rsidR="00191037" w:rsidRPr="00CB5CE8" w:rsidRDefault="000F3D4C">
            <w:pPr>
              <w:widowControl w:val="0"/>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Замовник повинен </w:t>
            </w:r>
            <w:r w:rsidRPr="00CB5CE8">
              <w:rPr>
                <w:rFonts w:ascii="Times New Roman" w:eastAsia="Times New Roman" w:hAnsi="Times New Roman" w:cs="Times New Roman"/>
                <w:b/>
                <w:i/>
                <w:sz w:val="24"/>
                <w:szCs w:val="24"/>
              </w:rPr>
              <w:t>протягом трьох днів</w:t>
            </w:r>
            <w:r w:rsidRPr="00CB5CE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037" w:rsidRPr="00CB5CE8" w:rsidRDefault="000F3D4C">
            <w:pPr>
              <w:widowControl w:val="0"/>
              <w:jc w:val="both"/>
              <w:rPr>
                <w:rFonts w:ascii="Times New Roman" w:eastAsia="Times New Roman" w:hAnsi="Times New Roman" w:cs="Times New Roman"/>
                <w:i/>
                <w:sz w:val="24"/>
                <w:szCs w:val="24"/>
              </w:rPr>
            </w:pPr>
            <w:r w:rsidRPr="00CB5CE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B5CE8">
              <w:rPr>
                <w:rFonts w:ascii="Times New Roman" w:eastAsia="Times New Roman" w:hAnsi="Times New Roman" w:cs="Times New Roman"/>
                <w:b/>
                <w:i/>
                <w:sz w:val="24"/>
                <w:szCs w:val="24"/>
              </w:rPr>
              <w:t>не менш як на чотири дні.</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Внесення змін до тендерної документації</w:t>
            </w:r>
          </w:p>
        </w:tc>
        <w:tc>
          <w:tcPr>
            <w:tcW w:w="6450" w:type="dxa"/>
          </w:tcPr>
          <w:p w:rsidR="00191037" w:rsidRPr="00CB5CE8" w:rsidRDefault="000F3D4C">
            <w:pPr>
              <w:spacing w:before="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CB5CE8">
                <w:rPr>
                  <w:rFonts w:ascii="Times New Roman" w:eastAsia="Times New Roman" w:hAnsi="Times New Roman" w:cs="Times New Roman"/>
                  <w:sz w:val="24"/>
                  <w:szCs w:val="24"/>
                </w:rPr>
                <w:t>статті 8</w:t>
              </w:r>
            </w:hyperlink>
            <w:r w:rsidRPr="00CB5CE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CB5CE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CB5CE8">
              <w:rPr>
                <w:rFonts w:ascii="Times New Roman" w:eastAsia="Times New Roman" w:hAnsi="Times New Roman" w:cs="Times New Roman"/>
                <w:i/>
                <w:sz w:val="24"/>
                <w:szCs w:val="24"/>
              </w:rPr>
              <w:t xml:space="preserve"> </w:t>
            </w:r>
            <w:r w:rsidRPr="00CB5CE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CB5CE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CB5CE8">
              <w:rPr>
                <w:rFonts w:ascii="Times New Roman" w:eastAsia="Times New Roman" w:hAnsi="Times New Roman" w:cs="Times New Roman"/>
                <w:sz w:val="24"/>
                <w:szCs w:val="24"/>
              </w:rPr>
              <w:t>машинозчитувальному</w:t>
            </w:r>
            <w:proofErr w:type="spellEnd"/>
            <w:r w:rsidRPr="00CB5CE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191037" w:rsidRPr="00CB5CE8">
        <w:trPr>
          <w:trHeight w:val="480"/>
          <w:jc w:val="center"/>
        </w:trPr>
        <w:tc>
          <w:tcPr>
            <w:tcW w:w="9960" w:type="dxa"/>
            <w:gridSpan w:val="3"/>
            <w:vAlign w:val="center"/>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Розділ 3. Інструкція з підготовки тендерної пропозиції</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1</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CB5CE8">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B5CE8">
                <w:rPr>
                  <w:rFonts w:ascii="Times New Roman" w:eastAsia="Times New Roman" w:hAnsi="Times New Roman" w:cs="Times New Roman"/>
                  <w:sz w:val="24"/>
                  <w:szCs w:val="24"/>
                </w:rPr>
                <w:t>пункті 47</w:t>
              </w:r>
            </w:hyperlink>
            <w:r w:rsidRPr="00CB5CE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037" w:rsidRPr="00CB5CE8" w:rsidRDefault="000F3D4C">
            <w:pPr>
              <w:widowControl w:val="0"/>
              <w:numPr>
                <w:ilvl w:val="0"/>
                <w:numId w:val="3"/>
              </w:num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B5CE8">
              <w:rPr>
                <w:rFonts w:ascii="Times New Roman" w:eastAsia="Times New Roman" w:hAnsi="Times New Roman" w:cs="Times New Roman"/>
                <w:b/>
                <w:i/>
                <w:sz w:val="24"/>
                <w:szCs w:val="24"/>
              </w:rPr>
              <w:t>згідно</w:t>
            </w:r>
            <w:r w:rsidRPr="00CB5CE8">
              <w:rPr>
                <w:rFonts w:ascii="Times New Roman" w:eastAsia="Times New Roman" w:hAnsi="Times New Roman" w:cs="Times New Roman"/>
                <w:sz w:val="24"/>
                <w:szCs w:val="24"/>
              </w:rPr>
              <w:t xml:space="preserve"> з </w:t>
            </w:r>
            <w:r w:rsidRPr="00CB5CE8">
              <w:rPr>
                <w:rFonts w:ascii="Times New Roman" w:eastAsia="Times New Roman" w:hAnsi="Times New Roman" w:cs="Times New Roman"/>
                <w:b/>
                <w:i/>
                <w:sz w:val="24"/>
                <w:szCs w:val="24"/>
              </w:rPr>
              <w:t>Додатком 1</w:t>
            </w:r>
            <w:r w:rsidRPr="00CB5CE8">
              <w:rPr>
                <w:rFonts w:ascii="Times New Roman" w:eastAsia="Times New Roman" w:hAnsi="Times New Roman" w:cs="Times New Roman"/>
                <w:sz w:val="24"/>
                <w:szCs w:val="24"/>
              </w:rPr>
              <w:t xml:space="preserve"> до цієї тендерної документації;</w:t>
            </w:r>
          </w:p>
          <w:p w:rsidR="00191037" w:rsidRPr="00CB5CE8" w:rsidRDefault="000F3D4C">
            <w:pPr>
              <w:widowControl w:val="0"/>
              <w:numPr>
                <w:ilvl w:val="0"/>
                <w:numId w:val="3"/>
              </w:num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B5CE8">
              <w:rPr>
                <w:rFonts w:ascii="Times New Roman" w:eastAsia="Times New Roman" w:hAnsi="Times New Roman" w:cs="Times New Roman"/>
                <w:b/>
                <w:i/>
                <w:sz w:val="24"/>
                <w:szCs w:val="24"/>
              </w:rPr>
              <w:t>згідно з Додатком 1</w:t>
            </w:r>
            <w:r w:rsidRPr="00CB5CE8">
              <w:rPr>
                <w:rFonts w:ascii="Times New Roman" w:eastAsia="Times New Roman" w:hAnsi="Times New Roman" w:cs="Times New Roman"/>
                <w:sz w:val="24"/>
                <w:szCs w:val="24"/>
              </w:rPr>
              <w:t xml:space="preserve"> до цієї тендерної документації;</w:t>
            </w:r>
          </w:p>
          <w:p w:rsidR="00191037" w:rsidRPr="00CB5CE8" w:rsidRDefault="000F3D4C">
            <w:pPr>
              <w:widowControl w:val="0"/>
              <w:numPr>
                <w:ilvl w:val="0"/>
                <w:numId w:val="3"/>
              </w:num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B5CE8">
                <w:rPr>
                  <w:rFonts w:ascii="Times New Roman" w:eastAsia="Times New Roman" w:hAnsi="Times New Roman" w:cs="Times New Roman"/>
                  <w:sz w:val="24"/>
                  <w:szCs w:val="24"/>
                </w:rPr>
                <w:t>47</w:t>
              </w:r>
            </w:hyperlink>
            <w:r w:rsidRPr="00CB5CE8">
              <w:rPr>
                <w:rFonts w:ascii="Times New Roman" w:eastAsia="Times New Roman" w:hAnsi="Times New Roman" w:cs="Times New Roman"/>
                <w:sz w:val="24"/>
                <w:szCs w:val="24"/>
              </w:rPr>
              <w:t xml:space="preserve">  Особливостей, - згідно з </w:t>
            </w:r>
            <w:r w:rsidRPr="00CB5CE8">
              <w:rPr>
                <w:rFonts w:ascii="Times New Roman" w:eastAsia="Times New Roman" w:hAnsi="Times New Roman" w:cs="Times New Roman"/>
                <w:b/>
                <w:i/>
                <w:sz w:val="24"/>
                <w:szCs w:val="24"/>
              </w:rPr>
              <w:t xml:space="preserve">Додатком 1 </w:t>
            </w:r>
            <w:r w:rsidRPr="00CB5CE8">
              <w:rPr>
                <w:rFonts w:ascii="Times New Roman" w:eastAsia="Times New Roman" w:hAnsi="Times New Roman" w:cs="Times New Roman"/>
                <w:sz w:val="24"/>
                <w:szCs w:val="24"/>
              </w:rPr>
              <w:t>до цієї тендерної документації;</w:t>
            </w:r>
          </w:p>
          <w:p w:rsidR="00191037" w:rsidRPr="00CB5CE8" w:rsidRDefault="009216AD">
            <w:pPr>
              <w:widowControl w:val="0"/>
              <w:numPr>
                <w:ilvl w:val="0"/>
                <w:numId w:val="3"/>
              </w:num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Цінову пропозицію Учасника згідно Додатку 4; </w:t>
            </w:r>
          </w:p>
          <w:p w:rsidR="00191037" w:rsidRPr="00CB5CE8" w:rsidRDefault="000F3D4C">
            <w:pPr>
              <w:widowControl w:val="0"/>
              <w:numPr>
                <w:ilvl w:val="0"/>
                <w:numId w:val="3"/>
              </w:num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037" w:rsidRPr="00CB5CE8" w:rsidRDefault="000F3D4C">
            <w:pPr>
              <w:widowControl w:val="0"/>
              <w:numPr>
                <w:ilvl w:val="0"/>
                <w:numId w:val="3"/>
              </w:num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Переможець процедури закупівлі у строк, що не перевищує </w:t>
            </w:r>
            <w:r w:rsidRPr="00CB5CE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B5CE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191037" w:rsidRPr="00CB5CE8" w:rsidRDefault="000F3D4C">
            <w:pPr>
              <w:widowControl w:val="0"/>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037" w:rsidRPr="00CB5CE8" w:rsidRDefault="000F3D4C">
            <w:pPr>
              <w:widowControl w:val="0"/>
              <w:jc w:val="both"/>
              <w:rPr>
                <w:rFonts w:ascii="Times New Roman" w:eastAsia="Times New Roman" w:hAnsi="Times New Roman" w:cs="Times New Roman"/>
                <w:b/>
                <w:i/>
                <w:sz w:val="24"/>
                <w:szCs w:val="24"/>
              </w:rPr>
            </w:pPr>
            <w:r w:rsidRPr="00CB5CE8">
              <w:rPr>
                <w:rFonts w:ascii="Times New Roman" w:eastAsia="Times New Roman" w:hAnsi="Times New Roman" w:cs="Times New Roman"/>
                <w:b/>
                <w:i/>
                <w:sz w:val="24"/>
                <w:szCs w:val="24"/>
              </w:rPr>
              <w:t>Опис та приклади формальних несуттєвих помилок.</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CB5CE8">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1037" w:rsidRPr="00CB5CE8" w:rsidRDefault="000F3D4C">
            <w:pPr>
              <w:widowControl w:val="0"/>
              <w:jc w:val="both"/>
              <w:rPr>
                <w:rFonts w:ascii="Times New Roman" w:eastAsia="Times New Roman" w:hAnsi="Times New Roman" w:cs="Times New Roman"/>
                <w:b/>
                <w:i/>
                <w:sz w:val="24"/>
                <w:szCs w:val="24"/>
                <w:u w:val="single"/>
              </w:rPr>
            </w:pPr>
            <w:r w:rsidRPr="00CB5CE8">
              <w:rPr>
                <w:rFonts w:ascii="Times New Roman" w:eastAsia="Times New Roman" w:hAnsi="Times New Roman" w:cs="Times New Roman"/>
                <w:b/>
                <w:i/>
                <w:sz w:val="24"/>
                <w:szCs w:val="24"/>
                <w:u w:val="single"/>
              </w:rPr>
              <w:t>Опис формальних помилок:</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w:t>
            </w:r>
            <w:r w:rsidRPr="00CB5CE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w:t>
            </w:r>
            <w:r w:rsidRPr="00CB5CE8">
              <w:rPr>
                <w:rFonts w:ascii="Times New Roman" w:eastAsia="Times New Roman" w:hAnsi="Times New Roman" w:cs="Times New Roman"/>
                <w:sz w:val="24"/>
                <w:szCs w:val="24"/>
              </w:rPr>
              <w:tab/>
              <w:t>уживання великої літери;</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w:t>
            </w:r>
            <w:r w:rsidRPr="00CB5CE8">
              <w:rPr>
                <w:rFonts w:ascii="Times New Roman" w:eastAsia="Times New Roman" w:hAnsi="Times New Roman" w:cs="Times New Roman"/>
                <w:sz w:val="24"/>
                <w:szCs w:val="24"/>
              </w:rPr>
              <w:tab/>
              <w:t>уживання розділових знаків та відмінювання слів у реченні;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w:t>
            </w:r>
            <w:r w:rsidRPr="00CB5CE8">
              <w:rPr>
                <w:rFonts w:ascii="Times New Roman" w:eastAsia="Times New Roman" w:hAnsi="Times New Roman" w:cs="Times New Roman"/>
                <w:sz w:val="24"/>
                <w:szCs w:val="24"/>
              </w:rPr>
              <w:tab/>
              <w:t>використання слова або мовного звороту, запозичених з іншої мови;</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w:t>
            </w:r>
            <w:r w:rsidRPr="00CB5CE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w:t>
            </w:r>
            <w:r w:rsidRPr="00CB5CE8">
              <w:rPr>
                <w:rFonts w:ascii="Times New Roman" w:eastAsia="Times New Roman" w:hAnsi="Times New Roman" w:cs="Times New Roman"/>
                <w:sz w:val="24"/>
                <w:szCs w:val="24"/>
              </w:rPr>
              <w:tab/>
              <w:t>застосування правил переносу частини слова з рядка в рядок;</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w:t>
            </w:r>
            <w:r w:rsidRPr="00CB5CE8">
              <w:rPr>
                <w:rFonts w:ascii="Times New Roman" w:eastAsia="Times New Roman" w:hAnsi="Times New Roman" w:cs="Times New Roman"/>
                <w:sz w:val="24"/>
                <w:szCs w:val="24"/>
              </w:rPr>
              <w:tab/>
              <w:t>написання слів разом та/або окремо, та/або через дефіс;</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w:t>
            </w:r>
            <w:r w:rsidRPr="00CB5CE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3.</w:t>
            </w:r>
            <w:r w:rsidRPr="00CB5CE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4.</w:t>
            </w:r>
            <w:r w:rsidRPr="00CB5CE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5.</w:t>
            </w:r>
            <w:r w:rsidRPr="00CB5CE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6.</w:t>
            </w:r>
            <w:r w:rsidRPr="00CB5C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7.</w:t>
            </w:r>
            <w:r w:rsidRPr="00CB5C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8.</w:t>
            </w:r>
            <w:r w:rsidRPr="00CB5CE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9.</w:t>
            </w:r>
            <w:r w:rsidRPr="00CB5CE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10.</w:t>
            </w:r>
            <w:r w:rsidRPr="00CB5C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11.</w:t>
            </w:r>
            <w:r w:rsidRPr="00CB5C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12.</w:t>
            </w:r>
            <w:r w:rsidRPr="00CB5CE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037" w:rsidRPr="00CB5CE8" w:rsidRDefault="000F3D4C">
            <w:pPr>
              <w:widowControl w:val="0"/>
              <w:jc w:val="both"/>
              <w:rPr>
                <w:rFonts w:ascii="Times New Roman" w:eastAsia="Times New Roman" w:hAnsi="Times New Roman" w:cs="Times New Roman"/>
                <w:b/>
                <w:i/>
                <w:sz w:val="24"/>
                <w:szCs w:val="24"/>
                <w:u w:val="single"/>
              </w:rPr>
            </w:pPr>
            <w:r w:rsidRPr="00CB5CE8">
              <w:rPr>
                <w:rFonts w:ascii="Times New Roman" w:eastAsia="Times New Roman" w:hAnsi="Times New Roman" w:cs="Times New Roman"/>
                <w:b/>
                <w:i/>
                <w:sz w:val="24"/>
                <w:szCs w:val="24"/>
                <w:u w:val="single"/>
              </w:rPr>
              <w:t>Приклади формальних помилок:</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w:t>
            </w:r>
            <w:proofErr w:type="spellStart"/>
            <w:r w:rsidRPr="00CB5CE8">
              <w:rPr>
                <w:rFonts w:ascii="Times New Roman" w:eastAsia="Times New Roman" w:hAnsi="Times New Roman" w:cs="Times New Roman"/>
                <w:sz w:val="24"/>
                <w:szCs w:val="24"/>
              </w:rPr>
              <w:t>м.київ</w:t>
            </w:r>
            <w:proofErr w:type="spellEnd"/>
            <w:r w:rsidRPr="00CB5CE8">
              <w:rPr>
                <w:rFonts w:ascii="Times New Roman" w:eastAsia="Times New Roman" w:hAnsi="Times New Roman" w:cs="Times New Roman"/>
                <w:sz w:val="24"/>
                <w:szCs w:val="24"/>
              </w:rPr>
              <w:t>» замість «</w:t>
            </w:r>
            <w:proofErr w:type="spellStart"/>
            <w:r w:rsidRPr="00CB5CE8">
              <w:rPr>
                <w:rFonts w:ascii="Times New Roman" w:eastAsia="Times New Roman" w:hAnsi="Times New Roman" w:cs="Times New Roman"/>
                <w:sz w:val="24"/>
                <w:szCs w:val="24"/>
              </w:rPr>
              <w:t>м.Київ</w:t>
            </w:r>
            <w:proofErr w:type="spellEnd"/>
            <w:r w:rsidRPr="00CB5CE8">
              <w:rPr>
                <w:rFonts w:ascii="Times New Roman" w:eastAsia="Times New Roman" w:hAnsi="Times New Roman" w:cs="Times New Roman"/>
                <w:sz w:val="24"/>
                <w:szCs w:val="24"/>
              </w:rPr>
              <w:t>»;</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«поряд -</w:t>
            </w:r>
            <w:proofErr w:type="spellStart"/>
            <w:r w:rsidRPr="00CB5CE8">
              <w:rPr>
                <w:rFonts w:ascii="Times New Roman" w:eastAsia="Times New Roman" w:hAnsi="Times New Roman" w:cs="Times New Roman"/>
                <w:sz w:val="24"/>
                <w:szCs w:val="24"/>
              </w:rPr>
              <w:t>ок</w:t>
            </w:r>
            <w:proofErr w:type="spellEnd"/>
            <w:r w:rsidRPr="00CB5CE8">
              <w:rPr>
                <w:rFonts w:ascii="Times New Roman" w:eastAsia="Times New Roman" w:hAnsi="Times New Roman" w:cs="Times New Roman"/>
                <w:sz w:val="24"/>
                <w:szCs w:val="24"/>
              </w:rPr>
              <w:t>» замість «</w:t>
            </w:r>
            <w:proofErr w:type="spellStart"/>
            <w:r w:rsidRPr="00CB5CE8">
              <w:rPr>
                <w:rFonts w:ascii="Times New Roman" w:eastAsia="Times New Roman" w:hAnsi="Times New Roman" w:cs="Times New Roman"/>
                <w:sz w:val="24"/>
                <w:szCs w:val="24"/>
              </w:rPr>
              <w:t>поря</w:t>
            </w:r>
            <w:proofErr w:type="spellEnd"/>
            <w:r w:rsidRPr="00CB5CE8">
              <w:rPr>
                <w:rFonts w:ascii="Times New Roman" w:eastAsia="Times New Roman" w:hAnsi="Times New Roman" w:cs="Times New Roman"/>
                <w:sz w:val="24"/>
                <w:szCs w:val="24"/>
              </w:rPr>
              <w:t xml:space="preserve"> – док»;</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w:t>
            </w:r>
            <w:proofErr w:type="spellStart"/>
            <w:r w:rsidRPr="00CB5CE8">
              <w:rPr>
                <w:rFonts w:ascii="Times New Roman" w:eastAsia="Times New Roman" w:hAnsi="Times New Roman" w:cs="Times New Roman"/>
                <w:sz w:val="24"/>
                <w:szCs w:val="24"/>
              </w:rPr>
              <w:t>ненадається</w:t>
            </w:r>
            <w:proofErr w:type="spellEnd"/>
            <w:r w:rsidRPr="00CB5CE8">
              <w:rPr>
                <w:rFonts w:ascii="Times New Roman" w:eastAsia="Times New Roman" w:hAnsi="Times New Roman" w:cs="Times New Roman"/>
                <w:sz w:val="24"/>
                <w:szCs w:val="24"/>
              </w:rPr>
              <w:t>» замість «не надається»»;</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«______________№_____________» замість «14.08.2020 №320/13/14-01»</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B5CE8">
              <w:rPr>
                <w:rFonts w:ascii="Times New Roman" w:eastAsia="Times New Roman" w:hAnsi="Times New Roman" w:cs="Times New Roman"/>
                <w:sz w:val="24"/>
                <w:szCs w:val="24"/>
              </w:rPr>
              <w:t>pdf</w:t>
            </w:r>
            <w:proofErr w:type="spellEnd"/>
            <w:r w:rsidRPr="00CB5CE8">
              <w:rPr>
                <w:rFonts w:ascii="Times New Roman" w:eastAsia="Times New Roman" w:hAnsi="Times New Roman" w:cs="Times New Roman"/>
                <w:sz w:val="24"/>
                <w:szCs w:val="24"/>
              </w:rPr>
              <w:t>» (</w:t>
            </w:r>
            <w:proofErr w:type="spellStart"/>
            <w:r w:rsidRPr="00CB5CE8">
              <w:rPr>
                <w:rFonts w:ascii="Times New Roman" w:eastAsia="Times New Roman" w:hAnsi="Times New Roman" w:cs="Times New Roman"/>
                <w:sz w:val="24"/>
                <w:szCs w:val="24"/>
              </w:rPr>
              <w:t>PortableDocumentFormat</w:t>
            </w:r>
            <w:proofErr w:type="spellEnd"/>
            <w:r w:rsidRPr="00CB5CE8">
              <w:rPr>
                <w:rFonts w:ascii="Times New Roman" w:eastAsia="Times New Roman" w:hAnsi="Times New Roman" w:cs="Times New Roman"/>
                <w:sz w:val="24"/>
                <w:szCs w:val="24"/>
              </w:rPr>
              <w:t xml:space="preserve">)». </w:t>
            </w:r>
          </w:p>
          <w:p w:rsidR="00191037" w:rsidRPr="00CB5CE8" w:rsidRDefault="000F3D4C">
            <w:pPr>
              <w:widowControl w:val="0"/>
              <w:ind w:left="40" w:hanging="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w:t>
            </w:r>
            <w:r w:rsidRPr="00CB5CE8">
              <w:rPr>
                <w:rFonts w:ascii="Times New Roman" w:eastAsia="Times New Roman" w:hAnsi="Times New Roman" w:cs="Times New Roman"/>
                <w:sz w:val="24"/>
                <w:szCs w:val="24"/>
              </w:rPr>
              <w:lastRenderedPageBreak/>
              <w:t>фізичних осіб, у тому числі фізичних осіб — підприємців, у складі тендерної пропозиції, не може бути підставою для її відхилення замовником.</w:t>
            </w:r>
          </w:p>
          <w:p w:rsidR="00191037" w:rsidRPr="00CB5CE8" w:rsidRDefault="000F3D4C">
            <w:pPr>
              <w:widowControl w:val="0"/>
              <w:ind w:left="40" w:hanging="20"/>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УВАГА!!!</w:t>
            </w:r>
          </w:p>
          <w:p w:rsidR="00191037" w:rsidRPr="00CB5CE8" w:rsidRDefault="000F3D4C">
            <w:pPr>
              <w:widowControl w:val="0"/>
              <w:jc w:val="both"/>
              <w:rPr>
                <w:rFonts w:ascii="Times New Roman" w:eastAsia="Times New Roman" w:hAnsi="Times New Roman" w:cs="Times New Roman"/>
                <w:b/>
                <w:sz w:val="24"/>
                <w:szCs w:val="24"/>
              </w:rPr>
            </w:pPr>
            <w:bookmarkStart w:id="2" w:name="_heading=h.3znysh7" w:colFirst="0" w:colLast="0"/>
            <w:bookmarkEnd w:id="2"/>
            <w:r w:rsidRPr="00CB5CE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B5CE8">
              <w:rPr>
                <w:rFonts w:ascii="Times New Roman" w:eastAsia="Times New Roman" w:hAnsi="Times New Roman" w:cs="Times New Roman"/>
                <w:b/>
                <w:sz w:val="24"/>
                <w:szCs w:val="24"/>
              </w:rPr>
              <w:t>скан-копій</w:t>
            </w:r>
            <w:proofErr w:type="spellEnd"/>
            <w:r w:rsidRPr="00CB5CE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191037" w:rsidRPr="00CB5CE8" w:rsidRDefault="000F3D4C">
            <w:pPr>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1) документи мають бути чіткими та розбірливими для читання;</w:t>
            </w:r>
          </w:p>
          <w:p w:rsidR="00191037" w:rsidRPr="00CB5CE8" w:rsidRDefault="000F3D4C">
            <w:pPr>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91037" w:rsidRPr="00CB5CE8" w:rsidRDefault="000F3D4C">
            <w:pPr>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1037" w:rsidRPr="00CB5CE8" w:rsidRDefault="000F3D4C">
            <w:pPr>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Винятки:</w:t>
            </w:r>
          </w:p>
          <w:p w:rsidR="00191037" w:rsidRPr="00CB5CE8" w:rsidRDefault="000F3D4C">
            <w:pPr>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037" w:rsidRPr="00CB5CE8" w:rsidRDefault="000F3D4C">
            <w:pPr>
              <w:widowControl w:val="0"/>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037" w:rsidRPr="00CB5CE8" w:rsidRDefault="000F3D4C">
            <w:pPr>
              <w:widowControl w:val="0"/>
              <w:ind w:left="40" w:hanging="20"/>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037" w:rsidRPr="00CB5CE8" w:rsidRDefault="000F3D4C">
            <w:pPr>
              <w:widowControl w:val="0"/>
              <w:ind w:left="40" w:hanging="20"/>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B5CE8">
              <w:rPr>
                <w:rFonts w:ascii="Times New Roman" w:eastAsia="Times New Roman" w:hAnsi="Times New Roman" w:cs="Times New Roman"/>
                <w:b/>
                <w:sz w:val="24"/>
                <w:szCs w:val="24"/>
              </w:rPr>
              <w:t>засвідчувального</w:t>
            </w:r>
            <w:proofErr w:type="spellEnd"/>
            <w:r w:rsidRPr="00CB5CE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1037" w:rsidRPr="00CB5CE8" w:rsidRDefault="000F3D4C">
            <w:pPr>
              <w:widowControl w:val="0"/>
              <w:jc w:val="both"/>
              <w:rPr>
                <w:rFonts w:ascii="Times New Roman" w:eastAsia="Times New Roman" w:hAnsi="Times New Roman" w:cs="Times New Roman"/>
                <w:sz w:val="24"/>
                <w:szCs w:val="24"/>
              </w:rPr>
            </w:pPr>
            <w:bookmarkStart w:id="3" w:name="_heading=h.2et92p0" w:colFirst="0" w:colLast="0"/>
            <w:bookmarkEnd w:id="3"/>
            <w:r w:rsidRPr="00CB5CE8">
              <w:rPr>
                <w:rFonts w:ascii="Times New Roman" w:eastAsia="Times New Roman" w:hAnsi="Times New Roman" w:cs="Times New Roman"/>
                <w:sz w:val="24"/>
                <w:szCs w:val="24"/>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191037" w:rsidRPr="00CB5CE8" w:rsidRDefault="000F3D4C">
            <w:pPr>
              <w:widowControl w:val="0"/>
              <w:jc w:val="both"/>
              <w:rPr>
                <w:rFonts w:ascii="Times New Roman" w:eastAsia="Times New Roman" w:hAnsi="Times New Roman" w:cs="Times New Roman"/>
                <w:sz w:val="24"/>
                <w:szCs w:val="24"/>
              </w:rPr>
            </w:pPr>
            <w:bookmarkStart w:id="4" w:name="_heading=h.hjqm8skarbdr" w:colFirst="0" w:colLast="0"/>
            <w:bookmarkEnd w:id="4"/>
            <w:r w:rsidRPr="00CB5CE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037" w:rsidRPr="00CB5CE8" w:rsidRDefault="000F3D4C" w:rsidP="0053701C">
            <w:pPr>
              <w:widowControl w:val="0"/>
              <w:jc w:val="both"/>
              <w:rPr>
                <w:rFonts w:ascii="Times New Roman" w:eastAsia="Times New Roman" w:hAnsi="Times New Roman" w:cs="Times New Roman"/>
                <w:sz w:val="24"/>
                <w:szCs w:val="24"/>
              </w:rPr>
            </w:pPr>
            <w:bookmarkStart w:id="5" w:name="_heading=h.ftj7vaqoric" w:colFirst="0" w:colLast="0"/>
            <w:bookmarkEnd w:id="5"/>
            <w:r w:rsidRPr="00CB5CE8">
              <w:rPr>
                <w:rFonts w:ascii="Times New Roman" w:eastAsia="Times New Roman" w:hAnsi="Times New Roman" w:cs="Times New Roman"/>
                <w:sz w:val="24"/>
                <w:szCs w:val="24"/>
              </w:rPr>
              <w:t>Кожен учасник має право подати тільки одну тендерну пропозицію</w:t>
            </w:r>
            <w:r w:rsidR="0053701C" w:rsidRPr="00CB5CE8">
              <w:rPr>
                <w:rFonts w:ascii="Times New Roman" w:eastAsia="Times New Roman" w:hAnsi="Times New Roman" w:cs="Times New Roman"/>
                <w:b/>
                <w:sz w:val="24"/>
                <w:szCs w:val="24"/>
              </w:rPr>
              <w:t>.</w:t>
            </w:r>
          </w:p>
        </w:tc>
      </w:tr>
      <w:tr w:rsidR="00191037" w:rsidRPr="00CB5CE8">
        <w:trPr>
          <w:trHeight w:val="913"/>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2</w:t>
            </w:r>
          </w:p>
        </w:tc>
        <w:tc>
          <w:tcPr>
            <w:tcW w:w="2805" w:type="dxa"/>
          </w:tcPr>
          <w:p w:rsidR="00191037" w:rsidRPr="00CB5CE8" w:rsidRDefault="000F3D4C">
            <w:pPr>
              <w:widowControl w:val="0"/>
              <w:rPr>
                <w:rFonts w:ascii="Times New Roman" w:eastAsia="Times New Roman" w:hAnsi="Times New Roman" w:cs="Times New Roman"/>
                <w:sz w:val="24"/>
                <w:szCs w:val="24"/>
              </w:rPr>
            </w:pPr>
            <w:bookmarkStart w:id="6" w:name="_heading=h.tyjcwt" w:colFirst="0" w:colLast="0"/>
            <w:bookmarkEnd w:id="6"/>
            <w:r w:rsidRPr="00CB5CE8">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191037" w:rsidRPr="00CB5CE8" w:rsidRDefault="000F3D4C">
            <w:pPr>
              <w:widowControl w:val="0"/>
              <w:ind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Забезпечення тендерної пропозиції не вимагається. </w:t>
            </w:r>
          </w:p>
          <w:p w:rsidR="00191037" w:rsidRPr="00CB5CE8" w:rsidRDefault="00191037" w:rsidP="0053701C">
            <w:pPr>
              <w:jc w:val="both"/>
              <w:rPr>
                <w:rFonts w:ascii="Times New Roman" w:eastAsia="Times New Roman" w:hAnsi="Times New Roman" w:cs="Times New Roman"/>
                <w:i/>
                <w:sz w:val="24"/>
                <w:szCs w:val="24"/>
              </w:rPr>
            </w:pP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3</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191037" w:rsidRPr="00CB5CE8" w:rsidRDefault="000F3D4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Не передбачається.</w:t>
            </w:r>
          </w:p>
          <w:p w:rsidR="00191037" w:rsidRPr="00CB5CE8" w:rsidRDefault="00191037">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91037" w:rsidRPr="00CB5CE8" w:rsidRDefault="00191037" w:rsidP="0053701C">
            <w:pPr>
              <w:jc w:val="both"/>
              <w:rPr>
                <w:rFonts w:ascii="Times New Roman" w:eastAsia="Times New Roman" w:hAnsi="Times New Roman" w:cs="Times New Roman"/>
                <w:sz w:val="24"/>
                <w:szCs w:val="24"/>
              </w:rPr>
            </w:pPr>
          </w:p>
        </w:tc>
      </w:tr>
      <w:tr w:rsidR="00191037" w:rsidRPr="00CB5CE8">
        <w:trPr>
          <w:trHeight w:val="560"/>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4</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Тендерні пропозиції вважаються дійсними </w:t>
            </w:r>
            <w:r w:rsidRPr="00CB5CE8">
              <w:rPr>
                <w:rFonts w:ascii="Times New Roman" w:eastAsia="Times New Roman" w:hAnsi="Times New Roman" w:cs="Times New Roman"/>
                <w:b/>
                <w:i/>
                <w:sz w:val="24"/>
                <w:szCs w:val="24"/>
                <w:u w:val="single"/>
              </w:rPr>
              <w:t>протягом 120 (ста двадцяти) днів</w:t>
            </w:r>
            <w:r w:rsidRPr="00CB5CE8">
              <w:rPr>
                <w:rFonts w:ascii="Times New Roman" w:eastAsia="Times New Roman" w:hAnsi="Times New Roman" w:cs="Times New Roman"/>
                <w:sz w:val="24"/>
                <w:szCs w:val="24"/>
              </w:rPr>
              <w:t xml:space="preserve"> із дати кінцевого строку подання тендерних пропозицій. </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037" w:rsidRPr="00CB5CE8" w:rsidRDefault="000F3D4C">
            <w:pPr>
              <w:widowControl w:val="0"/>
              <w:jc w:val="both"/>
              <w:rPr>
                <w:rFonts w:ascii="Times New Roman" w:eastAsia="Times New Roman" w:hAnsi="Times New Roman" w:cs="Times New Roman"/>
                <w:sz w:val="24"/>
                <w:szCs w:val="24"/>
                <w:u w:val="single"/>
              </w:rPr>
            </w:pPr>
            <w:r w:rsidRPr="00CB5CE8">
              <w:rPr>
                <w:rFonts w:ascii="Times New Roman" w:eastAsia="Times New Roman" w:hAnsi="Times New Roman" w:cs="Times New Roman"/>
                <w:sz w:val="24"/>
                <w:szCs w:val="24"/>
              </w:rPr>
              <w:t xml:space="preserve">Учасник процедури закупівлі </w:t>
            </w:r>
            <w:r w:rsidRPr="00CB5CE8">
              <w:rPr>
                <w:rFonts w:ascii="Times New Roman" w:eastAsia="Times New Roman" w:hAnsi="Times New Roman" w:cs="Times New Roman"/>
                <w:sz w:val="24"/>
                <w:szCs w:val="24"/>
                <w:u w:val="single"/>
              </w:rPr>
              <w:t>має право:</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B5CE8">
              <w:rPr>
                <w:rFonts w:ascii="Times New Roman" w:eastAsia="Times New Roman" w:hAnsi="Times New Roman" w:cs="Times New Roman"/>
                <w:i/>
                <w:sz w:val="24"/>
                <w:szCs w:val="24"/>
              </w:rPr>
              <w:t>(у разі якщо таке вимагалося)</w:t>
            </w:r>
            <w:r w:rsidRPr="00CB5CE8">
              <w:rPr>
                <w:rFonts w:ascii="Times New Roman" w:eastAsia="Times New Roman" w:hAnsi="Times New Roman" w:cs="Times New Roman"/>
                <w:sz w:val="24"/>
                <w:szCs w:val="24"/>
              </w:rPr>
              <w:t>.</w:t>
            </w:r>
          </w:p>
          <w:p w:rsidR="00191037" w:rsidRPr="00CB5CE8" w:rsidRDefault="000F3D4C">
            <w:pPr>
              <w:widowControl w:val="0"/>
              <w:jc w:val="both"/>
              <w:rPr>
                <w:rFonts w:ascii="Times New Roman" w:eastAsia="Times New Roman" w:hAnsi="Times New Roman" w:cs="Times New Roman"/>
                <w:strike/>
                <w:sz w:val="24"/>
                <w:szCs w:val="24"/>
              </w:rPr>
            </w:pPr>
            <w:r w:rsidRPr="00CB5CE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5</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191037" w:rsidRPr="00CB5CE8" w:rsidRDefault="000F3D4C">
            <w:pPr>
              <w:widowControl w:val="0"/>
              <w:ind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5CE8">
              <w:rPr>
                <w:rFonts w:ascii="Times New Roman" w:eastAsia="Times New Roman" w:hAnsi="Times New Roman" w:cs="Times New Roman"/>
                <w:b/>
                <w:i/>
                <w:sz w:val="24"/>
                <w:szCs w:val="24"/>
              </w:rPr>
              <w:t>Додатку 1</w:t>
            </w:r>
            <w:r w:rsidRPr="00CB5CE8">
              <w:rPr>
                <w:rFonts w:ascii="Times New Roman" w:eastAsia="Times New Roman" w:hAnsi="Times New Roman" w:cs="Times New Roman"/>
                <w:i/>
                <w:sz w:val="24"/>
                <w:szCs w:val="24"/>
              </w:rPr>
              <w:t xml:space="preserve"> </w:t>
            </w:r>
            <w:r w:rsidRPr="00CB5CE8">
              <w:rPr>
                <w:rFonts w:ascii="Times New Roman" w:eastAsia="Times New Roman" w:hAnsi="Times New Roman" w:cs="Times New Roman"/>
                <w:sz w:val="24"/>
                <w:szCs w:val="24"/>
              </w:rPr>
              <w:t xml:space="preserve">до цієї тендерної документації. </w:t>
            </w:r>
          </w:p>
          <w:p w:rsidR="00191037" w:rsidRPr="00CB5CE8" w:rsidRDefault="000F3D4C">
            <w:pPr>
              <w:widowControl w:val="0"/>
              <w:ind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B5CE8">
              <w:rPr>
                <w:rFonts w:ascii="Times New Roman" w:eastAsia="Times New Roman" w:hAnsi="Times New Roman" w:cs="Times New Roman"/>
                <w:b/>
                <w:sz w:val="24"/>
                <w:szCs w:val="24"/>
              </w:rPr>
              <w:t xml:space="preserve"> </w:t>
            </w:r>
            <w:r w:rsidRPr="00CB5CE8">
              <w:rPr>
                <w:rFonts w:ascii="Times New Roman" w:eastAsia="Times New Roman" w:hAnsi="Times New Roman" w:cs="Times New Roman"/>
                <w:b/>
                <w:i/>
                <w:sz w:val="24"/>
                <w:szCs w:val="24"/>
              </w:rPr>
              <w:t>Додатку 1</w:t>
            </w:r>
            <w:r w:rsidRPr="00CB5CE8">
              <w:rPr>
                <w:rFonts w:ascii="Times New Roman" w:eastAsia="Times New Roman" w:hAnsi="Times New Roman" w:cs="Times New Roman"/>
                <w:sz w:val="24"/>
                <w:szCs w:val="24"/>
              </w:rPr>
              <w:t xml:space="preserve"> до цієї тендерної документації. </w:t>
            </w:r>
          </w:p>
          <w:p w:rsidR="00191037" w:rsidRPr="00CB5CE8" w:rsidRDefault="000F3D4C">
            <w:pPr>
              <w:widowControl w:val="0"/>
              <w:ind w:right="120"/>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Підстави, визначені пунктом 47 Особливостей.</w:t>
            </w:r>
          </w:p>
          <w:p w:rsidR="00191037" w:rsidRPr="00CB5CE8" w:rsidRDefault="000F3D4C">
            <w:pPr>
              <w:widowControl w:val="0"/>
              <w:pBdr>
                <w:top w:val="nil"/>
                <w:left w:val="nil"/>
                <w:bottom w:val="nil"/>
                <w:right w:val="nil"/>
                <w:between w:val="nil"/>
              </w:pBd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8"/>
                <w:szCs w:val="28"/>
              </w:rPr>
              <w:t>3</w:t>
            </w:r>
            <w:r w:rsidRPr="00CB5CE8">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B5CE8">
                <w:rPr>
                  <w:rFonts w:ascii="Times New Roman" w:eastAsia="Times New Roman" w:hAnsi="Times New Roman" w:cs="Times New Roman"/>
                  <w:sz w:val="24"/>
                  <w:szCs w:val="24"/>
                </w:rPr>
                <w:t>пунктом 4</w:t>
              </w:r>
            </w:hyperlink>
            <w:r w:rsidRPr="00CB5CE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B5CE8">
              <w:rPr>
                <w:rFonts w:ascii="Times New Roman" w:eastAsia="Times New Roman" w:hAnsi="Times New Roman" w:cs="Times New Roman"/>
                <w:sz w:val="24"/>
                <w:szCs w:val="24"/>
              </w:rPr>
              <w:t>антиконкурентних</w:t>
            </w:r>
            <w:proofErr w:type="spellEnd"/>
            <w:r w:rsidRPr="00CB5CE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11) учасник процедури закупівлі або кінцевий </w:t>
            </w:r>
            <w:proofErr w:type="spellStart"/>
            <w:r w:rsidRPr="00CB5CE8">
              <w:rPr>
                <w:rFonts w:ascii="Times New Roman" w:eastAsia="Times New Roman" w:hAnsi="Times New Roman" w:cs="Times New Roman"/>
                <w:sz w:val="24"/>
                <w:szCs w:val="24"/>
              </w:rPr>
              <w:t>бенефіціарний</w:t>
            </w:r>
            <w:proofErr w:type="spellEnd"/>
            <w:r w:rsidRPr="00CB5CE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12) керівника учасника процедури закупівлі, фізичну </w:t>
            </w:r>
            <w:r w:rsidRPr="00CB5CE8">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037" w:rsidRPr="00CB5CE8" w:rsidRDefault="00191037">
            <w:pPr>
              <w:jc w:val="both"/>
              <w:rPr>
                <w:rFonts w:ascii="Times New Roman" w:eastAsia="Times New Roman" w:hAnsi="Times New Roman" w:cs="Times New Roman"/>
                <w:sz w:val="24"/>
                <w:szCs w:val="24"/>
              </w:rPr>
            </w:pPr>
          </w:p>
          <w:p w:rsidR="00191037" w:rsidRPr="00CB5CE8" w:rsidRDefault="000F3D4C">
            <w:p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037" w:rsidRPr="00CB5CE8" w:rsidRDefault="000F3D4C">
            <w:pPr>
              <w:spacing w:after="348"/>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6</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191037" w:rsidRPr="00CB5CE8" w:rsidRDefault="000F3D4C">
            <w:pPr>
              <w:widowControl w:val="0"/>
              <w:ind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CB5CE8">
                <w:rPr>
                  <w:rFonts w:ascii="Times New Roman" w:eastAsia="Times New Roman" w:hAnsi="Times New Roman" w:cs="Times New Roman"/>
                  <w:sz w:val="24"/>
                  <w:szCs w:val="24"/>
                </w:rPr>
                <w:t xml:space="preserve"> пунктом третім </w:t>
              </w:r>
            </w:hyperlink>
            <w:hyperlink r:id="rId14">
              <w:r w:rsidRPr="00CB5CE8">
                <w:rPr>
                  <w:rFonts w:ascii="Times New Roman" w:eastAsia="Times New Roman" w:hAnsi="Times New Roman" w:cs="Times New Roman"/>
                  <w:sz w:val="24"/>
                  <w:szCs w:val="24"/>
                  <w:u w:val="single"/>
                </w:rPr>
                <w:t>частини друго</w:t>
              </w:r>
            </w:hyperlink>
            <w:r w:rsidRPr="00CB5CE8">
              <w:rPr>
                <w:rFonts w:ascii="Times New Roman" w:eastAsia="Times New Roman" w:hAnsi="Times New Roman" w:cs="Times New Roman"/>
                <w:sz w:val="24"/>
                <w:szCs w:val="24"/>
              </w:rPr>
              <w:t xml:space="preserve">ї статті 22 Закону зазначено в </w:t>
            </w:r>
            <w:r w:rsidRPr="00CB5CE8">
              <w:rPr>
                <w:rFonts w:ascii="Times New Roman" w:eastAsia="Times New Roman" w:hAnsi="Times New Roman" w:cs="Times New Roman"/>
                <w:b/>
                <w:i/>
                <w:sz w:val="24"/>
                <w:szCs w:val="24"/>
              </w:rPr>
              <w:t>Додатку 2</w:t>
            </w:r>
            <w:r w:rsidRPr="00CB5CE8">
              <w:rPr>
                <w:rFonts w:ascii="Times New Roman" w:eastAsia="Times New Roman" w:hAnsi="Times New Roman" w:cs="Times New Roman"/>
                <w:b/>
                <w:sz w:val="24"/>
                <w:szCs w:val="24"/>
              </w:rPr>
              <w:t xml:space="preserve"> </w:t>
            </w:r>
            <w:r w:rsidRPr="00CB5CE8">
              <w:rPr>
                <w:rFonts w:ascii="Times New Roman" w:eastAsia="Times New Roman" w:hAnsi="Times New Roman" w:cs="Times New Roman"/>
                <w:sz w:val="24"/>
                <w:szCs w:val="24"/>
              </w:rPr>
              <w:t>до цієї тендерної документації.</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7</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191037" w:rsidRPr="00CB5CE8" w:rsidRDefault="000F3D4C">
            <w:pPr>
              <w:widowControl w:val="0"/>
              <w:ind w:right="120"/>
              <w:jc w:val="both"/>
              <w:rPr>
                <w:rFonts w:ascii="Times New Roman" w:eastAsia="Times New Roman" w:hAnsi="Times New Roman" w:cs="Times New Roman"/>
                <w:b/>
                <w:sz w:val="24"/>
                <w:szCs w:val="24"/>
              </w:rPr>
            </w:pPr>
            <w:r w:rsidRPr="00CB5CE8">
              <w:rPr>
                <w:rFonts w:ascii="Times New Roman" w:eastAsia="Times New Roman" w:hAnsi="Times New Roman" w:cs="Times New Roman"/>
                <w:sz w:val="24"/>
                <w:szCs w:val="24"/>
              </w:rPr>
              <w:t xml:space="preserve">Не передбачено.  </w:t>
            </w:r>
          </w:p>
          <w:p w:rsidR="00191037" w:rsidRPr="00CB5CE8" w:rsidRDefault="00191037">
            <w:pPr>
              <w:widowControl w:val="0"/>
              <w:ind w:right="120"/>
              <w:jc w:val="both"/>
              <w:rPr>
                <w:rFonts w:ascii="Times New Roman" w:eastAsia="Times New Roman" w:hAnsi="Times New Roman" w:cs="Times New Roman"/>
                <w:b/>
                <w:sz w:val="24"/>
                <w:szCs w:val="24"/>
              </w:rPr>
            </w:pPr>
          </w:p>
          <w:p w:rsidR="00191037" w:rsidRPr="00CB5CE8" w:rsidRDefault="00191037">
            <w:pPr>
              <w:widowControl w:val="0"/>
              <w:ind w:right="120"/>
              <w:jc w:val="both"/>
              <w:rPr>
                <w:rFonts w:ascii="Times New Roman" w:eastAsia="Times New Roman" w:hAnsi="Times New Roman" w:cs="Times New Roman"/>
                <w:sz w:val="24"/>
                <w:szCs w:val="24"/>
              </w:rPr>
            </w:pPr>
          </w:p>
        </w:tc>
      </w:tr>
      <w:tr w:rsidR="00191037" w:rsidRPr="00CB5CE8">
        <w:trPr>
          <w:trHeight w:val="841"/>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8</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CB5CE8">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191037" w:rsidRPr="00CB5CE8">
        <w:trPr>
          <w:trHeight w:val="442"/>
          <w:jc w:val="center"/>
        </w:trPr>
        <w:tc>
          <w:tcPr>
            <w:tcW w:w="9960" w:type="dxa"/>
            <w:gridSpan w:val="3"/>
            <w:vAlign w:val="center"/>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53701C" w:rsidRPr="00CB5CE8" w:rsidRDefault="000F3D4C">
            <w:pPr>
              <w:widowControl w:val="0"/>
              <w:ind w:left="40"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Кінцевий строк подання тендерних пропозицій —</w:t>
            </w:r>
            <w:r w:rsidR="0053701C" w:rsidRPr="00CB5CE8">
              <w:rPr>
                <w:rFonts w:ascii="Times New Roman" w:eastAsia="Times New Roman" w:hAnsi="Times New Roman" w:cs="Times New Roman"/>
                <w:b/>
                <w:sz w:val="24"/>
                <w:szCs w:val="24"/>
              </w:rPr>
              <w:t xml:space="preserve">16.06.2023 </w:t>
            </w:r>
            <w:r w:rsidRPr="00CB5CE8">
              <w:rPr>
                <w:rFonts w:ascii="Times New Roman" w:eastAsia="Times New Roman" w:hAnsi="Times New Roman" w:cs="Times New Roman"/>
                <w:b/>
                <w:sz w:val="24"/>
                <w:szCs w:val="24"/>
              </w:rPr>
              <w:t>року, 10:00 год.</w:t>
            </w:r>
            <w:r w:rsidRPr="00CB5CE8">
              <w:rPr>
                <w:rFonts w:ascii="Times New Roman" w:eastAsia="Times New Roman" w:hAnsi="Times New Roman" w:cs="Times New Roman"/>
                <w:sz w:val="24"/>
                <w:szCs w:val="24"/>
              </w:rPr>
              <w:t xml:space="preserve"> </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037" w:rsidRPr="00CB5CE8" w:rsidRDefault="000F3D4C">
            <w:pPr>
              <w:widowControl w:val="0"/>
              <w:pBdr>
                <w:top w:val="nil"/>
                <w:left w:val="nil"/>
                <w:bottom w:val="nil"/>
                <w:right w:val="nil"/>
                <w:between w:val="nil"/>
              </w:pBd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91037" w:rsidRPr="00CB5CE8" w:rsidRDefault="0019103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w:t>
            </w:r>
          </w:p>
        </w:tc>
        <w:tc>
          <w:tcPr>
            <w:tcW w:w="2805" w:type="dxa"/>
          </w:tcPr>
          <w:p w:rsidR="00191037" w:rsidRPr="00CB5CE8" w:rsidRDefault="000F3D4C">
            <w:pPr>
              <w:widowControl w:val="0"/>
              <w:rPr>
                <w:rFonts w:ascii="Times New Roman" w:eastAsia="Times New Roman" w:hAnsi="Times New Roman" w:cs="Times New Roman"/>
                <w:strike/>
                <w:sz w:val="24"/>
                <w:szCs w:val="24"/>
              </w:rPr>
            </w:pPr>
            <w:r w:rsidRPr="00CB5CE8">
              <w:rPr>
                <w:rFonts w:ascii="Times New Roman" w:eastAsia="Times New Roman" w:hAnsi="Times New Roman" w:cs="Times New Roman"/>
                <w:b/>
                <w:sz w:val="24"/>
                <w:szCs w:val="24"/>
              </w:rPr>
              <w:t>Дата та час розкриття тендерної пропозиції</w:t>
            </w:r>
            <w:r w:rsidRPr="00CB5CE8">
              <w:rPr>
                <w:rFonts w:ascii="Times New Roman" w:eastAsia="Times New Roman" w:hAnsi="Times New Roman" w:cs="Times New Roman"/>
                <w:sz w:val="28"/>
                <w:szCs w:val="28"/>
              </w:rPr>
              <w:t xml:space="preserve"> </w:t>
            </w:r>
          </w:p>
        </w:tc>
        <w:tc>
          <w:tcPr>
            <w:tcW w:w="6450" w:type="dxa"/>
            <w:vAlign w:val="center"/>
          </w:tcPr>
          <w:p w:rsidR="00191037" w:rsidRPr="00CB5CE8" w:rsidRDefault="000F3D4C">
            <w:pPr>
              <w:shd w:val="clear" w:color="auto" w:fill="FFFFFF"/>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037" w:rsidRPr="00CB5CE8" w:rsidRDefault="000F3D4C">
            <w:pPr>
              <w:shd w:val="clear" w:color="auto" w:fill="FFFFFF"/>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Розкриття тендерних пропозицій здійснюється відповідно до </w:t>
            </w:r>
            <w:proofErr w:type="spellStart"/>
            <w:r w:rsidRPr="00CB5CE8">
              <w:rPr>
                <w:rFonts w:ascii="Times New Roman" w:eastAsia="Times New Roman" w:hAnsi="Times New Roman" w:cs="Times New Roman"/>
                <w:sz w:val="24"/>
                <w:szCs w:val="24"/>
              </w:rPr>
              <w:t>ст</w:t>
            </w:r>
            <w:proofErr w:type="spellEnd"/>
            <w:r w:rsidRPr="00CB5CE8">
              <w:rPr>
                <w:rFonts w:ascii="Times New Roman" w:eastAsia="Times New Roman" w:hAnsi="Times New Roman" w:cs="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191037" w:rsidRPr="00CB5CE8" w:rsidRDefault="000F3D4C">
            <w:pPr>
              <w:shd w:val="clear" w:color="auto" w:fill="FFFFFF"/>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B5CE8">
                <w:rPr>
                  <w:rFonts w:ascii="Times New Roman" w:eastAsia="Times New Roman" w:hAnsi="Times New Roman" w:cs="Times New Roman"/>
                  <w:sz w:val="24"/>
                  <w:szCs w:val="24"/>
                </w:rPr>
                <w:t>47</w:t>
              </w:r>
            </w:hyperlink>
            <w:r w:rsidRPr="00CB5CE8">
              <w:rPr>
                <w:rFonts w:ascii="Times New Roman" w:eastAsia="Times New Roman" w:hAnsi="Times New Roman" w:cs="Times New Roman"/>
                <w:sz w:val="24"/>
                <w:szCs w:val="24"/>
              </w:rPr>
              <w:t xml:space="preserve"> Особливостей.</w:t>
            </w:r>
          </w:p>
        </w:tc>
      </w:tr>
      <w:tr w:rsidR="00191037" w:rsidRPr="00CB5CE8">
        <w:trPr>
          <w:trHeight w:val="512"/>
          <w:jc w:val="center"/>
        </w:trPr>
        <w:tc>
          <w:tcPr>
            <w:tcW w:w="9960" w:type="dxa"/>
            <w:gridSpan w:val="3"/>
            <w:vAlign w:val="center"/>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Розділ 5. Оцінка тендерної пропозиції</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91037" w:rsidRPr="00CB5CE8" w:rsidRDefault="000F3D4C">
            <w:pPr>
              <w:shd w:val="clear" w:color="auto" w:fill="FFFFFF"/>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B5CE8">
                <w:rPr>
                  <w:rFonts w:ascii="Times New Roman" w:eastAsia="Times New Roman" w:hAnsi="Times New Roman" w:cs="Times New Roman"/>
                  <w:sz w:val="24"/>
                  <w:szCs w:val="24"/>
                </w:rPr>
                <w:t>шістнадцятої</w:t>
              </w:r>
            </w:hyperlink>
            <w:r w:rsidRPr="00CB5CE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191037" w:rsidRPr="00CB5CE8" w:rsidRDefault="000F3D4C">
            <w:pPr>
              <w:widowControl w:val="0"/>
              <w:jc w:val="both"/>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B5CE8">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191037" w:rsidRPr="00CB5CE8" w:rsidRDefault="000F3D4C">
            <w:pPr>
              <w:widowControl w:val="0"/>
              <w:jc w:val="both"/>
              <w:rPr>
                <w:rFonts w:ascii="Times New Roman" w:eastAsia="Times New Roman" w:hAnsi="Times New Roman" w:cs="Times New Roman"/>
                <w:i/>
                <w:sz w:val="24"/>
                <w:szCs w:val="24"/>
              </w:rPr>
            </w:pPr>
            <w:r w:rsidRPr="00CB5CE8">
              <w:rPr>
                <w:rFonts w:ascii="Times New Roman" w:eastAsia="Times New Roman" w:hAnsi="Times New Roman" w:cs="Times New Roman"/>
                <w:i/>
                <w:sz w:val="24"/>
                <w:szCs w:val="24"/>
              </w:rPr>
              <w:t>(у разі якщо подано дві і більше тендерних пропозицій).</w:t>
            </w:r>
          </w:p>
          <w:p w:rsidR="00191037" w:rsidRPr="00CB5CE8" w:rsidRDefault="000F3D4C">
            <w:pPr>
              <w:shd w:val="clear" w:color="auto" w:fill="FFFFFF"/>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037" w:rsidRPr="00CB5CE8" w:rsidRDefault="000F3D4C">
            <w:pPr>
              <w:widowControl w:val="0"/>
              <w:jc w:val="both"/>
              <w:rPr>
                <w:rFonts w:ascii="Times New Roman" w:eastAsia="Times New Roman" w:hAnsi="Times New Roman" w:cs="Times New Roman"/>
                <w:i/>
                <w:sz w:val="24"/>
                <w:szCs w:val="24"/>
              </w:rPr>
            </w:pPr>
            <w:r w:rsidRPr="00CB5CE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037" w:rsidRPr="00CB5CE8" w:rsidRDefault="000F3D4C">
            <w:pPr>
              <w:widowControl w:val="0"/>
              <w:jc w:val="both"/>
              <w:rPr>
                <w:rFonts w:ascii="Times New Roman" w:eastAsia="Times New Roman" w:hAnsi="Times New Roman" w:cs="Times New Roman"/>
                <w:b/>
                <w:i/>
                <w:sz w:val="24"/>
                <w:szCs w:val="24"/>
              </w:rPr>
            </w:pPr>
            <w:r w:rsidRPr="00CB5CE8">
              <w:rPr>
                <w:rFonts w:ascii="Times New Roman" w:eastAsia="Times New Roman" w:hAnsi="Times New Roman" w:cs="Times New Roman"/>
                <w:i/>
                <w:sz w:val="24"/>
                <w:szCs w:val="24"/>
              </w:rPr>
              <w:t xml:space="preserve">До розгляду </w:t>
            </w:r>
            <w:r w:rsidRPr="00CB5CE8">
              <w:rPr>
                <w:rFonts w:ascii="Times New Roman" w:eastAsia="Times New Roman" w:hAnsi="Times New Roman" w:cs="Times New Roman"/>
                <w:i/>
                <w:sz w:val="24"/>
                <w:szCs w:val="24"/>
                <w:u w:val="single"/>
              </w:rPr>
              <w:t xml:space="preserve">не приймається </w:t>
            </w:r>
            <w:r w:rsidRPr="00CB5CE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037" w:rsidRPr="00CB5CE8" w:rsidRDefault="00191037">
            <w:pPr>
              <w:widowControl w:val="0"/>
              <w:jc w:val="both"/>
              <w:rPr>
                <w:rFonts w:ascii="Times New Roman" w:eastAsia="Times New Roman" w:hAnsi="Times New Roman" w:cs="Times New Roman"/>
                <w:i/>
                <w:sz w:val="24"/>
                <w:szCs w:val="24"/>
              </w:rPr>
            </w:pP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B5CE8">
              <w:rPr>
                <w:rFonts w:ascii="Times New Roman" w:eastAsia="Times New Roman" w:hAnsi="Times New Roman" w:cs="Times New Roman"/>
                <w:sz w:val="24"/>
                <w:szCs w:val="24"/>
              </w:rPr>
              <w:t>„Ціна</w:t>
            </w:r>
            <w:proofErr w:type="spellEnd"/>
            <w:r w:rsidRPr="00CB5CE8">
              <w:rPr>
                <w:rFonts w:ascii="Times New Roman" w:eastAsia="Times New Roman" w:hAnsi="Times New Roman" w:cs="Times New Roman"/>
                <w:sz w:val="24"/>
                <w:szCs w:val="24"/>
              </w:rPr>
              <w:t>”. Питома вага – 100 %.</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Оцінка здійснюється щодо предмета закупівлі в цілому.</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Учасник визначає ціни на </w:t>
            </w:r>
            <w:r w:rsidRPr="00CB5CE8">
              <w:rPr>
                <w:rFonts w:ascii="Times New Roman" w:eastAsia="Times New Roman" w:hAnsi="Times New Roman" w:cs="Times New Roman"/>
                <w:b/>
                <w:sz w:val="24"/>
                <w:szCs w:val="24"/>
              </w:rPr>
              <w:t>товар</w:t>
            </w:r>
            <w:r w:rsidRPr="00CB5CE8">
              <w:rPr>
                <w:rFonts w:ascii="Times New Roman" w:eastAsia="Times New Roman" w:hAnsi="Times New Roman" w:cs="Times New Roman"/>
                <w:sz w:val="24"/>
                <w:szCs w:val="24"/>
              </w:rPr>
              <w:t xml:space="preserve">, що він пропонує </w:t>
            </w:r>
            <w:r w:rsidRPr="00CB5CE8">
              <w:rPr>
                <w:rFonts w:ascii="Times New Roman" w:eastAsia="Times New Roman" w:hAnsi="Times New Roman" w:cs="Times New Roman"/>
                <w:b/>
                <w:sz w:val="24"/>
                <w:szCs w:val="24"/>
              </w:rPr>
              <w:t>поставити</w:t>
            </w:r>
            <w:r w:rsidRPr="00CB5CE8">
              <w:rPr>
                <w:rFonts w:ascii="Times New Roman" w:eastAsia="Times New Roman" w:hAnsi="Times New Roman" w:cs="Times New Roman"/>
                <w:sz w:val="24"/>
                <w:szCs w:val="24"/>
              </w:rPr>
              <w:t xml:space="preserve"> за договором про закупівлю, з урахуванням </w:t>
            </w:r>
            <w:r w:rsidRPr="00CB5CE8">
              <w:rPr>
                <w:rFonts w:ascii="Times New Roman" w:eastAsia="Times New Roman" w:hAnsi="Times New Roman" w:cs="Times New Roman"/>
                <w:sz w:val="24"/>
                <w:szCs w:val="24"/>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B5CE8">
              <w:rPr>
                <w:rFonts w:ascii="Times New Roman" w:eastAsia="Times New Roman" w:hAnsi="Times New Roman" w:cs="Times New Roman"/>
                <w:b/>
                <w:sz w:val="24"/>
                <w:szCs w:val="24"/>
              </w:rPr>
              <w:t>товару</w:t>
            </w:r>
            <w:r w:rsidRPr="00CB5CE8">
              <w:rPr>
                <w:rFonts w:ascii="Times New Roman" w:eastAsia="Times New Roman" w:hAnsi="Times New Roman" w:cs="Times New Roman"/>
                <w:sz w:val="24"/>
                <w:szCs w:val="24"/>
              </w:rPr>
              <w:t xml:space="preserve"> даного виду.</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Розмір мінімального кроку пониження ціни під </w:t>
            </w:r>
            <w:r w:rsidR="00E72E56" w:rsidRPr="00CB5CE8">
              <w:rPr>
                <w:rFonts w:ascii="Times New Roman" w:eastAsia="Times New Roman" w:hAnsi="Times New Roman" w:cs="Times New Roman"/>
                <w:sz w:val="24"/>
                <w:szCs w:val="24"/>
              </w:rPr>
              <w:t>час електронного аукціону – 1 %.</w:t>
            </w:r>
          </w:p>
          <w:p w:rsidR="00191037" w:rsidRPr="00CB5CE8" w:rsidRDefault="000F3D4C">
            <w:pPr>
              <w:shd w:val="clear" w:color="auto" w:fill="FFFFFF"/>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037" w:rsidRPr="00CB5CE8" w:rsidRDefault="000F3D4C">
            <w:pPr>
              <w:keepNext/>
              <w:shd w:val="clear" w:color="auto" w:fill="FFFFFF"/>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037" w:rsidRPr="00CB5CE8" w:rsidRDefault="000F3D4C">
            <w:pPr>
              <w:keepNext/>
              <w:shd w:val="clear" w:color="auto" w:fill="FFFFFF"/>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037" w:rsidRPr="00CB5CE8" w:rsidRDefault="000F3D4C">
            <w:p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037" w:rsidRPr="00CB5CE8" w:rsidRDefault="000F3D4C">
            <w:pPr>
              <w:jc w:val="both"/>
              <w:rPr>
                <w:rFonts w:ascii="Times New Roman" w:eastAsia="Times New Roman" w:hAnsi="Times New Roman" w:cs="Times New Roman"/>
                <w:strike/>
                <w:sz w:val="24"/>
                <w:szCs w:val="24"/>
              </w:rPr>
            </w:pPr>
            <w:r w:rsidRPr="00CB5CE8">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CB5CE8">
              <w:rPr>
                <w:rFonts w:ascii="Times New Roman" w:eastAsia="Times New Roman" w:hAnsi="Times New Roman" w:cs="Times New Roman"/>
                <w:sz w:val="24"/>
                <w:szCs w:val="24"/>
              </w:rPr>
              <w:lastRenderedPageBreak/>
              <w:t>оскарження.</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B5CE8">
              <w:rPr>
                <w:rFonts w:ascii="Times New Roman" w:eastAsia="Times New Roman" w:hAnsi="Times New Roman" w:cs="Times New Roman"/>
                <w:b/>
                <w:i/>
                <w:sz w:val="24"/>
                <w:szCs w:val="24"/>
              </w:rPr>
              <w:t>протягом 24 годин</w:t>
            </w:r>
            <w:r w:rsidRPr="00CB5CE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B5CE8">
              <w:rPr>
                <w:rFonts w:ascii="Times New Roman" w:eastAsia="Times New Roman" w:hAnsi="Times New Roman" w:cs="Times New Roman"/>
                <w:sz w:val="24"/>
                <w:szCs w:val="24"/>
              </w:rPr>
              <w:t>невиправлення</w:t>
            </w:r>
            <w:proofErr w:type="spellEnd"/>
            <w:r w:rsidRPr="00CB5CE8">
              <w:rPr>
                <w:rFonts w:ascii="Times New Roman" w:eastAsia="Times New Roman" w:hAnsi="Times New Roman" w:cs="Times New Roman"/>
                <w:sz w:val="24"/>
                <w:szCs w:val="24"/>
              </w:rPr>
              <w:t xml:space="preserve"> учасниками виявлених невідповідностей.</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91037" w:rsidRPr="00CB5CE8" w:rsidRDefault="00191037">
            <w:pPr>
              <w:widowControl w:val="0"/>
              <w:jc w:val="both"/>
              <w:rPr>
                <w:rFonts w:ascii="Times New Roman" w:eastAsia="Times New Roman" w:hAnsi="Times New Roman" w:cs="Times New Roman"/>
                <w:sz w:val="24"/>
                <w:szCs w:val="24"/>
              </w:rPr>
            </w:pP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2</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Інша інформація</w:t>
            </w:r>
          </w:p>
        </w:tc>
        <w:tc>
          <w:tcPr>
            <w:tcW w:w="6450" w:type="dxa"/>
            <w:vAlign w:val="center"/>
          </w:tcPr>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91037" w:rsidRPr="00CB5CE8" w:rsidRDefault="000F3D4C">
            <w:pPr>
              <w:widowControl w:val="0"/>
              <w:ind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B5CE8">
              <w:rPr>
                <w:rFonts w:ascii="Times New Roman" w:eastAsia="Times New Roman" w:hAnsi="Times New Roman" w:cs="Times New Roman"/>
                <w:i/>
                <w:sz w:val="24"/>
                <w:szCs w:val="24"/>
              </w:rPr>
              <w:t>(у разі встановлення такої вимоги)</w:t>
            </w:r>
            <w:r w:rsidRPr="00CB5CE8">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w:t>
            </w:r>
            <w:r w:rsidRPr="00CB5CE8">
              <w:rPr>
                <w:rFonts w:ascii="Times New Roman" w:eastAsia="Times New Roman" w:hAnsi="Times New Roman" w:cs="Times New Roman"/>
                <w:sz w:val="24"/>
                <w:szCs w:val="24"/>
              </w:rPr>
              <w:lastRenderedPageBreak/>
              <w:t>документації та вимоги, викладені Замовником при підготовці цієї закупівлі.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b/>
                <w:i/>
                <w:sz w:val="24"/>
                <w:szCs w:val="24"/>
                <w:u w:val="single"/>
              </w:rPr>
              <w:t>Інші умови тендерної документації: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B5CE8">
              <w:rPr>
                <w:rFonts w:ascii="Times New Roman" w:eastAsia="Times New Roman" w:hAnsi="Times New Roman" w:cs="Times New Roman"/>
                <w:sz w:val="24"/>
                <w:szCs w:val="24"/>
              </w:rPr>
              <w:t>ненакладення</w:t>
            </w:r>
            <w:proofErr w:type="spellEnd"/>
            <w:r w:rsidRPr="00CB5CE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B5CE8">
              <w:rPr>
                <w:rFonts w:ascii="Times New Roman" w:eastAsia="Times New Roman" w:hAnsi="Times New Roman" w:cs="Times New Roman"/>
                <w:sz w:val="24"/>
                <w:szCs w:val="24"/>
              </w:rPr>
              <w:t>нь</w:t>
            </w:r>
            <w:proofErr w:type="spellEnd"/>
            <w:r w:rsidRPr="00CB5CE8">
              <w:rPr>
                <w:rFonts w:ascii="Times New Roman" w:eastAsia="Times New Roman" w:hAnsi="Times New Roman" w:cs="Times New Roman"/>
                <w:sz w:val="24"/>
                <w:szCs w:val="24"/>
              </w:rPr>
              <w:t xml:space="preserve"> державних органів щодо цього.</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B5CE8">
              <w:rPr>
                <w:rFonts w:ascii="Times New Roman" w:eastAsia="Times New Roman" w:hAnsi="Times New Roman" w:cs="Times New Roman"/>
                <w:b/>
                <w:i/>
                <w:sz w:val="24"/>
                <w:szCs w:val="24"/>
              </w:rPr>
              <w:t>Додатком  1</w:t>
            </w:r>
            <w:r w:rsidRPr="00CB5CE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CB5CE8">
              <w:rPr>
                <w:rFonts w:ascii="Times New Roman" w:eastAsia="Times New Roman" w:hAnsi="Times New Roman" w:cs="Times New Roman"/>
                <w:sz w:val="24"/>
                <w:szCs w:val="24"/>
              </w:rPr>
              <w:lastRenderedPageBreak/>
              <w:t>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CB5CE8">
              <w:rPr>
                <w:rFonts w:ascii="Times New Roman" w:eastAsia="Times New Roman" w:hAnsi="Times New Roman" w:cs="Times New Roman"/>
                <w:sz w:val="24"/>
                <w:szCs w:val="24"/>
              </w:rPr>
              <w:t>проєктом</w:t>
            </w:r>
            <w:proofErr w:type="spellEnd"/>
            <w:r w:rsidRPr="00CB5CE8">
              <w:rPr>
                <w:rFonts w:ascii="Times New Roman" w:eastAsia="Times New Roman" w:hAnsi="Times New Roman" w:cs="Times New Roman"/>
                <w:sz w:val="24"/>
                <w:szCs w:val="24"/>
              </w:rPr>
              <w:t xml:space="preserve"> договору про закупівлю, викладеним у </w:t>
            </w:r>
            <w:r w:rsidRPr="00CB5CE8">
              <w:rPr>
                <w:rFonts w:ascii="Times New Roman" w:eastAsia="Times New Roman" w:hAnsi="Times New Roman" w:cs="Times New Roman"/>
                <w:b/>
                <w:i/>
                <w:sz w:val="24"/>
                <w:szCs w:val="24"/>
              </w:rPr>
              <w:t>Додатку 3</w:t>
            </w:r>
            <w:r w:rsidRPr="00CB5CE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B5CE8">
              <w:rPr>
                <w:rFonts w:ascii="Times New Roman" w:eastAsia="Times New Roman" w:hAnsi="Times New Roman" w:cs="Times New Roman"/>
                <w:b/>
                <w:i/>
                <w:sz w:val="24"/>
                <w:szCs w:val="24"/>
              </w:rPr>
              <w:t>в п. 4 Розділу 3</w:t>
            </w:r>
            <w:r w:rsidRPr="00CB5CE8">
              <w:rPr>
                <w:rFonts w:ascii="Times New Roman" w:eastAsia="Times New Roman" w:hAnsi="Times New Roman" w:cs="Times New Roman"/>
                <w:sz w:val="24"/>
                <w:szCs w:val="24"/>
              </w:rPr>
              <w:t xml:space="preserve"> до цієї тендерної документації.</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037" w:rsidRPr="00CB5CE8" w:rsidRDefault="000F3D4C">
            <w:pPr>
              <w:widowControl w:val="0"/>
              <w:pBdr>
                <w:top w:val="nil"/>
                <w:left w:val="nil"/>
                <w:bottom w:val="nil"/>
                <w:right w:val="nil"/>
                <w:between w:val="nil"/>
              </w:pBd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91037" w:rsidRPr="00CB5CE8" w:rsidRDefault="000F3D4C">
            <w:pPr>
              <w:widowControl w:val="0"/>
              <w:pBdr>
                <w:top w:val="nil"/>
                <w:left w:val="nil"/>
                <w:bottom w:val="nil"/>
                <w:right w:val="nil"/>
                <w:between w:val="nil"/>
              </w:pBd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037" w:rsidRPr="00CB5CE8" w:rsidRDefault="000F3D4C">
            <w:pPr>
              <w:widowControl w:val="0"/>
              <w:pBdr>
                <w:top w:val="nil"/>
                <w:left w:val="nil"/>
                <w:bottom w:val="nil"/>
                <w:right w:val="nil"/>
                <w:between w:val="nil"/>
              </w:pBd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   </w:t>
            </w:r>
            <w:r w:rsidRPr="00CB5CE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037" w:rsidRPr="00CB5CE8" w:rsidRDefault="000F3D4C">
            <w:pPr>
              <w:widowControl w:val="0"/>
              <w:pBdr>
                <w:top w:val="nil"/>
                <w:left w:val="nil"/>
                <w:bottom w:val="nil"/>
                <w:right w:val="nil"/>
                <w:between w:val="nil"/>
              </w:pBd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   </w:t>
            </w:r>
            <w:r w:rsidRPr="00CB5CE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037" w:rsidRPr="00CB5CE8" w:rsidRDefault="000F3D4C">
            <w:pPr>
              <w:widowControl w:val="0"/>
              <w:pBdr>
                <w:top w:val="nil"/>
                <w:left w:val="nil"/>
                <w:bottom w:val="nil"/>
                <w:right w:val="nil"/>
                <w:between w:val="nil"/>
              </w:pBdr>
              <w:jc w:val="both"/>
              <w:rPr>
                <w:rFonts w:ascii="Times New Roman" w:eastAsia="Times New Roman" w:hAnsi="Times New Roman" w:cs="Times New Roman"/>
                <w:i/>
                <w:sz w:val="24"/>
                <w:szCs w:val="24"/>
              </w:rPr>
            </w:pPr>
            <w:r w:rsidRPr="00CB5CE8">
              <w:rPr>
                <w:rFonts w:ascii="Times New Roman" w:eastAsia="Times New Roman" w:hAnsi="Times New Roman" w:cs="Times New Roman"/>
                <w:sz w:val="24"/>
                <w:szCs w:val="24"/>
              </w:rPr>
              <w:t xml:space="preserve">—   </w:t>
            </w:r>
            <w:r w:rsidRPr="00CB5CE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1037" w:rsidRPr="00CB5CE8" w:rsidRDefault="000F3D4C">
            <w:pPr>
              <w:widowControl w:val="0"/>
              <w:jc w:val="both"/>
              <w:rPr>
                <w:rFonts w:ascii="Times New Roman" w:eastAsia="Times New Roman" w:hAnsi="Times New Roman" w:cs="Times New Roman"/>
                <w:i/>
                <w:sz w:val="20"/>
                <w:szCs w:val="20"/>
              </w:rPr>
            </w:pPr>
            <w:r w:rsidRPr="00CB5CE8">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sidRPr="00CB5CE8">
              <w:rPr>
                <w:rFonts w:ascii="Times New Roman" w:eastAsia="Times New Roman" w:hAnsi="Times New Roman" w:cs="Times New Roman"/>
                <w:sz w:val="24"/>
                <w:szCs w:val="24"/>
              </w:rPr>
              <w:lastRenderedPageBreak/>
              <w:t xml:space="preserve">Федерації/Республіки Білорусь; юридичних осіб, утворених та зареєстрованих відповідно до законодавства України, кінцевим </w:t>
            </w:r>
            <w:proofErr w:type="spellStart"/>
            <w:r w:rsidRPr="00CB5CE8">
              <w:rPr>
                <w:rFonts w:ascii="Times New Roman" w:eastAsia="Times New Roman" w:hAnsi="Times New Roman" w:cs="Times New Roman"/>
                <w:sz w:val="24"/>
                <w:szCs w:val="24"/>
              </w:rPr>
              <w:t>бенефіціарним</w:t>
            </w:r>
            <w:proofErr w:type="spellEnd"/>
            <w:r w:rsidRPr="00CB5CE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3</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Відхилення тендерних пропозицій</w:t>
            </w:r>
          </w:p>
        </w:tc>
        <w:tc>
          <w:tcPr>
            <w:tcW w:w="6450" w:type="dxa"/>
            <w:vAlign w:val="center"/>
          </w:tcPr>
          <w:p w:rsidR="00191037" w:rsidRPr="00CB5CE8" w:rsidRDefault="000F3D4C">
            <w:pPr>
              <w:jc w:val="both"/>
              <w:rPr>
                <w:rFonts w:ascii="Times New Roman" w:eastAsia="Times New Roman" w:hAnsi="Times New Roman" w:cs="Times New Roman"/>
                <w:b/>
                <w:i/>
                <w:sz w:val="24"/>
                <w:szCs w:val="24"/>
              </w:rPr>
            </w:pPr>
            <w:r w:rsidRPr="00CB5CE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 учасник процедури закупівлі:</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підпадає під підстави, встановлені пунктом 47 цих особливостей;</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B5CE8">
              <w:rPr>
                <w:rFonts w:ascii="Times New Roman" w:eastAsia="Times New Roman" w:hAnsi="Times New Roman" w:cs="Times New Roman"/>
                <w:sz w:val="24"/>
                <w:szCs w:val="24"/>
              </w:rPr>
              <w:t>бенефіціарним</w:t>
            </w:r>
            <w:proofErr w:type="spellEnd"/>
            <w:r w:rsidRPr="00CB5CE8">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w:t>
            </w:r>
            <w:r w:rsidRPr="00CB5CE8">
              <w:rPr>
                <w:rFonts w:ascii="Times New Roman" w:eastAsia="Times New Roman" w:hAnsi="Times New Roman" w:cs="Times New Roman"/>
                <w:sz w:val="24"/>
                <w:szCs w:val="24"/>
              </w:rPr>
              <w:lastRenderedPageBreak/>
              <w:t>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 тендерна пропозиція:</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B5CE8">
                <w:rPr>
                  <w:rFonts w:ascii="Times New Roman" w:eastAsia="Times New Roman" w:hAnsi="Times New Roman" w:cs="Times New Roman"/>
                  <w:sz w:val="24"/>
                  <w:szCs w:val="24"/>
                </w:rPr>
                <w:t>пункту 4</w:t>
              </w:r>
            </w:hyperlink>
            <w:r w:rsidRPr="00CB5CE8">
              <w:rPr>
                <w:rFonts w:ascii="Times New Roman" w:eastAsia="Times New Roman" w:hAnsi="Times New Roman" w:cs="Times New Roman"/>
                <w:sz w:val="24"/>
                <w:szCs w:val="24"/>
              </w:rPr>
              <w:t>3 цих особливостей;</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є такою, строк дії якої закінчився;</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3) переможець процедури закупівлі:</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91037" w:rsidRPr="00CB5CE8" w:rsidRDefault="000F3D4C">
            <w:pPr>
              <w:shd w:val="clear" w:color="auto" w:fill="FFFFFF"/>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CB5CE8">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191037" w:rsidRPr="00CB5CE8" w:rsidRDefault="000F3D4C">
            <w:pPr>
              <w:shd w:val="clear" w:color="auto" w:fill="FFFFFF"/>
              <w:ind w:firstLine="567"/>
              <w:jc w:val="both"/>
              <w:rPr>
                <w:rFonts w:ascii="Times New Roman" w:eastAsia="Times New Roman" w:hAnsi="Times New Roman" w:cs="Times New Roman"/>
                <w:b/>
                <w:i/>
                <w:sz w:val="24"/>
                <w:szCs w:val="24"/>
              </w:rPr>
            </w:pPr>
            <w:r w:rsidRPr="00CB5CE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037" w:rsidRPr="00CB5CE8" w:rsidRDefault="000F3D4C">
            <w:pPr>
              <w:ind w:firstLine="567"/>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037" w:rsidRPr="00CB5CE8" w:rsidRDefault="000F3D4C">
            <w:p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037" w:rsidRPr="00CB5CE8" w:rsidRDefault="000F3D4C">
            <w:pP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037" w:rsidRPr="00CB5CE8">
        <w:trPr>
          <w:trHeight w:val="472"/>
          <w:jc w:val="center"/>
        </w:trPr>
        <w:tc>
          <w:tcPr>
            <w:tcW w:w="9960" w:type="dxa"/>
            <w:gridSpan w:val="3"/>
            <w:vAlign w:val="center"/>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w:t>
            </w:r>
          </w:p>
        </w:tc>
        <w:tc>
          <w:tcPr>
            <w:tcW w:w="2805" w:type="dxa"/>
          </w:tcPr>
          <w:p w:rsidR="00191037" w:rsidRPr="00CB5CE8" w:rsidRDefault="000F3D4C">
            <w:pPr>
              <w:widowControl w:val="0"/>
              <w:rPr>
                <w:rFonts w:ascii="Times New Roman" w:eastAsia="Times New Roman" w:hAnsi="Times New Roman" w:cs="Times New Roman"/>
                <w:b/>
                <w:sz w:val="24"/>
                <w:szCs w:val="24"/>
              </w:rPr>
            </w:pPr>
            <w:r w:rsidRPr="00CB5CE8">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91037" w:rsidRPr="00CB5CE8" w:rsidRDefault="000F3D4C">
            <w:pPr>
              <w:widowControl w:val="0"/>
              <w:jc w:val="both"/>
              <w:rPr>
                <w:rFonts w:ascii="Times New Roman" w:eastAsia="Times New Roman" w:hAnsi="Times New Roman" w:cs="Times New Roman"/>
                <w:b/>
                <w:i/>
                <w:sz w:val="24"/>
                <w:szCs w:val="24"/>
              </w:rPr>
            </w:pPr>
            <w:r w:rsidRPr="00CB5CE8">
              <w:rPr>
                <w:rFonts w:ascii="Times New Roman" w:eastAsia="Times New Roman" w:hAnsi="Times New Roman" w:cs="Times New Roman"/>
                <w:b/>
                <w:i/>
                <w:sz w:val="24"/>
                <w:szCs w:val="24"/>
              </w:rPr>
              <w:t>Замовник відміняє відкриті торги у разі: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 відсутності подальшої потреби в закупівлі товарів, робіт чи послуг;</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4) коли здійснення закупівлі стало неможливим внаслідок </w:t>
            </w:r>
            <w:r w:rsidRPr="00CB5CE8">
              <w:rPr>
                <w:rFonts w:ascii="Times New Roman" w:eastAsia="Times New Roman" w:hAnsi="Times New Roman" w:cs="Times New Roman"/>
                <w:sz w:val="24"/>
                <w:szCs w:val="24"/>
              </w:rPr>
              <w:lastRenderedPageBreak/>
              <w:t>дії обставин непереборної сили.</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У разі відміни відкритих торгів замовник </w:t>
            </w:r>
            <w:r w:rsidRPr="00CB5CE8">
              <w:rPr>
                <w:rFonts w:ascii="Times New Roman" w:eastAsia="Times New Roman" w:hAnsi="Times New Roman" w:cs="Times New Roman"/>
                <w:b/>
                <w:i/>
                <w:sz w:val="24"/>
                <w:szCs w:val="24"/>
              </w:rPr>
              <w:t>протягом одного робочого дня</w:t>
            </w:r>
            <w:r w:rsidRPr="00CB5CE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91037" w:rsidRPr="00CB5CE8" w:rsidRDefault="000F3D4C">
            <w:pPr>
              <w:widowControl w:val="0"/>
              <w:jc w:val="both"/>
              <w:rPr>
                <w:rFonts w:ascii="Times New Roman" w:eastAsia="Times New Roman" w:hAnsi="Times New Roman" w:cs="Times New Roman"/>
                <w:b/>
                <w:i/>
                <w:sz w:val="24"/>
                <w:szCs w:val="24"/>
              </w:rPr>
            </w:pPr>
            <w:r w:rsidRPr="00CB5CE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Відкриті торги можуть бути відмінені частково (за лотом).</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2</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B5CE8">
              <w:rPr>
                <w:rFonts w:ascii="Times New Roman" w:eastAsia="Times New Roman" w:hAnsi="Times New Roman" w:cs="Times New Roman"/>
                <w:b/>
                <w:i/>
                <w:sz w:val="24"/>
                <w:szCs w:val="24"/>
              </w:rPr>
              <w:t>не пізніше ніж через 15 днів</w:t>
            </w:r>
            <w:r w:rsidRPr="00CB5CE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B5CE8">
              <w:rPr>
                <w:rFonts w:ascii="Times New Roman" w:eastAsia="Times New Roman" w:hAnsi="Times New Roman" w:cs="Times New Roman"/>
                <w:b/>
                <w:i/>
                <w:sz w:val="24"/>
                <w:szCs w:val="24"/>
              </w:rPr>
              <w:t>може бути продовжений до 60 днів</w:t>
            </w:r>
            <w:r w:rsidRPr="00CB5CE8">
              <w:rPr>
                <w:rFonts w:ascii="Times New Roman" w:eastAsia="Times New Roman" w:hAnsi="Times New Roman" w:cs="Times New Roman"/>
                <w:sz w:val="24"/>
                <w:szCs w:val="24"/>
              </w:rPr>
              <w:t xml:space="preserve">. </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B5CE8">
              <w:rPr>
                <w:rFonts w:ascii="Times New Roman" w:eastAsia="Times New Roman" w:hAnsi="Times New Roman" w:cs="Times New Roman"/>
                <w:b/>
                <w:i/>
                <w:sz w:val="24"/>
                <w:szCs w:val="24"/>
              </w:rPr>
              <w:t>не може бути укладено раніше ніж через п’ять днів</w:t>
            </w:r>
            <w:r w:rsidRPr="00CB5CE8">
              <w:rPr>
                <w:rFonts w:ascii="Times New Roman" w:eastAsia="Times New Roman" w:hAnsi="Times New Roman" w:cs="Times New Roman"/>
                <w:i/>
                <w:sz w:val="24"/>
                <w:szCs w:val="24"/>
              </w:rPr>
              <w:t xml:space="preserve"> </w:t>
            </w:r>
            <w:r w:rsidRPr="00CB5CE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3</w:t>
            </w:r>
          </w:p>
        </w:tc>
        <w:tc>
          <w:tcPr>
            <w:tcW w:w="2805" w:type="dxa"/>
          </w:tcPr>
          <w:p w:rsidR="00191037" w:rsidRPr="00CB5CE8" w:rsidRDefault="000F3D4C">
            <w:pPr>
              <w:widowControl w:val="0"/>
              <w:rPr>
                <w:rFonts w:ascii="Times New Roman" w:eastAsia="Times New Roman" w:hAnsi="Times New Roman" w:cs="Times New Roman"/>
                <w:sz w:val="24"/>
                <w:szCs w:val="24"/>
              </w:rPr>
            </w:pPr>
            <w:proofErr w:type="spellStart"/>
            <w:r w:rsidRPr="00CB5CE8">
              <w:rPr>
                <w:rFonts w:ascii="Times New Roman" w:eastAsia="Times New Roman" w:hAnsi="Times New Roman" w:cs="Times New Roman"/>
                <w:b/>
                <w:sz w:val="24"/>
                <w:szCs w:val="24"/>
              </w:rPr>
              <w:t>Проєкт</w:t>
            </w:r>
            <w:proofErr w:type="spellEnd"/>
            <w:r w:rsidRPr="00CB5CE8">
              <w:rPr>
                <w:rFonts w:ascii="Times New Roman" w:eastAsia="Times New Roman" w:hAnsi="Times New Roman" w:cs="Times New Roman"/>
                <w:b/>
                <w:sz w:val="24"/>
                <w:szCs w:val="24"/>
              </w:rPr>
              <w:t xml:space="preserve"> договору про закупівлю</w:t>
            </w:r>
          </w:p>
        </w:tc>
        <w:tc>
          <w:tcPr>
            <w:tcW w:w="6450" w:type="dxa"/>
            <w:vAlign w:val="center"/>
          </w:tcPr>
          <w:p w:rsidR="00191037" w:rsidRPr="00CB5CE8" w:rsidRDefault="000F3D4C">
            <w:pPr>
              <w:widowControl w:val="0"/>
              <w:ind w:right="120"/>
              <w:jc w:val="both"/>
              <w:rPr>
                <w:rFonts w:ascii="Times New Roman" w:eastAsia="Times New Roman" w:hAnsi="Times New Roman" w:cs="Times New Roman"/>
                <w:sz w:val="24"/>
                <w:szCs w:val="24"/>
              </w:rPr>
            </w:pPr>
            <w:proofErr w:type="spellStart"/>
            <w:r w:rsidRPr="00CB5CE8">
              <w:rPr>
                <w:rFonts w:ascii="Times New Roman" w:eastAsia="Times New Roman" w:hAnsi="Times New Roman" w:cs="Times New Roman"/>
                <w:sz w:val="24"/>
                <w:szCs w:val="24"/>
              </w:rPr>
              <w:t>Проєкт</w:t>
            </w:r>
            <w:proofErr w:type="spellEnd"/>
            <w:r w:rsidRPr="00CB5CE8">
              <w:rPr>
                <w:rFonts w:ascii="Times New Roman" w:eastAsia="Times New Roman" w:hAnsi="Times New Roman" w:cs="Times New Roman"/>
                <w:sz w:val="24"/>
                <w:szCs w:val="24"/>
              </w:rPr>
              <w:t xml:space="preserve"> договору про закупівлю викладено в </w:t>
            </w:r>
            <w:r w:rsidRPr="00CB5CE8">
              <w:rPr>
                <w:rFonts w:ascii="Times New Roman" w:eastAsia="Times New Roman" w:hAnsi="Times New Roman" w:cs="Times New Roman"/>
                <w:b/>
                <w:i/>
                <w:sz w:val="24"/>
                <w:szCs w:val="24"/>
              </w:rPr>
              <w:t>Додатку 3</w:t>
            </w:r>
            <w:r w:rsidRPr="00CB5CE8">
              <w:rPr>
                <w:rFonts w:ascii="Times New Roman" w:eastAsia="Times New Roman" w:hAnsi="Times New Roman" w:cs="Times New Roman"/>
                <w:sz w:val="24"/>
                <w:szCs w:val="24"/>
              </w:rPr>
              <w:t xml:space="preserve"> до цієї тендерної документації.</w:t>
            </w:r>
          </w:p>
          <w:p w:rsidR="00191037" w:rsidRPr="00CB5CE8" w:rsidRDefault="000F3D4C">
            <w:pPr>
              <w:widowControl w:val="0"/>
              <w:ind w:right="120"/>
              <w:jc w:val="both"/>
              <w:rPr>
                <w:rFonts w:ascii="Times New Roman" w:eastAsia="Times New Roman" w:hAnsi="Times New Roman" w:cs="Times New Roman"/>
                <w:i/>
                <w:sz w:val="24"/>
                <w:szCs w:val="24"/>
              </w:rPr>
            </w:pPr>
            <w:r w:rsidRPr="00CB5CE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B5CE8" w:rsidRPr="00CB5CE8" w:rsidTr="00672C8A">
        <w:trPr>
          <w:trHeight w:val="983"/>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4</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Умови договору про закупівлю</w:t>
            </w:r>
          </w:p>
        </w:tc>
        <w:tc>
          <w:tcPr>
            <w:tcW w:w="6450" w:type="dxa"/>
            <w:vAlign w:val="center"/>
          </w:tcPr>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w:t>
            </w:r>
            <w:r w:rsidRPr="00CB5CE8">
              <w:rPr>
                <w:rFonts w:ascii="Times New Roman" w:eastAsia="Times New Roman" w:hAnsi="Times New Roman" w:cs="Times New Roman"/>
                <w:sz w:val="24"/>
                <w:szCs w:val="24"/>
              </w:rPr>
              <w:lastRenderedPageBreak/>
              <w:t>Закону та Особливостей.</w:t>
            </w:r>
          </w:p>
          <w:p w:rsidR="00191037" w:rsidRPr="00CB5CE8" w:rsidRDefault="000F3D4C">
            <w:pPr>
              <w:widowControl w:val="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91037" w:rsidRPr="00CB5CE8" w:rsidRDefault="000F3D4C">
            <w:pPr>
              <w:shd w:val="clear" w:color="auto" w:fill="FFFFFF"/>
              <w:spacing w:before="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91037" w:rsidRPr="00CB5CE8" w:rsidRDefault="000F3D4C">
            <w:pPr>
              <w:widowControl w:val="0"/>
              <w:pBdr>
                <w:top w:val="nil"/>
                <w:left w:val="nil"/>
                <w:bottom w:val="nil"/>
                <w:right w:val="nil"/>
                <w:between w:val="nil"/>
              </w:pBd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визначення грошового еквівалента зобов’язання в іноземній валюті;</w:t>
            </w:r>
          </w:p>
          <w:p w:rsidR="00191037" w:rsidRPr="00CB5CE8" w:rsidRDefault="000F3D4C">
            <w:pPr>
              <w:widowControl w:val="0"/>
              <w:pBdr>
                <w:top w:val="nil"/>
                <w:left w:val="nil"/>
                <w:bottom w:val="nil"/>
                <w:right w:val="nil"/>
                <w:between w:val="nil"/>
              </w:pBd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91037" w:rsidRPr="00CB5CE8" w:rsidRDefault="000F3D4C" w:rsidP="00672C8A">
            <w:pPr>
              <w:widowControl w:val="0"/>
              <w:pBdr>
                <w:top w:val="nil"/>
                <w:left w:val="nil"/>
                <w:bottom w:val="nil"/>
                <w:right w:val="nil"/>
                <w:between w:val="nil"/>
              </w:pBdr>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672C8A" w:rsidRPr="00CB5CE8">
              <w:rPr>
                <w:rFonts w:ascii="Times New Roman" w:eastAsia="Times New Roman" w:hAnsi="Times New Roman" w:cs="Times New Roman"/>
                <w:sz w:val="24"/>
                <w:szCs w:val="24"/>
              </w:rPr>
              <w:t>.</w:t>
            </w:r>
          </w:p>
        </w:tc>
      </w:tr>
      <w:tr w:rsidR="00191037" w:rsidRPr="00CB5CE8">
        <w:trPr>
          <w:trHeight w:val="1119"/>
          <w:jc w:val="center"/>
        </w:trPr>
        <w:tc>
          <w:tcPr>
            <w:tcW w:w="705" w:type="dxa"/>
          </w:tcPr>
          <w:p w:rsidR="00191037" w:rsidRPr="00CB5CE8" w:rsidRDefault="000F3D4C">
            <w:pPr>
              <w:widowControl w:val="0"/>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lastRenderedPageBreak/>
              <w:t>5</w:t>
            </w:r>
          </w:p>
        </w:tc>
        <w:tc>
          <w:tcPr>
            <w:tcW w:w="2805" w:type="dxa"/>
          </w:tcPr>
          <w:p w:rsidR="00191037" w:rsidRPr="00CB5CE8" w:rsidRDefault="000F3D4C">
            <w:pPr>
              <w:widowControl w:val="0"/>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191037" w:rsidRPr="00CB5CE8" w:rsidRDefault="000F3D4C">
            <w:pPr>
              <w:widowControl w:val="0"/>
              <w:ind w:right="120"/>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Забезпечення виконання договору про закупівлю не вимагається.</w:t>
            </w:r>
          </w:p>
          <w:p w:rsidR="00191037" w:rsidRPr="00CB5CE8" w:rsidRDefault="00191037">
            <w:pPr>
              <w:widowControl w:val="0"/>
              <w:ind w:right="120"/>
              <w:jc w:val="both"/>
              <w:rPr>
                <w:rFonts w:ascii="Times New Roman" w:eastAsia="Times New Roman" w:hAnsi="Times New Roman" w:cs="Times New Roman"/>
                <w:sz w:val="24"/>
                <w:szCs w:val="24"/>
              </w:rPr>
            </w:pPr>
          </w:p>
          <w:p w:rsidR="00191037" w:rsidRPr="00CB5CE8" w:rsidRDefault="00191037">
            <w:pPr>
              <w:widowControl w:val="0"/>
              <w:jc w:val="both"/>
              <w:rPr>
                <w:rFonts w:ascii="Times New Roman" w:eastAsia="Times New Roman" w:hAnsi="Times New Roman" w:cs="Times New Roman"/>
                <w:sz w:val="24"/>
                <w:szCs w:val="24"/>
              </w:rPr>
            </w:pPr>
          </w:p>
        </w:tc>
      </w:tr>
    </w:tbl>
    <w:p w:rsidR="00191037" w:rsidRPr="00CB5CE8" w:rsidRDefault="0019103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92DA3" w:rsidRPr="00CB5CE8" w:rsidRDefault="00F92DA3" w:rsidP="00F92DA3">
      <w:pPr>
        <w:widowControl w:val="0"/>
        <w:spacing w:after="0" w:line="240" w:lineRule="auto"/>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Додатки: </w:t>
      </w:r>
      <w:r w:rsidRPr="00CB5CE8">
        <w:rPr>
          <w:rFonts w:ascii="Times New Roman" w:eastAsia="Times New Roman" w:hAnsi="Times New Roman" w:cs="Times New Roman"/>
          <w:sz w:val="24"/>
          <w:szCs w:val="24"/>
        </w:rPr>
        <w:tab/>
      </w:r>
      <w:r w:rsidRPr="00CB5CE8">
        <w:rPr>
          <w:rFonts w:ascii="Times New Roman" w:eastAsia="Times New Roman" w:hAnsi="Times New Roman" w:cs="Times New Roman"/>
          <w:sz w:val="24"/>
          <w:szCs w:val="24"/>
        </w:rPr>
        <w:tab/>
        <w:t xml:space="preserve">           </w:t>
      </w:r>
      <w:r w:rsidR="000F3D4C" w:rsidRPr="00CB5CE8">
        <w:rPr>
          <w:rFonts w:ascii="Times New Roman" w:eastAsia="Times New Roman" w:hAnsi="Times New Roman" w:cs="Times New Roman"/>
          <w:sz w:val="24"/>
          <w:szCs w:val="24"/>
        </w:rPr>
        <w:t>1. Додаток</w:t>
      </w:r>
      <w:r w:rsidRPr="00CB5CE8">
        <w:rPr>
          <w:rFonts w:ascii="Times New Roman" w:eastAsia="Times New Roman" w:hAnsi="Times New Roman" w:cs="Times New Roman"/>
          <w:sz w:val="24"/>
          <w:szCs w:val="24"/>
        </w:rPr>
        <w:t xml:space="preserve"> 1 до тендерної документації </w:t>
      </w:r>
    </w:p>
    <w:p w:rsidR="00191037" w:rsidRPr="00CB5CE8" w:rsidRDefault="000F3D4C" w:rsidP="00F92DA3">
      <w:pPr>
        <w:widowControl w:val="0"/>
        <w:spacing w:after="0" w:line="240" w:lineRule="auto"/>
        <w:jc w:val="both"/>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                                               2. Додаток 2 до тендерної документації </w:t>
      </w:r>
    </w:p>
    <w:p w:rsidR="00191037" w:rsidRPr="00CB5CE8" w:rsidRDefault="000F3D4C" w:rsidP="00F92DA3">
      <w:pPr>
        <w:spacing w:after="0"/>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                                               3. Додаток 3 до тендерної документації </w:t>
      </w:r>
    </w:p>
    <w:p w:rsidR="00F92DA3" w:rsidRPr="00CB5CE8" w:rsidRDefault="00F92DA3" w:rsidP="00F92DA3">
      <w:pPr>
        <w:spacing w:after="0"/>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 xml:space="preserve">                                               4. Додаток 4 до тендерної документації</w:t>
      </w:r>
    </w:p>
    <w:p w:rsidR="00644655" w:rsidRPr="00CB5CE8" w:rsidRDefault="00644655">
      <w:pPr>
        <w:rPr>
          <w:rFonts w:ascii="Times New Roman" w:eastAsia="Times New Roman" w:hAnsi="Times New Roman" w:cs="Times New Roman"/>
          <w:sz w:val="24"/>
          <w:szCs w:val="24"/>
        </w:rPr>
      </w:pPr>
    </w:p>
    <w:p w:rsidR="00644655" w:rsidRPr="00CB5CE8" w:rsidRDefault="00644655">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AB3627" w:rsidRPr="00CB5CE8" w:rsidRDefault="00AB3627">
      <w:pPr>
        <w:rPr>
          <w:rFonts w:ascii="Times New Roman" w:eastAsia="Times New Roman" w:hAnsi="Times New Roman" w:cs="Times New Roman"/>
          <w:sz w:val="24"/>
          <w:szCs w:val="24"/>
        </w:rPr>
      </w:pPr>
    </w:p>
    <w:p w:rsidR="00644655" w:rsidRDefault="00644655">
      <w:pPr>
        <w:rPr>
          <w:rFonts w:ascii="Times New Roman" w:eastAsia="Times New Roman" w:hAnsi="Times New Roman" w:cs="Times New Roman"/>
          <w:sz w:val="24"/>
          <w:szCs w:val="24"/>
        </w:rPr>
      </w:pPr>
    </w:p>
    <w:p w:rsidR="00BD663E" w:rsidRPr="00CB5CE8" w:rsidRDefault="00BD663E">
      <w:pPr>
        <w:rPr>
          <w:rFonts w:ascii="Times New Roman" w:eastAsia="Times New Roman" w:hAnsi="Times New Roman" w:cs="Times New Roman"/>
          <w:sz w:val="24"/>
          <w:szCs w:val="24"/>
        </w:rPr>
      </w:pPr>
    </w:p>
    <w:p w:rsidR="00C526BA" w:rsidRPr="00CB5CE8" w:rsidRDefault="00C526BA" w:rsidP="00C526BA">
      <w:pPr>
        <w:spacing w:after="0" w:line="240" w:lineRule="auto"/>
        <w:ind w:left="5660" w:firstLine="700"/>
        <w:jc w:val="right"/>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lastRenderedPageBreak/>
        <w:t>ДОДАТОК 1</w:t>
      </w:r>
    </w:p>
    <w:p w:rsidR="00C526BA" w:rsidRPr="00CB5CE8" w:rsidRDefault="00C526BA" w:rsidP="00C526BA">
      <w:pPr>
        <w:spacing w:after="0" w:line="240" w:lineRule="auto"/>
        <w:ind w:left="5660" w:firstLine="700"/>
        <w:jc w:val="right"/>
        <w:rPr>
          <w:rFonts w:ascii="Times New Roman" w:eastAsia="Times New Roman" w:hAnsi="Times New Roman" w:cs="Times New Roman"/>
          <w:sz w:val="20"/>
          <w:szCs w:val="20"/>
        </w:rPr>
      </w:pPr>
      <w:r w:rsidRPr="00CB5CE8">
        <w:rPr>
          <w:rFonts w:ascii="Times New Roman" w:eastAsia="Times New Roman" w:hAnsi="Times New Roman" w:cs="Times New Roman"/>
          <w:i/>
          <w:sz w:val="20"/>
          <w:szCs w:val="20"/>
        </w:rPr>
        <w:t>до тендерної документації</w:t>
      </w:r>
    </w:p>
    <w:p w:rsidR="00C526BA" w:rsidRPr="00CB5CE8" w:rsidRDefault="00C526BA" w:rsidP="00C526BA">
      <w:pPr>
        <w:spacing w:after="0" w:line="240" w:lineRule="auto"/>
        <w:ind w:left="5660" w:firstLine="700"/>
        <w:jc w:val="both"/>
        <w:rPr>
          <w:rFonts w:ascii="Times New Roman" w:eastAsia="Times New Roman" w:hAnsi="Times New Roman" w:cs="Times New Roman"/>
          <w:sz w:val="20"/>
          <w:szCs w:val="20"/>
        </w:rPr>
      </w:pPr>
      <w:r w:rsidRPr="00CB5CE8">
        <w:rPr>
          <w:rFonts w:ascii="Times New Roman" w:eastAsia="Times New Roman" w:hAnsi="Times New Roman" w:cs="Times New Roman"/>
          <w:i/>
          <w:sz w:val="20"/>
          <w:szCs w:val="20"/>
        </w:rPr>
        <w:t> </w:t>
      </w:r>
    </w:p>
    <w:p w:rsidR="00C526BA" w:rsidRPr="00CB5CE8" w:rsidRDefault="00C526BA" w:rsidP="00C526BA">
      <w:pPr>
        <w:numPr>
          <w:ilvl w:val="0"/>
          <w:numId w:val="7"/>
        </w:numPr>
        <w:shd w:val="clear" w:color="auto" w:fill="FFFFFF"/>
        <w:spacing w:after="0" w:line="240" w:lineRule="auto"/>
        <w:ind w:left="502"/>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526BA" w:rsidRPr="00CB5CE8" w:rsidRDefault="00C526BA" w:rsidP="00C526BA">
      <w:pPr>
        <w:spacing w:after="0" w:line="240" w:lineRule="auto"/>
        <w:ind w:left="885"/>
        <w:jc w:val="center"/>
        <w:rPr>
          <w:rFonts w:ascii="Times New Roman" w:eastAsia="Times New Roman" w:hAnsi="Times New Roman" w:cs="Times New Roman"/>
          <w:b/>
          <w:i/>
          <w:sz w:val="20"/>
          <w:szCs w:val="20"/>
        </w:rPr>
      </w:pPr>
    </w:p>
    <w:tbl>
      <w:tblPr>
        <w:tblW w:w="9810" w:type="dxa"/>
        <w:tblInd w:w="-147" w:type="dxa"/>
        <w:tblLayout w:type="fixed"/>
        <w:tblLook w:val="0000" w:firstRow="0" w:lastRow="0" w:firstColumn="0" w:lastColumn="0" w:noHBand="0" w:noVBand="0"/>
      </w:tblPr>
      <w:tblGrid>
        <w:gridCol w:w="426"/>
        <w:gridCol w:w="3005"/>
        <w:gridCol w:w="6379"/>
      </w:tblGrid>
      <w:tr w:rsidR="00D80036" w:rsidRPr="00CB5CE8" w:rsidTr="000F3D4C">
        <w:tc>
          <w:tcPr>
            <w:tcW w:w="426" w:type="dxa"/>
            <w:tcBorders>
              <w:top w:val="single" w:sz="4" w:space="0" w:color="000000"/>
              <w:left w:val="single" w:sz="4" w:space="0" w:color="000000"/>
              <w:bottom w:val="single" w:sz="4" w:space="0" w:color="000000"/>
            </w:tcBorders>
            <w:shd w:val="clear" w:color="auto" w:fill="auto"/>
          </w:tcPr>
          <w:p w:rsidR="00D80036" w:rsidRPr="00CB5CE8" w:rsidRDefault="00D80036" w:rsidP="000F3D4C">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w:t>
            </w:r>
          </w:p>
        </w:tc>
        <w:tc>
          <w:tcPr>
            <w:tcW w:w="3005" w:type="dxa"/>
            <w:tcBorders>
              <w:top w:val="single" w:sz="4" w:space="0" w:color="000000"/>
              <w:left w:val="single" w:sz="4" w:space="0" w:color="000000"/>
              <w:bottom w:val="single" w:sz="4" w:space="0" w:color="000000"/>
            </w:tcBorders>
            <w:shd w:val="clear" w:color="auto" w:fill="auto"/>
          </w:tcPr>
          <w:p w:rsidR="00D80036" w:rsidRPr="00CB5CE8" w:rsidRDefault="00D80036" w:rsidP="000F3D4C">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Кваліфікаційні критерії</w:t>
            </w:r>
          </w:p>
          <w:p w:rsidR="00D80036" w:rsidRPr="00CB5CE8" w:rsidRDefault="00D80036" w:rsidP="000F3D4C">
            <w:pPr>
              <w:widowControl w:val="0"/>
              <w:tabs>
                <w:tab w:val="left" w:pos="1080"/>
              </w:tabs>
              <w:spacing w:after="0" w:line="240" w:lineRule="auto"/>
              <w:jc w:val="center"/>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80036" w:rsidRPr="00CB5CE8" w:rsidRDefault="00D80036" w:rsidP="000F3D4C">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Документи,  які підтверджують відповідність Учасника кваліфікаційним критеріям</w:t>
            </w:r>
          </w:p>
        </w:tc>
      </w:tr>
      <w:tr w:rsidR="00D80036" w:rsidRPr="00CB5CE8" w:rsidTr="000F3D4C">
        <w:trPr>
          <w:trHeight w:val="70"/>
        </w:trPr>
        <w:tc>
          <w:tcPr>
            <w:tcW w:w="426" w:type="dxa"/>
            <w:tcBorders>
              <w:top w:val="single" w:sz="4" w:space="0" w:color="000000"/>
              <w:left w:val="single" w:sz="4" w:space="0" w:color="000000"/>
              <w:bottom w:val="single" w:sz="4" w:space="0" w:color="000000"/>
            </w:tcBorders>
            <w:shd w:val="clear" w:color="auto" w:fill="auto"/>
          </w:tcPr>
          <w:p w:rsidR="00D80036" w:rsidRPr="00CB5CE8" w:rsidRDefault="00D80036" w:rsidP="000F3D4C">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1</w:t>
            </w:r>
          </w:p>
        </w:tc>
        <w:tc>
          <w:tcPr>
            <w:tcW w:w="3005" w:type="dxa"/>
            <w:tcBorders>
              <w:top w:val="single" w:sz="4" w:space="0" w:color="000000"/>
              <w:left w:val="single" w:sz="4" w:space="0" w:color="000000"/>
              <w:bottom w:val="single" w:sz="4" w:space="0" w:color="000000"/>
            </w:tcBorders>
            <w:shd w:val="clear" w:color="auto" w:fill="auto"/>
            <w:vAlign w:val="center"/>
          </w:tcPr>
          <w:p w:rsidR="00D80036" w:rsidRPr="00CB5CE8" w:rsidRDefault="00D80036" w:rsidP="000F3D4C">
            <w:pPr>
              <w:widowControl w:val="0"/>
              <w:tabs>
                <w:tab w:val="left" w:pos="267"/>
              </w:tabs>
              <w:spacing w:after="0" w:line="240" w:lineRule="auto"/>
              <w:rPr>
                <w:rFonts w:ascii="Times New Roman" w:hAnsi="Times New Roman" w:cs="Times New Roman"/>
              </w:rPr>
            </w:pPr>
            <w:r w:rsidRPr="00CB5CE8">
              <w:rPr>
                <w:rFonts w:ascii="Times New Roman" w:hAnsi="Times New Roman" w:cs="Times New Roman"/>
              </w:rPr>
              <w:t>Наявність обладнання та матеріально-технічної бази</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036" w:rsidRPr="00CB5CE8" w:rsidRDefault="00D80036" w:rsidP="000F3D4C">
            <w:pPr>
              <w:spacing w:after="0" w:line="240" w:lineRule="auto"/>
              <w:jc w:val="both"/>
              <w:rPr>
                <w:rFonts w:ascii="Times New Roman" w:hAnsi="Times New Roman" w:cs="Times New Roman"/>
              </w:rPr>
            </w:pPr>
            <w:r w:rsidRPr="00CB5CE8">
              <w:rPr>
                <w:rFonts w:ascii="Times New Roman" w:hAnsi="Times New Roman" w:cs="Times New Roman"/>
              </w:rPr>
              <w:t xml:space="preserve">- довідка в довільній формі за підписом Учасника /або його уповноваженої особи/ та завірений печаткою (за наявності), в якому зазначається інформація про наявність обладнання та матеріально-технічної бази (з обов’язковим зазначенням інформації про потужності (складські приміщення)), які пристосовані для виробництва або зберігання, та відповідають вимогам санітарного законодавства. </w:t>
            </w:r>
          </w:p>
          <w:p w:rsidR="00D80036" w:rsidRPr="00CB5CE8" w:rsidRDefault="00D80036" w:rsidP="000F3D4C">
            <w:pPr>
              <w:spacing w:after="0" w:line="240" w:lineRule="auto"/>
              <w:jc w:val="both"/>
              <w:rPr>
                <w:rFonts w:ascii="Times New Roman" w:hAnsi="Times New Roman" w:cs="Times New Roman"/>
              </w:rPr>
            </w:pPr>
            <w:r w:rsidRPr="00CB5CE8">
              <w:rPr>
                <w:rFonts w:ascii="Times New Roman" w:hAnsi="Times New Roman" w:cs="Times New Roman"/>
              </w:rPr>
              <w:t>- довідка в довільній формі щодо наявності власних (або орендованих) спеціалізованих транспортних засобів, якими буде здійснюватися постачання товару, копії свідоцтв(а) про реєстрацію транспортного(</w:t>
            </w:r>
            <w:proofErr w:type="spellStart"/>
            <w:r w:rsidRPr="00CB5CE8">
              <w:rPr>
                <w:rFonts w:ascii="Times New Roman" w:hAnsi="Times New Roman" w:cs="Times New Roman"/>
              </w:rPr>
              <w:t>их</w:t>
            </w:r>
            <w:proofErr w:type="spellEnd"/>
            <w:r w:rsidRPr="00CB5CE8">
              <w:rPr>
                <w:rFonts w:ascii="Times New Roman" w:hAnsi="Times New Roman" w:cs="Times New Roman"/>
              </w:rPr>
              <w:t>) засобу(</w:t>
            </w:r>
            <w:proofErr w:type="spellStart"/>
            <w:r w:rsidRPr="00CB5CE8">
              <w:rPr>
                <w:rFonts w:ascii="Times New Roman" w:hAnsi="Times New Roman" w:cs="Times New Roman"/>
              </w:rPr>
              <w:t>ів</w:t>
            </w:r>
            <w:proofErr w:type="spellEnd"/>
            <w:r w:rsidRPr="00CB5CE8">
              <w:rPr>
                <w:rFonts w:ascii="Times New Roman" w:hAnsi="Times New Roman" w:cs="Times New Roman"/>
              </w:rPr>
              <w:t xml:space="preserve">). Для орендованого транспортного засобу подається копія чинного договору оренди </w:t>
            </w:r>
            <w:r w:rsidRPr="00CB5CE8">
              <w:rPr>
                <w:rFonts w:ascii="Times New Roman" w:hAnsi="Times New Roman" w:cs="Times New Roman"/>
                <w:b/>
              </w:rPr>
              <w:t>зі строком дії не менше ніж до 31.12.2023 року</w:t>
            </w:r>
            <w:r w:rsidRPr="00CB5CE8">
              <w:rPr>
                <w:rFonts w:ascii="Times New Roman" w:hAnsi="Times New Roman" w:cs="Times New Roman"/>
              </w:rPr>
              <w:t xml:space="preserve">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договорів про співпрацю, якщо автотранспорт орендований;</w:t>
            </w:r>
          </w:p>
          <w:p w:rsidR="00D80036" w:rsidRPr="00CB5CE8" w:rsidRDefault="00D80036" w:rsidP="000F3D4C">
            <w:pPr>
              <w:spacing w:after="0" w:line="240" w:lineRule="auto"/>
              <w:jc w:val="both"/>
              <w:rPr>
                <w:rFonts w:ascii="Times New Roman" w:hAnsi="Times New Roman" w:cs="Times New Roman"/>
              </w:rPr>
            </w:pPr>
            <w:r w:rsidRPr="00CB5CE8">
              <w:rPr>
                <w:rFonts w:ascii="Times New Roman" w:hAnsi="Times New Roman" w:cs="Times New Roman"/>
              </w:rPr>
              <w:t>- результати дослідження на якість дезінфекції транспортного засобу, видані на ім’я учасника або перевізника, датовані 2023 роком.</w:t>
            </w:r>
          </w:p>
          <w:p w:rsidR="00D80036" w:rsidRPr="00CB5CE8" w:rsidRDefault="00D80036" w:rsidP="000F3D4C">
            <w:pPr>
              <w:tabs>
                <w:tab w:val="left" w:pos="567"/>
                <w:tab w:val="left" w:pos="2410"/>
              </w:tabs>
              <w:spacing w:after="0" w:line="240" w:lineRule="auto"/>
              <w:jc w:val="both"/>
              <w:rPr>
                <w:rFonts w:ascii="Times New Roman" w:hAnsi="Times New Roman" w:cs="Times New Roman"/>
              </w:rPr>
            </w:pPr>
          </w:p>
          <w:p w:rsidR="00D80036" w:rsidRPr="00CB5CE8" w:rsidRDefault="00D80036" w:rsidP="000F3D4C">
            <w:pPr>
              <w:tabs>
                <w:tab w:val="left" w:pos="567"/>
                <w:tab w:val="left" w:pos="2410"/>
              </w:tabs>
              <w:spacing w:after="0" w:line="240" w:lineRule="auto"/>
              <w:jc w:val="both"/>
              <w:rPr>
                <w:rFonts w:ascii="Times New Roman" w:hAnsi="Times New Roman" w:cs="Times New Roman"/>
              </w:rPr>
            </w:pPr>
            <w:r w:rsidRPr="00CB5CE8">
              <w:rPr>
                <w:rFonts w:ascii="Times New Roman" w:hAnsi="Times New Roman" w:cs="Times New Roman"/>
              </w:rPr>
              <w:t>У разі здійснення дезінфекції транспортних засобів суб’єктом господарювання:</w:t>
            </w:r>
          </w:p>
          <w:p w:rsidR="00D80036" w:rsidRPr="00CB5CE8" w:rsidRDefault="00D80036" w:rsidP="00D80036">
            <w:pPr>
              <w:numPr>
                <w:ilvl w:val="0"/>
                <w:numId w:val="13"/>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договір про послуги з дезінфекції автотранспортних засобів, якими буде здійснюватися перевезення предмету закупівлі зі строком дії до 31.12.2023 року, укладений з учасником або перевізником;</w:t>
            </w:r>
          </w:p>
          <w:p w:rsidR="00D80036" w:rsidRPr="00CB5CE8" w:rsidRDefault="00D80036" w:rsidP="00D80036">
            <w:pPr>
              <w:numPr>
                <w:ilvl w:val="0"/>
                <w:numId w:val="13"/>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акт виконаних робіт з дезінфекції автотранспортних засобів, якими буде здійснюватися поставка предмету закупівлі, за останній місяць відносно дати кінцевого строку подання тендерних пропозицій, виданий учаснику або перевізнику;</w:t>
            </w:r>
          </w:p>
          <w:p w:rsidR="00D80036" w:rsidRPr="00CB5CE8" w:rsidRDefault="00D80036" w:rsidP="00D80036">
            <w:pPr>
              <w:numPr>
                <w:ilvl w:val="0"/>
                <w:numId w:val="13"/>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витяг з ЄДР суб’єкта господарювання, що здійснює дезінфекційну обробку автотранспортних засобів;</w:t>
            </w:r>
          </w:p>
          <w:p w:rsidR="00D80036" w:rsidRPr="00CB5CE8" w:rsidRDefault="00D80036" w:rsidP="00D80036">
            <w:pPr>
              <w:numPr>
                <w:ilvl w:val="0"/>
                <w:numId w:val="13"/>
              </w:numPr>
              <w:tabs>
                <w:tab w:val="left" w:pos="709"/>
                <w:tab w:val="left" w:pos="851"/>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документ, який підтверджує проходження підвищення кваліфікації та перепідготовки медичних і фармацевтичних працівників та документ, який підтверджує присвоєння кваліфікаційної категорії особи суб’єкта господарювання (дезінфектора), відповідальної за дезінфекцію харчового транспорту до проведення дезінфекційних робіт;</w:t>
            </w:r>
          </w:p>
          <w:p w:rsidR="00D80036" w:rsidRPr="00CB5CE8" w:rsidRDefault="00D80036" w:rsidP="00D80036">
            <w:pPr>
              <w:numPr>
                <w:ilvl w:val="0"/>
                <w:numId w:val="13"/>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особисту медичну книжку або картку особи, яка підлягає медичному огляду, суб’єкта господарювання (дезінфектора), відповідальної за дезінфекцію харчового транспорту, з відміткою лікаря про проходження медогляду, або довідку, яка підтверджує проходження медогляду особи суб’єкта господарювання (дезінфектора) за підписом уповноваженої особи.</w:t>
            </w:r>
          </w:p>
          <w:p w:rsidR="00D80036" w:rsidRPr="00CB5CE8" w:rsidRDefault="00D80036" w:rsidP="000F3D4C">
            <w:pPr>
              <w:pBdr>
                <w:top w:val="nil"/>
                <w:left w:val="nil"/>
                <w:bottom w:val="nil"/>
                <w:right w:val="nil"/>
                <w:between w:val="nil"/>
              </w:pBdr>
              <w:tabs>
                <w:tab w:val="left" w:pos="709"/>
                <w:tab w:val="left" w:pos="2410"/>
                <w:tab w:val="left" w:pos="4050"/>
              </w:tabs>
              <w:spacing w:after="0" w:line="240" w:lineRule="auto"/>
              <w:ind w:left="426"/>
              <w:jc w:val="both"/>
              <w:rPr>
                <w:rFonts w:ascii="Times New Roman" w:hAnsi="Times New Roman" w:cs="Times New Roman"/>
                <w:i/>
              </w:rPr>
            </w:pPr>
            <w:r w:rsidRPr="00CB5CE8">
              <w:rPr>
                <w:rFonts w:ascii="Times New Roman" w:hAnsi="Times New Roman" w:cs="Times New Roman"/>
                <w:i/>
              </w:rPr>
              <w:t xml:space="preserve">У разі, якщо Учасник самостійно здійснює дезінфекцію транспортних засобів: </w:t>
            </w:r>
          </w:p>
          <w:p w:rsidR="00D80036" w:rsidRPr="00CB5CE8" w:rsidRDefault="00D80036" w:rsidP="00D80036">
            <w:pPr>
              <w:numPr>
                <w:ilvl w:val="1"/>
                <w:numId w:val="11"/>
              </w:numPr>
              <w:pBdr>
                <w:top w:val="nil"/>
                <w:left w:val="nil"/>
                <w:bottom w:val="nil"/>
                <w:right w:val="nil"/>
                <w:between w:val="nil"/>
              </w:pBdr>
              <w:tabs>
                <w:tab w:val="left" w:pos="0"/>
              </w:tabs>
              <w:spacing w:after="0" w:line="240" w:lineRule="auto"/>
              <w:ind w:left="0" w:firstLine="426"/>
              <w:jc w:val="both"/>
              <w:rPr>
                <w:rFonts w:ascii="Times New Roman" w:hAnsi="Times New Roman" w:cs="Times New Roman"/>
              </w:rPr>
            </w:pPr>
            <w:r w:rsidRPr="00CB5CE8">
              <w:rPr>
                <w:rFonts w:ascii="Times New Roman" w:hAnsi="Times New Roman" w:cs="Times New Roman"/>
              </w:rPr>
              <w:t xml:space="preserve">наказ Учасника про призначення особи, відповідальної за </w:t>
            </w:r>
            <w:r w:rsidRPr="00CB5CE8">
              <w:rPr>
                <w:rFonts w:ascii="Times New Roman" w:hAnsi="Times New Roman" w:cs="Times New Roman"/>
              </w:rPr>
              <w:lastRenderedPageBreak/>
              <w:t>проведення дезінфекційних робіт автотранспорту;</w:t>
            </w:r>
          </w:p>
          <w:p w:rsidR="00D80036" w:rsidRPr="00CB5CE8" w:rsidRDefault="00D80036" w:rsidP="00D80036">
            <w:pPr>
              <w:numPr>
                <w:ilvl w:val="1"/>
                <w:numId w:val="11"/>
              </w:numPr>
              <w:pBdr>
                <w:top w:val="nil"/>
                <w:left w:val="nil"/>
                <w:bottom w:val="nil"/>
                <w:right w:val="nil"/>
                <w:between w:val="nil"/>
              </w:pBdr>
              <w:tabs>
                <w:tab w:val="left" w:pos="0"/>
              </w:tabs>
              <w:spacing w:after="0" w:line="240" w:lineRule="auto"/>
              <w:ind w:left="0" w:firstLine="426"/>
              <w:jc w:val="both"/>
              <w:rPr>
                <w:rFonts w:ascii="Times New Roman" w:hAnsi="Times New Roman" w:cs="Times New Roman"/>
              </w:rPr>
            </w:pPr>
            <w:r w:rsidRPr="00CB5CE8">
              <w:rPr>
                <w:rFonts w:ascii="Times New Roman" w:hAnsi="Times New Roman" w:cs="Times New Roman"/>
              </w:rPr>
              <w:t>довідку у довільній формі, в якій пояснити наступне: де, яким чином та якою особою проводиться і буде проводитися, під час поставки предмету закупівлі, дезінфекція транспортного (</w:t>
            </w:r>
            <w:proofErr w:type="spellStart"/>
            <w:r w:rsidRPr="00CB5CE8">
              <w:rPr>
                <w:rFonts w:ascii="Times New Roman" w:hAnsi="Times New Roman" w:cs="Times New Roman"/>
              </w:rPr>
              <w:t>-них</w:t>
            </w:r>
            <w:proofErr w:type="spellEnd"/>
            <w:r w:rsidRPr="00CB5CE8">
              <w:rPr>
                <w:rFonts w:ascii="Times New Roman" w:hAnsi="Times New Roman" w:cs="Times New Roman"/>
              </w:rPr>
              <w:t>) засобу (</w:t>
            </w:r>
            <w:proofErr w:type="spellStart"/>
            <w:r w:rsidRPr="00CB5CE8">
              <w:rPr>
                <w:rFonts w:ascii="Times New Roman" w:hAnsi="Times New Roman" w:cs="Times New Roman"/>
              </w:rPr>
              <w:t>-ів</w:t>
            </w:r>
            <w:proofErr w:type="spellEnd"/>
            <w:r w:rsidRPr="00CB5CE8">
              <w:rPr>
                <w:rFonts w:ascii="Times New Roman" w:hAnsi="Times New Roman" w:cs="Times New Roman"/>
              </w:rPr>
              <w:t>), яким (-и) буде здійснюватися поставка предмету закупівлі;</w:t>
            </w:r>
          </w:p>
          <w:p w:rsidR="00D80036" w:rsidRPr="00CB5CE8" w:rsidRDefault="00D80036" w:rsidP="00D80036">
            <w:pPr>
              <w:numPr>
                <w:ilvl w:val="0"/>
                <w:numId w:val="12"/>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s="Times New Roman"/>
              </w:rPr>
            </w:pPr>
            <w:r w:rsidRPr="00CB5CE8">
              <w:rPr>
                <w:rFonts w:ascii="Times New Roman" w:hAnsi="Times New Roman" w:cs="Times New Roman"/>
              </w:rPr>
              <w:t xml:space="preserve">акти або інші документи, що підтверджують дати та об’єм виконаних робіт з дезінфекції автотранспортних засобів, якими буде здійснюватися поставка предмету закупівлі, за останніх два місяці до дати закінчення строку подання пропозицій. </w:t>
            </w:r>
          </w:p>
          <w:p w:rsidR="00D80036" w:rsidRPr="00CB5CE8" w:rsidRDefault="00D80036" w:rsidP="00D80036">
            <w:pPr>
              <w:numPr>
                <w:ilvl w:val="0"/>
                <w:numId w:val="12"/>
              </w:numPr>
              <w:pBdr>
                <w:top w:val="nil"/>
                <w:left w:val="nil"/>
                <w:bottom w:val="nil"/>
                <w:right w:val="nil"/>
                <w:between w:val="nil"/>
              </w:pBdr>
              <w:tabs>
                <w:tab w:val="left" w:pos="0"/>
                <w:tab w:val="left" w:pos="709"/>
              </w:tabs>
              <w:spacing w:after="0" w:line="240" w:lineRule="auto"/>
              <w:ind w:left="0" w:firstLine="426"/>
              <w:jc w:val="both"/>
              <w:rPr>
                <w:rFonts w:ascii="Times New Roman" w:hAnsi="Times New Roman" w:cs="Times New Roman"/>
              </w:rPr>
            </w:pPr>
            <w:r w:rsidRPr="00CB5CE8">
              <w:rPr>
                <w:rFonts w:ascii="Times New Roman" w:hAnsi="Times New Roman" w:cs="Times New Roman"/>
              </w:rPr>
              <w:t xml:space="preserve"> свідоцтво про проходження підвищення кваліфікації та перепідготовки молодших медичних і фармацевтичних працівників або копію довідки про проведення гігієнічного навчання з питань дезінфекції особи суб’єкта господарювання (дезінфектора), відповідальної за дезінфекцію харчового транспорту, до проведення дезінфекційних робіт;</w:t>
            </w:r>
          </w:p>
          <w:p w:rsidR="00D80036" w:rsidRPr="00CB5CE8" w:rsidRDefault="00D80036" w:rsidP="00D80036">
            <w:pPr>
              <w:numPr>
                <w:ilvl w:val="0"/>
                <w:numId w:val="13"/>
              </w:numPr>
              <w:tabs>
                <w:tab w:val="left" w:pos="709"/>
                <w:tab w:val="left" w:pos="2410"/>
                <w:tab w:val="left" w:pos="4050"/>
              </w:tabs>
              <w:spacing w:after="0" w:line="240" w:lineRule="auto"/>
              <w:ind w:left="0" w:firstLine="360"/>
              <w:jc w:val="both"/>
              <w:rPr>
                <w:rFonts w:ascii="Times New Roman" w:hAnsi="Times New Roman" w:cs="Times New Roman"/>
              </w:rPr>
            </w:pPr>
            <w:r w:rsidRPr="00CB5CE8">
              <w:rPr>
                <w:rFonts w:ascii="Times New Roman" w:hAnsi="Times New Roman" w:cs="Times New Roman"/>
              </w:rPr>
              <w:t>особисту медичну книжку або картку особи, яка підлягає медичному огляду, суб’єкта господарювання (дезінфектора), відповідальної за дезінфекцію харчового транспорту, з відміткою лікаря про проходження медогляду, або довідку, яка підтверджує проходження медогляду особи суб’єкта господарювання (дезінфектора) за підписом уповноваженої особи.</w:t>
            </w:r>
          </w:p>
        </w:tc>
      </w:tr>
      <w:tr w:rsidR="00D80036" w:rsidRPr="00CB5CE8" w:rsidTr="000F3D4C">
        <w:tc>
          <w:tcPr>
            <w:tcW w:w="426" w:type="dxa"/>
            <w:tcBorders>
              <w:top w:val="single" w:sz="4" w:space="0" w:color="000000"/>
              <w:left w:val="single" w:sz="4" w:space="0" w:color="000000"/>
              <w:bottom w:val="single" w:sz="4" w:space="0" w:color="000000"/>
            </w:tcBorders>
            <w:shd w:val="clear" w:color="auto" w:fill="auto"/>
          </w:tcPr>
          <w:p w:rsidR="00D80036" w:rsidRPr="00CB5CE8" w:rsidRDefault="00D80036" w:rsidP="000F3D4C">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lastRenderedPageBreak/>
              <w:t>2</w:t>
            </w:r>
          </w:p>
        </w:tc>
        <w:tc>
          <w:tcPr>
            <w:tcW w:w="3005" w:type="dxa"/>
            <w:tcBorders>
              <w:top w:val="single" w:sz="4" w:space="0" w:color="000000"/>
              <w:left w:val="single" w:sz="4" w:space="0" w:color="000000"/>
              <w:bottom w:val="single" w:sz="4" w:space="0" w:color="000000"/>
            </w:tcBorders>
            <w:shd w:val="clear" w:color="auto" w:fill="auto"/>
            <w:vAlign w:val="center"/>
          </w:tcPr>
          <w:p w:rsidR="00D80036" w:rsidRPr="00CB5CE8" w:rsidRDefault="00D80036" w:rsidP="000F3D4C">
            <w:pPr>
              <w:widowControl w:val="0"/>
              <w:spacing w:after="0" w:line="240" w:lineRule="auto"/>
              <w:rPr>
                <w:rFonts w:ascii="Times New Roman" w:hAnsi="Times New Roman" w:cs="Times New Roman"/>
              </w:rPr>
            </w:pPr>
            <w:r w:rsidRPr="00CB5CE8">
              <w:rPr>
                <w:rFonts w:ascii="Times New Roman" w:hAnsi="Times New Roman" w:cs="Times New Roman"/>
              </w:rPr>
              <w:t>Наявність працівників відповідної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0036" w:rsidRPr="00CB5CE8" w:rsidRDefault="00D80036" w:rsidP="000F3D4C">
            <w:pPr>
              <w:keepNext/>
              <w:keepLines/>
              <w:spacing w:after="0" w:line="240" w:lineRule="auto"/>
              <w:jc w:val="both"/>
              <w:rPr>
                <w:rFonts w:ascii="Times New Roman" w:eastAsia="Times" w:hAnsi="Times New Roman" w:cs="Times New Roman"/>
              </w:rPr>
            </w:pPr>
            <w:r w:rsidRPr="00CB5CE8">
              <w:rPr>
                <w:rFonts w:ascii="Times New Roman" w:hAnsi="Times New Roman" w:cs="Times New Roman"/>
              </w:rPr>
              <w:t xml:space="preserve">- довідка у довільній формі, </w:t>
            </w:r>
            <w:r w:rsidRPr="00CB5CE8">
              <w:rPr>
                <w:rFonts w:ascii="Times New Roman" w:eastAsia="Times" w:hAnsi="Times New Roman" w:cs="Times New Roman"/>
              </w:rPr>
              <w:t>що містить інформацію про наявність працівників відповідної кваліфікації підприємства учасника з зазначенням кількості, належної спеціальності та стажу роботи за спеціальністю станом на день розкриття тендерної пропозиції.</w:t>
            </w:r>
          </w:p>
          <w:p w:rsidR="00D80036" w:rsidRPr="00CB5CE8" w:rsidRDefault="00D80036" w:rsidP="000F3D4C">
            <w:pPr>
              <w:tabs>
                <w:tab w:val="left" w:pos="2410"/>
              </w:tabs>
              <w:spacing w:after="0" w:line="240" w:lineRule="auto"/>
              <w:jc w:val="both"/>
              <w:rPr>
                <w:rFonts w:ascii="Times New Roman" w:hAnsi="Times New Roman" w:cs="Times New Roman"/>
              </w:rPr>
            </w:pPr>
            <w:r w:rsidRPr="00CB5CE8">
              <w:rPr>
                <w:rFonts w:ascii="Times New Roman" w:hAnsi="Times New Roman" w:cs="Times New Roman"/>
              </w:rPr>
              <w:t>- копії особистої медичної книжки форми №1- ОМК з даними про проходження медичного огляду працівників, відповідальних за виконання договору. Водій та експедитор транспортного засобу повинні мати медичну довідка щодо придатності до керування транспортним засобом (мають бути надані у складі пропозиції).  При участі водія у вантажно-розвантажувальних роботах вантажовідправник повинен забезпечити його санітарним одягом.</w:t>
            </w:r>
          </w:p>
          <w:p w:rsidR="00D80036" w:rsidRPr="00CB5CE8" w:rsidRDefault="00D80036" w:rsidP="000F3D4C">
            <w:pPr>
              <w:tabs>
                <w:tab w:val="left" w:pos="2410"/>
              </w:tabs>
              <w:spacing w:after="0" w:line="240" w:lineRule="auto"/>
              <w:jc w:val="both"/>
              <w:rPr>
                <w:rFonts w:ascii="Times New Roman" w:hAnsi="Times New Roman" w:cs="Times New Roman"/>
              </w:rPr>
            </w:pPr>
            <w:r w:rsidRPr="00CB5CE8">
              <w:rPr>
                <w:rFonts w:ascii="Times New Roman" w:hAnsi="Times New Roman" w:cs="Times New Roman"/>
              </w:rPr>
              <w:t>Окрім того, зазначені особи мають пройти гігієнічне навчання відповідно до вимог Закону України «Про забезпечення санітарного та епідемічного благополуччя населення», про що учасником у складі пропозиції мають бути надані підтверджуючі документи.</w:t>
            </w:r>
          </w:p>
        </w:tc>
      </w:tr>
      <w:tr w:rsidR="00D80036" w:rsidRPr="00CB5CE8" w:rsidTr="000F3D4C">
        <w:tc>
          <w:tcPr>
            <w:tcW w:w="426" w:type="dxa"/>
            <w:tcBorders>
              <w:top w:val="single" w:sz="4" w:space="0" w:color="000000"/>
              <w:left w:val="single" w:sz="4" w:space="0" w:color="000000"/>
              <w:bottom w:val="single" w:sz="4" w:space="0" w:color="000000"/>
            </w:tcBorders>
            <w:shd w:val="clear" w:color="auto" w:fill="auto"/>
          </w:tcPr>
          <w:p w:rsidR="00D80036" w:rsidRPr="00CB5CE8" w:rsidRDefault="00D80036" w:rsidP="000F3D4C">
            <w:pPr>
              <w:widowControl w:val="0"/>
              <w:tabs>
                <w:tab w:val="left" w:pos="1080"/>
              </w:tabs>
              <w:spacing w:after="0" w:line="240" w:lineRule="auto"/>
              <w:jc w:val="center"/>
              <w:rPr>
                <w:rFonts w:ascii="Times New Roman" w:hAnsi="Times New Roman" w:cs="Times New Roman"/>
              </w:rPr>
            </w:pPr>
            <w:r w:rsidRPr="00CB5CE8">
              <w:rPr>
                <w:rFonts w:ascii="Times New Roman" w:hAnsi="Times New Roman" w:cs="Times New Roman"/>
              </w:rPr>
              <w:t>3</w:t>
            </w:r>
          </w:p>
        </w:tc>
        <w:tc>
          <w:tcPr>
            <w:tcW w:w="3005" w:type="dxa"/>
            <w:tcBorders>
              <w:top w:val="single" w:sz="4" w:space="0" w:color="000000"/>
              <w:left w:val="single" w:sz="4" w:space="0" w:color="000000"/>
              <w:bottom w:val="single" w:sz="4" w:space="0" w:color="000000"/>
            </w:tcBorders>
            <w:shd w:val="clear" w:color="auto" w:fill="auto"/>
          </w:tcPr>
          <w:p w:rsidR="00D80036" w:rsidRPr="00CB5CE8" w:rsidRDefault="00D80036" w:rsidP="000F3D4C">
            <w:pPr>
              <w:widowControl w:val="0"/>
              <w:spacing w:after="0" w:line="240" w:lineRule="auto"/>
              <w:rPr>
                <w:rFonts w:ascii="Times New Roman" w:hAnsi="Times New Roman" w:cs="Times New Roman"/>
              </w:rPr>
            </w:pPr>
            <w:r w:rsidRPr="00CB5CE8">
              <w:rPr>
                <w:rFonts w:ascii="Times New Roman" w:hAnsi="Times New Roman" w:cs="Times New Roman"/>
              </w:rPr>
              <w:t xml:space="preserve">Наявність документально підтвердженого досвіду виконання аналогічного договору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80036" w:rsidRPr="00CB5CE8" w:rsidRDefault="00D80036" w:rsidP="000F3D4C">
            <w:pPr>
              <w:tabs>
                <w:tab w:val="left" w:pos="-252"/>
              </w:tabs>
              <w:spacing w:after="0" w:line="240" w:lineRule="auto"/>
              <w:jc w:val="both"/>
              <w:rPr>
                <w:rFonts w:ascii="Times New Roman" w:hAnsi="Times New Roman" w:cs="Times New Roman"/>
              </w:rPr>
            </w:pPr>
            <w:r w:rsidRPr="00CB5CE8">
              <w:rPr>
                <w:rFonts w:ascii="Times New Roman" w:hAnsi="Times New Roman" w:cs="Times New Roman"/>
              </w:rPr>
              <w:t>- довідка в довільній формі з інформацією про виконання  аналогічного договору</w:t>
            </w:r>
            <w:r w:rsidRPr="00CB5CE8">
              <w:rPr>
                <w:rFonts w:ascii="Times New Roman" w:hAnsi="Times New Roman" w:cs="Times New Roman"/>
                <w:u w:val="single"/>
              </w:rPr>
              <w:t>;</w:t>
            </w:r>
          </w:p>
          <w:p w:rsidR="00D80036" w:rsidRPr="00CB5CE8" w:rsidRDefault="00D80036" w:rsidP="000F3D4C">
            <w:pPr>
              <w:tabs>
                <w:tab w:val="left" w:pos="-252"/>
              </w:tabs>
              <w:spacing w:after="0" w:line="240" w:lineRule="auto"/>
              <w:jc w:val="both"/>
              <w:rPr>
                <w:rFonts w:ascii="Times New Roman" w:hAnsi="Times New Roman" w:cs="Times New Roman"/>
              </w:rPr>
            </w:pPr>
            <w:r w:rsidRPr="00CB5CE8">
              <w:rPr>
                <w:rFonts w:ascii="Times New Roman" w:hAnsi="Times New Roman" w:cs="Times New Roman"/>
              </w:rPr>
              <w:t>- копія договору(</w:t>
            </w:r>
            <w:proofErr w:type="spellStart"/>
            <w:r w:rsidRPr="00CB5CE8">
              <w:rPr>
                <w:rFonts w:ascii="Times New Roman" w:hAnsi="Times New Roman" w:cs="Times New Roman"/>
              </w:rPr>
              <w:t>ів</w:t>
            </w:r>
            <w:proofErr w:type="spellEnd"/>
            <w:r w:rsidRPr="00CB5CE8">
              <w:rPr>
                <w:rFonts w:ascii="Times New Roman" w:hAnsi="Times New Roman" w:cs="Times New Roman"/>
              </w:rPr>
              <w:t xml:space="preserve">), вказаного (них) в довідці про виконання аналогічного договору; </w:t>
            </w:r>
          </w:p>
          <w:p w:rsidR="00D80036" w:rsidRPr="00CB5CE8" w:rsidRDefault="00D80036" w:rsidP="000F3D4C">
            <w:pPr>
              <w:tabs>
                <w:tab w:val="left" w:pos="-252"/>
              </w:tabs>
              <w:spacing w:after="0" w:line="240" w:lineRule="auto"/>
              <w:jc w:val="both"/>
              <w:rPr>
                <w:rFonts w:ascii="Times New Roman" w:hAnsi="Times New Roman" w:cs="Times New Roman"/>
              </w:rPr>
            </w:pPr>
            <w:r w:rsidRPr="00CB5CE8">
              <w:rPr>
                <w:rFonts w:ascii="Times New Roman" w:hAnsi="Times New Roman" w:cs="Times New Roman"/>
              </w:rPr>
              <w:t xml:space="preserve">- копія накладної або акту прийому-передачі, </w:t>
            </w:r>
            <w:r w:rsidRPr="00CB5CE8">
              <w:rPr>
                <w:rFonts w:ascii="Times New Roman" w:hAnsi="Times New Roman" w:cs="Times New Roman"/>
                <w:u w:val="single"/>
              </w:rPr>
              <w:t>що підтверджують виконання</w:t>
            </w:r>
            <w:r w:rsidRPr="00CB5CE8">
              <w:rPr>
                <w:rFonts w:ascii="Times New Roman" w:hAnsi="Times New Roman" w:cs="Times New Roman"/>
              </w:rPr>
              <w:t xml:space="preserve"> договору </w:t>
            </w:r>
            <w:r w:rsidRPr="00CB5CE8">
              <w:rPr>
                <w:rFonts w:ascii="Times New Roman" w:hAnsi="Times New Roman" w:cs="Times New Roman"/>
                <w:u w:val="single"/>
              </w:rPr>
              <w:t>у повному обсязі</w:t>
            </w:r>
            <w:r w:rsidRPr="00CB5CE8">
              <w:rPr>
                <w:rFonts w:ascii="Times New Roman" w:hAnsi="Times New Roman" w:cs="Times New Roman"/>
              </w:rPr>
              <w:t>, зазначеного в довідці, копія якого надана до тендерної пропозиції.</w:t>
            </w:r>
          </w:p>
          <w:p w:rsidR="00D80036" w:rsidRPr="00CB5CE8" w:rsidRDefault="00D80036" w:rsidP="00C33465">
            <w:pPr>
              <w:keepNext/>
              <w:keepLines/>
              <w:spacing w:after="0" w:line="240" w:lineRule="auto"/>
              <w:jc w:val="both"/>
              <w:rPr>
                <w:rFonts w:ascii="Times New Roman" w:hAnsi="Times New Roman" w:cs="Times New Roman"/>
              </w:rPr>
            </w:pPr>
            <w:r w:rsidRPr="00CB5CE8">
              <w:rPr>
                <w:rFonts w:ascii="Times New Roman" w:hAnsi="Times New Roman" w:cs="Times New Roman"/>
              </w:rPr>
              <w:t xml:space="preserve">Аналогічним договором в розумінні цієї документації є договір на постачання </w:t>
            </w:r>
            <w:r w:rsidR="00C33465" w:rsidRPr="00CB5CE8">
              <w:rPr>
                <w:rFonts w:ascii="Times New Roman" w:hAnsi="Times New Roman" w:cs="Times New Roman"/>
              </w:rPr>
              <w:t>м’яса</w:t>
            </w:r>
            <w:r w:rsidRPr="00CB5CE8">
              <w:rPr>
                <w:rFonts w:ascii="Times New Roman" w:hAnsi="Times New Roman" w:cs="Times New Roman"/>
              </w:rPr>
              <w:t>.</w:t>
            </w:r>
          </w:p>
        </w:tc>
      </w:tr>
    </w:tbl>
    <w:p w:rsidR="00114322" w:rsidRPr="00CB5CE8" w:rsidRDefault="00114322" w:rsidP="00114322">
      <w:pPr>
        <w:spacing w:after="0"/>
        <w:ind w:firstLine="851"/>
        <w:jc w:val="both"/>
        <w:rPr>
          <w:rFonts w:ascii="Times New Roman" w:hAnsi="Times New Roman" w:cs="Times New Roman"/>
          <w:i/>
          <w:sz w:val="24"/>
          <w:szCs w:val="24"/>
        </w:rPr>
      </w:pPr>
      <w:r w:rsidRPr="00CB5CE8">
        <w:rPr>
          <w:rFonts w:ascii="Times New Roman" w:hAnsi="Times New Roman" w:cs="Times New Roman"/>
          <w:i/>
          <w:sz w:val="24"/>
          <w:szCs w:val="24"/>
        </w:rPr>
        <w:t>* - Згідно з вимогами ст. 44 Закону України «Про основні принципи та вимоги до безпечності та якості харчових продуктів»:</w:t>
      </w:r>
    </w:p>
    <w:p w:rsidR="00114322" w:rsidRPr="00CB5CE8" w:rsidRDefault="00114322" w:rsidP="00114322">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1. Оператори ринку використовують лише транспортні засоби, що відповідають таким вимогам:</w:t>
      </w:r>
    </w:p>
    <w:p w:rsidR="00114322" w:rsidRPr="00CB5CE8" w:rsidRDefault="00114322" w:rsidP="00114322">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lastRenderedPageBreak/>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114322" w:rsidRPr="00CB5CE8" w:rsidRDefault="00114322" w:rsidP="00114322">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rsidR="00114322" w:rsidRPr="00CB5CE8" w:rsidRDefault="00114322" w:rsidP="00114322">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rsidR="00114322" w:rsidRPr="00CB5CE8" w:rsidRDefault="00114322" w:rsidP="00114322">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rsidR="00114322" w:rsidRPr="00CB5CE8" w:rsidRDefault="00114322" w:rsidP="00114322">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5) харчові продукти розміщуються у транспортних засобах та/або контейнерах таким чином, щоб мінімізувати ризик їх забруднення.»</w:t>
      </w:r>
    </w:p>
    <w:p w:rsidR="00114322" w:rsidRPr="00CB5CE8" w:rsidRDefault="00114322" w:rsidP="00114322">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Оскільки, Законом не обмежена участь Учасників у будь-яких закупівлях, не залежно від місця розташування як Замовника так і Учасника, існує ймовірність визнати Переможцем одного і того ж Учасника по декількох закупівлях, при чому за різним асортиментом, тому Замовник:</w:t>
      </w:r>
    </w:p>
    <w:p w:rsidR="00114322" w:rsidRPr="00CB5CE8" w:rsidRDefault="00114322" w:rsidP="00114322">
      <w:pPr>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 xml:space="preserve">1) повинен бути впевненим, що Учасник має матеріально-технічну базу, достатню для систематичного, безперебійного та якісного постачання товару, що є предметом закупівлі. Замовник повинен бути впевнений, що у випадку форс-мажорних обставин, технічної несправності транспортного засобу, у Учасника є можливість забезпечити швидку заміну транспортного засобу, в тому числі такого, що направлений за маршрутом постачання товару до закладу Замовника, та унеможливить зміну якості чи придатності товару, що, в свою чергу, унеможливить зрив процесу харчування у підпорядкованому закладі; </w:t>
      </w:r>
    </w:p>
    <w:p w:rsidR="00114322" w:rsidRPr="00CB5CE8" w:rsidRDefault="00114322" w:rsidP="00114322">
      <w:pPr>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2) дотримання «товарного сусідства» є обов’язковим, перевезення інших товарів разом з предметом закупівлі не допускається. Відповідно транспортування на одному транспортному засобі - рефрижераторі різних продуктів харчування ставить під сумнів дотримання правил та умов «товарного сусідства» продуктів харчування.</w:t>
      </w:r>
    </w:p>
    <w:p w:rsidR="00114322" w:rsidRPr="00CB5CE8" w:rsidRDefault="00114322" w:rsidP="00114322">
      <w:pPr>
        <w:pBdr>
          <w:top w:val="nil"/>
          <w:left w:val="nil"/>
          <w:bottom w:val="nil"/>
          <w:right w:val="nil"/>
          <w:between w:val="nil"/>
        </w:pBdr>
        <w:shd w:val="clear" w:color="auto" w:fill="FFFFFF"/>
        <w:spacing w:after="0" w:line="240" w:lineRule="auto"/>
        <w:ind w:firstLine="851"/>
        <w:jc w:val="both"/>
        <w:rPr>
          <w:rFonts w:ascii="Times New Roman" w:hAnsi="Times New Roman" w:cs="Times New Roman"/>
          <w:i/>
          <w:sz w:val="24"/>
          <w:szCs w:val="24"/>
        </w:rPr>
      </w:pPr>
      <w:r w:rsidRPr="00CB5CE8">
        <w:rPr>
          <w:rFonts w:ascii="Times New Roman" w:hAnsi="Times New Roman" w:cs="Times New Roman"/>
          <w:i/>
          <w:sz w:val="24"/>
          <w:szCs w:val="24"/>
        </w:rPr>
        <w:t>Також, Замовником не обмежується Учасник щодо залучення потужностей, зокрема транспортних засобів - рефрижераторів інших суб’єктів господарювання на умовах, для прикладу, оренди, підряду, надання послуг тощо.</w:t>
      </w:r>
    </w:p>
    <w:p w:rsidR="00114322" w:rsidRPr="00CB5CE8" w:rsidRDefault="00114322" w:rsidP="00114322">
      <w:pPr>
        <w:spacing w:after="0" w:line="240" w:lineRule="auto"/>
        <w:jc w:val="both"/>
        <w:rPr>
          <w:rFonts w:ascii="Times New Roman" w:hAnsi="Times New Roman" w:cs="Times New Roman"/>
          <w:b/>
          <w:i/>
          <w:sz w:val="24"/>
          <w:szCs w:val="24"/>
        </w:rPr>
      </w:pPr>
    </w:p>
    <w:p w:rsidR="00D80036" w:rsidRPr="00CB5CE8" w:rsidRDefault="00D80036" w:rsidP="00C526BA">
      <w:pPr>
        <w:spacing w:before="240" w:after="0" w:line="240" w:lineRule="auto"/>
        <w:ind w:firstLine="720"/>
        <w:jc w:val="both"/>
        <w:rPr>
          <w:rFonts w:ascii="Times New Roman" w:eastAsia="Times New Roman" w:hAnsi="Times New Roman" w:cs="Times New Roman"/>
          <w:i/>
          <w:sz w:val="20"/>
          <w:szCs w:val="20"/>
          <w:lang w:val="en-US"/>
        </w:rPr>
      </w:pPr>
    </w:p>
    <w:p w:rsidR="00C526BA" w:rsidRPr="00CB5CE8" w:rsidRDefault="00C526BA" w:rsidP="00C526BA">
      <w:pPr>
        <w:spacing w:before="240" w:after="0" w:line="240" w:lineRule="auto"/>
        <w:ind w:firstLine="720"/>
        <w:jc w:val="both"/>
        <w:rPr>
          <w:rFonts w:ascii="Times New Roman" w:eastAsia="Times New Roman" w:hAnsi="Times New Roman" w:cs="Times New Roman"/>
          <w:sz w:val="20"/>
          <w:szCs w:val="20"/>
        </w:rPr>
      </w:pPr>
      <w:r w:rsidRPr="00CB5CE8">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26BA" w:rsidRPr="00CB5CE8" w:rsidRDefault="00C526BA" w:rsidP="00C526BA">
      <w:pPr>
        <w:spacing w:before="20" w:after="20" w:line="240" w:lineRule="auto"/>
        <w:jc w:val="both"/>
        <w:rPr>
          <w:rFonts w:ascii="Times New Roman" w:eastAsia="Times New Roman" w:hAnsi="Times New Roman" w:cs="Times New Roman"/>
          <w:b/>
        </w:rPr>
      </w:pPr>
      <w:r w:rsidRPr="00CB5CE8">
        <w:rPr>
          <w:rFonts w:ascii="Times New Roman" w:eastAsia="Times New Roman" w:hAnsi="Times New Roman" w:cs="Times New Roman"/>
          <w:b/>
          <w:sz w:val="20"/>
          <w:szCs w:val="20"/>
        </w:rPr>
        <w:t xml:space="preserve">2. Підтвердження відповідності УЧАСНИКА </w:t>
      </w:r>
      <w:r w:rsidRPr="00CB5CE8">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C526BA" w:rsidRPr="00CB5CE8" w:rsidRDefault="00C526BA" w:rsidP="00C526BA">
      <w:pPr>
        <w:spacing w:after="0"/>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526BA" w:rsidRPr="00CB5CE8" w:rsidRDefault="00C526BA" w:rsidP="00C526BA">
      <w:pPr>
        <w:spacing w:after="0"/>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526BA" w:rsidRPr="00CB5CE8" w:rsidRDefault="00C526BA" w:rsidP="00C526BA">
      <w:pPr>
        <w:spacing w:after="0"/>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526BA" w:rsidRPr="00CB5CE8" w:rsidRDefault="00C526BA" w:rsidP="00C52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Учасник  повинен надати </w:t>
      </w:r>
      <w:r w:rsidRPr="00CB5CE8">
        <w:rPr>
          <w:rFonts w:ascii="Times New Roman" w:eastAsia="Times New Roman" w:hAnsi="Times New Roman" w:cs="Times New Roman"/>
          <w:b/>
          <w:sz w:val="20"/>
          <w:szCs w:val="20"/>
        </w:rPr>
        <w:t>довідку у довільній формі</w:t>
      </w:r>
      <w:r w:rsidRPr="00CB5CE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526BA" w:rsidRPr="00CB5CE8" w:rsidRDefault="00C526BA" w:rsidP="00C52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526BA" w:rsidRPr="00CB5CE8" w:rsidRDefault="00C526BA" w:rsidP="00C526BA">
      <w:pPr>
        <w:spacing w:after="80"/>
        <w:jc w:val="both"/>
        <w:rPr>
          <w:rFonts w:ascii="Times New Roman" w:eastAsia="Times New Roman" w:hAnsi="Times New Roman" w:cs="Times New Roman"/>
          <w:sz w:val="20"/>
          <w:szCs w:val="20"/>
        </w:rPr>
      </w:pPr>
    </w:p>
    <w:p w:rsidR="00C526BA" w:rsidRPr="00CB5CE8" w:rsidRDefault="00C526BA" w:rsidP="00C526BA">
      <w:pPr>
        <w:pBdr>
          <w:top w:val="nil"/>
          <w:left w:val="nil"/>
          <w:bottom w:val="nil"/>
          <w:right w:val="nil"/>
          <w:between w:val="nil"/>
        </w:pBdr>
        <w:spacing w:after="0" w:line="240" w:lineRule="auto"/>
        <w:jc w:val="both"/>
        <w:rPr>
          <w:rFonts w:ascii="Times New Roman" w:eastAsia="Times New Roman" w:hAnsi="Times New Roman" w:cs="Times New Roman"/>
          <w:b/>
        </w:rPr>
      </w:pPr>
      <w:r w:rsidRPr="00CB5CE8">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CB5CE8">
        <w:rPr>
          <w:rFonts w:ascii="Times New Roman" w:eastAsia="Times New Roman" w:hAnsi="Times New Roman" w:cs="Times New Roman"/>
          <w:sz w:val="20"/>
          <w:szCs w:val="20"/>
        </w:rPr>
        <w:t>47</w:t>
      </w:r>
      <w:r w:rsidRPr="00CB5CE8">
        <w:rPr>
          <w:rFonts w:ascii="Times New Roman" w:eastAsia="Times New Roman" w:hAnsi="Times New Roman" w:cs="Times New Roman"/>
          <w:b/>
        </w:rPr>
        <w:t xml:space="preserve"> Особливостей:</w:t>
      </w:r>
    </w:p>
    <w:p w:rsidR="00C526BA" w:rsidRPr="00CB5CE8" w:rsidRDefault="00C526BA" w:rsidP="00C52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Переможець процедури закупівлі у строк, що </w:t>
      </w:r>
      <w:r w:rsidRPr="00CB5CE8">
        <w:rPr>
          <w:rFonts w:ascii="Times New Roman" w:eastAsia="Times New Roman" w:hAnsi="Times New Roman" w:cs="Times New Roman"/>
          <w:b/>
          <w:i/>
          <w:sz w:val="20"/>
          <w:szCs w:val="20"/>
        </w:rPr>
        <w:t xml:space="preserve">не перевищує чотири дні </w:t>
      </w:r>
      <w:r w:rsidRPr="00CB5CE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526BA" w:rsidRPr="00CB5CE8" w:rsidRDefault="00C526BA" w:rsidP="00C526B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526BA" w:rsidRPr="00CB5CE8" w:rsidRDefault="00C526BA" w:rsidP="00C526BA">
      <w:pPr>
        <w:spacing w:after="0" w:line="240" w:lineRule="auto"/>
        <w:rPr>
          <w:rFonts w:ascii="Times New Roman" w:eastAsia="Times New Roman" w:hAnsi="Times New Roman" w:cs="Times New Roman"/>
          <w:b/>
          <w:sz w:val="20"/>
          <w:szCs w:val="20"/>
        </w:rPr>
      </w:pPr>
    </w:p>
    <w:p w:rsidR="00C526BA" w:rsidRPr="00CB5CE8" w:rsidRDefault="00C526BA" w:rsidP="00C526BA">
      <w:pPr>
        <w:spacing w:after="0" w:line="240" w:lineRule="auto"/>
        <w:rPr>
          <w:rFonts w:ascii="Times New Roman" w:eastAsia="Times New Roman" w:hAnsi="Times New Roman" w:cs="Times New Roman"/>
          <w:b/>
          <w:sz w:val="20"/>
          <w:szCs w:val="20"/>
        </w:rPr>
      </w:pPr>
      <w:r w:rsidRPr="00CB5CE8">
        <w:rPr>
          <w:rFonts w:ascii="Times New Roman" w:eastAsia="Times New Roman" w:hAnsi="Times New Roman" w:cs="Times New Roman"/>
          <w:sz w:val="20"/>
          <w:szCs w:val="20"/>
        </w:rPr>
        <w:t> </w:t>
      </w:r>
      <w:r w:rsidRPr="00CB5CE8">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526BA" w:rsidRPr="00CB5CE8" w:rsidTr="000F3D4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w:t>
            </w:r>
          </w:p>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 xml:space="preserve">Вимоги згідно п. </w:t>
            </w:r>
            <w:r w:rsidRPr="00CB5CE8">
              <w:rPr>
                <w:rFonts w:ascii="Times New Roman" w:eastAsia="Times New Roman" w:hAnsi="Times New Roman" w:cs="Times New Roman"/>
                <w:sz w:val="20"/>
                <w:szCs w:val="20"/>
              </w:rPr>
              <w:t>47</w:t>
            </w:r>
            <w:r w:rsidRPr="00CB5CE8">
              <w:rPr>
                <w:rFonts w:ascii="Times New Roman" w:eastAsia="Times New Roman" w:hAnsi="Times New Roman" w:cs="Times New Roman"/>
                <w:b/>
                <w:sz w:val="20"/>
                <w:szCs w:val="20"/>
              </w:rPr>
              <w:t xml:space="preserve"> Особливостей</w:t>
            </w:r>
          </w:p>
          <w:p w:rsidR="00C526BA" w:rsidRPr="00CB5CE8" w:rsidRDefault="00C526BA" w:rsidP="000F3D4C">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 xml:space="preserve">Переможець торгів на виконання вимоги згідно п. </w:t>
            </w:r>
            <w:r w:rsidRPr="00CB5CE8">
              <w:rPr>
                <w:rFonts w:ascii="Times New Roman" w:eastAsia="Times New Roman" w:hAnsi="Times New Roman" w:cs="Times New Roman"/>
                <w:sz w:val="20"/>
                <w:szCs w:val="20"/>
              </w:rPr>
              <w:t>47</w:t>
            </w:r>
            <w:r w:rsidRPr="00CB5CE8">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C526BA" w:rsidRPr="00CB5CE8" w:rsidTr="000F3D4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26BA" w:rsidRPr="00CB5CE8" w:rsidRDefault="00C526BA" w:rsidP="000F3D4C">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right="140"/>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B5CE8">
              <w:rPr>
                <w:rFonts w:ascii="Times New Roman" w:eastAsia="Times New Roman" w:hAnsi="Times New Roman" w:cs="Times New Roman"/>
                <w:sz w:val="20"/>
                <w:szCs w:val="20"/>
              </w:rPr>
              <w:t>керівника</w:t>
            </w:r>
            <w:r w:rsidRPr="00CB5CE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CB5CE8">
              <w:rPr>
                <w:rFonts w:ascii="Times New Roman" w:eastAsia="Times New Roman" w:hAnsi="Times New Roman" w:cs="Times New Roman"/>
                <w:b/>
                <w:sz w:val="20"/>
                <w:szCs w:val="20"/>
              </w:rPr>
              <w:t>вебресурсі</w:t>
            </w:r>
            <w:proofErr w:type="spellEnd"/>
            <w:r w:rsidRPr="00CB5CE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26BA" w:rsidRPr="00CB5CE8" w:rsidTr="000F3D4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26BA" w:rsidRPr="00CB5CE8" w:rsidRDefault="00C526BA" w:rsidP="000F3D4C">
            <w:pPr>
              <w:spacing w:after="0" w:line="240" w:lineRule="auto"/>
              <w:ind w:right="140"/>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526BA" w:rsidRPr="00CB5CE8" w:rsidRDefault="00C526BA" w:rsidP="000F3D4C">
            <w:pPr>
              <w:spacing w:after="0" w:line="240" w:lineRule="auto"/>
              <w:jc w:val="both"/>
              <w:rPr>
                <w:rFonts w:ascii="Times New Roman" w:eastAsia="Times New Roman" w:hAnsi="Times New Roman" w:cs="Times New Roman"/>
                <w:b/>
                <w:sz w:val="20"/>
                <w:szCs w:val="20"/>
              </w:rPr>
            </w:pPr>
          </w:p>
          <w:p w:rsidR="00C526BA" w:rsidRPr="00CB5CE8" w:rsidRDefault="00C526BA" w:rsidP="000F3D4C">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Документ повинен бути виданий/ сформований/ отриманий в поточному році. </w:t>
            </w:r>
          </w:p>
        </w:tc>
      </w:tr>
      <w:tr w:rsidR="00C526BA" w:rsidRPr="00CB5CE8" w:rsidTr="000F3D4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6BA" w:rsidRPr="00CB5CE8" w:rsidRDefault="00C526BA" w:rsidP="000F3D4C">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26BA" w:rsidRPr="00CB5CE8" w:rsidRDefault="00C526BA" w:rsidP="000F3D4C">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526BA" w:rsidRPr="00CB5CE8" w:rsidTr="000F3D4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26BA" w:rsidRPr="00CB5CE8" w:rsidRDefault="00C526BA" w:rsidP="000F3D4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Довідка в довільній формі</w:t>
            </w:r>
            <w:r w:rsidRPr="00CB5CE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26BA" w:rsidRPr="00CB5CE8" w:rsidRDefault="00C526BA" w:rsidP="00C526BA">
      <w:pPr>
        <w:spacing w:after="0" w:line="240" w:lineRule="auto"/>
        <w:rPr>
          <w:rFonts w:ascii="Times New Roman" w:eastAsia="Times New Roman" w:hAnsi="Times New Roman" w:cs="Times New Roman"/>
          <w:b/>
          <w:sz w:val="20"/>
          <w:szCs w:val="20"/>
        </w:rPr>
      </w:pPr>
    </w:p>
    <w:p w:rsidR="00C526BA" w:rsidRPr="00CB5CE8" w:rsidRDefault="00C526BA" w:rsidP="00C526BA">
      <w:pPr>
        <w:spacing w:before="240" w:after="0" w:line="240" w:lineRule="auto"/>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526BA" w:rsidRPr="00CB5CE8" w:rsidTr="000F3D4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w:t>
            </w:r>
          </w:p>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Вимоги </w:t>
            </w:r>
            <w:r w:rsidRPr="00CB5CE8">
              <w:rPr>
                <w:rFonts w:ascii="Times New Roman" w:eastAsia="Times New Roman" w:hAnsi="Times New Roman" w:cs="Times New Roman"/>
                <w:sz w:val="20"/>
                <w:szCs w:val="20"/>
              </w:rPr>
              <w:t xml:space="preserve">згідно пункту </w:t>
            </w:r>
            <w:r w:rsidRPr="00CB5CE8">
              <w:rPr>
                <w:rFonts w:ascii="Times New Roman" w:eastAsia="Times New Roman" w:hAnsi="Times New Roman" w:cs="Times New Roman"/>
                <w:b/>
                <w:sz w:val="20"/>
                <w:szCs w:val="20"/>
              </w:rPr>
              <w:t>47</w:t>
            </w:r>
            <w:r w:rsidRPr="00CB5CE8">
              <w:rPr>
                <w:rFonts w:ascii="Times New Roman" w:eastAsia="Times New Roman" w:hAnsi="Times New Roman" w:cs="Times New Roman"/>
                <w:sz w:val="20"/>
                <w:szCs w:val="20"/>
              </w:rPr>
              <w:t xml:space="preserve"> Особливостей</w:t>
            </w:r>
          </w:p>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Переможець торгів на виконання вимоги </w:t>
            </w:r>
            <w:r w:rsidRPr="00CB5CE8">
              <w:rPr>
                <w:rFonts w:ascii="Times New Roman" w:eastAsia="Times New Roman" w:hAnsi="Times New Roman" w:cs="Times New Roman"/>
                <w:sz w:val="20"/>
                <w:szCs w:val="20"/>
              </w:rPr>
              <w:t xml:space="preserve">згідно пункту </w:t>
            </w:r>
            <w:r w:rsidRPr="00CB5CE8">
              <w:rPr>
                <w:rFonts w:ascii="Times New Roman" w:eastAsia="Times New Roman" w:hAnsi="Times New Roman" w:cs="Times New Roman"/>
                <w:b/>
                <w:sz w:val="20"/>
                <w:szCs w:val="20"/>
              </w:rPr>
              <w:t>47</w:t>
            </w:r>
            <w:r w:rsidRPr="00CB5CE8">
              <w:rPr>
                <w:rFonts w:ascii="Times New Roman" w:eastAsia="Times New Roman" w:hAnsi="Times New Roman" w:cs="Times New Roman"/>
                <w:sz w:val="20"/>
                <w:szCs w:val="20"/>
              </w:rPr>
              <w:t xml:space="preserve"> Особливостей</w:t>
            </w:r>
            <w:r w:rsidRPr="00CB5CE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526BA" w:rsidRPr="00CB5CE8" w:rsidTr="000F3D4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26BA" w:rsidRPr="00CB5CE8" w:rsidRDefault="00C526BA" w:rsidP="000F3D4C">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right="140"/>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B5CE8">
              <w:rPr>
                <w:rFonts w:ascii="Times New Roman" w:eastAsia="Times New Roman" w:hAnsi="Times New Roman" w:cs="Times New Roman"/>
                <w:b/>
                <w:sz w:val="20"/>
                <w:szCs w:val="20"/>
              </w:rPr>
              <w:t>вебресурсі</w:t>
            </w:r>
            <w:proofErr w:type="spellEnd"/>
            <w:r w:rsidRPr="00CB5CE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526BA" w:rsidRPr="00CB5CE8" w:rsidTr="000F3D4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26BA" w:rsidRPr="00CB5CE8" w:rsidRDefault="00C526BA" w:rsidP="000F3D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526BA" w:rsidRPr="00CB5CE8" w:rsidRDefault="00C526BA" w:rsidP="000F3D4C">
            <w:pPr>
              <w:spacing w:after="0" w:line="240" w:lineRule="auto"/>
              <w:jc w:val="both"/>
              <w:rPr>
                <w:rFonts w:ascii="Times New Roman" w:eastAsia="Times New Roman" w:hAnsi="Times New Roman" w:cs="Times New Roman"/>
                <w:b/>
                <w:sz w:val="20"/>
                <w:szCs w:val="20"/>
              </w:rPr>
            </w:pPr>
          </w:p>
          <w:p w:rsidR="00C526BA" w:rsidRPr="00CB5CE8" w:rsidRDefault="00C526BA" w:rsidP="000F3D4C">
            <w:pP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Документ повинен бути виданий/ сформований/ отриманий в поточному році.</w:t>
            </w:r>
            <w:r w:rsidRPr="00CB5CE8">
              <w:rPr>
                <w:rFonts w:ascii="Times New Roman" w:eastAsia="Times New Roman" w:hAnsi="Times New Roman" w:cs="Times New Roman"/>
                <w:sz w:val="20"/>
                <w:szCs w:val="20"/>
              </w:rPr>
              <w:t> </w:t>
            </w:r>
          </w:p>
        </w:tc>
      </w:tr>
      <w:tr w:rsidR="00C526BA" w:rsidRPr="00CB5CE8" w:rsidTr="000F3D4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26BA" w:rsidRPr="00CB5CE8" w:rsidRDefault="00C526BA" w:rsidP="000F3D4C">
            <w:pP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526BA" w:rsidRPr="00CB5CE8" w:rsidRDefault="00C526BA" w:rsidP="000F3D4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526BA" w:rsidRPr="00CB5CE8" w:rsidTr="000F3D4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526BA" w:rsidRPr="00CB5CE8" w:rsidRDefault="00C526BA" w:rsidP="000F3D4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Довідка в довільній формі</w:t>
            </w:r>
            <w:r w:rsidRPr="00CB5CE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526BA" w:rsidRPr="00CB5CE8" w:rsidRDefault="00C526BA" w:rsidP="00C526BA">
      <w:pPr>
        <w:shd w:val="clear" w:color="auto" w:fill="FFFFFF"/>
        <w:spacing w:after="0" w:line="240" w:lineRule="auto"/>
        <w:rPr>
          <w:rFonts w:ascii="Times New Roman" w:eastAsia="Times New Roman" w:hAnsi="Times New Roman" w:cs="Times New Roman"/>
          <w:sz w:val="20"/>
          <w:szCs w:val="20"/>
        </w:rPr>
      </w:pPr>
    </w:p>
    <w:p w:rsidR="00C526BA" w:rsidRPr="00CB5CE8" w:rsidRDefault="00C526BA" w:rsidP="00C526BA">
      <w:pPr>
        <w:shd w:val="clear" w:color="auto" w:fill="FFFFFF"/>
        <w:spacing w:after="0" w:line="240" w:lineRule="auto"/>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C526BA" w:rsidRPr="00CB5CE8" w:rsidTr="000F3D4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526BA" w:rsidRPr="00CB5CE8" w:rsidRDefault="00C526BA" w:rsidP="000F3D4C">
            <w:pPr>
              <w:spacing w:after="0" w:line="240" w:lineRule="auto"/>
              <w:ind w:left="100"/>
              <w:jc w:val="center"/>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Інші документи від Учасника:</w:t>
            </w:r>
          </w:p>
        </w:tc>
      </w:tr>
      <w:tr w:rsidR="00C526BA" w:rsidRPr="00CB5CE8" w:rsidTr="000F3D4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526BA" w:rsidRPr="00CB5CE8" w:rsidTr="000F3D4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before="240" w:after="0" w:line="240" w:lineRule="auto"/>
              <w:ind w:left="100"/>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ind w:left="100" w:right="120" w:hanging="20"/>
              <w:jc w:val="both"/>
              <w:rPr>
                <w:rFonts w:ascii="Times New Roman" w:eastAsia="Times New Roman" w:hAnsi="Times New Roman" w:cs="Times New Roman"/>
                <w:sz w:val="20"/>
                <w:szCs w:val="20"/>
              </w:rPr>
            </w:pPr>
            <w:r w:rsidRPr="00CB5CE8">
              <w:rPr>
                <w:rFonts w:ascii="Times New Roman" w:eastAsia="Times New Roman" w:hAnsi="Times New Roman" w:cs="Times New Roman"/>
                <w:b/>
                <w:sz w:val="20"/>
                <w:szCs w:val="20"/>
              </w:rPr>
              <w:t xml:space="preserve">Достовірна інформація у вигляді довідки довільної форми, </w:t>
            </w:r>
            <w:r w:rsidRPr="00CB5CE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5CE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C526BA" w:rsidRPr="00CB5CE8" w:rsidTr="000F3D4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before="240" w:after="0" w:line="240" w:lineRule="auto"/>
              <w:ind w:left="100"/>
              <w:rPr>
                <w:rFonts w:ascii="Times New Roman" w:eastAsia="Times New Roman" w:hAnsi="Times New Roman" w:cs="Times New Roman"/>
                <w:b/>
                <w:sz w:val="20"/>
                <w:szCs w:val="20"/>
              </w:rPr>
            </w:pPr>
            <w:r w:rsidRPr="00CB5CE8">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26BA" w:rsidRPr="00CB5CE8" w:rsidRDefault="00C526BA" w:rsidP="000F3D4C">
            <w:pPr>
              <w:spacing w:after="0" w:line="240" w:lineRule="auto"/>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У разі якщо учасник або його кінцевий </w:t>
            </w:r>
            <w:proofErr w:type="spellStart"/>
            <w:r w:rsidRPr="00CB5CE8">
              <w:rPr>
                <w:rFonts w:ascii="Times New Roman" w:eastAsia="Times New Roman" w:hAnsi="Times New Roman" w:cs="Times New Roman"/>
                <w:sz w:val="20"/>
                <w:szCs w:val="20"/>
              </w:rPr>
              <w:t>бенефіціарний</w:t>
            </w:r>
            <w:proofErr w:type="spellEnd"/>
            <w:r w:rsidRPr="00CB5CE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CB5CE8">
              <w:rPr>
                <w:rFonts w:ascii="Times New Roman" w:eastAsia="Times New Roman" w:hAnsi="Times New Roman" w:cs="Times New Roman"/>
              </w:rPr>
              <w:t xml:space="preserve"> є</w:t>
            </w:r>
            <w:r w:rsidRPr="00CB5CE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C526BA" w:rsidRPr="00CB5CE8" w:rsidRDefault="00C526BA" w:rsidP="00C526BA">
            <w:pPr>
              <w:numPr>
                <w:ilvl w:val="0"/>
                <w:numId w:val="9"/>
              </w:numPr>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526BA" w:rsidRPr="00CB5CE8" w:rsidRDefault="00C526BA" w:rsidP="000F3D4C">
            <w:pPr>
              <w:spacing w:after="0" w:line="240" w:lineRule="auto"/>
              <w:ind w:left="283" w:hanging="283"/>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або</w:t>
            </w:r>
          </w:p>
          <w:p w:rsidR="00C526BA" w:rsidRPr="00CB5CE8" w:rsidRDefault="00C526BA" w:rsidP="00C526BA">
            <w:pPr>
              <w:numPr>
                <w:ilvl w:val="0"/>
                <w:numId w:val="10"/>
              </w:numPr>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lastRenderedPageBreak/>
              <w:t>посвідчення біженця чи документ, що підтверджує надання притулку в Україні,</w:t>
            </w:r>
          </w:p>
          <w:p w:rsidR="00C526BA" w:rsidRPr="00CB5CE8" w:rsidRDefault="00C526BA" w:rsidP="000F3D4C">
            <w:pPr>
              <w:spacing w:after="0" w:line="240" w:lineRule="auto"/>
              <w:ind w:left="283" w:hanging="283"/>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або</w:t>
            </w:r>
          </w:p>
          <w:p w:rsidR="00C526BA" w:rsidRPr="00CB5CE8" w:rsidRDefault="00C526BA" w:rsidP="00C526BA">
            <w:pPr>
              <w:numPr>
                <w:ilvl w:val="0"/>
                <w:numId w:val="5"/>
              </w:numPr>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C526BA" w:rsidRPr="00CB5CE8" w:rsidRDefault="00C526BA" w:rsidP="000F3D4C">
            <w:pPr>
              <w:spacing w:after="0" w:line="240" w:lineRule="auto"/>
              <w:ind w:left="283" w:hanging="283"/>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або</w:t>
            </w:r>
          </w:p>
          <w:p w:rsidR="00C526BA" w:rsidRPr="00CB5CE8" w:rsidRDefault="00C526BA" w:rsidP="00C526BA">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посвідчення особи, якій надано тимчасовий захист в Україні,</w:t>
            </w:r>
          </w:p>
          <w:p w:rsidR="00C526BA" w:rsidRPr="00CB5CE8" w:rsidRDefault="00C526BA" w:rsidP="000F3D4C">
            <w:pPr>
              <w:shd w:val="clear" w:color="auto" w:fill="FFFFFF"/>
              <w:spacing w:after="0" w:line="240" w:lineRule="auto"/>
              <w:ind w:left="283" w:hanging="283"/>
              <w:jc w:val="both"/>
              <w:rPr>
                <w:rFonts w:ascii="Times New Roman" w:eastAsia="Times New Roman" w:hAnsi="Times New Roman" w:cs="Times New Roman"/>
                <w:i/>
                <w:sz w:val="20"/>
                <w:szCs w:val="20"/>
              </w:rPr>
            </w:pPr>
            <w:r w:rsidRPr="00CB5CE8">
              <w:rPr>
                <w:rFonts w:ascii="Times New Roman" w:eastAsia="Times New Roman" w:hAnsi="Times New Roman" w:cs="Times New Roman"/>
                <w:i/>
                <w:sz w:val="20"/>
                <w:szCs w:val="20"/>
              </w:rPr>
              <w:t>або</w:t>
            </w:r>
          </w:p>
          <w:p w:rsidR="00C526BA" w:rsidRPr="00CB5CE8" w:rsidRDefault="00C526BA" w:rsidP="000F3D4C">
            <w:pPr>
              <w:numPr>
                <w:ilvl w:val="0"/>
                <w:numId w:val="8"/>
              </w:numPr>
              <w:spacing w:after="0" w:line="240" w:lineRule="auto"/>
              <w:ind w:left="283" w:hanging="283"/>
              <w:jc w:val="both"/>
              <w:rPr>
                <w:rFonts w:ascii="Times New Roman" w:eastAsia="Times New Roman" w:hAnsi="Times New Roman" w:cs="Times New Roman"/>
                <w:sz w:val="20"/>
                <w:szCs w:val="20"/>
              </w:rPr>
            </w:pPr>
            <w:r w:rsidRPr="00CB5CE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526BA" w:rsidRPr="00CB5CE8" w:rsidRDefault="00C526BA" w:rsidP="00644655">
      <w:pPr>
        <w:spacing w:after="0" w:line="240" w:lineRule="auto"/>
        <w:ind w:left="5660"/>
        <w:jc w:val="right"/>
        <w:rPr>
          <w:rFonts w:ascii="Times New Roman" w:eastAsia="Times New Roman" w:hAnsi="Times New Roman" w:cs="Times New Roman"/>
          <w:b/>
          <w:sz w:val="24"/>
          <w:szCs w:val="24"/>
        </w:rPr>
      </w:pPr>
    </w:p>
    <w:p w:rsidR="00AB3627" w:rsidRDefault="00AB3627"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Default="00BD663E" w:rsidP="00644655">
      <w:pPr>
        <w:spacing w:after="0" w:line="240" w:lineRule="auto"/>
        <w:ind w:left="5660"/>
        <w:jc w:val="right"/>
        <w:rPr>
          <w:rFonts w:ascii="Times New Roman" w:eastAsia="Times New Roman" w:hAnsi="Times New Roman" w:cs="Times New Roman"/>
          <w:b/>
          <w:sz w:val="24"/>
          <w:szCs w:val="24"/>
        </w:rPr>
      </w:pPr>
    </w:p>
    <w:p w:rsidR="00BD663E" w:rsidRPr="00CB5CE8" w:rsidRDefault="00BD663E" w:rsidP="00644655">
      <w:pPr>
        <w:spacing w:after="0" w:line="240" w:lineRule="auto"/>
        <w:ind w:left="5660"/>
        <w:jc w:val="right"/>
        <w:rPr>
          <w:rFonts w:ascii="Times New Roman" w:eastAsia="Times New Roman" w:hAnsi="Times New Roman" w:cs="Times New Roman"/>
          <w:b/>
          <w:sz w:val="24"/>
          <w:szCs w:val="24"/>
        </w:rPr>
      </w:pPr>
    </w:p>
    <w:p w:rsidR="00644655" w:rsidRPr="00CB5CE8" w:rsidRDefault="00644655" w:rsidP="00644655">
      <w:pPr>
        <w:spacing w:after="0" w:line="240" w:lineRule="auto"/>
        <w:ind w:left="5660"/>
        <w:jc w:val="right"/>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lastRenderedPageBreak/>
        <w:t>ДОДАТОК  2</w:t>
      </w:r>
    </w:p>
    <w:p w:rsidR="00644655" w:rsidRPr="00CB5CE8" w:rsidRDefault="00644655" w:rsidP="00644655">
      <w:pPr>
        <w:spacing w:after="0" w:line="240" w:lineRule="auto"/>
        <w:ind w:left="5660"/>
        <w:jc w:val="right"/>
        <w:rPr>
          <w:rFonts w:ascii="Times New Roman" w:eastAsia="Times New Roman" w:hAnsi="Times New Roman" w:cs="Times New Roman"/>
          <w:sz w:val="24"/>
          <w:szCs w:val="24"/>
        </w:rPr>
      </w:pPr>
      <w:r w:rsidRPr="00CB5CE8">
        <w:rPr>
          <w:rFonts w:ascii="Times New Roman" w:eastAsia="Times New Roman" w:hAnsi="Times New Roman" w:cs="Times New Roman"/>
          <w:i/>
          <w:sz w:val="24"/>
          <w:szCs w:val="24"/>
        </w:rPr>
        <w:t>до тендерної документації</w:t>
      </w:r>
      <w:r w:rsidRPr="00CB5CE8">
        <w:rPr>
          <w:rFonts w:ascii="Times New Roman" w:eastAsia="Times New Roman" w:hAnsi="Times New Roman" w:cs="Times New Roman"/>
          <w:sz w:val="24"/>
          <w:szCs w:val="24"/>
        </w:rPr>
        <w:t> </w:t>
      </w:r>
    </w:p>
    <w:p w:rsidR="00644655" w:rsidRPr="00CB5CE8" w:rsidRDefault="00644655" w:rsidP="00644655">
      <w:pPr>
        <w:spacing w:before="240" w:after="0" w:line="240" w:lineRule="auto"/>
        <w:jc w:val="center"/>
        <w:rPr>
          <w:rFonts w:ascii="Times New Roman" w:eastAsia="Times New Roman" w:hAnsi="Times New Roman" w:cs="Times New Roman"/>
          <w:b/>
          <w:i/>
          <w:sz w:val="4"/>
          <w:szCs w:val="4"/>
        </w:rPr>
      </w:pPr>
    </w:p>
    <w:p w:rsidR="00644655" w:rsidRPr="00CB5CE8" w:rsidRDefault="00644655" w:rsidP="00644655">
      <w:pPr>
        <w:spacing w:after="0" w:line="240" w:lineRule="auto"/>
        <w:jc w:val="center"/>
        <w:rPr>
          <w:rFonts w:ascii="Times New Roman" w:eastAsia="Times New Roman" w:hAnsi="Times New Roman" w:cs="Times New Roman"/>
          <w:b/>
          <w:i/>
          <w:sz w:val="24"/>
          <w:szCs w:val="24"/>
        </w:rPr>
      </w:pPr>
      <w:r w:rsidRPr="00CB5CE8">
        <w:rPr>
          <w:rFonts w:ascii="Times New Roman" w:eastAsia="Times New Roman" w:hAnsi="Times New Roman" w:cs="Times New Roman"/>
          <w:b/>
          <w:i/>
          <w:sz w:val="24"/>
          <w:szCs w:val="24"/>
        </w:rPr>
        <w:t>ТЕХНІЧНА СПЕЦИФІКАЦІЯ</w:t>
      </w:r>
    </w:p>
    <w:p w:rsidR="00644655" w:rsidRPr="00CB5CE8" w:rsidRDefault="00644655" w:rsidP="00644655">
      <w:pPr>
        <w:jc w:val="center"/>
        <w:rPr>
          <w:rFonts w:ascii="Times New Roman" w:hAnsi="Times New Roman" w:cs="Times New Roman"/>
          <w:b/>
          <w:lang w:eastAsia="en-US"/>
        </w:rPr>
      </w:pPr>
    </w:p>
    <w:p w:rsidR="00644655" w:rsidRPr="00CB5CE8" w:rsidRDefault="00644655" w:rsidP="00644655">
      <w:pPr>
        <w:jc w:val="center"/>
        <w:rPr>
          <w:rFonts w:ascii="Times New Roman" w:hAnsi="Times New Roman" w:cs="Times New Roman"/>
          <w:b/>
          <w:lang w:eastAsia="en-US"/>
        </w:rPr>
      </w:pPr>
      <w:r w:rsidRPr="00CB5CE8">
        <w:rPr>
          <w:rFonts w:ascii="Times New Roman" w:hAnsi="Times New Roman" w:cs="Times New Roman"/>
          <w:b/>
          <w:lang w:eastAsia="en-US"/>
        </w:rPr>
        <w:t>ІНФОРМАЦІЯ ПРО ТЕХНІЧНІ, ЯКІСНІ ТА КІЛЬКІСНІ</w:t>
      </w:r>
    </w:p>
    <w:p w:rsidR="00644655" w:rsidRPr="00CB5CE8" w:rsidRDefault="00644655" w:rsidP="00644655">
      <w:pPr>
        <w:jc w:val="center"/>
        <w:rPr>
          <w:rFonts w:ascii="Times New Roman" w:hAnsi="Times New Roman" w:cs="Times New Roman"/>
          <w:b/>
          <w:lang w:eastAsia="en-US"/>
        </w:rPr>
      </w:pPr>
      <w:r w:rsidRPr="00CB5CE8">
        <w:rPr>
          <w:rFonts w:ascii="Times New Roman" w:hAnsi="Times New Roman" w:cs="Times New Roman"/>
          <w:b/>
          <w:lang w:eastAsia="en-US"/>
        </w:rPr>
        <w:t xml:space="preserve"> ХАРАКТЕРИСТИКИ ПРЕДМЕТА ЗАКУПІВЛІ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65"/>
        <w:gridCol w:w="2033"/>
        <w:gridCol w:w="1880"/>
      </w:tblGrid>
      <w:tr w:rsidR="00026EE6" w:rsidRPr="00CB5CE8" w:rsidTr="000F3D4C">
        <w:trPr>
          <w:jc w:val="center"/>
        </w:trPr>
        <w:tc>
          <w:tcPr>
            <w:tcW w:w="2184" w:type="dxa"/>
            <w:shd w:val="clear" w:color="auto" w:fill="auto"/>
          </w:tcPr>
          <w:p w:rsidR="00644655" w:rsidRPr="00CB5CE8" w:rsidRDefault="00644655" w:rsidP="000F3D4C">
            <w:pPr>
              <w:keepNext/>
              <w:spacing w:line="264" w:lineRule="auto"/>
              <w:jc w:val="center"/>
              <w:rPr>
                <w:rFonts w:ascii="Times New Roman" w:hAnsi="Times New Roman" w:cs="Times New Roman"/>
                <w:b/>
              </w:rPr>
            </w:pPr>
            <w:r w:rsidRPr="00CB5CE8">
              <w:rPr>
                <w:rFonts w:ascii="Times New Roman" w:hAnsi="Times New Roman" w:cs="Times New Roman"/>
                <w:b/>
              </w:rPr>
              <w:t>№</w:t>
            </w:r>
          </w:p>
          <w:p w:rsidR="00644655" w:rsidRPr="00CB5CE8" w:rsidRDefault="00644655" w:rsidP="000F3D4C">
            <w:pPr>
              <w:keepNext/>
              <w:spacing w:line="264" w:lineRule="auto"/>
              <w:jc w:val="center"/>
              <w:rPr>
                <w:rFonts w:ascii="Times New Roman" w:hAnsi="Times New Roman" w:cs="Times New Roman"/>
                <w:b/>
              </w:rPr>
            </w:pPr>
            <w:r w:rsidRPr="00CB5CE8">
              <w:rPr>
                <w:rFonts w:ascii="Times New Roman" w:hAnsi="Times New Roman" w:cs="Times New Roman"/>
                <w:b/>
              </w:rPr>
              <w:t>з/п</w:t>
            </w:r>
          </w:p>
        </w:tc>
        <w:tc>
          <w:tcPr>
            <w:tcW w:w="3671" w:type="dxa"/>
            <w:shd w:val="clear" w:color="auto" w:fill="auto"/>
          </w:tcPr>
          <w:p w:rsidR="00644655" w:rsidRPr="00CB5CE8" w:rsidRDefault="00644655" w:rsidP="000F3D4C">
            <w:pPr>
              <w:keepNext/>
              <w:spacing w:line="264" w:lineRule="auto"/>
              <w:jc w:val="center"/>
              <w:rPr>
                <w:rFonts w:ascii="Times New Roman" w:hAnsi="Times New Roman" w:cs="Times New Roman"/>
                <w:b/>
              </w:rPr>
            </w:pPr>
            <w:r w:rsidRPr="00CB5CE8">
              <w:rPr>
                <w:rFonts w:ascii="Times New Roman" w:hAnsi="Times New Roman" w:cs="Times New Roman"/>
                <w:b/>
              </w:rPr>
              <w:t>Найменування предмета закупівлі</w:t>
            </w:r>
          </w:p>
        </w:tc>
        <w:tc>
          <w:tcPr>
            <w:tcW w:w="2081" w:type="dxa"/>
            <w:shd w:val="clear" w:color="auto" w:fill="auto"/>
            <w:vAlign w:val="center"/>
          </w:tcPr>
          <w:p w:rsidR="00644655" w:rsidRPr="00CB5CE8" w:rsidRDefault="00644655" w:rsidP="000F3D4C">
            <w:pPr>
              <w:jc w:val="center"/>
              <w:rPr>
                <w:rFonts w:ascii="Times New Roman" w:hAnsi="Times New Roman" w:cs="Times New Roman"/>
                <w:b/>
                <w:bCs/>
              </w:rPr>
            </w:pPr>
            <w:r w:rsidRPr="00CB5CE8">
              <w:rPr>
                <w:rFonts w:ascii="Times New Roman" w:hAnsi="Times New Roman" w:cs="Times New Roman"/>
                <w:b/>
                <w:bCs/>
              </w:rPr>
              <w:t>Обсяг у разі закупівлі, кг.</w:t>
            </w:r>
          </w:p>
        </w:tc>
        <w:tc>
          <w:tcPr>
            <w:tcW w:w="1919" w:type="dxa"/>
            <w:shd w:val="clear" w:color="auto" w:fill="auto"/>
            <w:vAlign w:val="center"/>
          </w:tcPr>
          <w:p w:rsidR="00644655" w:rsidRPr="00CB5CE8" w:rsidRDefault="00644655" w:rsidP="000F3D4C">
            <w:pPr>
              <w:jc w:val="center"/>
              <w:rPr>
                <w:rFonts w:ascii="Times New Roman" w:hAnsi="Times New Roman" w:cs="Times New Roman"/>
                <w:b/>
                <w:bCs/>
              </w:rPr>
            </w:pPr>
            <w:r w:rsidRPr="00CB5CE8">
              <w:rPr>
                <w:rFonts w:ascii="Times New Roman" w:hAnsi="Times New Roman" w:cs="Times New Roman"/>
                <w:b/>
                <w:bCs/>
              </w:rPr>
              <w:t xml:space="preserve">Період поставки </w:t>
            </w:r>
          </w:p>
        </w:tc>
      </w:tr>
      <w:tr w:rsidR="00026EE6" w:rsidRPr="00CB5CE8" w:rsidTr="000F3D4C">
        <w:trPr>
          <w:jc w:val="center"/>
        </w:trPr>
        <w:tc>
          <w:tcPr>
            <w:tcW w:w="2184" w:type="dxa"/>
            <w:shd w:val="clear" w:color="auto" w:fill="auto"/>
          </w:tcPr>
          <w:p w:rsidR="00644655" w:rsidRPr="00CB5CE8" w:rsidRDefault="00644655" w:rsidP="000F3D4C">
            <w:pPr>
              <w:keepNext/>
              <w:spacing w:line="264" w:lineRule="auto"/>
              <w:jc w:val="center"/>
              <w:rPr>
                <w:rFonts w:ascii="Times New Roman" w:hAnsi="Times New Roman" w:cs="Times New Roman"/>
              </w:rPr>
            </w:pPr>
            <w:r w:rsidRPr="00CB5CE8">
              <w:rPr>
                <w:rFonts w:ascii="Times New Roman" w:hAnsi="Times New Roman" w:cs="Times New Roman"/>
              </w:rPr>
              <w:t>1.</w:t>
            </w:r>
          </w:p>
        </w:tc>
        <w:tc>
          <w:tcPr>
            <w:tcW w:w="3671" w:type="dxa"/>
            <w:tcBorders>
              <w:top w:val="single" w:sz="4" w:space="0" w:color="auto"/>
              <w:left w:val="single" w:sz="4" w:space="0" w:color="auto"/>
              <w:bottom w:val="single" w:sz="4" w:space="0" w:color="auto"/>
              <w:right w:val="single" w:sz="4" w:space="0" w:color="auto"/>
            </w:tcBorders>
            <w:vAlign w:val="center"/>
          </w:tcPr>
          <w:p w:rsidR="00644655" w:rsidRPr="00CB5CE8" w:rsidRDefault="00644655" w:rsidP="000F3D4C">
            <w:pPr>
              <w:jc w:val="center"/>
              <w:rPr>
                <w:rFonts w:ascii="Times New Roman" w:hAnsi="Times New Roman" w:cs="Times New Roman"/>
              </w:rPr>
            </w:pPr>
            <w:r w:rsidRPr="00CB5CE8">
              <w:rPr>
                <w:rFonts w:ascii="Times New Roman" w:hAnsi="Times New Roman" w:cs="Times New Roman"/>
              </w:rPr>
              <w:t>М</w:t>
            </w:r>
            <w:r w:rsidRPr="00CB5CE8">
              <w:rPr>
                <w:rFonts w:ascii="Times New Roman" w:hAnsi="Times New Roman" w:cs="Times New Roman"/>
              </w:rPr>
              <w:br w:type="column"/>
            </w:r>
            <w:proofErr w:type="spellStart"/>
            <w:r w:rsidRPr="00CB5CE8">
              <w:rPr>
                <w:rFonts w:ascii="Times New Roman" w:hAnsi="Times New Roman" w:cs="Times New Roman"/>
              </w:rPr>
              <w:t>’ясо</w:t>
            </w:r>
            <w:proofErr w:type="spellEnd"/>
            <w:r w:rsidRPr="00CB5CE8">
              <w:rPr>
                <w:rFonts w:ascii="Times New Roman" w:hAnsi="Times New Roman" w:cs="Times New Roman"/>
              </w:rPr>
              <w:t xml:space="preserve"> свинини </w:t>
            </w:r>
            <w:proofErr w:type="spellStart"/>
            <w:r w:rsidRPr="00CB5CE8">
              <w:rPr>
                <w:rFonts w:ascii="Times New Roman" w:hAnsi="Times New Roman" w:cs="Times New Roman"/>
              </w:rPr>
              <w:t>великокускове</w:t>
            </w:r>
            <w:proofErr w:type="spellEnd"/>
          </w:p>
        </w:tc>
        <w:tc>
          <w:tcPr>
            <w:tcW w:w="2081" w:type="dxa"/>
            <w:shd w:val="clear" w:color="auto" w:fill="auto"/>
            <w:vAlign w:val="center"/>
          </w:tcPr>
          <w:p w:rsidR="00644655" w:rsidRPr="00CB5CE8" w:rsidRDefault="00644655" w:rsidP="000F3D4C">
            <w:pPr>
              <w:ind w:left="-108" w:right="-108"/>
              <w:jc w:val="center"/>
              <w:rPr>
                <w:rFonts w:ascii="Times New Roman" w:hAnsi="Times New Roman" w:cs="Times New Roman"/>
                <w:bCs/>
              </w:rPr>
            </w:pPr>
            <w:r w:rsidRPr="00CB5CE8">
              <w:rPr>
                <w:rFonts w:ascii="Times New Roman" w:hAnsi="Times New Roman" w:cs="Times New Roman"/>
                <w:bCs/>
              </w:rPr>
              <w:t>500</w:t>
            </w:r>
          </w:p>
        </w:tc>
        <w:tc>
          <w:tcPr>
            <w:tcW w:w="1919" w:type="dxa"/>
            <w:shd w:val="clear" w:color="auto" w:fill="auto"/>
          </w:tcPr>
          <w:p w:rsidR="00644655" w:rsidRPr="00CB5CE8" w:rsidRDefault="00644655" w:rsidP="000F3D4C">
            <w:pPr>
              <w:rPr>
                <w:rFonts w:ascii="Times New Roman" w:hAnsi="Times New Roman" w:cs="Times New Roman"/>
              </w:rPr>
            </w:pPr>
            <w:r w:rsidRPr="00CB5CE8">
              <w:rPr>
                <w:rFonts w:ascii="Times New Roman" w:hAnsi="Times New Roman" w:cs="Times New Roman"/>
              </w:rPr>
              <w:t>по 31.12.2023</w:t>
            </w:r>
            <w:r w:rsidR="00AB3627" w:rsidRPr="00CB5CE8">
              <w:rPr>
                <w:rFonts w:ascii="Times New Roman" w:hAnsi="Times New Roman" w:cs="Times New Roman"/>
              </w:rPr>
              <w:t xml:space="preserve"> </w:t>
            </w:r>
            <w:r w:rsidRPr="00CB5CE8">
              <w:rPr>
                <w:rFonts w:ascii="Times New Roman" w:hAnsi="Times New Roman" w:cs="Times New Roman"/>
              </w:rPr>
              <w:t>р.</w:t>
            </w:r>
          </w:p>
        </w:tc>
      </w:tr>
      <w:tr w:rsidR="00026EE6" w:rsidRPr="00CB5CE8" w:rsidTr="000F3D4C">
        <w:trPr>
          <w:jc w:val="center"/>
        </w:trPr>
        <w:tc>
          <w:tcPr>
            <w:tcW w:w="2184" w:type="dxa"/>
            <w:shd w:val="clear" w:color="auto" w:fill="auto"/>
          </w:tcPr>
          <w:p w:rsidR="00644655" w:rsidRPr="00CB5CE8" w:rsidRDefault="00644655" w:rsidP="000F3D4C">
            <w:pPr>
              <w:keepNext/>
              <w:spacing w:line="264" w:lineRule="auto"/>
              <w:jc w:val="center"/>
              <w:rPr>
                <w:rFonts w:ascii="Times New Roman" w:hAnsi="Times New Roman" w:cs="Times New Roman"/>
              </w:rPr>
            </w:pPr>
            <w:r w:rsidRPr="00CB5CE8">
              <w:rPr>
                <w:rFonts w:ascii="Times New Roman" w:hAnsi="Times New Roman" w:cs="Times New Roman"/>
              </w:rPr>
              <w:t>2.</w:t>
            </w:r>
          </w:p>
        </w:tc>
        <w:tc>
          <w:tcPr>
            <w:tcW w:w="3671" w:type="dxa"/>
            <w:tcBorders>
              <w:top w:val="single" w:sz="4" w:space="0" w:color="auto"/>
              <w:left w:val="single" w:sz="4" w:space="0" w:color="auto"/>
              <w:bottom w:val="single" w:sz="4" w:space="0" w:color="auto"/>
              <w:right w:val="single" w:sz="4" w:space="0" w:color="auto"/>
            </w:tcBorders>
            <w:vAlign w:val="center"/>
          </w:tcPr>
          <w:p w:rsidR="00644655" w:rsidRPr="00CB5CE8" w:rsidRDefault="00644655" w:rsidP="000F3D4C">
            <w:pPr>
              <w:jc w:val="center"/>
              <w:rPr>
                <w:rFonts w:ascii="Times New Roman" w:hAnsi="Times New Roman" w:cs="Times New Roman"/>
                <w:bCs/>
              </w:rPr>
            </w:pPr>
            <w:proofErr w:type="spellStart"/>
            <w:r w:rsidRPr="00CB5CE8">
              <w:rPr>
                <w:rFonts w:ascii="Times New Roman" w:hAnsi="Times New Roman" w:cs="Times New Roman"/>
                <w:bCs/>
              </w:rPr>
              <w:t>Карятина</w:t>
            </w:r>
            <w:proofErr w:type="spellEnd"/>
            <w:r w:rsidRPr="00CB5CE8">
              <w:rPr>
                <w:rFonts w:ascii="Times New Roman" w:hAnsi="Times New Roman" w:cs="Times New Roman"/>
                <w:bCs/>
              </w:rPr>
              <w:t xml:space="preserve"> філе</w:t>
            </w:r>
          </w:p>
        </w:tc>
        <w:tc>
          <w:tcPr>
            <w:tcW w:w="2081" w:type="dxa"/>
            <w:shd w:val="clear" w:color="auto" w:fill="auto"/>
            <w:vAlign w:val="center"/>
          </w:tcPr>
          <w:p w:rsidR="00644655" w:rsidRPr="00CB5CE8" w:rsidRDefault="00644655" w:rsidP="000F3D4C">
            <w:pPr>
              <w:ind w:left="-108" w:right="-108"/>
              <w:jc w:val="center"/>
              <w:rPr>
                <w:rFonts w:ascii="Times New Roman" w:hAnsi="Times New Roman" w:cs="Times New Roman"/>
                <w:bCs/>
              </w:rPr>
            </w:pPr>
            <w:r w:rsidRPr="00CB5CE8">
              <w:rPr>
                <w:rFonts w:ascii="Times New Roman" w:hAnsi="Times New Roman" w:cs="Times New Roman"/>
                <w:bCs/>
              </w:rPr>
              <w:t>930</w:t>
            </w:r>
          </w:p>
        </w:tc>
        <w:tc>
          <w:tcPr>
            <w:tcW w:w="1919" w:type="dxa"/>
            <w:shd w:val="clear" w:color="auto" w:fill="auto"/>
          </w:tcPr>
          <w:p w:rsidR="00644655" w:rsidRPr="00CB5CE8" w:rsidRDefault="00644655" w:rsidP="000F3D4C">
            <w:pPr>
              <w:rPr>
                <w:rFonts w:ascii="Times New Roman" w:hAnsi="Times New Roman" w:cs="Times New Roman"/>
              </w:rPr>
            </w:pPr>
            <w:r w:rsidRPr="00CB5CE8">
              <w:rPr>
                <w:rFonts w:ascii="Times New Roman" w:hAnsi="Times New Roman" w:cs="Times New Roman"/>
              </w:rPr>
              <w:t>по 31.12.2023</w:t>
            </w:r>
            <w:r w:rsidR="00AB3627" w:rsidRPr="00CB5CE8">
              <w:rPr>
                <w:rFonts w:ascii="Times New Roman" w:hAnsi="Times New Roman" w:cs="Times New Roman"/>
              </w:rPr>
              <w:t xml:space="preserve"> </w:t>
            </w:r>
            <w:r w:rsidRPr="00CB5CE8">
              <w:rPr>
                <w:rFonts w:ascii="Times New Roman" w:hAnsi="Times New Roman" w:cs="Times New Roman"/>
              </w:rPr>
              <w:t>р.</w:t>
            </w:r>
          </w:p>
        </w:tc>
      </w:tr>
    </w:tbl>
    <w:p w:rsidR="00644655" w:rsidRPr="00CB5CE8" w:rsidRDefault="00644655" w:rsidP="00644655">
      <w:pPr>
        <w:jc w:val="both"/>
        <w:rPr>
          <w:rFonts w:ascii="Times New Roman" w:hAnsi="Times New Roman" w:cs="Times New Roman"/>
          <w:b/>
        </w:rPr>
      </w:pPr>
    </w:p>
    <w:p w:rsidR="00644655" w:rsidRPr="00CB5CE8" w:rsidRDefault="00644655" w:rsidP="00644655">
      <w:pPr>
        <w:widowControl w:val="0"/>
        <w:shd w:val="clear" w:color="auto" w:fill="FFFFFF"/>
        <w:autoSpaceDE w:val="0"/>
        <w:autoSpaceDN w:val="0"/>
        <w:adjustRightInd w:val="0"/>
        <w:spacing w:before="60"/>
        <w:rPr>
          <w:rFonts w:ascii="Times New Roman" w:hAnsi="Times New Roman" w:cs="Times New Roman"/>
          <w:b/>
        </w:rPr>
      </w:pPr>
      <w:r w:rsidRPr="00CB5CE8">
        <w:rPr>
          <w:rFonts w:ascii="Times New Roman" w:hAnsi="Times New Roman" w:cs="Times New Roman"/>
          <w:b/>
        </w:rPr>
        <w:t>2. Технічні характеристики та вимоги: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3"/>
        <w:gridCol w:w="2268"/>
      </w:tblGrid>
      <w:tr w:rsidR="00644655" w:rsidRPr="00CB5CE8" w:rsidTr="000F3D4C">
        <w:trPr>
          <w:trHeight w:val="281"/>
        </w:trPr>
        <w:tc>
          <w:tcPr>
            <w:tcW w:w="1843" w:type="dxa"/>
            <w:tcBorders>
              <w:top w:val="single" w:sz="4" w:space="0" w:color="auto"/>
              <w:left w:val="single" w:sz="4" w:space="0" w:color="auto"/>
              <w:bottom w:val="single" w:sz="4" w:space="0" w:color="auto"/>
              <w:right w:val="single" w:sz="4" w:space="0" w:color="auto"/>
            </w:tcBorders>
            <w:hideMark/>
          </w:tcPr>
          <w:p w:rsidR="00644655" w:rsidRPr="00CB5CE8" w:rsidRDefault="00644655" w:rsidP="000F3D4C">
            <w:pPr>
              <w:widowControl w:val="0"/>
              <w:autoSpaceDE w:val="0"/>
              <w:autoSpaceDN w:val="0"/>
              <w:adjustRightInd w:val="0"/>
              <w:jc w:val="center"/>
              <w:rPr>
                <w:rFonts w:ascii="Times New Roman" w:hAnsi="Times New Roman" w:cs="Times New Roman"/>
                <w:b/>
                <w:sz w:val="21"/>
                <w:szCs w:val="21"/>
              </w:rPr>
            </w:pPr>
            <w:r w:rsidRPr="00CB5CE8">
              <w:rPr>
                <w:rFonts w:ascii="Times New Roman" w:hAnsi="Times New Roman" w:cs="Times New Roman"/>
                <w:b/>
                <w:sz w:val="21"/>
                <w:szCs w:val="21"/>
              </w:rPr>
              <w:t>Найменування</w:t>
            </w:r>
          </w:p>
        </w:tc>
        <w:tc>
          <w:tcPr>
            <w:tcW w:w="5812" w:type="dxa"/>
            <w:tcBorders>
              <w:top w:val="single" w:sz="4" w:space="0" w:color="auto"/>
              <w:left w:val="single" w:sz="4" w:space="0" w:color="auto"/>
              <w:bottom w:val="single" w:sz="4" w:space="0" w:color="auto"/>
              <w:right w:val="single" w:sz="4" w:space="0" w:color="auto"/>
            </w:tcBorders>
            <w:hideMark/>
          </w:tcPr>
          <w:p w:rsidR="00644655" w:rsidRPr="00CB5CE8" w:rsidRDefault="00644655" w:rsidP="000F3D4C">
            <w:pPr>
              <w:widowControl w:val="0"/>
              <w:autoSpaceDE w:val="0"/>
              <w:autoSpaceDN w:val="0"/>
              <w:adjustRightInd w:val="0"/>
              <w:jc w:val="center"/>
              <w:rPr>
                <w:rFonts w:ascii="Times New Roman" w:hAnsi="Times New Roman" w:cs="Times New Roman"/>
                <w:b/>
                <w:sz w:val="21"/>
                <w:szCs w:val="21"/>
              </w:rPr>
            </w:pPr>
            <w:r w:rsidRPr="00CB5CE8">
              <w:rPr>
                <w:rFonts w:ascii="Times New Roman" w:hAnsi="Times New Roman" w:cs="Times New Roman"/>
                <w:b/>
                <w:sz w:val="21"/>
                <w:szCs w:val="21"/>
              </w:rPr>
              <w:t>Опис</w:t>
            </w:r>
          </w:p>
        </w:tc>
        <w:tc>
          <w:tcPr>
            <w:tcW w:w="2268" w:type="dxa"/>
            <w:tcBorders>
              <w:top w:val="single" w:sz="4" w:space="0" w:color="auto"/>
              <w:left w:val="single" w:sz="4" w:space="0" w:color="auto"/>
              <w:bottom w:val="single" w:sz="4" w:space="0" w:color="auto"/>
              <w:right w:val="single" w:sz="4" w:space="0" w:color="auto"/>
            </w:tcBorders>
            <w:hideMark/>
          </w:tcPr>
          <w:p w:rsidR="00644655" w:rsidRPr="00CB5CE8" w:rsidRDefault="00644655" w:rsidP="000F3D4C">
            <w:pPr>
              <w:widowControl w:val="0"/>
              <w:autoSpaceDE w:val="0"/>
              <w:autoSpaceDN w:val="0"/>
              <w:adjustRightInd w:val="0"/>
              <w:jc w:val="center"/>
              <w:rPr>
                <w:rFonts w:ascii="Times New Roman" w:hAnsi="Times New Roman" w:cs="Times New Roman"/>
                <w:b/>
                <w:sz w:val="21"/>
                <w:szCs w:val="21"/>
              </w:rPr>
            </w:pPr>
            <w:r w:rsidRPr="00CB5CE8">
              <w:rPr>
                <w:rFonts w:ascii="Times New Roman" w:hAnsi="Times New Roman" w:cs="Times New Roman"/>
                <w:b/>
                <w:sz w:val="21"/>
                <w:szCs w:val="21"/>
              </w:rPr>
              <w:t>Фасування</w:t>
            </w:r>
          </w:p>
        </w:tc>
      </w:tr>
      <w:tr w:rsidR="00644655" w:rsidRPr="00CB5CE8" w:rsidTr="000F3D4C">
        <w:trPr>
          <w:trHeight w:val="467"/>
        </w:trPr>
        <w:tc>
          <w:tcPr>
            <w:tcW w:w="1843" w:type="dxa"/>
            <w:tcBorders>
              <w:top w:val="single" w:sz="4" w:space="0" w:color="auto"/>
              <w:left w:val="single" w:sz="4" w:space="0" w:color="auto"/>
              <w:bottom w:val="single" w:sz="4" w:space="0" w:color="auto"/>
              <w:right w:val="single" w:sz="4" w:space="0" w:color="auto"/>
            </w:tcBorders>
            <w:vAlign w:val="center"/>
            <w:hideMark/>
          </w:tcPr>
          <w:p w:rsidR="00644655" w:rsidRPr="00CB5CE8" w:rsidRDefault="00644655" w:rsidP="000F3D4C">
            <w:pPr>
              <w:widowControl w:val="0"/>
              <w:autoSpaceDE w:val="0"/>
              <w:autoSpaceDN w:val="0"/>
              <w:adjustRightInd w:val="0"/>
              <w:rPr>
                <w:rFonts w:ascii="Times New Roman" w:hAnsi="Times New Roman" w:cs="Times New Roman"/>
                <w:sz w:val="21"/>
                <w:szCs w:val="21"/>
              </w:rPr>
            </w:pPr>
            <w:r w:rsidRPr="00CB5CE8">
              <w:rPr>
                <w:rFonts w:ascii="Times New Roman" w:hAnsi="Times New Roman" w:cs="Times New Roman"/>
                <w:sz w:val="21"/>
                <w:szCs w:val="21"/>
              </w:rPr>
              <w:t xml:space="preserve">М'ясо свинини </w:t>
            </w:r>
            <w:proofErr w:type="spellStart"/>
            <w:r w:rsidRPr="00CB5CE8">
              <w:rPr>
                <w:rFonts w:ascii="Times New Roman" w:hAnsi="Times New Roman" w:cs="Times New Roman"/>
                <w:sz w:val="21"/>
                <w:szCs w:val="21"/>
              </w:rPr>
              <w:t>великокускове</w:t>
            </w:r>
            <w:proofErr w:type="spellEnd"/>
            <w:r w:rsidRPr="00CB5CE8">
              <w:rPr>
                <w:rFonts w:ascii="Times New Roman" w:hAnsi="Times New Roman" w:cs="Times New Roman"/>
                <w:sz w:val="21"/>
                <w:szCs w:val="21"/>
              </w:rPr>
              <w:t xml:space="preserve"> охолоджене</w:t>
            </w:r>
          </w:p>
        </w:tc>
        <w:tc>
          <w:tcPr>
            <w:tcW w:w="5812" w:type="dxa"/>
            <w:tcBorders>
              <w:top w:val="single" w:sz="4" w:space="0" w:color="auto"/>
              <w:left w:val="single" w:sz="4" w:space="0" w:color="auto"/>
              <w:bottom w:val="single" w:sz="4" w:space="0" w:color="auto"/>
              <w:right w:val="single" w:sz="4" w:space="0" w:color="auto"/>
            </w:tcBorders>
            <w:vAlign w:val="center"/>
          </w:tcPr>
          <w:p w:rsidR="00644655" w:rsidRPr="00CB5CE8" w:rsidRDefault="00644655" w:rsidP="000F3D4C">
            <w:pPr>
              <w:pStyle w:val="11"/>
              <w:spacing w:line="240" w:lineRule="auto"/>
              <w:jc w:val="both"/>
              <w:rPr>
                <w:rFonts w:ascii="Times New Roman" w:hAnsi="Times New Roman" w:cs="Times New Roman"/>
                <w:bCs/>
                <w:color w:val="auto"/>
                <w:sz w:val="21"/>
                <w:szCs w:val="21"/>
                <w:lang w:val="uk-UA"/>
              </w:rPr>
            </w:pPr>
            <w:r w:rsidRPr="00CB5CE8">
              <w:rPr>
                <w:rFonts w:ascii="Times New Roman" w:hAnsi="Times New Roman" w:cs="Times New Roman"/>
                <w:color w:val="auto"/>
                <w:sz w:val="21"/>
                <w:szCs w:val="21"/>
                <w:lang w:val="uk-UA"/>
              </w:rPr>
              <w:t>М</w:t>
            </w:r>
            <w:r w:rsidRPr="00CB5CE8">
              <w:rPr>
                <w:rFonts w:ascii="Times New Roman" w:hAnsi="Times New Roman" w:cs="Times New Roman"/>
                <w:color w:val="auto"/>
                <w:sz w:val="21"/>
                <w:szCs w:val="21"/>
              </w:rPr>
              <w:t>’</w:t>
            </w:r>
            <w:r w:rsidRPr="00CB5CE8">
              <w:rPr>
                <w:rFonts w:ascii="Times New Roman" w:hAnsi="Times New Roman" w:cs="Times New Roman"/>
                <w:color w:val="auto"/>
                <w:sz w:val="21"/>
                <w:szCs w:val="21"/>
                <w:lang w:val="uk-UA"/>
              </w:rPr>
              <w:t xml:space="preserve">ясо свинини повинно бути охолодженим, не замороженим. М’якуш отриманий від шийно-підлопаткової частини туші, від корейки видовженої форми, з тазостегнової і лопаткової частин туші з видаленою сполучною тканиною, без кісток. Із зовнішньої сторони шар сала товщиною не більшою ніж </w:t>
            </w:r>
            <w:smartTag w:uri="urn:schemas-microsoft-com:office:smarttags" w:element="metricconverter">
              <w:smartTagPr>
                <w:attr w:name="ProductID" w:val="10 мм"/>
              </w:smartTagPr>
              <w:r w:rsidRPr="00CB5CE8">
                <w:rPr>
                  <w:rFonts w:ascii="Times New Roman" w:hAnsi="Times New Roman" w:cs="Times New Roman"/>
                  <w:color w:val="auto"/>
                  <w:sz w:val="21"/>
                  <w:szCs w:val="21"/>
                  <w:lang w:val="uk-UA"/>
                </w:rPr>
                <w:t>10 мм</w:t>
              </w:r>
            </w:smartTag>
            <w:r w:rsidRPr="00CB5CE8">
              <w:rPr>
                <w:rFonts w:ascii="Times New Roman" w:hAnsi="Times New Roman" w:cs="Times New Roman"/>
                <w:color w:val="auto"/>
                <w:sz w:val="21"/>
                <w:szCs w:val="21"/>
                <w:lang w:val="uk-UA"/>
              </w:rPr>
              <w:t xml:space="preserve">. </w:t>
            </w:r>
            <w:r w:rsidRPr="00CB5CE8">
              <w:rPr>
                <w:rFonts w:ascii="Times New Roman" w:hAnsi="Times New Roman" w:cs="Times New Roman"/>
                <w:color w:val="auto"/>
                <w:sz w:val="21"/>
                <w:szCs w:val="21"/>
                <w:shd w:val="clear" w:color="auto" w:fill="FFFFFF"/>
                <w:lang w:val="uk-UA"/>
              </w:rPr>
              <w:t xml:space="preserve">Поверхня чиста, </w:t>
            </w:r>
            <w:proofErr w:type="spellStart"/>
            <w:r w:rsidRPr="00CB5CE8">
              <w:rPr>
                <w:rFonts w:ascii="Times New Roman" w:hAnsi="Times New Roman" w:cs="Times New Roman"/>
                <w:color w:val="auto"/>
                <w:sz w:val="21"/>
                <w:szCs w:val="21"/>
                <w:shd w:val="clear" w:color="auto" w:fill="FFFFFF"/>
                <w:lang w:val="uk-UA"/>
              </w:rPr>
              <w:t>незавітрена</w:t>
            </w:r>
            <w:proofErr w:type="spellEnd"/>
            <w:r w:rsidRPr="00CB5CE8">
              <w:rPr>
                <w:rFonts w:ascii="Times New Roman" w:hAnsi="Times New Roman" w:cs="Times New Roman"/>
                <w:color w:val="auto"/>
                <w:sz w:val="21"/>
                <w:szCs w:val="21"/>
                <w:shd w:val="clear" w:color="auto" w:fill="FFFFFF"/>
                <w:lang w:val="uk-UA"/>
              </w:rPr>
              <w:t xml:space="preserve">, без </w:t>
            </w:r>
            <w:proofErr w:type="spellStart"/>
            <w:r w:rsidRPr="00CB5CE8">
              <w:rPr>
                <w:rFonts w:ascii="Times New Roman" w:hAnsi="Times New Roman" w:cs="Times New Roman"/>
                <w:color w:val="auto"/>
                <w:sz w:val="21"/>
                <w:szCs w:val="21"/>
                <w:shd w:val="clear" w:color="auto" w:fill="FFFFFF"/>
                <w:lang w:val="uk-UA"/>
              </w:rPr>
              <w:t>ослизнювання</w:t>
            </w:r>
            <w:proofErr w:type="spellEnd"/>
            <w:r w:rsidRPr="00CB5CE8">
              <w:rPr>
                <w:rFonts w:ascii="Times New Roman" w:hAnsi="Times New Roman" w:cs="Times New Roman"/>
                <w:color w:val="auto"/>
                <w:sz w:val="21"/>
                <w:szCs w:val="21"/>
                <w:shd w:val="clear" w:color="auto" w:fill="FFFFFF"/>
                <w:lang w:val="uk-UA"/>
              </w:rPr>
              <w:t xml:space="preserve">, без бахромок, краї </w:t>
            </w:r>
            <w:proofErr w:type="spellStart"/>
            <w:r w:rsidRPr="00CB5CE8">
              <w:rPr>
                <w:rFonts w:ascii="Times New Roman" w:hAnsi="Times New Roman" w:cs="Times New Roman"/>
                <w:color w:val="auto"/>
                <w:sz w:val="21"/>
                <w:szCs w:val="21"/>
                <w:shd w:val="clear" w:color="auto" w:fill="FFFFFF"/>
                <w:lang w:val="uk-UA"/>
              </w:rPr>
              <w:t>зарівняні</w:t>
            </w:r>
            <w:proofErr w:type="spellEnd"/>
            <w:r w:rsidRPr="00CB5CE8">
              <w:rPr>
                <w:rFonts w:ascii="Times New Roman" w:hAnsi="Times New Roman" w:cs="Times New Roman"/>
                <w:color w:val="auto"/>
                <w:sz w:val="21"/>
                <w:szCs w:val="21"/>
                <w:shd w:val="clear" w:color="auto" w:fill="FFFFFF"/>
                <w:lang w:val="uk-UA"/>
              </w:rPr>
              <w:t xml:space="preserve">. Глибина надрізів м’язової тканини не більша ніж </w:t>
            </w:r>
            <w:smartTag w:uri="urn:schemas-microsoft-com:office:smarttags" w:element="metricconverter">
              <w:smartTagPr>
                <w:attr w:name="ProductID" w:val="10 мм"/>
              </w:smartTagPr>
              <w:r w:rsidRPr="00CB5CE8">
                <w:rPr>
                  <w:rFonts w:ascii="Times New Roman" w:hAnsi="Times New Roman" w:cs="Times New Roman"/>
                  <w:color w:val="auto"/>
                  <w:sz w:val="21"/>
                  <w:szCs w:val="21"/>
                  <w:shd w:val="clear" w:color="auto" w:fill="FFFFFF"/>
                  <w:lang w:val="uk-UA"/>
                </w:rPr>
                <w:t>10 мм</w:t>
              </w:r>
            </w:smartTag>
            <w:r w:rsidRPr="00CB5CE8">
              <w:rPr>
                <w:rFonts w:ascii="Times New Roman" w:hAnsi="Times New Roman" w:cs="Times New Roman"/>
                <w:color w:val="auto"/>
                <w:sz w:val="21"/>
                <w:szCs w:val="21"/>
                <w:shd w:val="clear" w:color="auto" w:fill="FFFFFF"/>
                <w:lang w:val="uk-UA"/>
              </w:rPr>
              <w:t xml:space="preserve">. </w:t>
            </w:r>
            <w:r w:rsidRPr="00CB5CE8">
              <w:rPr>
                <w:rFonts w:ascii="Times New Roman" w:hAnsi="Times New Roman" w:cs="Times New Roman"/>
                <w:color w:val="auto"/>
                <w:sz w:val="21"/>
                <w:szCs w:val="21"/>
                <w:lang w:val="uk-UA"/>
              </w:rPr>
              <w:t>По консистенції м’ясо повинно бути пружним та еластичним.  Свинина може бути розфасована та упакована таким чином, який дозволяє забезпечити збереження її споживчих властивостей і безпечність під час зберігання та транспортування. Свинина повинна відповідати вимогам ДСТУ, ветеринарного законодавства та санітарно-епідеміологічним вимогам і нормам.</w:t>
            </w:r>
          </w:p>
          <w:p w:rsidR="00644655" w:rsidRPr="00CB5CE8" w:rsidRDefault="00644655" w:rsidP="000F3D4C">
            <w:pPr>
              <w:jc w:val="both"/>
              <w:rPr>
                <w:rFonts w:ascii="Times New Roman" w:hAnsi="Times New Roman" w:cs="Times New Roman"/>
                <w:iCs/>
              </w:rPr>
            </w:pPr>
            <w:r w:rsidRPr="00CB5CE8">
              <w:rPr>
                <w:rFonts w:ascii="Times New Roman" w:hAnsi="Times New Roman" w:cs="Times New Roman"/>
                <w:iCs/>
              </w:rPr>
              <w:t xml:space="preserve"> </w:t>
            </w:r>
            <w:r w:rsidRPr="00CB5CE8">
              <w:rPr>
                <w:rFonts w:ascii="Times New Roman" w:hAnsi="Times New Roman" w:cs="Times New Roman"/>
                <w:iCs/>
                <w:sz w:val="21"/>
                <w:szCs w:val="21"/>
              </w:rPr>
              <w:t>Строк придатності до споживання товару повинен складати не менше, ніж 80% загального строку придатності до споживання. Товар повинен бути вітчизняного</w:t>
            </w:r>
            <w:r w:rsidRPr="00CB5CE8">
              <w:rPr>
                <w:rFonts w:ascii="Times New Roman" w:hAnsi="Times New Roman" w:cs="Times New Roman"/>
                <w:sz w:val="21"/>
                <w:szCs w:val="21"/>
                <w:lang w:eastAsia="uk-UA"/>
              </w:rPr>
              <w:t>, натурального походження</w:t>
            </w:r>
            <w:r w:rsidRPr="00CB5CE8">
              <w:rPr>
                <w:rFonts w:ascii="Times New Roman" w:hAnsi="Times New Roman" w:cs="Times New Roman"/>
                <w:iCs/>
              </w:rPr>
              <w:t>.</w:t>
            </w:r>
          </w:p>
          <w:p w:rsidR="00644655" w:rsidRPr="00CB5CE8" w:rsidRDefault="00644655" w:rsidP="000F3D4C">
            <w:pPr>
              <w:widowControl w:val="0"/>
              <w:autoSpaceDE w:val="0"/>
              <w:autoSpaceDN w:val="0"/>
              <w:adjustRightInd w:val="0"/>
              <w:jc w:val="both"/>
              <w:rPr>
                <w:rFonts w:ascii="Times New Roman" w:hAnsi="Times New Roman" w:cs="Times New Roman"/>
                <w:sz w:val="21"/>
                <w:szCs w:val="21"/>
              </w:rPr>
            </w:pPr>
            <w:r w:rsidRPr="00CB5CE8">
              <w:rPr>
                <w:rFonts w:ascii="Times New Roman" w:hAnsi="Times New Roman" w:cs="Times New Roman"/>
                <w:b/>
                <w:sz w:val="21"/>
                <w:szCs w:val="21"/>
              </w:rPr>
              <w:t>Колір:</w:t>
            </w:r>
            <w:r w:rsidRPr="00CB5CE8">
              <w:rPr>
                <w:rFonts w:ascii="Times New Roman" w:hAnsi="Times New Roman" w:cs="Times New Roman"/>
                <w:sz w:val="21"/>
                <w:szCs w:val="21"/>
              </w:rPr>
              <w:t xml:space="preserve"> від рожевого до червоного.</w:t>
            </w:r>
          </w:p>
          <w:p w:rsidR="00644655" w:rsidRPr="00CB5CE8" w:rsidRDefault="00644655" w:rsidP="000F3D4C">
            <w:pPr>
              <w:widowControl w:val="0"/>
              <w:tabs>
                <w:tab w:val="left" w:pos="708"/>
                <w:tab w:val="center" w:pos="4677"/>
                <w:tab w:val="right" w:pos="9355"/>
              </w:tabs>
              <w:autoSpaceDE w:val="0"/>
              <w:autoSpaceDN w:val="0"/>
              <w:adjustRightInd w:val="0"/>
              <w:ind w:right="-1"/>
              <w:jc w:val="both"/>
              <w:rPr>
                <w:rFonts w:ascii="Times New Roman" w:hAnsi="Times New Roman" w:cs="Times New Roman"/>
                <w:sz w:val="21"/>
                <w:szCs w:val="21"/>
              </w:rPr>
            </w:pPr>
            <w:r w:rsidRPr="00CB5CE8">
              <w:rPr>
                <w:rFonts w:ascii="Times New Roman" w:hAnsi="Times New Roman" w:cs="Times New Roman"/>
                <w:b/>
                <w:sz w:val="21"/>
                <w:szCs w:val="21"/>
              </w:rPr>
              <w:t>Запах:</w:t>
            </w:r>
            <w:r w:rsidRPr="00CB5CE8">
              <w:rPr>
                <w:rFonts w:ascii="Times New Roman" w:hAnsi="Times New Roman" w:cs="Times New Roman"/>
                <w:sz w:val="21"/>
                <w:szCs w:val="21"/>
              </w:rPr>
              <w:t xml:space="preserve"> доброякісного м’яса, без стороннього запаху.</w:t>
            </w:r>
          </w:p>
          <w:p w:rsidR="00644655" w:rsidRPr="00CB5CE8" w:rsidRDefault="00644655" w:rsidP="000F3D4C">
            <w:pPr>
              <w:jc w:val="both"/>
              <w:rPr>
                <w:rFonts w:ascii="Times New Roman" w:eastAsia="Courier New" w:hAnsi="Times New Roman" w:cs="Times New Roman"/>
                <w:sz w:val="21"/>
                <w:szCs w:val="21"/>
              </w:rPr>
            </w:pPr>
            <w:r w:rsidRPr="00CB5CE8">
              <w:rPr>
                <w:rFonts w:ascii="Times New Roman" w:hAnsi="Times New Roman" w:cs="Times New Roman"/>
                <w:b/>
                <w:sz w:val="21"/>
                <w:szCs w:val="21"/>
              </w:rPr>
              <w:t>Вітчизняного виробника.</w:t>
            </w:r>
          </w:p>
          <w:p w:rsidR="00644655" w:rsidRPr="00CB5CE8" w:rsidRDefault="00644655" w:rsidP="000F3D4C">
            <w:pPr>
              <w:widowControl w:val="0"/>
              <w:autoSpaceDE w:val="0"/>
              <w:autoSpaceDN w:val="0"/>
              <w:adjustRightInd w:val="0"/>
              <w:jc w:val="center"/>
              <w:rPr>
                <w:rFonts w:ascii="Times New Roman" w:hAnsi="Times New Roman" w:cs="Times New Roman"/>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44655" w:rsidRPr="00CB5CE8" w:rsidRDefault="00644655" w:rsidP="000F3D4C">
            <w:pPr>
              <w:widowControl w:val="0"/>
              <w:autoSpaceDE w:val="0"/>
              <w:autoSpaceDN w:val="0"/>
              <w:adjustRightInd w:val="0"/>
              <w:jc w:val="center"/>
              <w:rPr>
                <w:rFonts w:ascii="Times New Roman" w:hAnsi="Times New Roman" w:cs="Times New Roman"/>
                <w:sz w:val="21"/>
                <w:szCs w:val="21"/>
              </w:rPr>
            </w:pPr>
            <w:r w:rsidRPr="00CB5CE8">
              <w:rPr>
                <w:rFonts w:ascii="Times New Roman" w:hAnsi="Times New Roman" w:cs="Times New Roman"/>
                <w:sz w:val="21"/>
                <w:szCs w:val="21"/>
              </w:rPr>
              <w:t xml:space="preserve">Упаковка,  без ознак </w:t>
            </w:r>
            <w:proofErr w:type="spellStart"/>
            <w:r w:rsidRPr="00CB5CE8">
              <w:rPr>
                <w:rFonts w:ascii="Times New Roman" w:hAnsi="Times New Roman" w:cs="Times New Roman"/>
                <w:sz w:val="21"/>
                <w:szCs w:val="21"/>
              </w:rPr>
              <w:t>талості</w:t>
            </w:r>
            <w:proofErr w:type="spellEnd"/>
            <w:r w:rsidRPr="00CB5CE8">
              <w:rPr>
                <w:rFonts w:ascii="Times New Roman" w:hAnsi="Times New Roman" w:cs="Times New Roman"/>
                <w:sz w:val="21"/>
                <w:szCs w:val="21"/>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w:t>
            </w:r>
          </w:p>
        </w:tc>
      </w:tr>
      <w:tr w:rsidR="00644655" w:rsidRPr="00CB5CE8" w:rsidTr="000F3D4C">
        <w:trPr>
          <w:trHeight w:val="467"/>
        </w:trPr>
        <w:tc>
          <w:tcPr>
            <w:tcW w:w="1843" w:type="dxa"/>
            <w:tcBorders>
              <w:top w:val="single" w:sz="4" w:space="0" w:color="auto"/>
              <w:left w:val="single" w:sz="4" w:space="0" w:color="auto"/>
              <w:bottom w:val="single" w:sz="4" w:space="0" w:color="auto"/>
              <w:right w:val="single" w:sz="4" w:space="0" w:color="auto"/>
            </w:tcBorders>
            <w:vAlign w:val="center"/>
            <w:hideMark/>
          </w:tcPr>
          <w:p w:rsidR="00644655" w:rsidRPr="00CB5CE8" w:rsidRDefault="00644655" w:rsidP="000F3D4C">
            <w:pPr>
              <w:widowControl w:val="0"/>
              <w:autoSpaceDE w:val="0"/>
              <w:autoSpaceDN w:val="0"/>
              <w:adjustRightInd w:val="0"/>
              <w:rPr>
                <w:rFonts w:ascii="Times New Roman" w:hAnsi="Times New Roman" w:cs="Times New Roman"/>
                <w:sz w:val="21"/>
                <w:szCs w:val="21"/>
              </w:rPr>
            </w:pPr>
            <w:r w:rsidRPr="00CB5CE8">
              <w:rPr>
                <w:rFonts w:ascii="Times New Roman" w:hAnsi="Times New Roman" w:cs="Times New Roman"/>
                <w:sz w:val="21"/>
                <w:szCs w:val="21"/>
              </w:rPr>
              <w:t>Куряче філе</w:t>
            </w:r>
          </w:p>
        </w:tc>
        <w:tc>
          <w:tcPr>
            <w:tcW w:w="5812" w:type="dxa"/>
            <w:tcBorders>
              <w:top w:val="single" w:sz="4" w:space="0" w:color="auto"/>
              <w:left w:val="single" w:sz="4" w:space="0" w:color="auto"/>
              <w:bottom w:val="single" w:sz="4" w:space="0" w:color="auto"/>
              <w:right w:val="single" w:sz="4" w:space="0" w:color="auto"/>
            </w:tcBorders>
            <w:vAlign w:val="center"/>
            <w:hideMark/>
          </w:tcPr>
          <w:p w:rsidR="00644655" w:rsidRPr="00CB5CE8" w:rsidRDefault="00644655" w:rsidP="000F3D4C">
            <w:pPr>
              <w:pStyle w:val="11"/>
              <w:spacing w:line="240" w:lineRule="auto"/>
              <w:jc w:val="both"/>
              <w:rPr>
                <w:rFonts w:ascii="Times New Roman" w:hAnsi="Times New Roman" w:cs="Times New Roman"/>
                <w:bCs/>
                <w:color w:val="auto"/>
                <w:sz w:val="21"/>
                <w:szCs w:val="21"/>
                <w:lang w:val="uk-UA"/>
              </w:rPr>
            </w:pPr>
            <w:r w:rsidRPr="00CB5CE8">
              <w:rPr>
                <w:rFonts w:ascii="Times New Roman" w:hAnsi="Times New Roman" w:cs="Times New Roman"/>
                <w:color w:val="auto"/>
                <w:sz w:val="21"/>
                <w:szCs w:val="21"/>
                <w:lang w:val="uk-UA"/>
              </w:rPr>
              <w:t xml:space="preserve">Філе  повинно бути охолодженим, не замороженим. </w:t>
            </w:r>
            <w:r w:rsidRPr="00CB5CE8">
              <w:rPr>
                <w:rFonts w:ascii="Times New Roman" w:hAnsi="Times New Roman" w:cs="Times New Roman"/>
                <w:color w:val="auto"/>
                <w:sz w:val="21"/>
                <w:szCs w:val="21"/>
                <w:shd w:val="clear" w:color="auto" w:fill="FFFFFF"/>
                <w:lang w:val="uk-UA"/>
              </w:rPr>
              <w:t xml:space="preserve">Поверхня чиста, </w:t>
            </w:r>
            <w:proofErr w:type="spellStart"/>
            <w:r w:rsidRPr="00CB5CE8">
              <w:rPr>
                <w:rFonts w:ascii="Times New Roman" w:hAnsi="Times New Roman" w:cs="Times New Roman"/>
                <w:color w:val="auto"/>
                <w:sz w:val="21"/>
                <w:szCs w:val="21"/>
                <w:shd w:val="clear" w:color="auto" w:fill="FFFFFF"/>
                <w:lang w:val="uk-UA"/>
              </w:rPr>
              <w:t>незавітрена</w:t>
            </w:r>
            <w:proofErr w:type="spellEnd"/>
            <w:r w:rsidRPr="00CB5CE8">
              <w:rPr>
                <w:rFonts w:ascii="Times New Roman" w:hAnsi="Times New Roman" w:cs="Times New Roman"/>
                <w:color w:val="auto"/>
                <w:sz w:val="21"/>
                <w:szCs w:val="21"/>
                <w:shd w:val="clear" w:color="auto" w:fill="FFFFFF"/>
                <w:lang w:val="uk-UA"/>
              </w:rPr>
              <w:t xml:space="preserve">, без </w:t>
            </w:r>
            <w:proofErr w:type="spellStart"/>
            <w:r w:rsidRPr="00CB5CE8">
              <w:rPr>
                <w:rFonts w:ascii="Times New Roman" w:hAnsi="Times New Roman" w:cs="Times New Roman"/>
                <w:color w:val="auto"/>
                <w:sz w:val="21"/>
                <w:szCs w:val="21"/>
                <w:shd w:val="clear" w:color="auto" w:fill="FFFFFF"/>
                <w:lang w:val="uk-UA"/>
              </w:rPr>
              <w:t>ослизнювання</w:t>
            </w:r>
            <w:proofErr w:type="spellEnd"/>
            <w:r w:rsidRPr="00CB5CE8">
              <w:rPr>
                <w:rFonts w:ascii="Times New Roman" w:hAnsi="Times New Roman" w:cs="Times New Roman"/>
                <w:color w:val="auto"/>
                <w:sz w:val="21"/>
                <w:szCs w:val="21"/>
                <w:shd w:val="clear" w:color="auto" w:fill="FFFFFF"/>
                <w:lang w:val="uk-UA"/>
              </w:rPr>
              <w:t xml:space="preserve">, без бахромок, краї </w:t>
            </w:r>
            <w:proofErr w:type="spellStart"/>
            <w:r w:rsidRPr="00CB5CE8">
              <w:rPr>
                <w:rFonts w:ascii="Times New Roman" w:hAnsi="Times New Roman" w:cs="Times New Roman"/>
                <w:color w:val="auto"/>
                <w:sz w:val="21"/>
                <w:szCs w:val="21"/>
                <w:shd w:val="clear" w:color="auto" w:fill="FFFFFF"/>
                <w:lang w:val="uk-UA"/>
              </w:rPr>
              <w:t>зарівняні</w:t>
            </w:r>
            <w:proofErr w:type="spellEnd"/>
            <w:r w:rsidRPr="00CB5CE8">
              <w:rPr>
                <w:rFonts w:ascii="Times New Roman" w:hAnsi="Times New Roman" w:cs="Times New Roman"/>
                <w:color w:val="auto"/>
                <w:sz w:val="21"/>
                <w:szCs w:val="21"/>
                <w:shd w:val="clear" w:color="auto" w:fill="FFFFFF"/>
                <w:lang w:val="uk-UA"/>
              </w:rPr>
              <w:t xml:space="preserve">. </w:t>
            </w:r>
            <w:r w:rsidRPr="00CB5CE8">
              <w:rPr>
                <w:rFonts w:ascii="Times New Roman" w:hAnsi="Times New Roman" w:cs="Times New Roman"/>
                <w:color w:val="auto"/>
                <w:sz w:val="21"/>
                <w:szCs w:val="21"/>
                <w:lang w:val="uk-UA"/>
              </w:rPr>
              <w:t>По консистенції філе повинно бути пружним та еластичним.  Філе може бути розфасована та упакована таким чином, який дозволяє забезпечити збереження її споживчих властивостей і безпечність під час зберігання та транспортування. Філе повинно відповідати вимогам ДСТУ, ветеринарного законодавства та санітарно-епідеміологічним вимогам і нормам.</w:t>
            </w:r>
          </w:p>
          <w:p w:rsidR="00644655" w:rsidRPr="00CB5CE8" w:rsidRDefault="00644655" w:rsidP="000F3D4C">
            <w:pPr>
              <w:jc w:val="both"/>
              <w:rPr>
                <w:rFonts w:ascii="Times New Roman" w:hAnsi="Times New Roman" w:cs="Times New Roman"/>
                <w:iCs/>
              </w:rPr>
            </w:pPr>
            <w:r w:rsidRPr="00CB5CE8">
              <w:rPr>
                <w:rFonts w:ascii="Times New Roman" w:hAnsi="Times New Roman" w:cs="Times New Roman"/>
                <w:iCs/>
              </w:rPr>
              <w:t xml:space="preserve"> </w:t>
            </w:r>
            <w:r w:rsidRPr="00CB5CE8">
              <w:rPr>
                <w:rFonts w:ascii="Times New Roman" w:hAnsi="Times New Roman" w:cs="Times New Roman"/>
                <w:iCs/>
                <w:sz w:val="21"/>
                <w:szCs w:val="21"/>
              </w:rPr>
              <w:t xml:space="preserve">Строк придатності до споживання товару повинен складати не менше, ніж 80% загального строку придатності до </w:t>
            </w:r>
            <w:r w:rsidRPr="00CB5CE8">
              <w:rPr>
                <w:rFonts w:ascii="Times New Roman" w:hAnsi="Times New Roman" w:cs="Times New Roman"/>
                <w:iCs/>
                <w:sz w:val="21"/>
                <w:szCs w:val="21"/>
              </w:rPr>
              <w:lastRenderedPageBreak/>
              <w:t>споживання. Товар повинен бути вітчизняного</w:t>
            </w:r>
            <w:r w:rsidRPr="00CB5CE8">
              <w:rPr>
                <w:rFonts w:ascii="Times New Roman" w:hAnsi="Times New Roman" w:cs="Times New Roman"/>
                <w:sz w:val="21"/>
                <w:szCs w:val="21"/>
                <w:lang w:eastAsia="uk-UA"/>
              </w:rPr>
              <w:t>, натурального походження</w:t>
            </w:r>
            <w:r w:rsidRPr="00CB5CE8">
              <w:rPr>
                <w:rFonts w:ascii="Times New Roman" w:hAnsi="Times New Roman" w:cs="Times New Roman"/>
                <w:iCs/>
              </w:rPr>
              <w:t>.</w:t>
            </w:r>
          </w:p>
          <w:p w:rsidR="00644655" w:rsidRPr="00CB5CE8" w:rsidRDefault="00644655" w:rsidP="000F3D4C">
            <w:pPr>
              <w:widowControl w:val="0"/>
              <w:autoSpaceDE w:val="0"/>
              <w:autoSpaceDN w:val="0"/>
              <w:adjustRightInd w:val="0"/>
              <w:jc w:val="both"/>
              <w:rPr>
                <w:rFonts w:ascii="Times New Roman" w:hAnsi="Times New Roman" w:cs="Times New Roman"/>
                <w:sz w:val="21"/>
                <w:szCs w:val="21"/>
              </w:rPr>
            </w:pPr>
            <w:r w:rsidRPr="00CB5CE8">
              <w:rPr>
                <w:rFonts w:ascii="Times New Roman" w:hAnsi="Times New Roman" w:cs="Times New Roman"/>
                <w:b/>
                <w:sz w:val="21"/>
                <w:szCs w:val="21"/>
              </w:rPr>
              <w:t>Колір:</w:t>
            </w:r>
            <w:r w:rsidRPr="00CB5CE8">
              <w:rPr>
                <w:rFonts w:ascii="Times New Roman" w:hAnsi="Times New Roman" w:cs="Times New Roman"/>
                <w:sz w:val="21"/>
                <w:szCs w:val="21"/>
              </w:rPr>
              <w:t xml:space="preserve"> від  світло рожевого до рожевого .</w:t>
            </w:r>
          </w:p>
          <w:p w:rsidR="00644655" w:rsidRPr="00CB5CE8" w:rsidRDefault="00644655" w:rsidP="000F3D4C">
            <w:pPr>
              <w:widowControl w:val="0"/>
              <w:tabs>
                <w:tab w:val="left" w:pos="708"/>
                <w:tab w:val="center" w:pos="4677"/>
                <w:tab w:val="right" w:pos="9355"/>
              </w:tabs>
              <w:autoSpaceDE w:val="0"/>
              <w:autoSpaceDN w:val="0"/>
              <w:adjustRightInd w:val="0"/>
              <w:ind w:right="-1"/>
              <w:jc w:val="both"/>
              <w:rPr>
                <w:rFonts w:ascii="Times New Roman" w:hAnsi="Times New Roman" w:cs="Times New Roman"/>
                <w:sz w:val="21"/>
                <w:szCs w:val="21"/>
              </w:rPr>
            </w:pPr>
            <w:r w:rsidRPr="00CB5CE8">
              <w:rPr>
                <w:rFonts w:ascii="Times New Roman" w:hAnsi="Times New Roman" w:cs="Times New Roman"/>
                <w:b/>
                <w:sz w:val="21"/>
                <w:szCs w:val="21"/>
              </w:rPr>
              <w:t>Запах:</w:t>
            </w:r>
            <w:r w:rsidRPr="00CB5CE8">
              <w:rPr>
                <w:rFonts w:ascii="Times New Roman" w:hAnsi="Times New Roman" w:cs="Times New Roman"/>
                <w:sz w:val="21"/>
                <w:szCs w:val="21"/>
              </w:rPr>
              <w:t xml:space="preserve"> доброякісного м’яса, без стороннього запаху.</w:t>
            </w:r>
          </w:p>
          <w:p w:rsidR="00644655" w:rsidRPr="00CB5CE8" w:rsidRDefault="00644655" w:rsidP="000F3D4C">
            <w:pPr>
              <w:suppressAutoHyphens/>
              <w:jc w:val="both"/>
              <w:rPr>
                <w:rFonts w:ascii="Times New Roman" w:hAnsi="Times New Roman" w:cs="Times New Roman"/>
                <w:kern w:val="2"/>
                <w:sz w:val="21"/>
                <w:szCs w:val="21"/>
                <w:lang w:eastAsia="ar-SA"/>
              </w:rPr>
            </w:pPr>
            <w:r w:rsidRPr="00CB5CE8">
              <w:rPr>
                <w:rFonts w:ascii="Times New Roman" w:hAnsi="Times New Roman" w:cs="Times New Roman"/>
                <w:b/>
                <w:sz w:val="21"/>
                <w:szCs w:val="21"/>
              </w:rPr>
              <w:t>Вітчизняного виробника.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4655" w:rsidRPr="00CB5CE8" w:rsidRDefault="00644655" w:rsidP="000F3D4C">
            <w:pPr>
              <w:widowControl w:val="0"/>
              <w:autoSpaceDE w:val="0"/>
              <w:autoSpaceDN w:val="0"/>
              <w:adjustRightInd w:val="0"/>
              <w:jc w:val="center"/>
              <w:rPr>
                <w:rFonts w:ascii="Times New Roman" w:hAnsi="Times New Roman" w:cs="Times New Roman"/>
                <w:sz w:val="21"/>
                <w:szCs w:val="21"/>
              </w:rPr>
            </w:pPr>
            <w:r w:rsidRPr="00CB5CE8">
              <w:rPr>
                <w:rFonts w:ascii="Times New Roman" w:hAnsi="Times New Roman" w:cs="Times New Roman"/>
                <w:sz w:val="21"/>
                <w:szCs w:val="21"/>
              </w:rPr>
              <w:lastRenderedPageBreak/>
              <w:t xml:space="preserve">Упаковка,  без ознак </w:t>
            </w:r>
            <w:proofErr w:type="spellStart"/>
            <w:r w:rsidRPr="00CB5CE8">
              <w:rPr>
                <w:rFonts w:ascii="Times New Roman" w:hAnsi="Times New Roman" w:cs="Times New Roman"/>
                <w:sz w:val="21"/>
                <w:szCs w:val="21"/>
              </w:rPr>
              <w:t>талості</w:t>
            </w:r>
            <w:proofErr w:type="spellEnd"/>
            <w:r w:rsidRPr="00CB5CE8">
              <w:rPr>
                <w:rFonts w:ascii="Times New Roman" w:hAnsi="Times New Roman" w:cs="Times New Roman"/>
                <w:sz w:val="21"/>
                <w:szCs w:val="21"/>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w:t>
            </w:r>
            <w:r w:rsidRPr="00CB5CE8">
              <w:rPr>
                <w:rFonts w:ascii="Times New Roman" w:hAnsi="Times New Roman" w:cs="Times New Roman"/>
                <w:sz w:val="21"/>
                <w:szCs w:val="21"/>
              </w:rPr>
              <w:lastRenderedPageBreak/>
              <w:t>відсутності ГМО</w:t>
            </w:r>
          </w:p>
        </w:tc>
      </w:tr>
      <w:tr w:rsidR="00644655" w:rsidRPr="00CB5CE8" w:rsidTr="000F3D4C">
        <w:trPr>
          <w:trHeight w:val="1539"/>
        </w:trPr>
        <w:tc>
          <w:tcPr>
            <w:tcW w:w="1843" w:type="dxa"/>
            <w:tcBorders>
              <w:top w:val="single" w:sz="4" w:space="0" w:color="auto"/>
              <w:left w:val="single" w:sz="4" w:space="0" w:color="auto"/>
              <w:bottom w:val="nil"/>
              <w:right w:val="single" w:sz="4" w:space="0" w:color="auto"/>
            </w:tcBorders>
            <w:vAlign w:val="center"/>
          </w:tcPr>
          <w:p w:rsidR="00644655" w:rsidRPr="00CB5CE8" w:rsidRDefault="00644655" w:rsidP="000F3D4C">
            <w:pPr>
              <w:rPr>
                <w:rFonts w:ascii="Times New Roman" w:hAnsi="Times New Roman" w:cs="Times New Roman"/>
              </w:rPr>
            </w:pP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644655" w:rsidRPr="00CB5CE8" w:rsidRDefault="00644655" w:rsidP="000F3D4C">
            <w:pPr>
              <w:suppressAutoHyphens/>
              <w:jc w:val="both"/>
              <w:rPr>
                <w:rFonts w:ascii="Times New Roman" w:hAnsi="Times New Roman" w:cs="Times New Roman"/>
                <w:kern w:val="2"/>
                <w:sz w:val="21"/>
                <w:szCs w:val="21"/>
                <w:lang w:eastAsia="ar-SA"/>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644655" w:rsidRPr="00CB5CE8" w:rsidRDefault="00644655" w:rsidP="000F3D4C">
            <w:pPr>
              <w:widowControl w:val="0"/>
              <w:autoSpaceDE w:val="0"/>
              <w:autoSpaceDN w:val="0"/>
              <w:adjustRightInd w:val="0"/>
              <w:jc w:val="center"/>
              <w:rPr>
                <w:rFonts w:ascii="Times New Roman" w:hAnsi="Times New Roman" w:cs="Times New Roman"/>
                <w:sz w:val="21"/>
                <w:szCs w:val="21"/>
              </w:rPr>
            </w:pPr>
          </w:p>
        </w:tc>
      </w:tr>
      <w:tr w:rsidR="00644655" w:rsidRPr="00CB5CE8" w:rsidTr="000F3D4C">
        <w:trPr>
          <w:trHeight w:val="467"/>
        </w:trPr>
        <w:tc>
          <w:tcPr>
            <w:tcW w:w="1843" w:type="dxa"/>
            <w:tcBorders>
              <w:top w:val="nil"/>
              <w:left w:val="single" w:sz="4" w:space="0" w:color="auto"/>
              <w:bottom w:val="single" w:sz="4" w:space="0" w:color="auto"/>
              <w:right w:val="single" w:sz="4" w:space="0" w:color="auto"/>
            </w:tcBorders>
            <w:vAlign w:val="center"/>
          </w:tcPr>
          <w:p w:rsidR="00644655" w:rsidRPr="00CB5CE8" w:rsidRDefault="00644655" w:rsidP="000F3D4C">
            <w:pPr>
              <w:rPr>
                <w:rFonts w:ascii="Times New Roman" w:hAnsi="Times New Roman" w:cs="Times New Roman"/>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644655" w:rsidRPr="00CB5CE8" w:rsidRDefault="00644655" w:rsidP="000F3D4C">
            <w:pPr>
              <w:rPr>
                <w:rFonts w:ascii="Times New Roman" w:hAnsi="Times New Roman" w:cs="Times New Roman"/>
                <w:kern w:val="2"/>
                <w:sz w:val="21"/>
                <w:szCs w:val="21"/>
                <w:lang w:eastAsia="ar-SA"/>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44655" w:rsidRPr="00CB5CE8" w:rsidRDefault="00644655" w:rsidP="000F3D4C">
            <w:pPr>
              <w:rPr>
                <w:rFonts w:ascii="Times New Roman" w:hAnsi="Times New Roman" w:cs="Times New Roman"/>
                <w:sz w:val="21"/>
                <w:szCs w:val="21"/>
              </w:rPr>
            </w:pPr>
          </w:p>
        </w:tc>
      </w:tr>
    </w:tbl>
    <w:p w:rsidR="00644655" w:rsidRPr="00CB5CE8" w:rsidRDefault="00644655" w:rsidP="00644655">
      <w:pPr>
        <w:jc w:val="both"/>
        <w:rPr>
          <w:rFonts w:ascii="Times New Roman" w:hAnsi="Times New Roman" w:cs="Times New Roman"/>
          <w:b/>
        </w:rPr>
      </w:pPr>
    </w:p>
    <w:p w:rsidR="00644655" w:rsidRPr="00CB5CE8" w:rsidRDefault="00644655" w:rsidP="00644655">
      <w:pPr>
        <w:jc w:val="both"/>
        <w:rPr>
          <w:rFonts w:ascii="Times New Roman" w:hAnsi="Times New Roman" w:cs="Times New Roman"/>
          <w:shd w:val="clear" w:color="auto" w:fill="FFFFFF"/>
        </w:rPr>
      </w:pPr>
      <w:r w:rsidRPr="00CB5CE8">
        <w:rPr>
          <w:rFonts w:ascii="Times New Roman" w:hAnsi="Times New Roman" w:cs="Times New Roman"/>
          <w:b/>
        </w:rPr>
        <w:t>2.1. Технічні характеристики предмету закупівлі повинні відповідати</w:t>
      </w:r>
      <w:r w:rsidRPr="00CB5CE8">
        <w:rPr>
          <w:rFonts w:ascii="Times New Roman" w:hAnsi="Times New Roman" w:cs="Times New Roman"/>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CB5CE8">
        <w:rPr>
          <w:rFonts w:ascii="Times New Roman" w:hAnsi="Times New Roman" w:cs="Times New Roman"/>
          <w:lang w:eastAsia="ar-SA"/>
        </w:rPr>
        <w:t xml:space="preserve">Законів України «Про основні принципи та вимоги до безпечності та якості харчових продуктів» від 23.12.1997 № 771/97-ВР (зі змінами), «Про дитяче харчування» від 14.09.2006 № 142-V, </w:t>
      </w:r>
      <w:r w:rsidRPr="00CB5CE8">
        <w:rPr>
          <w:rFonts w:ascii="Times New Roman" w:hAnsi="Times New Roman" w:cs="Times New Roman"/>
          <w:shd w:val="clear" w:color="auto" w:fill="FFFFFF"/>
        </w:rPr>
        <w:t>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харчування у навчальних та дитячих закладах оздоровлення та відпочинку» від 22.11.2004. № 1591; Державних санітарних правил і норм влаштування, утримання загальноосвітніх навчальних закладів (</w:t>
      </w:r>
      <w:proofErr w:type="spellStart"/>
      <w:r w:rsidRPr="00CB5CE8">
        <w:rPr>
          <w:rFonts w:ascii="Times New Roman" w:hAnsi="Times New Roman" w:cs="Times New Roman"/>
          <w:shd w:val="clear" w:color="auto" w:fill="FFFFFF"/>
        </w:rPr>
        <w:t>ДСанПіН</w:t>
      </w:r>
      <w:proofErr w:type="spellEnd"/>
      <w:r w:rsidRPr="00CB5CE8">
        <w:rPr>
          <w:rFonts w:ascii="Times New Roman" w:hAnsi="Times New Roman" w:cs="Times New Roman"/>
          <w:shd w:val="clear" w:color="auto" w:fill="FFFFFF"/>
        </w:rPr>
        <w:t xml:space="preserve"> 5.5.2.008-01), затвердженим постановою Головного державного санітарного лікаря України від 14.08.2001 № 63; Санітарних правил для підприємств громадського харчування (</w:t>
      </w:r>
      <w:proofErr w:type="spellStart"/>
      <w:r w:rsidRPr="00CB5CE8">
        <w:rPr>
          <w:rFonts w:ascii="Times New Roman" w:hAnsi="Times New Roman" w:cs="Times New Roman"/>
          <w:shd w:val="clear" w:color="auto" w:fill="FFFFFF"/>
        </w:rPr>
        <w:t>СанПин</w:t>
      </w:r>
      <w:proofErr w:type="spellEnd"/>
      <w:r w:rsidRPr="00CB5CE8">
        <w:rPr>
          <w:rFonts w:ascii="Times New Roman" w:hAnsi="Times New Roman" w:cs="Times New Roman"/>
          <w:shd w:val="clear" w:color="auto" w:fill="FFFFFF"/>
        </w:rPr>
        <w:t xml:space="preserve"> 42-123-5777-91).</w:t>
      </w:r>
    </w:p>
    <w:p w:rsidR="00644655" w:rsidRPr="00CB5CE8" w:rsidRDefault="00644655" w:rsidP="00644655">
      <w:pPr>
        <w:widowControl w:val="0"/>
        <w:shd w:val="clear" w:color="auto" w:fill="FFFFFF"/>
        <w:autoSpaceDE w:val="0"/>
        <w:autoSpaceDN w:val="0"/>
        <w:adjustRightInd w:val="0"/>
        <w:jc w:val="both"/>
        <w:rPr>
          <w:rFonts w:ascii="Times New Roman" w:hAnsi="Times New Roman" w:cs="Times New Roman"/>
          <w:b/>
        </w:rPr>
      </w:pPr>
      <w:r w:rsidRPr="00CB5CE8">
        <w:rPr>
          <w:rFonts w:ascii="Times New Roman" w:hAnsi="Times New Roman" w:cs="Times New Roman"/>
          <w:b/>
          <w:bCs/>
          <w:shd w:val="clear" w:color="auto" w:fill="FFFFFF"/>
        </w:rPr>
        <w:t xml:space="preserve">2.2. </w:t>
      </w:r>
      <w:r w:rsidRPr="00CB5CE8">
        <w:rPr>
          <w:rFonts w:ascii="Times New Roman" w:hAnsi="Times New Roman" w:cs="Times New Roman"/>
          <w:b/>
        </w:rPr>
        <w:t>Учасник повинен у складі своєї пропозиції надати:</w:t>
      </w:r>
    </w:p>
    <w:p w:rsidR="00644655" w:rsidRPr="00CB5CE8" w:rsidRDefault="00644655" w:rsidP="00644655">
      <w:pPr>
        <w:widowControl w:val="0"/>
        <w:shd w:val="clear" w:color="auto" w:fill="FFFFFF"/>
        <w:autoSpaceDE w:val="0"/>
        <w:autoSpaceDN w:val="0"/>
        <w:adjustRightInd w:val="0"/>
        <w:jc w:val="both"/>
        <w:rPr>
          <w:rFonts w:ascii="Times New Roman" w:hAnsi="Times New Roman" w:cs="Times New Roman"/>
        </w:rPr>
      </w:pPr>
      <w:r w:rsidRPr="00CB5CE8">
        <w:rPr>
          <w:rFonts w:ascii="Times New Roman" w:hAnsi="Times New Roman" w:cs="Times New Roman"/>
        </w:rPr>
        <w:t>- позитивний  Акт аудиту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реалізує політику у сфері безпечності та окремих показників якості харчових продуктів;</w:t>
      </w:r>
    </w:p>
    <w:p w:rsidR="00644655" w:rsidRPr="00CB5CE8" w:rsidRDefault="00644655" w:rsidP="00644655">
      <w:pPr>
        <w:jc w:val="both"/>
        <w:rPr>
          <w:rFonts w:ascii="Times New Roman" w:hAnsi="Times New Roman" w:cs="Times New Roman"/>
        </w:rPr>
      </w:pPr>
      <w:r w:rsidRPr="00CB5CE8">
        <w:rPr>
          <w:rFonts w:ascii="Times New Roman" w:hAnsi="Times New Roman" w:cs="Times New Roman"/>
        </w:rPr>
        <w:t>- копію експлуатаційного дозволу для потужностей (для учасників - виробників кускового м’яса);</w:t>
      </w:r>
    </w:p>
    <w:p w:rsidR="00644655" w:rsidRPr="00CB5CE8" w:rsidRDefault="00644655" w:rsidP="00644655">
      <w:pPr>
        <w:jc w:val="both"/>
        <w:rPr>
          <w:rFonts w:ascii="Times New Roman" w:hAnsi="Times New Roman" w:cs="Times New Roman"/>
        </w:rPr>
      </w:pPr>
      <w:r w:rsidRPr="00CB5CE8">
        <w:rPr>
          <w:rFonts w:ascii="Times New Roman" w:hAnsi="Times New Roman" w:cs="Times New Roman"/>
        </w:rPr>
        <w:t xml:space="preserve"> - інформацію в довільній формі за власноручним підписом уповноваженої особи учасника та завірена печаткою (у випадку використання), про внесення потужностей (об’єктів) та їх операторів, що здійснюють діяльність з виробництва та/або обігу харчових продуктів в реєстр потужностей на офіційному веб-сайті </w:t>
      </w:r>
      <w:proofErr w:type="spellStart"/>
      <w:r w:rsidRPr="00CB5CE8">
        <w:rPr>
          <w:rFonts w:ascii="Times New Roman" w:hAnsi="Times New Roman" w:cs="Times New Roman"/>
        </w:rPr>
        <w:t>Держпродспоживслужби</w:t>
      </w:r>
      <w:proofErr w:type="spellEnd"/>
      <w:r w:rsidRPr="00CB5CE8">
        <w:rPr>
          <w:rFonts w:ascii="Times New Roman" w:hAnsi="Times New Roman" w:cs="Times New Roman"/>
        </w:rPr>
        <w:t xml:space="preserve"> України;</w:t>
      </w:r>
    </w:p>
    <w:p w:rsidR="00644655" w:rsidRPr="00CB5CE8" w:rsidRDefault="00644655" w:rsidP="00644655">
      <w:pPr>
        <w:jc w:val="both"/>
        <w:rPr>
          <w:rFonts w:ascii="Times New Roman" w:hAnsi="Times New Roman" w:cs="Times New Roman"/>
        </w:rPr>
      </w:pPr>
      <w:r w:rsidRPr="00CB5CE8">
        <w:rPr>
          <w:rFonts w:ascii="Times New Roman" w:hAnsi="Times New Roman" w:cs="Times New Roman"/>
        </w:rPr>
        <w:t>- документальне підтвердження проведення дезінфекції транспортного засобу, задіяному в доставці харчового продукту до закладів освіти.</w:t>
      </w:r>
    </w:p>
    <w:p w:rsidR="00644655" w:rsidRPr="00CB5CE8" w:rsidRDefault="00644655" w:rsidP="00644655">
      <w:pPr>
        <w:suppressAutoHyphens/>
        <w:rPr>
          <w:rFonts w:ascii="Times New Roman" w:hAnsi="Times New Roman" w:cs="Times New Roman"/>
          <w:b/>
          <w:bCs/>
          <w:kern w:val="2"/>
          <w:u w:val="single"/>
          <w:lang w:eastAsia="ar-SA"/>
        </w:rPr>
      </w:pPr>
      <w:r w:rsidRPr="00CB5CE8">
        <w:rPr>
          <w:rFonts w:ascii="Times New Roman" w:hAnsi="Times New Roman" w:cs="Times New Roman"/>
          <w:b/>
        </w:rPr>
        <w:t>2.3.</w:t>
      </w:r>
      <w:r w:rsidRPr="00CB5CE8">
        <w:rPr>
          <w:rFonts w:ascii="Times New Roman" w:hAnsi="Times New Roman" w:cs="Times New Roman"/>
        </w:rPr>
        <w:t xml:space="preserve"> </w:t>
      </w:r>
      <w:r w:rsidRPr="00CB5CE8">
        <w:rPr>
          <w:rFonts w:ascii="Times New Roman" w:hAnsi="Times New Roman" w:cs="Times New Roman"/>
          <w:b/>
          <w:bCs/>
          <w:kern w:val="2"/>
          <w:u w:val="single"/>
          <w:lang w:eastAsia="ar-SA"/>
        </w:rPr>
        <w:t>Вимоги до постачання продуктів харчування:</w:t>
      </w:r>
    </w:p>
    <w:p w:rsidR="00644655" w:rsidRPr="00CB5CE8" w:rsidRDefault="00644655" w:rsidP="00644655">
      <w:pPr>
        <w:pStyle w:val="a5"/>
        <w:autoSpaceDN w:val="0"/>
        <w:ind w:left="0"/>
        <w:jc w:val="both"/>
        <w:rPr>
          <w:rFonts w:ascii="Times New Roman" w:hAnsi="Times New Roman" w:cs="Times New Roman"/>
        </w:rPr>
      </w:pPr>
      <w:r w:rsidRPr="00CB5CE8">
        <w:rPr>
          <w:rFonts w:ascii="Times New Roman" w:hAnsi="Times New Roman" w:cs="Times New Roman"/>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644655" w:rsidRPr="00CB5CE8" w:rsidRDefault="00644655" w:rsidP="00644655">
      <w:pPr>
        <w:numPr>
          <w:ilvl w:val="0"/>
          <w:numId w:val="4"/>
        </w:numPr>
        <w:suppressAutoHyphens/>
        <w:autoSpaceDN w:val="0"/>
        <w:spacing w:after="0" w:line="240" w:lineRule="auto"/>
        <w:ind w:left="0" w:firstLine="0"/>
        <w:jc w:val="both"/>
        <w:rPr>
          <w:rFonts w:ascii="Times New Roman" w:hAnsi="Times New Roman" w:cs="Times New Roman"/>
        </w:rPr>
      </w:pPr>
      <w:r w:rsidRPr="00CB5CE8">
        <w:rPr>
          <w:rFonts w:ascii="Times New Roman" w:hAnsi="Times New Roman" w:cs="Times New Roman"/>
        </w:rPr>
        <w:t>Товар повинен транспортуватися у спеціалізованому транспорті, обладнаний холодильним  обладнанням з відповідною температурою згідно зі стандартами. Учасник повинен забезпечувати рухомий склад додатковим джерелом холоду (сухий лід) у випадку необхідності.</w:t>
      </w:r>
    </w:p>
    <w:p w:rsidR="00644655" w:rsidRPr="00CB5CE8" w:rsidRDefault="00644655" w:rsidP="00644655">
      <w:pPr>
        <w:numPr>
          <w:ilvl w:val="0"/>
          <w:numId w:val="4"/>
        </w:numPr>
        <w:suppressAutoHyphens/>
        <w:autoSpaceDN w:val="0"/>
        <w:spacing w:after="0" w:line="240" w:lineRule="auto"/>
        <w:ind w:left="0" w:firstLine="0"/>
        <w:jc w:val="both"/>
        <w:rPr>
          <w:rFonts w:ascii="Times New Roman" w:hAnsi="Times New Roman" w:cs="Times New Roman"/>
        </w:rPr>
      </w:pPr>
      <w:r w:rsidRPr="00CB5CE8">
        <w:rPr>
          <w:rFonts w:ascii="Times New Roman" w:hAnsi="Times New Roman" w:cs="Times New Roman"/>
        </w:rPr>
        <w:lastRenderedPageBreak/>
        <w:t xml:space="preserve">Транспортні засоби, </w:t>
      </w:r>
      <w:proofErr w:type="spellStart"/>
      <w:r w:rsidRPr="00CB5CE8">
        <w:rPr>
          <w:rFonts w:ascii="Times New Roman" w:hAnsi="Times New Roman" w:cs="Times New Roman"/>
        </w:rPr>
        <w:t>задіянні</w:t>
      </w:r>
      <w:proofErr w:type="spellEnd"/>
      <w:r w:rsidRPr="00CB5CE8">
        <w:rPr>
          <w:rFonts w:ascii="Times New Roman" w:hAnsi="Times New Roman" w:cs="Times New Roman"/>
        </w:rPr>
        <w:t xml:space="preserve"> для перевезення товару повинні відповідати вимогам санітарних норм та правил. Дезінфекція транспортного засобу повинна бути проведена  відповідно до стандартів </w:t>
      </w:r>
      <w:r w:rsidRPr="00CB5CE8">
        <w:rPr>
          <w:rFonts w:ascii="Times New Roman" w:hAnsi="Times New Roman" w:cs="Times New Roman"/>
          <w:lang w:val="en-US"/>
        </w:rPr>
        <w:t>ISO</w:t>
      </w:r>
      <w:r w:rsidRPr="00CB5CE8">
        <w:rPr>
          <w:rFonts w:ascii="Times New Roman" w:hAnsi="Times New Roman" w:cs="Times New Roman"/>
        </w:rPr>
        <w:t xml:space="preserve">/ІЕС 17025, ДСТУ </w:t>
      </w:r>
      <w:r w:rsidRPr="00CB5CE8">
        <w:rPr>
          <w:rFonts w:ascii="Times New Roman" w:hAnsi="Times New Roman" w:cs="Times New Roman"/>
          <w:lang w:val="en-US"/>
        </w:rPr>
        <w:t>ISO</w:t>
      </w:r>
      <w:r w:rsidRPr="00CB5CE8">
        <w:rPr>
          <w:rFonts w:ascii="Times New Roman" w:hAnsi="Times New Roman" w:cs="Times New Roman"/>
        </w:rPr>
        <w:t xml:space="preserve"> 17025.      </w:t>
      </w:r>
    </w:p>
    <w:p w:rsidR="00644655" w:rsidRPr="00CB5CE8" w:rsidRDefault="00644655" w:rsidP="00644655">
      <w:pPr>
        <w:numPr>
          <w:ilvl w:val="0"/>
          <w:numId w:val="4"/>
        </w:numPr>
        <w:tabs>
          <w:tab w:val="left" w:pos="426"/>
        </w:tabs>
        <w:suppressAutoHyphens/>
        <w:spacing w:after="0" w:line="240" w:lineRule="auto"/>
        <w:ind w:left="0" w:firstLine="0"/>
        <w:jc w:val="both"/>
        <w:rPr>
          <w:rFonts w:ascii="Times New Roman" w:hAnsi="Times New Roman" w:cs="Times New Roman"/>
          <w:bCs/>
          <w:kern w:val="2"/>
          <w:lang w:eastAsia="ar-SA"/>
        </w:rPr>
      </w:pPr>
      <w:r w:rsidRPr="00CB5CE8">
        <w:rPr>
          <w:rFonts w:ascii="Times New Roman" w:hAnsi="Times New Roman" w:cs="Times New Roman"/>
          <w:bCs/>
          <w:kern w:val="2"/>
          <w:lang w:eastAsia="ar-SA"/>
        </w:rPr>
        <w:t xml:space="preserve">Товар, що </w:t>
      </w:r>
      <w:proofErr w:type="spellStart"/>
      <w:r w:rsidRPr="00CB5CE8">
        <w:rPr>
          <w:rFonts w:ascii="Times New Roman" w:hAnsi="Times New Roman" w:cs="Times New Roman"/>
          <w:bCs/>
          <w:kern w:val="2"/>
          <w:lang w:eastAsia="ar-SA"/>
        </w:rPr>
        <w:t>закуповується</w:t>
      </w:r>
      <w:proofErr w:type="spellEnd"/>
      <w:r w:rsidRPr="00CB5CE8">
        <w:rPr>
          <w:rFonts w:ascii="Times New Roman" w:hAnsi="Times New Roman" w:cs="Times New Roman"/>
          <w:bCs/>
          <w:kern w:val="2"/>
          <w:lang w:eastAsia="ar-SA"/>
        </w:rPr>
        <w:t xml:space="preserve">, </w:t>
      </w:r>
      <w:r w:rsidRPr="00CB5CE8">
        <w:rPr>
          <w:rFonts w:ascii="Times New Roman" w:hAnsi="Times New Roman" w:cs="Times New Roman"/>
        </w:rPr>
        <w:t>повинен супроводжуватися товарно-транспортною накладною. Кожна транспортна партія повинна супроводжуватися «Листом контрольних перевірок температури у кузові авторефрижератора» (додаток 20 Правил перевезень вантажів автомобільним транспортом в Україні, затверджених Наказом Міністерства транспорту України № 363 від 14.10.1997 року).</w:t>
      </w:r>
    </w:p>
    <w:p w:rsidR="00644655" w:rsidRPr="00CB5CE8" w:rsidRDefault="00644655" w:rsidP="00644655">
      <w:pPr>
        <w:numPr>
          <w:ilvl w:val="0"/>
          <w:numId w:val="4"/>
        </w:numPr>
        <w:tabs>
          <w:tab w:val="left" w:pos="426"/>
        </w:tabs>
        <w:suppressAutoHyphens/>
        <w:spacing w:after="0" w:line="240" w:lineRule="auto"/>
        <w:ind w:left="0" w:firstLine="0"/>
        <w:jc w:val="both"/>
        <w:rPr>
          <w:rFonts w:ascii="Times New Roman" w:hAnsi="Times New Roman" w:cs="Times New Roman"/>
          <w:bCs/>
          <w:kern w:val="2"/>
          <w:lang w:eastAsia="ar-SA"/>
        </w:rPr>
      </w:pPr>
      <w:r w:rsidRPr="00CB5CE8">
        <w:rPr>
          <w:rFonts w:ascii="Times New Roman" w:hAnsi="Times New Roman" w:cs="Times New Roman"/>
        </w:rPr>
        <w:t>Кожна транспортна партія повинна супроводжуватись посвідчення про якість</w:t>
      </w:r>
      <w:r w:rsidRPr="00CB5CE8">
        <w:rPr>
          <w:rFonts w:ascii="Times New Roman" w:hAnsi="Times New Roman" w:cs="Times New Roman"/>
          <w:kern w:val="2"/>
          <w:lang w:eastAsia="ar-SA"/>
        </w:rPr>
        <w:t xml:space="preserve"> </w:t>
      </w:r>
      <w:r w:rsidRPr="00CB5CE8">
        <w:rPr>
          <w:rFonts w:ascii="Times New Roman" w:hAnsi="Times New Roman" w:cs="Times New Roman"/>
        </w:rPr>
        <w:t xml:space="preserve">або декларацією виробника, яку видають оператори ринку, що здійснюють виробництво продукції. В даних документах повинна міститися інформація: №; дата видачі; найменування потужностей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rsidR="00644655" w:rsidRPr="00CB5CE8" w:rsidRDefault="00644655" w:rsidP="00644655">
      <w:pPr>
        <w:numPr>
          <w:ilvl w:val="0"/>
          <w:numId w:val="4"/>
        </w:numPr>
        <w:spacing w:after="0" w:line="240" w:lineRule="auto"/>
        <w:ind w:left="0" w:firstLine="0"/>
        <w:jc w:val="both"/>
        <w:rPr>
          <w:rFonts w:ascii="Times New Roman" w:hAnsi="Times New Roman" w:cs="Times New Roman"/>
        </w:rPr>
      </w:pPr>
      <w:r w:rsidRPr="00CB5CE8">
        <w:rPr>
          <w:rFonts w:ascii="Times New Roman" w:hAnsi="Times New Roman" w:cs="Times New Roman"/>
          <w:bCs/>
          <w:kern w:val="2"/>
          <w:lang w:eastAsia="ar-SA"/>
        </w:rPr>
        <w:t>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належить такий харчовий продукт.</w:t>
      </w:r>
    </w:p>
    <w:p w:rsidR="00644655" w:rsidRPr="00CB5CE8" w:rsidRDefault="00644655" w:rsidP="00644655">
      <w:pPr>
        <w:numPr>
          <w:ilvl w:val="0"/>
          <w:numId w:val="4"/>
        </w:numPr>
        <w:spacing w:after="0" w:line="240" w:lineRule="auto"/>
        <w:ind w:left="0" w:firstLine="0"/>
        <w:jc w:val="both"/>
        <w:rPr>
          <w:rFonts w:ascii="Times New Roman" w:hAnsi="Times New Roman" w:cs="Times New Roman"/>
        </w:rPr>
      </w:pPr>
      <w:r w:rsidRPr="00CB5CE8">
        <w:rPr>
          <w:rFonts w:ascii="Times New Roman" w:hAnsi="Times New Roman" w:cs="Times New Roman"/>
        </w:rPr>
        <w:t>Тара повинна забезпечувати повну цілісність товару при транспортуванні. Вартість тари (упаковки) включено в загальну вартість товару. Тара (упаковка) – незворотна.</w:t>
      </w:r>
    </w:p>
    <w:p w:rsidR="00644655" w:rsidRPr="00CB5CE8" w:rsidRDefault="00644655" w:rsidP="00644655">
      <w:pPr>
        <w:numPr>
          <w:ilvl w:val="0"/>
          <w:numId w:val="4"/>
        </w:numPr>
        <w:suppressAutoHyphens/>
        <w:autoSpaceDN w:val="0"/>
        <w:spacing w:after="0" w:line="240" w:lineRule="auto"/>
        <w:jc w:val="both"/>
        <w:rPr>
          <w:rFonts w:ascii="Times New Roman" w:hAnsi="Times New Roman" w:cs="Times New Roman"/>
        </w:rPr>
      </w:pPr>
      <w:r w:rsidRPr="00CB5CE8">
        <w:rPr>
          <w:rFonts w:ascii="Times New Roman" w:hAnsi="Times New Roman" w:cs="Times New Roman"/>
        </w:rPr>
        <w:t>Водій автотранспорту, а також особи, що супроводжують продукти, повинні мати особисті медичні книжки.</w:t>
      </w:r>
    </w:p>
    <w:p w:rsidR="00644655" w:rsidRPr="00CB5CE8" w:rsidRDefault="00644655" w:rsidP="00644655">
      <w:pPr>
        <w:numPr>
          <w:ilvl w:val="0"/>
          <w:numId w:val="4"/>
        </w:numPr>
        <w:suppressAutoHyphens/>
        <w:autoSpaceDN w:val="0"/>
        <w:spacing w:after="0" w:line="240" w:lineRule="auto"/>
        <w:jc w:val="both"/>
        <w:rPr>
          <w:rFonts w:ascii="Times New Roman" w:hAnsi="Times New Roman" w:cs="Times New Roman"/>
        </w:rPr>
      </w:pPr>
      <w:r w:rsidRPr="00CB5CE8">
        <w:rPr>
          <w:rFonts w:ascii="Times New Roman" w:hAnsi="Times New Roman" w:cs="Times New Roman"/>
        </w:rPr>
        <w:t>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rsidR="00644655" w:rsidRPr="00CB5CE8" w:rsidRDefault="00644655" w:rsidP="00644655">
      <w:pPr>
        <w:numPr>
          <w:ilvl w:val="0"/>
          <w:numId w:val="4"/>
        </w:numPr>
        <w:suppressAutoHyphens/>
        <w:autoSpaceDN w:val="0"/>
        <w:spacing w:after="0" w:line="240" w:lineRule="auto"/>
        <w:jc w:val="both"/>
        <w:rPr>
          <w:rFonts w:ascii="Times New Roman" w:hAnsi="Times New Roman" w:cs="Times New Roman"/>
        </w:rPr>
      </w:pPr>
      <w:r w:rsidRPr="00CB5CE8">
        <w:rPr>
          <w:rFonts w:ascii="Times New Roman" w:hAnsi="Times New Roman" w:cs="Times New Roman"/>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644655" w:rsidRPr="00CB5CE8" w:rsidRDefault="00644655" w:rsidP="00644655">
      <w:pPr>
        <w:numPr>
          <w:ilvl w:val="0"/>
          <w:numId w:val="4"/>
        </w:numPr>
        <w:tabs>
          <w:tab w:val="num" w:pos="0"/>
          <w:tab w:val="left" w:pos="330"/>
        </w:tabs>
        <w:suppressAutoHyphens/>
        <w:spacing w:after="0" w:line="240" w:lineRule="auto"/>
        <w:ind w:left="0" w:firstLine="0"/>
        <w:jc w:val="both"/>
        <w:rPr>
          <w:rFonts w:ascii="Times New Roman" w:hAnsi="Times New Roman" w:cs="Times New Roman"/>
          <w:bCs/>
          <w:kern w:val="2"/>
          <w:lang w:eastAsia="ar-SA"/>
        </w:rPr>
      </w:pPr>
      <w:r w:rsidRPr="00CB5CE8">
        <w:rPr>
          <w:rFonts w:ascii="Times New Roman" w:hAnsi="Times New Roman" w:cs="Times New Roman"/>
          <w:bCs/>
          <w:kern w:val="2"/>
          <w:lang w:eastAsia="ar-SA"/>
        </w:rPr>
        <w:t>Продукція поставляється згідно заявок Замовника.</w:t>
      </w:r>
    </w:p>
    <w:p w:rsidR="005B658B" w:rsidRPr="00CB5CE8" w:rsidRDefault="00644655" w:rsidP="00644655">
      <w:pPr>
        <w:suppressAutoHyphens/>
        <w:jc w:val="both"/>
        <w:rPr>
          <w:rFonts w:ascii="Times New Roman" w:hAnsi="Times New Roman" w:cs="Times New Roman"/>
          <w:kern w:val="2"/>
          <w:lang w:eastAsia="ar-SA"/>
        </w:rPr>
      </w:pPr>
      <w:r w:rsidRPr="00CB5CE8">
        <w:rPr>
          <w:rFonts w:ascii="Times New Roman" w:hAnsi="Times New Roman" w:cs="Times New Roman"/>
          <w:b/>
          <w:bCs/>
          <w:kern w:val="2"/>
          <w:u w:val="single"/>
          <w:lang w:eastAsia="ar-SA"/>
        </w:rPr>
        <w:t>Умови відмови Замовника від постачання продукції:</w:t>
      </w:r>
      <w:r w:rsidRPr="00CB5CE8">
        <w:rPr>
          <w:rFonts w:ascii="Times New Roman" w:hAnsi="Times New Roman" w:cs="Times New Roman"/>
          <w:b/>
          <w:bCs/>
          <w:kern w:val="2"/>
          <w:lang w:eastAsia="ar-SA"/>
        </w:rPr>
        <w:t xml:space="preserve"> </w:t>
      </w:r>
      <w:r w:rsidRPr="00CB5CE8">
        <w:rPr>
          <w:rFonts w:ascii="Times New Roman" w:hAnsi="Times New Roman" w:cs="Times New Roman"/>
          <w:bCs/>
          <w:kern w:val="2"/>
          <w:lang w:eastAsia="ar-SA"/>
        </w:rPr>
        <w:t>м</w:t>
      </w:r>
      <w:r w:rsidRPr="00CB5CE8">
        <w:rPr>
          <w:rFonts w:ascii="Times New Roman" w:hAnsi="Times New Roman" w:cs="Times New Roman"/>
          <w:kern w:val="2"/>
          <w:lang w:eastAsia="ar-SA"/>
        </w:rPr>
        <w:t xml:space="preserve">’ясна продукція не відповідає показникам безпечності та якості, має значні забруднення, закривавлена, із наявними залишками м’язів, жиру, слизу, присутній сторонній запах. </w:t>
      </w:r>
    </w:p>
    <w:p w:rsidR="00644655" w:rsidRPr="00CB5CE8" w:rsidRDefault="00644655" w:rsidP="00644655">
      <w:pPr>
        <w:suppressAutoHyphens/>
        <w:jc w:val="both"/>
        <w:rPr>
          <w:rFonts w:ascii="Times New Roman" w:hAnsi="Times New Roman" w:cs="Times New Roman"/>
          <w:kern w:val="2"/>
          <w:lang w:eastAsia="ar-SA"/>
        </w:rPr>
      </w:pPr>
      <w:r w:rsidRPr="00CB5CE8">
        <w:rPr>
          <w:rFonts w:ascii="Times New Roman" w:hAnsi="Times New Roman" w:cs="Times New Roman"/>
          <w:b/>
          <w:kern w:val="2"/>
          <w:lang w:eastAsia="ar-SA"/>
        </w:rPr>
        <w:t>3. Місце поставки</w:t>
      </w:r>
      <w:r w:rsidRPr="00CB5CE8">
        <w:rPr>
          <w:rFonts w:ascii="Times New Roman" w:hAnsi="Times New Roman" w:cs="Times New Roman"/>
          <w:kern w:val="2"/>
          <w:lang w:eastAsia="ar-SA"/>
        </w:rPr>
        <w:t>: Комунальний заклад Сумської обласної ради «</w:t>
      </w:r>
      <w:proofErr w:type="spellStart"/>
      <w:r w:rsidRPr="00CB5CE8">
        <w:rPr>
          <w:rFonts w:ascii="Times New Roman" w:hAnsi="Times New Roman" w:cs="Times New Roman"/>
          <w:kern w:val="2"/>
          <w:lang w:eastAsia="ar-SA"/>
        </w:rPr>
        <w:t>Глинська</w:t>
      </w:r>
      <w:proofErr w:type="spellEnd"/>
      <w:r w:rsidRPr="00CB5CE8">
        <w:rPr>
          <w:rFonts w:ascii="Times New Roman" w:hAnsi="Times New Roman" w:cs="Times New Roman"/>
          <w:kern w:val="2"/>
          <w:lang w:eastAsia="ar-SA"/>
        </w:rPr>
        <w:t xml:space="preserve"> спеціальна школа» Сумська область,Роменський район </w:t>
      </w:r>
    </w:p>
    <w:p w:rsidR="00644655" w:rsidRPr="00CB5CE8" w:rsidRDefault="00644655" w:rsidP="00644655">
      <w:pPr>
        <w:suppressAutoHyphens/>
        <w:jc w:val="both"/>
        <w:rPr>
          <w:rFonts w:ascii="Times New Roman" w:hAnsi="Times New Roman" w:cs="Times New Roman"/>
        </w:rPr>
      </w:pPr>
      <w:r w:rsidRPr="00CB5CE8">
        <w:rPr>
          <w:rFonts w:ascii="Times New Roman" w:hAnsi="Times New Roman" w:cs="Times New Roman"/>
        </w:rPr>
        <w:t>Постачання товару здійснюється з червня по 31.12. 2023 року згідно поданої заявки.</w:t>
      </w:r>
    </w:p>
    <w:tbl>
      <w:tblPr>
        <w:tblpPr w:leftFromText="180" w:rightFromText="180" w:bottomFromText="200" w:vertAnchor="text" w:horzAnchor="margin" w:tblpXSpec="center" w:tblpY="246"/>
        <w:tblW w:w="39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4193"/>
        <w:gridCol w:w="2810"/>
      </w:tblGrid>
      <w:tr w:rsidR="00026EE6" w:rsidRPr="00CB5CE8" w:rsidTr="000F3D4C">
        <w:trPr>
          <w:trHeight w:val="554"/>
        </w:trPr>
        <w:tc>
          <w:tcPr>
            <w:tcW w:w="332" w:type="pct"/>
            <w:tcBorders>
              <w:top w:val="single" w:sz="6" w:space="0" w:color="auto"/>
              <w:left w:val="single" w:sz="6" w:space="0" w:color="auto"/>
              <w:bottom w:val="single" w:sz="6" w:space="0" w:color="auto"/>
              <w:right w:val="single" w:sz="6" w:space="0" w:color="auto"/>
            </w:tcBorders>
          </w:tcPr>
          <w:p w:rsidR="00644655" w:rsidRPr="00CB5CE8" w:rsidRDefault="00644655" w:rsidP="000F3D4C">
            <w:pPr>
              <w:widowControl w:val="0"/>
              <w:snapToGrid w:val="0"/>
              <w:jc w:val="both"/>
              <w:rPr>
                <w:rFonts w:ascii="Times New Roman" w:hAnsi="Times New Roman" w:cs="Times New Roman"/>
                <w:lang w:eastAsia="uk-UA"/>
              </w:rPr>
            </w:pPr>
            <w:r w:rsidRPr="00CB5CE8">
              <w:rPr>
                <w:rFonts w:ascii="Times New Roman" w:hAnsi="Times New Roman" w:cs="Times New Roman"/>
                <w:lang w:eastAsia="uk-UA"/>
              </w:rPr>
              <w:t>№   з/п</w:t>
            </w:r>
          </w:p>
        </w:tc>
        <w:tc>
          <w:tcPr>
            <w:tcW w:w="2795" w:type="pct"/>
            <w:tcBorders>
              <w:top w:val="single" w:sz="6" w:space="0" w:color="auto"/>
              <w:left w:val="single" w:sz="6" w:space="0" w:color="auto"/>
              <w:bottom w:val="single" w:sz="6" w:space="0" w:color="auto"/>
              <w:right w:val="single" w:sz="6" w:space="0" w:color="auto"/>
            </w:tcBorders>
          </w:tcPr>
          <w:p w:rsidR="00644655" w:rsidRPr="00CB5CE8" w:rsidRDefault="00644655" w:rsidP="000F3D4C">
            <w:pPr>
              <w:widowControl w:val="0"/>
              <w:snapToGrid w:val="0"/>
              <w:ind w:firstLine="720"/>
              <w:jc w:val="both"/>
              <w:rPr>
                <w:rFonts w:ascii="Times New Roman" w:hAnsi="Times New Roman" w:cs="Times New Roman"/>
                <w:lang w:eastAsia="uk-UA"/>
              </w:rPr>
            </w:pPr>
            <w:r w:rsidRPr="00CB5CE8">
              <w:rPr>
                <w:rFonts w:ascii="Times New Roman" w:hAnsi="Times New Roman" w:cs="Times New Roman"/>
                <w:lang w:eastAsia="uk-UA"/>
              </w:rPr>
              <w:t xml:space="preserve"> Назва об’єкту   </w:t>
            </w:r>
          </w:p>
        </w:tc>
        <w:tc>
          <w:tcPr>
            <w:tcW w:w="1873" w:type="pct"/>
            <w:tcBorders>
              <w:top w:val="single" w:sz="6" w:space="0" w:color="auto"/>
              <w:left w:val="single" w:sz="6" w:space="0" w:color="auto"/>
              <w:bottom w:val="single" w:sz="6" w:space="0" w:color="auto"/>
              <w:right w:val="single" w:sz="6" w:space="0" w:color="auto"/>
            </w:tcBorders>
          </w:tcPr>
          <w:p w:rsidR="00644655" w:rsidRPr="00CB5CE8" w:rsidRDefault="00644655" w:rsidP="000F3D4C">
            <w:pPr>
              <w:widowControl w:val="0"/>
              <w:snapToGrid w:val="0"/>
              <w:jc w:val="center"/>
              <w:rPr>
                <w:rFonts w:ascii="Times New Roman" w:hAnsi="Times New Roman" w:cs="Times New Roman"/>
                <w:lang w:eastAsia="uk-UA"/>
              </w:rPr>
            </w:pPr>
            <w:r w:rsidRPr="00CB5CE8">
              <w:rPr>
                <w:rFonts w:ascii="Times New Roman" w:hAnsi="Times New Roman" w:cs="Times New Roman"/>
                <w:lang w:eastAsia="uk-UA"/>
              </w:rPr>
              <w:t xml:space="preserve">Місцезнаходження </w:t>
            </w:r>
          </w:p>
          <w:p w:rsidR="00644655" w:rsidRPr="00CB5CE8" w:rsidRDefault="00644655" w:rsidP="000F3D4C">
            <w:pPr>
              <w:widowControl w:val="0"/>
              <w:snapToGrid w:val="0"/>
              <w:jc w:val="center"/>
              <w:rPr>
                <w:rFonts w:ascii="Times New Roman" w:hAnsi="Times New Roman" w:cs="Times New Roman"/>
                <w:lang w:eastAsia="uk-UA"/>
              </w:rPr>
            </w:pPr>
            <w:r w:rsidRPr="00CB5CE8">
              <w:rPr>
                <w:rFonts w:ascii="Times New Roman" w:hAnsi="Times New Roman" w:cs="Times New Roman"/>
                <w:lang w:eastAsia="uk-UA"/>
              </w:rPr>
              <w:t>(адреса)</w:t>
            </w:r>
          </w:p>
        </w:tc>
      </w:tr>
      <w:tr w:rsidR="00026EE6" w:rsidRPr="00CB5CE8" w:rsidTr="000F3D4C">
        <w:trPr>
          <w:trHeight w:val="833"/>
        </w:trPr>
        <w:tc>
          <w:tcPr>
            <w:tcW w:w="332" w:type="pct"/>
            <w:tcBorders>
              <w:top w:val="single" w:sz="6" w:space="0" w:color="auto"/>
              <w:left w:val="single" w:sz="6" w:space="0" w:color="auto"/>
              <w:bottom w:val="single" w:sz="6" w:space="0" w:color="auto"/>
              <w:right w:val="single" w:sz="6" w:space="0" w:color="auto"/>
            </w:tcBorders>
          </w:tcPr>
          <w:p w:rsidR="00644655" w:rsidRPr="00CB5CE8" w:rsidRDefault="00644655" w:rsidP="000F3D4C">
            <w:pPr>
              <w:widowControl w:val="0"/>
              <w:snapToGrid w:val="0"/>
              <w:jc w:val="both"/>
              <w:rPr>
                <w:rFonts w:ascii="Times New Roman" w:hAnsi="Times New Roman" w:cs="Times New Roman"/>
                <w:lang w:eastAsia="uk-UA"/>
              </w:rPr>
            </w:pPr>
            <w:r w:rsidRPr="00CB5CE8">
              <w:rPr>
                <w:rFonts w:ascii="Times New Roman" w:hAnsi="Times New Roman" w:cs="Times New Roman"/>
                <w:lang w:eastAsia="uk-UA"/>
              </w:rPr>
              <w:t>1</w:t>
            </w:r>
          </w:p>
        </w:tc>
        <w:tc>
          <w:tcPr>
            <w:tcW w:w="2795" w:type="pct"/>
            <w:tcBorders>
              <w:top w:val="single" w:sz="6" w:space="0" w:color="auto"/>
              <w:left w:val="single" w:sz="6" w:space="0" w:color="auto"/>
              <w:bottom w:val="single" w:sz="6" w:space="0" w:color="auto"/>
              <w:right w:val="single" w:sz="6" w:space="0" w:color="auto"/>
            </w:tcBorders>
          </w:tcPr>
          <w:p w:rsidR="00644655" w:rsidRPr="00CB5CE8" w:rsidRDefault="00644655" w:rsidP="000F3D4C">
            <w:pPr>
              <w:rPr>
                <w:rFonts w:ascii="Times New Roman" w:hAnsi="Times New Roman" w:cs="Times New Roman"/>
                <w:lang w:eastAsia="uk-UA"/>
              </w:rPr>
            </w:pPr>
            <w:r w:rsidRPr="00CB5CE8">
              <w:rPr>
                <w:rFonts w:ascii="Times New Roman" w:hAnsi="Times New Roman" w:cs="Times New Roman"/>
              </w:rPr>
              <w:t>Комунальний заклад Сумської обласної ради «</w:t>
            </w:r>
            <w:proofErr w:type="spellStart"/>
            <w:r w:rsidRPr="00CB5CE8">
              <w:rPr>
                <w:rFonts w:ascii="Times New Roman" w:hAnsi="Times New Roman" w:cs="Times New Roman"/>
              </w:rPr>
              <w:t>Глинська</w:t>
            </w:r>
            <w:proofErr w:type="spellEnd"/>
            <w:r w:rsidRPr="00CB5CE8">
              <w:rPr>
                <w:rFonts w:ascii="Times New Roman" w:hAnsi="Times New Roman" w:cs="Times New Roman"/>
              </w:rPr>
              <w:t xml:space="preserve"> спеціальна школа»</w:t>
            </w:r>
          </w:p>
        </w:tc>
        <w:tc>
          <w:tcPr>
            <w:tcW w:w="1873" w:type="pct"/>
            <w:tcBorders>
              <w:top w:val="single" w:sz="6" w:space="0" w:color="auto"/>
              <w:left w:val="single" w:sz="6" w:space="0" w:color="auto"/>
              <w:bottom w:val="single" w:sz="6" w:space="0" w:color="auto"/>
              <w:right w:val="single" w:sz="6" w:space="0" w:color="auto"/>
            </w:tcBorders>
          </w:tcPr>
          <w:p w:rsidR="00644655" w:rsidRPr="00CB5CE8" w:rsidRDefault="00644655" w:rsidP="000F3D4C">
            <w:pPr>
              <w:ind w:left="-99" w:right="-103"/>
              <w:jc w:val="center"/>
              <w:rPr>
                <w:rFonts w:ascii="Times New Roman" w:hAnsi="Times New Roman" w:cs="Times New Roman"/>
                <w:lang w:eastAsia="uk-UA"/>
              </w:rPr>
            </w:pPr>
            <w:r w:rsidRPr="00CB5CE8">
              <w:rPr>
                <w:rFonts w:ascii="Times New Roman" w:hAnsi="Times New Roman" w:cs="Times New Roman"/>
                <w:lang w:eastAsia="uk-UA"/>
              </w:rPr>
              <w:t>С.</w:t>
            </w:r>
            <w:proofErr w:type="spellStart"/>
            <w:r w:rsidRPr="00CB5CE8">
              <w:rPr>
                <w:rFonts w:ascii="Times New Roman" w:hAnsi="Times New Roman" w:cs="Times New Roman"/>
                <w:lang w:eastAsia="uk-UA"/>
              </w:rPr>
              <w:t>Глинськ</w:t>
            </w:r>
            <w:proofErr w:type="spellEnd"/>
            <w:r w:rsidRPr="00CB5CE8">
              <w:rPr>
                <w:rFonts w:ascii="Times New Roman" w:hAnsi="Times New Roman" w:cs="Times New Roman"/>
                <w:lang w:eastAsia="uk-UA"/>
              </w:rPr>
              <w:t xml:space="preserve">  </w:t>
            </w:r>
            <w:proofErr w:type="spellStart"/>
            <w:r w:rsidRPr="00CB5CE8">
              <w:rPr>
                <w:rFonts w:ascii="Times New Roman" w:hAnsi="Times New Roman" w:cs="Times New Roman"/>
                <w:lang w:eastAsia="uk-UA"/>
              </w:rPr>
              <w:t>вул.Партизанська</w:t>
            </w:r>
            <w:proofErr w:type="spellEnd"/>
            <w:r w:rsidRPr="00CB5CE8">
              <w:rPr>
                <w:rFonts w:ascii="Times New Roman" w:hAnsi="Times New Roman" w:cs="Times New Roman"/>
                <w:lang w:eastAsia="uk-UA"/>
              </w:rPr>
              <w:t>,12 Роменський район, Сумська обл.</w:t>
            </w:r>
          </w:p>
        </w:tc>
      </w:tr>
    </w:tbl>
    <w:p w:rsidR="00644655" w:rsidRPr="00CB5CE8" w:rsidRDefault="00644655" w:rsidP="00644655">
      <w:pPr>
        <w:rPr>
          <w:rFonts w:ascii="Times New Roman" w:hAnsi="Times New Roman" w:cs="Times New Roman"/>
          <w:b/>
        </w:rPr>
      </w:pPr>
    </w:p>
    <w:p w:rsidR="00644655" w:rsidRPr="00CB5CE8" w:rsidRDefault="00644655">
      <w:pPr>
        <w:rPr>
          <w:rFonts w:ascii="Times New Roman" w:eastAsia="Times New Roman" w:hAnsi="Times New Roman" w:cs="Times New Roman"/>
          <w:sz w:val="24"/>
          <w:szCs w:val="24"/>
        </w:rPr>
      </w:pPr>
    </w:p>
    <w:p w:rsidR="00644655" w:rsidRPr="00CB5CE8" w:rsidRDefault="00644655">
      <w:pPr>
        <w:rPr>
          <w:rFonts w:ascii="Times New Roman" w:eastAsia="Times New Roman" w:hAnsi="Times New Roman" w:cs="Times New Roman"/>
        </w:rPr>
      </w:pPr>
    </w:p>
    <w:p w:rsidR="00AB3627" w:rsidRPr="00CB5CE8" w:rsidRDefault="00AB3627" w:rsidP="005B658B">
      <w:pPr>
        <w:spacing w:after="0" w:line="240" w:lineRule="auto"/>
        <w:ind w:left="5660"/>
        <w:jc w:val="right"/>
        <w:rPr>
          <w:rFonts w:ascii="Times New Roman" w:eastAsia="Times New Roman" w:hAnsi="Times New Roman" w:cs="Times New Roman"/>
          <w:b/>
          <w:sz w:val="24"/>
          <w:szCs w:val="24"/>
        </w:rPr>
      </w:pPr>
    </w:p>
    <w:p w:rsidR="00AB3627" w:rsidRPr="00CB5CE8" w:rsidRDefault="00AB3627" w:rsidP="005B658B">
      <w:pPr>
        <w:spacing w:after="0" w:line="240" w:lineRule="auto"/>
        <w:ind w:left="5660"/>
        <w:jc w:val="right"/>
        <w:rPr>
          <w:rFonts w:ascii="Times New Roman" w:eastAsia="Times New Roman" w:hAnsi="Times New Roman" w:cs="Times New Roman"/>
          <w:b/>
          <w:sz w:val="24"/>
          <w:szCs w:val="24"/>
        </w:rPr>
      </w:pPr>
    </w:p>
    <w:p w:rsidR="00AB3627" w:rsidRPr="00CB5CE8" w:rsidRDefault="00AB3627" w:rsidP="005B658B">
      <w:pPr>
        <w:spacing w:after="0" w:line="240" w:lineRule="auto"/>
        <w:ind w:left="5660"/>
        <w:jc w:val="right"/>
        <w:rPr>
          <w:rFonts w:ascii="Times New Roman" w:eastAsia="Times New Roman" w:hAnsi="Times New Roman" w:cs="Times New Roman"/>
          <w:b/>
          <w:sz w:val="24"/>
          <w:szCs w:val="24"/>
        </w:rPr>
      </w:pPr>
    </w:p>
    <w:p w:rsidR="00AB3627" w:rsidRPr="00CB5CE8" w:rsidRDefault="00AB3627" w:rsidP="005B658B">
      <w:pPr>
        <w:spacing w:after="0" w:line="240" w:lineRule="auto"/>
        <w:ind w:left="5660"/>
        <w:jc w:val="right"/>
        <w:rPr>
          <w:rFonts w:ascii="Times New Roman" w:eastAsia="Times New Roman" w:hAnsi="Times New Roman" w:cs="Times New Roman"/>
          <w:b/>
          <w:sz w:val="24"/>
          <w:szCs w:val="24"/>
        </w:rPr>
      </w:pPr>
    </w:p>
    <w:p w:rsidR="00AB3627" w:rsidRPr="00CB5CE8" w:rsidRDefault="00AB3627" w:rsidP="005B658B">
      <w:pPr>
        <w:spacing w:after="0" w:line="240" w:lineRule="auto"/>
        <w:ind w:left="5660"/>
        <w:jc w:val="right"/>
        <w:rPr>
          <w:rFonts w:ascii="Times New Roman" w:eastAsia="Times New Roman" w:hAnsi="Times New Roman" w:cs="Times New Roman"/>
          <w:b/>
          <w:sz w:val="24"/>
          <w:szCs w:val="24"/>
        </w:rPr>
      </w:pPr>
    </w:p>
    <w:p w:rsidR="00AB3627" w:rsidRPr="00CB5CE8" w:rsidRDefault="00AB3627" w:rsidP="005B658B">
      <w:pPr>
        <w:spacing w:after="0" w:line="240" w:lineRule="auto"/>
        <w:ind w:left="5660"/>
        <w:jc w:val="right"/>
        <w:rPr>
          <w:rFonts w:ascii="Times New Roman" w:eastAsia="Times New Roman" w:hAnsi="Times New Roman" w:cs="Times New Roman"/>
          <w:b/>
          <w:sz w:val="24"/>
          <w:szCs w:val="24"/>
        </w:rPr>
      </w:pPr>
    </w:p>
    <w:p w:rsidR="00AB3627" w:rsidRDefault="00AB3627" w:rsidP="00BD663E">
      <w:pPr>
        <w:spacing w:after="0" w:line="240" w:lineRule="auto"/>
        <w:rPr>
          <w:rFonts w:ascii="Times New Roman" w:eastAsia="Times New Roman" w:hAnsi="Times New Roman" w:cs="Times New Roman"/>
          <w:b/>
          <w:sz w:val="24"/>
          <w:szCs w:val="24"/>
        </w:rPr>
      </w:pPr>
    </w:p>
    <w:p w:rsidR="00BD663E" w:rsidRPr="00CB5CE8" w:rsidRDefault="00BD663E" w:rsidP="00BD663E">
      <w:pPr>
        <w:spacing w:after="0" w:line="240" w:lineRule="auto"/>
        <w:rPr>
          <w:rFonts w:ascii="Times New Roman" w:eastAsia="Times New Roman" w:hAnsi="Times New Roman" w:cs="Times New Roman"/>
          <w:b/>
          <w:sz w:val="24"/>
          <w:szCs w:val="24"/>
        </w:rPr>
      </w:pPr>
    </w:p>
    <w:p w:rsidR="00AB3627" w:rsidRPr="00CB5CE8" w:rsidRDefault="00AB3627" w:rsidP="005B658B">
      <w:pPr>
        <w:spacing w:after="0" w:line="240" w:lineRule="auto"/>
        <w:ind w:left="5660"/>
        <w:jc w:val="right"/>
        <w:rPr>
          <w:rFonts w:ascii="Times New Roman" w:eastAsia="Times New Roman" w:hAnsi="Times New Roman" w:cs="Times New Roman"/>
          <w:b/>
          <w:sz w:val="24"/>
          <w:szCs w:val="24"/>
        </w:rPr>
      </w:pPr>
    </w:p>
    <w:p w:rsidR="005B658B" w:rsidRPr="00CB5CE8" w:rsidRDefault="005B658B" w:rsidP="005B658B">
      <w:pPr>
        <w:spacing w:after="0" w:line="240" w:lineRule="auto"/>
        <w:ind w:left="5660"/>
        <w:jc w:val="right"/>
        <w:rPr>
          <w:rFonts w:ascii="Times New Roman" w:eastAsia="Times New Roman" w:hAnsi="Times New Roman" w:cs="Times New Roman"/>
          <w:sz w:val="24"/>
          <w:szCs w:val="24"/>
          <w:lang w:val="en-US"/>
        </w:rPr>
      </w:pPr>
      <w:r w:rsidRPr="00CB5CE8">
        <w:rPr>
          <w:rFonts w:ascii="Times New Roman" w:eastAsia="Times New Roman" w:hAnsi="Times New Roman" w:cs="Times New Roman"/>
          <w:b/>
          <w:sz w:val="24"/>
          <w:szCs w:val="24"/>
        </w:rPr>
        <w:lastRenderedPageBreak/>
        <w:t xml:space="preserve">ДОДАТОК  </w:t>
      </w:r>
      <w:r w:rsidRPr="00CB5CE8">
        <w:rPr>
          <w:rFonts w:ascii="Times New Roman" w:eastAsia="Times New Roman" w:hAnsi="Times New Roman" w:cs="Times New Roman"/>
          <w:b/>
          <w:sz w:val="24"/>
          <w:szCs w:val="24"/>
          <w:lang w:val="en-US"/>
        </w:rPr>
        <w:t>3</w:t>
      </w:r>
    </w:p>
    <w:p w:rsidR="005B658B" w:rsidRPr="00CB5CE8" w:rsidRDefault="005B658B" w:rsidP="005B658B">
      <w:pPr>
        <w:spacing w:after="0" w:line="240" w:lineRule="auto"/>
        <w:ind w:left="5660"/>
        <w:jc w:val="right"/>
        <w:rPr>
          <w:rFonts w:ascii="Times New Roman" w:eastAsia="Times New Roman" w:hAnsi="Times New Roman" w:cs="Times New Roman"/>
          <w:sz w:val="24"/>
          <w:szCs w:val="24"/>
          <w:lang w:val="en-US"/>
        </w:rPr>
      </w:pPr>
      <w:r w:rsidRPr="00CB5CE8">
        <w:rPr>
          <w:rFonts w:ascii="Times New Roman" w:eastAsia="Times New Roman" w:hAnsi="Times New Roman" w:cs="Times New Roman"/>
          <w:i/>
          <w:sz w:val="24"/>
          <w:szCs w:val="24"/>
        </w:rPr>
        <w:t>до тендерної документації</w:t>
      </w:r>
      <w:r w:rsidRPr="00CB5CE8">
        <w:rPr>
          <w:rFonts w:ascii="Times New Roman" w:eastAsia="Times New Roman" w:hAnsi="Times New Roman" w:cs="Times New Roman"/>
          <w:sz w:val="24"/>
          <w:szCs w:val="24"/>
        </w:rPr>
        <w:t> </w:t>
      </w:r>
    </w:p>
    <w:p w:rsidR="005B658B" w:rsidRPr="00CB5CE8" w:rsidRDefault="005B658B" w:rsidP="005B658B">
      <w:pPr>
        <w:spacing w:after="0" w:line="240" w:lineRule="auto"/>
        <w:ind w:left="5660"/>
        <w:jc w:val="right"/>
        <w:rPr>
          <w:rFonts w:ascii="Times New Roman" w:eastAsia="Times New Roman" w:hAnsi="Times New Roman" w:cs="Times New Roman"/>
          <w:sz w:val="24"/>
          <w:szCs w:val="24"/>
          <w:lang w:val="en-US"/>
        </w:rPr>
      </w:pPr>
    </w:p>
    <w:p w:rsidR="005B658B" w:rsidRPr="00CB5CE8" w:rsidRDefault="005B658B" w:rsidP="005B658B">
      <w:pPr>
        <w:spacing w:after="0" w:line="240" w:lineRule="auto"/>
        <w:ind w:left="5660"/>
        <w:jc w:val="right"/>
        <w:rPr>
          <w:rFonts w:ascii="Times New Roman" w:eastAsia="Times New Roman" w:hAnsi="Times New Roman" w:cs="Times New Roman"/>
          <w:sz w:val="24"/>
          <w:szCs w:val="24"/>
          <w:lang w:val="en-US"/>
        </w:rPr>
      </w:pPr>
    </w:p>
    <w:p w:rsidR="005B658B" w:rsidRPr="00CB5CE8" w:rsidRDefault="005B658B" w:rsidP="005B658B">
      <w:pPr>
        <w:spacing w:after="120" w:line="240" w:lineRule="auto"/>
        <w:rPr>
          <w:rFonts w:ascii="Times New Roman" w:eastAsia="Times New Roman" w:hAnsi="Times New Roman" w:cs="Times New Roman"/>
          <w:b/>
          <w:kern w:val="1"/>
          <w:sz w:val="24"/>
          <w:szCs w:val="24"/>
          <w:lang w:eastAsia="ar-SA"/>
        </w:rPr>
      </w:pPr>
      <w:r w:rsidRPr="00CB5CE8">
        <w:rPr>
          <w:rFonts w:ascii="Times New Roman" w:eastAsia="Times New Roman" w:hAnsi="Times New Roman" w:cs="Times New Roman"/>
          <w:b/>
          <w:i/>
          <w:sz w:val="28"/>
          <w:szCs w:val="28"/>
        </w:rPr>
        <w:t xml:space="preserve">                                             </w:t>
      </w:r>
      <w:proofErr w:type="spellStart"/>
      <w:r w:rsidRPr="00CB5CE8">
        <w:rPr>
          <w:rFonts w:ascii="Times New Roman" w:eastAsia="Times New Roman" w:hAnsi="Times New Roman" w:cs="Times New Roman"/>
          <w:b/>
          <w:kern w:val="1"/>
          <w:sz w:val="24"/>
          <w:szCs w:val="24"/>
          <w:lang w:eastAsia="ar-SA"/>
        </w:rPr>
        <w:t>Проєкт</w:t>
      </w:r>
      <w:proofErr w:type="spellEnd"/>
      <w:r w:rsidRPr="00CB5CE8">
        <w:rPr>
          <w:rFonts w:ascii="Times New Roman" w:eastAsia="Times New Roman" w:hAnsi="Times New Roman" w:cs="Times New Roman"/>
          <w:b/>
          <w:kern w:val="1"/>
          <w:sz w:val="24"/>
          <w:szCs w:val="24"/>
          <w:lang w:eastAsia="ar-SA"/>
        </w:rPr>
        <w:t xml:space="preserve"> Договору про закупівлю</w:t>
      </w:r>
    </w:p>
    <w:p w:rsidR="00026EE6" w:rsidRPr="006B182E" w:rsidRDefault="00026EE6" w:rsidP="00026EE6">
      <w:pPr>
        <w:spacing w:after="0" w:line="240" w:lineRule="auto"/>
        <w:jc w:val="center"/>
        <w:rPr>
          <w:rFonts w:ascii="Times New Roman" w:hAnsi="Times New Roman"/>
          <w:b/>
          <w:sz w:val="24"/>
          <w:szCs w:val="24"/>
        </w:rPr>
      </w:pPr>
      <w:r w:rsidRPr="006B182E">
        <w:rPr>
          <w:rFonts w:ascii="Times New Roman" w:hAnsi="Times New Roman"/>
          <w:b/>
          <w:sz w:val="24"/>
          <w:szCs w:val="24"/>
        </w:rPr>
        <w:t>ДОГОВІР № _____</w:t>
      </w:r>
    </w:p>
    <w:p w:rsidR="00026EE6" w:rsidRPr="006B182E" w:rsidRDefault="00026EE6" w:rsidP="00026EE6">
      <w:pPr>
        <w:spacing w:after="0" w:line="240" w:lineRule="auto"/>
        <w:jc w:val="center"/>
        <w:rPr>
          <w:rFonts w:ascii="Times New Roman" w:hAnsi="Times New Roman"/>
          <w:b/>
          <w:sz w:val="24"/>
          <w:szCs w:val="24"/>
        </w:rPr>
      </w:pPr>
      <w:r w:rsidRPr="006B182E">
        <w:rPr>
          <w:rFonts w:ascii="Times New Roman" w:hAnsi="Times New Roman"/>
          <w:b/>
          <w:sz w:val="24"/>
          <w:szCs w:val="24"/>
        </w:rPr>
        <w:t>про закупівлю товару</w:t>
      </w:r>
    </w:p>
    <w:p w:rsidR="00026EE6" w:rsidRPr="006B182E" w:rsidRDefault="00026EE6" w:rsidP="00026EE6">
      <w:pPr>
        <w:spacing w:after="0" w:line="240" w:lineRule="auto"/>
        <w:jc w:val="center"/>
        <w:rPr>
          <w:rFonts w:ascii="Times New Roman" w:hAnsi="Times New Roman"/>
          <w:b/>
          <w:sz w:val="24"/>
          <w:szCs w:val="24"/>
        </w:rPr>
      </w:pPr>
    </w:p>
    <w:p w:rsidR="00026EE6" w:rsidRPr="006B182E" w:rsidRDefault="00026EE6" w:rsidP="00026EE6">
      <w:pPr>
        <w:autoSpaceDE w:val="0"/>
        <w:autoSpaceDN w:val="0"/>
        <w:spacing w:after="0" w:line="240" w:lineRule="auto"/>
        <w:ind w:right="43"/>
        <w:jc w:val="both"/>
        <w:rPr>
          <w:rFonts w:ascii="Times New Roman" w:hAnsi="Times New Roman"/>
          <w:sz w:val="24"/>
          <w:szCs w:val="24"/>
        </w:rPr>
      </w:pPr>
    </w:p>
    <w:p w:rsidR="00026EE6" w:rsidRPr="006B182E" w:rsidRDefault="00026EE6" w:rsidP="00026EE6">
      <w:pPr>
        <w:autoSpaceDE w:val="0"/>
        <w:autoSpaceDN w:val="0"/>
        <w:spacing w:after="0" w:line="240" w:lineRule="auto"/>
        <w:ind w:right="43"/>
        <w:jc w:val="both"/>
        <w:rPr>
          <w:rFonts w:ascii="Times New Roman" w:hAnsi="Times New Roman"/>
          <w:b/>
          <w:sz w:val="24"/>
          <w:szCs w:val="24"/>
        </w:rPr>
      </w:pPr>
      <w:r>
        <w:rPr>
          <w:rFonts w:ascii="Times New Roman" w:hAnsi="Times New Roman"/>
          <w:b/>
          <w:sz w:val="24"/>
          <w:szCs w:val="24"/>
        </w:rPr>
        <w:t xml:space="preserve">                          </w:t>
      </w:r>
      <w:r w:rsidRPr="006B182E">
        <w:rPr>
          <w:rFonts w:ascii="Times New Roman" w:hAnsi="Times New Roman"/>
          <w:b/>
          <w:sz w:val="24"/>
          <w:szCs w:val="24"/>
        </w:rPr>
        <w:t xml:space="preserve"> </w:t>
      </w:r>
      <w:r w:rsidRPr="006B182E">
        <w:rPr>
          <w:rFonts w:ascii="Times New Roman" w:hAnsi="Times New Roman"/>
          <w:b/>
          <w:sz w:val="24"/>
          <w:szCs w:val="24"/>
        </w:rPr>
        <w:tab/>
      </w:r>
      <w:r w:rsidRPr="006B182E">
        <w:rPr>
          <w:rFonts w:ascii="Times New Roman" w:hAnsi="Times New Roman"/>
          <w:b/>
          <w:sz w:val="24"/>
          <w:szCs w:val="24"/>
        </w:rPr>
        <w:tab/>
      </w:r>
      <w:r w:rsidRPr="006B182E">
        <w:rPr>
          <w:rFonts w:ascii="Times New Roman" w:hAnsi="Times New Roman"/>
          <w:b/>
          <w:sz w:val="24"/>
          <w:szCs w:val="24"/>
        </w:rPr>
        <w:tab/>
      </w:r>
      <w:r w:rsidRPr="006B182E">
        <w:rPr>
          <w:rFonts w:ascii="Times New Roman" w:hAnsi="Times New Roman"/>
          <w:b/>
          <w:sz w:val="24"/>
          <w:szCs w:val="24"/>
        </w:rPr>
        <w:tab/>
      </w:r>
      <w:r w:rsidRPr="006B182E">
        <w:rPr>
          <w:rFonts w:ascii="Times New Roman" w:hAnsi="Times New Roman"/>
          <w:b/>
          <w:sz w:val="24"/>
          <w:szCs w:val="24"/>
        </w:rPr>
        <w:tab/>
      </w:r>
      <w:r w:rsidRPr="006B182E">
        <w:rPr>
          <w:rFonts w:ascii="Times New Roman" w:hAnsi="Times New Roman"/>
          <w:b/>
          <w:sz w:val="24"/>
          <w:szCs w:val="24"/>
        </w:rPr>
        <w:tab/>
      </w:r>
      <w:r w:rsidRPr="006B182E">
        <w:rPr>
          <w:rFonts w:ascii="Times New Roman" w:hAnsi="Times New Roman"/>
          <w:b/>
          <w:sz w:val="24"/>
          <w:szCs w:val="24"/>
        </w:rPr>
        <w:tab/>
        <w:t xml:space="preserve"> « ____»  ____________2023</w:t>
      </w:r>
    </w:p>
    <w:p w:rsidR="00026EE6" w:rsidRPr="006B182E" w:rsidRDefault="00026EE6" w:rsidP="00026EE6">
      <w:pPr>
        <w:autoSpaceDE w:val="0"/>
        <w:autoSpaceDN w:val="0"/>
        <w:spacing w:after="0" w:line="240" w:lineRule="auto"/>
        <w:ind w:right="43"/>
        <w:jc w:val="both"/>
        <w:rPr>
          <w:rFonts w:ascii="Times New Roman" w:hAnsi="Times New Roman"/>
          <w:sz w:val="24"/>
          <w:szCs w:val="24"/>
        </w:rPr>
      </w:pPr>
    </w:p>
    <w:p w:rsidR="00026EE6" w:rsidRDefault="00026EE6" w:rsidP="00026EE6">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Комунальний заклад Сумської обласної ради «</w:t>
      </w:r>
      <w:proofErr w:type="spellStart"/>
      <w:r>
        <w:rPr>
          <w:rFonts w:ascii="Times New Roman" w:hAnsi="Times New Roman"/>
          <w:sz w:val="24"/>
          <w:szCs w:val="24"/>
        </w:rPr>
        <w:t>Глинська</w:t>
      </w:r>
      <w:proofErr w:type="spellEnd"/>
      <w:r>
        <w:rPr>
          <w:rFonts w:ascii="Times New Roman" w:hAnsi="Times New Roman"/>
          <w:sz w:val="24"/>
          <w:szCs w:val="24"/>
        </w:rPr>
        <w:t xml:space="preserve"> спеціальна школа»</w:t>
      </w:r>
      <w:r w:rsidRPr="006B182E">
        <w:rPr>
          <w:rFonts w:ascii="Times New Roman" w:hAnsi="Times New Roman"/>
          <w:sz w:val="24"/>
          <w:szCs w:val="24"/>
        </w:rPr>
        <w:t xml:space="preserve"> (далі – Замовник), в особі </w:t>
      </w:r>
      <w:r>
        <w:rPr>
          <w:rFonts w:ascii="Times New Roman" w:hAnsi="Times New Roman"/>
          <w:sz w:val="24"/>
          <w:szCs w:val="24"/>
        </w:rPr>
        <w:t xml:space="preserve">директора Крикуна Сергія Миколайовича,  </w:t>
      </w:r>
      <w:r w:rsidRPr="006B182E">
        <w:rPr>
          <w:rFonts w:ascii="Times New Roman" w:hAnsi="Times New Roman"/>
          <w:sz w:val="24"/>
          <w:szCs w:val="24"/>
        </w:rPr>
        <w:t xml:space="preserve">що діє на підставі </w:t>
      </w:r>
      <w:r>
        <w:rPr>
          <w:rFonts w:ascii="Times New Roman" w:hAnsi="Times New Roman"/>
          <w:sz w:val="24"/>
          <w:szCs w:val="24"/>
        </w:rPr>
        <w:t>Статуту</w:t>
      </w:r>
      <w:r w:rsidRPr="006B182E">
        <w:rPr>
          <w:rFonts w:ascii="Times New Roman" w:hAnsi="Times New Roman"/>
          <w:sz w:val="24"/>
          <w:szCs w:val="24"/>
        </w:rPr>
        <w:t>, з однієї сторони, та_________________________ (далі –  Постачальник),</w:t>
      </w:r>
      <w:r>
        <w:rPr>
          <w:rFonts w:ascii="Times New Roman" w:hAnsi="Times New Roman"/>
          <w:sz w:val="24"/>
          <w:szCs w:val="24"/>
        </w:rPr>
        <w:t xml:space="preserve"> </w:t>
      </w:r>
      <w:r w:rsidRPr="006B182E">
        <w:rPr>
          <w:rFonts w:ascii="Times New Roman" w:hAnsi="Times New Roman"/>
          <w:sz w:val="24"/>
          <w:szCs w:val="24"/>
        </w:rPr>
        <w:t>в особі _____________________________,що діє на підставі _____________,з іншої сторони, разом – Сторони, уклали цей договір про наступне (далі – Договір):</w:t>
      </w:r>
    </w:p>
    <w:p w:rsidR="00026EE6" w:rsidRPr="006B182E" w:rsidRDefault="00026EE6" w:rsidP="00026EE6">
      <w:pPr>
        <w:widowControl w:val="0"/>
        <w:autoSpaceDE w:val="0"/>
        <w:autoSpaceDN w:val="0"/>
        <w:spacing w:after="0" w:line="240" w:lineRule="auto"/>
        <w:ind w:firstLine="567"/>
        <w:jc w:val="both"/>
        <w:rPr>
          <w:rFonts w:ascii="Times New Roman" w:hAnsi="Times New Roman"/>
          <w:sz w:val="24"/>
          <w:szCs w:val="24"/>
        </w:rPr>
      </w:pPr>
    </w:p>
    <w:p w:rsidR="00026EE6" w:rsidRPr="006B182E" w:rsidRDefault="00026EE6" w:rsidP="00026EE6">
      <w:pPr>
        <w:widowControl w:val="0"/>
        <w:autoSpaceDE w:val="0"/>
        <w:autoSpaceDN w:val="0"/>
        <w:spacing w:after="0" w:line="240" w:lineRule="auto"/>
        <w:ind w:firstLine="709"/>
        <w:jc w:val="center"/>
        <w:rPr>
          <w:rFonts w:ascii="Times New Roman" w:hAnsi="Times New Roman"/>
        </w:rPr>
      </w:pPr>
      <w:r w:rsidRPr="006B182E">
        <w:rPr>
          <w:rFonts w:ascii="Times New Roman" w:hAnsi="Times New Roman"/>
          <w:b/>
        </w:rPr>
        <w:t>І. ПРЕДМЕТ ДОГОВОРУ</w:t>
      </w:r>
    </w:p>
    <w:p w:rsidR="00026EE6" w:rsidRDefault="00026EE6" w:rsidP="00026EE6">
      <w:pPr>
        <w:widowControl w:val="0"/>
        <w:autoSpaceDE w:val="0"/>
        <w:autoSpaceDN w:val="0"/>
        <w:spacing w:after="0" w:line="240" w:lineRule="auto"/>
        <w:ind w:firstLine="709"/>
        <w:jc w:val="both"/>
        <w:rPr>
          <w:rFonts w:ascii="Times New Roman" w:hAnsi="Times New Roman"/>
          <w:sz w:val="24"/>
          <w:szCs w:val="24"/>
        </w:rPr>
      </w:pPr>
      <w:r w:rsidRPr="00D944D1">
        <w:rPr>
          <w:rFonts w:ascii="Times New Roman" w:hAnsi="Times New Roman"/>
          <w:sz w:val="24"/>
          <w:szCs w:val="24"/>
        </w:rPr>
        <w:t>1.1.</w:t>
      </w:r>
      <w:r w:rsidRPr="00D944D1">
        <w:rPr>
          <w:rFonts w:ascii="Times New Roman" w:hAnsi="Times New Roman"/>
          <w:sz w:val="24"/>
          <w:szCs w:val="24"/>
        </w:rPr>
        <w:tab/>
        <w:t xml:space="preserve">Постачальник зобов'язується поставляти  Покупцю товар,  а Покупець - приймати і оплачувати такий товар, який зазначений відповідно до СПЕЦИФІКАЦІЇ – додатку  №1 до цього Договору </w:t>
      </w:r>
      <w:r w:rsidRPr="00CB5CE8">
        <w:rPr>
          <w:rFonts w:ascii="Times New Roman" w:hAnsi="Times New Roman" w:cs="Times New Roman"/>
          <w:b/>
        </w:rPr>
        <w:t xml:space="preserve">Код ДК 021:2015 «Єдиний закупівельний словник» - 15110000-2 – М`ясо </w:t>
      </w:r>
      <w:r w:rsidRPr="00CB5CE8">
        <w:rPr>
          <w:rFonts w:ascii="Times New Roman" w:hAnsi="Times New Roman" w:cs="Times New Roman"/>
          <w:b/>
          <w:iCs/>
        </w:rPr>
        <w:t>(</w:t>
      </w:r>
      <w:proofErr w:type="spellStart"/>
      <w:r w:rsidRPr="00CB5CE8">
        <w:rPr>
          <w:rFonts w:ascii="Times New Roman" w:hAnsi="Times New Roman" w:cs="Times New Roman"/>
          <w:b/>
        </w:rPr>
        <w:t>м'ясо</w:t>
      </w:r>
      <w:proofErr w:type="spellEnd"/>
      <w:r w:rsidRPr="00CB5CE8">
        <w:rPr>
          <w:rFonts w:ascii="Times New Roman" w:hAnsi="Times New Roman" w:cs="Times New Roman"/>
          <w:b/>
        </w:rPr>
        <w:t xml:space="preserve"> свинини </w:t>
      </w:r>
      <w:proofErr w:type="spellStart"/>
      <w:r w:rsidRPr="00CB5CE8">
        <w:rPr>
          <w:rFonts w:ascii="Times New Roman" w:hAnsi="Times New Roman" w:cs="Times New Roman"/>
          <w:b/>
        </w:rPr>
        <w:t>великокускове</w:t>
      </w:r>
      <w:proofErr w:type="spellEnd"/>
      <w:r w:rsidRPr="00CB5CE8">
        <w:rPr>
          <w:rFonts w:ascii="Times New Roman" w:hAnsi="Times New Roman" w:cs="Times New Roman"/>
          <w:b/>
          <w:iCs/>
        </w:rPr>
        <w:t>, курятина філе)</w:t>
      </w:r>
      <w:r w:rsidRPr="00D944D1">
        <w:rPr>
          <w:rFonts w:ascii="Times New Roman" w:hAnsi="Times New Roman"/>
          <w:sz w:val="24"/>
          <w:szCs w:val="24"/>
        </w:rPr>
        <w:t xml:space="preserve">. </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1.2. Строки поставки</w:t>
      </w:r>
      <w:r>
        <w:rPr>
          <w:rFonts w:ascii="Times New Roman" w:hAnsi="Times New Roman"/>
          <w:sz w:val="24"/>
          <w:szCs w:val="24"/>
        </w:rPr>
        <w:t xml:space="preserve"> товару</w:t>
      </w:r>
      <w:r w:rsidRPr="006B182E">
        <w:rPr>
          <w:rFonts w:ascii="Times New Roman" w:hAnsi="Times New Roman"/>
          <w:sz w:val="24"/>
          <w:szCs w:val="24"/>
        </w:rPr>
        <w:t xml:space="preserve">: </w:t>
      </w:r>
      <w:r w:rsidRPr="006B182E">
        <w:rPr>
          <w:rFonts w:ascii="Times New Roman" w:hAnsi="Times New Roman"/>
          <w:b/>
          <w:sz w:val="24"/>
          <w:szCs w:val="24"/>
        </w:rPr>
        <w:t xml:space="preserve">до </w:t>
      </w:r>
      <w:r>
        <w:rPr>
          <w:rFonts w:ascii="Times New Roman" w:hAnsi="Times New Roman"/>
          <w:b/>
          <w:sz w:val="24"/>
          <w:szCs w:val="24"/>
        </w:rPr>
        <w:t>31.12</w:t>
      </w:r>
      <w:r w:rsidRPr="006B182E">
        <w:rPr>
          <w:rFonts w:ascii="Times New Roman" w:hAnsi="Times New Roman"/>
          <w:b/>
          <w:sz w:val="24"/>
          <w:szCs w:val="24"/>
        </w:rPr>
        <w:t xml:space="preserve">.2023, </w:t>
      </w:r>
      <w:r>
        <w:rPr>
          <w:rFonts w:ascii="Times New Roman" w:hAnsi="Times New Roman"/>
          <w:sz w:val="24"/>
          <w:szCs w:val="24"/>
        </w:rPr>
        <w:t>згідно замовлень Замовника</w:t>
      </w:r>
      <w:r w:rsidRPr="006B182E">
        <w:rPr>
          <w:rFonts w:ascii="Times New Roman" w:hAnsi="Times New Roman"/>
          <w:sz w:val="24"/>
          <w:szCs w:val="24"/>
        </w:rPr>
        <w:t>.</w:t>
      </w:r>
    </w:p>
    <w:p w:rsidR="00026EE6" w:rsidRPr="00D944D1" w:rsidRDefault="00026EE6" w:rsidP="00026EE6">
      <w:pPr>
        <w:widowControl w:val="0"/>
        <w:autoSpaceDE w:val="0"/>
        <w:autoSpaceDN w:val="0"/>
        <w:spacing w:after="0" w:line="240" w:lineRule="auto"/>
        <w:ind w:firstLine="709"/>
        <w:jc w:val="both"/>
        <w:rPr>
          <w:rFonts w:ascii="Times New Roman" w:hAnsi="Times New Roman"/>
          <w:sz w:val="24"/>
          <w:szCs w:val="24"/>
        </w:rPr>
      </w:pPr>
      <w:r w:rsidRPr="00D944D1">
        <w:rPr>
          <w:rFonts w:ascii="Times New Roman" w:hAnsi="Times New Roman"/>
          <w:sz w:val="24"/>
          <w:szCs w:val="24"/>
        </w:rPr>
        <w:t>1.</w:t>
      </w:r>
      <w:r>
        <w:rPr>
          <w:rFonts w:ascii="Times New Roman" w:hAnsi="Times New Roman"/>
          <w:sz w:val="24"/>
          <w:szCs w:val="24"/>
        </w:rPr>
        <w:t>3</w:t>
      </w:r>
      <w:r w:rsidRPr="00D944D1">
        <w:rPr>
          <w:rFonts w:ascii="Times New Roman" w:hAnsi="Times New Roman"/>
          <w:sz w:val="24"/>
          <w:szCs w:val="24"/>
        </w:rPr>
        <w:t>. Обсяги закупівлі товару за цим Договором та відповідно і сума Договору можуть бути зменшені, зокрема з урахуванням фактичного обсягу видатків Покупця, а також за відсутності потреби. Обсяги закупівлі товару можуть бути зменшені залежно від реального фінансування видатків.</w:t>
      </w:r>
    </w:p>
    <w:p w:rsidR="00026EE6" w:rsidRPr="006B182E" w:rsidRDefault="00026EE6" w:rsidP="00026EE6">
      <w:pPr>
        <w:widowControl w:val="0"/>
        <w:autoSpaceDE w:val="0"/>
        <w:autoSpaceDN w:val="0"/>
        <w:spacing w:after="0" w:line="240" w:lineRule="auto"/>
        <w:ind w:firstLine="709"/>
        <w:jc w:val="both"/>
        <w:rPr>
          <w:rFonts w:ascii="Times New Roman" w:hAnsi="Times New Roman"/>
          <w:b/>
          <w:sz w:val="24"/>
          <w:szCs w:val="24"/>
        </w:rPr>
      </w:pPr>
      <w:r w:rsidRPr="006B182E">
        <w:rPr>
          <w:rFonts w:ascii="Times New Roman" w:hAnsi="Times New Roman"/>
          <w:sz w:val="24"/>
          <w:szCs w:val="24"/>
        </w:rPr>
        <w:t>1.</w:t>
      </w:r>
      <w:r>
        <w:rPr>
          <w:rFonts w:ascii="Times New Roman" w:hAnsi="Times New Roman"/>
          <w:sz w:val="24"/>
          <w:szCs w:val="24"/>
        </w:rPr>
        <w:t>4</w:t>
      </w:r>
      <w:r w:rsidRPr="006B182E">
        <w:rPr>
          <w:rFonts w:ascii="Times New Roman" w:hAnsi="Times New Roman"/>
          <w:sz w:val="24"/>
          <w:szCs w:val="24"/>
        </w:rPr>
        <w:t>.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026EE6" w:rsidRPr="006B182E" w:rsidRDefault="00026EE6" w:rsidP="00026EE6">
      <w:pPr>
        <w:spacing w:after="0" w:line="240" w:lineRule="auto"/>
        <w:ind w:firstLine="709"/>
        <w:jc w:val="center"/>
        <w:rPr>
          <w:rFonts w:ascii="Times New Roman" w:hAnsi="Times New Roman"/>
          <w:b/>
          <w:bCs/>
          <w:sz w:val="24"/>
          <w:szCs w:val="24"/>
        </w:rPr>
      </w:pPr>
      <w:r w:rsidRPr="006B182E">
        <w:rPr>
          <w:rFonts w:ascii="Times New Roman" w:hAnsi="Times New Roman"/>
          <w:b/>
        </w:rPr>
        <w:t>ІІ</w:t>
      </w:r>
      <w:r w:rsidRPr="006B182E">
        <w:rPr>
          <w:rFonts w:ascii="Times New Roman" w:hAnsi="Times New Roman"/>
          <w:b/>
          <w:bCs/>
          <w:sz w:val="24"/>
          <w:szCs w:val="24"/>
        </w:rPr>
        <w:t>. ЯКІСТЬ ТОВАРУ</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w:t>
      </w:r>
      <w:r>
        <w:rPr>
          <w:rFonts w:ascii="Times New Roman" w:hAnsi="Times New Roman"/>
          <w:sz w:val="24"/>
          <w:szCs w:val="24"/>
        </w:rPr>
        <w:t>9</w:t>
      </w:r>
      <w:r w:rsidRPr="006B182E">
        <w:rPr>
          <w:rFonts w:ascii="Times New Roman" w:hAnsi="Times New Roman"/>
          <w:sz w:val="24"/>
          <w:szCs w:val="24"/>
        </w:rPr>
        <w:t xml:space="preserve">0% від терміну зберігання, який встановлений підприємством-виробником. </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 xml:space="preserve">Постачальник гарантує, що товар, який постачається за Договором, </w:t>
      </w:r>
      <w:r w:rsidRPr="006B182E">
        <w:rPr>
          <w:rFonts w:ascii="Times New Roman" w:hAnsi="Times New Roman"/>
          <w:sz w:val="24"/>
          <w:szCs w:val="24"/>
        </w:rPr>
        <w:lastRenderedPageBreak/>
        <w:t>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w:t>
      </w:r>
      <w:r>
        <w:rPr>
          <w:rFonts w:ascii="Times New Roman" w:hAnsi="Times New Roman"/>
          <w:sz w:val="24"/>
          <w:szCs w:val="24"/>
        </w:rPr>
        <w:t>ня в акредитованих лабораторіях</w:t>
      </w:r>
      <w:r w:rsidRPr="006B182E">
        <w:rPr>
          <w:rFonts w:ascii="Times New Roman" w:hAnsi="Times New Roman"/>
          <w:sz w:val="24"/>
          <w:szCs w:val="24"/>
        </w:rPr>
        <w:t xml:space="preserve">),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w:t>
      </w:r>
      <w:r>
        <w:rPr>
          <w:rFonts w:ascii="Times New Roman" w:hAnsi="Times New Roman"/>
          <w:sz w:val="24"/>
          <w:szCs w:val="24"/>
        </w:rPr>
        <w:t>дних акредитованих лабораторіях</w:t>
      </w:r>
      <w:r w:rsidRPr="006B182E">
        <w:rPr>
          <w:rFonts w:ascii="Times New Roman" w:hAnsi="Times New Roman"/>
          <w:sz w:val="24"/>
          <w:szCs w:val="24"/>
        </w:rPr>
        <w:t>.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 xml:space="preserve">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w:t>
      </w:r>
      <w:r w:rsidRPr="006B182E">
        <w:rPr>
          <w:rFonts w:ascii="Times New Roman" w:hAnsi="Times New Roman"/>
          <w:sz w:val="24"/>
          <w:szCs w:val="24"/>
        </w:rPr>
        <w:lastRenderedPageBreak/>
        <w:t>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026EE6" w:rsidRPr="006B182E" w:rsidRDefault="00026EE6" w:rsidP="00026EE6">
      <w:pPr>
        <w:widowControl w:val="0"/>
        <w:numPr>
          <w:ilvl w:val="0"/>
          <w:numId w:val="17"/>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Постачальник гарантує та беззастережно засвідчує, що:</w:t>
      </w:r>
    </w:p>
    <w:p w:rsidR="00026EE6" w:rsidRPr="006B182E" w:rsidRDefault="00026EE6" w:rsidP="00026EE6">
      <w:pPr>
        <w:widowControl w:val="0"/>
        <w:numPr>
          <w:ilvl w:val="0"/>
          <w:numId w:val="18"/>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026EE6" w:rsidRPr="006B182E" w:rsidRDefault="00026EE6" w:rsidP="00026EE6">
      <w:pPr>
        <w:widowControl w:val="0"/>
        <w:numPr>
          <w:ilvl w:val="0"/>
          <w:numId w:val="18"/>
        </w:numPr>
        <w:autoSpaceDE w:val="0"/>
        <w:autoSpaceDN w:val="0"/>
        <w:spacing w:after="0" w:line="240" w:lineRule="auto"/>
        <w:ind w:left="0" w:firstLine="709"/>
        <w:contextualSpacing/>
        <w:jc w:val="both"/>
        <w:rPr>
          <w:rFonts w:ascii="Times New Roman" w:hAnsi="Times New Roman"/>
          <w:sz w:val="24"/>
          <w:szCs w:val="24"/>
        </w:rPr>
      </w:pPr>
      <w:r w:rsidRPr="006B182E">
        <w:rPr>
          <w:rFonts w:ascii="Times New Roman" w:hAnsi="Times New Roman"/>
          <w:sz w:val="24"/>
          <w:szCs w:val="24"/>
        </w:rPr>
        <w:t>Товар вільний від будь-яких фінансових обтяжень та сплат, включно від податків, обов’язкових платежів, зборів, мита тощо;</w:t>
      </w:r>
    </w:p>
    <w:p w:rsidR="00026EE6" w:rsidRPr="00B558C5" w:rsidRDefault="00026EE6" w:rsidP="00026EE6">
      <w:pPr>
        <w:widowControl w:val="0"/>
        <w:numPr>
          <w:ilvl w:val="0"/>
          <w:numId w:val="18"/>
        </w:numPr>
        <w:autoSpaceDE w:val="0"/>
        <w:autoSpaceDN w:val="0"/>
        <w:spacing w:after="0" w:line="240" w:lineRule="auto"/>
        <w:ind w:left="0" w:firstLine="709"/>
        <w:contextualSpacing/>
        <w:jc w:val="both"/>
        <w:rPr>
          <w:rFonts w:ascii="Times New Roman" w:hAnsi="Times New Roman"/>
          <w:sz w:val="24"/>
          <w:szCs w:val="24"/>
        </w:rPr>
      </w:pPr>
      <w:r w:rsidRPr="00725D24">
        <w:rPr>
          <w:rFonts w:ascii="Times New Roman" w:hAnsi="Times New Roman"/>
          <w:sz w:val="24"/>
          <w:szCs w:val="24"/>
        </w:rPr>
        <w:t xml:space="preserve">Товари, які є предметом поставки за цим Договором, є безпечними для життя, здоров’я, навколишнього </w:t>
      </w:r>
      <w:r>
        <w:rPr>
          <w:rFonts w:ascii="Times New Roman" w:hAnsi="Times New Roman"/>
          <w:sz w:val="24"/>
          <w:szCs w:val="24"/>
        </w:rPr>
        <w:t>середовища, а також не завдадуть</w:t>
      </w:r>
      <w:r w:rsidRPr="00725D24">
        <w:rPr>
          <w:rFonts w:ascii="Times New Roman" w:hAnsi="Times New Roman"/>
          <w:sz w:val="24"/>
          <w:szCs w:val="24"/>
        </w:rPr>
        <w:t xml:space="preserve"> шкоди Замовнику та кінцевому споживачу. </w:t>
      </w:r>
    </w:p>
    <w:p w:rsidR="00026EE6" w:rsidRPr="006B182E" w:rsidRDefault="00026EE6" w:rsidP="00026EE6">
      <w:pPr>
        <w:autoSpaceDE w:val="0"/>
        <w:autoSpaceDN w:val="0"/>
        <w:spacing w:after="0" w:line="240" w:lineRule="auto"/>
        <w:ind w:right="43"/>
        <w:jc w:val="center"/>
        <w:rPr>
          <w:rFonts w:ascii="Times New Roman" w:hAnsi="Times New Roman"/>
          <w:b/>
          <w:bCs/>
          <w:sz w:val="24"/>
          <w:szCs w:val="24"/>
        </w:rPr>
      </w:pPr>
      <w:r w:rsidRPr="006B182E">
        <w:rPr>
          <w:rFonts w:ascii="Times New Roman" w:hAnsi="Times New Roman"/>
          <w:b/>
        </w:rPr>
        <w:t>ІІІ</w:t>
      </w:r>
      <w:r w:rsidRPr="006B182E">
        <w:rPr>
          <w:rFonts w:ascii="Times New Roman" w:hAnsi="Times New Roman"/>
          <w:b/>
          <w:bCs/>
          <w:sz w:val="24"/>
          <w:szCs w:val="24"/>
        </w:rPr>
        <w:t>. ЦІНА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hAnsi="Times New Roman"/>
          <w:sz w:val="24"/>
          <w:szCs w:val="24"/>
        </w:rPr>
        <w:t>, та може бути зменшена в залежності від реального фінансування Замовника.</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3.2. Ціну за одиницю Товару визначено в Додатку </w:t>
      </w:r>
      <w:r>
        <w:rPr>
          <w:rFonts w:ascii="Times New Roman" w:hAnsi="Times New Roman"/>
          <w:sz w:val="24"/>
          <w:szCs w:val="24"/>
        </w:rPr>
        <w:t xml:space="preserve">1 </w:t>
      </w:r>
      <w:r w:rsidRPr="006B182E">
        <w:rPr>
          <w:rFonts w:ascii="Times New Roman" w:hAnsi="Times New Roman"/>
          <w:sz w:val="24"/>
          <w:szCs w:val="24"/>
        </w:rPr>
        <w:t>(специфікації) до цього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входить і підлягає поверненню Постачальнику.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w:t>
      </w:r>
      <w:r>
        <w:rPr>
          <w:rFonts w:ascii="Times New Roman" w:hAnsi="Times New Roman"/>
          <w:sz w:val="24"/>
          <w:szCs w:val="24"/>
        </w:rPr>
        <w:t xml:space="preserve"> здійснення державних закупівлі</w:t>
      </w:r>
      <w:r w:rsidRPr="006B182E">
        <w:rPr>
          <w:rFonts w:ascii="Times New Roman" w:hAnsi="Times New Roman"/>
          <w:sz w:val="24"/>
          <w:szCs w:val="24"/>
        </w:rPr>
        <w:t xml:space="preserve">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w:t>
      </w:r>
      <w:r>
        <w:rPr>
          <w:rFonts w:ascii="Times New Roman" w:hAnsi="Times New Roman"/>
          <w:sz w:val="24"/>
          <w:szCs w:val="24"/>
        </w:rPr>
        <w:t xml:space="preserve"> Суми</w:t>
      </w:r>
      <w:r w:rsidRPr="006B182E">
        <w:rPr>
          <w:rFonts w:ascii="Times New Roman" w:hAnsi="Times New Roman"/>
          <w:sz w:val="24"/>
          <w:szCs w:val="24"/>
        </w:rPr>
        <w:t xml:space="preserve"> або територіальним підрозділом Торгово-промислової палати у </w:t>
      </w:r>
      <w:r>
        <w:rPr>
          <w:rFonts w:ascii="Times New Roman" w:hAnsi="Times New Roman"/>
          <w:sz w:val="24"/>
          <w:szCs w:val="24"/>
        </w:rPr>
        <w:t>Сумській області</w:t>
      </w:r>
      <w:r w:rsidRPr="006B182E">
        <w:rPr>
          <w:rFonts w:ascii="Times New Roman" w:hAnsi="Times New Roman"/>
          <w:sz w:val="24"/>
          <w:szCs w:val="24"/>
        </w:rPr>
        <w:t>.</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lastRenderedPageBreak/>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w:t>
      </w:r>
      <w:r>
        <w:rPr>
          <w:rFonts w:ascii="Times New Roman" w:hAnsi="Times New Roman"/>
          <w:sz w:val="24"/>
          <w:szCs w:val="24"/>
        </w:rPr>
        <w:t>Сумській області</w:t>
      </w:r>
      <w:r w:rsidRPr="006B182E">
        <w:rPr>
          <w:rFonts w:ascii="Times New Roman" w:hAnsi="Times New Roman"/>
          <w:sz w:val="24"/>
          <w:szCs w:val="24"/>
        </w:rPr>
        <w:t xml:space="preserve">, які надають органи державної статистики або територіальний підрозділ </w:t>
      </w:r>
      <w:r>
        <w:rPr>
          <w:rFonts w:ascii="Times New Roman" w:hAnsi="Times New Roman"/>
          <w:sz w:val="24"/>
          <w:szCs w:val="24"/>
        </w:rPr>
        <w:t>Торгово-промислової палати у м. Суми</w:t>
      </w:r>
      <w:r w:rsidRPr="006B182E">
        <w:rPr>
          <w:rFonts w:ascii="Times New Roman" w:hAnsi="Times New Roman"/>
          <w:sz w:val="24"/>
          <w:szCs w:val="24"/>
        </w:rPr>
        <w:t>.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026EE6" w:rsidRPr="006B182E" w:rsidRDefault="00026EE6" w:rsidP="00026EE6">
      <w:pPr>
        <w:widowControl w:val="0"/>
        <w:autoSpaceDE w:val="0"/>
        <w:autoSpaceDN w:val="0"/>
        <w:spacing w:after="0" w:line="240" w:lineRule="auto"/>
        <w:ind w:firstLine="709"/>
        <w:jc w:val="center"/>
        <w:rPr>
          <w:rFonts w:ascii="Times New Roman" w:hAnsi="Times New Roman"/>
          <w:sz w:val="24"/>
          <w:szCs w:val="24"/>
        </w:rPr>
      </w:pPr>
      <w:r w:rsidRPr="006B182E">
        <w:rPr>
          <w:rFonts w:ascii="Times New Roman" w:hAnsi="Times New Roman"/>
          <w:b/>
          <w:sz w:val="24"/>
          <w:szCs w:val="24"/>
        </w:rPr>
        <w:t>IV. ПОРЯДОК ЗДІЙСНЕННЯ ОПЛАТИ</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бухгалтерії </w:t>
      </w:r>
      <w:r>
        <w:rPr>
          <w:rFonts w:ascii="Times New Roman" w:hAnsi="Times New Roman"/>
          <w:sz w:val="24"/>
          <w:szCs w:val="24"/>
        </w:rPr>
        <w:t>закладу</w:t>
      </w:r>
      <w:r w:rsidRPr="006B182E">
        <w:rPr>
          <w:rFonts w:ascii="Times New Roman" w:hAnsi="Times New Roman"/>
          <w:sz w:val="24"/>
          <w:szCs w:val="24"/>
        </w:rPr>
        <w:t xml:space="preserve">, які мають бути надані до бухгалтерії протягом одного робочого дня після одержання Товару </w:t>
      </w:r>
      <w:r>
        <w:rPr>
          <w:rFonts w:ascii="Times New Roman" w:hAnsi="Times New Roman"/>
          <w:sz w:val="24"/>
          <w:szCs w:val="24"/>
        </w:rPr>
        <w:t>закладом</w:t>
      </w:r>
      <w:r w:rsidRPr="006B182E">
        <w:rPr>
          <w:rFonts w:ascii="Times New Roman" w:hAnsi="Times New Roman"/>
          <w:sz w:val="24"/>
          <w:szCs w:val="24"/>
        </w:rPr>
        <w:t>.</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w:t>
      </w:r>
      <w:r>
        <w:rPr>
          <w:rFonts w:ascii="Times New Roman" w:hAnsi="Times New Roman"/>
          <w:sz w:val="24"/>
          <w:szCs w:val="24"/>
        </w:rPr>
        <w:t>3</w:t>
      </w:r>
      <w:r w:rsidRPr="006B182E">
        <w:rPr>
          <w:rFonts w:ascii="Times New Roman" w:hAnsi="Times New Roman"/>
          <w:sz w:val="24"/>
          <w:szCs w:val="24"/>
        </w:rPr>
        <w:t xml:space="preserve">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4.5. Сторони Договору один раз на місяць проводять звірку взаєморозрахунків з обов’язковим підписанням акту звірки.</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026EE6"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4.9. </w:t>
      </w:r>
      <w:r w:rsidRPr="00C26541">
        <w:rPr>
          <w:rFonts w:ascii="Times New Roman" w:hAnsi="Times New Roman"/>
          <w:sz w:val="24"/>
          <w:szCs w:val="24"/>
        </w:rPr>
        <w:t xml:space="preserve">Оплата </w:t>
      </w:r>
      <w:r>
        <w:rPr>
          <w:rFonts w:ascii="Times New Roman" w:hAnsi="Times New Roman"/>
          <w:sz w:val="24"/>
          <w:szCs w:val="24"/>
        </w:rPr>
        <w:t>вартості товарів</w:t>
      </w:r>
      <w:r w:rsidRPr="00C26541">
        <w:rPr>
          <w:rFonts w:ascii="Times New Roman" w:hAnsi="Times New Roman"/>
          <w:sz w:val="24"/>
          <w:szCs w:val="24"/>
        </w:rPr>
        <w:t xml:space="preserve"> може </w:t>
      </w:r>
      <w:r>
        <w:rPr>
          <w:rFonts w:ascii="Times New Roman" w:hAnsi="Times New Roman"/>
          <w:sz w:val="24"/>
          <w:szCs w:val="24"/>
        </w:rPr>
        <w:t>здійснюватися</w:t>
      </w:r>
      <w:r w:rsidRPr="00C26541">
        <w:rPr>
          <w:rFonts w:ascii="Times New Roman" w:hAnsi="Times New Roman"/>
          <w:sz w:val="24"/>
          <w:szCs w:val="24"/>
        </w:rPr>
        <w:t xml:space="preserve"> з відтермінуван</w:t>
      </w:r>
      <w:r>
        <w:rPr>
          <w:rFonts w:ascii="Times New Roman" w:hAnsi="Times New Roman"/>
          <w:sz w:val="24"/>
          <w:szCs w:val="24"/>
        </w:rPr>
        <w:t>н</w:t>
      </w:r>
      <w:r w:rsidRPr="00C26541">
        <w:rPr>
          <w:rFonts w:ascii="Times New Roman" w:hAnsi="Times New Roman"/>
          <w:sz w:val="24"/>
          <w:szCs w:val="24"/>
        </w:rPr>
        <w:t>ям на невизначений  термін у зв’язку з воєнним станом</w:t>
      </w:r>
      <w:r>
        <w:rPr>
          <w:rFonts w:ascii="Times New Roman" w:hAnsi="Times New Roman"/>
          <w:sz w:val="24"/>
          <w:szCs w:val="24"/>
        </w:rPr>
        <w:t xml:space="preserve"> в Україні</w:t>
      </w:r>
      <w:r w:rsidRPr="00C26541">
        <w:rPr>
          <w:rFonts w:ascii="Times New Roman" w:hAnsi="Times New Roman"/>
          <w:sz w:val="24"/>
          <w:szCs w:val="24"/>
        </w:rPr>
        <w:t>, оскільки Державна Казначейська служба України проводить  першочергові оплати згідно постанови КМУ №590 від 09.06.2021р</w:t>
      </w:r>
      <w:r>
        <w:rPr>
          <w:rFonts w:ascii="Times New Roman" w:hAnsi="Times New Roman"/>
          <w:sz w:val="24"/>
          <w:szCs w:val="24"/>
        </w:rPr>
        <w:t>.</w:t>
      </w:r>
    </w:p>
    <w:p w:rsidR="00026EE6" w:rsidRPr="006B182E" w:rsidRDefault="00026EE6" w:rsidP="00026EE6">
      <w:pPr>
        <w:widowControl w:val="0"/>
        <w:autoSpaceDE w:val="0"/>
        <w:autoSpaceDN w:val="0"/>
        <w:spacing w:after="0" w:line="240" w:lineRule="auto"/>
        <w:ind w:firstLine="709"/>
        <w:jc w:val="center"/>
        <w:rPr>
          <w:rFonts w:ascii="Times New Roman" w:hAnsi="Times New Roman"/>
          <w:b/>
          <w:sz w:val="24"/>
          <w:szCs w:val="24"/>
        </w:rPr>
      </w:pPr>
      <w:r w:rsidRPr="006B182E">
        <w:rPr>
          <w:rFonts w:ascii="Times New Roman" w:hAnsi="Times New Roman"/>
          <w:b/>
          <w:sz w:val="24"/>
          <w:szCs w:val="24"/>
        </w:rPr>
        <w:t>V. ПОСТАВКА ТОВАРІВ</w:t>
      </w:r>
    </w:p>
    <w:p w:rsidR="00026EE6"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5.1</w:t>
      </w:r>
      <w:r w:rsidRPr="001148AC">
        <w:rPr>
          <w:rFonts w:ascii="Times New Roman" w:hAnsi="Times New Roman"/>
          <w:sz w:val="24"/>
          <w:szCs w:val="24"/>
        </w:rPr>
        <w:t xml:space="preserve">. Строк (термін) поставки (передачі) товарів - </w:t>
      </w:r>
      <w:r w:rsidRPr="001148AC">
        <w:rPr>
          <w:rFonts w:ascii="Times New Roman" w:hAnsi="Times New Roman"/>
          <w:b/>
          <w:sz w:val="24"/>
          <w:szCs w:val="24"/>
        </w:rPr>
        <w:t xml:space="preserve">до </w:t>
      </w:r>
      <w:r>
        <w:rPr>
          <w:rFonts w:ascii="Times New Roman" w:hAnsi="Times New Roman"/>
          <w:b/>
          <w:sz w:val="24"/>
          <w:szCs w:val="24"/>
        </w:rPr>
        <w:t>31</w:t>
      </w:r>
      <w:r w:rsidRPr="001148AC">
        <w:rPr>
          <w:rFonts w:ascii="Times New Roman" w:hAnsi="Times New Roman"/>
          <w:b/>
          <w:sz w:val="24"/>
          <w:szCs w:val="24"/>
        </w:rPr>
        <w:t>.</w:t>
      </w:r>
      <w:r>
        <w:rPr>
          <w:rFonts w:ascii="Times New Roman" w:hAnsi="Times New Roman"/>
          <w:b/>
          <w:sz w:val="24"/>
          <w:szCs w:val="24"/>
        </w:rPr>
        <w:t>12</w:t>
      </w:r>
      <w:r w:rsidRPr="001148AC">
        <w:rPr>
          <w:rFonts w:ascii="Times New Roman" w:hAnsi="Times New Roman"/>
          <w:b/>
          <w:sz w:val="24"/>
          <w:szCs w:val="24"/>
        </w:rPr>
        <w:t>.2023 р.</w:t>
      </w:r>
      <w:r w:rsidRPr="001148AC">
        <w:rPr>
          <w:rFonts w:ascii="Times New Roman" w:hAnsi="Times New Roman"/>
          <w:sz w:val="24"/>
          <w:szCs w:val="24"/>
        </w:rPr>
        <w:t xml:space="preserve">, згідно замовлень, </w:t>
      </w:r>
      <w:r>
        <w:rPr>
          <w:rFonts w:ascii="Times New Roman" w:hAnsi="Times New Roman"/>
          <w:b/>
          <w:sz w:val="24"/>
          <w:szCs w:val="24"/>
        </w:rPr>
        <w:lastRenderedPageBreak/>
        <w:t>Замовника</w:t>
      </w:r>
      <w:r>
        <w:rPr>
          <w:rFonts w:ascii="Times New Roman" w:hAnsi="Times New Roman"/>
          <w:sz w:val="24"/>
          <w:szCs w:val="24"/>
        </w:rPr>
        <w:t>.</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w:t>
      </w:r>
      <w:r>
        <w:rPr>
          <w:rFonts w:ascii="Times New Roman" w:hAnsi="Times New Roman"/>
          <w:sz w:val="24"/>
          <w:szCs w:val="24"/>
        </w:rPr>
        <w:t>у</w:t>
      </w:r>
      <w:r w:rsidRPr="006B182E">
        <w:rPr>
          <w:rFonts w:ascii="Times New Roman" w:hAnsi="Times New Roman"/>
          <w:sz w:val="24"/>
          <w:szCs w:val="24"/>
        </w:rPr>
        <w:t xml:space="preserve">. </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5.4.Строки постачання можуть змінюватися у межах одного календарного дня від дати замовлення, за погодженням Сторін.</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5.7.</w:t>
      </w:r>
      <w:r w:rsidRPr="006B182E">
        <w:rPr>
          <w:rFonts w:ascii="Times New Roman" w:hAnsi="Times New Roman"/>
          <w:b/>
          <w:sz w:val="24"/>
          <w:szCs w:val="24"/>
        </w:rPr>
        <w:t>Під час поставки партії Товару Постачальник забезпечує:</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а) суворе дотримання встановлених правил пакування і завантаження відповідної продукції, як складової Товару, маркування окремих місць;</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в) при поставці товару в упакованих або </w:t>
      </w:r>
      <w:proofErr w:type="spellStart"/>
      <w:r w:rsidRPr="006B182E">
        <w:rPr>
          <w:rFonts w:ascii="Times New Roman" w:hAnsi="Times New Roman"/>
          <w:sz w:val="24"/>
          <w:szCs w:val="24"/>
        </w:rPr>
        <w:t>затарених</w:t>
      </w:r>
      <w:proofErr w:type="spellEnd"/>
      <w:r w:rsidRPr="006B182E">
        <w:rPr>
          <w:rFonts w:ascii="Times New Roman" w:hAnsi="Times New Roman"/>
          <w:sz w:val="24"/>
          <w:szCs w:val="24"/>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Постачаль</w:t>
      </w:r>
      <w:r>
        <w:rPr>
          <w:rFonts w:ascii="Times New Roman" w:hAnsi="Times New Roman"/>
          <w:sz w:val="24"/>
          <w:szCs w:val="24"/>
        </w:rPr>
        <w:t xml:space="preserve">ник забезпечує  фасування та </w:t>
      </w:r>
      <w:r w:rsidRPr="006B182E">
        <w:rPr>
          <w:rFonts w:ascii="Times New Roman" w:hAnsi="Times New Roman"/>
          <w:sz w:val="24"/>
          <w:szCs w:val="24"/>
        </w:rPr>
        <w:t>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5.11. Поставка Товару здійснюється спеціально обладнаним автомобільним транспортом, з маркуванням «ПРОДУКТИ». </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lastRenderedPageBreak/>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5.15. Доставка Товару здійснюється Постачальником до комори закладу. Розвантажувальні роботи в заклад</w:t>
      </w:r>
      <w:r>
        <w:rPr>
          <w:rFonts w:ascii="Times New Roman" w:hAnsi="Times New Roman"/>
          <w:sz w:val="24"/>
          <w:szCs w:val="24"/>
        </w:rPr>
        <w:t>і</w:t>
      </w:r>
      <w:r w:rsidRPr="006B182E">
        <w:rPr>
          <w:rFonts w:ascii="Times New Roman" w:hAnsi="Times New Roman"/>
          <w:sz w:val="24"/>
          <w:szCs w:val="24"/>
        </w:rPr>
        <w:t xml:space="preserve"> Постачальник здійснює за власний рахунок та власними засобами.</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Pr="006B182E">
        <w:rPr>
          <w:rFonts w:ascii="Times New Roman" w:hAnsi="Times New Roman"/>
          <w:sz w:val="24"/>
          <w:szCs w:val="24"/>
        </w:rPr>
        <w:t>товаросупровідні</w:t>
      </w:r>
      <w:proofErr w:type="spellEnd"/>
      <w:r w:rsidRPr="006B182E">
        <w:rPr>
          <w:rFonts w:ascii="Times New Roman" w:hAnsi="Times New Roman"/>
          <w:sz w:val="24"/>
          <w:szCs w:val="24"/>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5.18. У разі поставки партії Товару без будь-якого </w:t>
      </w:r>
      <w:proofErr w:type="spellStart"/>
      <w:r w:rsidRPr="006B182E">
        <w:rPr>
          <w:rFonts w:ascii="Times New Roman" w:hAnsi="Times New Roman"/>
          <w:sz w:val="24"/>
          <w:szCs w:val="24"/>
        </w:rPr>
        <w:t>товаросупровідного</w:t>
      </w:r>
      <w:proofErr w:type="spellEnd"/>
      <w:r w:rsidRPr="006B182E">
        <w:rPr>
          <w:rFonts w:ascii="Times New Roman" w:hAnsi="Times New Roman"/>
          <w:sz w:val="24"/>
          <w:szCs w:val="24"/>
        </w:rPr>
        <w:t xml:space="preserve"> документа, наявність якого є обов’язковою відповідно до вимог чинного законодавства України та цього Договору, та/або наданий Постачальником </w:t>
      </w:r>
      <w:proofErr w:type="spellStart"/>
      <w:r w:rsidRPr="006B182E">
        <w:rPr>
          <w:rFonts w:ascii="Times New Roman" w:hAnsi="Times New Roman"/>
          <w:sz w:val="24"/>
          <w:szCs w:val="24"/>
        </w:rPr>
        <w:t>товаросупровідний</w:t>
      </w:r>
      <w:proofErr w:type="spellEnd"/>
      <w:r w:rsidRPr="006B182E">
        <w:rPr>
          <w:rFonts w:ascii="Times New Roman" w:hAnsi="Times New Roman"/>
          <w:sz w:val="24"/>
          <w:szCs w:val="24"/>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w:t>
      </w:r>
      <w:proofErr w:type="spellStart"/>
      <w:r w:rsidRPr="006B182E">
        <w:rPr>
          <w:rFonts w:ascii="Times New Roman" w:hAnsi="Times New Roman"/>
          <w:sz w:val="24"/>
          <w:szCs w:val="24"/>
        </w:rPr>
        <w:t>товаросупровідних</w:t>
      </w:r>
      <w:proofErr w:type="spellEnd"/>
      <w:r w:rsidRPr="006B182E">
        <w:rPr>
          <w:rFonts w:ascii="Times New Roman" w:hAnsi="Times New Roman"/>
          <w:sz w:val="24"/>
          <w:szCs w:val="24"/>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Pr="006B182E">
        <w:rPr>
          <w:rFonts w:ascii="Times New Roman" w:hAnsi="Times New Roman"/>
          <w:sz w:val="24"/>
          <w:szCs w:val="24"/>
        </w:rPr>
        <w:t>товаросупровідних</w:t>
      </w:r>
      <w:proofErr w:type="spellEnd"/>
      <w:r w:rsidRPr="006B182E">
        <w:rPr>
          <w:rFonts w:ascii="Times New Roman" w:hAnsi="Times New Roman"/>
          <w:sz w:val="24"/>
          <w:szCs w:val="24"/>
        </w:rPr>
        <w:t xml:space="preserve"> документів.  </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w:t>
      </w:r>
      <w:proofErr w:type="spellStart"/>
      <w:r w:rsidRPr="006B182E">
        <w:rPr>
          <w:rFonts w:ascii="Times New Roman" w:hAnsi="Times New Roman"/>
          <w:sz w:val="24"/>
          <w:szCs w:val="24"/>
        </w:rPr>
        <w:t>товаросупровідних</w:t>
      </w:r>
      <w:proofErr w:type="spellEnd"/>
      <w:r w:rsidRPr="006B182E">
        <w:rPr>
          <w:rFonts w:ascii="Times New Roman" w:hAnsi="Times New Roman"/>
          <w:sz w:val="24"/>
          <w:szCs w:val="24"/>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w:t>
      </w:r>
      <w:proofErr w:type="spellStart"/>
      <w:r w:rsidRPr="006B182E">
        <w:rPr>
          <w:rFonts w:ascii="Times New Roman" w:hAnsi="Times New Roman"/>
          <w:sz w:val="24"/>
          <w:szCs w:val="24"/>
        </w:rPr>
        <w:t>товаросупровідних</w:t>
      </w:r>
      <w:proofErr w:type="spellEnd"/>
      <w:r w:rsidRPr="006B182E">
        <w:rPr>
          <w:rFonts w:ascii="Times New Roman" w:hAnsi="Times New Roman"/>
          <w:sz w:val="24"/>
          <w:szCs w:val="24"/>
        </w:rPr>
        <w:t xml:space="preserve"> документів.</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5.20. У разі відповідності поставки Товару умовам цього Договору Замовник приймає Товар та підписує накладні на поставлений товар.</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w:t>
      </w:r>
      <w:proofErr w:type="spellStart"/>
      <w:r w:rsidRPr="006B182E">
        <w:rPr>
          <w:rFonts w:ascii="Times New Roman" w:hAnsi="Times New Roman"/>
          <w:sz w:val="24"/>
          <w:szCs w:val="24"/>
        </w:rPr>
        <w:t>Допоставка</w:t>
      </w:r>
      <w:proofErr w:type="spellEnd"/>
      <w:r w:rsidRPr="006B182E">
        <w:rPr>
          <w:rFonts w:ascii="Times New Roman" w:hAnsi="Times New Roman"/>
          <w:sz w:val="24"/>
          <w:szCs w:val="24"/>
        </w:rPr>
        <w:t xml:space="preserve"> Товару не звільняє Постачальника від сплати штрафних санкцій, передбачених цим Договором.</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5.22. Днем виконання зобов’язань вважається відмітка про отримання продуктів </w:t>
      </w:r>
      <w:r w:rsidRPr="006B182E">
        <w:rPr>
          <w:rFonts w:ascii="Times New Roman" w:hAnsi="Times New Roman"/>
          <w:sz w:val="24"/>
          <w:szCs w:val="24"/>
        </w:rPr>
        <w:lastRenderedPageBreak/>
        <w:t>харчування в накладній.</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5.23. Ризик випадкової втрати Товару до моменту передачі його Замовнику за накладною несе Постачальник.</w:t>
      </w:r>
    </w:p>
    <w:p w:rsidR="00026EE6" w:rsidRPr="006B182E" w:rsidRDefault="00026EE6" w:rsidP="00026EE6">
      <w:pPr>
        <w:widowControl w:val="0"/>
        <w:autoSpaceDE w:val="0"/>
        <w:autoSpaceDN w:val="0"/>
        <w:spacing w:after="0" w:line="240" w:lineRule="auto"/>
        <w:ind w:firstLine="709"/>
        <w:jc w:val="center"/>
        <w:rPr>
          <w:rFonts w:ascii="Times New Roman" w:hAnsi="Times New Roman"/>
          <w:sz w:val="24"/>
          <w:szCs w:val="24"/>
        </w:rPr>
      </w:pPr>
      <w:r w:rsidRPr="006B182E">
        <w:rPr>
          <w:rFonts w:ascii="Times New Roman" w:hAnsi="Times New Roman"/>
          <w:b/>
          <w:sz w:val="24"/>
          <w:szCs w:val="24"/>
        </w:rPr>
        <w:t>VI. ПРАВА ТА ОБОВ’ЯЗКИ СТОРІН</w:t>
      </w:r>
    </w:p>
    <w:p w:rsidR="00026EE6" w:rsidRPr="006B182E" w:rsidRDefault="00026EE6" w:rsidP="00026EE6">
      <w:pPr>
        <w:widowControl w:val="0"/>
        <w:autoSpaceDE w:val="0"/>
        <w:autoSpaceDN w:val="0"/>
        <w:spacing w:after="0" w:line="240" w:lineRule="auto"/>
        <w:ind w:firstLine="709"/>
        <w:jc w:val="both"/>
        <w:rPr>
          <w:rFonts w:ascii="Times New Roman" w:hAnsi="Times New Roman"/>
          <w:b/>
          <w:sz w:val="24"/>
          <w:szCs w:val="24"/>
        </w:rPr>
      </w:pPr>
      <w:r w:rsidRPr="006B182E">
        <w:rPr>
          <w:rFonts w:ascii="Times New Roman" w:hAnsi="Times New Roman"/>
          <w:sz w:val="24"/>
          <w:szCs w:val="24"/>
        </w:rPr>
        <w:t xml:space="preserve">6.1. </w:t>
      </w:r>
      <w:r w:rsidRPr="006B182E">
        <w:rPr>
          <w:rFonts w:ascii="Times New Roman" w:hAnsi="Times New Roman"/>
          <w:b/>
          <w:sz w:val="24"/>
          <w:szCs w:val="24"/>
        </w:rPr>
        <w:t>Замовник зобов’язаний:</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6.1.1. Своєчасно приймати поставлені належним чином товари та сплачувати їх згідно умов цього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6.1.2. Дотримуватись умов цього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6.1.3. В усіх питаннях, не врегульованих цим Договором, керуватись нормами чинного законодавства України;</w:t>
      </w:r>
    </w:p>
    <w:p w:rsidR="00026EE6" w:rsidRPr="006B182E" w:rsidRDefault="00026EE6" w:rsidP="00026EE6">
      <w:pPr>
        <w:widowControl w:val="0"/>
        <w:autoSpaceDE w:val="0"/>
        <w:autoSpaceDN w:val="0"/>
        <w:spacing w:after="0" w:line="240" w:lineRule="auto"/>
        <w:ind w:firstLine="709"/>
        <w:jc w:val="both"/>
        <w:rPr>
          <w:rFonts w:ascii="Times New Roman" w:hAnsi="Times New Roman"/>
          <w:b/>
          <w:sz w:val="24"/>
          <w:szCs w:val="24"/>
        </w:rPr>
      </w:pPr>
      <w:r w:rsidRPr="006B182E">
        <w:rPr>
          <w:rFonts w:ascii="Times New Roman" w:hAnsi="Times New Roman"/>
          <w:sz w:val="24"/>
          <w:szCs w:val="24"/>
        </w:rPr>
        <w:t xml:space="preserve">6.2. </w:t>
      </w:r>
      <w:r w:rsidRPr="006B182E">
        <w:rPr>
          <w:rFonts w:ascii="Times New Roman" w:hAnsi="Times New Roman"/>
          <w:b/>
          <w:sz w:val="24"/>
          <w:szCs w:val="24"/>
        </w:rPr>
        <w:t>Замовник має право:</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6.2.1. </w:t>
      </w:r>
      <w:r w:rsidRPr="006B182E">
        <w:rPr>
          <w:rFonts w:ascii="Times New Roman" w:hAnsi="Times New Roman"/>
          <w:b/>
          <w:sz w:val="24"/>
          <w:szCs w:val="24"/>
        </w:rPr>
        <w:t>Достроково, в односторонньому порядку розірвати Договір у разі невиконання зобов’язань Постачальником,</w:t>
      </w:r>
      <w:r w:rsidRPr="006B182E">
        <w:rPr>
          <w:rFonts w:ascii="Times New Roman" w:hAnsi="Times New Roman"/>
          <w:sz w:val="24"/>
          <w:szCs w:val="24"/>
        </w:rPr>
        <w:t xml:space="preserve"> повідомивши його про це за 10 (десять) календарних днів до дати розірвання Договору, а саме:</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поставка товару неналежної якості;</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ненадання документального підтвердження якості та безпеки товару;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виконання замовлень в неповному обсязі;</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будь-яка відмова  від проведення досліджень на поставлену продукцію та ненадання протоколу</w:t>
      </w:r>
      <w:r>
        <w:rPr>
          <w:rFonts w:ascii="Times New Roman" w:hAnsi="Times New Roman"/>
          <w:sz w:val="24"/>
          <w:szCs w:val="24"/>
        </w:rPr>
        <w:t xml:space="preserve"> дослідження.</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6.2.2. Контролювати поставку товарів у строки, встановлені цим Договором;</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додаткової угоди;</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026EE6" w:rsidRPr="006B182E" w:rsidRDefault="00026EE6" w:rsidP="00026EE6">
      <w:pPr>
        <w:widowControl w:val="0"/>
        <w:autoSpaceDE w:val="0"/>
        <w:autoSpaceDN w:val="0"/>
        <w:spacing w:after="0" w:line="240" w:lineRule="auto"/>
        <w:ind w:firstLine="709"/>
        <w:jc w:val="both"/>
        <w:rPr>
          <w:rFonts w:ascii="Times New Roman" w:hAnsi="Times New Roman"/>
          <w:b/>
          <w:sz w:val="24"/>
          <w:szCs w:val="24"/>
        </w:rPr>
      </w:pPr>
      <w:r w:rsidRPr="006B182E">
        <w:rPr>
          <w:rFonts w:ascii="Times New Roman" w:hAnsi="Times New Roman"/>
          <w:sz w:val="24"/>
          <w:szCs w:val="24"/>
        </w:rPr>
        <w:t xml:space="preserve">6.3. </w:t>
      </w:r>
      <w:r w:rsidRPr="006B182E">
        <w:rPr>
          <w:rFonts w:ascii="Times New Roman" w:hAnsi="Times New Roman"/>
          <w:b/>
          <w:sz w:val="24"/>
          <w:szCs w:val="24"/>
        </w:rPr>
        <w:t>Постачальник зобов’язаний:</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6.3.1. Забезпечити поставку товарів у строки, встановлені цим Договором;</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6.3.2. Забезпечити поставку товарів, якість яких відповідає умовам, установленим розділом ІІ цього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6.3.6. Надавати Замовнику у паперовому вигляді  щомісяця інформацію від органів державної статистики по </w:t>
      </w:r>
      <w:r>
        <w:rPr>
          <w:rFonts w:ascii="Times New Roman" w:hAnsi="Times New Roman"/>
          <w:sz w:val="24"/>
          <w:szCs w:val="24"/>
        </w:rPr>
        <w:t>Сумській області</w:t>
      </w:r>
      <w:r w:rsidRPr="006B182E">
        <w:rPr>
          <w:rFonts w:ascii="Times New Roman" w:hAnsi="Times New Roman"/>
          <w:sz w:val="24"/>
          <w:szCs w:val="24"/>
        </w:rPr>
        <w:t xml:space="preserve"> щодо ціни товару, визначеного у п. 1.3.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b/>
          <w:sz w:val="24"/>
          <w:szCs w:val="24"/>
        </w:rPr>
      </w:pPr>
      <w:r w:rsidRPr="006B182E">
        <w:rPr>
          <w:rFonts w:ascii="Times New Roman" w:hAnsi="Times New Roman"/>
          <w:sz w:val="24"/>
          <w:szCs w:val="24"/>
        </w:rPr>
        <w:t xml:space="preserve">6.4. </w:t>
      </w:r>
      <w:r w:rsidRPr="006B182E">
        <w:rPr>
          <w:rFonts w:ascii="Times New Roman" w:hAnsi="Times New Roman"/>
          <w:b/>
          <w:sz w:val="24"/>
          <w:szCs w:val="24"/>
        </w:rPr>
        <w:t>Постачальник має право:</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6.4.1. Своєчасно та в повному обсязі отримувати плату за поставлені товари;</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6.4.2. На дострокову поставку товарів за письмовим погодженням Замовника;</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026EE6" w:rsidRPr="006B182E" w:rsidRDefault="00026EE6" w:rsidP="00026EE6">
      <w:pPr>
        <w:widowControl w:val="0"/>
        <w:autoSpaceDE w:val="0"/>
        <w:autoSpaceDN w:val="0"/>
        <w:spacing w:after="0" w:line="240" w:lineRule="auto"/>
        <w:ind w:firstLine="709"/>
        <w:jc w:val="center"/>
        <w:rPr>
          <w:rFonts w:ascii="Times New Roman" w:hAnsi="Times New Roman"/>
          <w:sz w:val="24"/>
          <w:szCs w:val="24"/>
        </w:rPr>
      </w:pPr>
      <w:r w:rsidRPr="006B182E">
        <w:rPr>
          <w:rFonts w:ascii="Times New Roman" w:hAnsi="Times New Roman"/>
          <w:b/>
          <w:sz w:val="24"/>
          <w:szCs w:val="24"/>
        </w:rPr>
        <w:t>VII. ВІДПОВІДАЛЬНІСТЬ СТОРІН</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7.1. У разі невиконання або неналежного виконання своїх зобов’язань, Сторони несуть відповідальність, передбачену законами та цим Договором.</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7.3. Якщо Постачальником не виконуються або неналежно виконуються зобов’язання за цим Договором більше двох разів протягом дії договору, до нього можуть </w:t>
      </w:r>
      <w:r w:rsidRPr="006B182E">
        <w:rPr>
          <w:rFonts w:ascii="Times New Roman" w:hAnsi="Times New Roman"/>
          <w:sz w:val="24"/>
          <w:szCs w:val="24"/>
        </w:rPr>
        <w:lastRenderedPageBreak/>
        <w:t>бути застосовані вимоги пункту 4 частини 1 статті 236 відповідно до статті 237 Господарського кодексу України.</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7.8. У випадку не дотримання Постачальником умов пункту 3.9. розділ ІІІ Договору, Постачальник зобов’язаний сплатити Замовнику штраф у розмірі різниці між вартістю Товару, що був поставлений по вищій ціні, та вартістю такої самої кількості товару по нижчій ціні згідно пункту 3.9.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7.9. Сплата Стороною передбачених цим Договором штрафних санкцій не звільняє Сторону від виконання взятих на себе зобов’язань.</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w:t>
      </w:r>
      <w:proofErr w:type="spellStart"/>
      <w:r w:rsidRPr="006B182E">
        <w:rPr>
          <w:rFonts w:ascii="Times New Roman" w:hAnsi="Times New Roman"/>
          <w:sz w:val="24"/>
          <w:szCs w:val="24"/>
        </w:rPr>
        <w:t>товаросупровідних</w:t>
      </w:r>
      <w:proofErr w:type="spellEnd"/>
      <w:r w:rsidRPr="006B182E">
        <w:rPr>
          <w:rFonts w:ascii="Times New Roman" w:hAnsi="Times New Roman"/>
          <w:sz w:val="24"/>
          <w:szCs w:val="24"/>
        </w:rPr>
        <w:t xml:space="preserve">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7.13. У випадку виникнення суперечностей, Сторони зобов’язані провести переговори для врегулювання суперечливих питань.</w:t>
      </w:r>
    </w:p>
    <w:p w:rsidR="00026EE6" w:rsidRPr="006B182E" w:rsidRDefault="00026EE6" w:rsidP="00026EE6">
      <w:pPr>
        <w:widowControl w:val="0"/>
        <w:autoSpaceDE w:val="0"/>
        <w:autoSpaceDN w:val="0"/>
        <w:spacing w:after="0" w:line="240" w:lineRule="auto"/>
        <w:ind w:firstLine="709"/>
        <w:jc w:val="center"/>
        <w:rPr>
          <w:rFonts w:ascii="Times New Roman" w:hAnsi="Times New Roman"/>
          <w:sz w:val="24"/>
          <w:szCs w:val="24"/>
        </w:rPr>
      </w:pPr>
      <w:r w:rsidRPr="006B182E">
        <w:rPr>
          <w:rFonts w:ascii="Times New Roman" w:hAnsi="Times New Roman"/>
          <w:b/>
          <w:sz w:val="24"/>
          <w:szCs w:val="24"/>
        </w:rPr>
        <w:t>VIII. ОБСТАВИНИ НЕПЕРЕБОРНОЇ СИЛИ</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6B182E">
        <w:rPr>
          <w:rFonts w:ascii="Times New Roman" w:hAnsi="Times New Roman"/>
          <w:sz w:val="24"/>
          <w:szCs w:val="24"/>
        </w:rPr>
        <w:lastRenderedPageBreak/>
        <w:t>катастрофа, стихійне лихо, епідемія, епізоотія, війна тощо).</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026EE6"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w:t>
      </w:r>
    </w:p>
    <w:p w:rsidR="00026EE6" w:rsidRPr="006B182E" w:rsidRDefault="00026EE6" w:rsidP="00026EE6">
      <w:pPr>
        <w:widowControl w:val="0"/>
        <w:autoSpaceDE w:val="0"/>
        <w:autoSpaceDN w:val="0"/>
        <w:spacing w:after="0" w:line="240" w:lineRule="auto"/>
        <w:ind w:firstLine="709"/>
        <w:jc w:val="center"/>
        <w:rPr>
          <w:rFonts w:ascii="Times New Roman" w:hAnsi="Times New Roman"/>
          <w:sz w:val="24"/>
          <w:szCs w:val="24"/>
        </w:rPr>
      </w:pPr>
      <w:r w:rsidRPr="006B182E">
        <w:rPr>
          <w:rFonts w:ascii="Times New Roman" w:hAnsi="Times New Roman"/>
          <w:b/>
          <w:sz w:val="24"/>
          <w:szCs w:val="24"/>
        </w:rPr>
        <w:t>ІХ. ВИРІШЕННЯ СПОРІВ</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9.2. У разі недосягнення Сторонами згоди, спори (розбіжності) вирішуються у судовому порядку.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9.3. Взаємовідносини Сторін, не передбачені цим Договором, регулюються чинним законодавством України.</w:t>
      </w:r>
    </w:p>
    <w:p w:rsidR="00026EE6" w:rsidRPr="006B182E" w:rsidRDefault="00026EE6" w:rsidP="00026EE6">
      <w:pPr>
        <w:widowControl w:val="0"/>
        <w:autoSpaceDE w:val="0"/>
        <w:autoSpaceDN w:val="0"/>
        <w:spacing w:after="0" w:line="240" w:lineRule="auto"/>
        <w:ind w:firstLine="709"/>
        <w:jc w:val="center"/>
        <w:rPr>
          <w:rFonts w:ascii="Times New Roman" w:hAnsi="Times New Roman"/>
          <w:sz w:val="24"/>
          <w:szCs w:val="24"/>
        </w:rPr>
      </w:pPr>
      <w:r w:rsidRPr="006B182E">
        <w:rPr>
          <w:rFonts w:ascii="Times New Roman" w:hAnsi="Times New Roman"/>
          <w:b/>
          <w:sz w:val="24"/>
          <w:szCs w:val="24"/>
        </w:rPr>
        <w:t>Х. СТРОК ДІЇ ДОГОВОРУ</w:t>
      </w:r>
    </w:p>
    <w:p w:rsidR="00026EE6" w:rsidRPr="00C26541" w:rsidRDefault="00026EE6" w:rsidP="00026EE6">
      <w:pPr>
        <w:ind w:firstLine="709"/>
        <w:jc w:val="both"/>
        <w:rPr>
          <w:rFonts w:ascii="Times New Roman" w:hAnsi="Times New Roman"/>
          <w:noProof/>
          <w:sz w:val="24"/>
          <w:szCs w:val="24"/>
        </w:rPr>
      </w:pPr>
      <w:r w:rsidRPr="006B182E">
        <w:rPr>
          <w:rFonts w:ascii="Times New Roman" w:hAnsi="Times New Roman"/>
          <w:sz w:val="24"/>
          <w:szCs w:val="24"/>
        </w:rPr>
        <w:t xml:space="preserve">10.1. Цей Договір набирає чинності з </w:t>
      </w:r>
      <w:r w:rsidRPr="006B182E">
        <w:rPr>
          <w:rFonts w:ascii="Times New Roman" w:hAnsi="Times New Roman"/>
          <w:b/>
          <w:sz w:val="24"/>
          <w:szCs w:val="24"/>
        </w:rPr>
        <w:t>дати підписання</w:t>
      </w:r>
      <w:r w:rsidRPr="006B182E">
        <w:rPr>
          <w:rFonts w:ascii="Times New Roman" w:hAnsi="Times New Roman"/>
          <w:sz w:val="24"/>
          <w:szCs w:val="24"/>
        </w:rPr>
        <w:t xml:space="preserve"> і діє до </w:t>
      </w:r>
      <w:r w:rsidRPr="006B182E">
        <w:rPr>
          <w:rFonts w:ascii="Times New Roman" w:hAnsi="Times New Roman"/>
          <w:b/>
          <w:sz w:val="24"/>
          <w:szCs w:val="24"/>
        </w:rPr>
        <w:t>31.12.2023</w:t>
      </w:r>
      <w:r>
        <w:rPr>
          <w:rFonts w:ascii="Times New Roman" w:hAnsi="Times New Roman"/>
          <w:b/>
          <w:sz w:val="24"/>
          <w:szCs w:val="24"/>
        </w:rPr>
        <w:t>р</w:t>
      </w:r>
      <w:r w:rsidRPr="00C26541">
        <w:rPr>
          <w:rFonts w:ascii="Times New Roman" w:hAnsi="Times New Roman"/>
          <w:b/>
          <w:sz w:val="24"/>
          <w:szCs w:val="24"/>
        </w:rPr>
        <w:t xml:space="preserve">., </w:t>
      </w:r>
      <w:r w:rsidRPr="00C26541">
        <w:rPr>
          <w:rFonts w:ascii="Times New Roman" w:hAnsi="Times New Roman"/>
          <w:noProof/>
          <w:sz w:val="24"/>
          <w:szCs w:val="24"/>
        </w:rPr>
        <w:t xml:space="preserve"> а в частині взаєморозрахунків Сторін – до повного виконання Сторонами своїх зобов’язань за цим Договором.</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10.</w:t>
      </w:r>
      <w:r>
        <w:rPr>
          <w:rFonts w:ascii="Times New Roman" w:hAnsi="Times New Roman"/>
          <w:sz w:val="24"/>
          <w:szCs w:val="24"/>
        </w:rPr>
        <w:t>2</w:t>
      </w:r>
      <w:r w:rsidRPr="006B182E">
        <w:rPr>
          <w:rFonts w:ascii="Times New Roman" w:hAnsi="Times New Roman"/>
          <w:sz w:val="24"/>
          <w:szCs w:val="24"/>
        </w:rPr>
        <w:t>. Цей Договір укладається і підписується у двох примірниках, кожний з яких має однакову юридичну силу з моменту підписання.</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10.</w:t>
      </w:r>
      <w:r>
        <w:rPr>
          <w:rFonts w:ascii="Times New Roman" w:hAnsi="Times New Roman"/>
          <w:sz w:val="24"/>
          <w:szCs w:val="24"/>
        </w:rPr>
        <w:t>3</w:t>
      </w:r>
      <w:r w:rsidRPr="006B182E">
        <w:rPr>
          <w:rFonts w:ascii="Times New Roman" w:hAnsi="Times New Roman"/>
          <w:sz w:val="24"/>
          <w:szCs w:val="24"/>
        </w:rPr>
        <w:t>.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026EE6" w:rsidRPr="006B182E" w:rsidRDefault="00026EE6" w:rsidP="00026EE6">
      <w:pPr>
        <w:widowControl w:val="0"/>
        <w:autoSpaceDE w:val="0"/>
        <w:autoSpaceDN w:val="0"/>
        <w:spacing w:after="0" w:line="240" w:lineRule="auto"/>
        <w:ind w:firstLine="709"/>
        <w:jc w:val="both"/>
        <w:rPr>
          <w:rFonts w:ascii="Times New Roman" w:hAnsi="Times New Roman"/>
          <w:sz w:val="24"/>
          <w:szCs w:val="24"/>
        </w:rPr>
      </w:pPr>
      <w:r w:rsidRPr="006B182E">
        <w:rPr>
          <w:rFonts w:ascii="Times New Roman" w:hAnsi="Times New Roman"/>
          <w:sz w:val="24"/>
          <w:szCs w:val="24"/>
        </w:rPr>
        <w:t>10.</w:t>
      </w:r>
      <w:r>
        <w:rPr>
          <w:rFonts w:ascii="Times New Roman" w:hAnsi="Times New Roman"/>
          <w:sz w:val="24"/>
          <w:szCs w:val="24"/>
        </w:rPr>
        <w:t>4</w:t>
      </w:r>
      <w:r w:rsidRPr="006B182E">
        <w:rPr>
          <w:rFonts w:ascii="Times New Roman" w:hAnsi="Times New Roman"/>
          <w:sz w:val="24"/>
          <w:szCs w:val="24"/>
        </w:rPr>
        <w:t>.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026EE6" w:rsidRPr="006B182E" w:rsidRDefault="00026EE6" w:rsidP="00026EE6">
      <w:pPr>
        <w:spacing w:after="0" w:line="240" w:lineRule="auto"/>
        <w:ind w:right="43"/>
        <w:jc w:val="center"/>
        <w:rPr>
          <w:rFonts w:ascii="Times New Roman" w:hAnsi="Times New Roman"/>
          <w:b/>
          <w:sz w:val="24"/>
          <w:szCs w:val="24"/>
        </w:rPr>
      </w:pPr>
      <w:r w:rsidRPr="006B182E">
        <w:rPr>
          <w:rFonts w:ascii="Times New Roman" w:hAnsi="Times New Roman"/>
          <w:b/>
        </w:rPr>
        <w:t>ХІ</w:t>
      </w:r>
      <w:r w:rsidRPr="006B182E">
        <w:rPr>
          <w:rFonts w:ascii="Times New Roman" w:hAnsi="Times New Roman"/>
          <w:b/>
          <w:sz w:val="24"/>
          <w:szCs w:val="24"/>
        </w:rPr>
        <w:t xml:space="preserve">. </w:t>
      </w:r>
      <w:r w:rsidRPr="006B182E">
        <w:rPr>
          <w:rFonts w:ascii="Times New Roman" w:hAnsi="Times New Roman"/>
          <w:b/>
        </w:rPr>
        <w:t>ІНШІ УМОВИ</w:t>
      </w:r>
    </w:p>
    <w:p w:rsidR="00026EE6" w:rsidRPr="006B182E" w:rsidRDefault="00026EE6" w:rsidP="00026EE6">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026EE6" w:rsidRPr="006B182E" w:rsidRDefault="00026EE6" w:rsidP="00026EE6">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eastAsia="Tahoma" w:hAnsi="Times New Roman"/>
          <w:sz w:val="24"/>
          <w:szCs w:val="24"/>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026EE6" w:rsidRPr="006B182E" w:rsidRDefault="00026EE6" w:rsidP="00026EE6">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6EE6" w:rsidRPr="00B70501" w:rsidRDefault="00026EE6" w:rsidP="00026EE6">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B70501">
        <w:rPr>
          <w:rFonts w:ascii="Times New Roman" w:hAnsi="Times New Roman"/>
          <w:sz w:val="24"/>
          <w:szCs w:val="24"/>
        </w:rPr>
        <w:t>1) зменшення обсягів закупівлі, зокрема з урахуванням фактичного обсягу видатків Замовника;</w:t>
      </w:r>
    </w:p>
    <w:p w:rsidR="00026EE6" w:rsidRPr="00B70501" w:rsidRDefault="00026EE6" w:rsidP="00026EE6">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B70501">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B70501">
        <w:rPr>
          <w:rFonts w:ascii="Times New Roman" w:hAnsi="Times New Roman"/>
          <w:sz w:val="24"/>
          <w:szCs w:val="24"/>
        </w:rPr>
        <w:lastRenderedPageBreak/>
        <w:t>суми, визначеної в договорі про закупівлю на момент його укладення;</w:t>
      </w:r>
    </w:p>
    <w:p w:rsidR="00026EE6" w:rsidRPr="00B70501" w:rsidRDefault="00026EE6" w:rsidP="00026EE6">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B70501">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26EE6" w:rsidRPr="00B70501" w:rsidRDefault="00026EE6" w:rsidP="00026EE6">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B70501">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6EE6" w:rsidRPr="00B70501" w:rsidRDefault="00026EE6" w:rsidP="00026EE6">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B70501">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26EE6" w:rsidRPr="00B70501" w:rsidRDefault="00026EE6" w:rsidP="00026EE6">
      <w:pPr>
        <w:widowControl w:val="0"/>
        <w:tabs>
          <w:tab w:val="left" w:pos="0"/>
          <w:tab w:val="left" w:pos="993"/>
        </w:tabs>
        <w:autoSpaceDE w:val="0"/>
        <w:autoSpaceDN w:val="0"/>
        <w:adjustRightInd w:val="0"/>
        <w:spacing w:after="0" w:line="240" w:lineRule="auto"/>
        <w:ind w:firstLine="567"/>
        <w:contextualSpacing/>
        <w:jc w:val="both"/>
        <w:rPr>
          <w:rFonts w:ascii="Times New Roman" w:hAnsi="Times New Roman"/>
          <w:sz w:val="24"/>
          <w:szCs w:val="24"/>
        </w:rPr>
      </w:pPr>
      <w:r w:rsidRPr="00B70501">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26EE6" w:rsidRPr="00B70501" w:rsidRDefault="00026EE6" w:rsidP="00026EE6">
      <w:pPr>
        <w:widowControl w:val="0"/>
        <w:tabs>
          <w:tab w:val="left" w:pos="0"/>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B70501">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70501">
        <w:rPr>
          <w:rFonts w:ascii="Times New Roman" w:hAnsi="Times New Roman"/>
          <w:sz w:val="24"/>
          <w:szCs w:val="24"/>
        </w:rPr>
        <w:t>Platts</w:t>
      </w:r>
      <w:proofErr w:type="spellEnd"/>
      <w:r w:rsidRPr="00B70501">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6EE6" w:rsidRPr="006B182E" w:rsidRDefault="00026EE6" w:rsidP="00026EE6">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hAnsi="Times New Roman"/>
          <w:bCs/>
          <w:sz w:val="24"/>
          <w:szCs w:val="24"/>
        </w:rPr>
        <w:t>Сторін.</w:t>
      </w:r>
    </w:p>
    <w:p w:rsidR="00026EE6" w:rsidRPr="006B182E" w:rsidRDefault="00026EE6" w:rsidP="00026EE6">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hAnsi="Times New Roman"/>
          <w:bCs/>
          <w:sz w:val="24"/>
          <w:szCs w:val="24"/>
        </w:rPr>
        <w:t>Сторони.</w:t>
      </w:r>
    </w:p>
    <w:p w:rsidR="00026EE6" w:rsidRPr="006B182E" w:rsidRDefault="00026EE6" w:rsidP="00026EE6">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026EE6" w:rsidRPr="006B182E" w:rsidRDefault="00026EE6" w:rsidP="00026EE6">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hAnsi="Times New Roman"/>
          <w:bCs/>
          <w:sz w:val="24"/>
          <w:szCs w:val="24"/>
        </w:rPr>
        <w:t xml:space="preserve">Сторін </w:t>
      </w:r>
      <w:r w:rsidRPr="006B182E">
        <w:rPr>
          <w:rFonts w:ascii="Times New Roman" w:hAnsi="Times New Roman"/>
          <w:sz w:val="24"/>
          <w:szCs w:val="24"/>
        </w:rPr>
        <w:t>у кожному окремому випадку.</w:t>
      </w:r>
    </w:p>
    <w:p w:rsidR="00026EE6" w:rsidRPr="006B182E" w:rsidRDefault="00026EE6" w:rsidP="00026EE6">
      <w:pPr>
        <w:widowControl w:val="0"/>
        <w:numPr>
          <w:ilvl w:val="0"/>
          <w:numId w:val="15"/>
        </w:numPr>
        <w:tabs>
          <w:tab w:val="left" w:pos="0"/>
          <w:tab w:val="left" w:pos="993"/>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 xml:space="preserve">Даний Договір укладений у двох юридично рівноцінних примірниках, по одному для кожної із </w:t>
      </w:r>
      <w:r w:rsidRPr="006B182E">
        <w:rPr>
          <w:rFonts w:ascii="Times New Roman" w:hAnsi="Times New Roman"/>
          <w:bCs/>
          <w:sz w:val="24"/>
          <w:szCs w:val="24"/>
        </w:rPr>
        <w:t xml:space="preserve">Сторін. </w:t>
      </w:r>
      <w:r w:rsidRPr="006B182E">
        <w:rPr>
          <w:rFonts w:ascii="Times New Roman" w:hAnsi="Times New Roman"/>
          <w:sz w:val="24"/>
          <w:szCs w:val="24"/>
        </w:rPr>
        <w:t>Текст Договору викладено українською мовою.</w:t>
      </w:r>
    </w:p>
    <w:p w:rsidR="00026EE6" w:rsidRPr="006B182E" w:rsidRDefault="00026EE6" w:rsidP="00026EE6">
      <w:pPr>
        <w:widowControl w:val="0"/>
        <w:numPr>
          <w:ilvl w:val="0"/>
          <w:numId w:val="15"/>
        </w:numPr>
        <w:tabs>
          <w:tab w:val="left" w:pos="0"/>
          <w:tab w:val="left" w:pos="590"/>
          <w:tab w:val="left" w:pos="993"/>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026EE6" w:rsidRPr="006B182E" w:rsidRDefault="00026EE6" w:rsidP="00026EE6">
      <w:pPr>
        <w:widowControl w:val="0"/>
        <w:numPr>
          <w:ilvl w:val="0"/>
          <w:numId w:val="15"/>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Сторони несуть повну відповідальність за правильність вказаних нею у цьому Договорі реквізитів</w:t>
      </w:r>
      <w:r w:rsidRPr="006B182E">
        <w:rPr>
          <w:rFonts w:ascii="Times New Roman" w:hAnsi="Times New Roman"/>
          <w:bCs/>
          <w:sz w:val="24"/>
          <w:szCs w:val="24"/>
        </w:rPr>
        <w:t xml:space="preserve">. Сторони </w:t>
      </w:r>
      <w:r w:rsidRPr="006B182E">
        <w:rPr>
          <w:rFonts w:ascii="Times New Roman" w:hAnsi="Times New Roman"/>
          <w:sz w:val="24"/>
          <w:szCs w:val="24"/>
        </w:rPr>
        <w:t>зобов'язуються негайно письмово повідомляти одна одну у випадку зміни відомостей, зазначених у п. 13 Даного Договору.</w:t>
      </w:r>
    </w:p>
    <w:p w:rsidR="00026EE6" w:rsidRPr="006B182E" w:rsidRDefault="00026EE6" w:rsidP="00026EE6">
      <w:pPr>
        <w:widowControl w:val="0"/>
        <w:numPr>
          <w:ilvl w:val="0"/>
          <w:numId w:val="15"/>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hAnsi="Times New Roman"/>
          <w:sz w:val="24"/>
          <w:szCs w:val="24"/>
        </w:rPr>
      </w:pPr>
      <w:r w:rsidRPr="006B182E">
        <w:rPr>
          <w:rFonts w:ascii="Times New Roman" w:hAnsi="Times New Roman"/>
          <w:sz w:val="24"/>
          <w:szCs w:val="24"/>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026EE6" w:rsidRDefault="00026EE6" w:rsidP="00026EE6">
      <w:pPr>
        <w:spacing w:after="0" w:line="240" w:lineRule="auto"/>
        <w:rPr>
          <w:rFonts w:ascii="Times New Roman" w:hAnsi="Times New Roman"/>
          <w:b/>
          <w:bCs/>
          <w:sz w:val="24"/>
          <w:szCs w:val="24"/>
        </w:rPr>
      </w:pPr>
    </w:p>
    <w:p w:rsidR="00026EE6" w:rsidRPr="006B182E" w:rsidRDefault="00026EE6" w:rsidP="00026EE6">
      <w:pPr>
        <w:spacing w:after="0" w:line="240" w:lineRule="auto"/>
        <w:rPr>
          <w:rFonts w:ascii="Times New Roman" w:hAnsi="Times New Roman"/>
          <w:b/>
          <w:bCs/>
          <w:sz w:val="24"/>
          <w:szCs w:val="24"/>
        </w:rPr>
      </w:pPr>
    </w:p>
    <w:p w:rsidR="00026EE6" w:rsidRPr="006B182E" w:rsidRDefault="00026EE6" w:rsidP="00026EE6">
      <w:pPr>
        <w:spacing w:after="0" w:line="240" w:lineRule="auto"/>
        <w:ind w:firstLine="567"/>
        <w:jc w:val="center"/>
        <w:rPr>
          <w:rFonts w:ascii="Times New Roman" w:hAnsi="Times New Roman"/>
          <w:b/>
          <w:bCs/>
          <w:sz w:val="24"/>
          <w:szCs w:val="24"/>
        </w:rPr>
      </w:pPr>
      <w:r w:rsidRPr="006B182E">
        <w:rPr>
          <w:rFonts w:ascii="Times New Roman" w:hAnsi="Times New Roman"/>
          <w:b/>
          <w:bCs/>
          <w:sz w:val="24"/>
          <w:szCs w:val="24"/>
        </w:rPr>
        <w:t>12. ДОДАТКИ ДО ДОГОВОРУ</w:t>
      </w:r>
    </w:p>
    <w:p w:rsidR="00026EE6" w:rsidRPr="006B182E" w:rsidRDefault="00026EE6" w:rsidP="00026EE6">
      <w:pPr>
        <w:numPr>
          <w:ilvl w:val="0"/>
          <w:numId w:val="16"/>
        </w:numPr>
        <w:tabs>
          <w:tab w:val="left" w:pos="1134"/>
        </w:tabs>
        <w:autoSpaceDE w:val="0"/>
        <w:autoSpaceDN w:val="0"/>
        <w:spacing w:after="0" w:line="240" w:lineRule="auto"/>
        <w:ind w:left="0" w:firstLine="426"/>
        <w:jc w:val="both"/>
        <w:rPr>
          <w:rFonts w:ascii="Times New Roman" w:hAnsi="Times New Roman"/>
          <w:sz w:val="24"/>
          <w:szCs w:val="24"/>
        </w:rPr>
      </w:pPr>
      <w:bookmarkStart w:id="8" w:name="BM107"/>
      <w:bookmarkEnd w:id="8"/>
      <w:r>
        <w:rPr>
          <w:rFonts w:ascii="Times New Roman" w:hAnsi="Times New Roman"/>
          <w:sz w:val="24"/>
          <w:szCs w:val="24"/>
        </w:rPr>
        <w:t xml:space="preserve">Додаток 1 – </w:t>
      </w:r>
      <w:r w:rsidRPr="006B182E">
        <w:rPr>
          <w:rFonts w:ascii="Times New Roman" w:hAnsi="Times New Roman"/>
          <w:sz w:val="24"/>
          <w:szCs w:val="24"/>
        </w:rPr>
        <w:t>Специфікація</w:t>
      </w:r>
      <w:r>
        <w:rPr>
          <w:rFonts w:ascii="Times New Roman" w:hAnsi="Times New Roman"/>
          <w:sz w:val="24"/>
          <w:szCs w:val="24"/>
        </w:rPr>
        <w:t>.</w:t>
      </w:r>
    </w:p>
    <w:p w:rsidR="00026EE6" w:rsidRDefault="00026EE6" w:rsidP="00026EE6">
      <w:pPr>
        <w:numPr>
          <w:ilvl w:val="0"/>
          <w:numId w:val="16"/>
        </w:numPr>
        <w:tabs>
          <w:tab w:val="left" w:pos="1134"/>
        </w:tabs>
        <w:autoSpaceDE w:val="0"/>
        <w:autoSpaceDN w:val="0"/>
        <w:spacing w:after="0" w:line="240" w:lineRule="auto"/>
        <w:ind w:left="0" w:firstLine="426"/>
        <w:jc w:val="both"/>
        <w:rPr>
          <w:rFonts w:ascii="Times New Roman" w:hAnsi="Times New Roman"/>
          <w:sz w:val="24"/>
          <w:szCs w:val="24"/>
        </w:rPr>
      </w:pPr>
      <w:r>
        <w:rPr>
          <w:rFonts w:ascii="Times New Roman" w:hAnsi="Times New Roman"/>
          <w:sz w:val="24"/>
          <w:szCs w:val="24"/>
        </w:rPr>
        <w:t xml:space="preserve">Додаток 2 – </w:t>
      </w:r>
      <w:r w:rsidRPr="006B182E">
        <w:rPr>
          <w:rFonts w:ascii="Times New Roman" w:hAnsi="Times New Roman"/>
          <w:sz w:val="24"/>
          <w:szCs w:val="24"/>
        </w:rPr>
        <w:t>Дислокація</w:t>
      </w:r>
      <w:r>
        <w:rPr>
          <w:rFonts w:ascii="Times New Roman" w:hAnsi="Times New Roman"/>
          <w:sz w:val="24"/>
          <w:szCs w:val="24"/>
        </w:rPr>
        <w:t>.</w:t>
      </w:r>
    </w:p>
    <w:p w:rsidR="00026EE6" w:rsidRPr="006B182E" w:rsidRDefault="00026EE6" w:rsidP="00026EE6">
      <w:pPr>
        <w:autoSpaceDE w:val="0"/>
        <w:autoSpaceDN w:val="0"/>
        <w:spacing w:after="0" w:line="240" w:lineRule="auto"/>
        <w:ind w:firstLine="567"/>
        <w:jc w:val="both"/>
        <w:rPr>
          <w:rFonts w:ascii="Times New Roman" w:hAnsi="Times New Roman"/>
          <w:sz w:val="24"/>
          <w:szCs w:val="24"/>
        </w:rPr>
      </w:pPr>
    </w:p>
    <w:p w:rsidR="00026EE6" w:rsidRPr="006B182E" w:rsidRDefault="00026EE6" w:rsidP="00026EE6">
      <w:pPr>
        <w:autoSpaceDE w:val="0"/>
        <w:autoSpaceDN w:val="0"/>
        <w:spacing w:after="0" w:line="240" w:lineRule="auto"/>
        <w:ind w:firstLine="567"/>
        <w:jc w:val="both"/>
        <w:rPr>
          <w:rFonts w:ascii="Times New Roman" w:hAnsi="Times New Roman"/>
          <w:sz w:val="24"/>
          <w:szCs w:val="24"/>
        </w:rPr>
      </w:pPr>
    </w:p>
    <w:p w:rsidR="00026EE6" w:rsidRPr="006B182E" w:rsidRDefault="00026EE6" w:rsidP="00026EE6">
      <w:pPr>
        <w:keepNext/>
        <w:autoSpaceDE w:val="0"/>
        <w:autoSpaceDN w:val="0"/>
        <w:spacing w:after="0" w:line="240" w:lineRule="auto"/>
        <w:ind w:right="43"/>
        <w:jc w:val="center"/>
        <w:outlineLvl w:val="1"/>
        <w:rPr>
          <w:rFonts w:ascii="Times New Roman" w:hAnsi="Times New Roman"/>
          <w:b/>
          <w:bCs/>
          <w:iCs/>
          <w:sz w:val="24"/>
          <w:szCs w:val="24"/>
        </w:rPr>
      </w:pPr>
      <w:r w:rsidRPr="006B182E">
        <w:rPr>
          <w:rFonts w:ascii="Times New Roman" w:hAnsi="Times New Roman"/>
          <w:b/>
          <w:bCs/>
          <w:iCs/>
          <w:sz w:val="24"/>
          <w:szCs w:val="24"/>
        </w:rPr>
        <w:t>13. ЮРИДИЧНІ АДРЕСИ, БАНКІВСЬКІ РЕКВІЗИТИ І ПІДПИСИ СТОРІН</w:t>
      </w:r>
    </w:p>
    <w:tbl>
      <w:tblPr>
        <w:tblW w:w="9781" w:type="dxa"/>
        <w:tblInd w:w="-34" w:type="dxa"/>
        <w:tblLayout w:type="fixed"/>
        <w:tblLook w:val="0000" w:firstRow="0" w:lastRow="0" w:firstColumn="0" w:lastColumn="0" w:noHBand="0" w:noVBand="0"/>
      </w:tblPr>
      <w:tblGrid>
        <w:gridCol w:w="5104"/>
        <w:gridCol w:w="4677"/>
      </w:tblGrid>
      <w:tr w:rsidR="00026EE6" w:rsidRPr="006B182E" w:rsidTr="00564DF1">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EE6" w:rsidRPr="006B182E" w:rsidRDefault="00026EE6" w:rsidP="00564DF1">
            <w:pPr>
              <w:widowControl w:val="0"/>
              <w:autoSpaceDE w:val="0"/>
              <w:autoSpaceDN w:val="0"/>
              <w:spacing w:after="0" w:line="100" w:lineRule="atLeast"/>
              <w:jc w:val="center"/>
              <w:rPr>
                <w:rFonts w:ascii="Times New Roman" w:hAnsi="Times New Roman"/>
                <w:b/>
                <w:sz w:val="24"/>
                <w:szCs w:val="24"/>
              </w:rPr>
            </w:pPr>
            <w:r w:rsidRPr="006B182E">
              <w:rPr>
                <w:rFonts w:ascii="Times New Roman" w:hAnsi="Times New Roman"/>
                <w:b/>
                <w:sz w:val="24"/>
                <w:szCs w:val="24"/>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EE6" w:rsidRPr="006B182E" w:rsidRDefault="00026EE6" w:rsidP="00564DF1">
            <w:pPr>
              <w:widowControl w:val="0"/>
              <w:autoSpaceDE w:val="0"/>
              <w:autoSpaceDN w:val="0"/>
              <w:spacing w:after="0" w:line="100" w:lineRule="atLeast"/>
              <w:jc w:val="center"/>
              <w:rPr>
                <w:rFonts w:ascii="Times New Roman" w:hAnsi="Times New Roman"/>
                <w:sz w:val="24"/>
                <w:szCs w:val="24"/>
              </w:rPr>
            </w:pPr>
            <w:r w:rsidRPr="006B182E">
              <w:rPr>
                <w:rFonts w:ascii="Times New Roman" w:hAnsi="Times New Roman"/>
                <w:b/>
                <w:sz w:val="24"/>
                <w:szCs w:val="24"/>
              </w:rPr>
              <w:t>Постачальник</w:t>
            </w:r>
          </w:p>
        </w:tc>
      </w:tr>
      <w:tr w:rsidR="00026EE6" w:rsidRPr="006B182E" w:rsidTr="00564DF1">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026EE6" w:rsidRPr="001973D5" w:rsidRDefault="00026EE6" w:rsidP="00564DF1">
            <w:pPr>
              <w:spacing w:after="0"/>
              <w:rPr>
                <w:rFonts w:ascii="Times New Roman" w:hAnsi="Times New Roman"/>
                <w:b/>
                <w:color w:val="000000"/>
              </w:rPr>
            </w:pPr>
            <w:r>
              <w:rPr>
                <w:rFonts w:ascii="Times New Roman" w:hAnsi="Times New Roman"/>
                <w:b/>
                <w:color w:val="000000"/>
              </w:rPr>
              <w:t>КЗ СОР</w:t>
            </w:r>
            <w:r w:rsidRPr="001973D5">
              <w:rPr>
                <w:rFonts w:ascii="Times New Roman" w:hAnsi="Times New Roman"/>
                <w:b/>
                <w:color w:val="000000"/>
              </w:rPr>
              <w:t xml:space="preserve"> «</w:t>
            </w:r>
            <w:proofErr w:type="spellStart"/>
            <w:r>
              <w:rPr>
                <w:rFonts w:ascii="Times New Roman" w:hAnsi="Times New Roman"/>
                <w:b/>
                <w:color w:val="000000"/>
              </w:rPr>
              <w:t>Глинська</w:t>
            </w:r>
            <w:proofErr w:type="spellEnd"/>
            <w:r>
              <w:rPr>
                <w:rFonts w:ascii="Times New Roman" w:hAnsi="Times New Roman"/>
                <w:b/>
                <w:color w:val="000000"/>
              </w:rPr>
              <w:t xml:space="preserve"> спеціальна школа</w:t>
            </w:r>
            <w:r w:rsidRPr="001973D5">
              <w:rPr>
                <w:rFonts w:ascii="Times New Roman" w:hAnsi="Times New Roman"/>
                <w:b/>
                <w:color w:val="000000"/>
              </w:rPr>
              <w:t xml:space="preserve">» </w:t>
            </w:r>
          </w:p>
          <w:p w:rsidR="00026EE6" w:rsidRPr="00FA18AC" w:rsidRDefault="00026EE6" w:rsidP="00564DF1">
            <w:pPr>
              <w:spacing w:after="0"/>
              <w:rPr>
                <w:rFonts w:ascii="Times New Roman" w:hAnsi="Times New Roman"/>
                <w:color w:val="000000"/>
              </w:rPr>
            </w:pPr>
            <w:r>
              <w:rPr>
                <w:rFonts w:ascii="Times New Roman" w:hAnsi="Times New Roman"/>
                <w:color w:val="000000"/>
              </w:rPr>
              <w:lastRenderedPageBreak/>
              <w:t>42081</w:t>
            </w:r>
            <w:r w:rsidRPr="00FA18AC">
              <w:rPr>
                <w:rFonts w:ascii="Times New Roman" w:hAnsi="Times New Roman"/>
                <w:color w:val="000000"/>
              </w:rPr>
              <w:t xml:space="preserve">, </w:t>
            </w:r>
            <w:r>
              <w:rPr>
                <w:rFonts w:ascii="Times New Roman" w:hAnsi="Times New Roman"/>
                <w:color w:val="000000"/>
              </w:rPr>
              <w:t>Сум</w:t>
            </w:r>
            <w:r w:rsidRPr="00FA18AC">
              <w:rPr>
                <w:rFonts w:ascii="Times New Roman" w:hAnsi="Times New Roman"/>
                <w:color w:val="000000"/>
              </w:rPr>
              <w:t xml:space="preserve">ська обл., </w:t>
            </w:r>
            <w:r>
              <w:rPr>
                <w:rFonts w:ascii="Times New Roman" w:hAnsi="Times New Roman"/>
                <w:color w:val="000000"/>
              </w:rPr>
              <w:t>Роменський р-н.</w:t>
            </w:r>
            <w:r w:rsidRPr="00FA18AC">
              <w:rPr>
                <w:rFonts w:ascii="Times New Roman" w:hAnsi="Times New Roman"/>
                <w:color w:val="000000"/>
              </w:rPr>
              <w:t>,</w:t>
            </w:r>
          </w:p>
          <w:p w:rsidR="00026EE6" w:rsidRDefault="00026EE6" w:rsidP="00564DF1">
            <w:pPr>
              <w:spacing w:after="0"/>
              <w:rPr>
                <w:rFonts w:ascii="Times New Roman" w:hAnsi="Times New Roman"/>
                <w:color w:val="000000"/>
              </w:rPr>
            </w:pPr>
            <w:r>
              <w:rPr>
                <w:rFonts w:ascii="Times New Roman" w:hAnsi="Times New Roman"/>
                <w:color w:val="000000"/>
              </w:rPr>
              <w:t xml:space="preserve">с. </w:t>
            </w:r>
            <w:proofErr w:type="spellStart"/>
            <w:r>
              <w:rPr>
                <w:rFonts w:ascii="Times New Roman" w:hAnsi="Times New Roman"/>
                <w:color w:val="000000"/>
              </w:rPr>
              <w:t>Глинськ</w:t>
            </w:r>
            <w:proofErr w:type="spellEnd"/>
            <w:r>
              <w:rPr>
                <w:rFonts w:ascii="Times New Roman" w:hAnsi="Times New Roman"/>
                <w:color w:val="000000"/>
              </w:rPr>
              <w:t xml:space="preserve">, вул. Партизанська, 12 </w:t>
            </w:r>
          </w:p>
          <w:p w:rsidR="00026EE6" w:rsidRPr="00FA18AC" w:rsidRDefault="00026EE6" w:rsidP="00564DF1">
            <w:pPr>
              <w:spacing w:after="0"/>
              <w:rPr>
                <w:rFonts w:ascii="Times New Roman" w:hAnsi="Times New Roman"/>
                <w:color w:val="000000"/>
              </w:rPr>
            </w:pPr>
            <w:r w:rsidRPr="00FA18AC">
              <w:rPr>
                <w:rFonts w:ascii="Times New Roman" w:hAnsi="Times New Roman"/>
                <w:color w:val="000000"/>
              </w:rPr>
              <w:t>Код ЄДРПОУ</w:t>
            </w:r>
            <w:r>
              <w:rPr>
                <w:rFonts w:ascii="Times New Roman" w:hAnsi="Times New Roman"/>
                <w:color w:val="000000"/>
              </w:rPr>
              <w:t xml:space="preserve"> 22984899</w:t>
            </w:r>
          </w:p>
          <w:p w:rsidR="00026EE6" w:rsidRPr="00FA18AC" w:rsidRDefault="00026EE6" w:rsidP="00564DF1">
            <w:pPr>
              <w:spacing w:after="0"/>
              <w:rPr>
                <w:rFonts w:ascii="Times New Roman" w:hAnsi="Times New Roman"/>
                <w:color w:val="000000"/>
              </w:rPr>
            </w:pPr>
            <w:r w:rsidRPr="00FA18AC">
              <w:rPr>
                <w:rFonts w:ascii="Times New Roman" w:hAnsi="Times New Roman"/>
                <w:color w:val="000000"/>
              </w:rPr>
              <w:t>МФО 820172</w:t>
            </w:r>
          </w:p>
          <w:p w:rsidR="00026EE6" w:rsidRPr="00FA18AC" w:rsidRDefault="00026EE6" w:rsidP="00564DF1">
            <w:pPr>
              <w:spacing w:after="0"/>
              <w:rPr>
                <w:rFonts w:ascii="Times New Roman" w:hAnsi="Times New Roman"/>
                <w:color w:val="000000"/>
              </w:rPr>
            </w:pPr>
            <w:r>
              <w:rPr>
                <w:rFonts w:ascii="Times New Roman" w:hAnsi="Times New Roman"/>
                <w:color w:val="000000"/>
              </w:rPr>
              <w:t>Р/</w:t>
            </w:r>
            <w:proofErr w:type="spellStart"/>
            <w:r>
              <w:rPr>
                <w:rFonts w:ascii="Times New Roman" w:hAnsi="Times New Roman"/>
                <w:color w:val="000000"/>
              </w:rPr>
              <w:t>Р</w:t>
            </w:r>
            <w:proofErr w:type="spellEnd"/>
            <w:r w:rsidRPr="00FA18AC">
              <w:rPr>
                <w:rFonts w:ascii="Times New Roman" w:hAnsi="Times New Roman"/>
                <w:color w:val="000000"/>
              </w:rPr>
              <w:t xml:space="preserve"> UA</w:t>
            </w:r>
            <w:r>
              <w:rPr>
                <w:rFonts w:ascii="Times New Roman" w:hAnsi="Times New Roman"/>
                <w:color w:val="000000"/>
              </w:rPr>
              <w:t>258201720344280005000029267</w:t>
            </w:r>
            <w:r w:rsidRPr="00FA18AC">
              <w:rPr>
                <w:rFonts w:ascii="Times New Roman" w:hAnsi="Times New Roman"/>
                <w:color w:val="000000"/>
              </w:rPr>
              <w:t>,</w:t>
            </w:r>
          </w:p>
          <w:p w:rsidR="00026EE6" w:rsidRDefault="00026EE6" w:rsidP="00564DF1">
            <w:pPr>
              <w:spacing w:after="0"/>
              <w:rPr>
                <w:rFonts w:ascii="Times New Roman" w:hAnsi="Times New Roman"/>
                <w:color w:val="000000"/>
              </w:rPr>
            </w:pPr>
            <w:r w:rsidRPr="00FA18AC">
              <w:rPr>
                <w:rFonts w:ascii="Times New Roman" w:hAnsi="Times New Roman"/>
                <w:color w:val="000000"/>
              </w:rPr>
              <w:t>у Державній Казначейській службі України,</w:t>
            </w:r>
            <w:r w:rsidRPr="00FA18AC">
              <w:rPr>
                <w:rFonts w:ascii="Times New Roman" w:hAnsi="Times New Roman"/>
                <w:color w:val="000000"/>
                <w:lang w:val="ru-RU"/>
              </w:rPr>
              <w:t xml:space="preserve">  </w:t>
            </w:r>
            <w:r w:rsidRPr="00FA18AC">
              <w:rPr>
                <w:rFonts w:ascii="Times New Roman" w:hAnsi="Times New Roman"/>
                <w:color w:val="000000"/>
              </w:rPr>
              <w:t xml:space="preserve">   </w:t>
            </w:r>
          </w:p>
          <w:p w:rsidR="00026EE6" w:rsidRDefault="00026EE6" w:rsidP="00564DF1">
            <w:pPr>
              <w:spacing w:after="0"/>
              <w:rPr>
                <w:rFonts w:ascii="Times New Roman" w:hAnsi="Times New Roman"/>
                <w:color w:val="000000"/>
              </w:rPr>
            </w:pPr>
            <w:r w:rsidRPr="00FA18AC">
              <w:rPr>
                <w:rFonts w:ascii="Times New Roman" w:hAnsi="Times New Roman"/>
                <w:color w:val="000000"/>
              </w:rPr>
              <w:t xml:space="preserve">м. Київ </w:t>
            </w:r>
          </w:p>
          <w:p w:rsidR="00026EE6" w:rsidRPr="00FA18AC" w:rsidRDefault="00026EE6" w:rsidP="00564DF1">
            <w:pPr>
              <w:spacing w:after="0"/>
              <w:rPr>
                <w:rFonts w:ascii="Times New Roman" w:hAnsi="Times New Roman"/>
                <w:color w:val="000000"/>
              </w:rPr>
            </w:pPr>
          </w:p>
          <w:p w:rsidR="00026EE6" w:rsidRPr="00FA18AC" w:rsidRDefault="00026EE6" w:rsidP="00564DF1">
            <w:pPr>
              <w:spacing w:after="0"/>
              <w:rPr>
                <w:rFonts w:ascii="Times New Roman" w:hAnsi="Times New Roman"/>
                <w:b/>
                <w:color w:val="000000"/>
              </w:rPr>
            </w:pPr>
            <w:r w:rsidRPr="00FA18AC">
              <w:rPr>
                <w:rFonts w:ascii="Times New Roman" w:hAnsi="Times New Roman"/>
                <w:b/>
                <w:color w:val="000000"/>
              </w:rPr>
              <w:t xml:space="preserve">Фактична адреса: </w:t>
            </w:r>
          </w:p>
          <w:p w:rsidR="00026EE6" w:rsidRPr="00FA18AC" w:rsidRDefault="00026EE6" w:rsidP="00564DF1">
            <w:pPr>
              <w:spacing w:after="0"/>
              <w:rPr>
                <w:rFonts w:ascii="Times New Roman" w:hAnsi="Times New Roman"/>
                <w:b/>
                <w:color w:val="000000"/>
              </w:rPr>
            </w:pPr>
            <w:r>
              <w:rPr>
                <w:rFonts w:ascii="Times New Roman" w:hAnsi="Times New Roman"/>
                <w:b/>
                <w:color w:val="000000"/>
              </w:rPr>
              <w:t>42081</w:t>
            </w:r>
            <w:r w:rsidRPr="00FA18AC">
              <w:rPr>
                <w:rFonts w:ascii="Times New Roman" w:hAnsi="Times New Roman"/>
                <w:b/>
                <w:color w:val="000000"/>
              </w:rPr>
              <w:t xml:space="preserve">, </w:t>
            </w:r>
            <w:r>
              <w:rPr>
                <w:rFonts w:ascii="Times New Roman" w:hAnsi="Times New Roman"/>
                <w:b/>
                <w:color w:val="000000"/>
              </w:rPr>
              <w:t>Сум</w:t>
            </w:r>
            <w:r w:rsidRPr="00FA18AC">
              <w:rPr>
                <w:rFonts w:ascii="Times New Roman" w:hAnsi="Times New Roman"/>
                <w:b/>
                <w:color w:val="000000"/>
              </w:rPr>
              <w:t xml:space="preserve">ська обл., </w:t>
            </w:r>
          </w:p>
          <w:p w:rsidR="00026EE6" w:rsidRPr="00FA18AC" w:rsidRDefault="00026EE6" w:rsidP="00564DF1">
            <w:pPr>
              <w:spacing w:after="0"/>
              <w:rPr>
                <w:rFonts w:ascii="Times New Roman" w:hAnsi="Times New Roman"/>
                <w:b/>
                <w:color w:val="000000"/>
              </w:rPr>
            </w:pPr>
            <w:r>
              <w:rPr>
                <w:rFonts w:ascii="Times New Roman" w:hAnsi="Times New Roman"/>
                <w:b/>
                <w:color w:val="000000"/>
              </w:rPr>
              <w:t>Роменсь</w:t>
            </w:r>
            <w:r w:rsidRPr="00FA18AC">
              <w:rPr>
                <w:rFonts w:ascii="Times New Roman" w:hAnsi="Times New Roman"/>
                <w:b/>
                <w:color w:val="000000"/>
              </w:rPr>
              <w:t xml:space="preserve">кий р-н, с. </w:t>
            </w:r>
            <w:proofErr w:type="spellStart"/>
            <w:r w:rsidRPr="00FA18AC">
              <w:rPr>
                <w:rFonts w:ascii="Times New Roman" w:hAnsi="Times New Roman"/>
                <w:b/>
                <w:color w:val="000000"/>
              </w:rPr>
              <w:t>Г</w:t>
            </w:r>
            <w:r>
              <w:rPr>
                <w:rFonts w:ascii="Times New Roman" w:hAnsi="Times New Roman"/>
                <w:b/>
                <w:color w:val="000000"/>
              </w:rPr>
              <w:t>линськ</w:t>
            </w:r>
            <w:proofErr w:type="spellEnd"/>
            <w:r w:rsidRPr="00FA18AC">
              <w:rPr>
                <w:rFonts w:ascii="Times New Roman" w:hAnsi="Times New Roman"/>
                <w:b/>
                <w:color w:val="000000"/>
              </w:rPr>
              <w:t xml:space="preserve">, </w:t>
            </w:r>
          </w:p>
          <w:p w:rsidR="00026EE6" w:rsidRDefault="00026EE6" w:rsidP="00564DF1">
            <w:pPr>
              <w:widowControl w:val="0"/>
              <w:autoSpaceDE w:val="0"/>
              <w:autoSpaceDN w:val="0"/>
              <w:spacing w:after="0" w:line="100" w:lineRule="atLeast"/>
              <w:rPr>
                <w:rFonts w:ascii="Times New Roman" w:hAnsi="Times New Roman"/>
                <w:b/>
                <w:color w:val="000000"/>
              </w:rPr>
            </w:pPr>
            <w:r w:rsidRPr="00FA18AC">
              <w:rPr>
                <w:rFonts w:ascii="Times New Roman" w:hAnsi="Times New Roman"/>
                <w:b/>
                <w:color w:val="000000"/>
              </w:rPr>
              <w:t>вул. П</w:t>
            </w:r>
            <w:r>
              <w:rPr>
                <w:rFonts w:ascii="Times New Roman" w:hAnsi="Times New Roman"/>
                <w:b/>
                <w:color w:val="000000"/>
              </w:rPr>
              <w:t>артизанська</w:t>
            </w:r>
            <w:r w:rsidRPr="00FA18AC">
              <w:rPr>
                <w:rFonts w:ascii="Times New Roman" w:hAnsi="Times New Roman"/>
                <w:b/>
                <w:color w:val="000000"/>
              </w:rPr>
              <w:t xml:space="preserve">, </w:t>
            </w:r>
            <w:r>
              <w:rPr>
                <w:rFonts w:ascii="Times New Roman" w:hAnsi="Times New Roman"/>
                <w:b/>
                <w:color w:val="000000"/>
              </w:rPr>
              <w:t>12</w:t>
            </w:r>
          </w:p>
          <w:p w:rsidR="00026EE6" w:rsidRDefault="00026EE6" w:rsidP="00564DF1">
            <w:pPr>
              <w:widowControl w:val="0"/>
              <w:autoSpaceDE w:val="0"/>
              <w:autoSpaceDN w:val="0"/>
              <w:spacing w:after="0" w:line="100" w:lineRule="atLeast"/>
              <w:rPr>
                <w:rFonts w:ascii="Times New Roman" w:hAnsi="Times New Roman"/>
                <w:b/>
                <w:color w:val="000000"/>
              </w:rPr>
            </w:pPr>
          </w:p>
          <w:p w:rsidR="00026EE6" w:rsidRDefault="00026EE6" w:rsidP="00564DF1">
            <w:pPr>
              <w:widowControl w:val="0"/>
              <w:autoSpaceDE w:val="0"/>
              <w:autoSpaceDN w:val="0"/>
              <w:spacing w:after="0" w:line="100" w:lineRule="atLeast"/>
              <w:rPr>
                <w:rFonts w:ascii="Times New Roman" w:hAnsi="Times New Roman"/>
                <w:color w:val="000000"/>
              </w:rPr>
            </w:pPr>
            <w:r>
              <w:rPr>
                <w:rFonts w:ascii="Times New Roman" w:hAnsi="Times New Roman"/>
                <w:color w:val="000000"/>
              </w:rPr>
              <w:t>т. 0951935150</w:t>
            </w:r>
          </w:p>
          <w:p w:rsidR="00026EE6" w:rsidRPr="00133A30" w:rsidRDefault="00026EE6" w:rsidP="00564DF1">
            <w:pPr>
              <w:widowControl w:val="0"/>
              <w:autoSpaceDE w:val="0"/>
              <w:autoSpaceDN w:val="0"/>
              <w:spacing w:after="0" w:line="100" w:lineRule="atLeast"/>
              <w:rPr>
                <w:rFonts w:ascii="Times New Roman" w:hAnsi="Times New Roman"/>
                <w:sz w:val="21"/>
                <w:szCs w:val="21"/>
              </w:rPr>
            </w:pPr>
            <w:r>
              <w:rPr>
                <w:rFonts w:ascii="Times New Roman" w:hAnsi="Times New Roman"/>
                <w:color w:val="000000"/>
              </w:rPr>
              <w:t>пошта:</w:t>
            </w:r>
            <w:proofErr w:type="spellStart"/>
            <w:r>
              <w:rPr>
                <w:rFonts w:ascii="Times New Roman" w:hAnsi="Times New Roman"/>
                <w:color w:val="000000"/>
                <w:lang w:val="en-US"/>
              </w:rPr>
              <w:t>glinskinter</w:t>
            </w:r>
            <w:proofErr w:type="spellEnd"/>
            <w:r w:rsidRPr="00133A30">
              <w:rPr>
                <w:rFonts w:ascii="Times New Roman" w:hAnsi="Times New Roman"/>
                <w:color w:val="000000"/>
              </w:rPr>
              <w:t>@</w:t>
            </w:r>
            <w:proofErr w:type="spellStart"/>
            <w:r>
              <w:rPr>
                <w:rFonts w:ascii="Times New Roman" w:hAnsi="Times New Roman"/>
                <w:color w:val="000000"/>
                <w:lang w:val="en-US"/>
              </w:rPr>
              <w:t>ukr</w:t>
            </w:r>
            <w:proofErr w:type="spellEnd"/>
            <w:r w:rsidRPr="00133A30">
              <w:rPr>
                <w:rFonts w:ascii="Times New Roman" w:hAnsi="Times New Roman"/>
                <w:color w:val="000000"/>
              </w:rPr>
              <w:t>.</w:t>
            </w:r>
            <w:r>
              <w:rPr>
                <w:rFonts w:ascii="Times New Roman" w:hAnsi="Times New Roman"/>
                <w:color w:val="000000"/>
                <w:lang w:val="en-US"/>
              </w:rPr>
              <w:t>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026EE6" w:rsidRPr="006B182E" w:rsidRDefault="00026EE6" w:rsidP="00564DF1">
            <w:pPr>
              <w:widowControl w:val="0"/>
              <w:autoSpaceDE w:val="0"/>
              <w:autoSpaceDN w:val="0"/>
              <w:spacing w:after="0" w:line="100" w:lineRule="atLeast"/>
              <w:rPr>
                <w:rFonts w:ascii="Times New Roman" w:hAnsi="Times New Roman"/>
                <w:sz w:val="24"/>
                <w:szCs w:val="24"/>
              </w:rPr>
            </w:pPr>
          </w:p>
        </w:tc>
      </w:tr>
    </w:tbl>
    <w:p w:rsidR="00026EE6" w:rsidRPr="006B182E"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Pr="006B182E"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Pr="006B182E"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Pr="006B182E"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Pr="006B182E" w:rsidRDefault="00026EE6" w:rsidP="00026EE6">
      <w:pPr>
        <w:widowControl w:val="0"/>
        <w:suppressAutoHyphens/>
        <w:autoSpaceDE w:val="0"/>
        <w:spacing w:after="0" w:line="240" w:lineRule="auto"/>
        <w:ind w:firstLine="142"/>
        <w:rPr>
          <w:rFonts w:ascii="Times New Roman" w:eastAsia="Times New Roman CYR" w:hAnsi="Times New Roman"/>
          <w:kern w:val="1"/>
          <w:sz w:val="24"/>
          <w:szCs w:val="24"/>
          <w:lang w:eastAsia="hi-IN" w:bidi="hi-IN"/>
        </w:rPr>
      </w:pPr>
      <w:proofErr w:type="spellStart"/>
      <w:r>
        <w:rPr>
          <w:rFonts w:ascii="Times New Roman" w:eastAsia="Times New Roman CYR" w:hAnsi="Times New Roman"/>
          <w:kern w:val="1"/>
          <w:sz w:val="24"/>
          <w:szCs w:val="24"/>
          <w:lang w:eastAsia="hi-IN" w:bidi="hi-IN"/>
        </w:rPr>
        <w:t>_________________Серг</w:t>
      </w:r>
      <w:proofErr w:type="spellEnd"/>
      <w:r>
        <w:rPr>
          <w:rFonts w:ascii="Times New Roman" w:eastAsia="Times New Roman CYR" w:hAnsi="Times New Roman"/>
          <w:kern w:val="1"/>
          <w:sz w:val="24"/>
          <w:szCs w:val="24"/>
          <w:lang w:eastAsia="hi-IN" w:bidi="hi-IN"/>
        </w:rPr>
        <w:t>ій КРИКУН                                 _____________________ПІБ</w:t>
      </w:r>
    </w:p>
    <w:p w:rsidR="00026EE6" w:rsidRPr="006B182E"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Pr="006B182E" w:rsidRDefault="00026EE6" w:rsidP="00026EE6">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026EE6" w:rsidRPr="006B182E" w:rsidRDefault="00026EE6" w:rsidP="00026EE6">
      <w:pPr>
        <w:widowControl w:val="0"/>
        <w:suppressAutoHyphens/>
        <w:autoSpaceDE w:val="0"/>
        <w:spacing w:after="0" w:line="240" w:lineRule="auto"/>
        <w:rPr>
          <w:rFonts w:ascii="Times New Roman" w:eastAsia="Times New Roman CYR" w:hAnsi="Times New Roman"/>
          <w:kern w:val="1"/>
          <w:sz w:val="24"/>
          <w:szCs w:val="24"/>
          <w:lang w:eastAsia="hi-IN" w:bidi="hi-IN"/>
        </w:rPr>
      </w:pPr>
      <w:r>
        <w:rPr>
          <w:rFonts w:ascii="Times New Roman" w:eastAsia="Times New Roman CYR" w:hAnsi="Times New Roman"/>
          <w:kern w:val="1"/>
          <w:sz w:val="24"/>
          <w:szCs w:val="24"/>
          <w:lang w:eastAsia="hi-IN" w:bidi="hi-IN"/>
        </w:rPr>
        <w:t xml:space="preserve">МП                                                                                     </w:t>
      </w:r>
      <w:proofErr w:type="spellStart"/>
      <w:r>
        <w:rPr>
          <w:rFonts w:ascii="Times New Roman" w:eastAsia="Times New Roman CYR" w:hAnsi="Times New Roman"/>
          <w:kern w:val="1"/>
          <w:sz w:val="24"/>
          <w:szCs w:val="24"/>
          <w:lang w:eastAsia="hi-IN" w:bidi="hi-IN"/>
        </w:rPr>
        <w:t>МП</w:t>
      </w:r>
      <w:proofErr w:type="spellEnd"/>
    </w:p>
    <w:p w:rsidR="00026EE6"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BD663E" w:rsidRDefault="00BD663E"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Default="00026EE6" w:rsidP="00026EE6">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026EE6" w:rsidRDefault="00026EE6" w:rsidP="00026EE6">
      <w:pPr>
        <w:widowControl w:val="0"/>
        <w:autoSpaceDE w:val="0"/>
        <w:autoSpaceDN w:val="0"/>
        <w:adjustRightInd w:val="0"/>
        <w:spacing w:after="0" w:line="240" w:lineRule="auto"/>
        <w:ind w:firstLine="6663"/>
        <w:jc w:val="right"/>
        <w:rPr>
          <w:rFonts w:ascii="Times New Roman" w:eastAsia="Times New Roman CYR" w:hAnsi="Times New Roman"/>
        </w:rPr>
      </w:pPr>
    </w:p>
    <w:p w:rsidR="00026EE6" w:rsidRDefault="00026EE6" w:rsidP="00026EE6">
      <w:pPr>
        <w:widowControl w:val="0"/>
        <w:autoSpaceDE w:val="0"/>
        <w:autoSpaceDN w:val="0"/>
        <w:adjustRightInd w:val="0"/>
        <w:spacing w:after="0" w:line="240" w:lineRule="auto"/>
        <w:ind w:firstLine="6663"/>
        <w:jc w:val="right"/>
        <w:rPr>
          <w:rFonts w:ascii="Times New Roman" w:eastAsia="Times New Roman CYR" w:hAnsi="Times New Roman"/>
        </w:rPr>
      </w:pPr>
    </w:p>
    <w:p w:rsidR="00026EE6" w:rsidRPr="006B182E" w:rsidRDefault="00026EE6" w:rsidP="00026EE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026EE6" w:rsidRPr="006B182E" w:rsidRDefault="00026EE6" w:rsidP="00026EE6">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026EE6" w:rsidRPr="006B182E" w:rsidRDefault="00026EE6" w:rsidP="00026EE6">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w:t>
      </w:r>
    </w:p>
    <w:p w:rsidR="00026EE6" w:rsidRPr="006B182E" w:rsidRDefault="00026EE6" w:rsidP="00026EE6">
      <w:pPr>
        <w:widowControl w:val="0"/>
        <w:autoSpaceDE w:val="0"/>
        <w:autoSpaceDN w:val="0"/>
        <w:adjustRightInd w:val="0"/>
        <w:spacing w:after="0" w:line="240" w:lineRule="auto"/>
        <w:ind w:firstLine="6663"/>
        <w:jc w:val="right"/>
        <w:rPr>
          <w:rFonts w:ascii="Times New Roman" w:hAnsi="Times New Roman"/>
        </w:rPr>
      </w:pPr>
    </w:p>
    <w:p w:rsidR="00026EE6" w:rsidRDefault="00026EE6" w:rsidP="00026EE6">
      <w:pPr>
        <w:widowControl w:val="0"/>
        <w:autoSpaceDE w:val="0"/>
        <w:autoSpaceDN w:val="0"/>
        <w:adjustRightInd w:val="0"/>
        <w:spacing w:after="0" w:line="240" w:lineRule="auto"/>
        <w:jc w:val="center"/>
        <w:rPr>
          <w:rFonts w:ascii="Times New Roman" w:eastAsia="Times New Roman CYR" w:hAnsi="Times New Roman"/>
        </w:rPr>
      </w:pPr>
      <w:r w:rsidRPr="006B182E">
        <w:rPr>
          <w:rFonts w:ascii="Times New Roman" w:eastAsia="Times New Roman CYR" w:hAnsi="Times New Roman"/>
        </w:rPr>
        <w:t>СПЕЦИФІКАЦІЯ</w:t>
      </w:r>
    </w:p>
    <w:p w:rsidR="00026EE6" w:rsidRDefault="00026EE6" w:rsidP="00026EE6">
      <w:pPr>
        <w:widowControl w:val="0"/>
        <w:autoSpaceDE w:val="0"/>
        <w:autoSpaceDN w:val="0"/>
        <w:adjustRightInd w:val="0"/>
        <w:spacing w:after="0" w:line="240" w:lineRule="auto"/>
        <w:jc w:val="center"/>
        <w:rPr>
          <w:rFonts w:ascii="Times New Roman" w:eastAsia="Times New Roman CYR" w:hAnsi="Times New Roman"/>
        </w:rPr>
      </w:pPr>
    </w:p>
    <w:p w:rsidR="00026EE6" w:rsidRDefault="00026EE6" w:rsidP="00026EE6">
      <w:pPr>
        <w:widowControl w:val="0"/>
        <w:autoSpaceDE w:val="0"/>
        <w:autoSpaceDN w:val="0"/>
        <w:adjustRightInd w:val="0"/>
        <w:spacing w:after="0" w:line="240" w:lineRule="auto"/>
        <w:jc w:val="center"/>
        <w:rPr>
          <w:rFonts w:ascii="Times New Roman" w:hAnsi="Times New Roman"/>
          <w:b/>
          <w:iCs/>
        </w:rPr>
      </w:pPr>
      <w:r w:rsidRPr="00CB5CE8">
        <w:rPr>
          <w:rFonts w:ascii="Times New Roman" w:hAnsi="Times New Roman" w:cs="Times New Roman"/>
          <w:b/>
        </w:rPr>
        <w:t xml:space="preserve">Код ДК 021:2015 «Єдиний закупівельний словник» - 15110000-2 – М`ясо </w:t>
      </w:r>
      <w:r w:rsidRPr="00CB5CE8">
        <w:rPr>
          <w:rFonts w:ascii="Times New Roman" w:hAnsi="Times New Roman" w:cs="Times New Roman"/>
          <w:b/>
          <w:iCs/>
        </w:rPr>
        <w:t>(</w:t>
      </w:r>
      <w:proofErr w:type="spellStart"/>
      <w:r w:rsidRPr="00CB5CE8">
        <w:rPr>
          <w:rFonts w:ascii="Times New Roman" w:hAnsi="Times New Roman" w:cs="Times New Roman"/>
          <w:b/>
        </w:rPr>
        <w:t>м'ясо</w:t>
      </w:r>
      <w:proofErr w:type="spellEnd"/>
      <w:r w:rsidRPr="00CB5CE8">
        <w:rPr>
          <w:rFonts w:ascii="Times New Roman" w:hAnsi="Times New Roman" w:cs="Times New Roman"/>
          <w:b/>
        </w:rPr>
        <w:t xml:space="preserve"> свинини </w:t>
      </w:r>
      <w:proofErr w:type="spellStart"/>
      <w:r w:rsidRPr="00CB5CE8">
        <w:rPr>
          <w:rFonts w:ascii="Times New Roman" w:hAnsi="Times New Roman" w:cs="Times New Roman"/>
          <w:b/>
        </w:rPr>
        <w:t>великокускове</w:t>
      </w:r>
      <w:proofErr w:type="spellEnd"/>
      <w:r w:rsidRPr="00CB5CE8">
        <w:rPr>
          <w:rFonts w:ascii="Times New Roman" w:hAnsi="Times New Roman" w:cs="Times New Roman"/>
          <w:b/>
          <w:iCs/>
        </w:rPr>
        <w:t>, курятина філе)</w:t>
      </w:r>
    </w:p>
    <w:p w:rsidR="00026EE6" w:rsidRPr="006B182E" w:rsidRDefault="00026EE6" w:rsidP="00026EE6">
      <w:pPr>
        <w:widowControl w:val="0"/>
        <w:autoSpaceDE w:val="0"/>
        <w:autoSpaceDN w:val="0"/>
        <w:adjustRightInd w:val="0"/>
        <w:spacing w:after="0" w:line="240" w:lineRule="auto"/>
        <w:jc w:val="center"/>
        <w:rPr>
          <w:rFonts w:ascii="Times New Roman" w:hAnsi="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172"/>
        <w:gridCol w:w="851"/>
        <w:gridCol w:w="887"/>
        <w:gridCol w:w="1380"/>
        <w:gridCol w:w="1276"/>
        <w:gridCol w:w="1559"/>
      </w:tblGrid>
      <w:tr w:rsidR="00026EE6" w:rsidRPr="00CB5CE8" w:rsidTr="00564DF1">
        <w:trPr>
          <w:tblHeader/>
        </w:trPr>
        <w:tc>
          <w:tcPr>
            <w:tcW w:w="514" w:type="dxa"/>
            <w:vAlign w:val="center"/>
          </w:tcPr>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з/п</w:t>
            </w:r>
          </w:p>
        </w:tc>
        <w:tc>
          <w:tcPr>
            <w:tcW w:w="3172" w:type="dxa"/>
            <w:vAlign w:val="center"/>
          </w:tcPr>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Найменування </w:t>
            </w:r>
          </w:p>
        </w:tc>
        <w:tc>
          <w:tcPr>
            <w:tcW w:w="851" w:type="dxa"/>
            <w:vAlign w:val="center"/>
          </w:tcPr>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Од. </w:t>
            </w:r>
            <w:proofErr w:type="spellStart"/>
            <w:r w:rsidRPr="00CB5CE8">
              <w:rPr>
                <w:rFonts w:ascii="Times New Roman" w:eastAsia="Times New Roman" w:hAnsi="Times New Roman" w:cs="Times New Roman"/>
                <w:b/>
                <w:kern w:val="1"/>
                <w:sz w:val="23"/>
                <w:szCs w:val="23"/>
                <w:lang w:eastAsia="ar-SA"/>
              </w:rPr>
              <w:t>вим</w:t>
            </w:r>
            <w:proofErr w:type="spellEnd"/>
            <w:r w:rsidRPr="00CB5CE8">
              <w:rPr>
                <w:rFonts w:ascii="Times New Roman" w:eastAsia="Times New Roman" w:hAnsi="Times New Roman" w:cs="Times New Roman"/>
                <w:b/>
                <w:kern w:val="1"/>
                <w:sz w:val="23"/>
                <w:szCs w:val="23"/>
                <w:lang w:eastAsia="ar-SA"/>
              </w:rPr>
              <w:t>.</w:t>
            </w:r>
          </w:p>
        </w:tc>
        <w:tc>
          <w:tcPr>
            <w:tcW w:w="887" w:type="dxa"/>
            <w:vAlign w:val="center"/>
          </w:tcPr>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proofErr w:type="spellStart"/>
            <w:r w:rsidRPr="00CB5CE8">
              <w:rPr>
                <w:rFonts w:ascii="Times New Roman" w:eastAsia="Times New Roman" w:hAnsi="Times New Roman" w:cs="Times New Roman"/>
                <w:b/>
                <w:kern w:val="1"/>
                <w:sz w:val="23"/>
                <w:szCs w:val="23"/>
                <w:lang w:eastAsia="ar-SA"/>
              </w:rPr>
              <w:t>К-ть</w:t>
            </w:r>
            <w:proofErr w:type="spellEnd"/>
          </w:p>
        </w:tc>
        <w:tc>
          <w:tcPr>
            <w:tcW w:w="1380" w:type="dxa"/>
            <w:vAlign w:val="center"/>
          </w:tcPr>
          <w:p w:rsidR="00026EE6" w:rsidRPr="00CB5CE8" w:rsidRDefault="00026EE6" w:rsidP="00564DF1">
            <w:pPr>
              <w:widowControl w:val="0"/>
              <w:suppressAutoHyphens/>
              <w:autoSpaceDE w:val="0"/>
              <w:autoSpaceDN w:val="0"/>
              <w:adjustRightInd w:val="0"/>
              <w:spacing w:after="0" w:line="240" w:lineRule="auto"/>
              <w:ind w:left="-287" w:right="-169"/>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Ціна </w:t>
            </w:r>
          </w:p>
          <w:p w:rsidR="00026EE6" w:rsidRPr="00CB5CE8" w:rsidRDefault="00026EE6" w:rsidP="00564DF1">
            <w:pPr>
              <w:widowControl w:val="0"/>
              <w:suppressAutoHyphens/>
              <w:autoSpaceDE w:val="0"/>
              <w:autoSpaceDN w:val="0"/>
              <w:adjustRightInd w:val="0"/>
              <w:spacing w:after="0" w:line="240" w:lineRule="auto"/>
              <w:ind w:left="-287" w:right="-169"/>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без ПДВ,</w:t>
            </w:r>
          </w:p>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 </w:t>
            </w:r>
            <w:proofErr w:type="spellStart"/>
            <w:r w:rsidRPr="00CB5CE8">
              <w:rPr>
                <w:rFonts w:ascii="Times New Roman" w:eastAsia="Times New Roman" w:hAnsi="Times New Roman" w:cs="Times New Roman"/>
                <w:b/>
                <w:kern w:val="1"/>
                <w:sz w:val="23"/>
                <w:szCs w:val="23"/>
                <w:lang w:eastAsia="ar-SA"/>
              </w:rPr>
              <w:t>грн</w:t>
            </w:r>
            <w:proofErr w:type="spellEnd"/>
            <w:r w:rsidRPr="00CB5CE8">
              <w:rPr>
                <w:rFonts w:ascii="Times New Roman" w:eastAsia="Times New Roman" w:hAnsi="Times New Roman" w:cs="Times New Roman"/>
                <w:b/>
                <w:kern w:val="1"/>
                <w:sz w:val="23"/>
                <w:szCs w:val="23"/>
                <w:lang w:eastAsia="ar-SA"/>
              </w:rPr>
              <w:t xml:space="preserve"> </w:t>
            </w:r>
          </w:p>
        </w:tc>
        <w:tc>
          <w:tcPr>
            <w:tcW w:w="1276" w:type="dxa"/>
            <w:vAlign w:val="center"/>
          </w:tcPr>
          <w:p w:rsidR="00026EE6" w:rsidRPr="00CB5CE8" w:rsidRDefault="00026EE6" w:rsidP="00564DF1">
            <w:pPr>
              <w:widowControl w:val="0"/>
              <w:suppressAutoHyphens/>
              <w:autoSpaceDE w:val="0"/>
              <w:autoSpaceDN w:val="0"/>
              <w:adjustRightInd w:val="0"/>
              <w:spacing w:after="0" w:line="240" w:lineRule="auto"/>
              <w:ind w:left="-391" w:right="-439"/>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Ціна </w:t>
            </w:r>
          </w:p>
          <w:p w:rsidR="00026EE6" w:rsidRPr="00CB5CE8" w:rsidRDefault="00026EE6" w:rsidP="00564DF1">
            <w:pPr>
              <w:widowControl w:val="0"/>
              <w:suppressAutoHyphens/>
              <w:autoSpaceDE w:val="0"/>
              <w:autoSpaceDN w:val="0"/>
              <w:adjustRightInd w:val="0"/>
              <w:spacing w:after="0" w:line="240" w:lineRule="auto"/>
              <w:ind w:left="-391" w:right="-439"/>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з  ПДВ,</w:t>
            </w:r>
          </w:p>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 </w:t>
            </w:r>
            <w:proofErr w:type="spellStart"/>
            <w:r w:rsidRPr="00CB5CE8">
              <w:rPr>
                <w:rFonts w:ascii="Times New Roman" w:eastAsia="Times New Roman" w:hAnsi="Times New Roman" w:cs="Times New Roman"/>
                <w:b/>
                <w:kern w:val="1"/>
                <w:sz w:val="23"/>
                <w:szCs w:val="23"/>
                <w:lang w:eastAsia="ar-SA"/>
              </w:rPr>
              <w:t>грн</w:t>
            </w:r>
            <w:proofErr w:type="spellEnd"/>
            <w:r w:rsidRPr="00CB5CE8">
              <w:rPr>
                <w:rFonts w:ascii="Times New Roman" w:eastAsia="Times New Roman" w:hAnsi="Times New Roman" w:cs="Times New Roman"/>
                <w:b/>
                <w:kern w:val="1"/>
                <w:sz w:val="23"/>
                <w:szCs w:val="23"/>
                <w:lang w:eastAsia="ar-SA"/>
              </w:rPr>
              <w:t>*</w:t>
            </w:r>
          </w:p>
        </w:tc>
        <w:tc>
          <w:tcPr>
            <w:tcW w:w="1559" w:type="dxa"/>
            <w:vAlign w:val="center"/>
          </w:tcPr>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Сума  з </w:t>
            </w:r>
          </w:p>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kern w:val="1"/>
                <w:sz w:val="23"/>
                <w:szCs w:val="23"/>
                <w:lang w:eastAsia="ar-SA"/>
              </w:rPr>
              <w:t xml:space="preserve">(або без) </w:t>
            </w:r>
            <w:r w:rsidRPr="00CB5CE8">
              <w:rPr>
                <w:rFonts w:ascii="Times New Roman" w:eastAsia="Times New Roman" w:hAnsi="Times New Roman" w:cs="Times New Roman"/>
                <w:b/>
                <w:kern w:val="1"/>
                <w:sz w:val="23"/>
                <w:szCs w:val="23"/>
                <w:lang w:eastAsia="ar-SA"/>
              </w:rPr>
              <w:t xml:space="preserve">ПДВ, </w:t>
            </w:r>
            <w:proofErr w:type="spellStart"/>
            <w:r w:rsidRPr="00CB5CE8">
              <w:rPr>
                <w:rFonts w:ascii="Times New Roman" w:eastAsia="Times New Roman" w:hAnsi="Times New Roman" w:cs="Times New Roman"/>
                <w:b/>
                <w:kern w:val="1"/>
                <w:sz w:val="23"/>
                <w:szCs w:val="23"/>
                <w:lang w:eastAsia="ar-SA"/>
              </w:rPr>
              <w:t>грн</w:t>
            </w:r>
            <w:proofErr w:type="spellEnd"/>
            <w:r w:rsidRPr="00CB5CE8">
              <w:rPr>
                <w:rFonts w:ascii="Times New Roman" w:eastAsia="Times New Roman" w:hAnsi="Times New Roman" w:cs="Times New Roman"/>
                <w:b/>
                <w:kern w:val="1"/>
                <w:sz w:val="23"/>
                <w:szCs w:val="23"/>
                <w:lang w:eastAsia="ar-SA"/>
              </w:rPr>
              <w:t>*</w:t>
            </w:r>
          </w:p>
        </w:tc>
      </w:tr>
      <w:tr w:rsidR="00026EE6" w:rsidRPr="00CB5CE8" w:rsidTr="00564DF1">
        <w:trPr>
          <w:trHeight w:val="296"/>
        </w:trPr>
        <w:tc>
          <w:tcPr>
            <w:tcW w:w="514" w:type="dxa"/>
            <w:vAlign w:val="center"/>
          </w:tcPr>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r w:rsidRPr="00CB5CE8">
              <w:rPr>
                <w:rFonts w:ascii="Times New Roman" w:eastAsia="Times New Roman" w:hAnsi="Times New Roman" w:cs="Times New Roman"/>
                <w:kern w:val="1"/>
                <w:lang w:eastAsia="ar-SA"/>
              </w:rPr>
              <w:t>1.</w:t>
            </w:r>
          </w:p>
        </w:tc>
        <w:tc>
          <w:tcPr>
            <w:tcW w:w="3172" w:type="dxa"/>
            <w:tcBorders>
              <w:top w:val="single" w:sz="4" w:space="0" w:color="auto"/>
              <w:left w:val="single" w:sz="4" w:space="0" w:color="auto"/>
              <w:bottom w:val="single" w:sz="4" w:space="0" w:color="auto"/>
              <w:right w:val="single" w:sz="4" w:space="0" w:color="auto"/>
            </w:tcBorders>
            <w:vAlign w:val="center"/>
          </w:tcPr>
          <w:p w:rsidR="00026EE6" w:rsidRPr="00CB5CE8" w:rsidRDefault="00026EE6" w:rsidP="00564DF1">
            <w:pPr>
              <w:spacing w:after="0" w:line="240" w:lineRule="auto"/>
              <w:jc w:val="center"/>
              <w:rPr>
                <w:rFonts w:ascii="Times New Roman" w:eastAsia="Times New Roman" w:hAnsi="Times New Roman" w:cs="Times New Roman"/>
                <w:sz w:val="24"/>
                <w:szCs w:val="24"/>
                <w:lang w:val="ru-RU"/>
              </w:rPr>
            </w:pPr>
            <w:r w:rsidRPr="00CB5CE8">
              <w:rPr>
                <w:rFonts w:ascii="Times New Roman" w:eastAsia="Times New Roman" w:hAnsi="Times New Roman" w:cs="Times New Roman"/>
                <w:b/>
                <w:sz w:val="24"/>
                <w:szCs w:val="24"/>
              </w:rPr>
              <w:t xml:space="preserve">м'ясо свинини </w:t>
            </w:r>
            <w:proofErr w:type="spellStart"/>
            <w:r w:rsidRPr="00CB5CE8">
              <w:rPr>
                <w:rFonts w:ascii="Times New Roman" w:eastAsia="Times New Roman" w:hAnsi="Times New Roman" w:cs="Times New Roman"/>
                <w:b/>
                <w:sz w:val="24"/>
                <w:szCs w:val="24"/>
              </w:rPr>
              <w:t>великокускове</w:t>
            </w:r>
            <w:proofErr w:type="spellEnd"/>
          </w:p>
        </w:tc>
        <w:tc>
          <w:tcPr>
            <w:tcW w:w="851" w:type="dxa"/>
          </w:tcPr>
          <w:p w:rsidR="00026EE6" w:rsidRPr="00CB5CE8" w:rsidRDefault="00026EE6" w:rsidP="00564DF1">
            <w:pPr>
              <w:spacing w:after="0" w:line="240" w:lineRule="auto"/>
              <w:jc w:val="center"/>
              <w:rPr>
                <w:rFonts w:ascii="Times New Roman" w:eastAsia="Times New Roman" w:hAnsi="Times New Roman" w:cs="Times New Roman"/>
                <w:sz w:val="24"/>
                <w:szCs w:val="24"/>
                <w:lang w:val="ru-RU"/>
              </w:rPr>
            </w:pPr>
            <w:r w:rsidRPr="00CB5CE8">
              <w:rPr>
                <w:rFonts w:ascii="Times New Roman" w:eastAsia="Times New Roman" w:hAnsi="Times New Roman" w:cs="Times New Roman"/>
                <w:sz w:val="24"/>
                <w:szCs w:val="24"/>
              </w:rPr>
              <w:t>кг.</w:t>
            </w:r>
          </w:p>
        </w:tc>
        <w:tc>
          <w:tcPr>
            <w:tcW w:w="887" w:type="dxa"/>
            <w:vAlign w:val="center"/>
          </w:tcPr>
          <w:p w:rsidR="00026EE6" w:rsidRPr="00CB5CE8" w:rsidRDefault="00026EE6" w:rsidP="00564DF1">
            <w:pPr>
              <w:spacing w:after="0" w:line="240" w:lineRule="auto"/>
              <w:rPr>
                <w:rFonts w:ascii="Times New Roman" w:eastAsia="Times New Roman" w:hAnsi="Times New Roman" w:cs="Times New Roman"/>
                <w:bCs/>
                <w:sz w:val="24"/>
                <w:szCs w:val="24"/>
              </w:rPr>
            </w:pPr>
          </w:p>
        </w:tc>
        <w:tc>
          <w:tcPr>
            <w:tcW w:w="1380" w:type="dxa"/>
          </w:tcPr>
          <w:p w:rsidR="00026EE6" w:rsidRPr="00CB5CE8" w:rsidRDefault="00026EE6" w:rsidP="00564DF1">
            <w:pPr>
              <w:spacing w:after="0" w:line="240" w:lineRule="auto"/>
              <w:jc w:val="center"/>
              <w:rPr>
                <w:rFonts w:ascii="Times New Roman" w:eastAsia="Times New Roman" w:hAnsi="Times New Roman" w:cs="Times New Roman"/>
                <w:kern w:val="1"/>
                <w:lang w:eastAsia="ar-SA"/>
              </w:rPr>
            </w:pPr>
          </w:p>
        </w:tc>
        <w:tc>
          <w:tcPr>
            <w:tcW w:w="1276" w:type="dxa"/>
          </w:tcPr>
          <w:p w:rsidR="00026EE6" w:rsidRPr="00CB5CE8" w:rsidRDefault="00026EE6" w:rsidP="00564DF1">
            <w:pPr>
              <w:spacing w:after="0" w:line="240" w:lineRule="auto"/>
              <w:jc w:val="center"/>
              <w:rPr>
                <w:rFonts w:ascii="Times New Roman" w:eastAsia="Times New Roman" w:hAnsi="Times New Roman" w:cs="Times New Roman"/>
                <w:kern w:val="1"/>
                <w:lang w:eastAsia="ar-SA"/>
              </w:rPr>
            </w:pPr>
          </w:p>
        </w:tc>
        <w:tc>
          <w:tcPr>
            <w:tcW w:w="1559" w:type="dxa"/>
          </w:tcPr>
          <w:p w:rsidR="00026EE6" w:rsidRPr="00CB5CE8" w:rsidRDefault="00026EE6" w:rsidP="00564DF1">
            <w:pPr>
              <w:spacing w:after="0" w:line="240" w:lineRule="auto"/>
              <w:jc w:val="center"/>
              <w:rPr>
                <w:rFonts w:ascii="Times New Roman" w:eastAsia="Times New Roman" w:hAnsi="Times New Roman" w:cs="Times New Roman"/>
                <w:kern w:val="1"/>
                <w:lang w:eastAsia="ar-SA"/>
              </w:rPr>
            </w:pPr>
          </w:p>
        </w:tc>
      </w:tr>
      <w:tr w:rsidR="00026EE6" w:rsidRPr="00CB5CE8" w:rsidTr="00564DF1">
        <w:trPr>
          <w:trHeight w:val="273"/>
        </w:trPr>
        <w:tc>
          <w:tcPr>
            <w:tcW w:w="514" w:type="dxa"/>
            <w:vAlign w:val="center"/>
          </w:tcPr>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r w:rsidRPr="00CB5CE8">
              <w:rPr>
                <w:rFonts w:ascii="Times New Roman" w:eastAsia="Times New Roman" w:hAnsi="Times New Roman" w:cs="Times New Roman"/>
                <w:kern w:val="1"/>
                <w:lang w:eastAsia="ar-SA"/>
              </w:rPr>
              <w:t>2.</w:t>
            </w:r>
          </w:p>
        </w:tc>
        <w:tc>
          <w:tcPr>
            <w:tcW w:w="3172" w:type="dxa"/>
            <w:tcBorders>
              <w:top w:val="single" w:sz="4" w:space="0" w:color="auto"/>
              <w:left w:val="single" w:sz="4" w:space="0" w:color="auto"/>
              <w:bottom w:val="single" w:sz="4" w:space="0" w:color="auto"/>
              <w:right w:val="single" w:sz="4" w:space="0" w:color="auto"/>
            </w:tcBorders>
            <w:vAlign w:val="center"/>
          </w:tcPr>
          <w:p w:rsidR="00026EE6" w:rsidRPr="00CB5CE8" w:rsidRDefault="00026EE6" w:rsidP="00564DF1">
            <w:pPr>
              <w:spacing w:after="0" w:line="240" w:lineRule="auto"/>
              <w:jc w:val="center"/>
              <w:rPr>
                <w:rFonts w:ascii="Times New Roman" w:eastAsia="Times New Roman" w:hAnsi="Times New Roman" w:cs="Times New Roman"/>
                <w:bCs/>
                <w:sz w:val="24"/>
                <w:szCs w:val="24"/>
              </w:rPr>
            </w:pPr>
            <w:r w:rsidRPr="00CB5CE8">
              <w:rPr>
                <w:rFonts w:ascii="Times New Roman" w:eastAsia="Times New Roman" w:hAnsi="Times New Roman" w:cs="Times New Roman"/>
                <w:b/>
                <w:iCs/>
                <w:sz w:val="24"/>
                <w:szCs w:val="24"/>
              </w:rPr>
              <w:t>курятина філе</w:t>
            </w:r>
          </w:p>
        </w:tc>
        <w:tc>
          <w:tcPr>
            <w:tcW w:w="851" w:type="dxa"/>
          </w:tcPr>
          <w:p w:rsidR="00026EE6" w:rsidRPr="00CB5CE8" w:rsidRDefault="00026EE6" w:rsidP="00564DF1">
            <w:pPr>
              <w:spacing w:after="0" w:line="240" w:lineRule="auto"/>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кг.</w:t>
            </w:r>
          </w:p>
        </w:tc>
        <w:tc>
          <w:tcPr>
            <w:tcW w:w="887" w:type="dxa"/>
            <w:vAlign w:val="center"/>
          </w:tcPr>
          <w:p w:rsidR="00026EE6" w:rsidRPr="00CB5CE8" w:rsidRDefault="00026EE6" w:rsidP="00564DF1">
            <w:pPr>
              <w:spacing w:after="0" w:line="240" w:lineRule="auto"/>
              <w:jc w:val="center"/>
              <w:rPr>
                <w:rFonts w:ascii="Times New Roman" w:eastAsia="Times New Roman" w:hAnsi="Times New Roman" w:cs="Times New Roman"/>
                <w:bCs/>
                <w:sz w:val="24"/>
                <w:szCs w:val="24"/>
              </w:rPr>
            </w:pPr>
          </w:p>
        </w:tc>
        <w:tc>
          <w:tcPr>
            <w:tcW w:w="1380" w:type="dxa"/>
          </w:tcPr>
          <w:p w:rsidR="00026EE6" w:rsidRPr="00CB5CE8" w:rsidRDefault="00026EE6" w:rsidP="00564DF1">
            <w:pPr>
              <w:spacing w:after="0" w:line="240" w:lineRule="auto"/>
              <w:jc w:val="center"/>
              <w:rPr>
                <w:rFonts w:ascii="Times New Roman" w:eastAsia="Times New Roman" w:hAnsi="Times New Roman" w:cs="Times New Roman"/>
                <w:kern w:val="1"/>
                <w:lang w:eastAsia="ar-SA"/>
              </w:rPr>
            </w:pPr>
          </w:p>
        </w:tc>
        <w:tc>
          <w:tcPr>
            <w:tcW w:w="1276" w:type="dxa"/>
          </w:tcPr>
          <w:p w:rsidR="00026EE6" w:rsidRPr="00CB5CE8" w:rsidRDefault="00026EE6" w:rsidP="00564DF1">
            <w:pPr>
              <w:spacing w:after="0" w:line="240" w:lineRule="auto"/>
              <w:jc w:val="center"/>
              <w:rPr>
                <w:rFonts w:ascii="Times New Roman" w:eastAsia="Times New Roman" w:hAnsi="Times New Roman" w:cs="Times New Roman"/>
                <w:kern w:val="1"/>
                <w:lang w:eastAsia="ar-SA"/>
              </w:rPr>
            </w:pPr>
          </w:p>
        </w:tc>
        <w:tc>
          <w:tcPr>
            <w:tcW w:w="1559" w:type="dxa"/>
          </w:tcPr>
          <w:p w:rsidR="00026EE6" w:rsidRPr="00CB5CE8" w:rsidRDefault="00026EE6" w:rsidP="00564DF1">
            <w:pPr>
              <w:spacing w:after="0" w:line="240" w:lineRule="auto"/>
              <w:jc w:val="center"/>
              <w:rPr>
                <w:rFonts w:ascii="Times New Roman" w:eastAsia="Times New Roman" w:hAnsi="Times New Roman" w:cs="Times New Roman"/>
                <w:kern w:val="1"/>
                <w:lang w:eastAsia="ar-SA"/>
              </w:rPr>
            </w:pPr>
          </w:p>
        </w:tc>
      </w:tr>
      <w:tr w:rsidR="00026EE6" w:rsidRPr="00CB5CE8" w:rsidTr="00564DF1">
        <w:trPr>
          <w:trHeight w:val="256"/>
        </w:trPr>
        <w:tc>
          <w:tcPr>
            <w:tcW w:w="8080" w:type="dxa"/>
            <w:gridSpan w:val="6"/>
            <w:vAlign w:val="center"/>
          </w:tcPr>
          <w:p w:rsidR="00026EE6" w:rsidRPr="00CB5CE8" w:rsidRDefault="00026EE6" w:rsidP="00564DF1">
            <w:pPr>
              <w:widowControl w:val="0"/>
              <w:suppressAutoHyphens/>
              <w:autoSpaceDE w:val="0"/>
              <w:autoSpaceDN w:val="0"/>
              <w:adjustRightInd w:val="0"/>
              <w:spacing w:after="0" w:line="240" w:lineRule="auto"/>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ЗАГАЛЬНА СУМА </w:t>
            </w:r>
            <w:r w:rsidRPr="00CB5CE8">
              <w:rPr>
                <w:rFonts w:ascii="Times New Roman" w:eastAsia="Times New Roman" w:hAnsi="Times New Roman" w:cs="Times New Roman"/>
                <w:b/>
                <w:bCs/>
                <w:kern w:val="1"/>
                <w:sz w:val="23"/>
                <w:szCs w:val="23"/>
              </w:rPr>
              <w:t>(зазначається з ПДВ або без ПДВ)</w:t>
            </w:r>
            <w:r w:rsidRPr="00CB5CE8">
              <w:rPr>
                <w:rFonts w:ascii="Times New Roman" w:eastAsia="Times New Roman" w:hAnsi="Times New Roman" w:cs="Times New Roman"/>
                <w:b/>
                <w:kern w:val="1"/>
                <w:sz w:val="23"/>
                <w:szCs w:val="23"/>
                <w:lang w:eastAsia="ar-SA"/>
              </w:rPr>
              <w:t>: *</w:t>
            </w:r>
          </w:p>
        </w:tc>
        <w:tc>
          <w:tcPr>
            <w:tcW w:w="1559" w:type="dxa"/>
            <w:vAlign w:val="center"/>
          </w:tcPr>
          <w:p w:rsidR="00026EE6" w:rsidRPr="00CB5CE8" w:rsidRDefault="00026EE6"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5"/>
                <w:szCs w:val="25"/>
                <w:lang w:eastAsia="ar-SA"/>
              </w:rPr>
            </w:pPr>
          </w:p>
        </w:tc>
      </w:tr>
    </w:tbl>
    <w:p w:rsidR="00026EE6" w:rsidRPr="006D0A54" w:rsidRDefault="00026EE6" w:rsidP="00026EE6">
      <w:pPr>
        <w:widowControl w:val="0"/>
        <w:autoSpaceDE w:val="0"/>
        <w:autoSpaceDN w:val="0"/>
        <w:adjustRightInd w:val="0"/>
        <w:spacing w:after="0" w:line="240" w:lineRule="auto"/>
        <w:jc w:val="both"/>
        <w:rPr>
          <w:rFonts w:ascii="Times New Roman" w:hAnsi="Times New Roman"/>
          <w:lang w:val="ru-RU"/>
        </w:rPr>
      </w:pPr>
    </w:p>
    <w:p w:rsidR="00026EE6" w:rsidRPr="006B182E" w:rsidRDefault="00026EE6" w:rsidP="00026EE6">
      <w:pPr>
        <w:widowControl w:val="0"/>
        <w:autoSpaceDE w:val="0"/>
        <w:autoSpaceDN w:val="0"/>
        <w:adjustRightInd w:val="0"/>
        <w:spacing w:after="0" w:line="240" w:lineRule="auto"/>
        <w:jc w:val="both"/>
        <w:rPr>
          <w:rFonts w:ascii="Times New Roman" w:hAnsi="Times New Roman"/>
        </w:rPr>
      </w:pPr>
    </w:p>
    <w:p w:rsidR="00026EE6" w:rsidRPr="006B182E" w:rsidRDefault="00026EE6" w:rsidP="00026EE6">
      <w:pPr>
        <w:widowControl w:val="0"/>
        <w:autoSpaceDE w:val="0"/>
        <w:autoSpaceDN w:val="0"/>
        <w:adjustRightInd w:val="0"/>
        <w:spacing w:after="0" w:line="240" w:lineRule="auto"/>
        <w:jc w:val="both"/>
        <w:rPr>
          <w:rFonts w:ascii="Times New Roman" w:hAnsi="Times New Roman"/>
        </w:rPr>
      </w:pPr>
    </w:p>
    <w:p w:rsidR="00026EE6" w:rsidRPr="006B182E" w:rsidRDefault="00026EE6" w:rsidP="00026EE6">
      <w:pPr>
        <w:widowControl w:val="0"/>
        <w:autoSpaceDE w:val="0"/>
        <w:autoSpaceDN w:val="0"/>
        <w:adjustRightInd w:val="0"/>
        <w:spacing w:after="0" w:line="240" w:lineRule="auto"/>
        <w:jc w:val="both"/>
        <w:rPr>
          <w:rFonts w:ascii="Times New Roman" w:hAnsi="Times New Roman"/>
        </w:rPr>
      </w:pPr>
    </w:p>
    <w:p w:rsidR="00026EE6" w:rsidRPr="006B182E" w:rsidRDefault="00026EE6" w:rsidP="00026EE6">
      <w:pPr>
        <w:widowControl w:val="0"/>
        <w:autoSpaceDE w:val="0"/>
        <w:autoSpaceDN w:val="0"/>
        <w:adjustRightInd w:val="0"/>
        <w:spacing w:after="0" w:line="240" w:lineRule="auto"/>
        <w:jc w:val="both"/>
        <w:rPr>
          <w:rFonts w:ascii="Times New Roman" w:hAnsi="Times New Roman"/>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6EE6" w:rsidRPr="006B182E" w:rsidTr="00564DF1">
        <w:tc>
          <w:tcPr>
            <w:tcW w:w="4785" w:type="dxa"/>
          </w:tcPr>
          <w:p w:rsidR="00026EE6" w:rsidRPr="006B182E" w:rsidRDefault="00026EE6" w:rsidP="00564DF1">
            <w:pPr>
              <w:widowControl w:val="0"/>
              <w:autoSpaceDE w:val="0"/>
              <w:autoSpaceDN w:val="0"/>
              <w:adjustRightInd w:val="0"/>
              <w:jc w:val="both"/>
              <w:rPr>
                <w:rFonts w:ascii="Times New Roman" w:hAnsi="Times New Roman"/>
              </w:rPr>
            </w:pPr>
            <w:proofErr w:type="spellStart"/>
            <w:r w:rsidRPr="006B182E">
              <w:rPr>
                <w:rFonts w:ascii="Times New Roman" w:eastAsia="Times New Roman CYR" w:hAnsi="Times New Roman"/>
              </w:rPr>
              <w:t>Замовник</w:t>
            </w:r>
            <w:proofErr w:type="spellEnd"/>
            <w:r w:rsidRPr="006B182E">
              <w:rPr>
                <w:rFonts w:ascii="Times New Roman" w:eastAsia="Times New Roman CYR" w:hAnsi="Times New Roman"/>
              </w:rPr>
              <w:t xml:space="preserve">   </w:t>
            </w:r>
          </w:p>
        </w:tc>
        <w:tc>
          <w:tcPr>
            <w:tcW w:w="4786" w:type="dxa"/>
          </w:tcPr>
          <w:p w:rsidR="00026EE6" w:rsidRPr="006B182E" w:rsidRDefault="00026EE6" w:rsidP="00564DF1">
            <w:pPr>
              <w:widowControl w:val="0"/>
              <w:autoSpaceDE w:val="0"/>
              <w:autoSpaceDN w:val="0"/>
              <w:adjustRightInd w:val="0"/>
              <w:jc w:val="both"/>
              <w:rPr>
                <w:rFonts w:ascii="Times New Roman" w:hAnsi="Times New Roman"/>
              </w:rPr>
            </w:pPr>
            <w:proofErr w:type="spellStart"/>
            <w:r w:rsidRPr="006B182E">
              <w:rPr>
                <w:rFonts w:ascii="Times New Roman" w:eastAsia="Times New Roman CYR" w:hAnsi="Times New Roman"/>
              </w:rPr>
              <w:t>Постачальник</w:t>
            </w:r>
            <w:proofErr w:type="spellEnd"/>
          </w:p>
        </w:tc>
      </w:tr>
      <w:tr w:rsidR="00026EE6" w:rsidRPr="006B182E" w:rsidTr="00564DF1">
        <w:tc>
          <w:tcPr>
            <w:tcW w:w="4785" w:type="dxa"/>
          </w:tcPr>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proofErr w:type="gramStart"/>
            <w:r>
              <w:rPr>
                <w:rFonts w:ascii="Times New Roman" w:hAnsi="Times New Roman"/>
                <w:kern w:val="1"/>
                <w:sz w:val="24"/>
                <w:szCs w:val="24"/>
                <w:lang w:eastAsia="hi-IN" w:bidi="hi-IN"/>
              </w:rPr>
              <w:t>КЗ</w:t>
            </w:r>
            <w:proofErr w:type="gramEnd"/>
            <w:r>
              <w:rPr>
                <w:rFonts w:ascii="Times New Roman" w:hAnsi="Times New Roman"/>
                <w:kern w:val="1"/>
                <w:sz w:val="24"/>
                <w:szCs w:val="24"/>
                <w:lang w:eastAsia="hi-IN" w:bidi="hi-IN"/>
              </w:rPr>
              <w:t xml:space="preserve"> СОР «</w:t>
            </w:r>
            <w:proofErr w:type="spellStart"/>
            <w:r>
              <w:rPr>
                <w:rFonts w:ascii="Times New Roman" w:hAnsi="Times New Roman"/>
                <w:kern w:val="1"/>
                <w:sz w:val="24"/>
                <w:szCs w:val="24"/>
                <w:lang w:eastAsia="hi-IN" w:bidi="hi-IN"/>
              </w:rPr>
              <w:t>Глинська</w:t>
            </w:r>
            <w:proofErr w:type="spellEnd"/>
            <w:r>
              <w:rPr>
                <w:rFonts w:ascii="Times New Roman" w:hAnsi="Times New Roman"/>
                <w:kern w:val="1"/>
                <w:sz w:val="24"/>
                <w:szCs w:val="24"/>
                <w:lang w:eastAsia="hi-IN" w:bidi="hi-IN"/>
              </w:rPr>
              <w:t xml:space="preserve"> </w:t>
            </w:r>
            <w:proofErr w:type="spellStart"/>
            <w:r>
              <w:rPr>
                <w:rFonts w:ascii="Times New Roman" w:hAnsi="Times New Roman"/>
                <w:kern w:val="1"/>
                <w:sz w:val="24"/>
                <w:szCs w:val="24"/>
                <w:lang w:eastAsia="hi-IN" w:bidi="hi-IN"/>
              </w:rPr>
              <w:t>спеціальна</w:t>
            </w:r>
            <w:proofErr w:type="spellEnd"/>
            <w:r>
              <w:rPr>
                <w:rFonts w:ascii="Times New Roman" w:hAnsi="Times New Roman"/>
                <w:kern w:val="1"/>
                <w:sz w:val="24"/>
                <w:szCs w:val="24"/>
                <w:lang w:eastAsia="hi-IN" w:bidi="hi-IN"/>
              </w:rPr>
              <w:t xml:space="preserve"> школа»</w:t>
            </w:r>
          </w:p>
          <w:p w:rsidR="00026EE6" w:rsidRPr="006B182E" w:rsidRDefault="00026EE6" w:rsidP="00564DF1">
            <w:pPr>
              <w:widowControl w:val="0"/>
              <w:autoSpaceDE w:val="0"/>
              <w:autoSpaceDN w:val="0"/>
              <w:adjustRightInd w:val="0"/>
              <w:jc w:val="both"/>
              <w:rPr>
                <w:rFonts w:ascii="Times New Roman" w:hAnsi="Times New Roman"/>
              </w:rPr>
            </w:pPr>
          </w:p>
        </w:tc>
        <w:tc>
          <w:tcPr>
            <w:tcW w:w="4786" w:type="dxa"/>
          </w:tcPr>
          <w:p w:rsidR="00026EE6" w:rsidRPr="006B182E" w:rsidRDefault="00026EE6" w:rsidP="00564DF1">
            <w:pPr>
              <w:widowControl w:val="0"/>
              <w:autoSpaceDE w:val="0"/>
              <w:autoSpaceDN w:val="0"/>
              <w:adjustRightInd w:val="0"/>
              <w:jc w:val="both"/>
              <w:rPr>
                <w:rFonts w:ascii="Times New Roman" w:hAnsi="Times New Roman"/>
              </w:rPr>
            </w:pPr>
          </w:p>
        </w:tc>
      </w:tr>
      <w:tr w:rsidR="00026EE6" w:rsidRPr="006B182E" w:rsidTr="00564DF1">
        <w:tc>
          <w:tcPr>
            <w:tcW w:w="4785" w:type="dxa"/>
          </w:tcPr>
          <w:p w:rsidR="00026EE6" w:rsidRPr="006B182E" w:rsidRDefault="00026EE6" w:rsidP="00564DF1">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026EE6" w:rsidRPr="006B182E" w:rsidRDefault="00026EE6" w:rsidP="00564DF1">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026EE6" w:rsidRPr="006B182E" w:rsidRDefault="00026EE6" w:rsidP="00564DF1">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026EE6" w:rsidRPr="006B182E" w:rsidRDefault="00026EE6" w:rsidP="00564DF1">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026EE6" w:rsidRPr="00BD663E" w:rsidRDefault="00026EE6" w:rsidP="00BD663E">
      <w:pPr>
        <w:rPr>
          <w:rFonts w:ascii="Times New Roman" w:eastAsia="Times New Roman CYR" w:hAnsi="Times New Roman"/>
          <w:sz w:val="24"/>
          <w:szCs w:val="24"/>
          <w:lang w:eastAsia="hi-IN" w:bidi="hi-IN"/>
        </w:rPr>
        <w:sectPr w:rsidR="00026EE6" w:rsidRPr="00BD663E" w:rsidSect="00B558C5">
          <w:headerReference w:type="default" r:id="rId18"/>
          <w:pgSz w:w="11906" w:h="16838"/>
          <w:pgMar w:top="1134" w:right="850" w:bottom="1134" w:left="1701" w:header="567" w:footer="720" w:gutter="0"/>
          <w:cols w:space="720"/>
          <w:titlePg/>
          <w:docGrid w:linePitch="600" w:charSpace="32768"/>
        </w:sectPr>
      </w:pPr>
    </w:p>
    <w:p w:rsidR="00026EE6" w:rsidRPr="006B182E" w:rsidRDefault="00026EE6" w:rsidP="00BD663E">
      <w:pPr>
        <w:widowControl w:val="0"/>
        <w:suppressAutoHyphens/>
        <w:autoSpaceDE w:val="0"/>
        <w:spacing w:after="0" w:line="240" w:lineRule="auto"/>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026EE6" w:rsidRPr="006B182E" w:rsidRDefault="00026EE6" w:rsidP="00026EE6">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026EE6" w:rsidRPr="006B182E" w:rsidRDefault="00026EE6" w:rsidP="00026EE6">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026EE6" w:rsidRPr="006B182E" w:rsidRDefault="00026EE6" w:rsidP="00026EE6">
      <w:pPr>
        <w:ind w:firstLine="851"/>
        <w:jc w:val="center"/>
        <w:rPr>
          <w:rFonts w:ascii="Times New Roman" w:hAnsi="Times New Roman"/>
          <w:b/>
        </w:rPr>
      </w:pPr>
    </w:p>
    <w:p w:rsidR="00026EE6" w:rsidRPr="006B182E" w:rsidRDefault="00026EE6" w:rsidP="00026EE6">
      <w:pPr>
        <w:widowControl w:val="0"/>
        <w:autoSpaceDE w:val="0"/>
        <w:autoSpaceDN w:val="0"/>
        <w:spacing w:after="0" w:line="240" w:lineRule="auto"/>
        <w:jc w:val="center"/>
        <w:rPr>
          <w:rFonts w:ascii="Times New Roman" w:hAnsi="Times New Roman"/>
          <w:b/>
          <w:sz w:val="24"/>
          <w:szCs w:val="24"/>
        </w:rPr>
      </w:pPr>
      <w:r w:rsidRPr="006B182E">
        <w:rPr>
          <w:rFonts w:ascii="Times New Roman" w:hAnsi="Times New Roman"/>
          <w:b/>
          <w:sz w:val="24"/>
          <w:szCs w:val="24"/>
        </w:rPr>
        <w:t xml:space="preserve">Дислокація </w:t>
      </w:r>
    </w:p>
    <w:p w:rsidR="00026EE6" w:rsidRPr="006B182E" w:rsidRDefault="00026EE6" w:rsidP="00026EE6">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0"/>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026EE6" w:rsidRPr="006B182E" w:rsidTr="00564DF1">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
              <w:gridCol w:w="5812"/>
              <w:gridCol w:w="3341"/>
            </w:tblGrid>
            <w:tr w:rsidR="00026EE6" w:rsidRPr="006B182E" w:rsidTr="00564DF1">
              <w:trPr>
                <w:trHeight w:val="156"/>
              </w:trPr>
              <w:tc>
                <w:tcPr>
                  <w:tcW w:w="623" w:type="dxa"/>
                  <w:shd w:val="clear" w:color="auto" w:fill="auto"/>
                  <w:hideMark/>
                </w:tcPr>
                <w:p w:rsidR="00026EE6" w:rsidRPr="006B182E" w:rsidRDefault="00026EE6" w:rsidP="00564DF1">
                  <w:pPr>
                    <w:widowControl w:val="0"/>
                    <w:autoSpaceDE w:val="0"/>
                    <w:autoSpaceDN w:val="0"/>
                    <w:spacing w:before="100" w:beforeAutospacing="1" w:after="119" w:line="240" w:lineRule="auto"/>
                    <w:jc w:val="center"/>
                    <w:rPr>
                      <w:rFonts w:ascii="Times New Roman CYR" w:hAnsi="Times New Roman CYR" w:cs="Times New Roman CYR"/>
                      <w:b/>
                      <w:sz w:val="20"/>
                      <w:szCs w:val="20"/>
                    </w:rPr>
                  </w:pPr>
                  <w:r w:rsidRPr="006B182E">
                    <w:rPr>
                      <w:rFonts w:ascii="Times New Roman CYR" w:hAnsi="Times New Roman CYR" w:cs="Times New Roman CYR"/>
                      <w:b/>
                      <w:sz w:val="20"/>
                      <w:szCs w:val="20"/>
                    </w:rPr>
                    <w:t xml:space="preserve">№ </w:t>
                  </w:r>
                  <w:r w:rsidRPr="006B182E">
                    <w:rPr>
                      <w:rFonts w:ascii="Times New Roman CYR" w:hAnsi="Times New Roman CYR" w:cs="Times New Roman CYR"/>
                      <w:b/>
                      <w:bCs/>
                      <w:i/>
                      <w:iCs/>
                      <w:sz w:val="20"/>
                      <w:szCs w:val="20"/>
                    </w:rPr>
                    <w:t>п/</w:t>
                  </w:r>
                  <w:proofErr w:type="spellStart"/>
                  <w:r w:rsidRPr="006B182E">
                    <w:rPr>
                      <w:rFonts w:ascii="Times New Roman CYR" w:hAnsi="Times New Roman CYR" w:cs="Times New Roman CYR"/>
                      <w:b/>
                      <w:bCs/>
                      <w:i/>
                      <w:iCs/>
                      <w:sz w:val="20"/>
                      <w:szCs w:val="20"/>
                    </w:rPr>
                    <w:t>п</w:t>
                  </w:r>
                  <w:proofErr w:type="spellEnd"/>
                </w:p>
              </w:tc>
              <w:tc>
                <w:tcPr>
                  <w:tcW w:w="5812" w:type="dxa"/>
                  <w:shd w:val="clear" w:color="auto" w:fill="auto"/>
                  <w:hideMark/>
                </w:tcPr>
                <w:p w:rsidR="00026EE6" w:rsidRPr="006B182E" w:rsidRDefault="00026EE6" w:rsidP="00564DF1">
                  <w:pPr>
                    <w:widowControl w:val="0"/>
                    <w:autoSpaceDE w:val="0"/>
                    <w:autoSpaceDN w:val="0"/>
                    <w:spacing w:before="100" w:beforeAutospacing="1" w:after="119" w:line="240" w:lineRule="auto"/>
                    <w:ind w:left="-493" w:right="1185"/>
                    <w:jc w:val="center"/>
                    <w:rPr>
                      <w:rFonts w:ascii="Times New Roman CYR" w:hAnsi="Times New Roman CYR" w:cs="Times New Roman CYR"/>
                      <w:b/>
                      <w:sz w:val="20"/>
                      <w:szCs w:val="20"/>
                    </w:rPr>
                  </w:pPr>
                  <w:r w:rsidRPr="006B182E">
                    <w:rPr>
                      <w:rFonts w:ascii="Times New Roman CYR" w:hAnsi="Times New Roman CYR" w:cs="Times New Roman CYR"/>
                      <w:b/>
                      <w:i/>
                      <w:iCs/>
                      <w:sz w:val="20"/>
                      <w:szCs w:val="20"/>
                    </w:rPr>
                    <w:t>Назва</w:t>
                  </w:r>
                </w:p>
              </w:tc>
              <w:tc>
                <w:tcPr>
                  <w:tcW w:w="3341" w:type="dxa"/>
                  <w:shd w:val="clear" w:color="auto" w:fill="auto"/>
                  <w:hideMark/>
                </w:tcPr>
                <w:p w:rsidR="00026EE6" w:rsidRPr="006B182E" w:rsidRDefault="00026EE6" w:rsidP="00564DF1">
                  <w:pPr>
                    <w:widowControl w:val="0"/>
                    <w:autoSpaceDE w:val="0"/>
                    <w:autoSpaceDN w:val="0"/>
                    <w:spacing w:before="100" w:beforeAutospacing="1" w:after="119" w:line="240" w:lineRule="auto"/>
                    <w:ind w:left="-1457"/>
                    <w:jc w:val="center"/>
                    <w:rPr>
                      <w:rFonts w:ascii="Times New Roman CYR" w:hAnsi="Times New Roman CYR" w:cs="Times New Roman CYR"/>
                      <w:b/>
                      <w:sz w:val="20"/>
                      <w:szCs w:val="20"/>
                    </w:rPr>
                  </w:pPr>
                  <w:r w:rsidRPr="006B182E">
                    <w:rPr>
                      <w:rFonts w:ascii="Times New Roman CYR" w:hAnsi="Times New Roman CYR" w:cs="Times New Roman CYR"/>
                      <w:b/>
                      <w:i/>
                      <w:iCs/>
                      <w:sz w:val="20"/>
                      <w:szCs w:val="20"/>
                    </w:rPr>
                    <w:t>Адреса</w:t>
                  </w:r>
                </w:p>
              </w:tc>
            </w:tr>
            <w:tr w:rsidR="00026EE6" w:rsidRPr="006B182E" w:rsidTr="00564DF1">
              <w:trPr>
                <w:trHeight w:val="295"/>
              </w:trPr>
              <w:tc>
                <w:tcPr>
                  <w:tcW w:w="623" w:type="dxa"/>
                  <w:shd w:val="clear" w:color="auto" w:fill="auto"/>
                  <w:vAlign w:val="center"/>
                  <w:hideMark/>
                </w:tcPr>
                <w:p w:rsidR="00026EE6" w:rsidRPr="006B182E" w:rsidRDefault="00026EE6" w:rsidP="00564DF1">
                  <w:pPr>
                    <w:widowControl w:val="0"/>
                    <w:tabs>
                      <w:tab w:val="left" w:pos="306"/>
                    </w:tabs>
                    <w:autoSpaceDE w:val="0"/>
                    <w:autoSpaceDN w:val="0"/>
                    <w:spacing w:after="0" w:line="105" w:lineRule="atLeast"/>
                    <w:contextualSpacing/>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812" w:type="dxa"/>
                  <w:shd w:val="clear" w:color="auto" w:fill="auto"/>
                  <w:hideMark/>
                </w:tcPr>
                <w:p w:rsidR="00026EE6" w:rsidRPr="00CE4EA6" w:rsidRDefault="00026EE6" w:rsidP="00564DF1">
                  <w:pPr>
                    <w:rPr>
                      <w:rFonts w:ascii="Times New Roman" w:hAnsi="Times New Roman"/>
                      <w:sz w:val="24"/>
                      <w:szCs w:val="24"/>
                    </w:rPr>
                  </w:pPr>
                  <w:r>
                    <w:rPr>
                      <w:rFonts w:ascii="Times New Roman" w:hAnsi="Times New Roman"/>
                      <w:sz w:val="24"/>
                      <w:szCs w:val="24"/>
                    </w:rPr>
                    <w:t>Комунальний заклад Сумської обласної ради «</w:t>
                  </w:r>
                  <w:proofErr w:type="spellStart"/>
                  <w:r>
                    <w:rPr>
                      <w:rFonts w:ascii="Times New Roman" w:hAnsi="Times New Roman"/>
                      <w:sz w:val="24"/>
                      <w:szCs w:val="24"/>
                    </w:rPr>
                    <w:t>Глинська</w:t>
                  </w:r>
                  <w:proofErr w:type="spellEnd"/>
                  <w:r>
                    <w:rPr>
                      <w:rFonts w:ascii="Times New Roman" w:hAnsi="Times New Roman"/>
                      <w:sz w:val="24"/>
                      <w:szCs w:val="24"/>
                    </w:rPr>
                    <w:t xml:space="preserve"> спеціальна школа»</w:t>
                  </w:r>
                </w:p>
              </w:tc>
              <w:tc>
                <w:tcPr>
                  <w:tcW w:w="3341" w:type="dxa"/>
                  <w:shd w:val="clear" w:color="auto" w:fill="auto"/>
                  <w:hideMark/>
                </w:tcPr>
                <w:p w:rsidR="00026EE6" w:rsidRPr="00CE4EA6" w:rsidRDefault="00026EE6" w:rsidP="00564DF1">
                  <w:pPr>
                    <w:rPr>
                      <w:rFonts w:ascii="Times New Roman" w:hAnsi="Times New Roman"/>
                      <w:sz w:val="24"/>
                      <w:szCs w:val="24"/>
                    </w:rPr>
                  </w:pPr>
                  <w:r>
                    <w:rPr>
                      <w:rFonts w:ascii="Times New Roman" w:hAnsi="Times New Roman"/>
                      <w:sz w:val="24"/>
                      <w:szCs w:val="24"/>
                    </w:rPr>
                    <w:t>Україна, 42081, Сумська обл., Роменський</w:t>
                  </w:r>
                  <w:r w:rsidRPr="00CE4EA6">
                    <w:rPr>
                      <w:rFonts w:ascii="Times New Roman" w:hAnsi="Times New Roman"/>
                      <w:sz w:val="24"/>
                      <w:szCs w:val="24"/>
                    </w:rPr>
                    <w:t xml:space="preserve"> р-н, село </w:t>
                  </w:r>
                  <w:proofErr w:type="spellStart"/>
                  <w:r w:rsidRPr="00CE4EA6">
                    <w:rPr>
                      <w:rFonts w:ascii="Times New Roman" w:hAnsi="Times New Roman"/>
                      <w:sz w:val="24"/>
                      <w:szCs w:val="24"/>
                    </w:rPr>
                    <w:t>Г</w:t>
                  </w:r>
                  <w:r>
                    <w:rPr>
                      <w:rFonts w:ascii="Times New Roman" w:hAnsi="Times New Roman"/>
                      <w:sz w:val="24"/>
                      <w:szCs w:val="24"/>
                    </w:rPr>
                    <w:t>линськ</w:t>
                  </w:r>
                  <w:proofErr w:type="spellEnd"/>
                  <w:r w:rsidRPr="00CE4EA6">
                    <w:rPr>
                      <w:rFonts w:ascii="Times New Roman" w:hAnsi="Times New Roman"/>
                      <w:sz w:val="24"/>
                      <w:szCs w:val="24"/>
                    </w:rPr>
                    <w:t>, вул. П</w:t>
                  </w:r>
                  <w:r>
                    <w:rPr>
                      <w:rFonts w:ascii="Times New Roman" w:hAnsi="Times New Roman"/>
                      <w:sz w:val="24"/>
                      <w:szCs w:val="24"/>
                    </w:rPr>
                    <w:t>артизанська</w:t>
                  </w:r>
                  <w:r w:rsidRPr="00CE4EA6">
                    <w:rPr>
                      <w:rFonts w:ascii="Times New Roman" w:hAnsi="Times New Roman"/>
                      <w:sz w:val="24"/>
                      <w:szCs w:val="24"/>
                    </w:rPr>
                    <w:t xml:space="preserve">, </w:t>
                  </w:r>
                  <w:r>
                    <w:rPr>
                      <w:rFonts w:ascii="Times New Roman" w:hAnsi="Times New Roman"/>
                      <w:sz w:val="24"/>
                      <w:szCs w:val="24"/>
                    </w:rPr>
                    <w:t>12</w:t>
                  </w:r>
                </w:p>
              </w:tc>
            </w:tr>
          </w:tbl>
          <w:p w:rsidR="00026EE6" w:rsidRPr="006B182E" w:rsidRDefault="00026EE6" w:rsidP="00564DF1">
            <w:pPr>
              <w:widowControl w:val="0"/>
              <w:suppressAutoHyphens/>
              <w:autoSpaceDE w:val="0"/>
              <w:jc w:val="both"/>
              <w:rPr>
                <w:rFonts w:ascii="Times New Roman" w:eastAsia="Times New Roman CYR" w:hAnsi="Times New Roman"/>
                <w:kern w:val="1"/>
                <w:sz w:val="24"/>
                <w:szCs w:val="24"/>
                <w:lang w:eastAsia="hi-IN" w:bidi="hi-IN"/>
              </w:rPr>
            </w:pPr>
          </w:p>
          <w:p w:rsidR="00026EE6" w:rsidRPr="006B182E" w:rsidRDefault="00026EE6" w:rsidP="00564DF1">
            <w:pPr>
              <w:widowControl w:val="0"/>
              <w:suppressAutoHyphens/>
              <w:autoSpaceDE w:val="0"/>
              <w:jc w:val="both"/>
              <w:rPr>
                <w:rFonts w:ascii="Times New Roman" w:eastAsia="Times New Roman CYR" w:hAnsi="Times New Roman"/>
                <w:kern w:val="1"/>
                <w:sz w:val="24"/>
                <w:szCs w:val="24"/>
                <w:lang w:eastAsia="hi-IN" w:bidi="hi-IN"/>
              </w:rPr>
            </w:pPr>
          </w:p>
          <w:p w:rsidR="00026EE6" w:rsidRPr="006B182E" w:rsidRDefault="00026EE6" w:rsidP="00564DF1">
            <w:pPr>
              <w:widowControl w:val="0"/>
              <w:suppressAutoHyphens/>
              <w:autoSpaceDE w:val="0"/>
              <w:jc w:val="both"/>
              <w:rPr>
                <w:rFonts w:ascii="Times New Roman" w:eastAsia="Times New Roman CYR" w:hAnsi="Times New Roman"/>
                <w:kern w:val="1"/>
                <w:sz w:val="24"/>
                <w:szCs w:val="24"/>
                <w:lang w:eastAsia="hi-IN" w:bidi="hi-IN"/>
              </w:rPr>
            </w:pPr>
          </w:p>
          <w:p w:rsidR="00026EE6" w:rsidRPr="006B182E" w:rsidRDefault="00026EE6" w:rsidP="00564DF1">
            <w:pPr>
              <w:widowControl w:val="0"/>
              <w:suppressAutoHyphens/>
              <w:autoSpaceDE w:val="0"/>
              <w:ind w:right="176"/>
              <w:jc w:val="both"/>
              <w:rPr>
                <w:rFonts w:ascii="Times New Roman" w:eastAsia="Times New Roman CYR" w:hAnsi="Times New Roman"/>
                <w:kern w:val="1"/>
                <w:sz w:val="24"/>
                <w:szCs w:val="24"/>
                <w:lang w:eastAsia="hi-IN" w:bidi="hi-IN"/>
              </w:rPr>
            </w:pPr>
          </w:p>
          <w:p w:rsidR="00026EE6" w:rsidRPr="006B182E" w:rsidRDefault="00026EE6" w:rsidP="00564DF1">
            <w:pPr>
              <w:widowControl w:val="0"/>
              <w:suppressAutoHyphens/>
              <w:autoSpaceDE w:val="0"/>
              <w:jc w:val="both"/>
              <w:rPr>
                <w:rFonts w:ascii="Times New Roman" w:eastAsia="Times New Roman CYR" w:hAnsi="Times New Roman"/>
                <w:kern w:val="1"/>
                <w:sz w:val="24"/>
                <w:szCs w:val="24"/>
                <w:lang w:eastAsia="hi-IN" w:bidi="hi-IN"/>
              </w:rPr>
            </w:pPr>
          </w:p>
          <w:p w:rsidR="00026EE6" w:rsidRPr="006B182E" w:rsidRDefault="00026EE6" w:rsidP="00564DF1">
            <w:pPr>
              <w:widowControl w:val="0"/>
              <w:suppressAutoHyphens/>
              <w:autoSpaceDE w:val="0"/>
              <w:jc w:val="both"/>
              <w:rPr>
                <w:rFonts w:ascii="Times New Roman" w:eastAsia="Times New Roman CYR" w:hAnsi="Times New Roman"/>
                <w:kern w:val="1"/>
                <w:sz w:val="24"/>
                <w:szCs w:val="24"/>
                <w:lang w:eastAsia="hi-IN" w:bidi="hi-IN"/>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245"/>
            </w:tblGrid>
            <w:tr w:rsidR="00026EE6" w:rsidRPr="006B182E" w:rsidTr="00564DF1">
              <w:tc>
                <w:tcPr>
                  <w:tcW w:w="4928" w:type="dxa"/>
                </w:tcPr>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proofErr w:type="spellStart"/>
                  <w:r w:rsidRPr="006B182E">
                    <w:rPr>
                      <w:rFonts w:ascii="Times New Roman" w:eastAsia="Times New Roman CYR" w:hAnsi="Times New Roman"/>
                      <w:kern w:val="1"/>
                      <w:sz w:val="24"/>
                      <w:szCs w:val="24"/>
                      <w:lang w:eastAsia="hi-IN" w:bidi="hi-IN"/>
                    </w:rPr>
                    <w:t>Замовник</w:t>
                  </w:r>
                  <w:proofErr w:type="spellEnd"/>
                </w:p>
              </w:tc>
              <w:tc>
                <w:tcPr>
                  <w:tcW w:w="5245" w:type="dxa"/>
                </w:tcPr>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proofErr w:type="spellStart"/>
                  <w:r w:rsidRPr="006B182E">
                    <w:rPr>
                      <w:rFonts w:ascii="Times New Roman" w:eastAsia="Times New Roman" w:hAnsi="Times New Roman"/>
                      <w:sz w:val="24"/>
                      <w:szCs w:val="24"/>
                      <w:lang w:eastAsia="ru-RU"/>
                    </w:rPr>
                    <w:t>Постачальник</w:t>
                  </w:r>
                  <w:proofErr w:type="spellEnd"/>
                </w:p>
              </w:tc>
            </w:tr>
            <w:tr w:rsidR="00026EE6" w:rsidRPr="006B182E" w:rsidTr="00564DF1">
              <w:tc>
                <w:tcPr>
                  <w:tcW w:w="4928" w:type="dxa"/>
                </w:tcPr>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proofErr w:type="gramStart"/>
                  <w:r>
                    <w:rPr>
                      <w:rFonts w:ascii="Times New Roman" w:hAnsi="Times New Roman"/>
                      <w:kern w:val="1"/>
                      <w:sz w:val="24"/>
                      <w:szCs w:val="24"/>
                      <w:lang w:eastAsia="hi-IN" w:bidi="hi-IN"/>
                    </w:rPr>
                    <w:t>КЗ</w:t>
                  </w:r>
                  <w:proofErr w:type="gramEnd"/>
                  <w:r>
                    <w:rPr>
                      <w:rFonts w:ascii="Times New Roman" w:hAnsi="Times New Roman"/>
                      <w:kern w:val="1"/>
                      <w:sz w:val="24"/>
                      <w:szCs w:val="24"/>
                      <w:lang w:eastAsia="hi-IN" w:bidi="hi-IN"/>
                    </w:rPr>
                    <w:t xml:space="preserve"> СОР «</w:t>
                  </w:r>
                  <w:proofErr w:type="spellStart"/>
                  <w:r>
                    <w:rPr>
                      <w:rFonts w:ascii="Times New Roman" w:hAnsi="Times New Roman"/>
                      <w:kern w:val="1"/>
                      <w:sz w:val="24"/>
                      <w:szCs w:val="24"/>
                      <w:lang w:eastAsia="hi-IN" w:bidi="hi-IN"/>
                    </w:rPr>
                    <w:t>Глинська</w:t>
                  </w:r>
                  <w:proofErr w:type="spellEnd"/>
                  <w:r>
                    <w:rPr>
                      <w:rFonts w:ascii="Times New Roman" w:hAnsi="Times New Roman"/>
                      <w:kern w:val="1"/>
                      <w:sz w:val="24"/>
                      <w:szCs w:val="24"/>
                      <w:lang w:eastAsia="hi-IN" w:bidi="hi-IN"/>
                    </w:rPr>
                    <w:t xml:space="preserve"> </w:t>
                  </w:r>
                  <w:proofErr w:type="spellStart"/>
                  <w:r>
                    <w:rPr>
                      <w:rFonts w:ascii="Times New Roman" w:hAnsi="Times New Roman"/>
                      <w:kern w:val="1"/>
                      <w:sz w:val="24"/>
                      <w:szCs w:val="24"/>
                      <w:lang w:eastAsia="hi-IN" w:bidi="hi-IN"/>
                    </w:rPr>
                    <w:t>спеціальна</w:t>
                  </w:r>
                  <w:proofErr w:type="spellEnd"/>
                  <w:r>
                    <w:rPr>
                      <w:rFonts w:ascii="Times New Roman" w:hAnsi="Times New Roman"/>
                      <w:kern w:val="1"/>
                      <w:sz w:val="24"/>
                      <w:szCs w:val="24"/>
                      <w:lang w:eastAsia="hi-IN" w:bidi="hi-IN"/>
                    </w:rPr>
                    <w:t xml:space="preserve"> школа»</w:t>
                  </w:r>
                </w:p>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p>
              </w:tc>
              <w:tc>
                <w:tcPr>
                  <w:tcW w:w="5245" w:type="dxa"/>
                </w:tcPr>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026EE6" w:rsidRPr="006B182E" w:rsidTr="00564DF1">
              <w:tc>
                <w:tcPr>
                  <w:tcW w:w="4928" w:type="dxa"/>
                </w:tcPr>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026EE6" w:rsidRPr="006B182E" w:rsidRDefault="00026EE6" w:rsidP="00564DF1">
                  <w:pPr>
                    <w:widowControl w:val="0"/>
                    <w:suppressAutoHyphens/>
                    <w:autoSpaceDE w:val="0"/>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026EE6" w:rsidRPr="006B182E" w:rsidRDefault="00026EE6" w:rsidP="00564DF1">
            <w:pPr>
              <w:widowControl w:val="0"/>
              <w:suppressAutoHyphens/>
              <w:autoSpaceDE w:val="0"/>
              <w:jc w:val="both"/>
              <w:rPr>
                <w:rFonts w:ascii="Times New Roman" w:eastAsia="Times New Roman CYR" w:hAnsi="Times New Roman"/>
                <w:kern w:val="1"/>
                <w:sz w:val="24"/>
                <w:szCs w:val="24"/>
                <w:lang w:eastAsia="hi-IN" w:bidi="hi-IN"/>
              </w:rPr>
            </w:pPr>
          </w:p>
          <w:p w:rsidR="00026EE6" w:rsidRPr="006B182E" w:rsidRDefault="00026EE6" w:rsidP="00564DF1">
            <w:pPr>
              <w:widowControl w:val="0"/>
              <w:tabs>
                <w:tab w:val="left" w:pos="5880"/>
              </w:tabs>
              <w:suppressAutoHyphens/>
              <w:autoSpaceDE w:val="0"/>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026EE6" w:rsidRPr="00115FDA" w:rsidRDefault="00026EE6" w:rsidP="00026EE6">
      <w:pPr>
        <w:widowControl w:val="0"/>
        <w:spacing w:after="0" w:line="240" w:lineRule="auto"/>
        <w:rPr>
          <w:rFonts w:ascii="Times New Roman" w:hAnsi="Times New Roman"/>
          <w:sz w:val="24"/>
          <w:szCs w:val="24"/>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Pr>
        <w:spacing w:after="0" w:line="240" w:lineRule="auto"/>
        <w:rPr>
          <w:rFonts w:ascii="Arial" w:eastAsia="Arial" w:hAnsi="Arial" w:cs="Arial"/>
          <w:color w:val="000000"/>
          <w:sz w:val="24"/>
          <w:szCs w:val="24"/>
          <w:lang w:eastAsia="ar-SA"/>
        </w:rPr>
      </w:pPr>
    </w:p>
    <w:p w:rsidR="00026EE6" w:rsidRDefault="00026EE6" w:rsidP="00026EE6"/>
    <w:p w:rsidR="00026EE6" w:rsidRDefault="00026EE6" w:rsidP="000F3D4C">
      <w:pPr>
        <w:spacing w:after="0" w:line="240" w:lineRule="auto"/>
        <w:ind w:left="5660"/>
        <w:jc w:val="right"/>
        <w:rPr>
          <w:rFonts w:ascii="Times New Roman" w:eastAsia="Times New Roman" w:hAnsi="Times New Roman" w:cs="Times New Roman"/>
          <w:b/>
          <w:sz w:val="24"/>
          <w:szCs w:val="24"/>
        </w:rPr>
      </w:pPr>
    </w:p>
    <w:p w:rsidR="000F3D4C" w:rsidRPr="00CB5CE8" w:rsidRDefault="000F3D4C" w:rsidP="000F3D4C">
      <w:pPr>
        <w:spacing w:after="0" w:line="240" w:lineRule="auto"/>
        <w:ind w:left="5660"/>
        <w:jc w:val="right"/>
        <w:rPr>
          <w:rFonts w:ascii="Times New Roman" w:eastAsia="Times New Roman" w:hAnsi="Times New Roman" w:cs="Times New Roman"/>
          <w:sz w:val="24"/>
          <w:szCs w:val="24"/>
        </w:rPr>
      </w:pPr>
      <w:r w:rsidRPr="00CB5CE8">
        <w:rPr>
          <w:rFonts w:ascii="Times New Roman" w:eastAsia="Times New Roman" w:hAnsi="Times New Roman" w:cs="Times New Roman"/>
          <w:b/>
          <w:sz w:val="24"/>
          <w:szCs w:val="24"/>
        </w:rPr>
        <w:lastRenderedPageBreak/>
        <w:t>ДОДАТОК  4</w:t>
      </w:r>
    </w:p>
    <w:p w:rsidR="000F3D4C" w:rsidRDefault="000F3D4C" w:rsidP="000F3D4C">
      <w:pPr>
        <w:spacing w:after="0" w:line="240" w:lineRule="auto"/>
        <w:ind w:left="5660"/>
        <w:jc w:val="right"/>
        <w:rPr>
          <w:rFonts w:ascii="Times New Roman" w:eastAsia="Times New Roman" w:hAnsi="Times New Roman" w:cs="Times New Roman"/>
          <w:sz w:val="24"/>
          <w:szCs w:val="24"/>
        </w:rPr>
      </w:pPr>
      <w:r w:rsidRPr="00CB5CE8">
        <w:rPr>
          <w:rFonts w:ascii="Times New Roman" w:eastAsia="Times New Roman" w:hAnsi="Times New Roman" w:cs="Times New Roman"/>
          <w:i/>
          <w:sz w:val="24"/>
          <w:szCs w:val="24"/>
        </w:rPr>
        <w:t>до тендерної документації</w:t>
      </w:r>
      <w:r w:rsidRPr="00CB5CE8">
        <w:rPr>
          <w:rFonts w:ascii="Times New Roman" w:eastAsia="Times New Roman" w:hAnsi="Times New Roman" w:cs="Times New Roman"/>
          <w:sz w:val="24"/>
          <w:szCs w:val="24"/>
        </w:rPr>
        <w:t> </w:t>
      </w:r>
    </w:p>
    <w:p w:rsidR="00BD663E" w:rsidRDefault="00BD663E" w:rsidP="000F3D4C">
      <w:pPr>
        <w:spacing w:after="0" w:line="240" w:lineRule="auto"/>
        <w:ind w:left="5660"/>
        <w:jc w:val="right"/>
        <w:rPr>
          <w:rFonts w:ascii="Times New Roman" w:eastAsia="Times New Roman" w:hAnsi="Times New Roman" w:cs="Times New Roman"/>
          <w:sz w:val="24"/>
          <w:szCs w:val="24"/>
        </w:rPr>
      </w:pPr>
    </w:p>
    <w:p w:rsidR="00BD663E" w:rsidRPr="00CB5CE8" w:rsidRDefault="00BD663E" w:rsidP="000F3D4C">
      <w:pPr>
        <w:spacing w:after="0" w:line="240" w:lineRule="auto"/>
        <w:ind w:left="5660"/>
        <w:jc w:val="right"/>
        <w:rPr>
          <w:rFonts w:ascii="Times New Roman" w:eastAsia="Times New Roman" w:hAnsi="Times New Roman" w:cs="Times New Roman"/>
          <w:sz w:val="24"/>
          <w:szCs w:val="24"/>
        </w:rPr>
      </w:pPr>
      <w:bookmarkStart w:id="9" w:name="_GoBack"/>
      <w:bookmarkEnd w:id="9"/>
    </w:p>
    <w:p w:rsidR="000F3D4C" w:rsidRPr="00CB5CE8" w:rsidRDefault="000F3D4C" w:rsidP="000F3D4C">
      <w:pPr>
        <w:spacing w:after="0" w:line="240" w:lineRule="auto"/>
        <w:jc w:val="center"/>
        <w:rPr>
          <w:rFonts w:ascii="Times New Roman" w:eastAsia="Times New Roman" w:hAnsi="Times New Roman" w:cs="Times New Roman"/>
          <w:b/>
          <w:sz w:val="24"/>
          <w:szCs w:val="24"/>
          <w:lang w:val="ru-RU"/>
        </w:rPr>
      </w:pPr>
      <w:r w:rsidRPr="00CB5CE8">
        <w:rPr>
          <w:rFonts w:ascii="Times New Roman" w:eastAsia="Times New Roman" w:hAnsi="Times New Roman" w:cs="Times New Roman"/>
          <w:sz w:val="24"/>
          <w:szCs w:val="24"/>
          <w:lang w:val="ru-RU"/>
        </w:rPr>
        <w:t>Форма «</w:t>
      </w:r>
      <w:proofErr w:type="gramStart"/>
      <w:r w:rsidRPr="00CB5CE8">
        <w:rPr>
          <w:rFonts w:ascii="Times New Roman" w:eastAsia="Times New Roman" w:hAnsi="Times New Roman" w:cs="Times New Roman"/>
          <w:sz w:val="24"/>
          <w:szCs w:val="24"/>
        </w:rPr>
        <w:t>Ц</w:t>
      </w:r>
      <w:proofErr w:type="gramEnd"/>
      <w:r w:rsidRPr="00CB5CE8">
        <w:rPr>
          <w:rFonts w:ascii="Times New Roman" w:eastAsia="Times New Roman" w:hAnsi="Times New Roman" w:cs="Times New Roman"/>
          <w:sz w:val="24"/>
          <w:szCs w:val="24"/>
        </w:rPr>
        <w:t>інова</w:t>
      </w:r>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пропозиція</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подається</w:t>
      </w:r>
      <w:proofErr w:type="spellEnd"/>
      <w:r w:rsidRPr="00CB5CE8">
        <w:rPr>
          <w:rFonts w:ascii="Times New Roman" w:eastAsia="Times New Roman" w:hAnsi="Times New Roman" w:cs="Times New Roman"/>
          <w:sz w:val="24"/>
          <w:szCs w:val="24"/>
          <w:lang w:val="ru-RU"/>
        </w:rPr>
        <w:t xml:space="preserve"> у </w:t>
      </w:r>
      <w:proofErr w:type="spellStart"/>
      <w:r w:rsidRPr="00CB5CE8">
        <w:rPr>
          <w:rFonts w:ascii="Times New Roman" w:eastAsia="Times New Roman" w:hAnsi="Times New Roman" w:cs="Times New Roman"/>
          <w:sz w:val="24"/>
          <w:szCs w:val="24"/>
          <w:lang w:val="ru-RU"/>
        </w:rPr>
        <w:t>вигляді</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наведеному</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нижче</w:t>
      </w:r>
      <w:proofErr w:type="spellEnd"/>
      <w:r w:rsidRPr="00CB5CE8">
        <w:rPr>
          <w:rFonts w:ascii="Times New Roman" w:eastAsia="Times New Roman" w:hAnsi="Times New Roman" w:cs="Times New Roman"/>
          <w:sz w:val="24"/>
          <w:szCs w:val="24"/>
          <w:lang w:val="ru-RU"/>
        </w:rPr>
        <w:t>.</w:t>
      </w:r>
    </w:p>
    <w:p w:rsidR="000F3D4C" w:rsidRPr="00CB5CE8" w:rsidRDefault="000F3D4C" w:rsidP="000F3D4C">
      <w:pPr>
        <w:tabs>
          <w:tab w:val="left" w:pos="1080"/>
        </w:tabs>
        <w:spacing w:after="60" w:line="240" w:lineRule="auto"/>
        <w:ind w:left="540" w:right="-6"/>
        <w:jc w:val="center"/>
        <w:rPr>
          <w:rFonts w:ascii="Times New Roman" w:eastAsia="Times New Roman" w:hAnsi="Times New Roman" w:cs="Times New Roman"/>
          <w:sz w:val="24"/>
          <w:szCs w:val="24"/>
          <w:lang w:val="ru-RU"/>
        </w:rPr>
      </w:pPr>
      <w:proofErr w:type="spellStart"/>
      <w:r w:rsidRPr="00CB5CE8">
        <w:rPr>
          <w:rFonts w:ascii="Times New Roman" w:eastAsia="Times New Roman" w:hAnsi="Times New Roman" w:cs="Times New Roman"/>
          <w:sz w:val="24"/>
          <w:szCs w:val="24"/>
          <w:lang w:val="ru-RU"/>
        </w:rPr>
        <w:t>Учасник</w:t>
      </w:r>
      <w:proofErr w:type="spellEnd"/>
      <w:r w:rsidRPr="00CB5CE8">
        <w:rPr>
          <w:rFonts w:ascii="Times New Roman" w:eastAsia="Times New Roman" w:hAnsi="Times New Roman" w:cs="Times New Roman"/>
          <w:sz w:val="24"/>
          <w:szCs w:val="24"/>
          <w:lang w:val="ru-RU"/>
        </w:rPr>
        <w:t xml:space="preserve"> не </w:t>
      </w:r>
      <w:proofErr w:type="gramStart"/>
      <w:r w:rsidRPr="00CB5CE8">
        <w:rPr>
          <w:rFonts w:ascii="Times New Roman" w:eastAsia="Times New Roman" w:hAnsi="Times New Roman" w:cs="Times New Roman"/>
          <w:sz w:val="24"/>
          <w:szCs w:val="24"/>
          <w:lang w:val="ru-RU"/>
        </w:rPr>
        <w:t xml:space="preserve">повинен </w:t>
      </w:r>
      <w:proofErr w:type="spellStart"/>
      <w:r w:rsidRPr="00CB5CE8">
        <w:rPr>
          <w:rFonts w:ascii="Times New Roman" w:eastAsia="Times New Roman" w:hAnsi="Times New Roman" w:cs="Times New Roman"/>
          <w:sz w:val="24"/>
          <w:szCs w:val="24"/>
          <w:lang w:val="ru-RU"/>
        </w:rPr>
        <w:t>відступати</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від</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дано</w:t>
      </w:r>
      <w:proofErr w:type="gramEnd"/>
      <w:r w:rsidRPr="00CB5CE8">
        <w:rPr>
          <w:rFonts w:ascii="Times New Roman" w:eastAsia="Times New Roman" w:hAnsi="Times New Roman" w:cs="Times New Roman"/>
          <w:sz w:val="24"/>
          <w:szCs w:val="24"/>
          <w:lang w:val="ru-RU"/>
        </w:rPr>
        <w:t>ї</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форми</w:t>
      </w:r>
      <w:proofErr w:type="spellEnd"/>
      <w:r w:rsidRPr="00CB5CE8">
        <w:rPr>
          <w:rFonts w:ascii="Times New Roman" w:eastAsia="Times New Roman" w:hAnsi="Times New Roman" w:cs="Times New Roman"/>
          <w:sz w:val="24"/>
          <w:szCs w:val="24"/>
          <w:lang w:val="ru-RU"/>
        </w:rPr>
        <w:t>.</w:t>
      </w:r>
    </w:p>
    <w:p w:rsidR="00CB5CE8" w:rsidRPr="00CB5CE8" w:rsidRDefault="00CB5CE8" w:rsidP="00CB5CE8">
      <w:pPr>
        <w:tabs>
          <w:tab w:val="left" w:pos="1080"/>
        </w:tabs>
        <w:spacing w:after="60" w:line="240" w:lineRule="auto"/>
        <w:ind w:left="540" w:right="-6"/>
        <w:jc w:val="center"/>
        <w:rPr>
          <w:rFonts w:ascii="Times New Roman" w:eastAsia="Times New Roman" w:hAnsi="Times New Roman" w:cs="Times New Roman"/>
          <w:sz w:val="24"/>
          <w:szCs w:val="24"/>
          <w:lang w:val="ru-RU"/>
        </w:rPr>
      </w:pPr>
      <w:r w:rsidRPr="00CB5CE8">
        <w:rPr>
          <w:rFonts w:ascii="Times New Roman" w:eastAsia="Times New Roman" w:hAnsi="Times New Roman" w:cs="Times New Roman"/>
          <w:sz w:val="24"/>
          <w:szCs w:val="24"/>
          <w:lang w:val="ru-RU"/>
        </w:rPr>
        <w:t xml:space="preserve">(форма яка </w:t>
      </w:r>
      <w:proofErr w:type="spellStart"/>
      <w:proofErr w:type="gramStart"/>
      <w:r w:rsidRPr="00CB5CE8">
        <w:rPr>
          <w:rFonts w:ascii="Times New Roman" w:eastAsia="Times New Roman" w:hAnsi="Times New Roman" w:cs="Times New Roman"/>
          <w:sz w:val="24"/>
          <w:szCs w:val="24"/>
          <w:lang w:val="ru-RU"/>
        </w:rPr>
        <w:t>подається</w:t>
      </w:r>
      <w:proofErr w:type="spellEnd"/>
      <w:proofErr w:type="gram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учасником</w:t>
      </w:r>
      <w:proofErr w:type="spellEnd"/>
      <w:r w:rsidRPr="00CB5CE8">
        <w:rPr>
          <w:rFonts w:ascii="Times New Roman" w:eastAsia="Times New Roman" w:hAnsi="Times New Roman" w:cs="Times New Roman"/>
          <w:sz w:val="24"/>
          <w:szCs w:val="24"/>
          <w:lang w:val="ru-RU"/>
        </w:rPr>
        <w:t xml:space="preserve"> на </w:t>
      </w:r>
      <w:proofErr w:type="spellStart"/>
      <w:r w:rsidRPr="00CB5CE8">
        <w:rPr>
          <w:rFonts w:ascii="Times New Roman" w:eastAsia="Times New Roman" w:hAnsi="Times New Roman" w:cs="Times New Roman"/>
          <w:sz w:val="24"/>
          <w:szCs w:val="24"/>
          <w:lang w:val="ru-RU"/>
        </w:rPr>
        <w:t>фірмовому</w:t>
      </w:r>
      <w:proofErr w:type="spellEnd"/>
      <w:r w:rsidRPr="00CB5CE8">
        <w:rPr>
          <w:rFonts w:ascii="Times New Roman" w:eastAsia="Times New Roman" w:hAnsi="Times New Roman" w:cs="Times New Roman"/>
          <w:sz w:val="24"/>
          <w:szCs w:val="24"/>
          <w:lang w:val="ru-RU"/>
        </w:rPr>
        <w:t xml:space="preserve"> бланку, у </w:t>
      </w:r>
      <w:proofErr w:type="spellStart"/>
      <w:r w:rsidRPr="00CB5CE8">
        <w:rPr>
          <w:rFonts w:ascii="Times New Roman" w:eastAsia="Times New Roman" w:hAnsi="Times New Roman" w:cs="Times New Roman"/>
          <w:sz w:val="24"/>
          <w:szCs w:val="24"/>
          <w:lang w:val="ru-RU"/>
        </w:rPr>
        <w:t>разі</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наявності</w:t>
      </w:r>
      <w:proofErr w:type="spellEnd"/>
      <w:r w:rsidRPr="00CB5CE8">
        <w:rPr>
          <w:rFonts w:ascii="Times New Roman" w:eastAsia="Times New Roman" w:hAnsi="Times New Roman" w:cs="Times New Roman"/>
          <w:sz w:val="24"/>
          <w:szCs w:val="24"/>
          <w:lang w:val="ru-RU"/>
        </w:rPr>
        <w:t>)</w:t>
      </w:r>
    </w:p>
    <w:p w:rsidR="00CB5CE8" w:rsidRPr="00CB5CE8" w:rsidRDefault="00CB5CE8" w:rsidP="000F3D4C">
      <w:pPr>
        <w:tabs>
          <w:tab w:val="left" w:pos="1080"/>
        </w:tabs>
        <w:spacing w:after="60" w:line="240" w:lineRule="auto"/>
        <w:ind w:left="540" w:right="-6"/>
        <w:jc w:val="center"/>
        <w:rPr>
          <w:rFonts w:ascii="Times New Roman" w:eastAsia="Times New Roman" w:hAnsi="Times New Roman" w:cs="Times New Roman"/>
          <w:sz w:val="24"/>
          <w:szCs w:val="24"/>
          <w:lang w:val="ru-RU"/>
        </w:rPr>
      </w:pPr>
    </w:p>
    <w:p w:rsidR="00AB3627" w:rsidRPr="00CB5CE8" w:rsidRDefault="00AB3627" w:rsidP="000F3D4C">
      <w:pPr>
        <w:tabs>
          <w:tab w:val="left" w:pos="1080"/>
        </w:tabs>
        <w:spacing w:after="60" w:line="240" w:lineRule="auto"/>
        <w:ind w:left="540" w:right="-6"/>
        <w:jc w:val="center"/>
        <w:rPr>
          <w:rFonts w:ascii="Times New Roman" w:eastAsia="Times New Roman" w:hAnsi="Times New Roman" w:cs="Times New Roman"/>
          <w:sz w:val="24"/>
          <w:szCs w:val="24"/>
          <w:lang w:val="ru-RU"/>
        </w:rPr>
      </w:pPr>
    </w:p>
    <w:p w:rsidR="000F3D4C" w:rsidRPr="00CB5CE8" w:rsidRDefault="000F3D4C" w:rsidP="000F3D4C">
      <w:pPr>
        <w:tabs>
          <w:tab w:val="left" w:pos="1080"/>
        </w:tabs>
        <w:spacing w:after="60" w:line="240" w:lineRule="auto"/>
        <w:ind w:left="540" w:right="-6"/>
        <w:jc w:val="center"/>
        <w:rPr>
          <w:rFonts w:ascii="Times New Roman" w:eastAsia="Times New Roman" w:hAnsi="Times New Roman" w:cs="Times New Roman"/>
          <w:sz w:val="24"/>
          <w:szCs w:val="24"/>
          <w:lang w:val="ru-RU"/>
        </w:rPr>
      </w:pPr>
      <w:r w:rsidRPr="00CB5CE8">
        <w:rPr>
          <w:rFonts w:ascii="Times New Roman" w:eastAsia="Times New Roman" w:hAnsi="Times New Roman" w:cs="Times New Roman"/>
          <w:sz w:val="24"/>
          <w:szCs w:val="24"/>
          <w:lang w:val="ru-RU"/>
        </w:rPr>
        <w:t>ФОРМА «</w:t>
      </w:r>
      <w:proofErr w:type="gramStart"/>
      <w:r w:rsidRPr="00CB5CE8">
        <w:rPr>
          <w:rFonts w:ascii="Times New Roman" w:eastAsia="Times New Roman" w:hAnsi="Times New Roman" w:cs="Times New Roman"/>
          <w:sz w:val="24"/>
          <w:szCs w:val="24"/>
        </w:rPr>
        <w:t>Ц</w:t>
      </w:r>
      <w:proofErr w:type="gramEnd"/>
      <w:r w:rsidRPr="00CB5CE8">
        <w:rPr>
          <w:rFonts w:ascii="Times New Roman" w:eastAsia="Times New Roman" w:hAnsi="Times New Roman" w:cs="Times New Roman"/>
          <w:sz w:val="24"/>
          <w:szCs w:val="24"/>
        </w:rPr>
        <w:t>ІНОВА</w:t>
      </w:r>
      <w:r w:rsidRPr="00CB5CE8">
        <w:rPr>
          <w:rFonts w:ascii="Times New Roman" w:eastAsia="Times New Roman" w:hAnsi="Times New Roman" w:cs="Times New Roman"/>
          <w:sz w:val="24"/>
          <w:szCs w:val="24"/>
          <w:lang w:val="ru-RU"/>
        </w:rPr>
        <w:t xml:space="preserve"> ПРОПОЗИЦІЯ»</w:t>
      </w:r>
    </w:p>
    <w:p w:rsidR="000F3D4C" w:rsidRPr="00CB5CE8" w:rsidRDefault="000F3D4C" w:rsidP="000F3D4C">
      <w:pPr>
        <w:pStyle w:val="a5"/>
        <w:ind w:left="360"/>
        <w:jc w:val="center"/>
        <w:rPr>
          <w:rFonts w:ascii="Times New Roman" w:hAnsi="Times New Roman" w:cs="Times New Roman"/>
          <w:b/>
          <w:iCs/>
        </w:rPr>
      </w:pPr>
      <w:r w:rsidRPr="00CB5CE8">
        <w:rPr>
          <w:rFonts w:ascii="Times New Roman" w:hAnsi="Times New Roman" w:cs="Times New Roman"/>
          <w:b/>
        </w:rPr>
        <w:t xml:space="preserve">Код ДК 021:2015 «Єдиний закупівельний словник» - 15110000-2 – М`ясо </w:t>
      </w:r>
      <w:r w:rsidRPr="00CB5CE8">
        <w:rPr>
          <w:rFonts w:ascii="Times New Roman" w:hAnsi="Times New Roman" w:cs="Times New Roman"/>
          <w:b/>
          <w:iCs/>
        </w:rPr>
        <w:t>(</w:t>
      </w:r>
      <w:proofErr w:type="spellStart"/>
      <w:r w:rsidRPr="00CB5CE8">
        <w:rPr>
          <w:rFonts w:ascii="Times New Roman" w:hAnsi="Times New Roman" w:cs="Times New Roman"/>
          <w:b/>
        </w:rPr>
        <w:t>м'ясо</w:t>
      </w:r>
      <w:proofErr w:type="spellEnd"/>
      <w:r w:rsidRPr="00CB5CE8">
        <w:rPr>
          <w:rFonts w:ascii="Times New Roman" w:hAnsi="Times New Roman" w:cs="Times New Roman"/>
          <w:b/>
        </w:rPr>
        <w:t xml:space="preserve"> свинини </w:t>
      </w:r>
      <w:proofErr w:type="spellStart"/>
      <w:r w:rsidRPr="00CB5CE8">
        <w:rPr>
          <w:rFonts w:ascii="Times New Roman" w:hAnsi="Times New Roman" w:cs="Times New Roman"/>
          <w:b/>
        </w:rPr>
        <w:t>великокускове</w:t>
      </w:r>
      <w:proofErr w:type="spellEnd"/>
      <w:r w:rsidRPr="00CB5CE8">
        <w:rPr>
          <w:rFonts w:ascii="Times New Roman" w:hAnsi="Times New Roman" w:cs="Times New Roman"/>
          <w:b/>
          <w:iCs/>
        </w:rPr>
        <w:t>, курятина філе)</w:t>
      </w:r>
    </w:p>
    <w:p w:rsidR="000F3D4C" w:rsidRPr="00CB5CE8" w:rsidRDefault="000F3D4C" w:rsidP="000F3D4C">
      <w:pPr>
        <w:numPr>
          <w:ilvl w:val="0"/>
          <w:numId w:val="14"/>
        </w:numPr>
        <w:tabs>
          <w:tab w:val="right" w:leader="underscore" w:pos="9720"/>
        </w:tabs>
        <w:spacing w:before="60" w:after="60" w:line="240" w:lineRule="auto"/>
        <w:rPr>
          <w:rFonts w:ascii="Times New Roman" w:eastAsia="Times New Roman" w:hAnsi="Times New Roman" w:cs="Times New Roman"/>
          <w:sz w:val="24"/>
          <w:szCs w:val="24"/>
          <w:lang w:val="ru-RU"/>
        </w:rPr>
      </w:pPr>
      <w:proofErr w:type="spellStart"/>
      <w:r w:rsidRPr="00CB5CE8">
        <w:rPr>
          <w:rFonts w:ascii="Times New Roman" w:eastAsia="Times New Roman" w:hAnsi="Times New Roman" w:cs="Times New Roman"/>
          <w:sz w:val="24"/>
          <w:szCs w:val="24"/>
          <w:lang w:val="ru-RU"/>
        </w:rPr>
        <w:t>Повне</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найменування</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Учасника</w:t>
      </w:r>
      <w:proofErr w:type="spellEnd"/>
      <w:r w:rsidRPr="00CB5CE8">
        <w:rPr>
          <w:rFonts w:ascii="Times New Roman" w:eastAsia="Times New Roman" w:hAnsi="Times New Roman" w:cs="Times New Roman"/>
          <w:sz w:val="24"/>
          <w:szCs w:val="24"/>
          <w:lang w:val="ru-RU"/>
        </w:rPr>
        <w:tab/>
      </w:r>
    </w:p>
    <w:p w:rsidR="000F3D4C" w:rsidRPr="00CB5CE8" w:rsidRDefault="000F3D4C" w:rsidP="000F3D4C">
      <w:pPr>
        <w:numPr>
          <w:ilvl w:val="0"/>
          <w:numId w:val="14"/>
        </w:numPr>
        <w:tabs>
          <w:tab w:val="left" w:pos="360"/>
          <w:tab w:val="right" w:leader="underscore" w:pos="9720"/>
        </w:tabs>
        <w:spacing w:before="60" w:after="60" w:line="240" w:lineRule="auto"/>
        <w:rPr>
          <w:rFonts w:ascii="Times New Roman" w:eastAsia="Times New Roman" w:hAnsi="Times New Roman" w:cs="Times New Roman"/>
          <w:sz w:val="24"/>
          <w:szCs w:val="24"/>
          <w:lang w:val="ru-RU"/>
        </w:rPr>
      </w:pPr>
      <w:proofErr w:type="spellStart"/>
      <w:r w:rsidRPr="00CB5CE8">
        <w:rPr>
          <w:rFonts w:ascii="Times New Roman" w:eastAsia="Times New Roman" w:hAnsi="Times New Roman" w:cs="Times New Roman"/>
          <w:sz w:val="24"/>
          <w:szCs w:val="24"/>
          <w:lang w:val="ru-RU"/>
        </w:rPr>
        <w:t>Місцезнаходження</w:t>
      </w:r>
      <w:proofErr w:type="spellEnd"/>
      <w:r w:rsidRPr="00CB5CE8">
        <w:rPr>
          <w:rFonts w:ascii="Times New Roman" w:eastAsia="Times New Roman" w:hAnsi="Times New Roman" w:cs="Times New Roman"/>
          <w:sz w:val="24"/>
          <w:szCs w:val="24"/>
          <w:lang w:val="ru-RU"/>
        </w:rPr>
        <w:t xml:space="preserve"> </w:t>
      </w:r>
      <w:r w:rsidRPr="00CB5CE8">
        <w:rPr>
          <w:rFonts w:ascii="Times New Roman" w:eastAsia="Times New Roman" w:hAnsi="Times New Roman" w:cs="Times New Roman"/>
          <w:sz w:val="24"/>
          <w:szCs w:val="24"/>
          <w:lang w:val="ru-RU"/>
        </w:rPr>
        <w:tab/>
      </w:r>
    </w:p>
    <w:p w:rsidR="000F3D4C" w:rsidRPr="00CB5CE8" w:rsidRDefault="000F3D4C" w:rsidP="000F3D4C">
      <w:pPr>
        <w:numPr>
          <w:ilvl w:val="0"/>
          <w:numId w:val="14"/>
        </w:numPr>
        <w:spacing w:before="60" w:after="60" w:line="240" w:lineRule="auto"/>
        <w:rPr>
          <w:rFonts w:ascii="Times New Roman" w:eastAsia="Times New Roman" w:hAnsi="Times New Roman" w:cs="Times New Roman"/>
          <w:sz w:val="24"/>
          <w:szCs w:val="24"/>
          <w:lang w:val="ru-RU"/>
        </w:rPr>
      </w:pPr>
      <w:r w:rsidRPr="00CB5CE8">
        <w:rPr>
          <w:rFonts w:ascii="Times New Roman" w:eastAsia="Times New Roman" w:hAnsi="Times New Roman" w:cs="Times New Roman"/>
          <w:sz w:val="24"/>
          <w:szCs w:val="24"/>
          <w:lang w:val="ru-RU"/>
        </w:rPr>
        <w:t xml:space="preserve">Строки поставки товару </w:t>
      </w:r>
      <w:r w:rsidRPr="00CB5CE8">
        <w:rPr>
          <w:rFonts w:ascii="Times New Roman" w:eastAsia="Times New Roman" w:hAnsi="Times New Roman" w:cs="Times New Roman"/>
          <w:sz w:val="24"/>
          <w:szCs w:val="24"/>
        </w:rPr>
        <w:t>– до 31.12.2023 року</w:t>
      </w:r>
      <w:r w:rsidRPr="00CB5CE8">
        <w:rPr>
          <w:rFonts w:ascii="Times New Roman" w:eastAsia="Times New Roman" w:hAnsi="Times New Roman" w:cs="Times New Roman"/>
          <w:sz w:val="24"/>
          <w:szCs w:val="24"/>
          <w:lang w:val="ru-RU"/>
        </w:rPr>
        <w:t>.</w:t>
      </w:r>
    </w:p>
    <w:p w:rsidR="000F3D4C" w:rsidRPr="00CB5CE8" w:rsidRDefault="000F3D4C" w:rsidP="000F3D4C">
      <w:pPr>
        <w:numPr>
          <w:ilvl w:val="0"/>
          <w:numId w:val="14"/>
        </w:numPr>
        <w:tabs>
          <w:tab w:val="right" w:leader="underscore" w:pos="9720"/>
        </w:tabs>
        <w:spacing w:before="60" w:after="60" w:line="240" w:lineRule="auto"/>
        <w:jc w:val="both"/>
        <w:rPr>
          <w:rFonts w:ascii="Times New Roman" w:eastAsia="Times New Roman" w:hAnsi="Times New Roman" w:cs="Times New Roman"/>
          <w:sz w:val="24"/>
          <w:szCs w:val="24"/>
          <w:lang w:val="ru-RU"/>
        </w:rPr>
      </w:pPr>
      <w:proofErr w:type="spellStart"/>
      <w:r w:rsidRPr="00CB5CE8">
        <w:rPr>
          <w:rFonts w:ascii="Times New Roman" w:eastAsia="Times New Roman" w:hAnsi="Times New Roman" w:cs="Times New Roman"/>
          <w:sz w:val="24"/>
          <w:szCs w:val="24"/>
          <w:lang w:val="ru-RU"/>
        </w:rPr>
        <w:t>Уповноважений</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представник</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Учасника</w:t>
      </w:r>
      <w:proofErr w:type="spellEnd"/>
      <w:r w:rsidRPr="00CB5CE8">
        <w:rPr>
          <w:rFonts w:ascii="Times New Roman" w:eastAsia="Times New Roman" w:hAnsi="Times New Roman" w:cs="Times New Roman"/>
          <w:sz w:val="24"/>
          <w:szCs w:val="24"/>
          <w:lang w:val="ru-RU"/>
        </w:rPr>
        <w:t xml:space="preserve"> на </w:t>
      </w:r>
      <w:proofErr w:type="spellStart"/>
      <w:proofErr w:type="gramStart"/>
      <w:r w:rsidRPr="00CB5CE8">
        <w:rPr>
          <w:rFonts w:ascii="Times New Roman" w:eastAsia="Times New Roman" w:hAnsi="Times New Roman" w:cs="Times New Roman"/>
          <w:sz w:val="24"/>
          <w:szCs w:val="24"/>
          <w:lang w:val="ru-RU"/>
        </w:rPr>
        <w:t>п</w:t>
      </w:r>
      <w:proofErr w:type="gramEnd"/>
      <w:r w:rsidRPr="00CB5CE8">
        <w:rPr>
          <w:rFonts w:ascii="Times New Roman" w:eastAsia="Times New Roman" w:hAnsi="Times New Roman" w:cs="Times New Roman"/>
          <w:sz w:val="24"/>
          <w:szCs w:val="24"/>
          <w:lang w:val="ru-RU"/>
        </w:rPr>
        <w:t>ідписання</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документів</w:t>
      </w:r>
      <w:proofErr w:type="spellEnd"/>
      <w:r w:rsidRPr="00CB5CE8">
        <w:rPr>
          <w:rFonts w:ascii="Times New Roman" w:eastAsia="Times New Roman" w:hAnsi="Times New Roman" w:cs="Times New Roman"/>
          <w:sz w:val="24"/>
          <w:szCs w:val="24"/>
          <w:lang w:val="ru-RU"/>
        </w:rPr>
        <w:t xml:space="preserve"> за результатами </w:t>
      </w:r>
      <w:proofErr w:type="spellStart"/>
      <w:r w:rsidRPr="00CB5CE8">
        <w:rPr>
          <w:rFonts w:ascii="Times New Roman" w:eastAsia="Times New Roman" w:hAnsi="Times New Roman" w:cs="Times New Roman"/>
          <w:sz w:val="24"/>
          <w:szCs w:val="24"/>
          <w:lang w:val="ru-RU"/>
        </w:rPr>
        <w:t>процедури</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закупівлі</w:t>
      </w:r>
      <w:proofErr w:type="spellEnd"/>
      <w:r w:rsidRPr="00CB5CE8">
        <w:rPr>
          <w:rFonts w:ascii="Times New Roman" w:eastAsia="Times New Roman" w:hAnsi="Times New Roman" w:cs="Times New Roman"/>
          <w:sz w:val="24"/>
          <w:szCs w:val="24"/>
          <w:lang w:val="ru-RU"/>
        </w:rPr>
        <w:t xml:space="preserve"> </w:t>
      </w:r>
      <w:r w:rsidRPr="00CB5CE8">
        <w:rPr>
          <w:rFonts w:ascii="Times New Roman" w:eastAsia="Times New Roman" w:hAnsi="Times New Roman" w:cs="Times New Roman"/>
          <w:sz w:val="24"/>
          <w:szCs w:val="24"/>
          <w:lang w:val="ru-RU"/>
        </w:rPr>
        <w:tab/>
        <w:t>.</w:t>
      </w:r>
    </w:p>
    <w:p w:rsidR="00AB3627" w:rsidRPr="00CB5CE8" w:rsidRDefault="00AB3627" w:rsidP="00AB3627">
      <w:pPr>
        <w:spacing w:after="0" w:line="240" w:lineRule="auto"/>
        <w:ind w:firstLine="720"/>
        <w:jc w:val="both"/>
        <w:rPr>
          <w:rFonts w:ascii="Times New Roman" w:eastAsia="Times New Roman" w:hAnsi="Times New Roman" w:cs="Times New Roman"/>
          <w:sz w:val="24"/>
          <w:szCs w:val="24"/>
          <w:lang w:val="ru-RU"/>
        </w:rPr>
      </w:pPr>
    </w:p>
    <w:p w:rsidR="000F3D4C" w:rsidRPr="00CB5CE8" w:rsidRDefault="000F3D4C" w:rsidP="00AB3627">
      <w:pPr>
        <w:spacing w:after="0" w:line="240" w:lineRule="auto"/>
        <w:ind w:firstLine="720"/>
        <w:jc w:val="both"/>
        <w:rPr>
          <w:rFonts w:ascii="Times New Roman" w:eastAsia="Times New Roman" w:hAnsi="Times New Roman" w:cs="Times New Roman"/>
          <w:sz w:val="24"/>
          <w:szCs w:val="24"/>
          <w:lang w:val="ru-RU"/>
        </w:rPr>
      </w:pPr>
      <w:r w:rsidRPr="000F3D4C">
        <w:rPr>
          <w:rFonts w:ascii="Times New Roman" w:eastAsia="Times New Roman" w:hAnsi="Times New Roman" w:cs="Times New Roman"/>
          <w:sz w:val="24"/>
          <w:szCs w:val="24"/>
          <w:lang w:val="ru-RU"/>
        </w:rPr>
        <w:t>Ми, ______________________________________________ (</w:t>
      </w:r>
      <w:proofErr w:type="spellStart"/>
      <w:r w:rsidRPr="000F3D4C">
        <w:rPr>
          <w:rFonts w:ascii="Times New Roman" w:eastAsia="Times New Roman" w:hAnsi="Times New Roman" w:cs="Times New Roman"/>
          <w:sz w:val="24"/>
          <w:szCs w:val="24"/>
          <w:lang w:val="ru-RU"/>
        </w:rPr>
        <w:t>вказати</w:t>
      </w:r>
      <w:proofErr w:type="spellEnd"/>
      <w:r w:rsidRPr="000F3D4C">
        <w:rPr>
          <w:rFonts w:ascii="Times New Roman" w:eastAsia="Times New Roman" w:hAnsi="Times New Roman" w:cs="Times New Roman"/>
          <w:sz w:val="24"/>
          <w:szCs w:val="24"/>
          <w:lang w:val="ru-RU"/>
        </w:rPr>
        <w:t xml:space="preserve"> </w:t>
      </w:r>
      <w:proofErr w:type="spellStart"/>
      <w:r w:rsidRPr="000F3D4C">
        <w:rPr>
          <w:rFonts w:ascii="Times New Roman" w:eastAsia="Times New Roman" w:hAnsi="Times New Roman" w:cs="Times New Roman"/>
          <w:sz w:val="24"/>
          <w:szCs w:val="24"/>
          <w:lang w:val="ru-RU"/>
        </w:rPr>
        <w:t>назву</w:t>
      </w:r>
      <w:proofErr w:type="spellEnd"/>
      <w:r w:rsidRPr="000F3D4C">
        <w:rPr>
          <w:rFonts w:ascii="Times New Roman" w:eastAsia="Times New Roman" w:hAnsi="Times New Roman" w:cs="Times New Roman"/>
          <w:sz w:val="24"/>
          <w:szCs w:val="24"/>
          <w:lang w:val="ru-RU"/>
        </w:rPr>
        <w:t xml:space="preserve"> </w:t>
      </w:r>
      <w:proofErr w:type="spellStart"/>
      <w:r w:rsidRPr="000F3D4C">
        <w:rPr>
          <w:rFonts w:ascii="Times New Roman" w:eastAsia="Times New Roman" w:hAnsi="Times New Roman" w:cs="Times New Roman"/>
          <w:sz w:val="24"/>
          <w:szCs w:val="24"/>
          <w:lang w:val="ru-RU"/>
        </w:rPr>
        <w:t>Учасника</w:t>
      </w:r>
      <w:proofErr w:type="spellEnd"/>
      <w:r w:rsidRPr="000F3D4C">
        <w:rPr>
          <w:rFonts w:ascii="Times New Roman" w:eastAsia="Times New Roman" w:hAnsi="Times New Roman" w:cs="Times New Roman"/>
          <w:sz w:val="24"/>
          <w:szCs w:val="24"/>
          <w:lang w:val="ru-RU"/>
        </w:rPr>
        <w:t xml:space="preserve">), </w:t>
      </w:r>
      <w:proofErr w:type="spellStart"/>
      <w:r w:rsidRPr="000F3D4C">
        <w:rPr>
          <w:rFonts w:ascii="Times New Roman" w:eastAsia="Times New Roman" w:hAnsi="Times New Roman" w:cs="Times New Roman"/>
          <w:sz w:val="24"/>
          <w:szCs w:val="24"/>
          <w:lang w:val="ru-RU"/>
        </w:rPr>
        <w:t>надаємо</w:t>
      </w:r>
      <w:proofErr w:type="spellEnd"/>
      <w:r w:rsidRPr="000F3D4C">
        <w:rPr>
          <w:rFonts w:ascii="Times New Roman" w:eastAsia="Times New Roman" w:hAnsi="Times New Roman" w:cs="Times New Roman"/>
          <w:sz w:val="24"/>
          <w:szCs w:val="24"/>
          <w:lang w:val="ru-RU"/>
        </w:rPr>
        <w:t xml:space="preserve"> свою </w:t>
      </w:r>
      <w:proofErr w:type="spellStart"/>
      <w:r w:rsidRPr="000F3D4C">
        <w:rPr>
          <w:rFonts w:ascii="Times New Roman" w:eastAsia="Times New Roman" w:hAnsi="Times New Roman" w:cs="Times New Roman"/>
          <w:sz w:val="24"/>
          <w:szCs w:val="24"/>
          <w:lang w:val="ru-RU"/>
        </w:rPr>
        <w:t>пропозицію</w:t>
      </w:r>
      <w:proofErr w:type="spellEnd"/>
      <w:r w:rsidRPr="000F3D4C">
        <w:rPr>
          <w:rFonts w:ascii="Times New Roman" w:eastAsia="Times New Roman" w:hAnsi="Times New Roman" w:cs="Times New Roman"/>
          <w:sz w:val="24"/>
          <w:szCs w:val="24"/>
          <w:lang w:val="ru-RU"/>
        </w:rPr>
        <w:t xml:space="preserve"> </w:t>
      </w:r>
      <w:proofErr w:type="spellStart"/>
      <w:r w:rsidRPr="000F3D4C">
        <w:rPr>
          <w:rFonts w:ascii="Times New Roman" w:eastAsia="Times New Roman" w:hAnsi="Times New Roman" w:cs="Times New Roman"/>
          <w:sz w:val="24"/>
          <w:szCs w:val="24"/>
          <w:lang w:val="ru-RU"/>
        </w:rPr>
        <w:t>щодо</w:t>
      </w:r>
      <w:proofErr w:type="spellEnd"/>
      <w:r w:rsidRPr="000F3D4C">
        <w:rPr>
          <w:rFonts w:ascii="Times New Roman" w:eastAsia="Times New Roman" w:hAnsi="Times New Roman" w:cs="Times New Roman"/>
          <w:sz w:val="24"/>
          <w:szCs w:val="24"/>
          <w:lang w:val="ru-RU"/>
        </w:rPr>
        <w:t xml:space="preserve"> </w:t>
      </w:r>
      <w:proofErr w:type="spellStart"/>
      <w:r w:rsidRPr="000F3D4C">
        <w:rPr>
          <w:rFonts w:ascii="Times New Roman" w:eastAsia="Times New Roman" w:hAnsi="Times New Roman" w:cs="Times New Roman"/>
          <w:sz w:val="24"/>
          <w:szCs w:val="24"/>
          <w:lang w:val="ru-RU"/>
        </w:rPr>
        <w:t>участі</w:t>
      </w:r>
      <w:proofErr w:type="spellEnd"/>
      <w:r w:rsidRPr="000F3D4C">
        <w:rPr>
          <w:rFonts w:ascii="Times New Roman" w:eastAsia="Times New Roman" w:hAnsi="Times New Roman" w:cs="Times New Roman"/>
          <w:sz w:val="24"/>
          <w:szCs w:val="24"/>
          <w:lang w:val="ru-RU"/>
        </w:rPr>
        <w:t xml:space="preserve"> на </w:t>
      </w:r>
      <w:proofErr w:type="spellStart"/>
      <w:r w:rsidRPr="000F3D4C">
        <w:rPr>
          <w:rFonts w:ascii="Times New Roman" w:eastAsia="Times New Roman" w:hAnsi="Times New Roman" w:cs="Times New Roman"/>
          <w:sz w:val="24"/>
          <w:szCs w:val="24"/>
          <w:lang w:val="ru-RU"/>
        </w:rPr>
        <w:t>закупівлю</w:t>
      </w:r>
      <w:proofErr w:type="spellEnd"/>
      <w:r w:rsidRPr="000F3D4C">
        <w:rPr>
          <w:rFonts w:ascii="Times New Roman" w:eastAsia="Times New Roman" w:hAnsi="Times New Roman" w:cs="Times New Roman"/>
          <w:sz w:val="24"/>
          <w:szCs w:val="24"/>
          <w:lang w:val="ru-RU"/>
        </w:rPr>
        <w:t xml:space="preserve"> </w:t>
      </w:r>
      <w:r w:rsidRPr="000F3D4C">
        <w:rPr>
          <w:rFonts w:ascii="Times New Roman" w:eastAsia="Times New Roman" w:hAnsi="Times New Roman" w:cs="Times New Roman"/>
          <w:sz w:val="24"/>
          <w:szCs w:val="24"/>
        </w:rPr>
        <w:t>«</w:t>
      </w:r>
      <w:r w:rsidR="0008427B" w:rsidRPr="00CB5CE8">
        <w:rPr>
          <w:rFonts w:ascii="Times New Roman" w:eastAsia="Times New Roman" w:hAnsi="Times New Roman" w:cs="Times New Roman"/>
          <w:b/>
          <w:sz w:val="24"/>
          <w:szCs w:val="24"/>
        </w:rPr>
        <w:t>Код ДК 021:2015 «Єдиний закупівельний словник» - 15110000-2 – М</w:t>
      </w:r>
      <w:proofErr w:type="gramStart"/>
      <w:r w:rsidR="0008427B" w:rsidRPr="00CB5CE8">
        <w:rPr>
          <w:rFonts w:ascii="Times New Roman" w:eastAsia="Times New Roman" w:hAnsi="Times New Roman" w:cs="Times New Roman"/>
          <w:b/>
          <w:sz w:val="24"/>
          <w:szCs w:val="24"/>
        </w:rPr>
        <w:t>`я</w:t>
      </w:r>
      <w:proofErr w:type="gramEnd"/>
      <w:r w:rsidR="0008427B" w:rsidRPr="00CB5CE8">
        <w:rPr>
          <w:rFonts w:ascii="Times New Roman" w:eastAsia="Times New Roman" w:hAnsi="Times New Roman" w:cs="Times New Roman"/>
          <w:b/>
          <w:sz w:val="24"/>
          <w:szCs w:val="24"/>
        </w:rPr>
        <w:t>со (</w:t>
      </w:r>
      <w:proofErr w:type="spellStart"/>
      <w:r w:rsidR="0008427B" w:rsidRPr="00CB5CE8">
        <w:rPr>
          <w:rFonts w:ascii="Times New Roman" w:eastAsia="Times New Roman" w:hAnsi="Times New Roman" w:cs="Times New Roman"/>
          <w:b/>
          <w:sz w:val="24"/>
          <w:szCs w:val="24"/>
        </w:rPr>
        <w:t>м'ясо</w:t>
      </w:r>
      <w:proofErr w:type="spellEnd"/>
      <w:r w:rsidR="0008427B" w:rsidRPr="00CB5CE8">
        <w:rPr>
          <w:rFonts w:ascii="Times New Roman" w:eastAsia="Times New Roman" w:hAnsi="Times New Roman" w:cs="Times New Roman"/>
          <w:b/>
          <w:sz w:val="24"/>
          <w:szCs w:val="24"/>
        </w:rPr>
        <w:t xml:space="preserve"> свинини </w:t>
      </w:r>
      <w:proofErr w:type="spellStart"/>
      <w:r w:rsidR="0008427B" w:rsidRPr="00CB5CE8">
        <w:rPr>
          <w:rFonts w:ascii="Times New Roman" w:eastAsia="Times New Roman" w:hAnsi="Times New Roman" w:cs="Times New Roman"/>
          <w:b/>
          <w:sz w:val="24"/>
          <w:szCs w:val="24"/>
        </w:rPr>
        <w:t>великокускове</w:t>
      </w:r>
      <w:proofErr w:type="spellEnd"/>
      <w:r w:rsidR="0008427B" w:rsidRPr="00CB5CE8">
        <w:rPr>
          <w:rFonts w:ascii="Times New Roman" w:eastAsia="Times New Roman" w:hAnsi="Times New Roman" w:cs="Times New Roman"/>
          <w:b/>
          <w:sz w:val="24"/>
          <w:szCs w:val="24"/>
        </w:rPr>
        <w:t>, курятина філе)</w:t>
      </w:r>
      <w:r w:rsidRPr="00CB5CE8">
        <w:rPr>
          <w:rFonts w:ascii="Times New Roman" w:eastAsia="Times New Roman" w:hAnsi="Times New Roman" w:cs="Times New Roman"/>
          <w:b/>
          <w:sz w:val="24"/>
          <w:szCs w:val="24"/>
        </w:rPr>
        <w:t xml:space="preserve">» </w:t>
      </w:r>
      <w:proofErr w:type="spellStart"/>
      <w:r w:rsidRPr="00CB5CE8">
        <w:rPr>
          <w:rFonts w:ascii="Times New Roman" w:eastAsia="Times New Roman" w:hAnsi="Times New Roman" w:cs="Times New Roman"/>
          <w:sz w:val="24"/>
          <w:szCs w:val="24"/>
          <w:lang w:val="ru-RU"/>
        </w:rPr>
        <w:t>згідно</w:t>
      </w:r>
      <w:proofErr w:type="spellEnd"/>
      <w:r w:rsidRPr="00CB5CE8">
        <w:rPr>
          <w:rFonts w:ascii="Times New Roman" w:eastAsia="Times New Roman" w:hAnsi="Times New Roman" w:cs="Times New Roman"/>
          <w:sz w:val="24"/>
          <w:szCs w:val="24"/>
          <w:lang w:val="ru-RU"/>
        </w:rPr>
        <w:t xml:space="preserve"> з </w:t>
      </w:r>
      <w:proofErr w:type="spellStart"/>
      <w:r w:rsidRPr="00CB5CE8">
        <w:rPr>
          <w:rFonts w:ascii="Times New Roman" w:eastAsia="Times New Roman" w:hAnsi="Times New Roman" w:cs="Times New Roman"/>
          <w:sz w:val="24"/>
          <w:szCs w:val="24"/>
          <w:lang w:val="ru-RU"/>
        </w:rPr>
        <w:t>технічними</w:t>
      </w:r>
      <w:proofErr w:type="spellEnd"/>
      <w:r w:rsidRPr="00CB5CE8">
        <w:rPr>
          <w:rFonts w:ascii="Times New Roman" w:eastAsia="Times New Roman" w:hAnsi="Times New Roman" w:cs="Times New Roman"/>
          <w:sz w:val="24"/>
          <w:szCs w:val="24"/>
          <w:lang w:val="ru-RU"/>
        </w:rPr>
        <w:t xml:space="preserve"> та </w:t>
      </w:r>
      <w:proofErr w:type="spellStart"/>
      <w:r w:rsidRPr="00CB5CE8">
        <w:rPr>
          <w:rFonts w:ascii="Times New Roman" w:eastAsia="Times New Roman" w:hAnsi="Times New Roman" w:cs="Times New Roman"/>
          <w:sz w:val="24"/>
          <w:szCs w:val="24"/>
          <w:lang w:val="ru-RU"/>
        </w:rPr>
        <w:t>іншими</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вимогами</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Замовника</w:t>
      </w:r>
      <w:proofErr w:type="spellEnd"/>
      <w:r w:rsidRPr="00CB5CE8">
        <w:rPr>
          <w:rFonts w:ascii="Times New Roman" w:eastAsia="Times New Roman" w:hAnsi="Times New Roman" w:cs="Times New Roman"/>
          <w:sz w:val="24"/>
          <w:szCs w:val="24"/>
          <w:lang w:val="ru-RU"/>
        </w:rPr>
        <w:t>.</w:t>
      </w:r>
    </w:p>
    <w:p w:rsidR="00AB3627" w:rsidRPr="00CB5CE8" w:rsidRDefault="00AB3627" w:rsidP="00AB3627">
      <w:pPr>
        <w:spacing w:after="0" w:line="240" w:lineRule="auto"/>
        <w:ind w:firstLine="720"/>
        <w:jc w:val="both"/>
        <w:rPr>
          <w:rFonts w:ascii="Times New Roman" w:eastAsia="Times New Roman" w:hAnsi="Times New Roman" w:cs="Times New Roman"/>
          <w:sz w:val="24"/>
          <w:szCs w:val="24"/>
          <w:lang w:val="ru-RU"/>
        </w:rPr>
      </w:pPr>
      <w:r w:rsidRPr="00CB5CE8">
        <w:rPr>
          <w:rFonts w:ascii="Times New Roman" w:eastAsia="Times New Roman" w:hAnsi="Times New Roman" w:cs="Times New Roman"/>
          <w:sz w:val="24"/>
          <w:szCs w:val="24"/>
          <w:lang w:val="ru-RU"/>
        </w:rPr>
        <w:t xml:space="preserve">Товар </w:t>
      </w:r>
      <w:proofErr w:type="spellStart"/>
      <w:r w:rsidRPr="00CB5CE8">
        <w:rPr>
          <w:rFonts w:ascii="Times New Roman" w:eastAsia="Times New Roman" w:hAnsi="Times New Roman" w:cs="Times New Roman"/>
          <w:sz w:val="24"/>
          <w:szCs w:val="24"/>
          <w:lang w:val="ru-RU"/>
        </w:rPr>
        <w:t>пропонуємо</w:t>
      </w:r>
      <w:proofErr w:type="spellEnd"/>
      <w:r w:rsidRPr="00CB5CE8">
        <w:rPr>
          <w:rFonts w:ascii="Times New Roman" w:eastAsia="Times New Roman" w:hAnsi="Times New Roman" w:cs="Times New Roman"/>
          <w:sz w:val="24"/>
          <w:szCs w:val="24"/>
          <w:lang w:val="ru-RU"/>
        </w:rPr>
        <w:t xml:space="preserve"> за </w:t>
      </w:r>
      <w:proofErr w:type="spellStart"/>
      <w:r w:rsidRPr="00CB5CE8">
        <w:rPr>
          <w:rFonts w:ascii="Times New Roman" w:eastAsia="Times New Roman" w:hAnsi="Times New Roman" w:cs="Times New Roman"/>
          <w:sz w:val="24"/>
          <w:szCs w:val="24"/>
          <w:lang w:val="ru-RU"/>
        </w:rPr>
        <w:t>наступними</w:t>
      </w:r>
      <w:proofErr w:type="spellEnd"/>
      <w:r w:rsidRPr="00CB5CE8">
        <w:rPr>
          <w:rFonts w:ascii="Times New Roman" w:eastAsia="Times New Roman" w:hAnsi="Times New Roman" w:cs="Times New Roman"/>
          <w:sz w:val="24"/>
          <w:szCs w:val="24"/>
          <w:lang w:val="ru-RU"/>
        </w:rPr>
        <w:t xml:space="preserve"> </w:t>
      </w:r>
      <w:proofErr w:type="spellStart"/>
      <w:r w:rsidRPr="00CB5CE8">
        <w:rPr>
          <w:rFonts w:ascii="Times New Roman" w:eastAsia="Times New Roman" w:hAnsi="Times New Roman" w:cs="Times New Roman"/>
          <w:sz w:val="24"/>
          <w:szCs w:val="24"/>
          <w:lang w:val="ru-RU"/>
        </w:rPr>
        <w:t>цінами</w:t>
      </w:r>
      <w:proofErr w:type="spellEnd"/>
      <w:r w:rsidRPr="00CB5CE8">
        <w:rPr>
          <w:rFonts w:ascii="Times New Roman" w:eastAsia="Times New Roman" w:hAnsi="Times New Roman" w:cs="Times New Roman"/>
          <w:sz w:val="24"/>
          <w:szCs w:val="24"/>
          <w:lang w:val="ru-RU"/>
        </w:rPr>
        <w:t>:</w:t>
      </w:r>
    </w:p>
    <w:p w:rsidR="00AB3627" w:rsidRPr="00CB5CE8" w:rsidRDefault="00AB3627" w:rsidP="000F3D4C">
      <w:pPr>
        <w:spacing w:after="0" w:line="240" w:lineRule="auto"/>
        <w:jc w:val="both"/>
        <w:rPr>
          <w:rFonts w:ascii="Times New Roman" w:eastAsia="Times New Roman" w:hAnsi="Times New Roman" w:cs="Times New Roman"/>
          <w:sz w:val="24"/>
          <w:szCs w:val="24"/>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3172"/>
        <w:gridCol w:w="851"/>
        <w:gridCol w:w="887"/>
        <w:gridCol w:w="1380"/>
        <w:gridCol w:w="1276"/>
        <w:gridCol w:w="1559"/>
      </w:tblGrid>
      <w:tr w:rsidR="00CB5CE8" w:rsidRPr="00CB5CE8" w:rsidTr="00564DF1">
        <w:trPr>
          <w:tblHeader/>
        </w:trPr>
        <w:tc>
          <w:tcPr>
            <w:tcW w:w="514" w:type="dxa"/>
            <w:vAlign w:val="center"/>
          </w:tcPr>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з/п</w:t>
            </w:r>
          </w:p>
        </w:tc>
        <w:tc>
          <w:tcPr>
            <w:tcW w:w="3172" w:type="dxa"/>
            <w:vAlign w:val="center"/>
          </w:tcPr>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Найменування </w:t>
            </w:r>
          </w:p>
        </w:tc>
        <w:tc>
          <w:tcPr>
            <w:tcW w:w="851" w:type="dxa"/>
            <w:vAlign w:val="center"/>
          </w:tcPr>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Од. </w:t>
            </w:r>
            <w:proofErr w:type="spellStart"/>
            <w:r w:rsidRPr="00CB5CE8">
              <w:rPr>
                <w:rFonts w:ascii="Times New Roman" w:eastAsia="Times New Roman" w:hAnsi="Times New Roman" w:cs="Times New Roman"/>
                <w:b/>
                <w:kern w:val="1"/>
                <w:sz w:val="23"/>
                <w:szCs w:val="23"/>
                <w:lang w:eastAsia="ar-SA"/>
              </w:rPr>
              <w:t>вим</w:t>
            </w:r>
            <w:proofErr w:type="spellEnd"/>
            <w:r w:rsidRPr="00CB5CE8">
              <w:rPr>
                <w:rFonts w:ascii="Times New Roman" w:eastAsia="Times New Roman" w:hAnsi="Times New Roman" w:cs="Times New Roman"/>
                <w:b/>
                <w:kern w:val="1"/>
                <w:sz w:val="23"/>
                <w:szCs w:val="23"/>
                <w:lang w:eastAsia="ar-SA"/>
              </w:rPr>
              <w:t>.</w:t>
            </w:r>
          </w:p>
        </w:tc>
        <w:tc>
          <w:tcPr>
            <w:tcW w:w="887" w:type="dxa"/>
            <w:vAlign w:val="center"/>
          </w:tcPr>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proofErr w:type="spellStart"/>
            <w:r w:rsidRPr="00CB5CE8">
              <w:rPr>
                <w:rFonts w:ascii="Times New Roman" w:eastAsia="Times New Roman" w:hAnsi="Times New Roman" w:cs="Times New Roman"/>
                <w:b/>
                <w:kern w:val="1"/>
                <w:sz w:val="23"/>
                <w:szCs w:val="23"/>
                <w:lang w:eastAsia="ar-SA"/>
              </w:rPr>
              <w:t>К-ть</w:t>
            </w:r>
            <w:proofErr w:type="spellEnd"/>
          </w:p>
        </w:tc>
        <w:tc>
          <w:tcPr>
            <w:tcW w:w="1380" w:type="dxa"/>
            <w:vAlign w:val="center"/>
          </w:tcPr>
          <w:p w:rsidR="00DF02AC" w:rsidRPr="00CB5CE8" w:rsidRDefault="00DF02AC" w:rsidP="00564DF1">
            <w:pPr>
              <w:widowControl w:val="0"/>
              <w:suppressAutoHyphens/>
              <w:autoSpaceDE w:val="0"/>
              <w:autoSpaceDN w:val="0"/>
              <w:adjustRightInd w:val="0"/>
              <w:spacing w:after="0" w:line="240" w:lineRule="auto"/>
              <w:ind w:left="-287" w:right="-169"/>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Ціна </w:t>
            </w:r>
          </w:p>
          <w:p w:rsidR="00DF02AC" w:rsidRPr="00CB5CE8" w:rsidRDefault="00DF02AC" w:rsidP="00564DF1">
            <w:pPr>
              <w:widowControl w:val="0"/>
              <w:suppressAutoHyphens/>
              <w:autoSpaceDE w:val="0"/>
              <w:autoSpaceDN w:val="0"/>
              <w:adjustRightInd w:val="0"/>
              <w:spacing w:after="0" w:line="240" w:lineRule="auto"/>
              <w:ind w:left="-287" w:right="-169"/>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без ПДВ,</w:t>
            </w:r>
          </w:p>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 </w:t>
            </w:r>
            <w:proofErr w:type="spellStart"/>
            <w:r w:rsidRPr="00CB5CE8">
              <w:rPr>
                <w:rFonts w:ascii="Times New Roman" w:eastAsia="Times New Roman" w:hAnsi="Times New Roman" w:cs="Times New Roman"/>
                <w:b/>
                <w:kern w:val="1"/>
                <w:sz w:val="23"/>
                <w:szCs w:val="23"/>
                <w:lang w:eastAsia="ar-SA"/>
              </w:rPr>
              <w:t>грн</w:t>
            </w:r>
            <w:proofErr w:type="spellEnd"/>
            <w:r w:rsidRPr="00CB5CE8">
              <w:rPr>
                <w:rFonts w:ascii="Times New Roman" w:eastAsia="Times New Roman" w:hAnsi="Times New Roman" w:cs="Times New Roman"/>
                <w:b/>
                <w:kern w:val="1"/>
                <w:sz w:val="23"/>
                <w:szCs w:val="23"/>
                <w:lang w:eastAsia="ar-SA"/>
              </w:rPr>
              <w:t xml:space="preserve"> </w:t>
            </w:r>
          </w:p>
        </w:tc>
        <w:tc>
          <w:tcPr>
            <w:tcW w:w="1276" w:type="dxa"/>
            <w:vAlign w:val="center"/>
          </w:tcPr>
          <w:p w:rsidR="00DF02AC" w:rsidRPr="00CB5CE8" w:rsidRDefault="00DF02AC" w:rsidP="00564DF1">
            <w:pPr>
              <w:widowControl w:val="0"/>
              <w:suppressAutoHyphens/>
              <w:autoSpaceDE w:val="0"/>
              <w:autoSpaceDN w:val="0"/>
              <w:adjustRightInd w:val="0"/>
              <w:spacing w:after="0" w:line="240" w:lineRule="auto"/>
              <w:ind w:left="-391" w:right="-439"/>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Ціна </w:t>
            </w:r>
          </w:p>
          <w:p w:rsidR="00DF02AC" w:rsidRPr="00CB5CE8" w:rsidRDefault="00DF02AC" w:rsidP="00564DF1">
            <w:pPr>
              <w:widowControl w:val="0"/>
              <w:suppressAutoHyphens/>
              <w:autoSpaceDE w:val="0"/>
              <w:autoSpaceDN w:val="0"/>
              <w:adjustRightInd w:val="0"/>
              <w:spacing w:after="0" w:line="240" w:lineRule="auto"/>
              <w:ind w:left="-391" w:right="-439"/>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з  ПДВ,</w:t>
            </w:r>
          </w:p>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 </w:t>
            </w:r>
            <w:proofErr w:type="spellStart"/>
            <w:r w:rsidRPr="00CB5CE8">
              <w:rPr>
                <w:rFonts w:ascii="Times New Roman" w:eastAsia="Times New Roman" w:hAnsi="Times New Roman" w:cs="Times New Roman"/>
                <w:b/>
                <w:kern w:val="1"/>
                <w:sz w:val="23"/>
                <w:szCs w:val="23"/>
                <w:lang w:eastAsia="ar-SA"/>
              </w:rPr>
              <w:t>грн</w:t>
            </w:r>
            <w:proofErr w:type="spellEnd"/>
            <w:r w:rsidRPr="00CB5CE8">
              <w:rPr>
                <w:rFonts w:ascii="Times New Roman" w:eastAsia="Times New Roman" w:hAnsi="Times New Roman" w:cs="Times New Roman"/>
                <w:b/>
                <w:kern w:val="1"/>
                <w:sz w:val="23"/>
                <w:szCs w:val="23"/>
                <w:lang w:eastAsia="ar-SA"/>
              </w:rPr>
              <w:t>*</w:t>
            </w:r>
          </w:p>
        </w:tc>
        <w:tc>
          <w:tcPr>
            <w:tcW w:w="1559" w:type="dxa"/>
            <w:vAlign w:val="center"/>
          </w:tcPr>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Сума  з </w:t>
            </w:r>
          </w:p>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kern w:val="1"/>
                <w:sz w:val="23"/>
                <w:szCs w:val="23"/>
                <w:lang w:eastAsia="ar-SA"/>
              </w:rPr>
              <w:t xml:space="preserve">(або без) </w:t>
            </w:r>
            <w:r w:rsidRPr="00CB5CE8">
              <w:rPr>
                <w:rFonts w:ascii="Times New Roman" w:eastAsia="Times New Roman" w:hAnsi="Times New Roman" w:cs="Times New Roman"/>
                <w:b/>
                <w:kern w:val="1"/>
                <w:sz w:val="23"/>
                <w:szCs w:val="23"/>
                <w:lang w:eastAsia="ar-SA"/>
              </w:rPr>
              <w:t xml:space="preserve">ПДВ, </w:t>
            </w:r>
            <w:proofErr w:type="spellStart"/>
            <w:r w:rsidRPr="00CB5CE8">
              <w:rPr>
                <w:rFonts w:ascii="Times New Roman" w:eastAsia="Times New Roman" w:hAnsi="Times New Roman" w:cs="Times New Roman"/>
                <w:b/>
                <w:kern w:val="1"/>
                <w:sz w:val="23"/>
                <w:szCs w:val="23"/>
                <w:lang w:eastAsia="ar-SA"/>
              </w:rPr>
              <w:t>грн</w:t>
            </w:r>
            <w:proofErr w:type="spellEnd"/>
            <w:r w:rsidRPr="00CB5CE8">
              <w:rPr>
                <w:rFonts w:ascii="Times New Roman" w:eastAsia="Times New Roman" w:hAnsi="Times New Roman" w:cs="Times New Roman"/>
                <w:b/>
                <w:kern w:val="1"/>
                <w:sz w:val="23"/>
                <w:szCs w:val="23"/>
                <w:lang w:eastAsia="ar-SA"/>
              </w:rPr>
              <w:t>*</w:t>
            </w:r>
          </w:p>
        </w:tc>
      </w:tr>
      <w:tr w:rsidR="00CB5CE8" w:rsidRPr="00CB5CE8" w:rsidTr="00564DF1">
        <w:trPr>
          <w:trHeight w:val="296"/>
        </w:trPr>
        <w:tc>
          <w:tcPr>
            <w:tcW w:w="514" w:type="dxa"/>
            <w:vAlign w:val="center"/>
          </w:tcPr>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r w:rsidRPr="00CB5CE8">
              <w:rPr>
                <w:rFonts w:ascii="Times New Roman" w:eastAsia="Times New Roman" w:hAnsi="Times New Roman" w:cs="Times New Roman"/>
                <w:kern w:val="1"/>
                <w:lang w:eastAsia="ar-SA"/>
              </w:rPr>
              <w:t>1.</w:t>
            </w:r>
          </w:p>
        </w:tc>
        <w:tc>
          <w:tcPr>
            <w:tcW w:w="3172" w:type="dxa"/>
            <w:tcBorders>
              <w:top w:val="single" w:sz="4" w:space="0" w:color="auto"/>
              <w:left w:val="single" w:sz="4" w:space="0" w:color="auto"/>
              <w:bottom w:val="single" w:sz="4" w:space="0" w:color="auto"/>
              <w:right w:val="single" w:sz="4" w:space="0" w:color="auto"/>
            </w:tcBorders>
            <w:vAlign w:val="center"/>
          </w:tcPr>
          <w:p w:rsidR="00DF02AC" w:rsidRPr="00CB5CE8" w:rsidRDefault="00DF02AC" w:rsidP="00564DF1">
            <w:pPr>
              <w:spacing w:after="0" w:line="240" w:lineRule="auto"/>
              <w:jc w:val="center"/>
              <w:rPr>
                <w:rFonts w:ascii="Times New Roman" w:eastAsia="Times New Roman" w:hAnsi="Times New Roman" w:cs="Times New Roman"/>
                <w:sz w:val="24"/>
                <w:szCs w:val="24"/>
                <w:lang w:val="ru-RU"/>
              </w:rPr>
            </w:pPr>
            <w:r w:rsidRPr="00CB5CE8">
              <w:rPr>
                <w:rFonts w:ascii="Times New Roman" w:eastAsia="Times New Roman" w:hAnsi="Times New Roman" w:cs="Times New Roman"/>
                <w:b/>
                <w:sz w:val="24"/>
                <w:szCs w:val="24"/>
              </w:rPr>
              <w:t xml:space="preserve">м'ясо свинини </w:t>
            </w:r>
            <w:proofErr w:type="spellStart"/>
            <w:r w:rsidRPr="00CB5CE8">
              <w:rPr>
                <w:rFonts w:ascii="Times New Roman" w:eastAsia="Times New Roman" w:hAnsi="Times New Roman" w:cs="Times New Roman"/>
                <w:b/>
                <w:sz w:val="24"/>
                <w:szCs w:val="24"/>
              </w:rPr>
              <w:t>великокускове</w:t>
            </w:r>
            <w:proofErr w:type="spellEnd"/>
          </w:p>
        </w:tc>
        <w:tc>
          <w:tcPr>
            <w:tcW w:w="851" w:type="dxa"/>
          </w:tcPr>
          <w:p w:rsidR="00DF02AC" w:rsidRPr="00CB5CE8" w:rsidRDefault="00DF02AC" w:rsidP="00564DF1">
            <w:pPr>
              <w:spacing w:after="0" w:line="240" w:lineRule="auto"/>
              <w:jc w:val="center"/>
              <w:rPr>
                <w:rFonts w:ascii="Times New Roman" w:eastAsia="Times New Roman" w:hAnsi="Times New Roman" w:cs="Times New Roman"/>
                <w:sz w:val="24"/>
                <w:szCs w:val="24"/>
                <w:lang w:val="ru-RU"/>
              </w:rPr>
            </w:pPr>
            <w:r w:rsidRPr="00CB5CE8">
              <w:rPr>
                <w:rFonts w:ascii="Times New Roman" w:eastAsia="Times New Roman" w:hAnsi="Times New Roman" w:cs="Times New Roman"/>
                <w:sz w:val="24"/>
                <w:szCs w:val="24"/>
              </w:rPr>
              <w:t>кг.</w:t>
            </w:r>
          </w:p>
        </w:tc>
        <w:tc>
          <w:tcPr>
            <w:tcW w:w="887" w:type="dxa"/>
            <w:vAlign w:val="center"/>
          </w:tcPr>
          <w:p w:rsidR="00DF02AC" w:rsidRPr="00CB5CE8" w:rsidRDefault="00DF02AC" w:rsidP="00564DF1">
            <w:pPr>
              <w:spacing w:after="0" w:line="240" w:lineRule="auto"/>
              <w:rPr>
                <w:rFonts w:ascii="Times New Roman" w:eastAsia="Times New Roman" w:hAnsi="Times New Roman" w:cs="Times New Roman"/>
                <w:bCs/>
                <w:sz w:val="24"/>
                <w:szCs w:val="24"/>
              </w:rPr>
            </w:pPr>
            <w:r w:rsidRPr="00CB5CE8">
              <w:rPr>
                <w:rFonts w:ascii="Times New Roman" w:eastAsia="Times New Roman" w:hAnsi="Times New Roman" w:cs="Times New Roman"/>
                <w:bCs/>
                <w:sz w:val="24"/>
                <w:szCs w:val="24"/>
              </w:rPr>
              <w:t>500</w:t>
            </w:r>
          </w:p>
        </w:tc>
        <w:tc>
          <w:tcPr>
            <w:tcW w:w="1380" w:type="dxa"/>
          </w:tcPr>
          <w:p w:rsidR="00DF02AC" w:rsidRPr="00CB5CE8" w:rsidRDefault="00DF02AC" w:rsidP="00564DF1">
            <w:pPr>
              <w:spacing w:after="0" w:line="240" w:lineRule="auto"/>
              <w:jc w:val="center"/>
              <w:rPr>
                <w:rFonts w:ascii="Times New Roman" w:eastAsia="Times New Roman" w:hAnsi="Times New Roman" w:cs="Times New Roman"/>
                <w:kern w:val="1"/>
                <w:lang w:eastAsia="ar-SA"/>
              </w:rPr>
            </w:pPr>
          </w:p>
        </w:tc>
        <w:tc>
          <w:tcPr>
            <w:tcW w:w="1276" w:type="dxa"/>
          </w:tcPr>
          <w:p w:rsidR="00DF02AC" w:rsidRPr="00CB5CE8" w:rsidRDefault="00DF02AC" w:rsidP="00564DF1">
            <w:pPr>
              <w:spacing w:after="0" w:line="240" w:lineRule="auto"/>
              <w:jc w:val="center"/>
              <w:rPr>
                <w:rFonts w:ascii="Times New Roman" w:eastAsia="Times New Roman" w:hAnsi="Times New Roman" w:cs="Times New Roman"/>
                <w:kern w:val="1"/>
                <w:lang w:eastAsia="ar-SA"/>
              </w:rPr>
            </w:pPr>
          </w:p>
        </w:tc>
        <w:tc>
          <w:tcPr>
            <w:tcW w:w="1559" w:type="dxa"/>
          </w:tcPr>
          <w:p w:rsidR="00DF02AC" w:rsidRPr="00CB5CE8" w:rsidRDefault="00DF02AC" w:rsidP="00564DF1">
            <w:pPr>
              <w:spacing w:after="0" w:line="240" w:lineRule="auto"/>
              <w:jc w:val="center"/>
              <w:rPr>
                <w:rFonts w:ascii="Times New Roman" w:eastAsia="Times New Roman" w:hAnsi="Times New Roman" w:cs="Times New Roman"/>
                <w:kern w:val="1"/>
                <w:lang w:eastAsia="ar-SA"/>
              </w:rPr>
            </w:pPr>
          </w:p>
        </w:tc>
      </w:tr>
      <w:tr w:rsidR="00CB5CE8" w:rsidRPr="00CB5CE8" w:rsidTr="00564DF1">
        <w:trPr>
          <w:trHeight w:val="273"/>
        </w:trPr>
        <w:tc>
          <w:tcPr>
            <w:tcW w:w="514" w:type="dxa"/>
            <w:vAlign w:val="center"/>
          </w:tcPr>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r w:rsidRPr="00CB5CE8">
              <w:rPr>
                <w:rFonts w:ascii="Times New Roman" w:eastAsia="Times New Roman" w:hAnsi="Times New Roman" w:cs="Times New Roman"/>
                <w:kern w:val="1"/>
                <w:lang w:eastAsia="ar-SA"/>
              </w:rPr>
              <w:t>2.</w:t>
            </w:r>
          </w:p>
        </w:tc>
        <w:tc>
          <w:tcPr>
            <w:tcW w:w="3172" w:type="dxa"/>
            <w:tcBorders>
              <w:top w:val="single" w:sz="4" w:space="0" w:color="auto"/>
              <w:left w:val="single" w:sz="4" w:space="0" w:color="auto"/>
              <w:bottom w:val="single" w:sz="4" w:space="0" w:color="auto"/>
              <w:right w:val="single" w:sz="4" w:space="0" w:color="auto"/>
            </w:tcBorders>
            <w:vAlign w:val="center"/>
          </w:tcPr>
          <w:p w:rsidR="00DF02AC" w:rsidRPr="00CB5CE8" w:rsidRDefault="00DF02AC" w:rsidP="00564DF1">
            <w:pPr>
              <w:spacing w:after="0" w:line="240" w:lineRule="auto"/>
              <w:jc w:val="center"/>
              <w:rPr>
                <w:rFonts w:ascii="Times New Roman" w:eastAsia="Times New Roman" w:hAnsi="Times New Roman" w:cs="Times New Roman"/>
                <w:bCs/>
                <w:sz w:val="24"/>
                <w:szCs w:val="24"/>
              </w:rPr>
            </w:pPr>
            <w:r w:rsidRPr="00CB5CE8">
              <w:rPr>
                <w:rFonts w:ascii="Times New Roman" w:eastAsia="Times New Roman" w:hAnsi="Times New Roman" w:cs="Times New Roman"/>
                <w:b/>
                <w:iCs/>
                <w:sz w:val="24"/>
                <w:szCs w:val="24"/>
              </w:rPr>
              <w:t>курятина філе</w:t>
            </w:r>
          </w:p>
        </w:tc>
        <w:tc>
          <w:tcPr>
            <w:tcW w:w="851" w:type="dxa"/>
          </w:tcPr>
          <w:p w:rsidR="00DF02AC" w:rsidRPr="00CB5CE8" w:rsidRDefault="00DF02AC" w:rsidP="00564DF1">
            <w:pPr>
              <w:spacing w:after="0" w:line="240" w:lineRule="auto"/>
              <w:jc w:val="center"/>
              <w:rPr>
                <w:rFonts w:ascii="Times New Roman" w:eastAsia="Times New Roman" w:hAnsi="Times New Roman" w:cs="Times New Roman"/>
                <w:sz w:val="24"/>
                <w:szCs w:val="24"/>
              </w:rPr>
            </w:pPr>
            <w:r w:rsidRPr="00CB5CE8">
              <w:rPr>
                <w:rFonts w:ascii="Times New Roman" w:eastAsia="Times New Roman" w:hAnsi="Times New Roman" w:cs="Times New Roman"/>
                <w:sz w:val="24"/>
                <w:szCs w:val="24"/>
              </w:rPr>
              <w:t>кг.</w:t>
            </w:r>
          </w:p>
        </w:tc>
        <w:tc>
          <w:tcPr>
            <w:tcW w:w="887" w:type="dxa"/>
            <w:vAlign w:val="center"/>
          </w:tcPr>
          <w:p w:rsidR="00DF02AC" w:rsidRPr="00CB5CE8" w:rsidRDefault="00DF02AC" w:rsidP="00DF02AC">
            <w:pPr>
              <w:spacing w:after="0" w:line="240" w:lineRule="auto"/>
              <w:rPr>
                <w:rFonts w:ascii="Times New Roman" w:eastAsia="Times New Roman" w:hAnsi="Times New Roman" w:cs="Times New Roman"/>
                <w:bCs/>
                <w:sz w:val="24"/>
                <w:szCs w:val="24"/>
              </w:rPr>
            </w:pPr>
            <w:r w:rsidRPr="00CB5CE8">
              <w:rPr>
                <w:rFonts w:ascii="Times New Roman" w:eastAsia="Times New Roman" w:hAnsi="Times New Roman" w:cs="Times New Roman"/>
                <w:bCs/>
                <w:sz w:val="24"/>
                <w:szCs w:val="24"/>
              </w:rPr>
              <w:t>930</w:t>
            </w:r>
          </w:p>
        </w:tc>
        <w:tc>
          <w:tcPr>
            <w:tcW w:w="1380" w:type="dxa"/>
          </w:tcPr>
          <w:p w:rsidR="00DF02AC" w:rsidRPr="00CB5CE8" w:rsidRDefault="00DF02AC" w:rsidP="00564DF1">
            <w:pPr>
              <w:spacing w:after="0" w:line="240" w:lineRule="auto"/>
              <w:jc w:val="center"/>
              <w:rPr>
                <w:rFonts w:ascii="Times New Roman" w:eastAsia="Times New Roman" w:hAnsi="Times New Roman" w:cs="Times New Roman"/>
                <w:kern w:val="1"/>
                <w:lang w:eastAsia="ar-SA"/>
              </w:rPr>
            </w:pPr>
          </w:p>
        </w:tc>
        <w:tc>
          <w:tcPr>
            <w:tcW w:w="1276" w:type="dxa"/>
          </w:tcPr>
          <w:p w:rsidR="00DF02AC" w:rsidRPr="00CB5CE8" w:rsidRDefault="00DF02AC" w:rsidP="00564DF1">
            <w:pPr>
              <w:spacing w:after="0" w:line="240" w:lineRule="auto"/>
              <w:jc w:val="center"/>
              <w:rPr>
                <w:rFonts w:ascii="Times New Roman" w:eastAsia="Times New Roman" w:hAnsi="Times New Roman" w:cs="Times New Roman"/>
                <w:kern w:val="1"/>
                <w:lang w:eastAsia="ar-SA"/>
              </w:rPr>
            </w:pPr>
          </w:p>
        </w:tc>
        <w:tc>
          <w:tcPr>
            <w:tcW w:w="1559" w:type="dxa"/>
          </w:tcPr>
          <w:p w:rsidR="00DF02AC" w:rsidRPr="00CB5CE8" w:rsidRDefault="00DF02AC" w:rsidP="00564DF1">
            <w:pPr>
              <w:spacing w:after="0" w:line="240" w:lineRule="auto"/>
              <w:jc w:val="center"/>
              <w:rPr>
                <w:rFonts w:ascii="Times New Roman" w:eastAsia="Times New Roman" w:hAnsi="Times New Roman" w:cs="Times New Roman"/>
                <w:kern w:val="1"/>
                <w:lang w:eastAsia="ar-SA"/>
              </w:rPr>
            </w:pPr>
          </w:p>
        </w:tc>
      </w:tr>
      <w:tr w:rsidR="00CB5CE8" w:rsidRPr="00CB5CE8" w:rsidTr="00564DF1">
        <w:trPr>
          <w:trHeight w:val="256"/>
        </w:trPr>
        <w:tc>
          <w:tcPr>
            <w:tcW w:w="8080" w:type="dxa"/>
            <w:gridSpan w:val="6"/>
            <w:vAlign w:val="center"/>
          </w:tcPr>
          <w:p w:rsidR="00DF02AC" w:rsidRPr="00CB5CE8" w:rsidRDefault="00DF02AC" w:rsidP="00564DF1">
            <w:pPr>
              <w:widowControl w:val="0"/>
              <w:suppressAutoHyphens/>
              <w:autoSpaceDE w:val="0"/>
              <w:autoSpaceDN w:val="0"/>
              <w:adjustRightInd w:val="0"/>
              <w:spacing w:after="0" w:line="240" w:lineRule="auto"/>
              <w:rPr>
                <w:rFonts w:ascii="Times New Roman" w:eastAsia="Times New Roman" w:hAnsi="Times New Roman" w:cs="Times New Roman"/>
                <w:b/>
                <w:kern w:val="1"/>
                <w:sz w:val="23"/>
                <w:szCs w:val="23"/>
                <w:lang w:eastAsia="ar-SA"/>
              </w:rPr>
            </w:pPr>
            <w:r w:rsidRPr="00CB5CE8">
              <w:rPr>
                <w:rFonts w:ascii="Times New Roman" w:eastAsia="Times New Roman" w:hAnsi="Times New Roman" w:cs="Times New Roman"/>
                <w:b/>
                <w:kern w:val="1"/>
                <w:sz w:val="23"/>
                <w:szCs w:val="23"/>
                <w:lang w:eastAsia="ar-SA"/>
              </w:rPr>
              <w:t xml:space="preserve">ЗАГАЛЬНА СУМА </w:t>
            </w:r>
            <w:r w:rsidRPr="00CB5CE8">
              <w:rPr>
                <w:rFonts w:ascii="Times New Roman" w:eastAsia="Times New Roman" w:hAnsi="Times New Roman" w:cs="Times New Roman"/>
                <w:b/>
                <w:bCs/>
                <w:kern w:val="1"/>
                <w:sz w:val="23"/>
                <w:szCs w:val="23"/>
              </w:rPr>
              <w:t>(зазначається з ПДВ або без ПДВ)</w:t>
            </w:r>
            <w:r w:rsidRPr="00CB5CE8">
              <w:rPr>
                <w:rFonts w:ascii="Times New Roman" w:eastAsia="Times New Roman" w:hAnsi="Times New Roman" w:cs="Times New Roman"/>
                <w:b/>
                <w:kern w:val="1"/>
                <w:sz w:val="23"/>
                <w:szCs w:val="23"/>
                <w:lang w:eastAsia="ar-SA"/>
              </w:rPr>
              <w:t>: *</w:t>
            </w:r>
          </w:p>
        </w:tc>
        <w:tc>
          <w:tcPr>
            <w:tcW w:w="1559" w:type="dxa"/>
            <w:vAlign w:val="center"/>
          </w:tcPr>
          <w:p w:rsidR="00DF02AC" w:rsidRPr="00CB5CE8" w:rsidRDefault="00DF02AC" w:rsidP="00564DF1">
            <w:pPr>
              <w:widowControl w:val="0"/>
              <w:suppressAutoHyphens/>
              <w:autoSpaceDE w:val="0"/>
              <w:autoSpaceDN w:val="0"/>
              <w:adjustRightInd w:val="0"/>
              <w:spacing w:after="0" w:line="240" w:lineRule="auto"/>
              <w:jc w:val="center"/>
              <w:rPr>
                <w:rFonts w:ascii="Times New Roman" w:eastAsia="Times New Roman" w:hAnsi="Times New Roman" w:cs="Times New Roman"/>
                <w:b/>
                <w:kern w:val="1"/>
                <w:sz w:val="25"/>
                <w:szCs w:val="25"/>
                <w:lang w:eastAsia="ar-SA"/>
              </w:rPr>
            </w:pPr>
          </w:p>
        </w:tc>
      </w:tr>
    </w:tbl>
    <w:p w:rsidR="00DF02AC" w:rsidRPr="00CB5CE8" w:rsidRDefault="00DF02AC" w:rsidP="000F3D4C">
      <w:pPr>
        <w:spacing w:after="0" w:line="240" w:lineRule="auto"/>
        <w:jc w:val="both"/>
        <w:rPr>
          <w:rFonts w:ascii="Times New Roman" w:eastAsia="Times New Roman" w:hAnsi="Times New Roman" w:cs="Times New Roman"/>
          <w:b/>
          <w:iCs/>
          <w:sz w:val="24"/>
          <w:szCs w:val="24"/>
          <w:lang w:val="ru-RU"/>
        </w:rPr>
      </w:pPr>
    </w:p>
    <w:p w:rsidR="000F3D4C" w:rsidRPr="00CB5CE8" w:rsidRDefault="000F3D4C" w:rsidP="000F3D4C">
      <w:pPr>
        <w:tabs>
          <w:tab w:val="left" w:pos="0"/>
          <w:tab w:val="center" w:pos="4153"/>
          <w:tab w:val="right" w:pos="8306"/>
        </w:tabs>
        <w:spacing w:before="60" w:after="0" w:line="240" w:lineRule="auto"/>
        <w:ind w:firstLine="567"/>
        <w:jc w:val="both"/>
        <w:rPr>
          <w:rFonts w:ascii="Times New Roman" w:eastAsia="Times New Roman" w:hAnsi="Times New Roman" w:cs="Times New Roman"/>
          <w:sz w:val="24"/>
          <w:szCs w:val="24"/>
          <w:lang w:val="ru-RU"/>
        </w:rPr>
      </w:pPr>
      <w:r w:rsidRPr="00CB5CE8">
        <w:rPr>
          <w:rFonts w:ascii="Times New Roman" w:eastAsia="Times New Roman" w:hAnsi="Times New Roman" w:cs="Times New Roman"/>
          <w:sz w:val="24"/>
          <w:szCs w:val="24"/>
        </w:rPr>
        <w:t xml:space="preserve"> </w:t>
      </w:r>
      <w:r w:rsidR="00AB3627" w:rsidRPr="00CB5CE8">
        <w:rPr>
          <w:rFonts w:ascii="Times New Roman" w:eastAsia="Times New Roman" w:hAnsi="Times New Roman" w:cs="Times New Roman"/>
          <w:sz w:val="24"/>
          <w:szCs w:val="24"/>
        </w:rPr>
        <w:t>*</w:t>
      </w:r>
      <w:proofErr w:type="spellStart"/>
      <w:r w:rsidRPr="00CB5CE8">
        <w:rPr>
          <w:rFonts w:ascii="Times New Roman" w:eastAsia="Times New Roman" w:hAnsi="Times New Roman" w:cs="Times New Roman"/>
          <w:i/>
          <w:sz w:val="24"/>
          <w:szCs w:val="24"/>
          <w:lang w:val="ru-RU"/>
        </w:rPr>
        <w:t>вказати</w:t>
      </w:r>
      <w:proofErr w:type="spellEnd"/>
      <w:r w:rsidRPr="00CB5CE8">
        <w:rPr>
          <w:rFonts w:ascii="Times New Roman" w:eastAsia="Times New Roman" w:hAnsi="Times New Roman" w:cs="Times New Roman"/>
          <w:i/>
          <w:sz w:val="24"/>
          <w:szCs w:val="24"/>
          <w:lang w:val="ru-RU"/>
        </w:rPr>
        <w:t xml:space="preserve"> для </w:t>
      </w:r>
      <w:proofErr w:type="spellStart"/>
      <w:r w:rsidRPr="00CB5CE8">
        <w:rPr>
          <w:rFonts w:ascii="Times New Roman" w:eastAsia="Times New Roman" w:hAnsi="Times New Roman" w:cs="Times New Roman"/>
          <w:i/>
          <w:sz w:val="24"/>
          <w:szCs w:val="24"/>
          <w:lang w:val="ru-RU"/>
        </w:rPr>
        <w:t>платників</w:t>
      </w:r>
      <w:proofErr w:type="spellEnd"/>
      <w:r w:rsidRPr="00CB5CE8">
        <w:rPr>
          <w:rFonts w:ascii="Times New Roman" w:eastAsia="Times New Roman" w:hAnsi="Times New Roman" w:cs="Times New Roman"/>
          <w:i/>
          <w:sz w:val="24"/>
          <w:szCs w:val="24"/>
          <w:lang w:val="ru-RU"/>
        </w:rPr>
        <w:t xml:space="preserve"> ПДВ – «з ПДВ», а для не </w:t>
      </w:r>
      <w:proofErr w:type="spellStart"/>
      <w:r w:rsidRPr="00CB5CE8">
        <w:rPr>
          <w:rFonts w:ascii="Times New Roman" w:eastAsia="Times New Roman" w:hAnsi="Times New Roman" w:cs="Times New Roman"/>
          <w:i/>
          <w:sz w:val="24"/>
          <w:szCs w:val="24"/>
          <w:lang w:val="ru-RU"/>
        </w:rPr>
        <w:t>платників</w:t>
      </w:r>
      <w:proofErr w:type="spellEnd"/>
      <w:r w:rsidRPr="00CB5CE8">
        <w:rPr>
          <w:rFonts w:ascii="Times New Roman" w:eastAsia="Times New Roman" w:hAnsi="Times New Roman" w:cs="Times New Roman"/>
          <w:i/>
          <w:sz w:val="24"/>
          <w:szCs w:val="24"/>
          <w:lang w:val="ru-RU"/>
        </w:rPr>
        <w:t xml:space="preserve"> – «без ПДВ»)</w:t>
      </w:r>
      <w:r w:rsidRPr="00CB5CE8">
        <w:rPr>
          <w:rFonts w:ascii="Times New Roman" w:eastAsia="Times New Roman" w:hAnsi="Times New Roman" w:cs="Times New Roman"/>
          <w:sz w:val="24"/>
          <w:szCs w:val="24"/>
          <w:lang w:val="ru-RU"/>
        </w:rPr>
        <w:t>:</w:t>
      </w:r>
    </w:p>
    <w:p w:rsidR="000F3D4C" w:rsidRPr="00CB5CE8" w:rsidRDefault="000F3D4C" w:rsidP="00AB3627">
      <w:pPr>
        <w:tabs>
          <w:tab w:val="left" w:pos="0"/>
          <w:tab w:val="center" w:pos="4153"/>
          <w:tab w:val="right" w:pos="8306"/>
        </w:tabs>
        <w:spacing w:before="60" w:after="0" w:line="240" w:lineRule="auto"/>
        <w:ind w:firstLine="567"/>
        <w:jc w:val="both"/>
        <w:rPr>
          <w:rFonts w:ascii="Times New Roman" w:eastAsia="Times New Roman" w:hAnsi="Times New Roman" w:cs="Times New Roman"/>
          <w:iCs/>
          <w:sz w:val="24"/>
          <w:szCs w:val="24"/>
          <w:lang w:val="ru-RU"/>
        </w:rPr>
      </w:pPr>
      <w:r w:rsidRPr="00CB5CE8">
        <w:rPr>
          <w:rFonts w:ascii="Times New Roman" w:eastAsia="Times New Roman" w:hAnsi="Times New Roman" w:cs="Times New Roman"/>
          <w:sz w:val="24"/>
          <w:szCs w:val="24"/>
          <w:lang w:val="ru-RU"/>
        </w:rPr>
        <w:t xml:space="preserve"> </w:t>
      </w:r>
    </w:p>
    <w:p w:rsidR="000F3D4C" w:rsidRPr="00CB5CE8" w:rsidRDefault="000F3D4C" w:rsidP="000F3D4C">
      <w:pPr>
        <w:tabs>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val="ru-RU"/>
        </w:rPr>
      </w:pPr>
    </w:p>
    <w:p w:rsidR="000F3D4C" w:rsidRPr="00CB5CE8" w:rsidRDefault="000F3D4C" w:rsidP="000F3D4C">
      <w:pPr>
        <w:tabs>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i/>
          <w:sz w:val="24"/>
          <w:szCs w:val="24"/>
          <w:lang w:val="ru-RU"/>
        </w:rPr>
      </w:pPr>
      <w:r w:rsidRPr="00CB5CE8">
        <w:rPr>
          <w:rFonts w:ascii="Times New Roman" w:eastAsia="Times New Roman" w:hAnsi="Times New Roman" w:cs="Times New Roman"/>
          <w:i/>
          <w:sz w:val="24"/>
          <w:szCs w:val="24"/>
          <w:lang w:val="ru-RU"/>
        </w:rPr>
        <w:t xml:space="preserve">Посада, </w:t>
      </w:r>
      <w:proofErr w:type="spellStart"/>
      <w:proofErr w:type="gramStart"/>
      <w:r w:rsidRPr="00CB5CE8">
        <w:rPr>
          <w:rFonts w:ascii="Times New Roman" w:eastAsia="Times New Roman" w:hAnsi="Times New Roman" w:cs="Times New Roman"/>
          <w:i/>
          <w:sz w:val="24"/>
          <w:szCs w:val="24"/>
          <w:lang w:val="ru-RU"/>
        </w:rPr>
        <w:t>пр</w:t>
      </w:r>
      <w:proofErr w:type="gramEnd"/>
      <w:r w:rsidRPr="00CB5CE8">
        <w:rPr>
          <w:rFonts w:ascii="Times New Roman" w:eastAsia="Times New Roman" w:hAnsi="Times New Roman" w:cs="Times New Roman"/>
          <w:i/>
          <w:sz w:val="24"/>
          <w:szCs w:val="24"/>
          <w:lang w:val="ru-RU"/>
        </w:rPr>
        <w:t>ізвище</w:t>
      </w:r>
      <w:proofErr w:type="spellEnd"/>
      <w:r w:rsidRPr="00CB5CE8">
        <w:rPr>
          <w:rFonts w:ascii="Times New Roman" w:eastAsia="Times New Roman" w:hAnsi="Times New Roman" w:cs="Times New Roman"/>
          <w:i/>
          <w:sz w:val="24"/>
          <w:szCs w:val="24"/>
          <w:lang w:val="ru-RU"/>
        </w:rPr>
        <w:t xml:space="preserve">, </w:t>
      </w:r>
      <w:proofErr w:type="spellStart"/>
      <w:r w:rsidRPr="00CB5CE8">
        <w:rPr>
          <w:rFonts w:ascii="Times New Roman" w:eastAsia="Times New Roman" w:hAnsi="Times New Roman" w:cs="Times New Roman"/>
          <w:i/>
          <w:sz w:val="24"/>
          <w:szCs w:val="24"/>
          <w:lang w:val="ru-RU"/>
        </w:rPr>
        <w:t>ініціали</w:t>
      </w:r>
      <w:proofErr w:type="spellEnd"/>
      <w:r w:rsidRPr="00CB5CE8">
        <w:rPr>
          <w:rFonts w:ascii="Times New Roman" w:eastAsia="Times New Roman" w:hAnsi="Times New Roman" w:cs="Times New Roman"/>
          <w:i/>
          <w:sz w:val="24"/>
          <w:szCs w:val="24"/>
          <w:lang w:val="ru-RU"/>
        </w:rPr>
        <w:t xml:space="preserve">, </w:t>
      </w:r>
      <w:proofErr w:type="spellStart"/>
      <w:r w:rsidRPr="00CB5CE8">
        <w:rPr>
          <w:rFonts w:ascii="Times New Roman" w:eastAsia="Times New Roman" w:hAnsi="Times New Roman" w:cs="Times New Roman"/>
          <w:i/>
          <w:sz w:val="24"/>
          <w:szCs w:val="24"/>
          <w:lang w:val="ru-RU"/>
        </w:rPr>
        <w:t>підпис</w:t>
      </w:r>
      <w:proofErr w:type="spellEnd"/>
      <w:r w:rsidRPr="00CB5CE8">
        <w:rPr>
          <w:rFonts w:ascii="Times New Roman" w:eastAsia="Times New Roman" w:hAnsi="Times New Roman" w:cs="Times New Roman"/>
          <w:i/>
          <w:sz w:val="24"/>
          <w:szCs w:val="24"/>
          <w:lang w:val="ru-RU"/>
        </w:rPr>
        <w:t xml:space="preserve"> </w:t>
      </w:r>
      <w:proofErr w:type="spellStart"/>
      <w:r w:rsidRPr="00CB5CE8">
        <w:rPr>
          <w:rFonts w:ascii="Times New Roman" w:eastAsia="Times New Roman" w:hAnsi="Times New Roman" w:cs="Times New Roman"/>
          <w:i/>
          <w:sz w:val="24"/>
          <w:szCs w:val="24"/>
          <w:lang w:val="ru-RU"/>
        </w:rPr>
        <w:t>уповноваженої</w:t>
      </w:r>
      <w:proofErr w:type="spellEnd"/>
      <w:r w:rsidRPr="00CB5CE8">
        <w:rPr>
          <w:rFonts w:ascii="Times New Roman" w:eastAsia="Times New Roman" w:hAnsi="Times New Roman" w:cs="Times New Roman"/>
          <w:i/>
          <w:sz w:val="24"/>
          <w:szCs w:val="24"/>
          <w:lang w:val="ru-RU"/>
        </w:rPr>
        <w:t xml:space="preserve"> особи </w:t>
      </w:r>
      <w:proofErr w:type="spellStart"/>
      <w:r w:rsidRPr="00CB5CE8">
        <w:rPr>
          <w:rFonts w:ascii="Times New Roman" w:eastAsia="Times New Roman" w:hAnsi="Times New Roman" w:cs="Times New Roman"/>
          <w:i/>
          <w:sz w:val="24"/>
          <w:szCs w:val="24"/>
          <w:lang w:val="ru-RU"/>
        </w:rPr>
        <w:t>Учасника</w:t>
      </w:r>
      <w:proofErr w:type="spellEnd"/>
      <w:r w:rsidRPr="00CB5CE8">
        <w:rPr>
          <w:rFonts w:ascii="Times New Roman" w:eastAsia="Times New Roman" w:hAnsi="Times New Roman" w:cs="Times New Roman"/>
          <w:i/>
          <w:sz w:val="24"/>
          <w:szCs w:val="24"/>
          <w:lang w:val="ru-RU"/>
        </w:rPr>
        <w:t xml:space="preserve">, </w:t>
      </w:r>
      <w:proofErr w:type="spellStart"/>
      <w:r w:rsidRPr="00CB5CE8">
        <w:rPr>
          <w:rFonts w:ascii="Times New Roman" w:eastAsia="Times New Roman" w:hAnsi="Times New Roman" w:cs="Times New Roman"/>
          <w:i/>
          <w:sz w:val="24"/>
          <w:szCs w:val="24"/>
          <w:lang w:val="ru-RU"/>
        </w:rPr>
        <w:t>завірені</w:t>
      </w:r>
      <w:proofErr w:type="spellEnd"/>
      <w:r w:rsidRPr="00CB5CE8">
        <w:rPr>
          <w:rFonts w:ascii="Times New Roman" w:eastAsia="Times New Roman" w:hAnsi="Times New Roman" w:cs="Times New Roman"/>
          <w:i/>
          <w:sz w:val="24"/>
          <w:szCs w:val="24"/>
          <w:lang w:val="ru-RU"/>
        </w:rPr>
        <w:t xml:space="preserve"> </w:t>
      </w:r>
      <w:proofErr w:type="spellStart"/>
      <w:r w:rsidRPr="00CB5CE8">
        <w:rPr>
          <w:rFonts w:ascii="Times New Roman" w:eastAsia="Times New Roman" w:hAnsi="Times New Roman" w:cs="Times New Roman"/>
          <w:i/>
          <w:sz w:val="24"/>
          <w:szCs w:val="24"/>
          <w:lang w:val="ru-RU"/>
        </w:rPr>
        <w:t>печаткою</w:t>
      </w:r>
      <w:proofErr w:type="spellEnd"/>
      <w:r w:rsidRPr="00CB5CE8">
        <w:rPr>
          <w:rFonts w:ascii="Times New Roman" w:eastAsia="Times New Roman" w:hAnsi="Times New Roman" w:cs="Times New Roman"/>
          <w:i/>
          <w:sz w:val="24"/>
          <w:szCs w:val="24"/>
        </w:rPr>
        <w:t xml:space="preserve"> (у разі використання)</w:t>
      </w:r>
      <w:r w:rsidRPr="00CB5CE8">
        <w:rPr>
          <w:rFonts w:ascii="Times New Roman" w:eastAsia="Times New Roman" w:hAnsi="Times New Roman" w:cs="Times New Roman"/>
          <w:i/>
          <w:sz w:val="24"/>
          <w:szCs w:val="24"/>
          <w:lang w:val="ru-RU"/>
        </w:rPr>
        <w:t>.</w:t>
      </w:r>
    </w:p>
    <w:p w:rsidR="000F3D4C" w:rsidRPr="00CB5CE8" w:rsidRDefault="000F3D4C" w:rsidP="000F3D4C">
      <w:pPr>
        <w:spacing w:after="0" w:line="230" w:lineRule="exact"/>
        <w:ind w:right="-1"/>
        <w:rPr>
          <w:rFonts w:ascii="Times New Roman" w:eastAsia="Times New Roman" w:hAnsi="Times New Roman" w:cs="Times New Roman"/>
          <w:b/>
          <w:i/>
          <w:sz w:val="24"/>
          <w:szCs w:val="24"/>
          <w:lang w:val="ru-RU"/>
        </w:rPr>
      </w:pPr>
      <w:r w:rsidRPr="00CB5CE8">
        <w:rPr>
          <w:rFonts w:ascii="Times New Roman" w:eastAsia="Times New Roman" w:hAnsi="Times New Roman" w:cs="Times New Roman"/>
          <w:b/>
          <w:i/>
          <w:sz w:val="24"/>
          <w:szCs w:val="24"/>
          <w:lang w:val="ru-RU"/>
        </w:rPr>
        <w:br/>
      </w:r>
    </w:p>
    <w:p w:rsidR="000F3D4C" w:rsidRPr="00CB5CE8" w:rsidRDefault="000F3D4C" w:rsidP="000F3D4C">
      <w:pPr>
        <w:spacing w:after="0" w:line="240" w:lineRule="auto"/>
        <w:ind w:left="5660"/>
        <w:jc w:val="right"/>
        <w:rPr>
          <w:rFonts w:ascii="Times New Roman" w:eastAsia="Times New Roman" w:hAnsi="Times New Roman" w:cs="Times New Roman"/>
          <w:sz w:val="24"/>
          <w:szCs w:val="24"/>
          <w:lang w:val="en-US"/>
        </w:rPr>
      </w:pPr>
    </w:p>
    <w:p w:rsidR="00191037" w:rsidRPr="00CB5CE8" w:rsidRDefault="00191037">
      <w:pPr>
        <w:widowControl w:val="0"/>
        <w:spacing w:after="0" w:line="240" w:lineRule="auto"/>
        <w:jc w:val="both"/>
        <w:rPr>
          <w:rFonts w:ascii="Times New Roman" w:eastAsia="Times New Roman" w:hAnsi="Times New Roman" w:cs="Times New Roman"/>
          <w:sz w:val="24"/>
          <w:szCs w:val="24"/>
        </w:rPr>
      </w:pPr>
    </w:p>
    <w:sectPr w:rsidR="00191037" w:rsidRPr="00CB5CE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D0" w:rsidRDefault="008845D0">
      <w:pPr>
        <w:spacing w:after="0" w:line="240" w:lineRule="auto"/>
      </w:pPr>
      <w:r>
        <w:separator/>
      </w:r>
    </w:p>
  </w:endnote>
  <w:endnote w:type="continuationSeparator" w:id="0">
    <w:p w:rsidR="008845D0" w:rsidRDefault="0088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4C" w:rsidRDefault="000F3D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D663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4C" w:rsidRDefault="000F3D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D0" w:rsidRDefault="008845D0">
      <w:pPr>
        <w:spacing w:after="0" w:line="240" w:lineRule="auto"/>
      </w:pPr>
      <w:r>
        <w:separator/>
      </w:r>
    </w:p>
  </w:footnote>
  <w:footnote w:type="continuationSeparator" w:id="0">
    <w:p w:rsidR="008845D0" w:rsidRDefault="00884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EE6" w:rsidRDefault="00026EE6" w:rsidP="00B558C5">
    <w:pPr>
      <w:pStyle w:val="af7"/>
      <w:shd w:val="clear" w:color="auto" w:fill="FF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4C" w:rsidRDefault="000F3D4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401"/>
    <w:multiLevelType w:val="multilevel"/>
    <w:tmpl w:val="DDF829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9B17F5"/>
    <w:multiLevelType w:val="multilevel"/>
    <w:tmpl w:val="7FEAB3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27146691"/>
    <w:multiLevelType w:val="multilevel"/>
    <w:tmpl w:val="502E4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79810B8"/>
    <w:multiLevelType w:val="multilevel"/>
    <w:tmpl w:val="32C03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44942A11"/>
    <w:multiLevelType w:val="multilevel"/>
    <w:tmpl w:val="026094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nsid w:val="4BEC52E5"/>
    <w:multiLevelType w:val="multilevel"/>
    <w:tmpl w:val="B8ECD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C6E5608"/>
    <w:multiLevelType w:val="multilevel"/>
    <w:tmpl w:val="669CE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DF55400"/>
    <w:multiLevelType w:val="multilevel"/>
    <w:tmpl w:val="BB2649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5">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7948243C"/>
    <w:multiLevelType w:val="multilevel"/>
    <w:tmpl w:val="8B20D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B6B7E03"/>
    <w:multiLevelType w:val="multilevel"/>
    <w:tmpl w:val="A2E83C6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9"/>
  </w:num>
  <w:num w:numId="2">
    <w:abstractNumId w:val="2"/>
  </w:num>
  <w:num w:numId="3">
    <w:abstractNumId w:val="0"/>
  </w:num>
  <w:num w:numId="4">
    <w:abstractNumId w:val="8"/>
  </w:num>
  <w:num w:numId="5">
    <w:abstractNumId w:val="12"/>
  </w:num>
  <w:num w:numId="6">
    <w:abstractNumId w:val="16"/>
  </w:num>
  <w:num w:numId="7">
    <w:abstractNumId w:val="13"/>
  </w:num>
  <w:num w:numId="8">
    <w:abstractNumId w:val="11"/>
  </w:num>
  <w:num w:numId="9">
    <w:abstractNumId w:val="7"/>
  </w:num>
  <w:num w:numId="10">
    <w:abstractNumId w:val="5"/>
  </w:num>
  <w:num w:numId="11">
    <w:abstractNumId w:val="10"/>
  </w:num>
  <w:num w:numId="12">
    <w:abstractNumId w:val="14"/>
  </w:num>
  <w:num w:numId="13">
    <w:abstractNumId w:val="6"/>
  </w:num>
  <w:num w:numId="14">
    <w:abstractNumId w:val="17"/>
  </w:num>
  <w:num w:numId="15">
    <w:abstractNumId w:val="4"/>
  </w:num>
  <w:num w:numId="16">
    <w:abstractNumId w:val="15"/>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1037"/>
    <w:rsid w:val="00026EE6"/>
    <w:rsid w:val="00052A8A"/>
    <w:rsid w:val="00056E54"/>
    <w:rsid w:val="0008427B"/>
    <w:rsid w:val="000F3D4C"/>
    <w:rsid w:val="00114322"/>
    <w:rsid w:val="00191037"/>
    <w:rsid w:val="002E4A13"/>
    <w:rsid w:val="003E37D1"/>
    <w:rsid w:val="0053701C"/>
    <w:rsid w:val="005B658B"/>
    <w:rsid w:val="005D309B"/>
    <w:rsid w:val="00644655"/>
    <w:rsid w:val="00672C8A"/>
    <w:rsid w:val="00723C8C"/>
    <w:rsid w:val="00761447"/>
    <w:rsid w:val="008845D0"/>
    <w:rsid w:val="00921018"/>
    <w:rsid w:val="009216AD"/>
    <w:rsid w:val="009627B1"/>
    <w:rsid w:val="00AB3627"/>
    <w:rsid w:val="00B14D75"/>
    <w:rsid w:val="00BD663E"/>
    <w:rsid w:val="00C33465"/>
    <w:rsid w:val="00C474AF"/>
    <w:rsid w:val="00C526BA"/>
    <w:rsid w:val="00C54AB0"/>
    <w:rsid w:val="00CB5CE8"/>
    <w:rsid w:val="00D80036"/>
    <w:rsid w:val="00D95DCB"/>
    <w:rsid w:val="00DF02AC"/>
    <w:rsid w:val="00E72E56"/>
    <w:rsid w:val="00F92DA3"/>
    <w:rsid w:val="00FA2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72"/>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644655"/>
    <w:pPr>
      <w:spacing w:after="0" w:line="276" w:lineRule="auto"/>
    </w:pPr>
    <w:rPr>
      <w:rFonts w:ascii="Arial" w:eastAsia="Arial" w:hAnsi="Arial" w:cs="Arial"/>
      <w:color w:val="000000"/>
      <w:lang w:val="ru-RU"/>
    </w:rPr>
  </w:style>
  <w:style w:type="character" w:customStyle="1" w:styleId="aa">
    <w:name w:val="Обычный (веб)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w:link w:val="a9"/>
    <w:locked/>
    <w:rsid w:val="00C54AB0"/>
    <w:rPr>
      <w:rFonts w:ascii="Times New Roman" w:eastAsia="Times New Roman" w:hAnsi="Times New Roman" w:cs="Times New Roman"/>
      <w:sz w:val="24"/>
      <w:szCs w:val="24"/>
      <w:lang w:eastAsia="uk-UA"/>
    </w:rPr>
  </w:style>
  <w:style w:type="paragraph" w:styleId="af7">
    <w:name w:val="header"/>
    <w:basedOn w:val="a"/>
    <w:link w:val="af8"/>
    <w:uiPriority w:val="99"/>
    <w:unhideWhenUsed/>
    <w:rsid w:val="00026EE6"/>
    <w:pPr>
      <w:tabs>
        <w:tab w:val="center" w:pos="4819"/>
        <w:tab w:val="right" w:pos="9639"/>
      </w:tabs>
      <w:spacing w:after="200" w:line="276" w:lineRule="auto"/>
    </w:pPr>
    <w:rPr>
      <w:rFonts w:eastAsia="Times New Roman" w:cs="Times New Roman"/>
      <w:lang w:eastAsia="uk-UA"/>
    </w:rPr>
  </w:style>
  <w:style w:type="character" w:customStyle="1" w:styleId="af8">
    <w:name w:val="Верхний колонтитул Знак"/>
    <w:basedOn w:val="a0"/>
    <w:link w:val="af7"/>
    <w:uiPriority w:val="99"/>
    <w:rsid w:val="00026EE6"/>
    <w:rPr>
      <w:rFonts w:eastAsia="Times New Roman" w:cs="Times New Roman"/>
      <w:lang w:eastAsia="uk-UA"/>
    </w:rPr>
  </w:style>
  <w:style w:type="table" w:customStyle="1" w:styleId="40">
    <w:name w:val="Сетка таблицы4"/>
    <w:basedOn w:val="a1"/>
    <w:rsid w:val="00026EE6"/>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72"/>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644655"/>
    <w:pPr>
      <w:spacing w:after="0" w:line="276" w:lineRule="auto"/>
    </w:pPr>
    <w:rPr>
      <w:rFonts w:ascii="Arial" w:eastAsia="Arial" w:hAnsi="Arial" w:cs="Arial"/>
      <w:color w:val="000000"/>
      <w:lang w:val="ru-RU"/>
    </w:rPr>
  </w:style>
  <w:style w:type="character" w:customStyle="1" w:styleId="aa">
    <w:name w:val="Обычный (веб)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w:link w:val="a9"/>
    <w:locked/>
    <w:rsid w:val="00C54AB0"/>
    <w:rPr>
      <w:rFonts w:ascii="Times New Roman" w:eastAsia="Times New Roman" w:hAnsi="Times New Roman" w:cs="Times New Roman"/>
      <w:sz w:val="24"/>
      <w:szCs w:val="24"/>
      <w:lang w:eastAsia="uk-UA"/>
    </w:rPr>
  </w:style>
  <w:style w:type="paragraph" w:styleId="af7">
    <w:name w:val="header"/>
    <w:basedOn w:val="a"/>
    <w:link w:val="af8"/>
    <w:uiPriority w:val="99"/>
    <w:unhideWhenUsed/>
    <w:rsid w:val="00026EE6"/>
    <w:pPr>
      <w:tabs>
        <w:tab w:val="center" w:pos="4819"/>
        <w:tab w:val="right" w:pos="9639"/>
      </w:tabs>
      <w:spacing w:after="200" w:line="276" w:lineRule="auto"/>
    </w:pPr>
    <w:rPr>
      <w:rFonts w:eastAsia="Times New Roman" w:cs="Times New Roman"/>
      <w:lang w:eastAsia="uk-UA"/>
    </w:rPr>
  </w:style>
  <w:style w:type="character" w:customStyle="1" w:styleId="af8">
    <w:name w:val="Верхний колонтитул Знак"/>
    <w:basedOn w:val="a0"/>
    <w:link w:val="af7"/>
    <w:uiPriority w:val="99"/>
    <w:rsid w:val="00026EE6"/>
    <w:rPr>
      <w:rFonts w:eastAsia="Times New Roman" w:cs="Times New Roman"/>
      <w:lang w:eastAsia="uk-UA"/>
    </w:rPr>
  </w:style>
  <w:style w:type="table" w:customStyle="1" w:styleId="40">
    <w:name w:val="Сетка таблицы4"/>
    <w:basedOn w:val="a1"/>
    <w:rsid w:val="00026EE6"/>
    <w:pPr>
      <w:spacing w:after="0" w:line="240" w:lineRule="auto"/>
    </w:pPr>
    <w:rPr>
      <w:rFonts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46</Pages>
  <Words>17823</Words>
  <Characters>101592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31</cp:revision>
  <dcterms:created xsi:type="dcterms:W3CDTF">2020-04-14T07:28:00Z</dcterms:created>
  <dcterms:modified xsi:type="dcterms:W3CDTF">2023-06-07T21:02:00Z</dcterms:modified>
</cp:coreProperties>
</file>