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254F1" w14:textId="5425C87F" w:rsidR="00B305DF" w:rsidRPr="004F7150" w:rsidRDefault="00923D0E" w:rsidP="00923D0E">
      <w:pPr>
        <w:widowControl w:val="0"/>
        <w:shd w:val="clear" w:color="auto" w:fill="FFFFFF"/>
        <w:tabs>
          <w:tab w:val="left" w:pos="-1843"/>
          <w:tab w:val="left" w:pos="2329"/>
          <w:tab w:val="right" w:pos="9924"/>
        </w:tabs>
        <w:autoSpaceDE w:val="0"/>
        <w:autoSpaceDN w:val="0"/>
        <w:ind w:right="-2"/>
        <w:jc w:val="left"/>
        <w:rPr>
          <w:bCs/>
          <w:color w:val="000000"/>
          <w:spacing w:val="-4"/>
          <w:sz w:val="24"/>
          <w:szCs w:val="24"/>
        </w:rPr>
      </w:pPr>
      <w:r>
        <w:rPr>
          <w:bCs/>
          <w:color w:val="000000"/>
          <w:spacing w:val="-4"/>
          <w:sz w:val="24"/>
          <w:szCs w:val="24"/>
        </w:rPr>
        <w:tab/>
      </w:r>
      <w:r>
        <w:rPr>
          <w:bCs/>
          <w:color w:val="000000"/>
          <w:spacing w:val="-4"/>
          <w:sz w:val="24"/>
          <w:szCs w:val="24"/>
        </w:rPr>
        <w:tab/>
      </w:r>
      <w:r w:rsidR="00605565" w:rsidRPr="004F7150">
        <w:rPr>
          <w:bCs/>
          <w:color w:val="000000"/>
          <w:spacing w:val="-4"/>
          <w:sz w:val="24"/>
          <w:szCs w:val="24"/>
        </w:rPr>
        <w:t xml:space="preserve">Додаток </w:t>
      </w:r>
      <w:r w:rsidR="00D96995" w:rsidRPr="004F7150">
        <w:rPr>
          <w:bCs/>
          <w:color w:val="000000"/>
          <w:spacing w:val="-4"/>
          <w:sz w:val="24"/>
          <w:szCs w:val="24"/>
        </w:rPr>
        <w:t>4</w:t>
      </w:r>
    </w:p>
    <w:p w14:paraId="20C42594" w14:textId="276BE9E2" w:rsidR="00B305DF" w:rsidRPr="004F7150" w:rsidRDefault="00B305DF" w:rsidP="0059661E">
      <w:pPr>
        <w:widowControl w:val="0"/>
        <w:shd w:val="clear" w:color="auto" w:fill="FFFFFF"/>
        <w:tabs>
          <w:tab w:val="left" w:pos="-1843"/>
        </w:tabs>
        <w:autoSpaceDE w:val="0"/>
        <w:autoSpaceDN w:val="0"/>
        <w:ind w:right="-2"/>
        <w:jc w:val="right"/>
        <w:rPr>
          <w:b/>
          <w:sz w:val="28"/>
          <w:szCs w:val="28"/>
        </w:rPr>
      </w:pPr>
      <w:r w:rsidRPr="004F7150">
        <w:rPr>
          <w:bCs/>
          <w:color w:val="000000"/>
          <w:spacing w:val="-4"/>
          <w:sz w:val="24"/>
          <w:szCs w:val="24"/>
        </w:rPr>
        <w:t xml:space="preserve">до </w:t>
      </w:r>
      <w:r w:rsidR="0059661E" w:rsidRPr="004F7150">
        <w:rPr>
          <w:bCs/>
          <w:color w:val="000000"/>
          <w:spacing w:val="-4"/>
          <w:sz w:val="24"/>
          <w:szCs w:val="24"/>
        </w:rPr>
        <w:t>тендерної документації</w:t>
      </w:r>
    </w:p>
    <w:p w14:paraId="50078E9C" w14:textId="2450AE5E" w:rsidR="00605565" w:rsidRPr="004F7150" w:rsidRDefault="00605565" w:rsidP="00605565">
      <w:pPr>
        <w:widowControl w:val="0"/>
        <w:shd w:val="clear" w:color="auto" w:fill="FFFFFF"/>
        <w:tabs>
          <w:tab w:val="left" w:pos="-1843"/>
        </w:tabs>
        <w:autoSpaceDE w:val="0"/>
        <w:autoSpaceDN w:val="0"/>
        <w:ind w:right="-2"/>
        <w:jc w:val="right"/>
        <w:rPr>
          <w:bCs/>
          <w:color w:val="000000"/>
          <w:spacing w:val="-4"/>
          <w:sz w:val="24"/>
          <w:szCs w:val="24"/>
        </w:rPr>
      </w:pPr>
    </w:p>
    <w:p w14:paraId="7A833290" w14:textId="77777777" w:rsidR="00321DC0" w:rsidRPr="004F7150" w:rsidRDefault="00FD685A" w:rsidP="00C86D42">
      <w:pPr>
        <w:pStyle w:val="1"/>
        <w:jc w:val="center"/>
        <w:rPr>
          <w:sz w:val="24"/>
        </w:rPr>
      </w:pPr>
      <w:r w:rsidRPr="004F7150">
        <w:rPr>
          <w:sz w:val="24"/>
        </w:rPr>
        <w:t>ДОГОВІР</w:t>
      </w:r>
      <w:r w:rsidR="00321DC0" w:rsidRPr="004F7150">
        <w:rPr>
          <w:sz w:val="24"/>
        </w:rPr>
        <w:t xml:space="preserve"> </w:t>
      </w:r>
    </w:p>
    <w:p w14:paraId="49419B44" w14:textId="1637AC89" w:rsidR="00FD685A" w:rsidRPr="004F7150" w:rsidRDefault="00321DC0" w:rsidP="00C86D42">
      <w:pPr>
        <w:pStyle w:val="1"/>
        <w:jc w:val="center"/>
        <w:rPr>
          <w:sz w:val="24"/>
        </w:rPr>
      </w:pPr>
      <w:r w:rsidRPr="004F7150">
        <w:rPr>
          <w:sz w:val="24"/>
        </w:rPr>
        <w:t>про закупівлю</w:t>
      </w:r>
      <w:r w:rsidR="00052ADF" w:rsidRPr="004F7150">
        <w:rPr>
          <w:sz w:val="24"/>
        </w:rPr>
        <w:t xml:space="preserve"> </w:t>
      </w:r>
      <w:r w:rsidR="00FD685A" w:rsidRPr="004F7150">
        <w:rPr>
          <w:sz w:val="24"/>
        </w:rPr>
        <w:t>№ _______</w:t>
      </w:r>
    </w:p>
    <w:p w14:paraId="321FB7B4" w14:textId="558BBC8F" w:rsidR="00FD685A" w:rsidRPr="004F7150" w:rsidRDefault="00FD685A" w:rsidP="00C86D42">
      <w:pPr>
        <w:rPr>
          <w:sz w:val="24"/>
          <w:szCs w:val="24"/>
        </w:rPr>
      </w:pPr>
      <w:r w:rsidRPr="004F7150">
        <w:rPr>
          <w:sz w:val="24"/>
          <w:szCs w:val="24"/>
        </w:rPr>
        <w:t xml:space="preserve">с. Римачі                                                 </w:t>
      </w:r>
      <w:r w:rsidR="00981271" w:rsidRPr="004F7150">
        <w:rPr>
          <w:sz w:val="24"/>
          <w:szCs w:val="24"/>
        </w:rPr>
        <w:t xml:space="preserve">     </w:t>
      </w:r>
      <w:r w:rsidR="00AD2E16" w:rsidRPr="004F7150">
        <w:rPr>
          <w:sz w:val="24"/>
          <w:szCs w:val="24"/>
        </w:rPr>
        <w:t xml:space="preserve">      </w:t>
      </w:r>
      <w:r w:rsidR="005A03F6" w:rsidRPr="004F7150">
        <w:rPr>
          <w:sz w:val="24"/>
          <w:szCs w:val="24"/>
        </w:rPr>
        <w:t xml:space="preserve">             </w:t>
      </w:r>
      <w:r w:rsidR="000B41F3" w:rsidRPr="004F7150">
        <w:rPr>
          <w:sz w:val="24"/>
          <w:szCs w:val="24"/>
        </w:rPr>
        <w:t xml:space="preserve">                     </w:t>
      </w:r>
      <w:r w:rsidR="00AD2E16" w:rsidRPr="004F7150">
        <w:rPr>
          <w:sz w:val="24"/>
          <w:szCs w:val="24"/>
        </w:rPr>
        <w:t xml:space="preserve">  </w:t>
      </w:r>
      <w:r w:rsidR="00BA133B" w:rsidRPr="004F7150">
        <w:rPr>
          <w:sz w:val="24"/>
          <w:szCs w:val="24"/>
        </w:rPr>
        <w:t xml:space="preserve">   “_____”____________ 20</w:t>
      </w:r>
      <w:r w:rsidR="00243940" w:rsidRPr="004F7150">
        <w:rPr>
          <w:sz w:val="24"/>
          <w:szCs w:val="24"/>
        </w:rPr>
        <w:t>2</w:t>
      </w:r>
      <w:r w:rsidR="0059661E" w:rsidRPr="004F7150">
        <w:rPr>
          <w:sz w:val="24"/>
          <w:szCs w:val="24"/>
        </w:rPr>
        <w:t>3</w:t>
      </w:r>
      <w:r w:rsidRPr="004F7150">
        <w:rPr>
          <w:sz w:val="24"/>
          <w:szCs w:val="24"/>
        </w:rPr>
        <w:t xml:space="preserve"> р.</w:t>
      </w:r>
    </w:p>
    <w:p w14:paraId="05D7507B" w14:textId="77777777" w:rsidR="007056E3" w:rsidRPr="004F7150" w:rsidRDefault="007056E3" w:rsidP="00C86D42">
      <w:pPr>
        <w:rPr>
          <w:sz w:val="24"/>
          <w:szCs w:val="24"/>
        </w:rPr>
      </w:pPr>
    </w:p>
    <w:p w14:paraId="30373B3A" w14:textId="6CF36BE2" w:rsidR="00D14DA0" w:rsidRPr="004F7150" w:rsidRDefault="000971B4" w:rsidP="00C86D42">
      <w:pPr>
        <w:pStyle w:val="a5"/>
        <w:widowControl w:val="0"/>
        <w:ind w:firstLine="708"/>
        <w:rPr>
          <w:sz w:val="24"/>
          <w:szCs w:val="24"/>
        </w:rPr>
      </w:pPr>
      <w:r w:rsidRPr="004F7150">
        <w:rPr>
          <w:sz w:val="24"/>
          <w:szCs w:val="24"/>
        </w:rPr>
        <w:t>Державна митна служба України в особі Волинської митниці, як відокремленого підрозділу Державної митної служби, в особі</w:t>
      </w:r>
      <w:r w:rsidR="00D14DA0" w:rsidRPr="004F7150">
        <w:rPr>
          <w:sz w:val="24"/>
          <w:szCs w:val="24"/>
        </w:rPr>
        <w:t xml:space="preserve">, </w:t>
      </w:r>
      <w:r w:rsidR="00777BB7" w:rsidRPr="004F7150">
        <w:rPr>
          <w:sz w:val="24"/>
          <w:szCs w:val="24"/>
        </w:rPr>
        <w:t>___________________________________</w:t>
      </w:r>
      <w:r w:rsidR="00996400" w:rsidRPr="004F7150">
        <w:rPr>
          <w:sz w:val="24"/>
          <w:szCs w:val="24"/>
        </w:rPr>
        <w:t xml:space="preserve"> </w:t>
      </w:r>
      <w:r w:rsidR="00777BB7" w:rsidRPr="004F7150">
        <w:rPr>
          <w:sz w:val="24"/>
          <w:szCs w:val="24"/>
        </w:rPr>
        <w:t>______________________________________________</w:t>
      </w:r>
      <w:r w:rsidR="00D14DA0" w:rsidRPr="004F7150">
        <w:rPr>
          <w:sz w:val="24"/>
          <w:szCs w:val="24"/>
        </w:rPr>
        <w:t>, що діє на підставі Положення про Волинську митницю (далі – Замовник), з однієї сторони,</w:t>
      </w:r>
      <w:r w:rsidR="00605D1D" w:rsidRPr="004F7150">
        <w:rPr>
          <w:sz w:val="24"/>
          <w:szCs w:val="24"/>
        </w:rPr>
        <w:t xml:space="preserve"> </w:t>
      </w:r>
      <w:r w:rsidR="00BB11B7" w:rsidRPr="004F7150">
        <w:rPr>
          <w:sz w:val="24"/>
          <w:szCs w:val="24"/>
        </w:rPr>
        <w:t xml:space="preserve">та </w:t>
      </w:r>
      <w:r w:rsidR="00777BB7" w:rsidRPr="004F7150">
        <w:rPr>
          <w:sz w:val="24"/>
          <w:szCs w:val="24"/>
        </w:rPr>
        <w:t>______________________________</w:t>
      </w:r>
      <w:r w:rsidR="00996400" w:rsidRPr="004F7150">
        <w:rPr>
          <w:sz w:val="24"/>
          <w:szCs w:val="24"/>
        </w:rPr>
        <w:t xml:space="preserve"> </w:t>
      </w:r>
      <w:r w:rsidR="00777BB7" w:rsidRPr="004F7150">
        <w:rPr>
          <w:sz w:val="24"/>
          <w:szCs w:val="24"/>
        </w:rPr>
        <w:t>_______________________________________________</w:t>
      </w:r>
      <w:r w:rsidR="00007C66" w:rsidRPr="004F7150">
        <w:rPr>
          <w:sz w:val="24"/>
          <w:szCs w:val="24"/>
        </w:rPr>
        <w:t xml:space="preserve"> </w:t>
      </w:r>
      <w:r w:rsidR="00F07084" w:rsidRPr="004F7150">
        <w:rPr>
          <w:sz w:val="24"/>
          <w:szCs w:val="24"/>
        </w:rPr>
        <w:t xml:space="preserve">(далі – Постачальник), що діє на підставі </w:t>
      </w:r>
      <w:r w:rsidR="00777BB7" w:rsidRPr="004F7150">
        <w:rPr>
          <w:sz w:val="24"/>
          <w:szCs w:val="24"/>
        </w:rPr>
        <w:t>________________________________________________</w:t>
      </w:r>
      <w:r w:rsidR="00605D1D" w:rsidRPr="004F7150">
        <w:rPr>
          <w:sz w:val="24"/>
          <w:szCs w:val="24"/>
        </w:rPr>
        <w:t xml:space="preserve"> </w:t>
      </w:r>
      <w:r w:rsidR="00D14DA0" w:rsidRPr="004F7150">
        <w:rPr>
          <w:sz w:val="24"/>
          <w:szCs w:val="24"/>
        </w:rPr>
        <w:t xml:space="preserve">з іншої сторони, разом </w:t>
      </w:r>
      <w:r w:rsidR="009F6724" w:rsidRPr="004F7150">
        <w:rPr>
          <w:sz w:val="24"/>
          <w:szCs w:val="24"/>
        </w:rPr>
        <w:t>–</w:t>
      </w:r>
      <w:r w:rsidR="00D14DA0" w:rsidRPr="004F7150">
        <w:rPr>
          <w:sz w:val="24"/>
          <w:szCs w:val="24"/>
        </w:rPr>
        <w:t xml:space="preserve"> Сторони, уклали цей договір про таке (далі – Договір).</w:t>
      </w:r>
    </w:p>
    <w:p w14:paraId="51E7F0EB" w14:textId="77777777" w:rsidR="00D14DA0" w:rsidRPr="004F7150" w:rsidRDefault="00D14DA0" w:rsidP="00C86D42">
      <w:pPr>
        <w:jc w:val="center"/>
        <w:rPr>
          <w:b/>
          <w:bCs/>
          <w:sz w:val="24"/>
          <w:szCs w:val="24"/>
        </w:rPr>
      </w:pPr>
    </w:p>
    <w:p w14:paraId="4A1240D6" w14:textId="77777777" w:rsidR="00FD685A" w:rsidRPr="004F7150" w:rsidRDefault="00FD685A" w:rsidP="00C86D42">
      <w:pPr>
        <w:jc w:val="center"/>
        <w:rPr>
          <w:sz w:val="24"/>
          <w:szCs w:val="24"/>
        </w:rPr>
      </w:pPr>
      <w:r w:rsidRPr="004F7150">
        <w:rPr>
          <w:sz w:val="24"/>
          <w:szCs w:val="24"/>
        </w:rPr>
        <w:t>1. ЗАГАЛЬНІ ПОЛОЖЕННЯ</w:t>
      </w:r>
    </w:p>
    <w:p w14:paraId="394E26F0" w14:textId="4B5B2946" w:rsidR="00FD685A" w:rsidRPr="004F7150" w:rsidRDefault="00FD685A" w:rsidP="002708C0">
      <w:pPr>
        <w:pStyle w:val="a5"/>
        <w:ind w:firstLine="708"/>
        <w:rPr>
          <w:b/>
          <w:bCs/>
          <w:sz w:val="24"/>
          <w:szCs w:val="24"/>
        </w:rPr>
      </w:pPr>
      <w:r w:rsidRPr="004F7150">
        <w:rPr>
          <w:sz w:val="24"/>
          <w:szCs w:val="24"/>
        </w:rPr>
        <w:t>1.1. В порядку та на умовах, визначених цим Договором, Постачальник зобов’язуєт</w:t>
      </w:r>
      <w:r w:rsidR="00485864" w:rsidRPr="004F7150">
        <w:rPr>
          <w:sz w:val="24"/>
          <w:szCs w:val="24"/>
        </w:rPr>
        <w:t>ься передати у власність Замовника</w:t>
      </w:r>
      <w:r w:rsidRPr="004F7150">
        <w:rPr>
          <w:sz w:val="24"/>
          <w:szCs w:val="24"/>
        </w:rPr>
        <w:t xml:space="preserve"> товар</w:t>
      </w:r>
      <w:r w:rsidR="00C86D42" w:rsidRPr="004F7150">
        <w:rPr>
          <w:sz w:val="24"/>
          <w:szCs w:val="24"/>
        </w:rPr>
        <w:t xml:space="preserve"> </w:t>
      </w:r>
      <w:r w:rsidR="00996400" w:rsidRPr="004F7150">
        <w:rPr>
          <w:sz w:val="24"/>
          <w:szCs w:val="24"/>
        </w:rPr>
        <w:t>–</w:t>
      </w:r>
      <w:r w:rsidR="0059661E" w:rsidRPr="004F7150">
        <w:rPr>
          <w:sz w:val="24"/>
          <w:szCs w:val="24"/>
        </w:rPr>
        <w:t xml:space="preserve"> </w:t>
      </w:r>
      <w:r w:rsidR="0005296B" w:rsidRPr="004F7150">
        <w:rPr>
          <w:rFonts w:ascii="Times New Roman CYR" w:hAnsi="Times New Roman CYR" w:cs="Times New Roman CYR"/>
          <w:b/>
          <w:bCs/>
          <w:color w:val="000000"/>
          <w:sz w:val="24"/>
          <w:szCs w:val="24"/>
        </w:rPr>
        <w:t>ДК 021:2015 03410000-7</w:t>
      </w:r>
      <w:r w:rsidR="0059661E" w:rsidRPr="004F7150">
        <w:rPr>
          <w:rFonts w:ascii="Times New Roman CYR" w:hAnsi="Times New Roman CYR" w:cs="Times New Roman CYR"/>
          <w:b/>
          <w:bCs/>
          <w:color w:val="000000"/>
          <w:sz w:val="24"/>
          <w:szCs w:val="24"/>
        </w:rPr>
        <w:t xml:space="preserve"> Деревина</w:t>
      </w:r>
      <w:r w:rsidR="0005296B" w:rsidRPr="004F7150">
        <w:rPr>
          <w:rFonts w:ascii="Times New Roman CYR" w:hAnsi="Times New Roman CYR" w:cs="Times New Roman CYR"/>
          <w:b/>
          <w:bCs/>
          <w:color w:val="000000"/>
          <w:sz w:val="24"/>
          <w:szCs w:val="24"/>
        </w:rPr>
        <w:t xml:space="preserve"> (Дрова паливні)</w:t>
      </w:r>
      <w:r w:rsidR="00C86D42" w:rsidRPr="004F7150">
        <w:rPr>
          <w:b/>
          <w:sz w:val="24"/>
          <w:szCs w:val="24"/>
        </w:rPr>
        <w:t>,</w:t>
      </w:r>
      <w:r w:rsidR="00C86D42" w:rsidRPr="004F7150">
        <w:rPr>
          <w:sz w:val="24"/>
          <w:szCs w:val="24"/>
        </w:rPr>
        <w:t xml:space="preserve"> </w:t>
      </w:r>
      <w:r w:rsidRPr="004F7150">
        <w:rPr>
          <w:sz w:val="24"/>
          <w:szCs w:val="24"/>
        </w:rPr>
        <w:t>(</w:t>
      </w:r>
      <w:r w:rsidR="00CC125B" w:rsidRPr="004F7150">
        <w:rPr>
          <w:sz w:val="24"/>
          <w:szCs w:val="24"/>
        </w:rPr>
        <w:t xml:space="preserve">далі </w:t>
      </w:r>
      <w:r w:rsidR="00FC3D91" w:rsidRPr="004F7150">
        <w:rPr>
          <w:sz w:val="24"/>
          <w:szCs w:val="24"/>
        </w:rPr>
        <w:t xml:space="preserve">– </w:t>
      </w:r>
      <w:r w:rsidR="00CC125B" w:rsidRPr="004F7150">
        <w:rPr>
          <w:sz w:val="24"/>
          <w:szCs w:val="24"/>
        </w:rPr>
        <w:t>Товар)</w:t>
      </w:r>
      <w:r w:rsidR="00FC3D91" w:rsidRPr="004F7150">
        <w:rPr>
          <w:sz w:val="24"/>
          <w:szCs w:val="24"/>
        </w:rPr>
        <w:t xml:space="preserve"> у</w:t>
      </w:r>
      <w:r w:rsidR="00915DAE" w:rsidRPr="004F7150">
        <w:rPr>
          <w:sz w:val="24"/>
          <w:szCs w:val="24"/>
        </w:rPr>
        <w:t xml:space="preserve"> асортименті,</w:t>
      </w:r>
      <w:r w:rsidR="00FC3D91" w:rsidRPr="004F7150">
        <w:rPr>
          <w:sz w:val="24"/>
          <w:szCs w:val="24"/>
        </w:rPr>
        <w:t xml:space="preserve"> кількості та за ціною, що визначені Специфікацією (Додаток 1 до Договору)</w:t>
      </w:r>
      <w:r w:rsidR="00913FD1" w:rsidRPr="004F7150">
        <w:rPr>
          <w:sz w:val="24"/>
          <w:szCs w:val="24"/>
        </w:rPr>
        <w:t>,</w:t>
      </w:r>
      <w:r w:rsidR="00FC3D91" w:rsidRPr="004F7150">
        <w:rPr>
          <w:sz w:val="24"/>
          <w:szCs w:val="24"/>
        </w:rPr>
        <w:t xml:space="preserve"> що є невід’ємною частиною цього договору,</w:t>
      </w:r>
      <w:r w:rsidR="00913FD1" w:rsidRPr="004F7150">
        <w:rPr>
          <w:sz w:val="24"/>
          <w:szCs w:val="24"/>
        </w:rPr>
        <w:t xml:space="preserve"> а Замовник</w:t>
      </w:r>
      <w:r w:rsidRPr="004F7150">
        <w:rPr>
          <w:sz w:val="24"/>
          <w:szCs w:val="24"/>
        </w:rPr>
        <w:t xml:space="preserve"> зобов</w:t>
      </w:r>
      <w:r w:rsidR="0082329B" w:rsidRPr="004F7150">
        <w:rPr>
          <w:sz w:val="24"/>
          <w:szCs w:val="24"/>
        </w:rPr>
        <w:t>’</w:t>
      </w:r>
      <w:r w:rsidRPr="004F7150">
        <w:rPr>
          <w:sz w:val="24"/>
          <w:szCs w:val="24"/>
        </w:rPr>
        <w:t>язується прийняти Товар та оплатити його на умовах, визначених цим Договором.</w:t>
      </w:r>
    </w:p>
    <w:p w14:paraId="06388CD3" w14:textId="77777777" w:rsidR="009F6724" w:rsidRPr="004F7150" w:rsidRDefault="009F6724" w:rsidP="00C86D42">
      <w:pPr>
        <w:pStyle w:val="a5"/>
        <w:ind w:firstLine="708"/>
        <w:rPr>
          <w:sz w:val="24"/>
          <w:szCs w:val="24"/>
        </w:rPr>
      </w:pPr>
    </w:p>
    <w:p w14:paraId="427F20A4" w14:textId="4F034F8D" w:rsidR="00FD685A" w:rsidRPr="004F7150" w:rsidRDefault="00FD685A" w:rsidP="00C86D42">
      <w:pPr>
        <w:jc w:val="center"/>
        <w:rPr>
          <w:bCs/>
          <w:sz w:val="24"/>
          <w:szCs w:val="24"/>
        </w:rPr>
      </w:pPr>
      <w:r w:rsidRPr="004F7150">
        <w:rPr>
          <w:bCs/>
          <w:sz w:val="24"/>
          <w:szCs w:val="24"/>
        </w:rPr>
        <w:t>2. ЦІНА</w:t>
      </w:r>
      <w:r w:rsidR="007842C3" w:rsidRPr="004F7150">
        <w:rPr>
          <w:bCs/>
          <w:sz w:val="24"/>
          <w:szCs w:val="24"/>
        </w:rPr>
        <w:t xml:space="preserve"> </w:t>
      </w:r>
      <w:r w:rsidR="00CD20AC">
        <w:rPr>
          <w:bCs/>
          <w:sz w:val="24"/>
          <w:szCs w:val="24"/>
        </w:rPr>
        <w:t xml:space="preserve">ТА ЗАГАЛЬНА СУМА ДОГОВОРУ </w:t>
      </w:r>
    </w:p>
    <w:p w14:paraId="221410F1" w14:textId="77777777" w:rsidR="00FD685A" w:rsidRPr="004F7150" w:rsidRDefault="00FD685A" w:rsidP="00C86D42">
      <w:pPr>
        <w:ind w:firstLine="708"/>
        <w:rPr>
          <w:sz w:val="24"/>
          <w:szCs w:val="24"/>
        </w:rPr>
      </w:pPr>
      <w:r w:rsidRPr="004F7150">
        <w:rPr>
          <w:sz w:val="24"/>
          <w:szCs w:val="24"/>
        </w:rPr>
        <w:t>2.1. Ціна на товар встановлюється в національній валюті України.</w:t>
      </w:r>
    </w:p>
    <w:p w14:paraId="76DAAD76" w14:textId="67CD8206" w:rsidR="00FD685A" w:rsidRPr="004F7150" w:rsidRDefault="00FD685A" w:rsidP="00C86D42">
      <w:pPr>
        <w:ind w:firstLine="708"/>
        <w:rPr>
          <w:bCs/>
          <w:sz w:val="24"/>
          <w:szCs w:val="24"/>
        </w:rPr>
      </w:pPr>
      <w:r w:rsidRPr="004F7150">
        <w:rPr>
          <w:sz w:val="24"/>
          <w:szCs w:val="24"/>
        </w:rPr>
        <w:t>2.2. Загальна ціна товару за цим Договором складає</w:t>
      </w:r>
      <w:r w:rsidR="00913FD1" w:rsidRPr="004F7150">
        <w:rPr>
          <w:sz w:val="24"/>
          <w:szCs w:val="24"/>
        </w:rPr>
        <w:t xml:space="preserve"> </w:t>
      </w:r>
      <w:r w:rsidR="000B4AE3" w:rsidRPr="004F7150">
        <w:rPr>
          <w:b/>
          <w:sz w:val="24"/>
          <w:szCs w:val="24"/>
        </w:rPr>
        <w:t>__</w:t>
      </w:r>
      <w:r w:rsidR="00777BB7" w:rsidRPr="004F7150">
        <w:rPr>
          <w:b/>
          <w:sz w:val="24"/>
          <w:szCs w:val="24"/>
        </w:rPr>
        <w:t>_________________________</w:t>
      </w:r>
      <w:r w:rsidR="0054587F" w:rsidRPr="004F7150">
        <w:rPr>
          <w:b/>
          <w:sz w:val="24"/>
          <w:szCs w:val="24"/>
        </w:rPr>
        <w:t>____</w:t>
      </w:r>
      <w:r w:rsidR="00BB11B7" w:rsidRPr="004F7150">
        <w:rPr>
          <w:b/>
          <w:sz w:val="24"/>
          <w:szCs w:val="24"/>
        </w:rPr>
        <w:t xml:space="preserve"> </w:t>
      </w:r>
      <w:r w:rsidR="00777BB7" w:rsidRPr="004F7150">
        <w:rPr>
          <w:b/>
          <w:sz w:val="24"/>
          <w:szCs w:val="24"/>
        </w:rPr>
        <w:t>__________________________________</w:t>
      </w:r>
      <w:r w:rsidRPr="004F7150">
        <w:rPr>
          <w:bCs/>
          <w:sz w:val="24"/>
          <w:szCs w:val="24"/>
        </w:rPr>
        <w:t>)</w:t>
      </w:r>
      <w:r w:rsidR="00913FD1" w:rsidRPr="004F7150">
        <w:rPr>
          <w:bCs/>
          <w:sz w:val="24"/>
          <w:szCs w:val="24"/>
        </w:rPr>
        <w:t xml:space="preserve"> </w:t>
      </w:r>
      <w:r w:rsidR="00A354A4" w:rsidRPr="004F7150">
        <w:rPr>
          <w:bCs/>
          <w:sz w:val="24"/>
          <w:szCs w:val="24"/>
        </w:rPr>
        <w:t xml:space="preserve">в тому числі ПДВ </w:t>
      </w:r>
      <w:r w:rsidR="003768BE" w:rsidRPr="004F7150">
        <w:rPr>
          <w:bCs/>
          <w:sz w:val="24"/>
          <w:szCs w:val="24"/>
        </w:rPr>
        <w:t xml:space="preserve">– </w:t>
      </w:r>
      <w:r w:rsidR="00777BB7" w:rsidRPr="004F7150">
        <w:rPr>
          <w:bCs/>
          <w:sz w:val="24"/>
          <w:szCs w:val="24"/>
        </w:rPr>
        <w:t>_______________________</w:t>
      </w:r>
      <w:r w:rsidR="003768BE" w:rsidRPr="004F7150">
        <w:rPr>
          <w:bCs/>
          <w:sz w:val="24"/>
          <w:szCs w:val="24"/>
        </w:rPr>
        <w:t xml:space="preserve"> </w:t>
      </w:r>
      <w:r w:rsidR="00A354A4" w:rsidRPr="004F7150">
        <w:rPr>
          <w:bCs/>
          <w:sz w:val="24"/>
          <w:szCs w:val="24"/>
        </w:rPr>
        <w:t>грн.</w:t>
      </w:r>
    </w:p>
    <w:p w14:paraId="70D4A1A0" w14:textId="1F3B726F" w:rsidR="0059661E" w:rsidRDefault="0059661E" w:rsidP="0059661E">
      <w:pPr>
        <w:ind w:firstLine="708"/>
        <w:rPr>
          <w:sz w:val="24"/>
          <w:szCs w:val="24"/>
        </w:rPr>
      </w:pPr>
      <w:r w:rsidRPr="004F7150">
        <w:rPr>
          <w:sz w:val="24"/>
          <w:szCs w:val="24"/>
        </w:rPr>
        <w:t>Джерелом фінансування цього Договору є кошти загального фонду Державного бюджету України, КПКВ 3506010, КЕКВ 2275.</w:t>
      </w:r>
    </w:p>
    <w:p w14:paraId="2A8F379E" w14:textId="62C3BDFC" w:rsidR="00CD20AC" w:rsidRPr="004F7150" w:rsidRDefault="00CD20AC" w:rsidP="0059661E">
      <w:pPr>
        <w:ind w:firstLine="708"/>
        <w:rPr>
          <w:sz w:val="24"/>
          <w:szCs w:val="24"/>
        </w:rPr>
      </w:pPr>
      <w:r>
        <w:rPr>
          <w:sz w:val="24"/>
          <w:szCs w:val="24"/>
        </w:rPr>
        <w:t xml:space="preserve">2.3. </w:t>
      </w:r>
      <w:r w:rsidRPr="00CD20AC">
        <w:rPr>
          <w:color w:val="222222"/>
          <w:sz w:val="24"/>
          <w:szCs w:val="24"/>
          <w:lang w:val="uk"/>
        </w:rPr>
        <w:t>Ціна включає вартість одиниці Товару у к</w:t>
      </w:r>
      <w:r>
        <w:rPr>
          <w:color w:val="222222"/>
          <w:sz w:val="24"/>
          <w:szCs w:val="24"/>
          <w:lang w:val="uk"/>
        </w:rPr>
        <w:t>ількості</w:t>
      </w:r>
      <w:r w:rsidRPr="00CD20AC">
        <w:rPr>
          <w:color w:val="222222"/>
          <w:sz w:val="24"/>
          <w:szCs w:val="24"/>
          <w:lang w:val="uk"/>
        </w:rPr>
        <w:t xml:space="preserve">,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w:t>
      </w:r>
      <w:r>
        <w:rPr>
          <w:color w:val="222222"/>
          <w:sz w:val="24"/>
          <w:szCs w:val="24"/>
          <w:lang w:val="uk"/>
        </w:rPr>
        <w:t>Замовника</w:t>
      </w:r>
      <w:r w:rsidRPr="00CD20AC">
        <w:rPr>
          <w:color w:val="222222"/>
          <w:sz w:val="24"/>
          <w:szCs w:val="24"/>
          <w:lang w:val="uk"/>
        </w:rPr>
        <w:t xml:space="preserve"> у відповідності до визначених Договором умов поставки</w:t>
      </w:r>
      <w:r w:rsidR="0037339E">
        <w:rPr>
          <w:color w:val="222222"/>
          <w:sz w:val="24"/>
          <w:szCs w:val="24"/>
          <w:lang w:val="uk"/>
        </w:rPr>
        <w:t>.</w:t>
      </w:r>
    </w:p>
    <w:p w14:paraId="3E3D85BF" w14:textId="7F0EE89A" w:rsidR="00FD685A" w:rsidRPr="004F7150" w:rsidRDefault="00FD685A" w:rsidP="00C86D42">
      <w:pPr>
        <w:ind w:firstLine="708"/>
        <w:rPr>
          <w:sz w:val="24"/>
          <w:szCs w:val="24"/>
        </w:rPr>
      </w:pPr>
      <w:r w:rsidRPr="004F7150">
        <w:rPr>
          <w:sz w:val="24"/>
          <w:szCs w:val="24"/>
        </w:rPr>
        <w:t xml:space="preserve">2.3. </w:t>
      </w:r>
      <w:r w:rsidR="0059661E" w:rsidRPr="004F7150">
        <w:rPr>
          <w:sz w:val="24"/>
          <w:szCs w:val="24"/>
        </w:rPr>
        <w:t>Ціна цього Договору може бути зменшена за взаємною згодою Сторін, залежно від реального фінансування видатків Замовника ж Державного бюджету України на зазначені цілі.</w:t>
      </w:r>
    </w:p>
    <w:p w14:paraId="5940D038" w14:textId="77777777" w:rsidR="00AD2E16" w:rsidRPr="004F7150" w:rsidRDefault="00AD2E16" w:rsidP="00C86D42">
      <w:pPr>
        <w:rPr>
          <w:sz w:val="24"/>
          <w:szCs w:val="24"/>
        </w:rPr>
      </w:pPr>
    </w:p>
    <w:p w14:paraId="2680DA66" w14:textId="77777777" w:rsidR="00FD685A" w:rsidRPr="004F7150" w:rsidRDefault="007842C3" w:rsidP="00C86D42">
      <w:pPr>
        <w:pStyle w:val="2"/>
        <w:keepNext w:val="0"/>
        <w:outlineLvl w:val="9"/>
        <w:rPr>
          <w:b w:val="0"/>
          <w:sz w:val="24"/>
          <w:szCs w:val="24"/>
        </w:rPr>
      </w:pPr>
      <w:r w:rsidRPr="004F7150">
        <w:rPr>
          <w:b w:val="0"/>
          <w:sz w:val="24"/>
          <w:szCs w:val="24"/>
        </w:rPr>
        <w:t xml:space="preserve"> </w:t>
      </w:r>
      <w:r w:rsidR="00FD685A" w:rsidRPr="004F7150">
        <w:rPr>
          <w:b w:val="0"/>
          <w:sz w:val="24"/>
          <w:szCs w:val="24"/>
        </w:rPr>
        <w:t>3. СТРОКИ ПЕРЕДАННЯ</w:t>
      </w:r>
      <w:r w:rsidRPr="004F7150">
        <w:rPr>
          <w:b w:val="0"/>
          <w:sz w:val="24"/>
          <w:szCs w:val="24"/>
        </w:rPr>
        <w:t xml:space="preserve"> </w:t>
      </w:r>
      <w:r w:rsidR="00FD685A" w:rsidRPr="004F7150">
        <w:rPr>
          <w:b w:val="0"/>
          <w:sz w:val="24"/>
          <w:szCs w:val="24"/>
        </w:rPr>
        <w:t>ТОВАРІВ</w:t>
      </w:r>
    </w:p>
    <w:p w14:paraId="38473DAB" w14:textId="77777777" w:rsidR="00FD685A" w:rsidRPr="004F7150" w:rsidRDefault="00FD685A" w:rsidP="00C86D42">
      <w:pPr>
        <w:ind w:firstLine="708"/>
        <w:rPr>
          <w:sz w:val="24"/>
          <w:szCs w:val="24"/>
        </w:rPr>
      </w:pPr>
      <w:r w:rsidRPr="004F7150">
        <w:rPr>
          <w:sz w:val="24"/>
          <w:szCs w:val="24"/>
        </w:rPr>
        <w:t xml:space="preserve">3.1. Приймання–передача Товару по кількості проводиться відповідно до </w:t>
      </w:r>
      <w:r w:rsidR="000505AA" w:rsidRPr="004F7150">
        <w:rPr>
          <w:sz w:val="24"/>
          <w:szCs w:val="24"/>
        </w:rPr>
        <w:t>видаткової накладної</w:t>
      </w:r>
      <w:r w:rsidRPr="004F7150">
        <w:rPr>
          <w:sz w:val="24"/>
          <w:szCs w:val="24"/>
        </w:rPr>
        <w:t>.</w:t>
      </w:r>
    </w:p>
    <w:p w14:paraId="657E290F" w14:textId="25DAB6FB" w:rsidR="00787E70" w:rsidRPr="004F7150" w:rsidRDefault="00787E70" w:rsidP="00C86D42">
      <w:pPr>
        <w:ind w:firstLine="708"/>
        <w:rPr>
          <w:sz w:val="24"/>
          <w:szCs w:val="24"/>
        </w:rPr>
      </w:pPr>
      <w:r w:rsidRPr="004F7150">
        <w:rPr>
          <w:sz w:val="24"/>
          <w:szCs w:val="24"/>
        </w:rPr>
        <w:t xml:space="preserve">3.2. Поставка товару здійснюється окремими партіями згідно </w:t>
      </w:r>
      <w:r w:rsidR="004F7150" w:rsidRPr="004F7150">
        <w:rPr>
          <w:sz w:val="24"/>
          <w:szCs w:val="24"/>
        </w:rPr>
        <w:t xml:space="preserve">письмової </w:t>
      </w:r>
      <w:r w:rsidRPr="004F7150">
        <w:rPr>
          <w:sz w:val="24"/>
          <w:szCs w:val="24"/>
        </w:rPr>
        <w:t xml:space="preserve">заявки Замовника протягом трьох робочих днів за адресою: Волинська область, Ковельський р-н, </w:t>
      </w:r>
      <w:r w:rsidR="004F7150" w:rsidRPr="004F7150">
        <w:rPr>
          <w:sz w:val="24"/>
          <w:szCs w:val="24"/>
        </w:rPr>
        <w:t xml:space="preserve">        </w:t>
      </w:r>
      <w:r w:rsidRPr="004F7150">
        <w:rPr>
          <w:sz w:val="24"/>
          <w:szCs w:val="24"/>
        </w:rPr>
        <w:t xml:space="preserve">с. Римачі, </w:t>
      </w:r>
      <w:r w:rsidR="004F7150" w:rsidRPr="004F7150">
        <w:rPr>
          <w:sz w:val="24"/>
          <w:szCs w:val="24"/>
        </w:rPr>
        <w:t>в</w:t>
      </w:r>
      <w:r w:rsidRPr="004F7150">
        <w:rPr>
          <w:sz w:val="24"/>
          <w:szCs w:val="24"/>
        </w:rPr>
        <w:t>ул.</w:t>
      </w:r>
      <w:r w:rsidR="0059661E" w:rsidRPr="004F7150">
        <w:rPr>
          <w:sz w:val="24"/>
          <w:szCs w:val="24"/>
        </w:rPr>
        <w:t xml:space="preserve"> </w:t>
      </w:r>
      <w:r w:rsidRPr="004F7150">
        <w:rPr>
          <w:sz w:val="24"/>
          <w:szCs w:val="24"/>
        </w:rPr>
        <w:t>Призалізнична, 13.</w:t>
      </w:r>
    </w:p>
    <w:p w14:paraId="20158EF5" w14:textId="50585320" w:rsidR="00FD685A" w:rsidRPr="004F7150" w:rsidRDefault="00C24788" w:rsidP="00C86D42">
      <w:pPr>
        <w:ind w:firstLine="708"/>
        <w:rPr>
          <w:sz w:val="24"/>
          <w:szCs w:val="24"/>
          <w:u w:val="single"/>
        </w:rPr>
      </w:pPr>
      <w:r w:rsidRPr="004F7150">
        <w:rPr>
          <w:sz w:val="24"/>
          <w:szCs w:val="24"/>
        </w:rPr>
        <w:t>3.</w:t>
      </w:r>
      <w:r w:rsidR="00787E70" w:rsidRPr="004F7150">
        <w:rPr>
          <w:sz w:val="24"/>
          <w:szCs w:val="24"/>
        </w:rPr>
        <w:t>3</w:t>
      </w:r>
      <w:r w:rsidRPr="004F7150">
        <w:rPr>
          <w:sz w:val="24"/>
          <w:szCs w:val="24"/>
        </w:rPr>
        <w:t>. Постачальник</w:t>
      </w:r>
      <w:r w:rsidR="00FD685A" w:rsidRPr="004F7150">
        <w:rPr>
          <w:sz w:val="24"/>
          <w:szCs w:val="24"/>
        </w:rPr>
        <w:t xml:space="preserve"> зобов’язаний весь обумовлений даним Д</w:t>
      </w:r>
      <w:r w:rsidRPr="004F7150">
        <w:rPr>
          <w:sz w:val="24"/>
          <w:szCs w:val="24"/>
        </w:rPr>
        <w:t>оговором Товар поставити Замовнику</w:t>
      </w:r>
      <w:r w:rsidR="00FD685A" w:rsidRPr="004F7150">
        <w:rPr>
          <w:sz w:val="24"/>
          <w:szCs w:val="24"/>
        </w:rPr>
        <w:t xml:space="preserve"> до </w:t>
      </w:r>
      <w:bookmarkStart w:id="0" w:name="_GoBack"/>
      <w:r w:rsidR="00787E70" w:rsidRPr="004F7150">
        <w:rPr>
          <w:sz w:val="24"/>
          <w:szCs w:val="24"/>
        </w:rPr>
        <w:t>2</w:t>
      </w:r>
      <w:r w:rsidR="0059661E" w:rsidRPr="004F7150">
        <w:rPr>
          <w:sz w:val="24"/>
          <w:szCs w:val="24"/>
        </w:rPr>
        <w:t>2</w:t>
      </w:r>
      <w:bookmarkEnd w:id="0"/>
      <w:r w:rsidR="0059661E" w:rsidRPr="004F7150">
        <w:rPr>
          <w:sz w:val="24"/>
          <w:szCs w:val="24"/>
        </w:rPr>
        <w:t xml:space="preserve"> </w:t>
      </w:r>
      <w:r w:rsidR="00EB3D5B">
        <w:rPr>
          <w:sz w:val="24"/>
          <w:szCs w:val="24"/>
        </w:rPr>
        <w:t>листопада</w:t>
      </w:r>
      <w:r w:rsidR="00FD685A" w:rsidRPr="004F7150">
        <w:rPr>
          <w:sz w:val="24"/>
          <w:szCs w:val="24"/>
        </w:rPr>
        <w:t xml:space="preserve"> 20</w:t>
      </w:r>
      <w:r w:rsidR="00C86D42" w:rsidRPr="004F7150">
        <w:rPr>
          <w:sz w:val="24"/>
          <w:szCs w:val="24"/>
        </w:rPr>
        <w:t>2</w:t>
      </w:r>
      <w:r w:rsidR="0059661E" w:rsidRPr="004F7150">
        <w:rPr>
          <w:sz w:val="24"/>
          <w:szCs w:val="24"/>
        </w:rPr>
        <w:t>3</w:t>
      </w:r>
      <w:r w:rsidR="00FD685A" w:rsidRPr="004F7150">
        <w:rPr>
          <w:sz w:val="24"/>
          <w:szCs w:val="24"/>
        </w:rPr>
        <w:t xml:space="preserve"> року.</w:t>
      </w:r>
    </w:p>
    <w:p w14:paraId="761A0B91" w14:textId="77777777" w:rsidR="00FD685A" w:rsidRPr="004F7150" w:rsidRDefault="00FD685A" w:rsidP="00C86D42">
      <w:pPr>
        <w:jc w:val="center"/>
        <w:rPr>
          <w:b/>
          <w:bCs/>
          <w:sz w:val="24"/>
          <w:szCs w:val="24"/>
          <w:u w:val="single"/>
        </w:rPr>
      </w:pPr>
    </w:p>
    <w:p w14:paraId="603AAD37" w14:textId="77777777" w:rsidR="00FD685A" w:rsidRPr="004F7150" w:rsidRDefault="00CC125B" w:rsidP="00C86D42">
      <w:pPr>
        <w:ind w:left="360"/>
        <w:jc w:val="center"/>
        <w:rPr>
          <w:bCs/>
          <w:sz w:val="24"/>
          <w:szCs w:val="24"/>
        </w:rPr>
      </w:pPr>
      <w:r w:rsidRPr="004F7150">
        <w:rPr>
          <w:bCs/>
          <w:sz w:val="24"/>
          <w:szCs w:val="24"/>
        </w:rPr>
        <w:t xml:space="preserve">4. </w:t>
      </w:r>
      <w:r w:rsidR="00FD685A" w:rsidRPr="004F7150">
        <w:rPr>
          <w:bCs/>
          <w:sz w:val="24"/>
          <w:szCs w:val="24"/>
        </w:rPr>
        <w:t>ОПЛАТА ТОВАРУ</w:t>
      </w:r>
    </w:p>
    <w:p w14:paraId="4613F46A" w14:textId="77777777" w:rsidR="00FD685A" w:rsidRPr="004F7150" w:rsidRDefault="00FC3D91" w:rsidP="00C86D42">
      <w:pPr>
        <w:tabs>
          <w:tab w:val="right" w:pos="-3119"/>
          <w:tab w:val="left" w:pos="-2977"/>
        </w:tabs>
        <w:rPr>
          <w:sz w:val="24"/>
          <w:szCs w:val="24"/>
        </w:rPr>
      </w:pPr>
      <w:r w:rsidRPr="004F7150">
        <w:rPr>
          <w:sz w:val="24"/>
          <w:szCs w:val="24"/>
        </w:rPr>
        <w:tab/>
      </w:r>
      <w:r w:rsidR="00C24788" w:rsidRPr="004F7150">
        <w:rPr>
          <w:sz w:val="24"/>
          <w:szCs w:val="24"/>
        </w:rPr>
        <w:t>4.1. Замовник</w:t>
      </w:r>
      <w:r w:rsidR="00FD685A" w:rsidRPr="004F7150">
        <w:rPr>
          <w:sz w:val="24"/>
          <w:szCs w:val="24"/>
        </w:rPr>
        <w:t xml:space="preserve"> зобов’язується сплатити Постачальнику загальну</w:t>
      </w:r>
      <w:r w:rsidR="007842C3" w:rsidRPr="004F7150">
        <w:rPr>
          <w:sz w:val="24"/>
          <w:szCs w:val="24"/>
        </w:rPr>
        <w:t xml:space="preserve"> </w:t>
      </w:r>
      <w:r w:rsidR="00FD685A" w:rsidRPr="004F7150">
        <w:rPr>
          <w:sz w:val="24"/>
          <w:szCs w:val="24"/>
        </w:rPr>
        <w:t>ціну Товару</w:t>
      </w:r>
      <w:r w:rsidR="007842C3" w:rsidRPr="004F7150">
        <w:rPr>
          <w:sz w:val="24"/>
          <w:szCs w:val="24"/>
        </w:rPr>
        <w:t xml:space="preserve"> </w:t>
      </w:r>
      <w:r w:rsidR="00FD685A" w:rsidRPr="004F7150">
        <w:rPr>
          <w:sz w:val="24"/>
          <w:szCs w:val="24"/>
        </w:rPr>
        <w:t>згідно накладної по факту поставки шляхом безготівкової оплати.</w:t>
      </w:r>
    </w:p>
    <w:p w14:paraId="069473C2" w14:textId="6A504B29" w:rsidR="004C1A02" w:rsidRPr="004F7150" w:rsidRDefault="00C24788" w:rsidP="00C86D42">
      <w:pPr>
        <w:pStyle w:val="a5"/>
        <w:ind w:firstLine="708"/>
        <w:rPr>
          <w:sz w:val="24"/>
          <w:szCs w:val="24"/>
        </w:rPr>
      </w:pPr>
      <w:r w:rsidRPr="004F7150">
        <w:rPr>
          <w:sz w:val="24"/>
          <w:szCs w:val="24"/>
        </w:rPr>
        <w:t>4.2. Замовник</w:t>
      </w:r>
      <w:r w:rsidR="00FD685A" w:rsidRPr="004F7150">
        <w:rPr>
          <w:sz w:val="24"/>
          <w:szCs w:val="24"/>
        </w:rPr>
        <w:t xml:space="preserve"> здійснює розрахунок за поставлений Товар Постачальнику</w:t>
      </w:r>
      <w:r w:rsidR="007842C3" w:rsidRPr="004F7150">
        <w:rPr>
          <w:sz w:val="24"/>
          <w:szCs w:val="24"/>
        </w:rPr>
        <w:t xml:space="preserve"> </w:t>
      </w:r>
      <w:r w:rsidR="00FD685A" w:rsidRPr="004F7150">
        <w:rPr>
          <w:sz w:val="24"/>
          <w:szCs w:val="24"/>
        </w:rPr>
        <w:t>протягом</w:t>
      </w:r>
      <w:r w:rsidR="007842C3" w:rsidRPr="004F7150">
        <w:rPr>
          <w:sz w:val="24"/>
          <w:szCs w:val="24"/>
        </w:rPr>
        <w:t xml:space="preserve"> </w:t>
      </w:r>
      <w:r w:rsidR="00FD685A" w:rsidRPr="004F7150">
        <w:rPr>
          <w:sz w:val="24"/>
          <w:szCs w:val="24"/>
        </w:rPr>
        <w:t>7</w:t>
      </w:r>
      <w:r w:rsidR="007842C3" w:rsidRPr="004F7150">
        <w:rPr>
          <w:sz w:val="24"/>
          <w:szCs w:val="24"/>
        </w:rPr>
        <w:t xml:space="preserve"> </w:t>
      </w:r>
      <w:r w:rsidR="00FD685A" w:rsidRPr="004F7150">
        <w:rPr>
          <w:sz w:val="24"/>
          <w:szCs w:val="24"/>
        </w:rPr>
        <w:t>банківськи</w:t>
      </w:r>
      <w:r w:rsidRPr="004F7150">
        <w:rPr>
          <w:sz w:val="24"/>
          <w:szCs w:val="24"/>
        </w:rPr>
        <w:t xml:space="preserve">х днів з дати </w:t>
      </w:r>
      <w:r w:rsidR="0059661E" w:rsidRPr="004F7150">
        <w:rPr>
          <w:sz w:val="24"/>
          <w:szCs w:val="24"/>
        </w:rPr>
        <w:t xml:space="preserve">поставки товару і </w:t>
      </w:r>
      <w:r w:rsidRPr="004F7150">
        <w:rPr>
          <w:sz w:val="24"/>
          <w:szCs w:val="24"/>
        </w:rPr>
        <w:t>отримання</w:t>
      </w:r>
      <w:r w:rsidR="007842C3" w:rsidRPr="004F7150">
        <w:rPr>
          <w:sz w:val="24"/>
          <w:szCs w:val="24"/>
        </w:rPr>
        <w:t xml:space="preserve"> </w:t>
      </w:r>
      <w:r w:rsidR="00FD685A" w:rsidRPr="004F7150">
        <w:rPr>
          <w:sz w:val="24"/>
          <w:szCs w:val="24"/>
        </w:rPr>
        <w:t>накладної</w:t>
      </w:r>
      <w:r w:rsidR="007842C3" w:rsidRPr="004F7150">
        <w:rPr>
          <w:sz w:val="24"/>
          <w:szCs w:val="24"/>
        </w:rPr>
        <w:t xml:space="preserve"> </w:t>
      </w:r>
      <w:r w:rsidR="00FD685A" w:rsidRPr="004F7150">
        <w:rPr>
          <w:sz w:val="24"/>
          <w:szCs w:val="24"/>
        </w:rPr>
        <w:t xml:space="preserve">та </w:t>
      </w:r>
      <w:r w:rsidR="004C1A02" w:rsidRPr="004F7150">
        <w:rPr>
          <w:sz w:val="24"/>
          <w:szCs w:val="24"/>
        </w:rPr>
        <w:t>за наявн</w:t>
      </w:r>
      <w:r w:rsidR="002C574F" w:rsidRPr="004F7150">
        <w:rPr>
          <w:sz w:val="24"/>
          <w:szCs w:val="24"/>
        </w:rPr>
        <w:t>ості</w:t>
      </w:r>
      <w:r w:rsidR="007842C3" w:rsidRPr="004F7150">
        <w:rPr>
          <w:sz w:val="24"/>
          <w:szCs w:val="24"/>
        </w:rPr>
        <w:t xml:space="preserve"> </w:t>
      </w:r>
      <w:r w:rsidR="002C574F" w:rsidRPr="004F7150">
        <w:rPr>
          <w:sz w:val="24"/>
          <w:szCs w:val="24"/>
        </w:rPr>
        <w:t>відкритих асигнувань з Державного бюджету</w:t>
      </w:r>
      <w:r w:rsidR="004C1A02" w:rsidRPr="004F7150">
        <w:rPr>
          <w:sz w:val="24"/>
          <w:szCs w:val="24"/>
        </w:rPr>
        <w:t xml:space="preserve"> н</w:t>
      </w:r>
      <w:r w:rsidRPr="004F7150">
        <w:rPr>
          <w:sz w:val="24"/>
          <w:szCs w:val="24"/>
        </w:rPr>
        <w:t>а реєстраційному рахунку Замовника</w:t>
      </w:r>
      <w:r w:rsidR="00052ADF" w:rsidRPr="004F7150">
        <w:rPr>
          <w:sz w:val="24"/>
          <w:szCs w:val="24"/>
        </w:rPr>
        <w:t>.</w:t>
      </w:r>
    </w:p>
    <w:p w14:paraId="71D1AD85" w14:textId="77777777" w:rsidR="0035499D" w:rsidRPr="004F7150" w:rsidRDefault="0035499D" w:rsidP="00C86D42">
      <w:pPr>
        <w:tabs>
          <w:tab w:val="right" w:pos="-3119"/>
          <w:tab w:val="left" w:pos="-2977"/>
        </w:tabs>
        <w:jc w:val="center"/>
        <w:rPr>
          <w:sz w:val="24"/>
          <w:szCs w:val="24"/>
        </w:rPr>
      </w:pPr>
    </w:p>
    <w:p w14:paraId="3C1A096F" w14:textId="77777777" w:rsidR="00CC125B" w:rsidRPr="004F7150" w:rsidRDefault="00FD685A" w:rsidP="00C86D42">
      <w:pPr>
        <w:tabs>
          <w:tab w:val="right" w:pos="-3119"/>
          <w:tab w:val="left" w:pos="-2977"/>
        </w:tabs>
        <w:jc w:val="center"/>
        <w:rPr>
          <w:sz w:val="24"/>
          <w:szCs w:val="24"/>
        </w:rPr>
      </w:pPr>
      <w:r w:rsidRPr="004F7150">
        <w:rPr>
          <w:sz w:val="24"/>
          <w:szCs w:val="24"/>
        </w:rPr>
        <w:t>5. ПРИЙМАННЯ - ПЕРЕДАЧА</w:t>
      </w:r>
      <w:r w:rsidR="007842C3" w:rsidRPr="004F7150">
        <w:rPr>
          <w:sz w:val="24"/>
          <w:szCs w:val="24"/>
        </w:rPr>
        <w:t xml:space="preserve"> </w:t>
      </w:r>
      <w:r w:rsidRPr="004F7150">
        <w:rPr>
          <w:sz w:val="24"/>
          <w:szCs w:val="24"/>
        </w:rPr>
        <w:t>ТОВАРУ</w:t>
      </w:r>
    </w:p>
    <w:p w14:paraId="4DE8C9DB" w14:textId="77777777" w:rsidR="00FD685A" w:rsidRPr="004F7150" w:rsidRDefault="00FC3D91" w:rsidP="00C86D42">
      <w:pPr>
        <w:pStyle w:val="a5"/>
        <w:tabs>
          <w:tab w:val="right" w:pos="-3119"/>
          <w:tab w:val="left" w:pos="-2977"/>
        </w:tabs>
        <w:rPr>
          <w:sz w:val="24"/>
          <w:szCs w:val="24"/>
        </w:rPr>
      </w:pPr>
      <w:r w:rsidRPr="004F7150">
        <w:rPr>
          <w:sz w:val="24"/>
          <w:szCs w:val="24"/>
        </w:rPr>
        <w:tab/>
      </w:r>
      <w:r w:rsidR="00FD685A" w:rsidRPr="004F7150">
        <w:rPr>
          <w:sz w:val="24"/>
          <w:szCs w:val="24"/>
        </w:rPr>
        <w:t>5.1. Приймання-передача Товару проводиться уповно</w:t>
      </w:r>
      <w:r w:rsidR="00390DC0" w:rsidRPr="004F7150">
        <w:rPr>
          <w:sz w:val="24"/>
          <w:szCs w:val="24"/>
        </w:rPr>
        <w:t>важеними представниками Замовника</w:t>
      </w:r>
      <w:r w:rsidR="00FD685A" w:rsidRPr="004F7150">
        <w:rPr>
          <w:sz w:val="24"/>
          <w:szCs w:val="24"/>
        </w:rPr>
        <w:t xml:space="preserve"> і Постачальника.</w:t>
      </w:r>
    </w:p>
    <w:p w14:paraId="7694AAED" w14:textId="77777777" w:rsidR="00FD685A" w:rsidRPr="004F7150" w:rsidRDefault="00FC3D91" w:rsidP="00C86D42">
      <w:pPr>
        <w:pStyle w:val="a5"/>
        <w:tabs>
          <w:tab w:val="right" w:pos="-3119"/>
          <w:tab w:val="left" w:pos="-2977"/>
        </w:tabs>
        <w:rPr>
          <w:sz w:val="24"/>
          <w:szCs w:val="24"/>
        </w:rPr>
      </w:pPr>
      <w:r w:rsidRPr="004F7150">
        <w:rPr>
          <w:sz w:val="24"/>
          <w:szCs w:val="24"/>
        </w:rPr>
        <w:lastRenderedPageBreak/>
        <w:tab/>
      </w:r>
      <w:r w:rsidR="00FD685A" w:rsidRPr="004F7150">
        <w:rPr>
          <w:sz w:val="24"/>
          <w:szCs w:val="24"/>
        </w:rPr>
        <w:t xml:space="preserve">5.2. У випадку, якщо під час приймання-передачі Товару буде виявлено невідповідність по кількості згідно з </w:t>
      </w:r>
      <w:r w:rsidR="00CC125B" w:rsidRPr="004F7150">
        <w:rPr>
          <w:sz w:val="24"/>
          <w:szCs w:val="24"/>
        </w:rPr>
        <w:t>специфікацією</w:t>
      </w:r>
      <w:r w:rsidR="00FD685A" w:rsidRPr="004F7150">
        <w:rPr>
          <w:sz w:val="24"/>
          <w:szCs w:val="24"/>
        </w:rPr>
        <w:t>, представниками Сторін в той же день складається акт про невідповідність Товару по</w:t>
      </w:r>
      <w:r w:rsidR="007842C3" w:rsidRPr="004F7150">
        <w:rPr>
          <w:sz w:val="24"/>
          <w:szCs w:val="24"/>
        </w:rPr>
        <w:t xml:space="preserve"> </w:t>
      </w:r>
      <w:r w:rsidR="00FD685A" w:rsidRPr="004F7150">
        <w:rPr>
          <w:sz w:val="24"/>
          <w:szCs w:val="24"/>
        </w:rPr>
        <w:t>кількості. При цьому, Постачальник за власний рахунок зобов’язаний доставити відповідну кількість Товару протягом семи робочих днів з дати складання акту про</w:t>
      </w:r>
      <w:r w:rsidR="007842C3" w:rsidRPr="004F7150">
        <w:rPr>
          <w:sz w:val="24"/>
          <w:szCs w:val="24"/>
        </w:rPr>
        <w:t xml:space="preserve"> </w:t>
      </w:r>
      <w:r w:rsidR="00FD685A" w:rsidRPr="004F7150">
        <w:rPr>
          <w:sz w:val="24"/>
          <w:szCs w:val="24"/>
        </w:rPr>
        <w:t>невідповідність.</w:t>
      </w:r>
    </w:p>
    <w:p w14:paraId="406E342B" w14:textId="77777777" w:rsidR="00A354A4" w:rsidRPr="004F7150" w:rsidRDefault="00A354A4" w:rsidP="00C86D42">
      <w:pPr>
        <w:pStyle w:val="a5"/>
        <w:tabs>
          <w:tab w:val="right" w:pos="-3119"/>
          <w:tab w:val="left" w:pos="-2977"/>
        </w:tabs>
        <w:rPr>
          <w:sz w:val="24"/>
          <w:szCs w:val="24"/>
        </w:rPr>
      </w:pPr>
    </w:p>
    <w:p w14:paraId="5ED42904" w14:textId="77777777" w:rsidR="00FD685A" w:rsidRPr="004F7150" w:rsidRDefault="00FD685A" w:rsidP="00C86D42">
      <w:pPr>
        <w:pStyle w:val="a5"/>
        <w:tabs>
          <w:tab w:val="right" w:pos="-3119"/>
          <w:tab w:val="left" w:pos="-2977"/>
        </w:tabs>
        <w:jc w:val="center"/>
        <w:rPr>
          <w:bCs/>
          <w:sz w:val="24"/>
          <w:szCs w:val="24"/>
        </w:rPr>
      </w:pPr>
      <w:r w:rsidRPr="004F7150">
        <w:rPr>
          <w:bCs/>
          <w:sz w:val="24"/>
          <w:szCs w:val="24"/>
        </w:rPr>
        <w:t>6. ТРАНСПОРТНІ</w:t>
      </w:r>
      <w:r w:rsidR="007842C3" w:rsidRPr="004F7150">
        <w:rPr>
          <w:bCs/>
          <w:sz w:val="24"/>
          <w:szCs w:val="24"/>
        </w:rPr>
        <w:t xml:space="preserve"> </w:t>
      </w:r>
      <w:r w:rsidRPr="004F7150">
        <w:rPr>
          <w:bCs/>
          <w:sz w:val="24"/>
          <w:szCs w:val="24"/>
        </w:rPr>
        <w:t>ВИТРАТИ</w:t>
      </w:r>
    </w:p>
    <w:p w14:paraId="0C365EAA" w14:textId="77777777" w:rsidR="00FD685A" w:rsidRPr="004F7150" w:rsidRDefault="00FC3D91" w:rsidP="00C86D42">
      <w:pPr>
        <w:pStyle w:val="a5"/>
        <w:tabs>
          <w:tab w:val="right" w:pos="-3119"/>
          <w:tab w:val="left" w:pos="-2977"/>
        </w:tabs>
        <w:rPr>
          <w:sz w:val="24"/>
          <w:szCs w:val="24"/>
        </w:rPr>
      </w:pPr>
      <w:r w:rsidRPr="004F7150">
        <w:rPr>
          <w:sz w:val="24"/>
          <w:szCs w:val="24"/>
        </w:rPr>
        <w:tab/>
      </w:r>
      <w:r w:rsidR="00FD685A" w:rsidRPr="004F7150">
        <w:rPr>
          <w:sz w:val="24"/>
          <w:szCs w:val="24"/>
        </w:rPr>
        <w:t>6.1. Транспортні витрати, пов’язані з транспортуванням Товару оплачуються</w:t>
      </w:r>
      <w:r w:rsidR="007842C3" w:rsidRPr="004F7150">
        <w:rPr>
          <w:sz w:val="24"/>
          <w:szCs w:val="24"/>
        </w:rPr>
        <w:t xml:space="preserve"> </w:t>
      </w:r>
      <w:r w:rsidR="00FD685A" w:rsidRPr="004F7150">
        <w:rPr>
          <w:sz w:val="24"/>
          <w:szCs w:val="24"/>
        </w:rPr>
        <w:t xml:space="preserve">Постачальником. </w:t>
      </w:r>
    </w:p>
    <w:p w14:paraId="1CDA5BED" w14:textId="77777777" w:rsidR="00FD685A" w:rsidRPr="004F7150" w:rsidRDefault="00FD685A" w:rsidP="00C86D42">
      <w:pPr>
        <w:pStyle w:val="a5"/>
        <w:tabs>
          <w:tab w:val="right" w:pos="-3119"/>
          <w:tab w:val="left" w:pos="-2977"/>
        </w:tabs>
        <w:rPr>
          <w:sz w:val="24"/>
          <w:szCs w:val="24"/>
        </w:rPr>
      </w:pPr>
    </w:p>
    <w:p w14:paraId="00056779" w14:textId="77777777" w:rsidR="00FD685A" w:rsidRPr="004F7150" w:rsidRDefault="00FD685A" w:rsidP="00C86D42">
      <w:pPr>
        <w:jc w:val="center"/>
        <w:rPr>
          <w:bCs/>
          <w:sz w:val="24"/>
          <w:szCs w:val="24"/>
        </w:rPr>
      </w:pPr>
      <w:r w:rsidRPr="004F7150">
        <w:rPr>
          <w:bCs/>
          <w:sz w:val="24"/>
          <w:szCs w:val="24"/>
        </w:rPr>
        <w:t>7. ВІДПОВІДАЛЬНІСТЬ СТОРІН</w:t>
      </w:r>
    </w:p>
    <w:p w14:paraId="6A5F2E4C" w14:textId="77777777" w:rsidR="00FD685A" w:rsidRPr="004F7150" w:rsidRDefault="00FD685A" w:rsidP="00C86D42">
      <w:pPr>
        <w:ind w:firstLine="708"/>
        <w:rPr>
          <w:sz w:val="24"/>
          <w:szCs w:val="24"/>
        </w:rPr>
      </w:pPr>
      <w:r w:rsidRPr="004F7150">
        <w:rPr>
          <w:sz w:val="24"/>
          <w:szCs w:val="24"/>
        </w:rPr>
        <w:t>7.1. У випадку порушення зобов’язань, що виникають з цього Договору, Сторони несуть відповідальність, визначену цим Договором</w:t>
      </w:r>
      <w:r w:rsidR="007842C3" w:rsidRPr="004F7150">
        <w:rPr>
          <w:sz w:val="24"/>
          <w:szCs w:val="24"/>
        </w:rPr>
        <w:t xml:space="preserve"> </w:t>
      </w:r>
      <w:r w:rsidRPr="004F7150">
        <w:rPr>
          <w:sz w:val="24"/>
          <w:szCs w:val="24"/>
        </w:rPr>
        <w:t>і чинним законодавством.</w:t>
      </w:r>
    </w:p>
    <w:p w14:paraId="6080134B" w14:textId="77777777" w:rsidR="00FD685A" w:rsidRPr="004F7150" w:rsidRDefault="00FD685A" w:rsidP="00C86D42">
      <w:pPr>
        <w:ind w:firstLine="708"/>
        <w:rPr>
          <w:sz w:val="24"/>
          <w:szCs w:val="24"/>
        </w:rPr>
      </w:pPr>
      <w:r w:rsidRPr="004F7150">
        <w:rPr>
          <w:sz w:val="24"/>
          <w:szCs w:val="24"/>
        </w:rPr>
        <w:t>7.2. Порушенням Договору є його невиконання або неналежне виконання,</w:t>
      </w:r>
      <w:r w:rsidR="007842C3" w:rsidRPr="004F7150">
        <w:rPr>
          <w:sz w:val="24"/>
          <w:szCs w:val="24"/>
        </w:rPr>
        <w:t xml:space="preserve"> </w:t>
      </w:r>
      <w:r w:rsidRPr="004F7150">
        <w:rPr>
          <w:sz w:val="24"/>
          <w:szCs w:val="24"/>
        </w:rPr>
        <w:t>тобто</w:t>
      </w:r>
      <w:r w:rsidR="007842C3" w:rsidRPr="004F7150">
        <w:rPr>
          <w:sz w:val="24"/>
          <w:szCs w:val="24"/>
        </w:rPr>
        <w:t xml:space="preserve"> </w:t>
      </w:r>
      <w:r w:rsidRPr="004F7150">
        <w:rPr>
          <w:sz w:val="24"/>
          <w:szCs w:val="24"/>
        </w:rPr>
        <w:t>виконання</w:t>
      </w:r>
      <w:r w:rsidR="007842C3" w:rsidRPr="004F7150">
        <w:rPr>
          <w:sz w:val="24"/>
          <w:szCs w:val="24"/>
        </w:rPr>
        <w:t xml:space="preserve"> </w:t>
      </w:r>
      <w:r w:rsidRPr="004F7150">
        <w:rPr>
          <w:sz w:val="24"/>
          <w:szCs w:val="24"/>
        </w:rPr>
        <w:t>з</w:t>
      </w:r>
      <w:r w:rsidR="007842C3" w:rsidRPr="004F7150">
        <w:rPr>
          <w:sz w:val="24"/>
          <w:szCs w:val="24"/>
        </w:rPr>
        <w:t xml:space="preserve"> </w:t>
      </w:r>
      <w:r w:rsidRPr="004F7150">
        <w:rPr>
          <w:sz w:val="24"/>
          <w:szCs w:val="24"/>
        </w:rPr>
        <w:t>порушенням</w:t>
      </w:r>
      <w:r w:rsidR="007842C3" w:rsidRPr="004F7150">
        <w:rPr>
          <w:sz w:val="24"/>
          <w:szCs w:val="24"/>
        </w:rPr>
        <w:t xml:space="preserve"> </w:t>
      </w:r>
      <w:r w:rsidRPr="004F7150">
        <w:rPr>
          <w:sz w:val="24"/>
          <w:szCs w:val="24"/>
        </w:rPr>
        <w:t>умов, визначених змістом цього Договору.</w:t>
      </w:r>
      <w:r w:rsidR="00A05A5C" w:rsidRPr="004F7150">
        <w:rPr>
          <w:sz w:val="24"/>
          <w:szCs w:val="24"/>
        </w:rPr>
        <w:t xml:space="preserve"> </w:t>
      </w:r>
      <w:r w:rsidRPr="004F7150">
        <w:rPr>
          <w:sz w:val="24"/>
          <w:szCs w:val="24"/>
        </w:rPr>
        <w:t>Сторона вважається невинуватою і не несе відповідальності за порушення</w:t>
      </w:r>
      <w:r w:rsidR="007842C3" w:rsidRPr="004F7150">
        <w:rPr>
          <w:sz w:val="24"/>
          <w:szCs w:val="24"/>
        </w:rPr>
        <w:t xml:space="preserve"> </w:t>
      </w:r>
      <w:r w:rsidRPr="004F7150">
        <w:rPr>
          <w:sz w:val="24"/>
          <w:szCs w:val="24"/>
        </w:rPr>
        <w:t>Договору, якщо вона доведе, що вжила всіх залежних від неї заходів щодо</w:t>
      </w:r>
      <w:r w:rsidR="007842C3" w:rsidRPr="004F7150">
        <w:rPr>
          <w:sz w:val="24"/>
          <w:szCs w:val="24"/>
        </w:rPr>
        <w:t xml:space="preserve"> </w:t>
      </w:r>
      <w:r w:rsidRPr="004F7150">
        <w:rPr>
          <w:sz w:val="24"/>
          <w:szCs w:val="24"/>
        </w:rPr>
        <w:t>належного виконання цього Договору.</w:t>
      </w:r>
    </w:p>
    <w:p w14:paraId="1526FF36" w14:textId="77777777" w:rsidR="0035499D" w:rsidRPr="004F7150" w:rsidRDefault="0035499D" w:rsidP="0035499D">
      <w:pPr>
        <w:pStyle w:val="Oaeno"/>
        <w:widowControl/>
        <w:spacing w:line="240" w:lineRule="auto"/>
        <w:ind w:firstLine="709"/>
        <w:rPr>
          <w:color w:val="auto"/>
          <w:sz w:val="24"/>
          <w:szCs w:val="24"/>
          <w:lang w:val="uk-UA"/>
        </w:rPr>
      </w:pPr>
      <w:r w:rsidRPr="004F7150">
        <w:rPr>
          <w:sz w:val="24"/>
          <w:szCs w:val="24"/>
          <w:lang w:val="uk-UA"/>
        </w:rPr>
        <w:t xml:space="preserve">7.3. </w:t>
      </w:r>
      <w:r w:rsidRPr="004F7150">
        <w:rPr>
          <w:color w:val="auto"/>
          <w:sz w:val="24"/>
          <w:szCs w:val="24"/>
          <w:lang w:val="uk-UA"/>
        </w:rPr>
        <w:t xml:space="preserve">У разі невиконання, неналежного виконання або несвоєчасного виконання зобов’язань з поставки Товару, Постачальник сплачує Замовнику штрафні санкції, визначені </w:t>
      </w:r>
      <w:proofErr w:type="spellStart"/>
      <w:r w:rsidRPr="004F7150">
        <w:rPr>
          <w:color w:val="auto"/>
          <w:sz w:val="24"/>
          <w:szCs w:val="24"/>
          <w:lang w:val="uk-UA"/>
        </w:rPr>
        <w:t>ч.2</w:t>
      </w:r>
      <w:proofErr w:type="spellEnd"/>
      <w:r w:rsidRPr="004F7150">
        <w:rPr>
          <w:color w:val="auto"/>
          <w:sz w:val="24"/>
          <w:szCs w:val="24"/>
          <w:lang w:val="uk-UA"/>
        </w:rPr>
        <w:t xml:space="preserve"> </w:t>
      </w:r>
      <w:proofErr w:type="spellStart"/>
      <w:r w:rsidRPr="004F7150">
        <w:rPr>
          <w:color w:val="auto"/>
          <w:sz w:val="24"/>
          <w:szCs w:val="24"/>
          <w:lang w:val="uk-UA"/>
        </w:rPr>
        <w:t>ст.231</w:t>
      </w:r>
      <w:proofErr w:type="spellEnd"/>
      <w:r w:rsidRPr="004F7150">
        <w:rPr>
          <w:color w:val="auto"/>
          <w:sz w:val="24"/>
          <w:szCs w:val="24"/>
          <w:lang w:val="uk-UA"/>
        </w:rPr>
        <w:t xml:space="preserve"> Господарського Кодексу України.</w:t>
      </w:r>
    </w:p>
    <w:p w14:paraId="14197D4E" w14:textId="77777777" w:rsidR="0035499D" w:rsidRPr="004F7150" w:rsidRDefault="0035499D" w:rsidP="0035499D">
      <w:pPr>
        <w:ind w:firstLine="708"/>
        <w:rPr>
          <w:sz w:val="24"/>
          <w:szCs w:val="24"/>
        </w:rPr>
      </w:pPr>
      <w:r w:rsidRPr="004F7150">
        <w:rPr>
          <w:sz w:val="24"/>
          <w:szCs w:val="24"/>
        </w:rPr>
        <w:t xml:space="preserve">7.4.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правом, що є застосованим до цього Договору. </w:t>
      </w:r>
    </w:p>
    <w:p w14:paraId="30E8E624" w14:textId="77777777" w:rsidR="0035499D" w:rsidRPr="004F7150" w:rsidRDefault="0035499D" w:rsidP="0035499D">
      <w:pPr>
        <w:pStyle w:val="Oaeno"/>
        <w:widowControl/>
        <w:spacing w:line="240" w:lineRule="auto"/>
        <w:ind w:firstLine="709"/>
        <w:rPr>
          <w:color w:val="auto"/>
          <w:sz w:val="24"/>
          <w:szCs w:val="24"/>
          <w:lang w:val="uk-UA"/>
        </w:rPr>
      </w:pPr>
      <w:r w:rsidRPr="004F7150">
        <w:rPr>
          <w:color w:val="auto"/>
          <w:sz w:val="24"/>
          <w:szCs w:val="24"/>
          <w:lang w:val="uk-UA"/>
        </w:rPr>
        <w:t>7.5. Замовник звільняється від відповідальності за прострочення оплати за договором у разі, коли прострочення сталося через тимчасове не проведення платежів органами Державної казначейської служби України за платіжними дорученнями Замовника.</w:t>
      </w:r>
    </w:p>
    <w:p w14:paraId="741493BB" w14:textId="77777777" w:rsidR="000B41F3" w:rsidRPr="004F7150" w:rsidRDefault="000B41F3" w:rsidP="00C86D42">
      <w:pPr>
        <w:jc w:val="center"/>
        <w:rPr>
          <w:b/>
          <w:bCs/>
          <w:sz w:val="24"/>
          <w:szCs w:val="24"/>
        </w:rPr>
      </w:pPr>
    </w:p>
    <w:p w14:paraId="54745E99" w14:textId="1E734942" w:rsidR="00052ADF" w:rsidRPr="004F7150" w:rsidRDefault="00FD685A" w:rsidP="00C86D42">
      <w:pPr>
        <w:jc w:val="center"/>
        <w:rPr>
          <w:bCs/>
          <w:sz w:val="24"/>
          <w:szCs w:val="24"/>
        </w:rPr>
      </w:pPr>
      <w:r w:rsidRPr="004F7150">
        <w:rPr>
          <w:bCs/>
          <w:sz w:val="24"/>
          <w:szCs w:val="24"/>
        </w:rPr>
        <w:t>8.</w:t>
      </w:r>
      <w:r w:rsidR="009746AA" w:rsidRPr="004F7150">
        <w:rPr>
          <w:bCs/>
          <w:sz w:val="24"/>
          <w:szCs w:val="24"/>
        </w:rPr>
        <w:t xml:space="preserve"> </w:t>
      </w:r>
      <w:r w:rsidRPr="004F7150">
        <w:rPr>
          <w:bCs/>
          <w:sz w:val="24"/>
          <w:szCs w:val="24"/>
        </w:rPr>
        <w:t>ВИРІШЕННЯ</w:t>
      </w:r>
      <w:r w:rsidR="007842C3" w:rsidRPr="004F7150">
        <w:rPr>
          <w:bCs/>
          <w:sz w:val="24"/>
          <w:szCs w:val="24"/>
        </w:rPr>
        <w:t xml:space="preserve"> </w:t>
      </w:r>
      <w:r w:rsidRPr="004F7150">
        <w:rPr>
          <w:bCs/>
          <w:sz w:val="24"/>
          <w:szCs w:val="24"/>
        </w:rPr>
        <w:t>СПОРІВ</w:t>
      </w:r>
    </w:p>
    <w:p w14:paraId="0F5E028E" w14:textId="4BCD8ECB" w:rsidR="00FD685A" w:rsidRPr="004F7150" w:rsidRDefault="00FD685A" w:rsidP="00C86D42">
      <w:pPr>
        <w:pStyle w:val="a5"/>
        <w:ind w:firstLine="708"/>
        <w:rPr>
          <w:sz w:val="24"/>
          <w:szCs w:val="24"/>
        </w:rPr>
      </w:pPr>
      <w:r w:rsidRPr="004F7150">
        <w:rPr>
          <w:sz w:val="24"/>
          <w:szCs w:val="24"/>
        </w:rPr>
        <w:t xml:space="preserve">8.1. Усі спори, що виникають з цього Договору або пов’язані із ним, вирішуються шляхом переговорів між </w:t>
      </w:r>
      <w:r w:rsidR="004F7150">
        <w:rPr>
          <w:sz w:val="24"/>
          <w:szCs w:val="24"/>
        </w:rPr>
        <w:t>Сторонами</w:t>
      </w:r>
      <w:r w:rsidRPr="004F7150">
        <w:rPr>
          <w:sz w:val="24"/>
          <w:szCs w:val="24"/>
        </w:rPr>
        <w:t>.</w:t>
      </w:r>
      <w:r w:rsidR="007842C3" w:rsidRPr="004F7150">
        <w:rPr>
          <w:sz w:val="24"/>
          <w:szCs w:val="24"/>
        </w:rPr>
        <w:t xml:space="preserve"> </w:t>
      </w:r>
    </w:p>
    <w:p w14:paraId="2494B570" w14:textId="77777777" w:rsidR="00AD2E16" w:rsidRPr="004F7150" w:rsidRDefault="00FD685A" w:rsidP="00C86D42">
      <w:pPr>
        <w:pStyle w:val="a5"/>
        <w:ind w:firstLine="708"/>
        <w:rPr>
          <w:sz w:val="24"/>
          <w:szCs w:val="24"/>
        </w:rPr>
      </w:pPr>
      <w:r w:rsidRPr="004F7150">
        <w:rPr>
          <w:sz w:val="24"/>
          <w:szCs w:val="24"/>
        </w:rPr>
        <w:t>8.2.</w:t>
      </w:r>
      <w:r w:rsidR="007842C3" w:rsidRPr="004F7150">
        <w:rPr>
          <w:sz w:val="24"/>
          <w:szCs w:val="24"/>
        </w:rPr>
        <w:t xml:space="preserve"> </w:t>
      </w:r>
      <w:r w:rsidRPr="004F7150">
        <w:rPr>
          <w:sz w:val="24"/>
          <w:szCs w:val="24"/>
        </w:rPr>
        <w:t>Якщо відповідний спір неможливо вирішити шляхом переговорів, він вирішується в судовому порядку за встановленою підвідомчістю та</w:t>
      </w:r>
      <w:r w:rsidR="007842C3" w:rsidRPr="004F7150">
        <w:rPr>
          <w:sz w:val="24"/>
          <w:szCs w:val="24"/>
        </w:rPr>
        <w:t xml:space="preserve"> </w:t>
      </w:r>
      <w:r w:rsidRPr="004F7150">
        <w:rPr>
          <w:sz w:val="24"/>
          <w:szCs w:val="24"/>
        </w:rPr>
        <w:t>підсудністю такого спору відповідно до застосованих до нього норм</w:t>
      </w:r>
      <w:r w:rsidR="007842C3" w:rsidRPr="004F7150">
        <w:rPr>
          <w:sz w:val="24"/>
          <w:szCs w:val="24"/>
        </w:rPr>
        <w:t xml:space="preserve"> </w:t>
      </w:r>
      <w:r w:rsidRPr="004F7150">
        <w:rPr>
          <w:sz w:val="24"/>
          <w:szCs w:val="24"/>
        </w:rPr>
        <w:t>процесуального права.</w:t>
      </w:r>
    </w:p>
    <w:p w14:paraId="780157D6" w14:textId="77777777" w:rsidR="00915DAE" w:rsidRPr="004F7150" w:rsidRDefault="00915DAE" w:rsidP="00C86D42">
      <w:pPr>
        <w:ind w:firstLine="442"/>
        <w:jc w:val="center"/>
        <w:rPr>
          <w:bCs/>
          <w:color w:val="000000"/>
          <w:sz w:val="24"/>
          <w:szCs w:val="24"/>
        </w:rPr>
      </w:pPr>
    </w:p>
    <w:p w14:paraId="669397E3" w14:textId="77777777" w:rsidR="00DB4B90" w:rsidRPr="004F7150" w:rsidRDefault="00FD685A" w:rsidP="00C86D42">
      <w:pPr>
        <w:ind w:firstLine="442"/>
        <w:jc w:val="center"/>
        <w:rPr>
          <w:bCs/>
          <w:color w:val="000000"/>
          <w:sz w:val="24"/>
          <w:szCs w:val="24"/>
        </w:rPr>
      </w:pPr>
      <w:r w:rsidRPr="004F7150">
        <w:rPr>
          <w:bCs/>
          <w:color w:val="000000"/>
          <w:sz w:val="24"/>
          <w:szCs w:val="24"/>
        </w:rPr>
        <w:t>9. ДІЯ ДОГОВОРУ</w:t>
      </w:r>
    </w:p>
    <w:p w14:paraId="1DBF8559" w14:textId="1D76F455" w:rsidR="00FD685A" w:rsidRPr="004F7150" w:rsidRDefault="00FD685A" w:rsidP="00C86D42">
      <w:pPr>
        <w:ind w:firstLine="708"/>
        <w:rPr>
          <w:color w:val="000000"/>
          <w:sz w:val="24"/>
          <w:szCs w:val="24"/>
        </w:rPr>
      </w:pPr>
      <w:r w:rsidRPr="004F7150">
        <w:rPr>
          <w:color w:val="000000"/>
          <w:sz w:val="24"/>
          <w:szCs w:val="24"/>
        </w:rPr>
        <w:t xml:space="preserve">9.1. Цей Договір вважається укладеним і набирає чинності з </w:t>
      </w:r>
      <w:r w:rsidR="0035499D" w:rsidRPr="004F7150">
        <w:rPr>
          <w:color w:val="000000"/>
          <w:sz w:val="24"/>
          <w:szCs w:val="24"/>
        </w:rPr>
        <w:t xml:space="preserve">дати його укладення і діє до 31.12.2023 р., </w:t>
      </w:r>
      <w:r w:rsidR="00B305DF" w:rsidRPr="004F7150">
        <w:rPr>
          <w:sz w:val="24"/>
          <w:szCs w:val="24"/>
        </w:rPr>
        <w:t xml:space="preserve">але в будь-якому випадку до повного виконання сторонами узятих на себе </w:t>
      </w:r>
      <w:r w:rsidR="0035499D" w:rsidRPr="004F7150">
        <w:rPr>
          <w:sz w:val="24"/>
          <w:szCs w:val="24"/>
        </w:rPr>
        <w:t xml:space="preserve">за цим Договором </w:t>
      </w:r>
      <w:r w:rsidR="00B305DF" w:rsidRPr="004F7150">
        <w:rPr>
          <w:sz w:val="24"/>
          <w:szCs w:val="24"/>
        </w:rPr>
        <w:t>зобов’язань</w:t>
      </w:r>
      <w:r w:rsidRPr="004F7150">
        <w:rPr>
          <w:sz w:val="24"/>
          <w:szCs w:val="24"/>
        </w:rPr>
        <w:t>.</w:t>
      </w:r>
    </w:p>
    <w:p w14:paraId="576B7721" w14:textId="3E9529C9" w:rsidR="00FD685A" w:rsidRPr="004F7150" w:rsidRDefault="00FD685A" w:rsidP="00C86D42">
      <w:pPr>
        <w:ind w:firstLine="708"/>
        <w:rPr>
          <w:color w:val="000000"/>
          <w:sz w:val="24"/>
          <w:szCs w:val="24"/>
        </w:rPr>
      </w:pPr>
      <w:r w:rsidRPr="004F7150">
        <w:rPr>
          <w:color w:val="000000"/>
          <w:sz w:val="24"/>
          <w:szCs w:val="24"/>
        </w:rPr>
        <w:t>9.</w:t>
      </w:r>
      <w:r w:rsidR="0035499D" w:rsidRPr="004F7150">
        <w:rPr>
          <w:color w:val="000000"/>
          <w:sz w:val="24"/>
          <w:szCs w:val="24"/>
        </w:rPr>
        <w:t>2</w:t>
      </w:r>
      <w:r w:rsidRPr="004F7150">
        <w:rPr>
          <w:color w:val="000000"/>
          <w:sz w:val="24"/>
          <w:szCs w:val="24"/>
        </w:rPr>
        <w:t>. Закінчення строку цього Договору не звільняє Сторони від відповідальності за його порушення, яке мало місце під час дії цього Договору.</w:t>
      </w:r>
    </w:p>
    <w:p w14:paraId="5ADBEB2D" w14:textId="77777777" w:rsidR="0035499D" w:rsidRPr="004F7150" w:rsidRDefault="00B425EA" w:rsidP="0035499D">
      <w:pPr>
        <w:ind w:firstLine="708"/>
        <w:rPr>
          <w:color w:val="000000"/>
          <w:sz w:val="24"/>
          <w:szCs w:val="24"/>
        </w:rPr>
      </w:pPr>
      <w:r w:rsidRPr="004F7150">
        <w:rPr>
          <w:color w:val="000000"/>
          <w:sz w:val="24"/>
          <w:szCs w:val="24"/>
        </w:rPr>
        <w:t>9.</w:t>
      </w:r>
      <w:r w:rsidR="0035499D" w:rsidRPr="004F7150">
        <w:rPr>
          <w:color w:val="000000"/>
          <w:sz w:val="24"/>
          <w:szCs w:val="24"/>
        </w:rPr>
        <w:t>3</w:t>
      </w:r>
      <w:r w:rsidRPr="004F7150">
        <w:rPr>
          <w:color w:val="000000"/>
          <w:sz w:val="24"/>
          <w:szCs w:val="24"/>
        </w:rPr>
        <w:t xml:space="preserve">. </w:t>
      </w:r>
      <w:r w:rsidR="0035499D" w:rsidRPr="004F7150">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а саме:</w:t>
      </w:r>
    </w:p>
    <w:p w14:paraId="41DA06B2" w14:textId="77777777" w:rsidR="0035499D" w:rsidRPr="004F7150" w:rsidRDefault="0035499D" w:rsidP="0035499D">
      <w:pPr>
        <w:ind w:firstLine="708"/>
        <w:rPr>
          <w:color w:val="000000"/>
          <w:sz w:val="24"/>
          <w:szCs w:val="24"/>
        </w:rPr>
      </w:pPr>
      <w:r w:rsidRPr="004F7150">
        <w:rPr>
          <w:color w:val="000000"/>
          <w:sz w:val="24"/>
          <w:szCs w:val="24"/>
        </w:rPr>
        <w:t>1) зменшення обсягів закупівлі, зокрема з урахуванням фактичного обсягу видатків замовника;</w:t>
      </w:r>
    </w:p>
    <w:p w14:paraId="643FC356" w14:textId="77777777" w:rsidR="0035499D" w:rsidRPr="004F7150" w:rsidRDefault="0035499D" w:rsidP="0035499D">
      <w:pPr>
        <w:ind w:firstLine="708"/>
        <w:rPr>
          <w:color w:val="000000"/>
          <w:sz w:val="24"/>
          <w:szCs w:val="24"/>
        </w:rPr>
      </w:pPr>
      <w:r w:rsidRPr="004F7150">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4F7150">
        <w:rPr>
          <w:color w:val="000000"/>
          <w:sz w:val="24"/>
          <w:szCs w:val="24"/>
        </w:rPr>
        <w:lastRenderedPageBreak/>
        <w:t>коливання та не повинна призвести до збільшення суми, визначеної в договорі про закупівлю на момент його укладення;</w:t>
      </w:r>
    </w:p>
    <w:p w14:paraId="7D35B0ED" w14:textId="77777777" w:rsidR="0035499D" w:rsidRPr="004F7150" w:rsidRDefault="0035499D" w:rsidP="0035499D">
      <w:pPr>
        <w:ind w:firstLine="708"/>
        <w:rPr>
          <w:color w:val="000000"/>
          <w:sz w:val="24"/>
          <w:szCs w:val="24"/>
        </w:rPr>
      </w:pPr>
      <w:r w:rsidRPr="004F7150">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FD16983" w14:textId="77777777" w:rsidR="0035499D" w:rsidRPr="004F7150" w:rsidRDefault="0035499D" w:rsidP="0035499D">
      <w:pPr>
        <w:ind w:firstLine="708"/>
        <w:rPr>
          <w:color w:val="000000"/>
          <w:sz w:val="24"/>
          <w:szCs w:val="24"/>
        </w:rPr>
      </w:pPr>
      <w:r w:rsidRPr="004F7150">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C99257" w14:textId="77777777" w:rsidR="0035499D" w:rsidRPr="004F7150" w:rsidRDefault="0035499D" w:rsidP="0035499D">
      <w:pPr>
        <w:ind w:firstLine="708"/>
        <w:rPr>
          <w:color w:val="000000"/>
          <w:sz w:val="24"/>
          <w:szCs w:val="24"/>
        </w:rPr>
      </w:pPr>
      <w:r w:rsidRPr="004F7150">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30005F3" w14:textId="77777777" w:rsidR="0035499D" w:rsidRPr="004F7150" w:rsidRDefault="0035499D" w:rsidP="0035499D">
      <w:pPr>
        <w:ind w:firstLine="708"/>
        <w:rPr>
          <w:color w:val="000000"/>
          <w:sz w:val="24"/>
          <w:szCs w:val="24"/>
        </w:rPr>
      </w:pPr>
      <w:r w:rsidRPr="004F7150">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2F0F5F2" w14:textId="77777777" w:rsidR="0035499D" w:rsidRPr="004F7150" w:rsidRDefault="0035499D" w:rsidP="0035499D">
      <w:pPr>
        <w:ind w:firstLine="708"/>
        <w:rPr>
          <w:color w:val="000000"/>
          <w:sz w:val="24"/>
          <w:szCs w:val="24"/>
        </w:rPr>
      </w:pPr>
      <w:r w:rsidRPr="004F7150">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7150">
        <w:rPr>
          <w:color w:val="000000"/>
          <w:sz w:val="24"/>
          <w:szCs w:val="24"/>
        </w:rPr>
        <w:t>Platts</w:t>
      </w:r>
      <w:proofErr w:type="spellEnd"/>
      <w:r w:rsidRPr="004F7150">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182760" w14:textId="77777777" w:rsidR="0035499D" w:rsidRPr="004F7150" w:rsidRDefault="0035499D" w:rsidP="0035499D">
      <w:pPr>
        <w:ind w:firstLine="708"/>
        <w:rPr>
          <w:color w:val="000000"/>
          <w:sz w:val="24"/>
          <w:szCs w:val="24"/>
        </w:rPr>
      </w:pPr>
      <w:r w:rsidRPr="004F7150">
        <w:rPr>
          <w:color w:val="000000"/>
          <w:sz w:val="24"/>
          <w:szCs w:val="24"/>
        </w:rPr>
        <w:t>8) зміни умов у зв’язку із застосуванням положень частини шостої статті 41 Закону України «Про публічні закупівлі».</w:t>
      </w:r>
    </w:p>
    <w:p w14:paraId="16AB34EA" w14:textId="622776ED" w:rsidR="0035499D" w:rsidRPr="004F7150" w:rsidRDefault="0035499D" w:rsidP="0035499D">
      <w:pPr>
        <w:ind w:firstLine="708"/>
        <w:rPr>
          <w:color w:val="000000"/>
          <w:sz w:val="24"/>
          <w:szCs w:val="24"/>
        </w:rPr>
      </w:pPr>
      <w:r w:rsidRPr="004F7150">
        <w:rPr>
          <w:color w:val="000000"/>
          <w:sz w:val="24"/>
          <w:szCs w:val="24"/>
        </w:rPr>
        <w:t>9.4.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1407B031" w14:textId="669EB860" w:rsidR="0035499D" w:rsidRDefault="0035499D" w:rsidP="0035499D">
      <w:pPr>
        <w:ind w:firstLine="708"/>
        <w:rPr>
          <w:color w:val="000000"/>
          <w:sz w:val="24"/>
          <w:szCs w:val="24"/>
        </w:rPr>
      </w:pPr>
      <w:r w:rsidRPr="004F7150">
        <w:rPr>
          <w:color w:val="000000"/>
          <w:sz w:val="24"/>
          <w:szCs w:val="24"/>
        </w:rPr>
        <w:t>9.5.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56E91029" w14:textId="0F3C2BB0" w:rsidR="00DF4CB2" w:rsidRPr="00DF4CB2" w:rsidRDefault="00DF4CB2" w:rsidP="00DF4CB2">
      <w:pPr>
        <w:ind w:firstLine="708"/>
        <w:rPr>
          <w:color w:val="000000"/>
          <w:sz w:val="24"/>
          <w:szCs w:val="24"/>
          <w:lang w:val="uk"/>
        </w:rPr>
      </w:pPr>
      <w:r>
        <w:rPr>
          <w:color w:val="000000"/>
          <w:sz w:val="24"/>
          <w:szCs w:val="24"/>
          <w:lang w:val="uk"/>
        </w:rPr>
        <w:t>9.6. Замовник</w:t>
      </w:r>
      <w:r w:rsidRPr="00DF4CB2">
        <w:rPr>
          <w:color w:val="000000"/>
          <w:sz w:val="24"/>
          <w:szCs w:val="24"/>
          <w:lang w:val="uk"/>
        </w:rPr>
        <w:t xml:space="preserve"> має право односторонньої відмови від цього Договору у разі:</w:t>
      </w:r>
    </w:p>
    <w:p w14:paraId="461DD09B" w14:textId="77777777" w:rsidR="00DF4CB2" w:rsidRPr="00DF4CB2" w:rsidRDefault="00DF4CB2" w:rsidP="00DF4CB2">
      <w:pPr>
        <w:ind w:firstLine="708"/>
        <w:rPr>
          <w:color w:val="000000"/>
          <w:sz w:val="24"/>
          <w:szCs w:val="24"/>
          <w:lang w:val="uk"/>
        </w:rPr>
      </w:pPr>
      <w:r w:rsidRPr="00DF4CB2">
        <w:rPr>
          <w:color w:val="000000"/>
          <w:sz w:val="24"/>
          <w:szCs w:val="24"/>
          <w:lang w:val="uk"/>
        </w:rPr>
        <w:t>- порушення Постачальником строків постачання Товару;</w:t>
      </w:r>
    </w:p>
    <w:p w14:paraId="00D8B0BD" w14:textId="77777777" w:rsidR="00DF4CB2" w:rsidRPr="00DF4CB2" w:rsidRDefault="00DF4CB2" w:rsidP="00DF4CB2">
      <w:pPr>
        <w:ind w:firstLine="708"/>
        <w:rPr>
          <w:color w:val="000000"/>
          <w:sz w:val="24"/>
          <w:szCs w:val="24"/>
          <w:lang w:val="uk"/>
        </w:rPr>
      </w:pPr>
      <w:r w:rsidRPr="00DF4CB2">
        <w:rPr>
          <w:color w:val="000000"/>
          <w:sz w:val="24"/>
          <w:szCs w:val="24"/>
          <w:lang w:val="uk"/>
        </w:rPr>
        <w:t>- поставки Товару неналежної якості;</w:t>
      </w:r>
    </w:p>
    <w:p w14:paraId="140101C1" w14:textId="77777777" w:rsidR="00DF4CB2" w:rsidRPr="00DF4CB2" w:rsidRDefault="00DF4CB2" w:rsidP="00DF4CB2">
      <w:pPr>
        <w:ind w:firstLine="708"/>
        <w:rPr>
          <w:color w:val="000000"/>
          <w:sz w:val="24"/>
          <w:szCs w:val="24"/>
          <w:lang w:val="uk"/>
        </w:rPr>
      </w:pPr>
      <w:r w:rsidRPr="00DF4CB2">
        <w:rPr>
          <w:color w:val="000000"/>
          <w:sz w:val="24"/>
          <w:szCs w:val="24"/>
          <w:lang w:val="uk"/>
        </w:rPr>
        <w:t>- відсутності фінансування.</w:t>
      </w:r>
    </w:p>
    <w:p w14:paraId="05ACFA59" w14:textId="20396DCC" w:rsidR="00DF4CB2" w:rsidRPr="00DF4CB2" w:rsidRDefault="00DF4CB2" w:rsidP="00DF4CB2">
      <w:pPr>
        <w:ind w:firstLine="708"/>
        <w:rPr>
          <w:color w:val="000000"/>
          <w:sz w:val="24"/>
          <w:szCs w:val="24"/>
          <w:lang w:val="uk"/>
        </w:rPr>
      </w:pPr>
      <w:r w:rsidRPr="00DF4CB2">
        <w:rPr>
          <w:color w:val="000000"/>
          <w:sz w:val="24"/>
          <w:szCs w:val="24"/>
          <w:lang w:val="uk"/>
        </w:rPr>
        <w:t xml:space="preserve">У цьому разі Договір вважається припиненим на 10 (десятий) робочий день з моменту направлення </w:t>
      </w:r>
      <w:r>
        <w:rPr>
          <w:color w:val="000000"/>
          <w:sz w:val="24"/>
          <w:szCs w:val="24"/>
          <w:lang w:val="uk"/>
        </w:rPr>
        <w:t>Замовником</w:t>
      </w:r>
      <w:r w:rsidRPr="00DF4CB2">
        <w:rPr>
          <w:color w:val="000000"/>
          <w:sz w:val="24"/>
          <w:szCs w:val="24"/>
          <w:lang w:val="uk"/>
        </w:rPr>
        <w:t xml:space="preserve"> Постачальнику письмового повідомлення (рекомендованим листом з повідомленням) про дострокове припинення цього Договору.</w:t>
      </w:r>
    </w:p>
    <w:p w14:paraId="4230FFAB" w14:textId="77777777" w:rsidR="00DF4CB2" w:rsidRPr="00DF4CB2" w:rsidRDefault="00DF4CB2" w:rsidP="0035499D">
      <w:pPr>
        <w:ind w:firstLine="708"/>
        <w:rPr>
          <w:color w:val="000000"/>
          <w:sz w:val="24"/>
          <w:szCs w:val="24"/>
          <w:lang w:val="uk"/>
        </w:rPr>
      </w:pPr>
    </w:p>
    <w:p w14:paraId="23BB05A8" w14:textId="77777777" w:rsidR="004F7150" w:rsidRPr="004F7150" w:rsidRDefault="004F7150" w:rsidP="004F7150">
      <w:pPr>
        <w:pStyle w:val="Iiacaa3"/>
        <w:widowControl/>
        <w:spacing w:before="0" w:after="0" w:line="240" w:lineRule="auto"/>
        <w:ind w:firstLine="709"/>
        <w:rPr>
          <w:b w:val="0"/>
          <w:sz w:val="24"/>
          <w:szCs w:val="24"/>
          <w:lang w:val="uk-UA"/>
        </w:rPr>
      </w:pPr>
      <w:r w:rsidRPr="004F7150">
        <w:rPr>
          <w:b w:val="0"/>
          <w:sz w:val="24"/>
          <w:szCs w:val="24"/>
          <w:lang w:val="uk-UA"/>
        </w:rPr>
        <w:t>10. ОБСТАВИНИ НЕПЕРЕБОРНОЇ СИЛИ</w:t>
      </w:r>
    </w:p>
    <w:p w14:paraId="58D4C031" w14:textId="77777777" w:rsidR="004F7150" w:rsidRPr="004F7150" w:rsidRDefault="004F7150" w:rsidP="004F7150">
      <w:pPr>
        <w:pStyle w:val="Oaeno"/>
        <w:widowControl/>
        <w:spacing w:line="240" w:lineRule="auto"/>
        <w:ind w:firstLine="709"/>
        <w:rPr>
          <w:color w:val="auto"/>
          <w:sz w:val="24"/>
          <w:szCs w:val="24"/>
          <w:lang w:val="uk-UA"/>
        </w:rPr>
      </w:pPr>
      <w:r w:rsidRPr="004F7150">
        <w:rPr>
          <w:color w:val="auto"/>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До таких обставин належать обставини, що виникли внаслідок подій екстраординарного характеру, а саме: повені, шторми, пилові бурі, землетруси, засуха, або інші природні явища, війни, обмеження або санкції держави або державної влади, дії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аварії, катастрофи, блокади, страйки, саботажі, безладдя, заколоти, громадянські заворушення, запровадження надзвичайного стану, затримки авіарейсів, залізничного транспорту тощо,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w:t>
      </w:r>
    </w:p>
    <w:p w14:paraId="74DE0C0D" w14:textId="77777777" w:rsidR="004F7150" w:rsidRPr="004F7150" w:rsidRDefault="004F7150" w:rsidP="004F7150">
      <w:pPr>
        <w:pStyle w:val="Oaeno"/>
        <w:widowControl/>
        <w:spacing w:line="240" w:lineRule="auto"/>
        <w:ind w:firstLine="709"/>
        <w:rPr>
          <w:color w:val="auto"/>
          <w:sz w:val="24"/>
          <w:szCs w:val="24"/>
          <w:lang w:val="uk-UA"/>
        </w:rPr>
      </w:pPr>
      <w:r w:rsidRPr="004F7150">
        <w:rPr>
          <w:color w:val="auto"/>
          <w:sz w:val="24"/>
          <w:szCs w:val="24"/>
          <w:lang w:val="uk-UA"/>
        </w:rPr>
        <w:t>10.2.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058134A1" w14:textId="77777777" w:rsidR="004F7150" w:rsidRPr="004F7150" w:rsidRDefault="004F7150" w:rsidP="004F7150">
      <w:pPr>
        <w:pStyle w:val="Oaeno"/>
        <w:widowControl/>
        <w:spacing w:line="240" w:lineRule="auto"/>
        <w:ind w:firstLine="709"/>
        <w:rPr>
          <w:color w:val="auto"/>
          <w:sz w:val="24"/>
          <w:szCs w:val="24"/>
          <w:lang w:val="uk-UA"/>
        </w:rPr>
      </w:pPr>
      <w:r w:rsidRPr="004F7150">
        <w:rPr>
          <w:color w:val="auto"/>
          <w:sz w:val="24"/>
          <w:szCs w:val="24"/>
          <w:lang w:val="uk-UA"/>
        </w:rPr>
        <w:lastRenderedPageBreak/>
        <w:t xml:space="preserve">10.3. </w:t>
      </w:r>
      <w:r w:rsidRPr="004F7150">
        <w:rPr>
          <w:color w:val="00000A"/>
          <w:sz w:val="24"/>
          <w:szCs w:val="24"/>
          <w:lang w:val="uk-UA"/>
        </w:rPr>
        <w:t>Належним доказом існування обставин непереборної сили є сертифікат Торгово-промислової палати України.</w:t>
      </w:r>
    </w:p>
    <w:p w14:paraId="48CCB92A" w14:textId="77777777" w:rsidR="004F7150" w:rsidRPr="004F7150" w:rsidRDefault="004F7150" w:rsidP="004F7150">
      <w:pPr>
        <w:pStyle w:val="Oaeno"/>
        <w:widowControl/>
        <w:spacing w:line="240" w:lineRule="auto"/>
        <w:ind w:firstLine="709"/>
        <w:rPr>
          <w:color w:val="auto"/>
          <w:sz w:val="24"/>
          <w:szCs w:val="24"/>
          <w:lang w:val="uk-UA"/>
        </w:rPr>
      </w:pPr>
      <w:r w:rsidRPr="004F7150">
        <w:rPr>
          <w:color w:val="auto"/>
          <w:sz w:val="24"/>
          <w:szCs w:val="24"/>
          <w:lang w:val="uk-UA"/>
        </w:rPr>
        <w:t xml:space="preserve">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14A8ACA" w14:textId="77777777" w:rsidR="004F7150" w:rsidRPr="004F7150" w:rsidRDefault="004F7150" w:rsidP="00B425EA">
      <w:pPr>
        <w:ind w:firstLine="708"/>
        <w:rPr>
          <w:color w:val="000000"/>
          <w:sz w:val="24"/>
          <w:szCs w:val="24"/>
        </w:rPr>
      </w:pPr>
    </w:p>
    <w:p w14:paraId="5AF8EF1D" w14:textId="1B11F710" w:rsidR="008D6E2A" w:rsidRPr="004F7150" w:rsidRDefault="00FD685A" w:rsidP="008D6E2A">
      <w:pPr>
        <w:jc w:val="center"/>
        <w:rPr>
          <w:bCs/>
          <w:sz w:val="24"/>
          <w:szCs w:val="24"/>
        </w:rPr>
      </w:pPr>
      <w:r w:rsidRPr="004F7150">
        <w:rPr>
          <w:bCs/>
          <w:sz w:val="24"/>
          <w:szCs w:val="24"/>
        </w:rPr>
        <w:t>1</w:t>
      </w:r>
      <w:r w:rsidR="004F7150" w:rsidRPr="004F7150">
        <w:rPr>
          <w:bCs/>
          <w:sz w:val="24"/>
          <w:szCs w:val="24"/>
        </w:rPr>
        <w:t>1</w:t>
      </w:r>
      <w:r w:rsidRPr="004F7150">
        <w:rPr>
          <w:bCs/>
          <w:sz w:val="24"/>
          <w:szCs w:val="24"/>
        </w:rPr>
        <w:t xml:space="preserve">. </w:t>
      </w:r>
      <w:r w:rsidR="008D6E2A" w:rsidRPr="004F7150">
        <w:rPr>
          <w:bCs/>
          <w:sz w:val="24"/>
          <w:szCs w:val="24"/>
        </w:rPr>
        <w:t>ПРИКІНЦЕВІ ПОЛОЖЕННЯ</w:t>
      </w:r>
    </w:p>
    <w:p w14:paraId="1AFA15DC" w14:textId="4F884111" w:rsidR="008D6E2A" w:rsidRPr="004F7150" w:rsidRDefault="004F7150" w:rsidP="008D6E2A">
      <w:pPr>
        <w:pStyle w:val="a5"/>
        <w:ind w:firstLine="708"/>
        <w:rPr>
          <w:sz w:val="24"/>
          <w:szCs w:val="24"/>
        </w:rPr>
      </w:pPr>
      <w:r w:rsidRPr="004F7150">
        <w:rPr>
          <w:sz w:val="24"/>
          <w:szCs w:val="24"/>
        </w:rPr>
        <w:t>11</w:t>
      </w:r>
      <w:r w:rsidR="008D6E2A" w:rsidRPr="004F7150">
        <w:rPr>
          <w:sz w:val="24"/>
          <w:szCs w:val="24"/>
        </w:rPr>
        <w:t>.1. Всі зміни і додатки до цього Договору вносяться шляхом укладання додаткових угод, які набирають чинності з моменту їх підписання уповноваженими представниками Сторін і являються невід’ємною частиною даного Договору.</w:t>
      </w:r>
    </w:p>
    <w:p w14:paraId="07256919" w14:textId="419F03AD" w:rsidR="008D6E2A" w:rsidRPr="004F7150" w:rsidRDefault="008D6E2A" w:rsidP="008D6E2A">
      <w:pPr>
        <w:pStyle w:val="a5"/>
        <w:ind w:firstLine="708"/>
        <w:rPr>
          <w:b/>
          <w:bCs/>
          <w:sz w:val="24"/>
          <w:szCs w:val="24"/>
        </w:rPr>
      </w:pPr>
      <w:r w:rsidRPr="004F7150">
        <w:rPr>
          <w:sz w:val="24"/>
          <w:szCs w:val="24"/>
        </w:rPr>
        <w:t>1</w:t>
      </w:r>
      <w:r w:rsidR="004F7150" w:rsidRPr="004F7150">
        <w:rPr>
          <w:sz w:val="24"/>
          <w:szCs w:val="24"/>
        </w:rPr>
        <w:t>1</w:t>
      </w:r>
      <w:r w:rsidRPr="004F7150">
        <w:rPr>
          <w:sz w:val="24"/>
          <w:szCs w:val="24"/>
        </w:rPr>
        <w:t>.2. Всі виправлення за текстом цього Договору мають силу та можуть братися до уваги виключно за умови, якщо вони у кожному окремому випадку датовані, засвідчені підписами Сторін та скріплені печатками по одному для кожної із Сторін.</w:t>
      </w:r>
    </w:p>
    <w:p w14:paraId="413DA532" w14:textId="6349A83E" w:rsidR="008D6E2A" w:rsidRPr="004F7150" w:rsidRDefault="008D6E2A" w:rsidP="008D6E2A">
      <w:pPr>
        <w:ind w:firstLine="708"/>
        <w:rPr>
          <w:sz w:val="24"/>
          <w:szCs w:val="24"/>
        </w:rPr>
      </w:pPr>
      <w:r w:rsidRPr="004F7150">
        <w:rPr>
          <w:sz w:val="24"/>
          <w:szCs w:val="24"/>
        </w:rPr>
        <w:t>1</w:t>
      </w:r>
      <w:r w:rsidR="004F7150" w:rsidRPr="004F7150">
        <w:rPr>
          <w:sz w:val="24"/>
          <w:szCs w:val="24"/>
        </w:rPr>
        <w:t>1</w:t>
      </w:r>
      <w:r w:rsidRPr="004F7150">
        <w:rPr>
          <w:sz w:val="24"/>
          <w:szCs w:val="24"/>
        </w:rPr>
        <w:t>.3 У разі, зміни реквізитів відповідна Сторона зобов’язується письмово повідомити іншу Сторону про зміни, що сталися протягом 10 (десяти) робочих днів.</w:t>
      </w:r>
    </w:p>
    <w:p w14:paraId="74F74315" w14:textId="6D938CD4" w:rsidR="008D6E2A" w:rsidRPr="004F7150" w:rsidRDefault="008D6E2A" w:rsidP="008D6E2A">
      <w:pPr>
        <w:ind w:firstLine="708"/>
        <w:rPr>
          <w:sz w:val="24"/>
          <w:szCs w:val="24"/>
        </w:rPr>
      </w:pPr>
      <w:r w:rsidRPr="004F7150">
        <w:rPr>
          <w:bCs/>
          <w:sz w:val="24"/>
          <w:szCs w:val="24"/>
        </w:rPr>
        <w:t>1</w:t>
      </w:r>
      <w:r w:rsidR="004F7150" w:rsidRPr="004F7150">
        <w:rPr>
          <w:bCs/>
          <w:sz w:val="24"/>
          <w:szCs w:val="24"/>
        </w:rPr>
        <w:t>1</w:t>
      </w:r>
      <w:r w:rsidRPr="004F7150">
        <w:rPr>
          <w:bCs/>
          <w:sz w:val="24"/>
          <w:szCs w:val="24"/>
        </w:rPr>
        <w:t xml:space="preserve">.4. </w:t>
      </w:r>
      <w:r w:rsidRPr="004F7150">
        <w:rPr>
          <w:sz w:val="24"/>
          <w:szCs w:val="24"/>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в цьому Договорі,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w:t>
      </w:r>
      <w:proofErr w:type="spellStart"/>
      <w:r w:rsidRPr="004F7150">
        <w:rPr>
          <w:sz w:val="24"/>
          <w:szCs w:val="24"/>
        </w:rPr>
        <w:t>ст.8</w:t>
      </w:r>
      <w:proofErr w:type="spellEnd"/>
      <w:r w:rsidRPr="004F7150">
        <w:rPr>
          <w:sz w:val="24"/>
          <w:szCs w:val="24"/>
        </w:rPr>
        <w:t xml:space="preserve"> Закону України «Про захист персональних даних», а також мету збору цих даних та осіб, яким ці дані передаються.</w:t>
      </w:r>
    </w:p>
    <w:p w14:paraId="4CD56740" w14:textId="087B8DBC" w:rsidR="008D6E2A" w:rsidRPr="004F7150" w:rsidRDefault="008D6E2A" w:rsidP="008D6E2A">
      <w:pPr>
        <w:ind w:firstLine="708"/>
        <w:rPr>
          <w:sz w:val="24"/>
          <w:szCs w:val="24"/>
        </w:rPr>
      </w:pPr>
      <w:r w:rsidRPr="004F7150">
        <w:rPr>
          <w:sz w:val="24"/>
          <w:szCs w:val="24"/>
        </w:rPr>
        <w:t>1</w:t>
      </w:r>
      <w:r w:rsidR="004F7150" w:rsidRPr="004F7150">
        <w:rPr>
          <w:sz w:val="24"/>
          <w:szCs w:val="24"/>
        </w:rPr>
        <w:t>1</w:t>
      </w:r>
      <w:r w:rsidRPr="004F7150">
        <w:rPr>
          <w:sz w:val="24"/>
          <w:szCs w:val="24"/>
        </w:rPr>
        <w:t>.5.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31E6EE5F" w14:textId="1EF001D1" w:rsidR="008D6E2A" w:rsidRPr="004F7150" w:rsidRDefault="008D6E2A" w:rsidP="008D6E2A">
      <w:pPr>
        <w:ind w:firstLine="708"/>
        <w:rPr>
          <w:sz w:val="24"/>
          <w:szCs w:val="24"/>
        </w:rPr>
      </w:pPr>
      <w:r w:rsidRPr="004F7150">
        <w:rPr>
          <w:sz w:val="24"/>
          <w:szCs w:val="24"/>
        </w:rPr>
        <w:t>1</w:t>
      </w:r>
      <w:r w:rsidR="004F7150" w:rsidRPr="004F7150">
        <w:rPr>
          <w:sz w:val="24"/>
          <w:szCs w:val="24"/>
        </w:rPr>
        <w:t>1</w:t>
      </w:r>
      <w:r w:rsidRPr="004F7150">
        <w:rPr>
          <w:sz w:val="24"/>
          <w:szCs w:val="24"/>
        </w:rPr>
        <w:t xml:space="preserve">.6. Цей Договір складено при повному розумінні </w:t>
      </w:r>
      <w:proofErr w:type="spellStart"/>
      <w:r w:rsidRPr="004F7150">
        <w:rPr>
          <w:sz w:val="24"/>
          <w:szCs w:val="24"/>
        </w:rPr>
        <w:t>Cторонами</w:t>
      </w:r>
      <w:proofErr w:type="spellEnd"/>
      <w:r w:rsidRPr="004F7150">
        <w:rPr>
          <w:sz w:val="24"/>
          <w:szCs w:val="24"/>
        </w:rPr>
        <w:t xml:space="preserve"> його умов та термінології українською мовою у двох автентичних примірниках, які мають однакову юридичну силу.</w:t>
      </w:r>
    </w:p>
    <w:p w14:paraId="5031956D" w14:textId="77777777" w:rsidR="004F7150" w:rsidRPr="004F7150" w:rsidRDefault="004F7150" w:rsidP="008D6E2A">
      <w:pPr>
        <w:ind w:firstLine="708"/>
        <w:rPr>
          <w:sz w:val="24"/>
          <w:szCs w:val="24"/>
        </w:rPr>
      </w:pPr>
    </w:p>
    <w:p w14:paraId="0353907A" w14:textId="4033567E" w:rsidR="008D6E2A" w:rsidRPr="004F7150" w:rsidRDefault="008D6E2A" w:rsidP="008D6E2A">
      <w:pPr>
        <w:pStyle w:val="a5"/>
        <w:spacing w:before="120" w:after="120"/>
        <w:jc w:val="center"/>
        <w:rPr>
          <w:sz w:val="24"/>
          <w:szCs w:val="24"/>
        </w:rPr>
      </w:pPr>
      <w:r w:rsidRPr="004F7150">
        <w:rPr>
          <w:sz w:val="24"/>
          <w:szCs w:val="24"/>
        </w:rPr>
        <w:t>1</w:t>
      </w:r>
      <w:r w:rsidR="004F7150" w:rsidRPr="004F7150">
        <w:rPr>
          <w:sz w:val="24"/>
          <w:szCs w:val="24"/>
        </w:rPr>
        <w:t>2</w:t>
      </w:r>
      <w:r w:rsidRPr="004F7150">
        <w:rPr>
          <w:sz w:val="24"/>
          <w:szCs w:val="24"/>
        </w:rPr>
        <w:t>. ДОДАТКИ ДО ДОГОВОРУ</w:t>
      </w:r>
    </w:p>
    <w:p w14:paraId="37DA4341" w14:textId="21DE28DE" w:rsidR="008D6E2A" w:rsidRPr="004F7150" w:rsidRDefault="008D6E2A" w:rsidP="008D6E2A">
      <w:pPr>
        <w:pStyle w:val="a5"/>
        <w:rPr>
          <w:sz w:val="24"/>
          <w:szCs w:val="24"/>
        </w:rPr>
      </w:pPr>
      <w:r w:rsidRPr="004F7150">
        <w:rPr>
          <w:sz w:val="24"/>
          <w:szCs w:val="24"/>
        </w:rPr>
        <w:tab/>
        <w:t>1</w:t>
      </w:r>
      <w:r w:rsidR="004F7150" w:rsidRPr="004F7150">
        <w:rPr>
          <w:sz w:val="24"/>
          <w:szCs w:val="24"/>
        </w:rPr>
        <w:t>2</w:t>
      </w:r>
      <w:r w:rsidRPr="004F7150">
        <w:rPr>
          <w:sz w:val="24"/>
          <w:szCs w:val="24"/>
        </w:rPr>
        <w:t>.1. Невід’ємною частиною цього Договору є:</w:t>
      </w:r>
    </w:p>
    <w:p w14:paraId="4B52F187" w14:textId="77777777" w:rsidR="008D6E2A" w:rsidRPr="004F7150" w:rsidRDefault="008D6E2A" w:rsidP="008D6E2A">
      <w:pPr>
        <w:pStyle w:val="a5"/>
        <w:rPr>
          <w:sz w:val="24"/>
          <w:szCs w:val="24"/>
        </w:rPr>
      </w:pPr>
      <w:r w:rsidRPr="004F7150">
        <w:rPr>
          <w:sz w:val="24"/>
          <w:szCs w:val="24"/>
        </w:rPr>
        <w:tab/>
        <w:t>Додаток 1 – Специфікація.</w:t>
      </w:r>
    </w:p>
    <w:p w14:paraId="48089B83" w14:textId="77777777" w:rsidR="008D6E2A" w:rsidRPr="004F7150" w:rsidRDefault="008D6E2A" w:rsidP="008D6E2A">
      <w:pPr>
        <w:spacing w:before="120" w:after="120"/>
        <w:jc w:val="center"/>
        <w:rPr>
          <w:bCs/>
          <w:sz w:val="24"/>
          <w:szCs w:val="24"/>
        </w:rPr>
      </w:pPr>
      <w:r w:rsidRPr="004F7150">
        <w:rPr>
          <w:bCs/>
          <w:sz w:val="24"/>
          <w:szCs w:val="24"/>
        </w:rPr>
        <w:t>11. МІСЦЕЗНАХОДЖЕННЯ, РЕКВІЗИТИ І ПІДПИСИ СТОРІН</w:t>
      </w:r>
    </w:p>
    <w:tbl>
      <w:tblPr>
        <w:tblW w:w="0" w:type="auto"/>
        <w:tblLook w:val="04A0" w:firstRow="1" w:lastRow="0" w:firstColumn="1" w:lastColumn="0" w:noHBand="0" w:noVBand="1"/>
      </w:tblPr>
      <w:tblGrid>
        <w:gridCol w:w="5211"/>
        <w:gridCol w:w="4359"/>
      </w:tblGrid>
      <w:tr w:rsidR="008D6E2A" w:rsidRPr="004F7150" w14:paraId="6A37B226" w14:textId="77777777" w:rsidTr="002102CD">
        <w:tc>
          <w:tcPr>
            <w:tcW w:w="5211" w:type="dxa"/>
            <w:shd w:val="clear" w:color="auto" w:fill="auto"/>
          </w:tcPr>
          <w:p w14:paraId="0D42D7C5" w14:textId="77777777" w:rsidR="008D6E2A" w:rsidRPr="004F7150" w:rsidRDefault="008D6E2A" w:rsidP="002102CD">
            <w:pPr>
              <w:autoSpaceDE w:val="0"/>
              <w:autoSpaceDN w:val="0"/>
              <w:jc w:val="center"/>
              <w:rPr>
                <w:bCs/>
                <w:sz w:val="24"/>
                <w:szCs w:val="24"/>
              </w:rPr>
            </w:pPr>
            <w:r w:rsidRPr="004F7150">
              <w:rPr>
                <w:bCs/>
                <w:sz w:val="24"/>
                <w:szCs w:val="24"/>
              </w:rPr>
              <w:t>Замовник</w:t>
            </w:r>
          </w:p>
          <w:p w14:paraId="585C589D" w14:textId="77777777" w:rsidR="008D6E2A" w:rsidRPr="004F7150" w:rsidRDefault="008D6E2A" w:rsidP="002102CD">
            <w:pPr>
              <w:suppressAutoHyphens/>
              <w:jc w:val="left"/>
              <w:rPr>
                <w:rFonts w:eastAsia="Calibri"/>
                <w:b/>
                <w:kern w:val="2"/>
                <w:sz w:val="24"/>
                <w:szCs w:val="24"/>
                <w:lang w:eastAsia="ar-SA"/>
              </w:rPr>
            </w:pPr>
            <w:r w:rsidRPr="004F7150">
              <w:rPr>
                <w:rFonts w:eastAsia="Calibri"/>
                <w:b/>
                <w:kern w:val="2"/>
                <w:sz w:val="24"/>
                <w:szCs w:val="24"/>
                <w:lang w:eastAsia="ar-SA"/>
              </w:rPr>
              <w:t>Державна митна служба України в особі Волинської митниці, як відокремленого підрозділу Державної митної служби України</w:t>
            </w:r>
          </w:p>
          <w:p w14:paraId="69C053C7" w14:textId="77777777" w:rsidR="008D6E2A" w:rsidRPr="004F7150" w:rsidRDefault="008D6E2A" w:rsidP="002102CD">
            <w:pPr>
              <w:suppressAutoHyphens/>
              <w:jc w:val="left"/>
              <w:rPr>
                <w:rFonts w:eastAsia="Calibri"/>
                <w:kern w:val="2"/>
                <w:sz w:val="24"/>
                <w:szCs w:val="24"/>
                <w:lang w:eastAsia="ar-SA"/>
              </w:rPr>
            </w:pPr>
            <w:r w:rsidRPr="004F7150">
              <w:rPr>
                <w:rFonts w:eastAsia="Calibri"/>
                <w:kern w:val="2"/>
                <w:sz w:val="24"/>
                <w:szCs w:val="24"/>
                <w:lang w:eastAsia="ar-SA"/>
              </w:rPr>
              <w:t xml:space="preserve">44350, Волинська область, </w:t>
            </w:r>
          </w:p>
          <w:p w14:paraId="125AE3D8" w14:textId="77777777" w:rsidR="008D6E2A" w:rsidRPr="004F7150" w:rsidRDefault="008D6E2A" w:rsidP="002102CD">
            <w:pPr>
              <w:suppressAutoHyphens/>
              <w:jc w:val="left"/>
              <w:rPr>
                <w:rFonts w:eastAsia="Calibri"/>
                <w:kern w:val="2"/>
                <w:sz w:val="24"/>
                <w:szCs w:val="24"/>
                <w:lang w:eastAsia="ar-SA"/>
              </w:rPr>
            </w:pPr>
            <w:r w:rsidRPr="004F7150">
              <w:rPr>
                <w:rFonts w:eastAsia="Calibri"/>
                <w:kern w:val="2"/>
                <w:sz w:val="24"/>
                <w:szCs w:val="24"/>
                <w:lang w:eastAsia="ar-SA"/>
              </w:rPr>
              <w:t xml:space="preserve">Ковельський район, с. Римачі, </w:t>
            </w:r>
          </w:p>
          <w:p w14:paraId="43E3942F" w14:textId="77777777" w:rsidR="008D6E2A" w:rsidRPr="004F7150" w:rsidRDefault="008D6E2A" w:rsidP="002102CD">
            <w:pPr>
              <w:suppressAutoHyphens/>
              <w:jc w:val="left"/>
              <w:rPr>
                <w:rFonts w:eastAsia="Calibri"/>
                <w:kern w:val="2"/>
                <w:sz w:val="24"/>
                <w:szCs w:val="24"/>
                <w:lang w:eastAsia="ar-SA"/>
              </w:rPr>
            </w:pPr>
            <w:r w:rsidRPr="004F7150">
              <w:rPr>
                <w:rFonts w:eastAsia="Calibri"/>
                <w:kern w:val="2"/>
                <w:sz w:val="24"/>
                <w:szCs w:val="24"/>
                <w:lang w:eastAsia="ar-SA"/>
              </w:rPr>
              <w:t>вул. Призалізнична, 13</w:t>
            </w:r>
          </w:p>
          <w:p w14:paraId="0CB8AA31" w14:textId="77777777" w:rsidR="008D6E2A" w:rsidRPr="004F7150" w:rsidRDefault="008D6E2A" w:rsidP="002102CD">
            <w:pPr>
              <w:suppressAutoHyphens/>
              <w:jc w:val="left"/>
              <w:rPr>
                <w:rFonts w:eastAsia="Calibri"/>
                <w:kern w:val="2"/>
                <w:sz w:val="24"/>
                <w:szCs w:val="24"/>
                <w:lang w:eastAsia="ar-SA"/>
              </w:rPr>
            </w:pPr>
            <w:r w:rsidRPr="004F7150">
              <w:rPr>
                <w:rFonts w:eastAsia="Calibri"/>
                <w:kern w:val="2"/>
                <w:sz w:val="24"/>
                <w:szCs w:val="24"/>
                <w:lang w:eastAsia="ar-SA"/>
              </w:rPr>
              <w:t xml:space="preserve">р/р UA 978201720343130001000160491 </w:t>
            </w:r>
          </w:p>
          <w:p w14:paraId="2365C87C" w14:textId="77777777" w:rsidR="008D6E2A" w:rsidRPr="004F7150" w:rsidRDefault="008D6E2A" w:rsidP="002102CD">
            <w:pPr>
              <w:suppressAutoHyphens/>
              <w:jc w:val="left"/>
              <w:rPr>
                <w:rFonts w:eastAsia="Calibri"/>
                <w:kern w:val="2"/>
                <w:sz w:val="24"/>
                <w:szCs w:val="24"/>
                <w:lang w:eastAsia="ar-SA"/>
              </w:rPr>
            </w:pPr>
            <w:r w:rsidRPr="004F7150">
              <w:rPr>
                <w:rFonts w:eastAsia="Calibri"/>
                <w:kern w:val="2"/>
                <w:sz w:val="24"/>
                <w:szCs w:val="24"/>
                <w:lang w:eastAsia="ar-SA"/>
              </w:rPr>
              <w:t xml:space="preserve"> в Державній казначейській службі України, </w:t>
            </w:r>
          </w:p>
          <w:p w14:paraId="12C8F6BF" w14:textId="77777777" w:rsidR="008D6E2A" w:rsidRPr="004F7150" w:rsidRDefault="008D6E2A" w:rsidP="002102CD">
            <w:pPr>
              <w:suppressAutoHyphens/>
              <w:jc w:val="left"/>
              <w:rPr>
                <w:rFonts w:eastAsia="Calibri"/>
                <w:kern w:val="2"/>
                <w:sz w:val="24"/>
                <w:szCs w:val="24"/>
                <w:lang w:eastAsia="ar-SA"/>
              </w:rPr>
            </w:pPr>
            <w:r w:rsidRPr="004F7150">
              <w:rPr>
                <w:rFonts w:eastAsia="Calibri"/>
                <w:kern w:val="2"/>
                <w:sz w:val="24"/>
                <w:szCs w:val="24"/>
                <w:lang w:eastAsia="ar-SA"/>
              </w:rPr>
              <w:t xml:space="preserve">м. Київ </w:t>
            </w:r>
          </w:p>
          <w:p w14:paraId="42AEAB9E" w14:textId="77777777" w:rsidR="008D6E2A" w:rsidRPr="004F7150" w:rsidRDefault="008D6E2A" w:rsidP="002102CD">
            <w:pPr>
              <w:suppressAutoHyphens/>
              <w:jc w:val="left"/>
              <w:rPr>
                <w:rFonts w:eastAsia="Calibri"/>
                <w:kern w:val="2"/>
                <w:sz w:val="24"/>
                <w:szCs w:val="24"/>
                <w:lang w:eastAsia="ar-SA"/>
              </w:rPr>
            </w:pPr>
            <w:r w:rsidRPr="004F7150">
              <w:rPr>
                <w:rFonts w:eastAsia="Calibri"/>
                <w:kern w:val="2"/>
                <w:sz w:val="24"/>
                <w:szCs w:val="24"/>
                <w:lang w:eastAsia="ar-SA"/>
              </w:rPr>
              <w:t>МФО 820172</w:t>
            </w:r>
          </w:p>
          <w:p w14:paraId="41FAA903" w14:textId="77777777" w:rsidR="008D6E2A" w:rsidRPr="004F7150" w:rsidRDefault="008D6E2A" w:rsidP="002102CD">
            <w:pPr>
              <w:suppressAutoHyphens/>
              <w:jc w:val="left"/>
              <w:rPr>
                <w:rFonts w:eastAsia="Calibri"/>
                <w:kern w:val="2"/>
                <w:sz w:val="24"/>
                <w:szCs w:val="24"/>
                <w:lang w:eastAsia="ar-SA"/>
              </w:rPr>
            </w:pPr>
            <w:r w:rsidRPr="004F7150">
              <w:rPr>
                <w:rFonts w:eastAsia="Calibri"/>
                <w:kern w:val="2"/>
                <w:sz w:val="24"/>
                <w:szCs w:val="24"/>
                <w:lang w:eastAsia="ar-SA"/>
              </w:rPr>
              <w:t xml:space="preserve">Код ЄДРПОУ 43958385 </w:t>
            </w:r>
          </w:p>
          <w:p w14:paraId="48329F0C" w14:textId="77777777" w:rsidR="008D6E2A" w:rsidRPr="004F7150" w:rsidRDefault="008D6E2A" w:rsidP="002102CD">
            <w:pPr>
              <w:suppressAutoHyphens/>
              <w:jc w:val="left"/>
              <w:rPr>
                <w:b/>
                <w:bCs/>
                <w:sz w:val="24"/>
                <w:szCs w:val="24"/>
              </w:rPr>
            </w:pPr>
            <w:r w:rsidRPr="004F7150">
              <w:rPr>
                <w:rFonts w:eastAsia="Calibri"/>
                <w:kern w:val="2"/>
                <w:sz w:val="24"/>
                <w:szCs w:val="24"/>
                <w:lang w:eastAsia="ar-SA"/>
              </w:rPr>
              <w:t>Тел. (03377) 3-15-15 , 3-15-43</w:t>
            </w:r>
            <w:r w:rsidRPr="004F7150">
              <w:rPr>
                <w:rFonts w:eastAsia="Calibri"/>
                <w:color w:val="000000"/>
                <w:kern w:val="2"/>
                <w:sz w:val="24"/>
                <w:szCs w:val="24"/>
                <w:lang w:eastAsia="ar-SA"/>
              </w:rPr>
              <w:t xml:space="preserve"> </w:t>
            </w:r>
          </w:p>
        </w:tc>
        <w:tc>
          <w:tcPr>
            <w:tcW w:w="4359" w:type="dxa"/>
            <w:shd w:val="clear" w:color="auto" w:fill="auto"/>
          </w:tcPr>
          <w:p w14:paraId="590C69B9" w14:textId="77777777" w:rsidR="008D6E2A" w:rsidRPr="004F7150" w:rsidRDefault="008D6E2A" w:rsidP="002102CD">
            <w:pPr>
              <w:autoSpaceDE w:val="0"/>
              <w:autoSpaceDN w:val="0"/>
              <w:jc w:val="center"/>
              <w:rPr>
                <w:bCs/>
                <w:sz w:val="24"/>
                <w:szCs w:val="24"/>
              </w:rPr>
            </w:pPr>
            <w:r w:rsidRPr="004F7150">
              <w:rPr>
                <w:bCs/>
                <w:sz w:val="24"/>
                <w:szCs w:val="24"/>
              </w:rPr>
              <w:t>Постачальник</w:t>
            </w:r>
          </w:p>
          <w:p w14:paraId="4C40BA4B" w14:textId="77777777" w:rsidR="008D6E2A" w:rsidRPr="004F7150" w:rsidRDefault="008D6E2A" w:rsidP="002102CD">
            <w:pPr>
              <w:autoSpaceDE w:val="0"/>
              <w:autoSpaceDN w:val="0"/>
              <w:jc w:val="left"/>
              <w:rPr>
                <w:b/>
                <w:bCs/>
                <w:sz w:val="24"/>
                <w:szCs w:val="24"/>
              </w:rPr>
            </w:pPr>
          </w:p>
        </w:tc>
      </w:tr>
      <w:tr w:rsidR="008D6E2A" w:rsidRPr="004F7150" w14:paraId="2AE619D6" w14:textId="77777777" w:rsidTr="002102CD">
        <w:tc>
          <w:tcPr>
            <w:tcW w:w="5211" w:type="dxa"/>
            <w:shd w:val="clear" w:color="auto" w:fill="auto"/>
          </w:tcPr>
          <w:p w14:paraId="75BA5303" w14:textId="77777777" w:rsidR="008D6E2A" w:rsidRPr="004F7150" w:rsidRDefault="008D6E2A" w:rsidP="002102CD">
            <w:pPr>
              <w:autoSpaceDE w:val="0"/>
              <w:autoSpaceDN w:val="0"/>
              <w:jc w:val="center"/>
              <w:rPr>
                <w:bCs/>
                <w:sz w:val="24"/>
                <w:szCs w:val="24"/>
              </w:rPr>
            </w:pPr>
          </w:p>
          <w:p w14:paraId="080F99EC" w14:textId="77777777" w:rsidR="008D6E2A" w:rsidRPr="004F7150" w:rsidRDefault="008D6E2A" w:rsidP="002102CD">
            <w:pPr>
              <w:autoSpaceDE w:val="0"/>
              <w:autoSpaceDN w:val="0"/>
              <w:jc w:val="left"/>
              <w:rPr>
                <w:bCs/>
                <w:sz w:val="24"/>
                <w:szCs w:val="24"/>
              </w:rPr>
            </w:pPr>
            <w:r w:rsidRPr="004F7150">
              <w:rPr>
                <w:bCs/>
                <w:sz w:val="24"/>
                <w:szCs w:val="24"/>
              </w:rPr>
              <w:t>___________________________</w:t>
            </w:r>
          </w:p>
        </w:tc>
        <w:tc>
          <w:tcPr>
            <w:tcW w:w="4359" w:type="dxa"/>
            <w:shd w:val="clear" w:color="auto" w:fill="auto"/>
          </w:tcPr>
          <w:p w14:paraId="5990A1B7" w14:textId="77777777" w:rsidR="008D6E2A" w:rsidRPr="004F7150" w:rsidRDefault="008D6E2A" w:rsidP="002102CD">
            <w:pPr>
              <w:autoSpaceDE w:val="0"/>
              <w:autoSpaceDN w:val="0"/>
              <w:jc w:val="center"/>
              <w:rPr>
                <w:bCs/>
                <w:sz w:val="24"/>
                <w:szCs w:val="24"/>
              </w:rPr>
            </w:pPr>
          </w:p>
          <w:p w14:paraId="1C98BF0D" w14:textId="77777777" w:rsidR="008D6E2A" w:rsidRPr="004F7150" w:rsidRDefault="008D6E2A" w:rsidP="002102CD">
            <w:pPr>
              <w:autoSpaceDE w:val="0"/>
              <w:autoSpaceDN w:val="0"/>
              <w:jc w:val="left"/>
              <w:rPr>
                <w:bCs/>
                <w:sz w:val="24"/>
                <w:szCs w:val="24"/>
              </w:rPr>
            </w:pPr>
            <w:r w:rsidRPr="004F7150">
              <w:rPr>
                <w:bCs/>
                <w:sz w:val="24"/>
                <w:szCs w:val="24"/>
              </w:rPr>
              <w:t>_______________________</w:t>
            </w:r>
          </w:p>
        </w:tc>
      </w:tr>
    </w:tbl>
    <w:p w14:paraId="5879DE7D" w14:textId="77777777" w:rsidR="008D6E2A" w:rsidRPr="004F7150" w:rsidRDefault="008D6E2A" w:rsidP="008D6E2A">
      <w:pPr>
        <w:pStyle w:val="11"/>
        <w:rPr>
          <w:bCs/>
          <w:sz w:val="28"/>
          <w:szCs w:val="28"/>
          <w:lang w:val="uk-UA"/>
        </w:rPr>
      </w:pPr>
    </w:p>
    <w:p w14:paraId="6B25F04D" w14:textId="565940A5" w:rsidR="006C5AFA" w:rsidRPr="004F7150" w:rsidRDefault="008D6E2A" w:rsidP="008D6E2A">
      <w:pPr>
        <w:jc w:val="right"/>
        <w:rPr>
          <w:bCs/>
          <w:color w:val="000000"/>
          <w:sz w:val="22"/>
          <w:szCs w:val="24"/>
        </w:rPr>
      </w:pPr>
      <w:r w:rsidRPr="004F7150">
        <w:br w:type="page"/>
      </w:r>
    </w:p>
    <w:p w14:paraId="216D9B91" w14:textId="77777777" w:rsidR="00F07084" w:rsidRPr="004F7150" w:rsidRDefault="00F07084" w:rsidP="00C86D42">
      <w:pPr>
        <w:jc w:val="right"/>
        <w:rPr>
          <w:sz w:val="22"/>
          <w:szCs w:val="24"/>
        </w:rPr>
      </w:pPr>
      <w:r w:rsidRPr="004F7150">
        <w:rPr>
          <w:bCs/>
          <w:color w:val="000000"/>
          <w:sz w:val="22"/>
          <w:szCs w:val="24"/>
        </w:rPr>
        <w:lastRenderedPageBreak/>
        <w:t>Додаток № 1</w:t>
      </w:r>
    </w:p>
    <w:p w14:paraId="04F5C0D4" w14:textId="77777777" w:rsidR="00D134E2" w:rsidRPr="004F7150" w:rsidRDefault="00F07084" w:rsidP="00C86D42">
      <w:pPr>
        <w:autoSpaceDE w:val="0"/>
        <w:autoSpaceDN w:val="0"/>
        <w:jc w:val="right"/>
        <w:rPr>
          <w:bCs/>
          <w:color w:val="000000"/>
          <w:sz w:val="22"/>
          <w:szCs w:val="24"/>
        </w:rPr>
      </w:pPr>
      <w:r w:rsidRPr="004F7150">
        <w:rPr>
          <w:bCs/>
          <w:color w:val="000000"/>
          <w:sz w:val="22"/>
          <w:szCs w:val="24"/>
        </w:rPr>
        <w:t>до Договору №______</w:t>
      </w:r>
      <w:r w:rsidR="00D134E2" w:rsidRPr="004F7150">
        <w:rPr>
          <w:bCs/>
          <w:color w:val="000000"/>
          <w:sz w:val="22"/>
          <w:szCs w:val="24"/>
        </w:rPr>
        <w:t>____</w:t>
      </w:r>
    </w:p>
    <w:p w14:paraId="62F32C80" w14:textId="77777777" w:rsidR="00F07084" w:rsidRPr="004F7150" w:rsidRDefault="00D134E2" w:rsidP="00C86D42">
      <w:pPr>
        <w:autoSpaceDE w:val="0"/>
        <w:autoSpaceDN w:val="0"/>
        <w:jc w:val="right"/>
        <w:rPr>
          <w:bCs/>
          <w:color w:val="000000"/>
          <w:sz w:val="22"/>
          <w:szCs w:val="24"/>
        </w:rPr>
      </w:pPr>
      <w:r w:rsidRPr="004F7150">
        <w:rPr>
          <w:bCs/>
          <w:color w:val="000000"/>
          <w:sz w:val="22"/>
          <w:szCs w:val="24"/>
        </w:rPr>
        <w:t>від _____________</w:t>
      </w:r>
      <w:r w:rsidR="00F07084" w:rsidRPr="004F7150">
        <w:rPr>
          <w:bCs/>
          <w:color w:val="000000"/>
          <w:sz w:val="22"/>
          <w:szCs w:val="24"/>
        </w:rPr>
        <w:t>_______</w:t>
      </w:r>
    </w:p>
    <w:p w14:paraId="25FF2024" w14:textId="77777777" w:rsidR="00F07084" w:rsidRPr="004F7150" w:rsidRDefault="00F07084" w:rsidP="00C86D42">
      <w:pPr>
        <w:autoSpaceDE w:val="0"/>
        <w:autoSpaceDN w:val="0"/>
        <w:rPr>
          <w:b/>
          <w:bCs/>
          <w:color w:val="000000"/>
          <w:sz w:val="24"/>
          <w:szCs w:val="24"/>
        </w:rPr>
      </w:pPr>
    </w:p>
    <w:p w14:paraId="26BD1C75" w14:textId="77777777" w:rsidR="00735565" w:rsidRPr="004F7150" w:rsidRDefault="00735565" w:rsidP="00C86D42">
      <w:pPr>
        <w:autoSpaceDE w:val="0"/>
        <w:autoSpaceDN w:val="0"/>
        <w:rPr>
          <w:b/>
          <w:bCs/>
          <w:color w:val="000000"/>
          <w:sz w:val="24"/>
          <w:szCs w:val="24"/>
        </w:rPr>
      </w:pPr>
    </w:p>
    <w:p w14:paraId="4780BF4C" w14:textId="77777777" w:rsidR="00F07084" w:rsidRPr="004F7150" w:rsidRDefault="00F07084" w:rsidP="00C86D42">
      <w:pPr>
        <w:autoSpaceDE w:val="0"/>
        <w:autoSpaceDN w:val="0"/>
        <w:jc w:val="center"/>
        <w:rPr>
          <w:b/>
          <w:bCs/>
          <w:color w:val="000000"/>
          <w:sz w:val="24"/>
          <w:szCs w:val="24"/>
        </w:rPr>
      </w:pPr>
      <w:r w:rsidRPr="004F7150">
        <w:rPr>
          <w:b/>
          <w:bCs/>
          <w:color w:val="000000"/>
          <w:sz w:val="24"/>
          <w:szCs w:val="24"/>
        </w:rPr>
        <w:t>СПЕЦИФІКАЦІЯ</w:t>
      </w:r>
    </w:p>
    <w:p w14:paraId="3137A59F" w14:textId="77777777" w:rsidR="004E66C9" w:rsidRPr="004F7150" w:rsidRDefault="004E66C9" w:rsidP="00C86D42">
      <w:pPr>
        <w:autoSpaceDE w:val="0"/>
        <w:autoSpaceDN w:val="0"/>
        <w:jc w:val="center"/>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695"/>
        <w:gridCol w:w="1276"/>
        <w:gridCol w:w="1276"/>
        <w:gridCol w:w="1559"/>
        <w:gridCol w:w="1808"/>
      </w:tblGrid>
      <w:tr w:rsidR="004E66C9" w:rsidRPr="004F7150" w14:paraId="176CA4CD" w14:textId="77777777" w:rsidTr="006816D2">
        <w:tc>
          <w:tcPr>
            <w:tcW w:w="524" w:type="dxa"/>
            <w:shd w:val="clear" w:color="auto" w:fill="auto"/>
          </w:tcPr>
          <w:p w14:paraId="3ED98487" w14:textId="77777777" w:rsidR="004E66C9" w:rsidRPr="004F7150" w:rsidRDefault="004E66C9" w:rsidP="004E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eastAsia="uk-UA"/>
              </w:rPr>
            </w:pPr>
            <w:r w:rsidRPr="004F7150">
              <w:rPr>
                <w:bCs/>
                <w:sz w:val="24"/>
                <w:szCs w:val="24"/>
                <w:lang w:eastAsia="uk-UA"/>
              </w:rPr>
              <w:t>№ з/п</w:t>
            </w:r>
          </w:p>
        </w:tc>
        <w:tc>
          <w:tcPr>
            <w:tcW w:w="3695" w:type="dxa"/>
            <w:shd w:val="clear" w:color="auto" w:fill="auto"/>
          </w:tcPr>
          <w:p w14:paraId="39BDF8A0" w14:textId="77777777" w:rsidR="004E66C9" w:rsidRPr="004F7150" w:rsidRDefault="004E66C9" w:rsidP="004E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eastAsia="uk-UA"/>
              </w:rPr>
            </w:pPr>
            <w:r w:rsidRPr="004F7150">
              <w:rPr>
                <w:bCs/>
                <w:sz w:val="24"/>
                <w:szCs w:val="24"/>
                <w:lang w:eastAsia="uk-UA"/>
              </w:rPr>
              <w:t>Найменування товару</w:t>
            </w:r>
          </w:p>
        </w:tc>
        <w:tc>
          <w:tcPr>
            <w:tcW w:w="1276" w:type="dxa"/>
            <w:shd w:val="clear" w:color="auto" w:fill="auto"/>
          </w:tcPr>
          <w:p w14:paraId="47F7D3D6" w14:textId="77777777" w:rsidR="004E66C9" w:rsidRPr="004F7150" w:rsidRDefault="004E66C9" w:rsidP="004E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eastAsia="uk-UA"/>
              </w:rPr>
            </w:pPr>
            <w:r w:rsidRPr="004F7150">
              <w:rPr>
                <w:bCs/>
                <w:sz w:val="24"/>
                <w:szCs w:val="24"/>
                <w:lang w:eastAsia="uk-UA"/>
              </w:rPr>
              <w:t>Одиниця виміру</w:t>
            </w:r>
          </w:p>
        </w:tc>
        <w:tc>
          <w:tcPr>
            <w:tcW w:w="1276" w:type="dxa"/>
            <w:shd w:val="clear" w:color="auto" w:fill="auto"/>
          </w:tcPr>
          <w:p w14:paraId="09869E0D" w14:textId="77777777" w:rsidR="004E66C9" w:rsidRPr="004F7150" w:rsidRDefault="004E66C9" w:rsidP="004E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eastAsia="uk-UA"/>
              </w:rPr>
            </w:pPr>
            <w:r w:rsidRPr="004F7150">
              <w:rPr>
                <w:bCs/>
                <w:sz w:val="24"/>
                <w:szCs w:val="24"/>
                <w:lang w:eastAsia="uk-UA"/>
              </w:rPr>
              <w:t xml:space="preserve">Кількість </w:t>
            </w:r>
          </w:p>
        </w:tc>
        <w:tc>
          <w:tcPr>
            <w:tcW w:w="1559" w:type="dxa"/>
            <w:vAlign w:val="center"/>
          </w:tcPr>
          <w:p w14:paraId="0C69FC04" w14:textId="77777777" w:rsidR="004E66C9" w:rsidRPr="004F7150" w:rsidRDefault="004E66C9" w:rsidP="006816D2">
            <w:pPr>
              <w:autoSpaceDE w:val="0"/>
              <w:autoSpaceDN w:val="0"/>
              <w:jc w:val="left"/>
              <w:rPr>
                <w:sz w:val="24"/>
                <w:szCs w:val="24"/>
              </w:rPr>
            </w:pPr>
            <w:r w:rsidRPr="004F7150">
              <w:rPr>
                <w:sz w:val="24"/>
                <w:szCs w:val="24"/>
              </w:rPr>
              <w:t>Ціна за одиницю з ПДВ*, грн.</w:t>
            </w:r>
          </w:p>
        </w:tc>
        <w:tc>
          <w:tcPr>
            <w:tcW w:w="1808" w:type="dxa"/>
            <w:shd w:val="clear" w:color="auto" w:fill="auto"/>
            <w:vAlign w:val="center"/>
          </w:tcPr>
          <w:p w14:paraId="58F5EE22" w14:textId="77777777" w:rsidR="004E66C9" w:rsidRPr="004F7150" w:rsidRDefault="004E66C9" w:rsidP="007E4288">
            <w:pPr>
              <w:autoSpaceDE w:val="0"/>
              <w:autoSpaceDN w:val="0"/>
              <w:jc w:val="left"/>
              <w:rPr>
                <w:sz w:val="24"/>
                <w:szCs w:val="24"/>
              </w:rPr>
            </w:pPr>
            <w:r w:rsidRPr="004F7150">
              <w:rPr>
                <w:sz w:val="24"/>
                <w:szCs w:val="24"/>
              </w:rPr>
              <w:t xml:space="preserve">Загальна </w:t>
            </w:r>
          </w:p>
          <w:p w14:paraId="6DBD6F88" w14:textId="77777777" w:rsidR="004E66C9" w:rsidRPr="004F7150" w:rsidRDefault="004E66C9" w:rsidP="006816D2">
            <w:pPr>
              <w:autoSpaceDE w:val="0"/>
              <w:autoSpaceDN w:val="0"/>
              <w:jc w:val="left"/>
              <w:rPr>
                <w:sz w:val="24"/>
                <w:szCs w:val="24"/>
              </w:rPr>
            </w:pPr>
            <w:r w:rsidRPr="004F7150">
              <w:rPr>
                <w:sz w:val="24"/>
                <w:szCs w:val="24"/>
              </w:rPr>
              <w:t>Вартість з ПДВ*, грн.</w:t>
            </w:r>
          </w:p>
        </w:tc>
      </w:tr>
      <w:tr w:rsidR="00DF4CB2" w:rsidRPr="004F7150" w14:paraId="0BF44736" w14:textId="77777777" w:rsidTr="001B45DD">
        <w:tc>
          <w:tcPr>
            <w:tcW w:w="524" w:type="dxa"/>
            <w:shd w:val="clear" w:color="auto" w:fill="auto"/>
          </w:tcPr>
          <w:p w14:paraId="2D4AAC93" w14:textId="77777777" w:rsidR="00DF4CB2" w:rsidRPr="004F7150" w:rsidRDefault="00DF4CB2" w:rsidP="00F71B6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center"/>
              <w:rPr>
                <w:bCs/>
                <w:sz w:val="24"/>
                <w:szCs w:val="24"/>
                <w:lang w:eastAsia="uk-UA"/>
              </w:rPr>
            </w:pPr>
          </w:p>
        </w:tc>
        <w:tc>
          <w:tcPr>
            <w:tcW w:w="3695" w:type="dxa"/>
            <w:shd w:val="clear" w:color="auto" w:fill="auto"/>
            <w:vAlign w:val="center"/>
          </w:tcPr>
          <w:p w14:paraId="24CB4E2F" w14:textId="5BFA43E8" w:rsidR="00DF4CB2" w:rsidRPr="004F7150" w:rsidRDefault="00DF4CB2" w:rsidP="00F71B6A">
            <w:pPr>
              <w:spacing w:after="120"/>
              <w:jc w:val="left"/>
              <w:rPr>
                <w:sz w:val="24"/>
                <w:szCs w:val="24"/>
                <w:lang w:eastAsia="uk-UA"/>
              </w:rPr>
            </w:pPr>
            <w:r w:rsidRPr="003D7CC9">
              <w:rPr>
                <w:sz w:val="24"/>
                <w:szCs w:val="24"/>
              </w:rPr>
              <w:t>Дрова м’яких листяних порід</w:t>
            </w:r>
            <w:r>
              <w:rPr>
                <w:sz w:val="24"/>
                <w:szCs w:val="24"/>
              </w:rPr>
              <w:t xml:space="preserve"> (2 група)</w:t>
            </w:r>
          </w:p>
        </w:tc>
        <w:tc>
          <w:tcPr>
            <w:tcW w:w="1276" w:type="dxa"/>
            <w:shd w:val="clear" w:color="auto" w:fill="auto"/>
          </w:tcPr>
          <w:p w14:paraId="26831F31" w14:textId="7188885D" w:rsidR="00DF4CB2" w:rsidRPr="004F7150" w:rsidRDefault="00DF4CB2" w:rsidP="00F7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Cs/>
                <w:sz w:val="24"/>
                <w:szCs w:val="24"/>
                <w:lang w:eastAsia="uk-UA"/>
              </w:rPr>
            </w:pPr>
            <w:proofErr w:type="spellStart"/>
            <w:r w:rsidRPr="004F7150">
              <w:rPr>
                <w:bCs/>
                <w:sz w:val="24"/>
                <w:szCs w:val="24"/>
              </w:rPr>
              <w:t>куб.м</w:t>
            </w:r>
            <w:proofErr w:type="spellEnd"/>
          </w:p>
        </w:tc>
        <w:tc>
          <w:tcPr>
            <w:tcW w:w="1276" w:type="dxa"/>
            <w:shd w:val="clear" w:color="auto" w:fill="auto"/>
          </w:tcPr>
          <w:p w14:paraId="0F506489" w14:textId="3ABBD32C" w:rsidR="00DF4CB2" w:rsidRPr="004F7150" w:rsidRDefault="00DF4CB2" w:rsidP="005E7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Cs/>
                <w:sz w:val="24"/>
                <w:szCs w:val="24"/>
                <w:lang w:eastAsia="uk-UA"/>
              </w:rPr>
            </w:pPr>
            <w:r w:rsidRPr="004F7150">
              <w:rPr>
                <w:bCs/>
                <w:sz w:val="24"/>
                <w:szCs w:val="24"/>
                <w:lang w:eastAsia="uk-UA"/>
              </w:rPr>
              <w:t>1</w:t>
            </w:r>
            <w:r w:rsidR="005E7784">
              <w:rPr>
                <w:bCs/>
                <w:sz w:val="24"/>
                <w:szCs w:val="24"/>
                <w:lang w:eastAsia="uk-UA"/>
              </w:rPr>
              <w:t>13</w:t>
            </w:r>
          </w:p>
        </w:tc>
        <w:tc>
          <w:tcPr>
            <w:tcW w:w="1559" w:type="dxa"/>
          </w:tcPr>
          <w:p w14:paraId="1A2D850F" w14:textId="2EDE54B5" w:rsidR="00DF4CB2" w:rsidRPr="004F7150" w:rsidRDefault="00DF4CB2" w:rsidP="00F71B6A">
            <w:pPr>
              <w:spacing w:after="120"/>
              <w:jc w:val="left"/>
              <w:rPr>
                <w:bCs/>
                <w:sz w:val="22"/>
                <w:szCs w:val="22"/>
                <w:highlight w:val="yellow"/>
                <w:lang w:eastAsia="uk-UA"/>
              </w:rPr>
            </w:pPr>
          </w:p>
        </w:tc>
        <w:tc>
          <w:tcPr>
            <w:tcW w:w="1808" w:type="dxa"/>
            <w:shd w:val="clear" w:color="auto" w:fill="auto"/>
          </w:tcPr>
          <w:p w14:paraId="5F564725" w14:textId="2AFFB563" w:rsidR="00DF4CB2" w:rsidRPr="004F7150" w:rsidRDefault="00DF4CB2" w:rsidP="00F71B6A">
            <w:pPr>
              <w:spacing w:after="120"/>
              <w:jc w:val="left"/>
              <w:rPr>
                <w:sz w:val="24"/>
                <w:szCs w:val="24"/>
                <w:lang w:eastAsia="uk-UA"/>
              </w:rPr>
            </w:pPr>
          </w:p>
        </w:tc>
      </w:tr>
      <w:tr w:rsidR="00A63DB9" w:rsidRPr="004F7150" w14:paraId="3E61691D" w14:textId="77777777" w:rsidTr="006816D2">
        <w:tc>
          <w:tcPr>
            <w:tcW w:w="524" w:type="dxa"/>
            <w:shd w:val="clear" w:color="auto" w:fill="auto"/>
          </w:tcPr>
          <w:p w14:paraId="129303FF" w14:textId="77777777" w:rsidR="00A63DB9" w:rsidRPr="004F7150" w:rsidRDefault="00A63DB9" w:rsidP="00F71B6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center"/>
              <w:rPr>
                <w:bCs/>
                <w:sz w:val="24"/>
                <w:szCs w:val="24"/>
                <w:lang w:eastAsia="uk-UA"/>
              </w:rPr>
            </w:pPr>
          </w:p>
        </w:tc>
        <w:tc>
          <w:tcPr>
            <w:tcW w:w="3695" w:type="dxa"/>
            <w:shd w:val="clear" w:color="auto" w:fill="auto"/>
          </w:tcPr>
          <w:p w14:paraId="2D0CF9B2" w14:textId="1A245BEA" w:rsidR="00A63DB9" w:rsidRPr="004F7150" w:rsidRDefault="00DF4CB2" w:rsidP="00F71B6A">
            <w:pPr>
              <w:spacing w:after="120"/>
              <w:jc w:val="left"/>
              <w:rPr>
                <w:sz w:val="24"/>
                <w:szCs w:val="24"/>
                <w:lang w:eastAsia="uk-UA"/>
              </w:rPr>
            </w:pPr>
            <w:r w:rsidRPr="00DF4CB2">
              <w:rPr>
                <w:sz w:val="24"/>
                <w:szCs w:val="24"/>
                <w:lang w:eastAsia="en-US"/>
              </w:rPr>
              <w:t>Дрова твердих листяних порід (1 група)</w:t>
            </w:r>
          </w:p>
        </w:tc>
        <w:tc>
          <w:tcPr>
            <w:tcW w:w="1276" w:type="dxa"/>
            <w:shd w:val="clear" w:color="auto" w:fill="auto"/>
          </w:tcPr>
          <w:p w14:paraId="65D3F402" w14:textId="60A34221" w:rsidR="00A63DB9" w:rsidRPr="004F7150" w:rsidRDefault="00A63DB9" w:rsidP="00F7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Cs/>
                <w:sz w:val="24"/>
                <w:szCs w:val="24"/>
                <w:lang w:eastAsia="uk-UA"/>
              </w:rPr>
            </w:pPr>
            <w:proofErr w:type="spellStart"/>
            <w:r w:rsidRPr="004F7150">
              <w:rPr>
                <w:bCs/>
                <w:sz w:val="24"/>
                <w:szCs w:val="24"/>
              </w:rPr>
              <w:t>куб.м</w:t>
            </w:r>
            <w:proofErr w:type="spellEnd"/>
          </w:p>
        </w:tc>
        <w:tc>
          <w:tcPr>
            <w:tcW w:w="1276" w:type="dxa"/>
            <w:shd w:val="clear" w:color="auto" w:fill="auto"/>
          </w:tcPr>
          <w:p w14:paraId="0F44E279" w14:textId="7B506CCB" w:rsidR="00A63DB9" w:rsidRPr="004F7150" w:rsidRDefault="00787E70" w:rsidP="0078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Cs/>
                <w:sz w:val="24"/>
                <w:szCs w:val="24"/>
                <w:lang w:eastAsia="uk-UA"/>
              </w:rPr>
            </w:pPr>
            <w:r w:rsidRPr="004F7150">
              <w:rPr>
                <w:bCs/>
                <w:sz w:val="24"/>
                <w:szCs w:val="24"/>
              </w:rPr>
              <w:t>2</w:t>
            </w:r>
            <w:r w:rsidR="00032657" w:rsidRPr="004F7150">
              <w:rPr>
                <w:bCs/>
                <w:sz w:val="24"/>
                <w:szCs w:val="24"/>
              </w:rPr>
              <w:t>00</w:t>
            </w:r>
          </w:p>
        </w:tc>
        <w:tc>
          <w:tcPr>
            <w:tcW w:w="1559" w:type="dxa"/>
          </w:tcPr>
          <w:p w14:paraId="60B0E517" w14:textId="0250179F" w:rsidR="00A63DB9" w:rsidRPr="004F7150" w:rsidRDefault="00A63DB9" w:rsidP="00F71B6A">
            <w:pPr>
              <w:spacing w:after="120"/>
              <w:jc w:val="left"/>
              <w:rPr>
                <w:bCs/>
                <w:sz w:val="22"/>
                <w:szCs w:val="22"/>
                <w:highlight w:val="yellow"/>
                <w:lang w:eastAsia="uk-UA"/>
              </w:rPr>
            </w:pPr>
          </w:p>
        </w:tc>
        <w:tc>
          <w:tcPr>
            <w:tcW w:w="1808" w:type="dxa"/>
            <w:shd w:val="clear" w:color="auto" w:fill="auto"/>
          </w:tcPr>
          <w:p w14:paraId="7D5198D7" w14:textId="22647102" w:rsidR="00A63DB9" w:rsidRPr="004F7150" w:rsidRDefault="00A63DB9" w:rsidP="00F71B6A">
            <w:pPr>
              <w:spacing w:after="120"/>
              <w:jc w:val="left"/>
              <w:rPr>
                <w:sz w:val="24"/>
                <w:szCs w:val="24"/>
                <w:lang w:eastAsia="uk-UA"/>
              </w:rPr>
            </w:pPr>
          </w:p>
        </w:tc>
      </w:tr>
      <w:tr w:rsidR="00A63DB9" w:rsidRPr="004F7150" w14:paraId="19D90C20" w14:textId="77777777" w:rsidTr="006816D2">
        <w:tc>
          <w:tcPr>
            <w:tcW w:w="524" w:type="dxa"/>
            <w:shd w:val="clear" w:color="auto" w:fill="auto"/>
          </w:tcPr>
          <w:p w14:paraId="7B769343" w14:textId="77777777" w:rsidR="00A63DB9" w:rsidRPr="004F7150" w:rsidRDefault="00A63DB9" w:rsidP="00F7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jc w:val="center"/>
              <w:rPr>
                <w:bCs/>
                <w:sz w:val="24"/>
                <w:szCs w:val="24"/>
                <w:lang w:eastAsia="uk-UA"/>
              </w:rPr>
            </w:pPr>
          </w:p>
        </w:tc>
        <w:tc>
          <w:tcPr>
            <w:tcW w:w="3695" w:type="dxa"/>
            <w:shd w:val="clear" w:color="auto" w:fill="auto"/>
          </w:tcPr>
          <w:p w14:paraId="0EFC7C69" w14:textId="77777777" w:rsidR="00A63DB9" w:rsidRPr="004F7150" w:rsidRDefault="00A63DB9" w:rsidP="00F71B6A">
            <w:pPr>
              <w:tabs>
                <w:tab w:val="left" w:pos="5712"/>
              </w:tabs>
              <w:spacing w:after="120"/>
              <w:rPr>
                <w:color w:val="000000"/>
                <w:sz w:val="24"/>
                <w:szCs w:val="24"/>
              </w:rPr>
            </w:pPr>
            <w:r w:rsidRPr="004F7150">
              <w:rPr>
                <w:color w:val="000000"/>
                <w:sz w:val="24"/>
                <w:szCs w:val="24"/>
              </w:rPr>
              <w:t>Всього:</w:t>
            </w:r>
          </w:p>
        </w:tc>
        <w:tc>
          <w:tcPr>
            <w:tcW w:w="1276" w:type="dxa"/>
            <w:shd w:val="clear" w:color="auto" w:fill="auto"/>
          </w:tcPr>
          <w:p w14:paraId="073D806B" w14:textId="40351DC8" w:rsidR="00A63DB9" w:rsidRPr="004F7150" w:rsidRDefault="00A63DB9" w:rsidP="00F71B6A">
            <w:pPr>
              <w:spacing w:after="120"/>
              <w:jc w:val="center"/>
              <w:rPr>
                <w:bCs/>
                <w:sz w:val="24"/>
                <w:szCs w:val="24"/>
                <w:lang w:eastAsia="uk-UA"/>
              </w:rPr>
            </w:pPr>
            <w:proofErr w:type="spellStart"/>
            <w:r w:rsidRPr="004F7150">
              <w:rPr>
                <w:bCs/>
                <w:sz w:val="24"/>
                <w:szCs w:val="24"/>
                <w:lang w:eastAsia="uk-UA"/>
              </w:rPr>
              <w:t>куб.м</w:t>
            </w:r>
            <w:proofErr w:type="spellEnd"/>
          </w:p>
        </w:tc>
        <w:tc>
          <w:tcPr>
            <w:tcW w:w="1276" w:type="dxa"/>
            <w:shd w:val="clear" w:color="auto" w:fill="auto"/>
          </w:tcPr>
          <w:p w14:paraId="5D744C28" w14:textId="269EA553" w:rsidR="00A63DB9" w:rsidRPr="004F7150" w:rsidRDefault="00032657" w:rsidP="005E7784">
            <w:pPr>
              <w:spacing w:after="120"/>
              <w:jc w:val="center"/>
              <w:rPr>
                <w:sz w:val="24"/>
                <w:szCs w:val="16"/>
                <w:lang w:eastAsia="uk-UA"/>
              </w:rPr>
            </w:pPr>
            <w:r w:rsidRPr="004F7150">
              <w:rPr>
                <w:bCs/>
                <w:sz w:val="24"/>
                <w:szCs w:val="24"/>
                <w:lang w:eastAsia="uk-UA"/>
              </w:rPr>
              <w:t>3</w:t>
            </w:r>
            <w:r w:rsidR="005E7784">
              <w:rPr>
                <w:bCs/>
                <w:sz w:val="24"/>
                <w:szCs w:val="24"/>
                <w:lang w:eastAsia="uk-UA"/>
              </w:rPr>
              <w:t>13</w:t>
            </w:r>
          </w:p>
        </w:tc>
        <w:tc>
          <w:tcPr>
            <w:tcW w:w="1559" w:type="dxa"/>
          </w:tcPr>
          <w:p w14:paraId="519A78B7" w14:textId="46A746BB" w:rsidR="00A63DB9" w:rsidRPr="004F7150" w:rsidRDefault="00CD20AC" w:rsidP="00F7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Cs/>
                <w:sz w:val="24"/>
                <w:szCs w:val="22"/>
                <w:highlight w:val="yellow"/>
                <w:lang w:eastAsia="uk-UA"/>
              </w:rPr>
            </w:pPr>
            <w:r w:rsidRPr="00CD20AC">
              <w:rPr>
                <w:bCs/>
                <w:sz w:val="24"/>
                <w:szCs w:val="22"/>
                <w:lang w:eastAsia="uk-UA"/>
              </w:rPr>
              <w:t>-</w:t>
            </w:r>
          </w:p>
        </w:tc>
        <w:tc>
          <w:tcPr>
            <w:tcW w:w="1808" w:type="dxa"/>
            <w:shd w:val="clear" w:color="auto" w:fill="auto"/>
          </w:tcPr>
          <w:p w14:paraId="2E15EAAF" w14:textId="55A6E396" w:rsidR="00A63DB9" w:rsidRPr="004F7150" w:rsidRDefault="00A63DB9" w:rsidP="00F7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Cs/>
                <w:sz w:val="24"/>
                <w:szCs w:val="22"/>
                <w:lang w:eastAsia="uk-UA"/>
              </w:rPr>
            </w:pPr>
          </w:p>
        </w:tc>
      </w:tr>
      <w:tr w:rsidR="00A63DB9" w:rsidRPr="004F7150" w14:paraId="38094C87" w14:textId="77777777" w:rsidTr="006816D2">
        <w:tc>
          <w:tcPr>
            <w:tcW w:w="524" w:type="dxa"/>
            <w:shd w:val="clear" w:color="auto" w:fill="auto"/>
          </w:tcPr>
          <w:p w14:paraId="36B2E538" w14:textId="77777777" w:rsidR="00A63DB9" w:rsidRPr="004F7150" w:rsidRDefault="00A63DB9" w:rsidP="00F7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jc w:val="center"/>
              <w:rPr>
                <w:bCs/>
                <w:sz w:val="24"/>
                <w:szCs w:val="24"/>
                <w:lang w:eastAsia="uk-UA"/>
              </w:rPr>
            </w:pPr>
          </w:p>
        </w:tc>
        <w:tc>
          <w:tcPr>
            <w:tcW w:w="3695" w:type="dxa"/>
            <w:shd w:val="clear" w:color="auto" w:fill="auto"/>
          </w:tcPr>
          <w:p w14:paraId="081054A9" w14:textId="77777777" w:rsidR="00A63DB9" w:rsidRPr="004F7150" w:rsidRDefault="00A63DB9" w:rsidP="00F71B6A">
            <w:pPr>
              <w:tabs>
                <w:tab w:val="left" w:pos="5712"/>
              </w:tabs>
              <w:autoSpaceDE w:val="0"/>
              <w:autoSpaceDN w:val="0"/>
              <w:spacing w:after="120"/>
              <w:rPr>
                <w:color w:val="000000"/>
                <w:sz w:val="24"/>
                <w:szCs w:val="24"/>
              </w:rPr>
            </w:pPr>
            <w:r w:rsidRPr="004F7150">
              <w:rPr>
                <w:color w:val="000000"/>
                <w:sz w:val="24"/>
                <w:szCs w:val="24"/>
              </w:rPr>
              <w:t xml:space="preserve">в </w:t>
            </w:r>
            <w:proofErr w:type="spellStart"/>
            <w:r w:rsidRPr="004F7150">
              <w:rPr>
                <w:color w:val="000000"/>
                <w:sz w:val="24"/>
                <w:szCs w:val="24"/>
              </w:rPr>
              <w:t>т.ч</w:t>
            </w:r>
            <w:proofErr w:type="spellEnd"/>
            <w:r w:rsidRPr="004F7150">
              <w:rPr>
                <w:color w:val="000000"/>
                <w:sz w:val="24"/>
                <w:szCs w:val="24"/>
              </w:rPr>
              <w:t>. ПДВ*</w:t>
            </w:r>
          </w:p>
        </w:tc>
        <w:tc>
          <w:tcPr>
            <w:tcW w:w="1276" w:type="dxa"/>
            <w:shd w:val="clear" w:color="auto" w:fill="auto"/>
          </w:tcPr>
          <w:p w14:paraId="758C9D86" w14:textId="77777777" w:rsidR="00A63DB9" w:rsidRPr="004F7150" w:rsidRDefault="00A63DB9" w:rsidP="00F71B6A">
            <w:pPr>
              <w:spacing w:after="120"/>
              <w:jc w:val="center"/>
              <w:rPr>
                <w:bCs/>
                <w:sz w:val="24"/>
                <w:szCs w:val="24"/>
                <w:lang w:eastAsia="uk-UA"/>
              </w:rPr>
            </w:pPr>
          </w:p>
        </w:tc>
        <w:tc>
          <w:tcPr>
            <w:tcW w:w="1276" w:type="dxa"/>
            <w:shd w:val="clear" w:color="auto" w:fill="auto"/>
          </w:tcPr>
          <w:p w14:paraId="2E841E7C" w14:textId="77777777" w:rsidR="00A63DB9" w:rsidRPr="004F7150" w:rsidRDefault="00A63DB9" w:rsidP="00F71B6A">
            <w:pPr>
              <w:spacing w:after="120"/>
              <w:jc w:val="center"/>
              <w:rPr>
                <w:sz w:val="24"/>
                <w:szCs w:val="16"/>
                <w:lang w:eastAsia="uk-UA"/>
              </w:rPr>
            </w:pPr>
          </w:p>
        </w:tc>
        <w:tc>
          <w:tcPr>
            <w:tcW w:w="1559" w:type="dxa"/>
          </w:tcPr>
          <w:p w14:paraId="1D9237D1" w14:textId="77777777" w:rsidR="00A63DB9" w:rsidRPr="004F7150" w:rsidRDefault="00A63DB9" w:rsidP="00F7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Cs/>
                <w:sz w:val="24"/>
                <w:szCs w:val="22"/>
                <w:lang w:eastAsia="uk-UA"/>
              </w:rPr>
            </w:pPr>
          </w:p>
        </w:tc>
        <w:tc>
          <w:tcPr>
            <w:tcW w:w="1808" w:type="dxa"/>
            <w:shd w:val="clear" w:color="auto" w:fill="auto"/>
          </w:tcPr>
          <w:p w14:paraId="0D740C52" w14:textId="7E75CD81" w:rsidR="00A63DB9" w:rsidRPr="004F7150" w:rsidRDefault="00A63DB9" w:rsidP="00F7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Cs/>
                <w:sz w:val="24"/>
                <w:szCs w:val="22"/>
                <w:lang w:eastAsia="uk-UA"/>
              </w:rPr>
            </w:pPr>
          </w:p>
        </w:tc>
      </w:tr>
    </w:tbl>
    <w:p w14:paraId="57C9AD5C" w14:textId="77777777" w:rsidR="00F07084" w:rsidRPr="004F7150" w:rsidRDefault="00E17C54" w:rsidP="00C86D42">
      <w:pPr>
        <w:autoSpaceDE w:val="0"/>
        <w:autoSpaceDN w:val="0"/>
        <w:rPr>
          <w:color w:val="000000"/>
          <w:sz w:val="22"/>
          <w:szCs w:val="24"/>
        </w:rPr>
      </w:pPr>
      <w:r w:rsidRPr="004F7150">
        <w:rPr>
          <w:color w:val="000000"/>
          <w:sz w:val="22"/>
          <w:szCs w:val="24"/>
        </w:rPr>
        <w:t>* - ПДВ вказується у випадк</w:t>
      </w:r>
      <w:r w:rsidR="002708C0" w:rsidRPr="004F7150">
        <w:rPr>
          <w:color w:val="000000"/>
          <w:sz w:val="22"/>
          <w:szCs w:val="24"/>
        </w:rPr>
        <w:t>ах,</w:t>
      </w:r>
      <w:r w:rsidRPr="004F7150">
        <w:rPr>
          <w:color w:val="000000"/>
          <w:sz w:val="22"/>
          <w:szCs w:val="24"/>
        </w:rPr>
        <w:t xml:space="preserve"> коли Поста</w:t>
      </w:r>
      <w:r w:rsidR="002708C0" w:rsidRPr="004F7150">
        <w:rPr>
          <w:color w:val="000000"/>
          <w:sz w:val="22"/>
          <w:szCs w:val="24"/>
        </w:rPr>
        <w:t>чальник є платником ПДВ.</w:t>
      </w:r>
    </w:p>
    <w:p w14:paraId="6F0C85D9" w14:textId="77777777" w:rsidR="0073266C" w:rsidRPr="004F7150" w:rsidRDefault="0073266C" w:rsidP="00C86D42">
      <w:pPr>
        <w:tabs>
          <w:tab w:val="left" w:pos="5712"/>
        </w:tabs>
        <w:autoSpaceDE w:val="0"/>
        <w:autoSpaceDN w:val="0"/>
        <w:rPr>
          <w:color w:val="000000"/>
          <w:sz w:val="24"/>
          <w:szCs w:val="24"/>
        </w:rPr>
      </w:pPr>
    </w:p>
    <w:p w14:paraId="4E77D775" w14:textId="77777777" w:rsidR="00F07084" w:rsidRPr="004F7150" w:rsidRDefault="00F07084" w:rsidP="00C86D42">
      <w:pPr>
        <w:tabs>
          <w:tab w:val="left" w:pos="5712"/>
        </w:tabs>
        <w:autoSpaceDE w:val="0"/>
        <w:autoSpaceDN w:val="0"/>
        <w:rPr>
          <w:color w:val="000000"/>
          <w:sz w:val="24"/>
          <w:szCs w:val="24"/>
        </w:rPr>
      </w:pPr>
      <w:r w:rsidRPr="004F7150">
        <w:rPr>
          <w:color w:val="000000"/>
          <w:sz w:val="24"/>
          <w:szCs w:val="24"/>
        </w:rPr>
        <w:tab/>
      </w:r>
    </w:p>
    <w:p w14:paraId="669186A2" w14:textId="70A7780F" w:rsidR="00F07084" w:rsidRPr="004F7150" w:rsidRDefault="003B53A9" w:rsidP="00C86D42">
      <w:pPr>
        <w:autoSpaceDE w:val="0"/>
        <w:autoSpaceDN w:val="0"/>
        <w:rPr>
          <w:color w:val="000000"/>
          <w:sz w:val="24"/>
          <w:szCs w:val="24"/>
        </w:rPr>
      </w:pPr>
      <w:r w:rsidRPr="004F7150">
        <w:rPr>
          <w:color w:val="000000"/>
          <w:sz w:val="24"/>
          <w:szCs w:val="24"/>
        </w:rPr>
        <w:t xml:space="preserve">                   </w:t>
      </w:r>
      <w:r w:rsidR="00E17C54" w:rsidRPr="004F7150">
        <w:rPr>
          <w:color w:val="000000"/>
          <w:sz w:val="24"/>
          <w:szCs w:val="24"/>
        </w:rPr>
        <w:t>Замовник</w:t>
      </w:r>
      <w:r w:rsidR="00F07084" w:rsidRPr="004F7150">
        <w:rPr>
          <w:color w:val="000000"/>
          <w:sz w:val="24"/>
          <w:szCs w:val="24"/>
        </w:rPr>
        <w:t>:</w:t>
      </w:r>
      <w:r w:rsidR="004F72C0" w:rsidRPr="004F7150">
        <w:rPr>
          <w:color w:val="000000"/>
          <w:sz w:val="24"/>
          <w:szCs w:val="24"/>
        </w:rPr>
        <w:tab/>
      </w:r>
      <w:r w:rsidR="004F72C0" w:rsidRPr="004F7150">
        <w:rPr>
          <w:color w:val="000000"/>
          <w:sz w:val="24"/>
          <w:szCs w:val="24"/>
        </w:rPr>
        <w:tab/>
      </w:r>
      <w:r w:rsidR="004F72C0" w:rsidRPr="004F7150">
        <w:rPr>
          <w:color w:val="000000"/>
          <w:sz w:val="24"/>
          <w:szCs w:val="24"/>
        </w:rPr>
        <w:tab/>
      </w:r>
      <w:r w:rsidR="004F72C0" w:rsidRPr="004F7150">
        <w:rPr>
          <w:color w:val="000000"/>
          <w:sz w:val="24"/>
          <w:szCs w:val="24"/>
        </w:rPr>
        <w:tab/>
      </w:r>
      <w:r w:rsidR="004F72C0" w:rsidRPr="004F7150">
        <w:rPr>
          <w:color w:val="000000"/>
          <w:sz w:val="24"/>
          <w:szCs w:val="24"/>
        </w:rPr>
        <w:tab/>
      </w:r>
      <w:r w:rsidR="004F72C0" w:rsidRPr="004F7150">
        <w:rPr>
          <w:color w:val="000000"/>
          <w:sz w:val="24"/>
          <w:szCs w:val="24"/>
        </w:rPr>
        <w:tab/>
      </w:r>
      <w:r w:rsidR="00E17C54" w:rsidRPr="004F7150">
        <w:rPr>
          <w:color w:val="000000"/>
          <w:sz w:val="24"/>
          <w:szCs w:val="24"/>
        </w:rPr>
        <w:tab/>
        <w:t>Постачальник</w:t>
      </w:r>
      <w:r w:rsidR="00F07084" w:rsidRPr="004F7150">
        <w:rPr>
          <w:color w:val="000000"/>
          <w:sz w:val="24"/>
          <w:szCs w:val="24"/>
        </w:rPr>
        <w:t>:</w:t>
      </w:r>
    </w:p>
    <w:p w14:paraId="77E6DA9A" w14:textId="77777777" w:rsidR="00F07084" w:rsidRPr="004F7150" w:rsidRDefault="00F07084" w:rsidP="00C86D42">
      <w:pPr>
        <w:autoSpaceDE w:val="0"/>
        <w:autoSpaceDN w:val="0"/>
        <w:rPr>
          <w:bCs/>
          <w:sz w:val="24"/>
          <w:szCs w:val="28"/>
        </w:rPr>
      </w:pPr>
    </w:p>
    <w:p w14:paraId="6E5D3968" w14:textId="77777777" w:rsidR="00F07084" w:rsidRPr="004F7150" w:rsidRDefault="00F07084" w:rsidP="00C86D42">
      <w:pPr>
        <w:autoSpaceDE w:val="0"/>
        <w:autoSpaceDN w:val="0"/>
        <w:jc w:val="left"/>
        <w:rPr>
          <w:bCs/>
          <w:sz w:val="24"/>
          <w:szCs w:val="28"/>
        </w:rPr>
      </w:pPr>
    </w:p>
    <w:p w14:paraId="0970478A" w14:textId="0343A47B" w:rsidR="00E010D0" w:rsidRPr="004F7150" w:rsidRDefault="0086561E" w:rsidP="00C86D42">
      <w:pPr>
        <w:autoSpaceDE w:val="0"/>
        <w:autoSpaceDN w:val="0"/>
        <w:jc w:val="left"/>
        <w:rPr>
          <w:sz w:val="24"/>
          <w:szCs w:val="24"/>
        </w:rPr>
      </w:pPr>
      <w:r w:rsidRPr="004F7150">
        <w:rPr>
          <w:bCs/>
          <w:sz w:val="24"/>
          <w:szCs w:val="28"/>
        </w:rPr>
        <w:t xml:space="preserve">  </w:t>
      </w:r>
      <w:r w:rsidR="006A5B79" w:rsidRPr="004F7150">
        <w:rPr>
          <w:bCs/>
          <w:sz w:val="24"/>
          <w:szCs w:val="28"/>
        </w:rPr>
        <w:t xml:space="preserve">              </w:t>
      </w:r>
      <w:r w:rsidRPr="004F7150">
        <w:rPr>
          <w:bCs/>
          <w:sz w:val="24"/>
          <w:szCs w:val="28"/>
        </w:rPr>
        <w:t xml:space="preserve">   ______________</w:t>
      </w:r>
      <w:r w:rsidRPr="004F7150">
        <w:rPr>
          <w:bCs/>
          <w:sz w:val="24"/>
          <w:szCs w:val="28"/>
        </w:rPr>
        <w:tab/>
        <w:t xml:space="preserve">        </w:t>
      </w:r>
      <w:r w:rsidR="006A5B79" w:rsidRPr="004F7150">
        <w:rPr>
          <w:bCs/>
          <w:sz w:val="24"/>
          <w:szCs w:val="28"/>
        </w:rPr>
        <w:t xml:space="preserve">                                                       </w:t>
      </w:r>
      <w:r w:rsidRPr="004F7150">
        <w:rPr>
          <w:bCs/>
          <w:sz w:val="24"/>
          <w:szCs w:val="28"/>
        </w:rPr>
        <w:t xml:space="preserve">    </w:t>
      </w:r>
      <w:r w:rsidR="00F07084" w:rsidRPr="004F7150">
        <w:rPr>
          <w:bCs/>
          <w:sz w:val="24"/>
          <w:szCs w:val="28"/>
        </w:rPr>
        <w:t>_________</w:t>
      </w:r>
      <w:r w:rsidR="00E17C54" w:rsidRPr="004F7150">
        <w:rPr>
          <w:bCs/>
          <w:sz w:val="24"/>
          <w:szCs w:val="28"/>
        </w:rPr>
        <w:t>__</w:t>
      </w:r>
      <w:r w:rsidR="00F07084" w:rsidRPr="004F7150">
        <w:rPr>
          <w:bCs/>
          <w:sz w:val="24"/>
          <w:szCs w:val="28"/>
        </w:rPr>
        <w:t>___</w:t>
      </w:r>
    </w:p>
    <w:sectPr w:rsidR="00E010D0" w:rsidRPr="004F7150" w:rsidSect="00923D0E">
      <w:footerReference w:type="default" r:id="rId9"/>
      <w:headerReference w:type="first" r:id="rId10"/>
      <w:pgSz w:w="11906" w:h="16838"/>
      <w:pgMar w:top="567" w:right="566" w:bottom="567" w:left="1418" w:header="288" w:footer="640"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1F38B" w14:textId="77777777" w:rsidR="00A119CB" w:rsidRDefault="00A119CB" w:rsidP="00131E86">
      <w:r>
        <w:separator/>
      </w:r>
    </w:p>
  </w:endnote>
  <w:endnote w:type="continuationSeparator" w:id="0">
    <w:p w14:paraId="256A75D8" w14:textId="77777777" w:rsidR="00A119CB" w:rsidRDefault="00A119CB" w:rsidP="0013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280257"/>
      <w:docPartObj>
        <w:docPartGallery w:val="Page Numbers (Bottom of Page)"/>
        <w:docPartUnique/>
      </w:docPartObj>
    </w:sdtPr>
    <w:sdtEndPr/>
    <w:sdtContent>
      <w:p w14:paraId="1CC824E5" w14:textId="30204C0D" w:rsidR="00923D0E" w:rsidRDefault="00923D0E">
        <w:pPr>
          <w:pStyle w:val="af"/>
          <w:jc w:val="center"/>
        </w:pPr>
        <w:r>
          <w:fldChar w:fldCharType="begin"/>
        </w:r>
        <w:r>
          <w:instrText>PAGE   \* MERGEFORMAT</w:instrText>
        </w:r>
        <w:r>
          <w:fldChar w:fldCharType="separate"/>
        </w:r>
        <w:r w:rsidR="00EB3D5B" w:rsidRPr="00EB3D5B">
          <w:rPr>
            <w:noProof/>
            <w:lang w:val="ru-RU"/>
          </w:rPr>
          <w:t>2</w:t>
        </w:r>
        <w:r>
          <w:fldChar w:fldCharType="end"/>
        </w:r>
      </w:p>
    </w:sdtContent>
  </w:sdt>
  <w:p w14:paraId="160018E7" w14:textId="77777777" w:rsidR="00923D0E" w:rsidRDefault="00923D0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24160" w14:textId="77777777" w:rsidR="00A119CB" w:rsidRDefault="00A119CB" w:rsidP="00131E86">
      <w:r>
        <w:separator/>
      </w:r>
    </w:p>
  </w:footnote>
  <w:footnote w:type="continuationSeparator" w:id="0">
    <w:p w14:paraId="5861E67E" w14:textId="77777777" w:rsidR="00A119CB" w:rsidRDefault="00A119CB" w:rsidP="00131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AB9A7" w14:textId="77777777" w:rsidR="00605565" w:rsidRPr="00605565" w:rsidRDefault="00605565">
    <w:pPr>
      <w:pStyle w:val="ad"/>
    </w:pPr>
    <w: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3C5"/>
    <w:multiLevelType w:val="hybridMultilevel"/>
    <w:tmpl w:val="64C676DC"/>
    <w:lvl w:ilvl="0" w:tplc="408806AC">
      <w:start w:val="5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A1144"/>
    <w:multiLevelType w:val="hybridMultilevel"/>
    <w:tmpl w:val="30686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3A6DA1"/>
    <w:multiLevelType w:val="hybridMultilevel"/>
    <w:tmpl w:val="31F854F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4158FF"/>
    <w:multiLevelType w:val="multilevel"/>
    <w:tmpl w:val="FDD20D70"/>
    <w:lvl w:ilvl="0">
      <w:start w:val="1"/>
      <w:numFmt w:val="decimal"/>
      <w:lvlText w:val="%1."/>
      <w:lvlJc w:val="left"/>
      <w:pPr>
        <w:tabs>
          <w:tab w:val="num" w:pos="495"/>
        </w:tabs>
        <w:ind w:left="495" w:hanging="49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4">
    <w:nsid w:val="33C846DB"/>
    <w:multiLevelType w:val="hybridMultilevel"/>
    <w:tmpl w:val="EF9CC7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846960"/>
    <w:multiLevelType w:val="hybridMultilevel"/>
    <w:tmpl w:val="CBCC0318"/>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A282276"/>
    <w:multiLevelType w:val="multilevel"/>
    <w:tmpl w:val="A35444B0"/>
    <w:lvl w:ilvl="0">
      <w:start w:val="9"/>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FC17500"/>
    <w:multiLevelType w:val="hybridMultilevel"/>
    <w:tmpl w:val="91A2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3F1657D"/>
    <w:multiLevelType w:val="singleLevel"/>
    <w:tmpl w:val="7D66402A"/>
    <w:lvl w:ilvl="0">
      <w:start w:val="2"/>
      <w:numFmt w:val="bullet"/>
      <w:lvlText w:val="-"/>
      <w:lvlJc w:val="left"/>
      <w:pPr>
        <w:tabs>
          <w:tab w:val="num" w:pos="360"/>
        </w:tabs>
        <w:ind w:left="360" w:hanging="360"/>
      </w:pPr>
      <w:rPr>
        <w:rFonts w:hint="default"/>
      </w:rPr>
    </w:lvl>
  </w:abstractNum>
  <w:abstractNum w:abstractNumId="9">
    <w:nsid w:val="6E75574A"/>
    <w:multiLevelType w:val="singleLevel"/>
    <w:tmpl w:val="D2DE473C"/>
    <w:lvl w:ilvl="0">
      <w:start w:val="10"/>
      <w:numFmt w:val="bullet"/>
      <w:lvlText w:val="-"/>
      <w:lvlJc w:val="left"/>
      <w:pPr>
        <w:tabs>
          <w:tab w:val="num" w:pos="885"/>
        </w:tabs>
        <w:ind w:left="885" w:hanging="360"/>
      </w:pPr>
      <w:rPr>
        <w:rFonts w:hint="default"/>
      </w:rPr>
    </w:lvl>
  </w:abstractNum>
  <w:abstractNum w:abstractNumId="10">
    <w:nsid w:val="73485B4A"/>
    <w:multiLevelType w:val="hybridMultilevel"/>
    <w:tmpl w:val="6ECC2C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CF3591D"/>
    <w:multiLevelType w:val="hybridMultilevel"/>
    <w:tmpl w:val="1E8E82B4"/>
    <w:lvl w:ilvl="0" w:tplc="C3C84DAC">
      <w:start w:val="4"/>
      <w:numFmt w:val="decimal"/>
      <w:lvlText w:val="%1."/>
      <w:lvlJc w:val="left"/>
      <w:pPr>
        <w:tabs>
          <w:tab w:val="num" w:pos="795"/>
        </w:tabs>
        <w:ind w:left="795" w:hanging="435"/>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3"/>
  </w:num>
  <w:num w:numId="3">
    <w:abstractNumId w:val="9"/>
  </w:num>
  <w:num w:numId="4">
    <w:abstractNumId w:val="11"/>
  </w:num>
  <w:num w:numId="5">
    <w:abstractNumId w:val="6"/>
  </w:num>
  <w:num w:numId="6">
    <w:abstractNumId w:val="4"/>
  </w:num>
  <w:num w:numId="7">
    <w:abstractNumId w:val="0"/>
  </w:num>
  <w:num w:numId="8">
    <w:abstractNumId w:val="2"/>
  </w:num>
  <w:num w:numId="9">
    <w:abstractNumId w:val="1"/>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5A"/>
    <w:rsid w:val="00001A38"/>
    <w:rsid w:val="00007C66"/>
    <w:rsid w:val="00010C77"/>
    <w:rsid w:val="000110F5"/>
    <w:rsid w:val="00013217"/>
    <w:rsid w:val="00032657"/>
    <w:rsid w:val="00045368"/>
    <w:rsid w:val="000474D8"/>
    <w:rsid w:val="000505AA"/>
    <w:rsid w:val="00052218"/>
    <w:rsid w:val="0005296B"/>
    <w:rsid w:val="00052ADF"/>
    <w:rsid w:val="000747F6"/>
    <w:rsid w:val="00075F00"/>
    <w:rsid w:val="00087F55"/>
    <w:rsid w:val="000971B4"/>
    <w:rsid w:val="000A3FB2"/>
    <w:rsid w:val="000B41F3"/>
    <w:rsid w:val="000B4AE3"/>
    <w:rsid w:val="000B55DF"/>
    <w:rsid w:val="000C0939"/>
    <w:rsid w:val="000C1207"/>
    <w:rsid w:val="000D1540"/>
    <w:rsid w:val="000D4813"/>
    <w:rsid w:val="000D4A7D"/>
    <w:rsid w:val="000E349E"/>
    <w:rsid w:val="000F650D"/>
    <w:rsid w:val="00103343"/>
    <w:rsid w:val="0011042C"/>
    <w:rsid w:val="00122BB0"/>
    <w:rsid w:val="00131E86"/>
    <w:rsid w:val="00150849"/>
    <w:rsid w:val="00161587"/>
    <w:rsid w:val="001622A6"/>
    <w:rsid w:val="001712BF"/>
    <w:rsid w:val="001736B7"/>
    <w:rsid w:val="0017790F"/>
    <w:rsid w:val="00185C82"/>
    <w:rsid w:val="00186E41"/>
    <w:rsid w:val="001A2578"/>
    <w:rsid w:val="001B4262"/>
    <w:rsid w:val="001C527E"/>
    <w:rsid w:val="001D0F3C"/>
    <w:rsid w:val="001D51BC"/>
    <w:rsid w:val="001E0E8C"/>
    <w:rsid w:val="002001AD"/>
    <w:rsid w:val="00210CBE"/>
    <w:rsid w:val="0021373B"/>
    <w:rsid w:val="00222598"/>
    <w:rsid w:val="00243940"/>
    <w:rsid w:val="00245EF6"/>
    <w:rsid w:val="002527EF"/>
    <w:rsid w:val="00261DBA"/>
    <w:rsid w:val="002636F6"/>
    <w:rsid w:val="00263D8B"/>
    <w:rsid w:val="002708C0"/>
    <w:rsid w:val="00281244"/>
    <w:rsid w:val="00284C83"/>
    <w:rsid w:val="00285700"/>
    <w:rsid w:val="00286E19"/>
    <w:rsid w:val="002C574F"/>
    <w:rsid w:val="00306191"/>
    <w:rsid w:val="00306534"/>
    <w:rsid w:val="00316CE1"/>
    <w:rsid w:val="00321DC0"/>
    <w:rsid w:val="00322DF6"/>
    <w:rsid w:val="003332CB"/>
    <w:rsid w:val="003344E8"/>
    <w:rsid w:val="003355DA"/>
    <w:rsid w:val="003408AA"/>
    <w:rsid w:val="00350896"/>
    <w:rsid w:val="0035499D"/>
    <w:rsid w:val="00371386"/>
    <w:rsid w:val="0037339E"/>
    <w:rsid w:val="003742D3"/>
    <w:rsid w:val="003768BE"/>
    <w:rsid w:val="00390DC0"/>
    <w:rsid w:val="003978D1"/>
    <w:rsid w:val="003A49E4"/>
    <w:rsid w:val="003A4AC5"/>
    <w:rsid w:val="003B53A1"/>
    <w:rsid w:val="003B53A9"/>
    <w:rsid w:val="003C0F8E"/>
    <w:rsid w:val="003D1599"/>
    <w:rsid w:val="003E7724"/>
    <w:rsid w:val="003F3BED"/>
    <w:rsid w:val="003F5C48"/>
    <w:rsid w:val="00400DF5"/>
    <w:rsid w:val="00403F96"/>
    <w:rsid w:val="00404FB8"/>
    <w:rsid w:val="00420F34"/>
    <w:rsid w:val="004429B2"/>
    <w:rsid w:val="0045052C"/>
    <w:rsid w:val="00454EBB"/>
    <w:rsid w:val="004605A9"/>
    <w:rsid w:val="0046070F"/>
    <w:rsid w:val="004671C8"/>
    <w:rsid w:val="004747A8"/>
    <w:rsid w:val="00485864"/>
    <w:rsid w:val="00487B40"/>
    <w:rsid w:val="004A511A"/>
    <w:rsid w:val="004C1A02"/>
    <w:rsid w:val="004D3D01"/>
    <w:rsid w:val="004E66C9"/>
    <w:rsid w:val="004F09FA"/>
    <w:rsid w:val="004F7150"/>
    <w:rsid w:val="004F72C0"/>
    <w:rsid w:val="00502B81"/>
    <w:rsid w:val="00527264"/>
    <w:rsid w:val="0052789A"/>
    <w:rsid w:val="00543F5D"/>
    <w:rsid w:val="0054587F"/>
    <w:rsid w:val="00554375"/>
    <w:rsid w:val="0056339B"/>
    <w:rsid w:val="00584014"/>
    <w:rsid w:val="00584B90"/>
    <w:rsid w:val="00591D7A"/>
    <w:rsid w:val="0059661E"/>
    <w:rsid w:val="005A03F6"/>
    <w:rsid w:val="005A0744"/>
    <w:rsid w:val="005E7784"/>
    <w:rsid w:val="005F591F"/>
    <w:rsid w:val="00601737"/>
    <w:rsid w:val="0060444F"/>
    <w:rsid w:val="00605565"/>
    <w:rsid w:val="0060558C"/>
    <w:rsid w:val="00605D1D"/>
    <w:rsid w:val="00613D6F"/>
    <w:rsid w:val="00615905"/>
    <w:rsid w:val="006179A2"/>
    <w:rsid w:val="006231B4"/>
    <w:rsid w:val="00632E34"/>
    <w:rsid w:val="00634D35"/>
    <w:rsid w:val="006357CF"/>
    <w:rsid w:val="006501D1"/>
    <w:rsid w:val="00650CA1"/>
    <w:rsid w:val="006725B9"/>
    <w:rsid w:val="006816D2"/>
    <w:rsid w:val="006823CB"/>
    <w:rsid w:val="006A368B"/>
    <w:rsid w:val="006A5B79"/>
    <w:rsid w:val="006A6A43"/>
    <w:rsid w:val="006B1E01"/>
    <w:rsid w:val="006C1071"/>
    <w:rsid w:val="006C5AFA"/>
    <w:rsid w:val="006D2CF3"/>
    <w:rsid w:val="006F19DF"/>
    <w:rsid w:val="006F79F4"/>
    <w:rsid w:val="007040E2"/>
    <w:rsid w:val="007056E3"/>
    <w:rsid w:val="00716477"/>
    <w:rsid w:val="00723FC7"/>
    <w:rsid w:val="007267FA"/>
    <w:rsid w:val="0073266C"/>
    <w:rsid w:val="00735565"/>
    <w:rsid w:val="00737600"/>
    <w:rsid w:val="00740762"/>
    <w:rsid w:val="00761E1A"/>
    <w:rsid w:val="00777BB7"/>
    <w:rsid w:val="007842C3"/>
    <w:rsid w:val="00787265"/>
    <w:rsid w:val="00787E70"/>
    <w:rsid w:val="00793A5C"/>
    <w:rsid w:val="0079745A"/>
    <w:rsid w:val="007F61B7"/>
    <w:rsid w:val="007F6948"/>
    <w:rsid w:val="0080164F"/>
    <w:rsid w:val="0082329B"/>
    <w:rsid w:val="00833FC0"/>
    <w:rsid w:val="0083498D"/>
    <w:rsid w:val="0086561E"/>
    <w:rsid w:val="00887A45"/>
    <w:rsid w:val="0089686D"/>
    <w:rsid w:val="00897BB4"/>
    <w:rsid w:val="008D6E2A"/>
    <w:rsid w:val="008F2477"/>
    <w:rsid w:val="008F43C8"/>
    <w:rsid w:val="009104BA"/>
    <w:rsid w:val="00913FD1"/>
    <w:rsid w:val="00915DAE"/>
    <w:rsid w:val="00923D0E"/>
    <w:rsid w:val="00924ADE"/>
    <w:rsid w:val="00936B2E"/>
    <w:rsid w:val="00944D49"/>
    <w:rsid w:val="00954227"/>
    <w:rsid w:val="009655D3"/>
    <w:rsid w:val="009746AA"/>
    <w:rsid w:val="0097477B"/>
    <w:rsid w:val="009804D9"/>
    <w:rsid w:val="00981271"/>
    <w:rsid w:val="00981895"/>
    <w:rsid w:val="00996400"/>
    <w:rsid w:val="009B0F94"/>
    <w:rsid w:val="009D6E69"/>
    <w:rsid w:val="009F30DC"/>
    <w:rsid w:val="009F6724"/>
    <w:rsid w:val="00A034ED"/>
    <w:rsid w:val="00A05A5C"/>
    <w:rsid w:val="00A119CB"/>
    <w:rsid w:val="00A213D4"/>
    <w:rsid w:val="00A22F94"/>
    <w:rsid w:val="00A32CD5"/>
    <w:rsid w:val="00A354A4"/>
    <w:rsid w:val="00A42B27"/>
    <w:rsid w:val="00A617EF"/>
    <w:rsid w:val="00A63DB9"/>
    <w:rsid w:val="00A92905"/>
    <w:rsid w:val="00A9471C"/>
    <w:rsid w:val="00AA651A"/>
    <w:rsid w:val="00AC1802"/>
    <w:rsid w:val="00AC1E53"/>
    <w:rsid w:val="00AC4FBF"/>
    <w:rsid w:val="00AC6FFD"/>
    <w:rsid w:val="00AD2E16"/>
    <w:rsid w:val="00AF42FD"/>
    <w:rsid w:val="00AF7155"/>
    <w:rsid w:val="00B27076"/>
    <w:rsid w:val="00B305DF"/>
    <w:rsid w:val="00B30895"/>
    <w:rsid w:val="00B321AB"/>
    <w:rsid w:val="00B34671"/>
    <w:rsid w:val="00B425EA"/>
    <w:rsid w:val="00B45F7B"/>
    <w:rsid w:val="00B55811"/>
    <w:rsid w:val="00B71B78"/>
    <w:rsid w:val="00B8317E"/>
    <w:rsid w:val="00B87137"/>
    <w:rsid w:val="00B87353"/>
    <w:rsid w:val="00B91EB9"/>
    <w:rsid w:val="00B948EA"/>
    <w:rsid w:val="00BA133B"/>
    <w:rsid w:val="00BA1BC9"/>
    <w:rsid w:val="00BB11B7"/>
    <w:rsid w:val="00BB660F"/>
    <w:rsid w:val="00BC28F8"/>
    <w:rsid w:val="00BC6A8A"/>
    <w:rsid w:val="00BE730D"/>
    <w:rsid w:val="00BF700C"/>
    <w:rsid w:val="00BF784C"/>
    <w:rsid w:val="00C02E2E"/>
    <w:rsid w:val="00C13A3E"/>
    <w:rsid w:val="00C24788"/>
    <w:rsid w:val="00C4220A"/>
    <w:rsid w:val="00C444E8"/>
    <w:rsid w:val="00C516F5"/>
    <w:rsid w:val="00C577EA"/>
    <w:rsid w:val="00C64E27"/>
    <w:rsid w:val="00C77685"/>
    <w:rsid w:val="00C77F6D"/>
    <w:rsid w:val="00C86D42"/>
    <w:rsid w:val="00C90EAE"/>
    <w:rsid w:val="00C9263E"/>
    <w:rsid w:val="00C92E74"/>
    <w:rsid w:val="00CA3AA9"/>
    <w:rsid w:val="00CC125B"/>
    <w:rsid w:val="00CD20AC"/>
    <w:rsid w:val="00CE3F44"/>
    <w:rsid w:val="00CF07A5"/>
    <w:rsid w:val="00CF6798"/>
    <w:rsid w:val="00D134E2"/>
    <w:rsid w:val="00D13A07"/>
    <w:rsid w:val="00D13CDF"/>
    <w:rsid w:val="00D14DA0"/>
    <w:rsid w:val="00D23B2A"/>
    <w:rsid w:val="00D37F50"/>
    <w:rsid w:val="00D45758"/>
    <w:rsid w:val="00D53E82"/>
    <w:rsid w:val="00D55972"/>
    <w:rsid w:val="00D66C98"/>
    <w:rsid w:val="00D74B6B"/>
    <w:rsid w:val="00D82124"/>
    <w:rsid w:val="00D83A69"/>
    <w:rsid w:val="00D96995"/>
    <w:rsid w:val="00DA29AD"/>
    <w:rsid w:val="00DA3298"/>
    <w:rsid w:val="00DB00E8"/>
    <w:rsid w:val="00DB4B90"/>
    <w:rsid w:val="00DC62EB"/>
    <w:rsid w:val="00DD436C"/>
    <w:rsid w:val="00DD661B"/>
    <w:rsid w:val="00DF4CB2"/>
    <w:rsid w:val="00DF64E2"/>
    <w:rsid w:val="00E010D0"/>
    <w:rsid w:val="00E05194"/>
    <w:rsid w:val="00E117E7"/>
    <w:rsid w:val="00E13CFC"/>
    <w:rsid w:val="00E17C54"/>
    <w:rsid w:val="00E23A21"/>
    <w:rsid w:val="00E34BF4"/>
    <w:rsid w:val="00E40FB7"/>
    <w:rsid w:val="00E412BF"/>
    <w:rsid w:val="00E43485"/>
    <w:rsid w:val="00E47629"/>
    <w:rsid w:val="00E759D7"/>
    <w:rsid w:val="00E851A9"/>
    <w:rsid w:val="00E85B95"/>
    <w:rsid w:val="00E93D56"/>
    <w:rsid w:val="00E96C99"/>
    <w:rsid w:val="00EA1CD6"/>
    <w:rsid w:val="00EA572D"/>
    <w:rsid w:val="00EB3D5B"/>
    <w:rsid w:val="00EB64CD"/>
    <w:rsid w:val="00EE1E99"/>
    <w:rsid w:val="00F07084"/>
    <w:rsid w:val="00F12592"/>
    <w:rsid w:val="00F158C9"/>
    <w:rsid w:val="00F3425F"/>
    <w:rsid w:val="00F71B6A"/>
    <w:rsid w:val="00F72E0A"/>
    <w:rsid w:val="00F97DAF"/>
    <w:rsid w:val="00FA58CB"/>
    <w:rsid w:val="00FB78D3"/>
    <w:rsid w:val="00FC2A80"/>
    <w:rsid w:val="00FC3D91"/>
    <w:rsid w:val="00FD096B"/>
    <w:rsid w:val="00FD37AB"/>
    <w:rsid w:val="00FD685A"/>
    <w:rsid w:val="00FD72E1"/>
    <w:rsid w:val="00FF6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473E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outlineLvl w:val="0"/>
    </w:pPr>
    <w:rPr>
      <w:b/>
      <w:bCs/>
      <w:sz w:val="28"/>
      <w:szCs w:val="28"/>
    </w:rPr>
  </w:style>
  <w:style w:type="paragraph" w:customStyle="1" w:styleId="2">
    <w:name w:val="заголовок 2"/>
    <w:basedOn w:val="a"/>
    <w:next w:val="a"/>
    <w:uiPriority w:val="99"/>
    <w:pPr>
      <w:keepNext/>
      <w:jc w:val="center"/>
      <w:outlineLvl w:val="1"/>
    </w:pPr>
    <w:rPr>
      <w:b/>
      <w:bCs/>
      <w:sz w:val="28"/>
      <w:szCs w:val="28"/>
    </w:rPr>
  </w:style>
  <w:style w:type="paragraph" w:customStyle="1" w:styleId="3">
    <w:name w:val="заголовок 3"/>
    <w:basedOn w:val="a"/>
    <w:next w:val="a"/>
    <w:uiPriority w:val="99"/>
    <w:pPr>
      <w:keepNext/>
      <w:outlineLvl w:val="2"/>
    </w:pPr>
    <w:rPr>
      <w:sz w:val="28"/>
      <w:szCs w:val="28"/>
    </w:rPr>
  </w:style>
  <w:style w:type="paragraph" w:customStyle="1" w:styleId="4">
    <w:name w:val="заголовок 4"/>
    <w:basedOn w:val="20"/>
    <w:next w:val="20"/>
    <w:uiPriority w:val="99"/>
    <w:pPr>
      <w:keepNext/>
      <w:outlineLvl w:val="3"/>
    </w:pPr>
    <w:rPr>
      <w:sz w:val="28"/>
      <w:szCs w:val="28"/>
    </w:rPr>
  </w:style>
  <w:style w:type="character" w:customStyle="1" w:styleId="a3">
    <w:name w:val="Основной шрифт"/>
    <w:uiPriority w:val="99"/>
  </w:style>
  <w:style w:type="paragraph" w:customStyle="1" w:styleId="a4">
    <w:name w:val="Стиль"/>
    <w:uiPriority w:val="99"/>
    <w:pPr>
      <w:autoSpaceDE w:val="0"/>
      <w:autoSpaceDN w:val="0"/>
      <w:jc w:val="both"/>
    </w:pPr>
    <w:rPr>
      <w:lang w:val="ru-RU" w:eastAsia="ru-RU"/>
    </w:rPr>
  </w:style>
  <w:style w:type="paragraph" w:customStyle="1" w:styleId="13">
    <w:name w:val="Стиль13"/>
    <w:uiPriority w:val="99"/>
    <w:pPr>
      <w:autoSpaceDE w:val="0"/>
      <w:autoSpaceDN w:val="0"/>
      <w:jc w:val="both"/>
    </w:pPr>
    <w:rPr>
      <w:lang w:val="ru-RU" w:eastAsia="ru-RU"/>
    </w:rPr>
  </w:style>
  <w:style w:type="paragraph" w:customStyle="1" w:styleId="12">
    <w:name w:val="Стиль12"/>
    <w:uiPriority w:val="99"/>
    <w:pPr>
      <w:autoSpaceDE w:val="0"/>
      <w:autoSpaceDN w:val="0"/>
      <w:jc w:val="both"/>
    </w:pPr>
    <w:rPr>
      <w:lang w:val="ru-RU" w:eastAsia="ru-RU"/>
    </w:rPr>
  </w:style>
  <w:style w:type="paragraph" w:customStyle="1" w:styleId="11">
    <w:name w:val="Стиль11"/>
    <w:uiPriority w:val="99"/>
    <w:pPr>
      <w:autoSpaceDE w:val="0"/>
      <w:autoSpaceDN w:val="0"/>
      <w:jc w:val="both"/>
    </w:pPr>
    <w:rPr>
      <w:lang w:val="ru-RU" w:eastAsia="ru-RU"/>
    </w:rPr>
  </w:style>
  <w:style w:type="paragraph" w:customStyle="1" w:styleId="10">
    <w:name w:val="Стиль10"/>
    <w:uiPriority w:val="99"/>
    <w:pPr>
      <w:autoSpaceDE w:val="0"/>
      <w:autoSpaceDN w:val="0"/>
      <w:jc w:val="both"/>
    </w:pPr>
    <w:rPr>
      <w:lang w:val="ru-RU" w:eastAsia="ru-RU"/>
    </w:rPr>
  </w:style>
  <w:style w:type="paragraph" w:customStyle="1" w:styleId="9">
    <w:name w:val="Стиль9"/>
    <w:uiPriority w:val="99"/>
    <w:pPr>
      <w:autoSpaceDE w:val="0"/>
      <w:autoSpaceDN w:val="0"/>
      <w:jc w:val="both"/>
    </w:pPr>
    <w:rPr>
      <w:lang w:val="ru-RU" w:eastAsia="ru-RU"/>
    </w:rPr>
  </w:style>
  <w:style w:type="paragraph" w:customStyle="1" w:styleId="8">
    <w:name w:val="Стиль8"/>
    <w:uiPriority w:val="99"/>
    <w:pPr>
      <w:autoSpaceDE w:val="0"/>
      <w:autoSpaceDN w:val="0"/>
      <w:jc w:val="both"/>
    </w:pPr>
    <w:rPr>
      <w:lang w:val="ru-RU" w:eastAsia="ru-RU"/>
    </w:rPr>
  </w:style>
  <w:style w:type="paragraph" w:customStyle="1" w:styleId="7">
    <w:name w:val="Стиль7"/>
    <w:uiPriority w:val="99"/>
    <w:pPr>
      <w:autoSpaceDE w:val="0"/>
      <w:autoSpaceDN w:val="0"/>
      <w:jc w:val="both"/>
    </w:pPr>
    <w:rPr>
      <w:lang w:val="ru-RU" w:eastAsia="ru-RU"/>
    </w:rPr>
  </w:style>
  <w:style w:type="paragraph" w:customStyle="1" w:styleId="6">
    <w:name w:val="Стиль6"/>
    <w:uiPriority w:val="99"/>
    <w:pPr>
      <w:autoSpaceDE w:val="0"/>
      <w:autoSpaceDN w:val="0"/>
      <w:jc w:val="both"/>
    </w:pPr>
    <w:rPr>
      <w:lang w:val="ru-RU" w:eastAsia="ru-RU"/>
    </w:rPr>
  </w:style>
  <w:style w:type="paragraph" w:customStyle="1" w:styleId="5">
    <w:name w:val="Стиль5"/>
    <w:uiPriority w:val="99"/>
    <w:pPr>
      <w:autoSpaceDE w:val="0"/>
      <w:autoSpaceDN w:val="0"/>
      <w:jc w:val="both"/>
    </w:pPr>
    <w:rPr>
      <w:lang w:val="ru-RU" w:eastAsia="ru-RU"/>
    </w:rPr>
  </w:style>
  <w:style w:type="paragraph" w:customStyle="1" w:styleId="40">
    <w:name w:val="Стиль4"/>
    <w:uiPriority w:val="99"/>
    <w:pPr>
      <w:autoSpaceDE w:val="0"/>
      <w:autoSpaceDN w:val="0"/>
      <w:jc w:val="both"/>
    </w:pPr>
    <w:rPr>
      <w:lang w:val="ru-RU" w:eastAsia="ru-RU"/>
    </w:rPr>
  </w:style>
  <w:style w:type="paragraph" w:customStyle="1" w:styleId="30">
    <w:name w:val="Стиль3"/>
    <w:uiPriority w:val="99"/>
    <w:pPr>
      <w:autoSpaceDE w:val="0"/>
      <w:autoSpaceDN w:val="0"/>
      <w:jc w:val="both"/>
    </w:pPr>
    <w:rPr>
      <w:lang w:val="ru-RU" w:eastAsia="ru-RU"/>
    </w:rPr>
  </w:style>
  <w:style w:type="paragraph" w:customStyle="1" w:styleId="20">
    <w:name w:val="Стиль2"/>
    <w:uiPriority w:val="99"/>
    <w:pPr>
      <w:autoSpaceDE w:val="0"/>
      <w:autoSpaceDN w:val="0"/>
      <w:jc w:val="both"/>
    </w:pPr>
    <w:rPr>
      <w:lang w:val="ru-RU" w:eastAsia="ru-RU"/>
    </w:rPr>
  </w:style>
  <w:style w:type="paragraph" w:customStyle="1" w:styleId="14">
    <w:name w:val="Стиль1"/>
    <w:uiPriority w:val="99"/>
    <w:pPr>
      <w:autoSpaceDE w:val="0"/>
      <w:autoSpaceDN w:val="0"/>
      <w:jc w:val="both"/>
    </w:pPr>
    <w:rPr>
      <w:lang w:val="ru-RU" w:eastAsia="ru-RU"/>
    </w:rPr>
  </w:style>
  <w:style w:type="paragraph" w:styleId="a5">
    <w:name w:val="Body Text"/>
    <w:basedOn w:val="a"/>
    <w:link w:val="a6"/>
    <w:uiPriority w:val="99"/>
    <w:rPr>
      <w:sz w:val="28"/>
      <w:szCs w:val="28"/>
    </w:rPr>
  </w:style>
  <w:style w:type="character" w:customStyle="1" w:styleId="a6">
    <w:name w:val="Основной текст Знак"/>
    <w:link w:val="a5"/>
    <w:uiPriority w:val="99"/>
    <w:locked/>
    <w:rPr>
      <w:rFonts w:ascii="Times New Roman" w:hAnsi="Times New Roman" w:cs="Times New Roman"/>
      <w:sz w:val="20"/>
      <w:szCs w:val="20"/>
    </w:rPr>
  </w:style>
  <w:style w:type="paragraph" w:styleId="21">
    <w:name w:val="Body Text 2"/>
    <w:basedOn w:val="a"/>
    <w:link w:val="22"/>
    <w:uiPriority w:val="99"/>
    <w:pPr>
      <w:ind w:firstLine="360"/>
    </w:pPr>
    <w:rPr>
      <w:sz w:val="28"/>
      <w:szCs w:val="28"/>
    </w:rPr>
  </w:style>
  <w:style w:type="character" w:customStyle="1" w:styleId="22">
    <w:name w:val="Основной текст 2 Знак"/>
    <w:link w:val="21"/>
    <w:uiPriority w:val="99"/>
    <w:locked/>
    <w:rPr>
      <w:rFonts w:ascii="Times New Roman" w:hAnsi="Times New Roman" w:cs="Times New Roman"/>
      <w:sz w:val="20"/>
      <w:szCs w:val="20"/>
    </w:rPr>
  </w:style>
  <w:style w:type="paragraph" w:styleId="a7">
    <w:name w:val="Document Map"/>
    <w:basedOn w:val="a"/>
    <w:link w:val="a8"/>
    <w:uiPriority w:val="99"/>
    <w:semiHidden/>
    <w:pPr>
      <w:shd w:val="clear" w:color="auto" w:fill="000080"/>
    </w:pPr>
    <w:rPr>
      <w:rFonts w:ascii="Tahoma" w:hAnsi="Tahoma" w:cs="Tahoma"/>
    </w:rPr>
  </w:style>
  <w:style w:type="character" w:customStyle="1" w:styleId="a8">
    <w:name w:val="Схема документа Знак"/>
    <w:link w:val="a7"/>
    <w:uiPriority w:val="99"/>
    <w:semiHidden/>
    <w:locked/>
    <w:rPr>
      <w:rFonts w:ascii="Tahoma" w:hAnsi="Tahoma" w:cs="Tahoma"/>
      <w:sz w:val="16"/>
      <w:szCs w:val="16"/>
    </w:rPr>
  </w:style>
  <w:style w:type="paragraph" w:styleId="a9">
    <w:name w:val="Balloon Text"/>
    <w:basedOn w:val="a"/>
    <w:link w:val="aa"/>
    <w:uiPriority w:val="99"/>
    <w:semiHidden/>
    <w:unhideWhenUsed/>
    <w:rsid w:val="00F3425F"/>
    <w:rPr>
      <w:rFonts w:ascii="Tahoma" w:hAnsi="Tahoma" w:cs="Tahoma"/>
      <w:sz w:val="16"/>
      <w:szCs w:val="16"/>
    </w:rPr>
  </w:style>
  <w:style w:type="character" w:customStyle="1" w:styleId="aa">
    <w:name w:val="Текст выноски Знак"/>
    <w:link w:val="a9"/>
    <w:uiPriority w:val="99"/>
    <w:semiHidden/>
    <w:locked/>
    <w:rsid w:val="00F3425F"/>
    <w:rPr>
      <w:rFonts w:ascii="Tahoma" w:hAnsi="Tahoma" w:cs="Tahoma"/>
      <w:sz w:val="16"/>
      <w:szCs w:val="16"/>
    </w:rPr>
  </w:style>
  <w:style w:type="table" w:styleId="ab">
    <w:name w:val="Table Grid"/>
    <w:basedOn w:val="a1"/>
    <w:uiPriority w:val="59"/>
    <w:rsid w:val="00F0708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17C54"/>
    <w:pPr>
      <w:ind w:left="720"/>
      <w:contextualSpacing/>
    </w:pPr>
  </w:style>
  <w:style w:type="paragraph" w:styleId="ad">
    <w:name w:val="header"/>
    <w:basedOn w:val="a"/>
    <w:link w:val="ae"/>
    <w:uiPriority w:val="99"/>
    <w:rsid w:val="00131E86"/>
    <w:pPr>
      <w:tabs>
        <w:tab w:val="center" w:pos="4819"/>
        <w:tab w:val="right" w:pos="9639"/>
      </w:tabs>
    </w:pPr>
  </w:style>
  <w:style w:type="character" w:customStyle="1" w:styleId="ae">
    <w:name w:val="Верхний колонтитул Знак"/>
    <w:basedOn w:val="a0"/>
    <w:link w:val="ad"/>
    <w:uiPriority w:val="99"/>
    <w:rsid w:val="00131E86"/>
    <w:rPr>
      <w:lang w:val="ru-RU" w:eastAsia="ru-RU"/>
    </w:rPr>
  </w:style>
  <w:style w:type="paragraph" w:styleId="af">
    <w:name w:val="footer"/>
    <w:basedOn w:val="a"/>
    <w:link w:val="af0"/>
    <w:uiPriority w:val="99"/>
    <w:rsid w:val="00131E86"/>
    <w:pPr>
      <w:tabs>
        <w:tab w:val="center" w:pos="4819"/>
        <w:tab w:val="right" w:pos="9639"/>
      </w:tabs>
    </w:pPr>
  </w:style>
  <w:style w:type="character" w:customStyle="1" w:styleId="af0">
    <w:name w:val="Нижний колонтитул Знак"/>
    <w:basedOn w:val="a0"/>
    <w:link w:val="af"/>
    <w:uiPriority w:val="99"/>
    <w:rsid w:val="00131E86"/>
    <w:rPr>
      <w:lang w:val="ru-RU" w:eastAsia="ru-RU"/>
    </w:rPr>
  </w:style>
  <w:style w:type="paragraph" w:customStyle="1" w:styleId="Oaeno">
    <w:name w:val="Oaeno"/>
    <w:rsid w:val="0035499D"/>
    <w:pPr>
      <w:widowControl w:val="0"/>
      <w:spacing w:line="210" w:lineRule="atLeast"/>
      <w:ind w:firstLine="454"/>
      <w:jc w:val="both"/>
    </w:pPr>
    <w:rPr>
      <w:color w:val="000000"/>
      <w:lang w:val="ru-RU" w:eastAsia="ru-RU"/>
    </w:rPr>
  </w:style>
  <w:style w:type="paragraph" w:customStyle="1" w:styleId="Iiacaa3">
    <w:name w:val="Iiacaa3"/>
    <w:basedOn w:val="a"/>
    <w:rsid w:val="004F7150"/>
    <w:pPr>
      <w:widowControl w:val="0"/>
      <w:spacing w:before="113" w:after="57" w:line="210" w:lineRule="atLeast"/>
      <w:jc w:val="center"/>
    </w:pPr>
    <w:rPr>
      <w:b/>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outlineLvl w:val="0"/>
    </w:pPr>
    <w:rPr>
      <w:b/>
      <w:bCs/>
      <w:sz w:val="28"/>
      <w:szCs w:val="28"/>
    </w:rPr>
  </w:style>
  <w:style w:type="paragraph" w:customStyle="1" w:styleId="2">
    <w:name w:val="заголовок 2"/>
    <w:basedOn w:val="a"/>
    <w:next w:val="a"/>
    <w:uiPriority w:val="99"/>
    <w:pPr>
      <w:keepNext/>
      <w:jc w:val="center"/>
      <w:outlineLvl w:val="1"/>
    </w:pPr>
    <w:rPr>
      <w:b/>
      <w:bCs/>
      <w:sz w:val="28"/>
      <w:szCs w:val="28"/>
    </w:rPr>
  </w:style>
  <w:style w:type="paragraph" w:customStyle="1" w:styleId="3">
    <w:name w:val="заголовок 3"/>
    <w:basedOn w:val="a"/>
    <w:next w:val="a"/>
    <w:uiPriority w:val="99"/>
    <w:pPr>
      <w:keepNext/>
      <w:outlineLvl w:val="2"/>
    </w:pPr>
    <w:rPr>
      <w:sz w:val="28"/>
      <w:szCs w:val="28"/>
    </w:rPr>
  </w:style>
  <w:style w:type="paragraph" w:customStyle="1" w:styleId="4">
    <w:name w:val="заголовок 4"/>
    <w:basedOn w:val="20"/>
    <w:next w:val="20"/>
    <w:uiPriority w:val="99"/>
    <w:pPr>
      <w:keepNext/>
      <w:outlineLvl w:val="3"/>
    </w:pPr>
    <w:rPr>
      <w:sz w:val="28"/>
      <w:szCs w:val="28"/>
    </w:rPr>
  </w:style>
  <w:style w:type="character" w:customStyle="1" w:styleId="a3">
    <w:name w:val="Основной шрифт"/>
    <w:uiPriority w:val="99"/>
  </w:style>
  <w:style w:type="paragraph" w:customStyle="1" w:styleId="a4">
    <w:name w:val="Стиль"/>
    <w:uiPriority w:val="99"/>
    <w:pPr>
      <w:autoSpaceDE w:val="0"/>
      <w:autoSpaceDN w:val="0"/>
      <w:jc w:val="both"/>
    </w:pPr>
    <w:rPr>
      <w:lang w:val="ru-RU" w:eastAsia="ru-RU"/>
    </w:rPr>
  </w:style>
  <w:style w:type="paragraph" w:customStyle="1" w:styleId="13">
    <w:name w:val="Стиль13"/>
    <w:uiPriority w:val="99"/>
    <w:pPr>
      <w:autoSpaceDE w:val="0"/>
      <w:autoSpaceDN w:val="0"/>
      <w:jc w:val="both"/>
    </w:pPr>
    <w:rPr>
      <w:lang w:val="ru-RU" w:eastAsia="ru-RU"/>
    </w:rPr>
  </w:style>
  <w:style w:type="paragraph" w:customStyle="1" w:styleId="12">
    <w:name w:val="Стиль12"/>
    <w:uiPriority w:val="99"/>
    <w:pPr>
      <w:autoSpaceDE w:val="0"/>
      <w:autoSpaceDN w:val="0"/>
      <w:jc w:val="both"/>
    </w:pPr>
    <w:rPr>
      <w:lang w:val="ru-RU" w:eastAsia="ru-RU"/>
    </w:rPr>
  </w:style>
  <w:style w:type="paragraph" w:customStyle="1" w:styleId="11">
    <w:name w:val="Стиль11"/>
    <w:uiPriority w:val="99"/>
    <w:pPr>
      <w:autoSpaceDE w:val="0"/>
      <w:autoSpaceDN w:val="0"/>
      <w:jc w:val="both"/>
    </w:pPr>
    <w:rPr>
      <w:lang w:val="ru-RU" w:eastAsia="ru-RU"/>
    </w:rPr>
  </w:style>
  <w:style w:type="paragraph" w:customStyle="1" w:styleId="10">
    <w:name w:val="Стиль10"/>
    <w:uiPriority w:val="99"/>
    <w:pPr>
      <w:autoSpaceDE w:val="0"/>
      <w:autoSpaceDN w:val="0"/>
      <w:jc w:val="both"/>
    </w:pPr>
    <w:rPr>
      <w:lang w:val="ru-RU" w:eastAsia="ru-RU"/>
    </w:rPr>
  </w:style>
  <w:style w:type="paragraph" w:customStyle="1" w:styleId="9">
    <w:name w:val="Стиль9"/>
    <w:uiPriority w:val="99"/>
    <w:pPr>
      <w:autoSpaceDE w:val="0"/>
      <w:autoSpaceDN w:val="0"/>
      <w:jc w:val="both"/>
    </w:pPr>
    <w:rPr>
      <w:lang w:val="ru-RU" w:eastAsia="ru-RU"/>
    </w:rPr>
  </w:style>
  <w:style w:type="paragraph" w:customStyle="1" w:styleId="8">
    <w:name w:val="Стиль8"/>
    <w:uiPriority w:val="99"/>
    <w:pPr>
      <w:autoSpaceDE w:val="0"/>
      <w:autoSpaceDN w:val="0"/>
      <w:jc w:val="both"/>
    </w:pPr>
    <w:rPr>
      <w:lang w:val="ru-RU" w:eastAsia="ru-RU"/>
    </w:rPr>
  </w:style>
  <w:style w:type="paragraph" w:customStyle="1" w:styleId="7">
    <w:name w:val="Стиль7"/>
    <w:uiPriority w:val="99"/>
    <w:pPr>
      <w:autoSpaceDE w:val="0"/>
      <w:autoSpaceDN w:val="0"/>
      <w:jc w:val="both"/>
    </w:pPr>
    <w:rPr>
      <w:lang w:val="ru-RU" w:eastAsia="ru-RU"/>
    </w:rPr>
  </w:style>
  <w:style w:type="paragraph" w:customStyle="1" w:styleId="6">
    <w:name w:val="Стиль6"/>
    <w:uiPriority w:val="99"/>
    <w:pPr>
      <w:autoSpaceDE w:val="0"/>
      <w:autoSpaceDN w:val="0"/>
      <w:jc w:val="both"/>
    </w:pPr>
    <w:rPr>
      <w:lang w:val="ru-RU" w:eastAsia="ru-RU"/>
    </w:rPr>
  </w:style>
  <w:style w:type="paragraph" w:customStyle="1" w:styleId="5">
    <w:name w:val="Стиль5"/>
    <w:uiPriority w:val="99"/>
    <w:pPr>
      <w:autoSpaceDE w:val="0"/>
      <w:autoSpaceDN w:val="0"/>
      <w:jc w:val="both"/>
    </w:pPr>
    <w:rPr>
      <w:lang w:val="ru-RU" w:eastAsia="ru-RU"/>
    </w:rPr>
  </w:style>
  <w:style w:type="paragraph" w:customStyle="1" w:styleId="40">
    <w:name w:val="Стиль4"/>
    <w:uiPriority w:val="99"/>
    <w:pPr>
      <w:autoSpaceDE w:val="0"/>
      <w:autoSpaceDN w:val="0"/>
      <w:jc w:val="both"/>
    </w:pPr>
    <w:rPr>
      <w:lang w:val="ru-RU" w:eastAsia="ru-RU"/>
    </w:rPr>
  </w:style>
  <w:style w:type="paragraph" w:customStyle="1" w:styleId="30">
    <w:name w:val="Стиль3"/>
    <w:uiPriority w:val="99"/>
    <w:pPr>
      <w:autoSpaceDE w:val="0"/>
      <w:autoSpaceDN w:val="0"/>
      <w:jc w:val="both"/>
    </w:pPr>
    <w:rPr>
      <w:lang w:val="ru-RU" w:eastAsia="ru-RU"/>
    </w:rPr>
  </w:style>
  <w:style w:type="paragraph" w:customStyle="1" w:styleId="20">
    <w:name w:val="Стиль2"/>
    <w:uiPriority w:val="99"/>
    <w:pPr>
      <w:autoSpaceDE w:val="0"/>
      <w:autoSpaceDN w:val="0"/>
      <w:jc w:val="both"/>
    </w:pPr>
    <w:rPr>
      <w:lang w:val="ru-RU" w:eastAsia="ru-RU"/>
    </w:rPr>
  </w:style>
  <w:style w:type="paragraph" w:customStyle="1" w:styleId="14">
    <w:name w:val="Стиль1"/>
    <w:uiPriority w:val="99"/>
    <w:pPr>
      <w:autoSpaceDE w:val="0"/>
      <w:autoSpaceDN w:val="0"/>
      <w:jc w:val="both"/>
    </w:pPr>
    <w:rPr>
      <w:lang w:val="ru-RU" w:eastAsia="ru-RU"/>
    </w:rPr>
  </w:style>
  <w:style w:type="paragraph" w:styleId="a5">
    <w:name w:val="Body Text"/>
    <w:basedOn w:val="a"/>
    <w:link w:val="a6"/>
    <w:uiPriority w:val="99"/>
    <w:rPr>
      <w:sz w:val="28"/>
      <w:szCs w:val="28"/>
    </w:rPr>
  </w:style>
  <w:style w:type="character" w:customStyle="1" w:styleId="a6">
    <w:name w:val="Основной текст Знак"/>
    <w:link w:val="a5"/>
    <w:uiPriority w:val="99"/>
    <w:locked/>
    <w:rPr>
      <w:rFonts w:ascii="Times New Roman" w:hAnsi="Times New Roman" w:cs="Times New Roman"/>
      <w:sz w:val="20"/>
      <w:szCs w:val="20"/>
    </w:rPr>
  </w:style>
  <w:style w:type="paragraph" w:styleId="21">
    <w:name w:val="Body Text 2"/>
    <w:basedOn w:val="a"/>
    <w:link w:val="22"/>
    <w:uiPriority w:val="99"/>
    <w:pPr>
      <w:ind w:firstLine="360"/>
    </w:pPr>
    <w:rPr>
      <w:sz w:val="28"/>
      <w:szCs w:val="28"/>
    </w:rPr>
  </w:style>
  <w:style w:type="character" w:customStyle="1" w:styleId="22">
    <w:name w:val="Основной текст 2 Знак"/>
    <w:link w:val="21"/>
    <w:uiPriority w:val="99"/>
    <w:locked/>
    <w:rPr>
      <w:rFonts w:ascii="Times New Roman" w:hAnsi="Times New Roman" w:cs="Times New Roman"/>
      <w:sz w:val="20"/>
      <w:szCs w:val="20"/>
    </w:rPr>
  </w:style>
  <w:style w:type="paragraph" w:styleId="a7">
    <w:name w:val="Document Map"/>
    <w:basedOn w:val="a"/>
    <w:link w:val="a8"/>
    <w:uiPriority w:val="99"/>
    <w:semiHidden/>
    <w:pPr>
      <w:shd w:val="clear" w:color="auto" w:fill="000080"/>
    </w:pPr>
    <w:rPr>
      <w:rFonts w:ascii="Tahoma" w:hAnsi="Tahoma" w:cs="Tahoma"/>
    </w:rPr>
  </w:style>
  <w:style w:type="character" w:customStyle="1" w:styleId="a8">
    <w:name w:val="Схема документа Знак"/>
    <w:link w:val="a7"/>
    <w:uiPriority w:val="99"/>
    <w:semiHidden/>
    <w:locked/>
    <w:rPr>
      <w:rFonts w:ascii="Tahoma" w:hAnsi="Tahoma" w:cs="Tahoma"/>
      <w:sz w:val="16"/>
      <w:szCs w:val="16"/>
    </w:rPr>
  </w:style>
  <w:style w:type="paragraph" w:styleId="a9">
    <w:name w:val="Balloon Text"/>
    <w:basedOn w:val="a"/>
    <w:link w:val="aa"/>
    <w:uiPriority w:val="99"/>
    <w:semiHidden/>
    <w:unhideWhenUsed/>
    <w:rsid w:val="00F3425F"/>
    <w:rPr>
      <w:rFonts w:ascii="Tahoma" w:hAnsi="Tahoma" w:cs="Tahoma"/>
      <w:sz w:val="16"/>
      <w:szCs w:val="16"/>
    </w:rPr>
  </w:style>
  <w:style w:type="character" w:customStyle="1" w:styleId="aa">
    <w:name w:val="Текст выноски Знак"/>
    <w:link w:val="a9"/>
    <w:uiPriority w:val="99"/>
    <w:semiHidden/>
    <w:locked/>
    <w:rsid w:val="00F3425F"/>
    <w:rPr>
      <w:rFonts w:ascii="Tahoma" w:hAnsi="Tahoma" w:cs="Tahoma"/>
      <w:sz w:val="16"/>
      <w:szCs w:val="16"/>
    </w:rPr>
  </w:style>
  <w:style w:type="table" w:styleId="ab">
    <w:name w:val="Table Grid"/>
    <w:basedOn w:val="a1"/>
    <w:uiPriority w:val="59"/>
    <w:rsid w:val="00F0708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17C54"/>
    <w:pPr>
      <w:ind w:left="720"/>
      <w:contextualSpacing/>
    </w:pPr>
  </w:style>
  <w:style w:type="paragraph" w:styleId="ad">
    <w:name w:val="header"/>
    <w:basedOn w:val="a"/>
    <w:link w:val="ae"/>
    <w:uiPriority w:val="99"/>
    <w:rsid w:val="00131E86"/>
    <w:pPr>
      <w:tabs>
        <w:tab w:val="center" w:pos="4819"/>
        <w:tab w:val="right" w:pos="9639"/>
      </w:tabs>
    </w:pPr>
  </w:style>
  <w:style w:type="character" w:customStyle="1" w:styleId="ae">
    <w:name w:val="Верхний колонтитул Знак"/>
    <w:basedOn w:val="a0"/>
    <w:link w:val="ad"/>
    <w:uiPriority w:val="99"/>
    <w:rsid w:val="00131E86"/>
    <w:rPr>
      <w:lang w:val="ru-RU" w:eastAsia="ru-RU"/>
    </w:rPr>
  </w:style>
  <w:style w:type="paragraph" w:styleId="af">
    <w:name w:val="footer"/>
    <w:basedOn w:val="a"/>
    <w:link w:val="af0"/>
    <w:uiPriority w:val="99"/>
    <w:rsid w:val="00131E86"/>
    <w:pPr>
      <w:tabs>
        <w:tab w:val="center" w:pos="4819"/>
        <w:tab w:val="right" w:pos="9639"/>
      </w:tabs>
    </w:pPr>
  </w:style>
  <w:style w:type="character" w:customStyle="1" w:styleId="af0">
    <w:name w:val="Нижний колонтитул Знак"/>
    <w:basedOn w:val="a0"/>
    <w:link w:val="af"/>
    <w:uiPriority w:val="99"/>
    <w:rsid w:val="00131E86"/>
    <w:rPr>
      <w:lang w:val="ru-RU" w:eastAsia="ru-RU"/>
    </w:rPr>
  </w:style>
  <w:style w:type="paragraph" w:customStyle="1" w:styleId="Oaeno">
    <w:name w:val="Oaeno"/>
    <w:rsid w:val="0035499D"/>
    <w:pPr>
      <w:widowControl w:val="0"/>
      <w:spacing w:line="210" w:lineRule="atLeast"/>
      <w:ind w:firstLine="454"/>
      <w:jc w:val="both"/>
    </w:pPr>
    <w:rPr>
      <w:color w:val="000000"/>
      <w:lang w:val="ru-RU" w:eastAsia="ru-RU"/>
    </w:rPr>
  </w:style>
  <w:style w:type="paragraph" w:customStyle="1" w:styleId="Iiacaa3">
    <w:name w:val="Iiacaa3"/>
    <w:basedOn w:val="a"/>
    <w:rsid w:val="004F7150"/>
    <w:pPr>
      <w:widowControl w:val="0"/>
      <w:spacing w:before="113" w:after="57" w:line="210" w:lineRule="atLeast"/>
      <w:jc w:val="center"/>
    </w:pPr>
    <w:rPr>
      <w:b/>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8708">
      <w:bodyDiv w:val="1"/>
      <w:marLeft w:val="0"/>
      <w:marRight w:val="0"/>
      <w:marTop w:val="0"/>
      <w:marBottom w:val="0"/>
      <w:divBdr>
        <w:top w:val="none" w:sz="0" w:space="0" w:color="auto"/>
        <w:left w:val="none" w:sz="0" w:space="0" w:color="auto"/>
        <w:bottom w:val="none" w:sz="0" w:space="0" w:color="auto"/>
        <w:right w:val="none" w:sz="0" w:space="0" w:color="auto"/>
      </w:divBdr>
    </w:div>
    <w:div w:id="961688609">
      <w:bodyDiv w:val="1"/>
      <w:marLeft w:val="0"/>
      <w:marRight w:val="0"/>
      <w:marTop w:val="0"/>
      <w:marBottom w:val="0"/>
      <w:divBdr>
        <w:top w:val="none" w:sz="0" w:space="0" w:color="auto"/>
        <w:left w:val="none" w:sz="0" w:space="0" w:color="auto"/>
        <w:bottom w:val="none" w:sz="0" w:space="0" w:color="auto"/>
        <w:right w:val="none" w:sz="0" w:space="0" w:color="auto"/>
      </w:divBdr>
    </w:div>
    <w:div w:id="2040625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2C9C-EB0A-41C9-B029-83BD36D5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1790</Words>
  <Characters>12044</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ДОГОВІР № _______</vt:lpstr>
    </vt:vector>
  </TitlesOfParts>
  <Company>Customs</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dc:title>
  <dc:creator>SERG</dc:creator>
  <cp:lastModifiedBy>Хомяк Ольга Дмитрівна</cp:lastModifiedBy>
  <cp:revision>27</cp:revision>
  <cp:lastPrinted>2023-08-23T09:01:00Z</cp:lastPrinted>
  <dcterms:created xsi:type="dcterms:W3CDTF">2021-10-26T11:27:00Z</dcterms:created>
  <dcterms:modified xsi:type="dcterms:W3CDTF">2023-08-23T09:01:00Z</dcterms:modified>
</cp:coreProperties>
</file>