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44A" w:rsidRPr="0020329E" w:rsidRDefault="00B2599F" w:rsidP="0062444A">
      <w:pPr>
        <w:pStyle w:val="10"/>
        <w:jc w:val="center"/>
        <w:rPr>
          <w:b/>
        </w:rPr>
      </w:pPr>
      <w:r w:rsidRPr="0020329E">
        <w:rPr>
          <w:b/>
        </w:rPr>
        <w:t xml:space="preserve">Аварійно-рятувальний загін спеціального призначення </w:t>
      </w:r>
      <w:r w:rsidR="0062444A" w:rsidRPr="0020329E">
        <w:rPr>
          <w:b/>
        </w:rPr>
        <w:t>Головн</w:t>
      </w:r>
      <w:r w:rsidRPr="0020329E">
        <w:rPr>
          <w:b/>
        </w:rPr>
        <w:t>ого</w:t>
      </w:r>
      <w:r w:rsidR="0062444A" w:rsidRPr="0020329E">
        <w:rPr>
          <w:b/>
        </w:rPr>
        <w:t xml:space="preserve">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A67A66" w:rsidP="0062444A">
      <w:pPr>
        <w:tabs>
          <w:tab w:val="left" w:pos="-2520"/>
        </w:tabs>
        <w:ind w:left="4254"/>
        <w:rPr>
          <w:rFonts w:ascii="Times New Roman" w:hAnsi="Times New Roman"/>
          <w:sz w:val="24"/>
          <w:szCs w:val="24"/>
        </w:rPr>
      </w:pPr>
      <w:proofErr w:type="spellStart"/>
      <w:proofErr w:type="gramStart"/>
      <w:r w:rsidRPr="00A67A66">
        <w:rPr>
          <w:rFonts w:ascii="Times New Roman" w:hAnsi="Times New Roman"/>
          <w:b/>
          <w:color w:val="000000" w:themeColor="text1"/>
          <w:sz w:val="24"/>
          <w:szCs w:val="24"/>
        </w:rPr>
        <w:t>від</w:t>
      </w:r>
      <w:proofErr w:type="spellEnd"/>
      <w:r w:rsidRPr="00A67A66">
        <w:rPr>
          <w:rFonts w:ascii="Times New Roman" w:hAnsi="Times New Roman"/>
          <w:b/>
          <w:color w:val="000000" w:themeColor="text1"/>
          <w:sz w:val="24"/>
          <w:szCs w:val="24"/>
        </w:rPr>
        <w:t xml:space="preserve">  17.03.2023</w:t>
      </w:r>
      <w:proofErr w:type="gramEnd"/>
      <w:r w:rsidRPr="00A67A66">
        <w:rPr>
          <w:rFonts w:ascii="Times New Roman" w:hAnsi="Times New Roman"/>
          <w:b/>
          <w:color w:val="000000" w:themeColor="text1"/>
          <w:sz w:val="24"/>
          <w:szCs w:val="24"/>
        </w:rPr>
        <w:t xml:space="preserve"> р. протокол № 34</w:t>
      </w: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063DFB">
        <w:rPr>
          <w:rFonts w:ascii="Times New Roman" w:hAnsi="Times New Roman" w:cs="Times New Roman"/>
          <w:color w:val="auto"/>
          <w:sz w:val="24"/>
          <w:szCs w:val="24"/>
          <w:highlight w:val="white"/>
        </w:rPr>
        <w:t>Каріна ГАЛУСТ’ЯН</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rPr>
        <w:t>на закупівлю</w:t>
      </w:r>
    </w:p>
    <w:p w:rsidR="0062444A" w:rsidRPr="0020329E" w:rsidRDefault="0062444A" w:rsidP="0062444A">
      <w:pPr>
        <w:pStyle w:val="c7e0e3eeebeee2eeea"/>
        <w:ind w:left="0"/>
        <w:rPr>
          <w:rFonts w:ascii="Times New Roman" w:hAnsi="Times New Roman" w:cs="Times New Roman"/>
          <w:sz w:val="24"/>
          <w:szCs w:val="24"/>
        </w:rPr>
      </w:pPr>
    </w:p>
    <w:p w:rsidR="000D7347" w:rsidRDefault="0062444A" w:rsidP="000D7347">
      <w:pPr>
        <w:pStyle w:val="af4"/>
        <w:jc w:val="center"/>
        <w:rPr>
          <w:rFonts w:ascii="Times New Roman" w:hAnsi="Times New Roman" w:cs="Times New Roman"/>
          <w:b/>
          <w:sz w:val="24"/>
          <w:szCs w:val="24"/>
        </w:rPr>
      </w:pPr>
      <w:proofErr w:type="spellStart"/>
      <w:r w:rsidRPr="000D7347">
        <w:rPr>
          <w:rFonts w:ascii="Times New Roman" w:hAnsi="Times New Roman" w:cs="Times New Roman"/>
          <w:b/>
          <w:sz w:val="24"/>
          <w:szCs w:val="24"/>
        </w:rPr>
        <w:t>згідно</w:t>
      </w:r>
      <w:proofErr w:type="spellEnd"/>
      <w:r w:rsidRPr="000D7347">
        <w:rPr>
          <w:rFonts w:ascii="Times New Roman" w:hAnsi="Times New Roman" w:cs="Times New Roman"/>
          <w:b/>
          <w:sz w:val="24"/>
          <w:szCs w:val="24"/>
        </w:rPr>
        <w:t xml:space="preserve"> коду CPV за ДК 021:2015 </w:t>
      </w:r>
      <w:r w:rsidR="009A3FA3" w:rsidRPr="009A3FA3">
        <w:rPr>
          <w:rFonts w:ascii="Times New Roman" w:hAnsi="Times New Roman" w:cs="Times New Roman"/>
          <w:b/>
          <w:sz w:val="24"/>
          <w:szCs w:val="24"/>
        </w:rPr>
        <w:t>31220000-4</w:t>
      </w:r>
      <w:r w:rsidR="000D7347">
        <w:rPr>
          <w:rFonts w:ascii="Times New Roman" w:hAnsi="Times New Roman" w:cs="Times New Roman"/>
          <w:b/>
          <w:sz w:val="24"/>
          <w:szCs w:val="24"/>
        </w:rPr>
        <w:t xml:space="preserve"> </w:t>
      </w:r>
      <w:r w:rsidR="009A3FA3" w:rsidRPr="009A3FA3">
        <w:rPr>
          <w:rFonts w:ascii="Times New Roman" w:hAnsi="Times New Roman" w:cs="Times New Roman"/>
          <w:b/>
          <w:sz w:val="24"/>
          <w:szCs w:val="24"/>
          <w:lang w:val="uk-UA"/>
        </w:rPr>
        <w:t>Елементи електричних схем</w:t>
      </w:r>
    </w:p>
    <w:p w:rsidR="0062444A" w:rsidRPr="000D7347" w:rsidRDefault="0062444A" w:rsidP="00A75ADD">
      <w:pPr>
        <w:pStyle w:val="c7e0e3eeebeee2eeea"/>
        <w:ind w:left="0"/>
        <w:rPr>
          <w:rFonts w:ascii="Times New Roman" w:hAnsi="Times New Roman" w:cs="Times New Roman"/>
          <w:sz w:val="24"/>
          <w:szCs w:val="24"/>
        </w:rPr>
      </w:pPr>
    </w:p>
    <w:p w:rsidR="0044507A" w:rsidRPr="00A75ADD" w:rsidRDefault="0044507A" w:rsidP="0062444A">
      <w:pPr>
        <w:pStyle w:val="c7e0e3eeebeee2eeea"/>
        <w:ind w:left="0"/>
        <w:rPr>
          <w:rFonts w:ascii="Times New Roman" w:hAnsi="Times New Roman" w:cs="Times New Roman"/>
          <w:sz w:val="26"/>
          <w:szCs w:val="26"/>
        </w:rPr>
      </w:pPr>
    </w:p>
    <w:p w:rsidR="0044507A" w:rsidRDefault="0044507A" w:rsidP="0062444A">
      <w:pPr>
        <w:pStyle w:val="c7e0e3eeebeee2eeea"/>
        <w:ind w:left="0"/>
        <w:rPr>
          <w:rFonts w:ascii="Times New Roman" w:hAnsi="Times New Roman" w:cs="Times New Roman"/>
          <w:sz w:val="26"/>
          <w:szCs w:val="26"/>
        </w:rPr>
      </w:pPr>
    </w:p>
    <w:p w:rsidR="0062444A" w:rsidRPr="0020329E" w:rsidRDefault="0062444A" w:rsidP="0062444A">
      <w:pPr>
        <w:pStyle w:val="c7e0e3eeebeee2eeea"/>
        <w:ind w:left="0"/>
        <w:rPr>
          <w:sz w:val="16"/>
        </w:rPr>
      </w:pPr>
      <w:r w:rsidRPr="0020329E">
        <w:rPr>
          <w:rFonts w:ascii="Times New Roman" w:hAnsi="Times New Roman" w:cs="Times New Roman"/>
          <w:sz w:val="24"/>
          <w:szCs w:val="26"/>
        </w:rPr>
        <w:t>за процедурою: відкриті торги</w:t>
      </w:r>
      <w:r w:rsidR="00B2599F" w:rsidRPr="0020329E">
        <w:rPr>
          <w:rFonts w:ascii="Times New Roman" w:hAnsi="Times New Roman" w:cs="Times New Roman"/>
          <w:sz w:val="24"/>
          <w:szCs w:val="26"/>
        </w:rPr>
        <w:t xml:space="preserve"> з особливостями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0D6648" w:rsidRDefault="000D6648" w:rsidP="00204ED5">
      <w:pPr>
        <w:pStyle w:val="c7e0e3eeebeee2eeea"/>
        <w:ind w:left="0"/>
        <w:jc w:val="left"/>
        <w:rPr>
          <w:rFonts w:ascii="Times New Roman" w:hAnsi="Times New Roman" w:cs="Times New Roman"/>
          <w:sz w:val="26"/>
          <w:szCs w:val="26"/>
        </w:rPr>
      </w:pPr>
    </w:p>
    <w:p w:rsidR="00204ED5" w:rsidRDefault="00204ED5" w:rsidP="00204ED5">
      <w:pPr>
        <w:pStyle w:val="c7e0e3eeebeee2eeea"/>
        <w:ind w:left="0"/>
        <w:jc w:val="left"/>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Pr="0020329E" w:rsidRDefault="000D6648" w:rsidP="0062444A">
      <w:pPr>
        <w:pStyle w:val="c7e0e3eeebeee2eeea"/>
        <w:ind w:left="0"/>
        <w:rPr>
          <w:rFonts w:ascii="Times New Roman" w:hAnsi="Times New Roman" w:cs="Times New Roman"/>
          <w:sz w:val="24"/>
          <w:szCs w:val="24"/>
        </w:rPr>
      </w:pPr>
    </w:p>
    <w:p w:rsidR="0062444A" w:rsidRPr="0020329E" w:rsidRDefault="0062444A" w:rsidP="000D7347">
      <w:pPr>
        <w:pStyle w:val="c7e0e3eeebeee2eeea"/>
        <w:ind w:left="0"/>
        <w:jc w:val="left"/>
        <w:rPr>
          <w:rFonts w:ascii="Times New Roman" w:hAnsi="Times New Roman" w:cs="Times New Roman"/>
          <w:sz w:val="24"/>
          <w:szCs w:val="24"/>
        </w:rPr>
      </w:pP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highlight w:val="white"/>
        </w:rPr>
        <w:t xml:space="preserve">м. </w:t>
      </w:r>
      <w:r w:rsidRPr="0020329E">
        <w:rPr>
          <w:rFonts w:ascii="Times New Roman" w:hAnsi="Times New Roman" w:cs="Times New Roman"/>
          <w:sz w:val="24"/>
          <w:szCs w:val="24"/>
        </w:rPr>
        <w:t>Запоріжжя</w:t>
      </w:r>
    </w:p>
    <w:p w:rsidR="0062444A" w:rsidRDefault="0062444A" w:rsidP="000D6648">
      <w:pPr>
        <w:pStyle w:val="c7e0e3eeebeee2eeea"/>
        <w:ind w:left="0"/>
        <w:rPr>
          <w:rFonts w:ascii="Times New Roman" w:hAnsi="Times New Roman" w:cs="Times New Roman"/>
          <w:sz w:val="24"/>
          <w:szCs w:val="24"/>
        </w:rPr>
      </w:pPr>
      <w:r w:rsidRPr="0020329E">
        <w:rPr>
          <w:rFonts w:ascii="Times New Roman" w:hAnsi="Times New Roman" w:cs="Times New Roman"/>
          <w:sz w:val="24"/>
          <w:szCs w:val="24"/>
        </w:rPr>
        <w:t>202</w:t>
      </w:r>
      <w:r w:rsidR="00B2599F" w:rsidRPr="0020329E">
        <w:rPr>
          <w:rFonts w:ascii="Times New Roman" w:hAnsi="Times New Roman" w:cs="Times New Roman"/>
          <w:sz w:val="24"/>
          <w:szCs w:val="24"/>
        </w:rPr>
        <w:t>3</w:t>
      </w:r>
      <w:r w:rsidRPr="0020329E">
        <w:rPr>
          <w:rFonts w:ascii="Times New Roman" w:hAnsi="Times New Roman" w:cs="Times New Roman"/>
          <w:sz w:val="24"/>
          <w:szCs w:val="24"/>
        </w:rPr>
        <w:t xml:space="preserve"> р</w:t>
      </w:r>
      <w:r w:rsidR="00B2599F" w:rsidRPr="0020329E">
        <w:rPr>
          <w:rFonts w:ascii="Times New Roman" w:hAnsi="Times New Roman" w:cs="Times New Roman"/>
          <w:sz w:val="24"/>
          <w:szCs w:val="24"/>
        </w:rPr>
        <w:t>.</w:t>
      </w:r>
    </w:p>
    <w:p w:rsidR="006B5021" w:rsidRDefault="006B5021" w:rsidP="000D6648">
      <w:pPr>
        <w:pStyle w:val="c7e0e3eeebeee2eeea"/>
        <w:ind w:left="0"/>
        <w:rPr>
          <w:rFonts w:ascii="Times New Roman" w:hAnsi="Times New Roman" w:cs="Times New Roman"/>
          <w:sz w:val="24"/>
          <w:szCs w:val="24"/>
        </w:rPr>
      </w:pPr>
    </w:p>
    <w:p w:rsidR="006B5021" w:rsidRDefault="006B5021" w:rsidP="000D6648">
      <w:pPr>
        <w:pStyle w:val="c7e0e3eeebeee2eeea"/>
        <w:ind w:left="0"/>
        <w:rPr>
          <w:rFonts w:ascii="Times New Roman" w:hAnsi="Times New Roman" w:cs="Times New Roman"/>
          <w:sz w:val="24"/>
          <w:szCs w:val="24"/>
        </w:rPr>
      </w:pPr>
    </w:p>
    <w:p w:rsidR="001A4221" w:rsidRDefault="001A4221" w:rsidP="000D6648">
      <w:pPr>
        <w:pStyle w:val="c7e0e3eeebeee2eeea"/>
        <w:ind w:left="0"/>
        <w:rPr>
          <w:rFonts w:ascii="Times New Roman" w:hAnsi="Times New Roman"/>
          <w:sz w:val="24"/>
          <w:szCs w:val="24"/>
        </w:rPr>
      </w:pPr>
    </w:p>
    <w:p w:rsidR="001A4221" w:rsidRPr="0020329E" w:rsidRDefault="001A4221" w:rsidP="000D6648">
      <w:pPr>
        <w:pStyle w:val="c7e0e3eeebeee2eeea"/>
        <w:ind w:left="0"/>
        <w:rPr>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897"/>
        <w:gridCol w:w="81"/>
        <w:gridCol w:w="5806"/>
        <w:gridCol w:w="79"/>
      </w:tblGrid>
      <w:tr w:rsidR="00B413F2" w:rsidRPr="000A74B5" w:rsidTr="008B48D1">
        <w:trPr>
          <w:gridAfter w:val="1"/>
          <w:wAfter w:w="43" w:type="pct"/>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9"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B48D1">
        <w:trPr>
          <w:gridAfter w:val="1"/>
          <w:wAfter w:w="43" w:type="pct"/>
          <w:trHeight w:val="17"/>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2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20329E"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20329E">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23" w:type="pct"/>
            <w:gridSpan w:val="2"/>
            <w:shd w:val="clear" w:color="auto" w:fill="FFFFFF"/>
            <w:hideMark/>
          </w:tcPr>
          <w:p w:rsidR="00B413F2" w:rsidRPr="004317D6" w:rsidRDefault="00B2599F" w:rsidP="008F2161">
            <w:pPr>
              <w:spacing w:before="100" w:beforeAutospacing="1"/>
              <w:ind w:left="35"/>
              <w:rPr>
                <w:rFonts w:ascii="Times New Roman" w:hAnsi="Times New Roman"/>
                <w:sz w:val="24"/>
                <w:szCs w:val="24"/>
              </w:rPr>
            </w:pPr>
            <w:r>
              <w:rPr>
                <w:rFonts w:ascii="Times New Roman" w:hAnsi="Times New Roman"/>
                <w:color w:val="000000"/>
                <w:sz w:val="24"/>
                <w:szCs w:val="24"/>
                <w:lang w:val="uk-UA"/>
              </w:rPr>
              <w:t xml:space="preserve">Аварійно-рятувальний загін спеціального призначення </w:t>
            </w:r>
            <w:proofErr w:type="spellStart"/>
            <w:r w:rsidR="004317D6" w:rsidRPr="004317D6">
              <w:rPr>
                <w:rFonts w:ascii="Times New Roman" w:hAnsi="Times New Roman"/>
                <w:color w:val="000000"/>
                <w:sz w:val="24"/>
                <w:szCs w:val="24"/>
              </w:rPr>
              <w:t>Головн</w:t>
            </w:r>
            <w:proofErr w:type="spellEnd"/>
            <w:r>
              <w:rPr>
                <w:rFonts w:ascii="Times New Roman" w:hAnsi="Times New Roman"/>
                <w:color w:val="000000"/>
                <w:sz w:val="24"/>
                <w:szCs w:val="24"/>
                <w:lang w:val="uk-UA"/>
              </w:rPr>
              <w:t>ого</w:t>
            </w:r>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управління</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Державної</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служби</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України</w:t>
            </w:r>
            <w:proofErr w:type="spellEnd"/>
            <w:r w:rsidR="004317D6" w:rsidRPr="004317D6">
              <w:rPr>
                <w:rFonts w:ascii="Times New Roman" w:hAnsi="Times New Roman"/>
                <w:color w:val="000000"/>
                <w:sz w:val="24"/>
                <w:szCs w:val="24"/>
              </w:rPr>
              <w:t xml:space="preserve"> з </w:t>
            </w:r>
            <w:proofErr w:type="spellStart"/>
            <w:r w:rsidR="004317D6" w:rsidRPr="004317D6">
              <w:rPr>
                <w:rFonts w:ascii="Times New Roman" w:hAnsi="Times New Roman"/>
                <w:color w:val="000000"/>
                <w:sz w:val="24"/>
                <w:szCs w:val="24"/>
              </w:rPr>
              <w:t>надзвичайних</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ситуацій</w:t>
            </w:r>
            <w:proofErr w:type="spellEnd"/>
            <w:r w:rsidR="004317D6" w:rsidRPr="004317D6">
              <w:rPr>
                <w:rFonts w:ascii="Times New Roman" w:hAnsi="Times New Roman"/>
                <w:color w:val="000000"/>
                <w:sz w:val="24"/>
                <w:szCs w:val="24"/>
              </w:rPr>
              <w:t xml:space="preserve"> у </w:t>
            </w:r>
            <w:proofErr w:type="spellStart"/>
            <w:r w:rsidR="004317D6" w:rsidRPr="004317D6">
              <w:rPr>
                <w:rFonts w:ascii="Times New Roman" w:hAnsi="Times New Roman"/>
                <w:color w:val="000000"/>
                <w:sz w:val="24"/>
                <w:szCs w:val="24"/>
              </w:rPr>
              <w:t>Запорізькій</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області</w:t>
            </w:r>
            <w:proofErr w:type="spellEnd"/>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hAnsi="Times New Roman"/>
                <w:sz w:val="24"/>
                <w:szCs w:val="24"/>
                <w:lang w:val="uk-UA"/>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Заводська</w:t>
            </w:r>
            <w:r w:rsidRPr="004317D6">
              <w:rPr>
                <w:rFonts w:ascii="Times New Roman" w:hAnsi="Times New Roman"/>
                <w:color w:val="000000"/>
                <w:sz w:val="24"/>
                <w:szCs w:val="24"/>
              </w:rPr>
              <w:t xml:space="preserve">, буд. </w:t>
            </w:r>
            <w:r w:rsidR="00B2599F">
              <w:rPr>
                <w:rFonts w:ascii="Times New Roman" w:hAnsi="Times New Roman"/>
                <w:color w:val="000000"/>
                <w:sz w:val="24"/>
                <w:szCs w:val="24"/>
                <w:lang w:val="uk-UA"/>
              </w:rPr>
              <w:t>1-А</w:t>
            </w:r>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69035</w:t>
            </w:r>
          </w:p>
        </w:tc>
      </w:tr>
      <w:tr w:rsidR="00B413F2" w:rsidRPr="00B2599F"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eastAsia="Times New Roman" w:hAnsi="Times New Roman"/>
                <w:sz w:val="24"/>
                <w:szCs w:val="24"/>
                <w:lang w:val="uk-UA" w:eastAsia="ru-RU"/>
              </w:rPr>
            </w:pPr>
            <w:r w:rsidRPr="004317D6">
              <w:rPr>
                <w:rFonts w:ascii="Times New Roman" w:hAnsi="Times New Roman"/>
                <w:color w:val="000000"/>
                <w:sz w:val="24"/>
                <w:szCs w:val="24"/>
                <w:lang w:val="uk-UA"/>
              </w:rPr>
              <w:t xml:space="preserve">Уповноважена особа </w:t>
            </w:r>
            <w:proofErr w:type="spellStart"/>
            <w:r w:rsidR="001A4221">
              <w:rPr>
                <w:rFonts w:ascii="Times New Roman" w:hAnsi="Times New Roman"/>
                <w:color w:val="000000"/>
                <w:sz w:val="24"/>
                <w:szCs w:val="24"/>
                <w:lang w:val="uk-UA"/>
              </w:rPr>
              <w:t>Галуст’ян</w:t>
            </w:r>
            <w:proofErr w:type="spellEnd"/>
            <w:r w:rsidR="001A4221">
              <w:rPr>
                <w:rFonts w:ascii="Times New Roman" w:hAnsi="Times New Roman"/>
                <w:color w:val="000000"/>
                <w:sz w:val="24"/>
                <w:szCs w:val="24"/>
                <w:lang w:val="uk-UA"/>
              </w:rPr>
              <w:t xml:space="preserve"> Каріна </w:t>
            </w:r>
            <w:proofErr w:type="spellStart"/>
            <w:r w:rsidR="001A4221">
              <w:rPr>
                <w:rFonts w:ascii="Times New Roman" w:hAnsi="Times New Roman"/>
                <w:color w:val="000000"/>
                <w:sz w:val="24"/>
                <w:szCs w:val="24"/>
                <w:lang w:val="uk-UA"/>
              </w:rPr>
              <w:t>арсенівна</w:t>
            </w:r>
            <w:proofErr w:type="spellEnd"/>
            <w:r w:rsidRPr="004317D6">
              <w:rPr>
                <w:rFonts w:ascii="Times New Roman" w:hAnsi="Times New Roman"/>
                <w:color w:val="000000"/>
                <w:sz w:val="24"/>
                <w:szCs w:val="24"/>
                <w:lang w:val="uk-UA"/>
              </w:rPr>
              <w:t xml:space="preserve"> – </w:t>
            </w:r>
            <w:r w:rsidR="00B2599F">
              <w:rPr>
                <w:rFonts w:ascii="Times New Roman" w:hAnsi="Times New Roman"/>
                <w:color w:val="000000"/>
                <w:sz w:val="24"/>
                <w:szCs w:val="24"/>
                <w:lang w:val="uk-UA"/>
              </w:rPr>
              <w:t xml:space="preserve">провідний фахівець </w:t>
            </w:r>
            <w:r w:rsidR="001A4221">
              <w:rPr>
                <w:rFonts w:ascii="Times New Roman" w:hAnsi="Times New Roman"/>
                <w:color w:val="000000"/>
                <w:sz w:val="24"/>
                <w:szCs w:val="24"/>
                <w:lang w:val="uk-UA"/>
              </w:rPr>
              <w:t xml:space="preserve">фінансово економічного відділення </w:t>
            </w:r>
            <w:r w:rsidR="00B2599F">
              <w:rPr>
                <w:rFonts w:ascii="Times New Roman" w:hAnsi="Times New Roman"/>
                <w:color w:val="000000"/>
                <w:sz w:val="24"/>
                <w:szCs w:val="24"/>
                <w:lang w:val="uk-UA"/>
              </w:rPr>
              <w:t>АРЗ СП</w:t>
            </w:r>
            <w:r w:rsidRPr="004317D6">
              <w:rPr>
                <w:rFonts w:ascii="Times New Roman" w:hAnsi="Times New Roman"/>
                <w:color w:val="000000"/>
                <w:sz w:val="24"/>
                <w:szCs w:val="24"/>
                <w:lang w:val="uk-UA"/>
              </w:rPr>
              <w:t xml:space="preserve"> ГУ ДСНС України у Запорізькій області, </w:t>
            </w:r>
            <w:proofErr w:type="spellStart"/>
            <w:r w:rsidRPr="004317D6">
              <w:rPr>
                <w:rFonts w:ascii="Times New Roman" w:hAnsi="Times New Roman"/>
                <w:color w:val="000000"/>
                <w:sz w:val="24"/>
                <w:szCs w:val="24"/>
                <w:lang w:val="uk-UA"/>
              </w:rPr>
              <w:t>тел</w:t>
            </w:r>
            <w:proofErr w:type="spellEnd"/>
            <w:r w:rsidR="00D93147">
              <w:rPr>
                <w:rFonts w:ascii="Times New Roman" w:hAnsi="Times New Roman"/>
                <w:color w:val="000000"/>
                <w:sz w:val="24"/>
                <w:szCs w:val="24"/>
                <w:lang w:val="uk-UA"/>
              </w:rPr>
              <w:t xml:space="preserve">. </w:t>
            </w:r>
            <w:r w:rsidR="00D93147" w:rsidRPr="00D93147">
              <w:rPr>
                <w:rFonts w:ascii="Times New Roman" w:hAnsi="Times New Roman"/>
                <w:sz w:val="24"/>
                <w:szCs w:val="24"/>
              </w:rPr>
              <w:t>(061)284-90-77</w:t>
            </w:r>
            <w:r w:rsidRPr="00D93147">
              <w:rPr>
                <w:rFonts w:ascii="Times New Roman" w:hAnsi="Times New Roman"/>
                <w:color w:val="000000"/>
                <w:sz w:val="24"/>
                <w:szCs w:val="24"/>
                <w:lang w:val="uk-UA"/>
              </w:rPr>
              <w:t xml:space="preserve">, електронна адреса </w:t>
            </w:r>
            <w:hyperlink r:id="rId6" w:history="1">
              <w:r w:rsidR="00B2599F" w:rsidRPr="00D93147">
                <w:rPr>
                  <w:rStyle w:val="a3"/>
                  <w:rFonts w:ascii="Times New Roman" w:hAnsi="Times New Roman"/>
                  <w:color w:val="000000" w:themeColor="text1"/>
                  <w:sz w:val="24"/>
                  <w:szCs w:val="24"/>
                  <w:u w:val="none"/>
                  <w:lang w:val="en-US"/>
                </w:rPr>
                <w:t>arz</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zp</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dsns</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gov</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u</w:t>
              </w:r>
            </w:hyperlink>
            <w:r w:rsidR="00B2599F" w:rsidRPr="00D93147">
              <w:rPr>
                <w:rFonts w:ascii="Times New Roman" w:hAnsi="Times New Roman"/>
                <w:color w:val="000000" w:themeColor="text1"/>
                <w:sz w:val="24"/>
                <w:szCs w:val="24"/>
                <w:lang w:val="uk-UA"/>
              </w:rPr>
              <w:t>а</w:t>
            </w:r>
            <w:r w:rsidR="00B2599F" w:rsidRPr="00B2599F">
              <w:rPr>
                <w:color w:val="000000" w:themeColor="text1"/>
                <w:sz w:val="24"/>
                <w:szCs w:val="24"/>
                <w:lang w:val="uk-UA"/>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23" w:type="pct"/>
            <w:gridSpan w:val="2"/>
            <w:shd w:val="clear" w:color="auto" w:fill="FFFFFF"/>
            <w:hideMark/>
          </w:tcPr>
          <w:p w:rsidR="00B413F2" w:rsidRPr="00B413F2" w:rsidRDefault="008F2161" w:rsidP="008F2161">
            <w:pPr>
              <w:spacing w:before="150" w:after="150" w:line="240" w:lineRule="auto"/>
              <w:ind w:left="3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A3FA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23" w:type="pct"/>
            <w:gridSpan w:val="2"/>
            <w:shd w:val="clear" w:color="auto" w:fill="FFFFFF"/>
            <w:hideMark/>
          </w:tcPr>
          <w:p w:rsidR="00B413F2" w:rsidRPr="000D7347" w:rsidRDefault="004317D6" w:rsidP="00204ED5">
            <w:pPr>
              <w:pStyle w:val="af4"/>
              <w:jc w:val="both"/>
              <w:rPr>
                <w:rFonts w:ascii="Times New Roman" w:hAnsi="Times New Roman" w:cs="Times New Roman"/>
                <w:sz w:val="24"/>
                <w:szCs w:val="24"/>
                <w:lang w:val="uk-UA"/>
              </w:rPr>
            </w:pPr>
            <w:r w:rsidRPr="000D7347">
              <w:rPr>
                <w:rFonts w:ascii="Times New Roman" w:hAnsi="Times New Roman"/>
                <w:sz w:val="24"/>
                <w:szCs w:val="24"/>
                <w:lang w:val="uk-UA"/>
              </w:rPr>
              <w:t xml:space="preserve">згідно коду </w:t>
            </w:r>
            <w:r w:rsidRPr="00204ED5">
              <w:rPr>
                <w:rFonts w:ascii="Times New Roman" w:hAnsi="Times New Roman"/>
                <w:sz w:val="24"/>
                <w:szCs w:val="24"/>
              </w:rPr>
              <w:t>CPV</w:t>
            </w:r>
            <w:r w:rsidRPr="00204ED5">
              <w:rPr>
                <w:rFonts w:ascii="Times New Roman" w:hAnsi="Times New Roman"/>
                <w:sz w:val="24"/>
                <w:szCs w:val="24"/>
                <w:lang w:val="uk-UA"/>
              </w:rPr>
              <w:t xml:space="preserve"> за ДК 021:2015 код </w:t>
            </w:r>
            <w:r w:rsidR="001A4221" w:rsidRPr="001A4221">
              <w:rPr>
                <w:rFonts w:ascii="Times New Roman" w:hAnsi="Times New Roman" w:cs="Times New Roman"/>
                <w:sz w:val="24"/>
                <w:szCs w:val="24"/>
                <w:lang w:val="uk-UA"/>
              </w:rPr>
              <w:t>31220000-4</w:t>
            </w:r>
            <w:r w:rsidR="000D7347" w:rsidRPr="00204ED5">
              <w:rPr>
                <w:rFonts w:ascii="Times New Roman" w:hAnsi="Times New Roman" w:cs="Times New Roman"/>
                <w:sz w:val="24"/>
                <w:szCs w:val="24"/>
                <w:lang w:val="uk-UA"/>
              </w:rPr>
              <w:t xml:space="preserve"> </w:t>
            </w:r>
            <w:r w:rsidR="001A4221" w:rsidRPr="001A4221">
              <w:rPr>
                <w:rFonts w:ascii="Times New Roman" w:hAnsi="Times New Roman" w:cs="Times New Roman"/>
                <w:sz w:val="24"/>
                <w:szCs w:val="24"/>
                <w:lang w:val="uk-UA"/>
              </w:rPr>
              <w:t xml:space="preserve">Елементи електричних схем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3" w:type="pct"/>
            <w:gridSpan w:val="2"/>
            <w:shd w:val="clear" w:color="auto" w:fill="FFFFFF"/>
            <w:hideMark/>
          </w:tcPr>
          <w:p w:rsidR="00B413F2" w:rsidRPr="009647C2" w:rsidRDefault="008F2161"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647C2">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9C777B"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37" w:type="pct"/>
            <w:shd w:val="clear" w:color="auto" w:fill="FFFFFF"/>
            <w:hideMark/>
          </w:tcPr>
          <w:p w:rsidR="00B413F2" w:rsidRPr="00B413F2" w:rsidRDefault="006B6135" w:rsidP="000D664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0D7347">
              <w:rPr>
                <w:rFonts w:ascii="Times New Roman" w:eastAsia="Times New Roman" w:hAnsi="Times New Roman"/>
                <w:sz w:val="24"/>
                <w:szCs w:val="24"/>
                <w:lang w:val="uk-UA" w:eastAsia="ru-RU"/>
              </w:rPr>
              <w:t>товару/</w:t>
            </w:r>
            <w:r w:rsidR="000D6648">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поставки</w:t>
            </w:r>
          </w:p>
        </w:tc>
        <w:tc>
          <w:tcPr>
            <w:tcW w:w="3123" w:type="pct"/>
            <w:gridSpan w:val="2"/>
            <w:shd w:val="clear" w:color="auto" w:fill="FFFFFF"/>
            <w:hideMark/>
          </w:tcPr>
          <w:p w:rsidR="006D666D" w:rsidRPr="009C777B" w:rsidRDefault="00B413F2" w:rsidP="008F2161">
            <w:pPr>
              <w:spacing w:before="150" w:after="150" w:line="240" w:lineRule="auto"/>
              <w:ind w:left="35"/>
              <w:rPr>
                <w:rFonts w:ascii="Times New Roman" w:eastAsia="Times New Roman" w:hAnsi="Times New Roman"/>
                <w:sz w:val="24"/>
                <w:szCs w:val="24"/>
                <w:lang w:val="uk-UA" w:eastAsia="ru-RU"/>
              </w:rPr>
            </w:pPr>
            <w:r w:rsidRPr="009C777B">
              <w:rPr>
                <w:rFonts w:ascii="Times New Roman" w:eastAsia="Times New Roman" w:hAnsi="Times New Roman"/>
                <w:sz w:val="24"/>
                <w:szCs w:val="24"/>
                <w:lang w:val="uk-UA" w:eastAsia="ru-RU"/>
              </w:rPr>
              <w:t xml:space="preserve">Місце поставки: </w:t>
            </w:r>
            <w:r w:rsidR="0044507A" w:rsidRPr="009C777B">
              <w:rPr>
                <w:rFonts w:ascii="Times New Roman" w:eastAsia="Times New Roman" w:hAnsi="Times New Roman"/>
                <w:sz w:val="24"/>
                <w:szCs w:val="24"/>
                <w:lang w:val="uk-UA" w:eastAsia="ru-RU"/>
              </w:rPr>
              <w:t>690</w:t>
            </w:r>
            <w:r w:rsidR="00D93147" w:rsidRPr="009C777B">
              <w:rPr>
                <w:rFonts w:ascii="Times New Roman" w:eastAsia="Times New Roman" w:hAnsi="Times New Roman"/>
                <w:sz w:val="24"/>
                <w:szCs w:val="24"/>
                <w:lang w:val="uk-UA" w:eastAsia="ru-RU"/>
              </w:rPr>
              <w:t>35</w:t>
            </w:r>
            <w:r w:rsidR="009647C2" w:rsidRPr="009C777B">
              <w:rPr>
                <w:rFonts w:ascii="Times New Roman" w:eastAsia="Times New Roman" w:hAnsi="Times New Roman"/>
                <w:sz w:val="24"/>
                <w:szCs w:val="24"/>
                <w:lang w:val="uk-UA" w:eastAsia="ru-RU"/>
              </w:rPr>
              <w:t xml:space="preserve">, Україна, </w:t>
            </w:r>
            <w:r w:rsidR="0044507A" w:rsidRPr="009C777B">
              <w:rPr>
                <w:rFonts w:ascii="Times New Roman" w:eastAsia="Times New Roman" w:hAnsi="Times New Roman"/>
                <w:sz w:val="24"/>
                <w:szCs w:val="24"/>
                <w:lang w:val="uk-UA" w:eastAsia="ru-RU"/>
              </w:rPr>
              <w:t xml:space="preserve">м. Запоріжжя, вул. </w:t>
            </w:r>
            <w:r w:rsidR="00D93147" w:rsidRPr="009C777B">
              <w:rPr>
                <w:rFonts w:ascii="Times New Roman" w:eastAsia="Times New Roman" w:hAnsi="Times New Roman"/>
                <w:sz w:val="24"/>
                <w:szCs w:val="24"/>
                <w:lang w:val="uk-UA" w:eastAsia="ru-RU"/>
              </w:rPr>
              <w:t>Заводська</w:t>
            </w:r>
            <w:r w:rsidR="0044507A" w:rsidRPr="009C777B">
              <w:rPr>
                <w:rFonts w:ascii="Times New Roman" w:eastAsia="Times New Roman" w:hAnsi="Times New Roman"/>
                <w:sz w:val="24"/>
                <w:szCs w:val="24"/>
                <w:lang w:val="uk-UA" w:eastAsia="ru-RU"/>
              </w:rPr>
              <w:t xml:space="preserve">, </w:t>
            </w:r>
            <w:r w:rsidR="00D93147" w:rsidRPr="009C777B">
              <w:rPr>
                <w:rFonts w:ascii="Times New Roman" w:eastAsia="Times New Roman" w:hAnsi="Times New Roman"/>
                <w:sz w:val="24"/>
                <w:szCs w:val="24"/>
                <w:lang w:val="uk-UA" w:eastAsia="ru-RU"/>
              </w:rPr>
              <w:t>1-А</w:t>
            </w:r>
            <w:r w:rsidR="009647C2" w:rsidRPr="009C777B">
              <w:rPr>
                <w:rFonts w:ascii="Times New Roman" w:eastAsia="Times New Roman" w:hAnsi="Times New Roman"/>
                <w:sz w:val="24"/>
                <w:szCs w:val="24"/>
                <w:lang w:val="uk-UA" w:eastAsia="ru-RU"/>
              </w:rPr>
              <w:t>.</w:t>
            </w:r>
          </w:p>
          <w:p w:rsidR="009C777B" w:rsidRPr="001A4221" w:rsidRDefault="00B413F2" w:rsidP="001A4221">
            <w:pPr>
              <w:spacing w:before="150" w:after="150" w:line="240" w:lineRule="auto"/>
              <w:ind w:left="35"/>
              <w:rPr>
                <w:rFonts w:ascii="Times New Roman" w:eastAsia="Times New Roman" w:hAnsi="Times New Roman"/>
                <w:color w:val="000000" w:themeColor="text1"/>
                <w:sz w:val="24"/>
                <w:szCs w:val="24"/>
                <w:lang w:val="uk-UA" w:eastAsia="ru-RU"/>
              </w:rPr>
            </w:pPr>
            <w:r w:rsidRPr="009C777B">
              <w:rPr>
                <w:rFonts w:ascii="Times New Roman" w:eastAsia="Times New Roman" w:hAnsi="Times New Roman"/>
                <w:sz w:val="24"/>
                <w:szCs w:val="24"/>
                <w:lang w:val="uk-UA" w:eastAsia="ru-RU"/>
              </w:rPr>
              <w:lastRenderedPageBreak/>
              <w:t xml:space="preserve">Кількість </w:t>
            </w:r>
            <w:r w:rsidR="009C777B" w:rsidRPr="009C777B">
              <w:rPr>
                <w:rFonts w:ascii="Times New Roman" w:eastAsia="Times New Roman" w:hAnsi="Times New Roman"/>
                <w:sz w:val="24"/>
                <w:szCs w:val="24"/>
                <w:lang w:val="uk-UA" w:eastAsia="ru-RU"/>
              </w:rPr>
              <w:t>товару</w:t>
            </w:r>
            <w:r w:rsidRPr="009C777B">
              <w:rPr>
                <w:rFonts w:ascii="Times New Roman" w:eastAsia="Times New Roman" w:hAnsi="Times New Roman"/>
                <w:sz w:val="24"/>
                <w:szCs w:val="24"/>
                <w:lang w:val="uk-UA" w:eastAsia="ru-RU"/>
              </w:rPr>
              <w:t xml:space="preserve">: </w:t>
            </w:r>
            <w:r w:rsidR="001A4221">
              <w:rPr>
                <w:rFonts w:ascii="Times New Roman" w:eastAsia="Times New Roman" w:hAnsi="Times New Roman"/>
                <w:sz w:val="24"/>
                <w:szCs w:val="24"/>
                <w:lang w:val="uk-UA" w:eastAsia="ru-RU"/>
              </w:rPr>
              <w:t xml:space="preserve">зазначено в </w:t>
            </w:r>
            <w:r w:rsidR="001A4221" w:rsidRPr="004D28CC">
              <w:rPr>
                <w:rFonts w:ascii="Times New Roman" w:hAnsi="Times New Roman"/>
                <w:b/>
                <w:bCs/>
                <w:sz w:val="24"/>
                <w:szCs w:val="24"/>
                <w:lang w:val="uk-UA"/>
              </w:rPr>
              <w:t>Додат</w:t>
            </w:r>
            <w:r w:rsidR="001A4221">
              <w:rPr>
                <w:rFonts w:ascii="Times New Roman" w:hAnsi="Times New Roman"/>
                <w:b/>
                <w:bCs/>
                <w:sz w:val="24"/>
                <w:szCs w:val="24"/>
                <w:lang w:val="uk-UA"/>
              </w:rPr>
              <w:t>ку</w:t>
            </w:r>
            <w:r w:rsidR="001A4221" w:rsidRPr="004D28CC">
              <w:rPr>
                <w:rFonts w:ascii="Times New Roman" w:hAnsi="Times New Roman"/>
                <w:b/>
                <w:bCs/>
                <w:sz w:val="24"/>
                <w:szCs w:val="24"/>
                <w:lang w:val="uk-UA"/>
              </w:rPr>
              <w:t xml:space="preserve">№ </w:t>
            </w:r>
            <w:r w:rsidR="001A4221">
              <w:rPr>
                <w:rFonts w:ascii="Times New Roman" w:hAnsi="Times New Roman"/>
                <w:b/>
                <w:bCs/>
                <w:sz w:val="24"/>
                <w:szCs w:val="24"/>
                <w:lang w:val="uk-UA"/>
              </w:rPr>
              <w:t>3</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37" w:type="pct"/>
            <w:shd w:val="clear" w:color="auto" w:fill="FFFFFF"/>
            <w:hideMark/>
          </w:tcPr>
          <w:p w:rsidR="00B413F2" w:rsidRPr="00B413F2" w:rsidRDefault="00B413F2" w:rsidP="000D73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0D7347">
              <w:rPr>
                <w:rFonts w:ascii="Times New Roman" w:eastAsia="Times New Roman" w:hAnsi="Times New Roman"/>
                <w:sz w:val="24"/>
                <w:szCs w:val="24"/>
                <w:lang w:val="uk-UA" w:eastAsia="ru-RU"/>
              </w:rPr>
              <w:t>поставки товарів</w:t>
            </w:r>
            <w:r w:rsidR="00204ED5">
              <w:rPr>
                <w:rFonts w:ascii="Times New Roman" w:eastAsia="Times New Roman" w:hAnsi="Times New Roman"/>
                <w:sz w:val="24"/>
                <w:szCs w:val="24"/>
                <w:lang w:val="uk-UA" w:eastAsia="ru-RU"/>
              </w:rPr>
              <w:t>/надання послуг</w:t>
            </w:r>
            <w:r w:rsidR="000D7347">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 xml:space="preserve"> </w:t>
            </w:r>
          </w:p>
        </w:tc>
        <w:tc>
          <w:tcPr>
            <w:tcW w:w="3123" w:type="pct"/>
            <w:gridSpan w:val="2"/>
            <w:shd w:val="clear" w:color="auto" w:fill="FFFFFF"/>
            <w:hideMark/>
          </w:tcPr>
          <w:p w:rsidR="00B413F2" w:rsidRPr="009647C2" w:rsidRDefault="009647C2" w:rsidP="00204ED5">
            <w:pPr>
              <w:spacing w:before="150" w:after="150" w:line="240" w:lineRule="auto"/>
              <w:ind w:left="35"/>
              <w:rPr>
                <w:rFonts w:ascii="Times New Roman" w:eastAsia="Times New Roman" w:hAnsi="Times New Roman"/>
                <w:sz w:val="24"/>
                <w:szCs w:val="24"/>
                <w:lang w:val="uk-UA" w:eastAsia="ru-RU"/>
              </w:rPr>
            </w:pPr>
            <w:r w:rsidRPr="00346286">
              <w:rPr>
                <w:rFonts w:ascii="Times New Roman" w:eastAsia="Times New Roman" w:hAnsi="Times New Roman"/>
                <w:iCs/>
                <w:color w:val="000000" w:themeColor="text1"/>
                <w:sz w:val="24"/>
                <w:szCs w:val="24"/>
                <w:lang w:val="uk-UA" w:eastAsia="ru-RU"/>
              </w:rPr>
              <w:t xml:space="preserve">До </w:t>
            </w:r>
            <w:r w:rsidR="00204ED5" w:rsidRPr="00346286">
              <w:rPr>
                <w:rFonts w:ascii="Times New Roman" w:eastAsia="Times New Roman" w:hAnsi="Times New Roman"/>
                <w:iCs/>
                <w:color w:val="000000" w:themeColor="text1"/>
                <w:sz w:val="24"/>
                <w:szCs w:val="24"/>
                <w:lang w:val="uk-UA" w:eastAsia="ru-RU"/>
              </w:rPr>
              <w:t>3</w:t>
            </w:r>
            <w:r w:rsidR="00346286" w:rsidRPr="00346286">
              <w:rPr>
                <w:rFonts w:ascii="Times New Roman" w:eastAsia="Times New Roman" w:hAnsi="Times New Roman"/>
                <w:iCs/>
                <w:color w:val="000000" w:themeColor="text1"/>
                <w:sz w:val="24"/>
                <w:szCs w:val="24"/>
                <w:lang w:val="uk-UA" w:eastAsia="ru-RU"/>
              </w:rPr>
              <w:t>0</w:t>
            </w:r>
            <w:r w:rsidR="00B413F2" w:rsidRPr="00346286">
              <w:rPr>
                <w:rFonts w:ascii="Times New Roman" w:eastAsia="Times New Roman" w:hAnsi="Times New Roman"/>
                <w:iCs/>
                <w:color w:val="000000" w:themeColor="text1"/>
                <w:sz w:val="24"/>
                <w:szCs w:val="24"/>
                <w:lang w:val="uk-UA" w:eastAsia="ru-RU"/>
              </w:rPr>
              <w:t>.</w:t>
            </w:r>
            <w:r w:rsidR="0020329E" w:rsidRPr="00346286">
              <w:rPr>
                <w:rFonts w:ascii="Times New Roman" w:eastAsia="Times New Roman" w:hAnsi="Times New Roman"/>
                <w:iCs/>
                <w:color w:val="000000" w:themeColor="text1"/>
                <w:sz w:val="24"/>
                <w:szCs w:val="24"/>
                <w:lang w:val="uk-UA" w:eastAsia="ru-RU"/>
              </w:rPr>
              <w:t>0</w:t>
            </w:r>
            <w:r w:rsidR="00346286" w:rsidRPr="00346286">
              <w:rPr>
                <w:rFonts w:ascii="Times New Roman" w:eastAsia="Times New Roman" w:hAnsi="Times New Roman"/>
                <w:iCs/>
                <w:color w:val="000000" w:themeColor="text1"/>
                <w:sz w:val="24"/>
                <w:szCs w:val="24"/>
                <w:lang w:val="uk-UA" w:eastAsia="ru-RU"/>
              </w:rPr>
              <w:t>4</w:t>
            </w:r>
            <w:r w:rsidR="00B413F2" w:rsidRPr="00346286">
              <w:rPr>
                <w:rFonts w:ascii="Times New Roman" w:eastAsia="Times New Roman" w:hAnsi="Times New Roman"/>
                <w:iCs/>
                <w:color w:val="000000" w:themeColor="text1"/>
                <w:sz w:val="24"/>
                <w:szCs w:val="24"/>
                <w:lang w:val="uk-UA" w:eastAsia="ru-RU"/>
              </w:rPr>
              <w:t>.202</w:t>
            </w:r>
            <w:r w:rsidR="0020329E" w:rsidRPr="00346286">
              <w:rPr>
                <w:rFonts w:ascii="Times New Roman" w:eastAsia="Times New Roman" w:hAnsi="Times New Roman"/>
                <w:iCs/>
                <w:color w:val="000000" w:themeColor="text1"/>
                <w:sz w:val="24"/>
                <w:szCs w:val="24"/>
                <w:lang w:val="uk-UA" w:eastAsia="ru-RU"/>
              </w:rPr>
              <w:t>3</w:t>
            </w:r>
            <w:r w:rsidRPr="00346286">
              <w:rPr>
                <w:rFonts w:ascii="Times New Roman" w:eastAsia="Times New Roman" w:hAnsi="Times New Roman"/>
                <w:iCs/>
                <w:color w:val="000000" w:themeColor="text1"/>
                <w:sz w:val="24"/>
                <w:szCs w:val="24"/>
                <w:lang w:val="uk-UA" w:eastAsia="ru-RU"/>
              </w:rPr>
              <w:t xml:space="preserve"> р.</w:t>
            </w:r>
            <w:r w:rsidRPr="0020329E">
              <w:rPr>
                <w:rFonts w:ascii="Times New Roman" w:eastAsia="Times New Roman" w:hAnsi="Times New Roman"/>
                <w:iCs/>
                <w:color w:val="000000" w:themeColor="text1"/>
                <w:sz w:val="24"/>
                <w:szCs w:val="24"/>
                <w:lang w:val="uk-UA" w:eastAsia="ru-RU"/>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23" w:type="pct"/>
            <w:gridSpan w:val="2"/>
            <w:shd w:val="clear" w:color="auto" w:fill="FFFFFF"/>
            <w:hideMark/>
          </w:tcPr>
          <w:p w:rsidR="00B413F2" w:rsidRPr="00B413F2" w:rsidRDefault="00B413F2" w:rsidP="008F2161">
            <w:pPr>
              <w:spacing w:before="150" w:after="150" w:line="240" w:lineRule="auto"/>
              <w:ind w:left="35"/>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23" w:type="pct"/>
            <w:gridSpan w:val="2"/>
            <w:shd w:val="clear" w:color="auto" w:fill="FFFFFF"/>
            <w:hideMark/>
          </w:tcPr>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8F2161">
              <w:rPr>
                <w:rFonts w:ascii="Times New Roman" w:eastAsia="Times New Roman" w:hAnsi="Times New Roman"/>
                <w:sz w:val="24"/>
                <w:szCs w:val="24"/>
                <w:lang w:val="uk-UA" w:eastAsia="ru-RU"/>
              </w:rPr>
              <w:t>.</w:t>
            </w:r>
          </w:p>
        </w:tc>
      </w:tr>
      <w:tr w:rsidR="004411EC" w:rsidRPr="0062444A" w:rsidTr="008B48D1">
        <w:trPr>
          <w:gridAfter w:val="1"/>
          <w:wAfter w:w="43" w:type="pct"/>
        </w:trPr>
        <w:tc>
          <w:tcPr>
            <w:tcW w:w="298"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7"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3" w:type="pct"/>
            <w:gridSpan w:val="2"/>
            <w:shd w:val="clear" w:color="auto" w:fill="FFFFFF"/>
          </w:tcPr>
          <w:p w:rsidR="004411EC" w:rsidRDefault="004411EC"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8F2161">
            <w:pPr>
              <w:spacing w:before="150" w:after="150" w:line="240" w:lineRule="auto"/>
              <w:ind w:left="35"/>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F502A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1233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23" w:type="pct"/>
            <w:gridSpan w:val="2"/>
            <w:shd w:val="clear" w:color="auto" w:fill="FFFFFF"/>
            <w:hideMark/>
          </w:tcPr>
          <w:p w:rsid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w:t>
            </w:r>
            <w:r w:rsidRPr="009A7F70">
              <w:rPr>
                <w:rFonts w:ascii="Times New Roman" w:eastAsia="Times New Roman" w:hAnsi="Times New Roman"/>
                <w:sz w:val="24"/>
                <w:szCs w:val="24"/>
                <w:lang w:val="uk-UA" w:eastAsia="ru-RU"/>
              </w:rPr>
              <w:lastRenderedPageBreak/>
              <w:t xml:space="preserve">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23" w:type="pct"/>
            <w:gridSpan w:val="2"/>
            <w:shd w:val="clear" w:color="auto" w:fill="FFFFFF"/>
            <w:hideMark/>
          </w:tcPr>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1233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23" w:type="pct"/>
            <w:gridSpan w:val="2"/>
            <w:shd w:val="clear" w:color="auto" w:fill="FFFFFF"/>
            <w:hideMark/>
          </w:tcPr>
          <w:p w:rsidR="009C75F6" w:rsidRDefault="00273877" w:rsidP="008F2161">
            <w:pPr>
              <w:spacing w:before="150" w:after="150" w:line="240" w:lineRule="auto"/>
              <w:ind w:left="177"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9C75F6" w:rsidRPr="009C75F6">
              <w:rPr>
                <w:rFonts w:ascii="Times New Roman" w:eastAsia="Times New Roman" w:hAnsi="Times New Roman"/>
                <w:sz w:val="24"/>
                <w:szCs w:val="24"/>
                <w:lang w:val="uk-UA" w:eastAsia="ru-RU"/>
              </w:rPr>
              <w:t>закупівель</w:t>
            </w:r>
            <w:proofErr w:type="spellEnd"/>
            <w:r w:rsidR="009C75F6"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w:t>
            </w:r>
            <w:r w:rsidR="009C75F6" w:rsidRPr="009C75F6">
              <w:rPr>
                <w:rFonts w:ascii="Times New Roman" w:eastAsia="Times New Roman" w:hAnsi="Times New Roman"/>
                <w:sz w:val="24"/>
                <w:szCs w:val="24"/>
                <w:lang w:val="uk-UA" w:eastAsia="ru-RU"/>
              </w:rPr>
              <w:lastRenderedPageBreak/>
              <w:t>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273877"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sz w:val="24"/>
                <w:szCs w:val="24"/>
                <w:lang w:val="uk-UA" w:eastAsia="ru-RU"/>
              </w:rPr>
              <w:t>3</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Style w:val="11"/>
                <w:iCs/>
                <w:color w:val="FF0000"/>
                <w:highlight w:val="white"/>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273877" w:rsidRDefault="00273877" w:rsidP="00273877">
            <w:pPr>
              <w:pStyle w:val="LO-normal"/>
              <w:widowControl w:val="0"/>
              <w:spacing w:line="240" w:lineRule="auto"/>
              <w:ind w:left="177"/>
              <w:jc w:val="both"/>
              <w:rPr>
                <w:rFonts w:ascii="Times New Roman" w:hAnsi="Times New Roman"/>
                <w:sz w:val="24"/>
                <w:szCs w:val="24"/>
                <w:shd w:val="clear" w:color="auto" w:fill="FFFFFF"/>
                <w:lang w:val="uk-UA" w:eastAsia="ru-RU"/>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w:t>
            </w:r>
            <w:r w:rsidRPr="00BD54BF">
              <w:rPr>
                <w:rFonts w:ascii="Times New Roman" w:hAnsi="Times New Roman"/>
                <w:sz w:val="24"/>
                <w:szCs w:val="24"/>
                <w:lang w:val="uk-UA" w:eastAsia="ru-RU"/>
              </w:rPr>
              <w:t>витяг</w:t>
            </w:r>
            <w:r>
              <w:rPr>
                <w:rFonts w:ascii="Times New Roman" w:hAnsi="Times New Roman"/>
                <w:sz w:val="24"/>
                <w:szCs w:val="24"/>
                <w:lang w:val="uk-UA" w:eastAsia="ru-RU"/>
              </w:rPr>
              <w:t>у (або виписки)</w:t>
            </w:r>
            <w:r w:rsidRPr="00BD54BF">
              <w:rPr>
                <w:rFonts w:ascii="Times New Roman" w:hAnsi="Times New Roman"/>
                <w:sz w:val="24"/>
                <w:szCs w:val="24"/>
                <w:lang w:val="uk-UA" w:eastAsia="ru-RU"/>
              </w:rPr>
              <w:t xml:space="preserve"> з Єдиного державного </w:t>
            </w:r>
            <w:r w:rsidRPr="00BD54BF">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r>
              <w:rPr>
                <w:rFonts w:ascii="Times New Roman" w:hAnsi="Times New Roman"/>
                <w:sz w:val="24"/>
                <w:szCs w:val="24"/>
                <w:shd w:val="clear" w:color="auto" w:fill="FFFFFF"/>
                <w:lang w:val="uk-UA" w:eastAsia="ru-RU"/>
              </w:rPr>
              <w:t>;</w:t>
            </w:r>
          </w:p>
          <w:p w:rsidR="00273877" w:rsidRPr="00793088" w:rsidRDefault="00273877" w:rsidP="00273877">
            <w:pPr>
              <w:pStyle w:val="LO-normal"/>
              <w:widowControl w:val="0"/>
              <w:spacing w:line="240" w:lineRule="auto"/>
              <w:ind w:left="177"/>
              <w:jc w:val="both"/>
              <w:rPr>
                <w:rStyle w:val="11"/>
                <w:rFonts w:ascii="Times New Roman" w:hAnsi="Times New Roman" w:cs="Times New Roman"/>
                <w:sz w:val="24"/>
                <w:szCs w:val="24"/>
                <w:lang w:val="uk-UA"/>
              </w:rPr>
            </w:pPr>
            <w:r>
              <w:rPr>
                <w:rFonts w:ascii="Times New Roman" w:hAnsi="Times New Roman"/>
                <w:sz w:val="24"/>
                <w:szCs w:val="24"/>
                <w:shd w:val="clear" w:color="auto" w:fill="FFFFFF"/>
                <w:lang w:val="uk-UA" w:eastAsia="ru-RU"/>
              </w:rPr>
              <w:t>-</w:t>
            </w:r>
            <w:r w:rsidRPr="00793088">
              <w:rPr>
                <w:rStyle w:val="11"/>
                <w:rFonts w:ascii="Times New Roman" w:hAnsi="Times New Roman" w:cs="Times New Roman"/>
                <w:color w:val="00000A"/>
                <w:spacing w:val="-2"/>
                <w:sz w:val="24"/>
                <w:szCs w:val="24"/>
                <w:highlight w:val="white"/>
                <w:lang w:val="uk-UA"/>
              </w:rPr>
              <w:t xml:space="preserve"> листа-згоди у довільній формі на підписання договору 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273877" w:rsidRPr="0096179E" w:rsidRDefault="00273877" w:rsidP="00273877">
            <w:pPr>
              <w:pStyle w:val="LO-normal"/>
              <w:widowControl w:val="0"/>
              <w:spacing w:line="240" w:lineRule="auto"/>
              <w:ind w:left="177"/>
              <w:jc w:val="both"/>
              <w:rPr>
                <w:sz w:val="24"/>
                <w:szCs w:val="24"/>
                <w:u w:val="single"/>
              </w:rPr>
            </w:pPr>
            <w:r>
              <w:rPr>
                <w:rFonts w:ascii="Times New Roman" w:hAnsi="Times New Roman" w:cs="Times New Roman"/>
                <w:color w:val="00000A"/>
                <w:sz w:val="24"/>
                <w:szCs w:val="24"/>
                <w:highlight w:val="white"/>
                <w:lang w:val="uk-UA"/>
              </w:rPr>
              <w:t>- інформації</w:t>
            </w:r>
            <w:r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w:t>
            </w:r>
            <w:r w:rsidRPr="00793088">
              <w:rPr>
                <w:rFonts w:ascii="Times New Roman" w:hAnsi="Times New Roman" w:cs="Times New Roman"/>
                <w:color w:val="00000A"/>
                <w:sz w:val="24"/>
                <w:szCs w:val="24"/>
                <w:highlight w:val="white"/>
                <w:lang w:val="uk-UA"/>
              </w:rPr>
              <w:lastRenderedPageBreak/>
              <w:t xml:space="preserve">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273877" w:rsidRPr="002F04C2" w:rsidRDefault="00273877" w:rsidP="00273877">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73877" w:rsidRPr="002F04C2" w:rsidRDefault="00273877" w:rsidP="00273877">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Pr="005E6557" w:rsidRDefault="00C42478" w:rsidP="00273877">
            <w:pPr>
              <w:pStyle w:val="a4"/>
              <w:numPr>
                <w:ilvl w:val="0"/>
                <w:numId w:val="36"/>
              </w:numPr>
              <w:spacing w:before="150" w:after="150" w:line="240" w:lineRule="auto"/>
              <w:ind w:left="177" w:firstLine="0"/>
              <w:jc w:val="both"/>
              <w:rPr>
                <w:rFonts w:ascii="Times New Roman" w:eastAsia="Times New Roman" w:hAnsi="Times New Roman"/>
                <w:sz w:val="24"/>
                <w:szCs w:val="24"/>
                <w:lang w:val="uk-UA" w:eastAsia="ru-RU"/>
              </w:rPr>
            </w:pPr>
            <w:r w:rsidRPr="005E655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73877" w:rsidRPr="009F4C6B" w:rsidRDefault="00BC7FB7" w:rsidP="00273877">
            <w:pPr>
              <w:pStyle w:val="af"/>
              <w:spacing w:line="240" w:lineRule="auto"/>
              <w:ind w:left="143" w:firstLine="443"/>
              <w:jc w:val="both"/>
              <w:rPr>
                <w:rFonts w:ascii="Times New Roman" w:hAnsi="Times New Roman" w:cs="Times New Roman"/>
                <w:color w:val="auto"/>
              </w:rPr>
            </w:pPr>
            <w:r w:rsidRPr="00BC7FB7">
              <w:rPr>
                <w:rFonts w:ascii="Times New Roman" w:hAnsi="Times New Roman"/>
                <w:color w:val="000000"/>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BC7FB7">
              <w:rPr>
                <w:rFonts w:ascii="Times New Roman" w:hAnsi="Times New Roman"/>
                <w:color w:val="000000"/>
              </w:rPr>
              <w:t>закупівель</w:t>
            </w:r>
            <w:proofErr w:type="spellEnd"/>
            <w:r w:rsidRPr="00BC7FB7">
              <w:rPr>
                <w:rFonts w:ascii="Times New Roman" w:hAnsi="Times New Roman"/>
                <w:color w:val="000000"/>
              </w:rPr>
              <w:t xml:space="preserve"> у вигляді </w:t>
            </w:r>
            <w:proofErr w:type="spellStart"/>
            <w:r w:rsidRPr="00BC7FB7">
              <w:rPr>
                <w:rFonts w:ascii="Times New Roman" w:hAnsi="Times New Roman"/>
                <w:color w:val="000000"/>
              </w:rPr>
              <w:t>скан</w:t>
            </w:r>
            <w:proofErr w:type="spellEnd"/>
            <w:r w:rsidRPr="00BC7FB7">
              <w:rPr>
                <w:rFonts w:ascii="Times New Roman" w:hAnsi="Times New Roman"/>
                <w:color w:val="000000"/>
              </w:rPr>
              <w:t xml:space="preserve">-копій придатних для </w:t>
            </w:r>
            <w:proofErr w:type="spellStart"/>
            <w:r w:rsidRPr="00BC7FB7">
              <w:rPr>
                <w:rFonts w:ascii="Times New Roman" w:hAnsi="Times New Roman"/>
                <w:color w:val="000000"/>
              </w:rPr>
              <w:t>машинозчитування</w:t>
            </w:r>
            <w:proofErr w:type="spellEnd"/>
            <w:r w:rsidRPr="00BC7FB7">
              <w:rPr>
                <w:rFonts w:ascii="Times New Roman" w:hAnsi="Times New Roman"/>
                <w:color w:val="000000"/>
              </w:rPr>
              <w:t xml:space="preserve"> (файли з розширенням «..</w:t>
            </w:r>
            <w:proofErr w:type="spellStart"/>
            <w:r w:rsidRPr="00BC7FB7">
              <w:rPr>
                <w:rFonts w:ascii="Times New Roman" w:hAnsi="Times New Roman"/>
                <w:color w:val="000000"/>
              </w:rPr>
              <w:t>pdf</w:t>
            </w:r>
            <w:proofErr w:type="spellEnd"/>
            <w:r w:rsidRPr="00BC7FB7">
              <w:rPr>
                <w:rFonts w:ascii="Times New Roman" w:hAnsi="Times New Roman"/>
                <w:color w:val="000000"/>
              </w:rPr>
              <w:t>.», «..</w:t>
            </w:r>
            <w:proofErr w:type="spellStart"/>
            <w:r w:rsidRPr="00BC7FB7">
              <w:rPr>
                <w:rFonts w:ascii="Times New Roman" w:hAnsi="Times New Roman"/>
                <w:color w:val="000000"/>
              </w:rPr>
              <w:t>jpeg</w:t>
            </w:r>
            <w:proofErr w:type="spellEnd"/>
            <w:r w:rsidRPr="00BC7FB7">
              <w:rPr>
                <w:rFonts w:ascii="Times New Roman" w:hAnsi="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rPr>
              <w:t>скан</w:t>
            </w:r>
            <w:proofErr w:type="spellEnd"/>
            <w:r w:rsidRPr="00BC7FB7">
              <w:rPr>
                <w:rFonts w:ascii="Times New Roman" w:hAnsi="Times New Roman"/>
                <w:color w:val="000000"/>
              </w:rPr>
              <w:t>-</w:t>
            </w:r>
            <w:r w:rsidR="00273877" w:rsidRPr="00B0354C">
              <w:rPr>
                <w:rFonts w:ascii="Times New Roman" w:hAnsi="Times New Roman" w:cs="Times New Roman"/>
                <w:b/>
                <w:bCs/>
                <w:color w:val="000000"/>
                <w:highlight w:val="white"/>
              </w:rPr>
              <w:t xml:space="preserve"> Відповідно до частини третьої статті 12 Закону під час використання електронної системи </w:t>
            </w:r>
            <w:proofErr w:type="spellStart"/>
            <w:r w:rsidR="00273877" w:rsidRPr="00B0354C">
              <w:rPr>
                <w:rFonts w:ascii="Times New Roman" w:hAnsi="Times New Roman" w:cs="Times New Roman"/>
                <w:b/>
                <w:bCs/>
                <w:color w:val="000000"/>
                <w:highlight w:val="white"/>
              </w:rPr>
              <w:t>закупівель</w:t>
            </w:r>
            <w:proofErr w:type="spellEnd"/>
            <w:r w:rsidR="00273877" w:rsidRPr="00B0354C">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7" w:history="1">
              <w:r w:rsidR="00273877"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00273877" w:rsidRPr="00B0354C">
              <w:rPr>
                <w:rFonts w:ascii="Times New Roman" w:hAnsi="Times New Roman" w:cs="Times New Roman"/>
              </w:rPr>
              <w:t>(Зі змінами</w:t>
            </w:r>
            <w:r w:rsidR="00273877" w:rsidRPr="009F4C6B">
              <w:rPr>
                <w:rFonts w:ascii="Times New Roman" w:hAnsi="Times New Roman" w:cs="Times New Roman"/>
                <w:color w:val="auto"/>
              </w:rPr>
              <w:t>)</w:t>
            </w:r>
            <w:r w:rsidR="00273877" w:rsidRPr="009F4C6B">
              <w:rPr>
                <w:rFonts w:ascii="Times New Roman" w:hAnsi="Times New Roman" w:cs="Times New Roman"/>
                <w:b/>
                <w:bCs/>
                <w:color w:val="auto"/>
                <w:highlight w:val="white"/>
              </w:rPr>
              <w:t xml:space="preserve"> та </w:t>
            </w:r>
            <w:hyperlink r:id="rId8" w:history="1">
              <w:r w:rsidR="00273877" w:rsidRPr="009F4C6B">
                <w:rPr>
                  <w:rStyle w:val="a3"/>
                  <w:rFonts w:ascii="Times New Roman" w:hAnsi="Times New Roman" w:cs="Times New Roman"/>
                  <w:color w:val="auto"/>
                </w:rPr>
                <w:t>"Про електронні довірчі послуги</w:t>
              </w:r>
            </w:hyperlink>
            <w:hyperlink r:id="rId9" w:history="1">
              <w:r w:rsidR="00273877" w:rsidRPr="009F4C6B">
                <w:rPr>
                  <w:rStyle w:val="a3"/>
                  <w:rFonts w:ascii="Times New Roman" w:hAnsi="Times New Roman" w:cs="Times New Roman"/>
                  <w:color w:val="auto"/>
                </w:rPr>
                <w:t>"</w:t>
              </w:r>
            </w:hyperlink>
            <w:r w:rsidR="00273877" w:rsidRPr="009F4C6B">
              <w:rPr>
                <w:rFonts w:ascii="Times New Roman" w:hAnsi="Times New Roman" w:cs="Times New Roman"/>
                <w:color w:val="auto"/>
              </w:rPr>
              <w:t xml:space="preserve"> (Зі змінами)</w:t>
            </w:r>
            <w:r w:rsidR="00273877" w:rsidRPr="009F4C6B">
              <w:rPr>
                <w:rFonts w:ascii="Times New Roman" w:hAnsi="Times New Roman" w:cs="Times New Roman"/>
                <w:b/>
                <w:bCs/>
                <w:color w:val="auto"/>
                <w:highlight w:val="white"/>
                <w:u w:val="single"/>
              </w:rPr>
              <w:t>,</w:t>
            </w:r>
            <w:r w:rsidR="00273877" w:rsidRPr="009F4C6B">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00273877" w:rsidRPr="009F4C6B">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73877" w:rsidRPr="009F4C6B">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 (кваліфікований електронний підпис (далі - КЕП).</w:t>
            </w:r>
          </w:p>
          <w:p w:rsidR="00273877" w:rsidRPr="009F4C6B" w:rsidRDefault="00273877" w:rsidP="00273877">
            <w:pPr>
              <w:pStyle w:val="af"/>
              <w:spacing w:line="240" w:lineRule="auto"/>
              <w:ind w:left="143" w:firstLine="443"/>
              <w:jc w:val="both"/>
              <w:rPr>
                <w:rFonts w:ascii="Times New Roman" w:hAnsi="Times New Roman" w:cs="Times New Roman"/>
                <w:color w:val="auto"/>
              </w:rPr>
            </w:pPr>
            <w:r w:rsidRPr="009F4C6B">
              <w:rPr>
                <w:rFonts w:ascii="Times New Roman" w:hAnsi="Times New Roman" w:cs="Times New Roman"/>
                <w:b/>
                <w:bCs/>
                <w:color w:val="auto"/>
                <w:highlight w:val="white"/>
              </w:rPr>
              <w:t xml:space="preserve">Замовник перевіряє КЕП учасника на сайті центрального </w:t>
            </w:r>
            <w:proofErr w:type="spellStart"/>
            <w:r w:rsidRPr="009F4C6B">
              <w:rPr>
                <w:rFonts w:ascii="Times New Roman" w:hAnsi="Times New Roman" w:cs="Times New Roman"/>
                <w:b/>
                <w:bCs/>
                <w:color w:val="auto"/>
                <w:highlight w:val="white"/>
              </w:rPr>
              <w:t>засвідчувального</w:t>
            </w:r>
            <w:proofErr w:type="spellEnd"/>
            <w:r w:rsidRPr="009F4C6B">
              <w:rPr>
                <w:rFonts w:ascii="Times New Roman" w:hAnsi="Times New Roman" w:cs="Times New Roman"/>
                <w:b/>
                <w:bCs/>
                <w:color w:val="auto"/>
                <w:highlight w:val="white"/>
              </w:rPr>
              <w:t xml:space="preserve"> органу за посиланням </w:t>
            </w:r>
            <w:hyperlink r:id="rId10" w:history="1">
              <w:r w:rsidRPr="009F4C6B">
                <w:rPr>
                  <w:rStyle w:val="a3"/>
                  <w:rFonts w:ascii="Times New Roman" w:hAnsi="Times New Roman" w:cs="Times New Roman"/>
                  <w:b/>
                  <w:bCs/>
                  <w:color w:val="auto"/>
                  <w:highlight w:val="white"/>
                </w:rPr>
                <w:t>https://czo.gov.ua/verify</w:t>
              </w:r>
            </w:hyperlink>
            <w:r w:rsidRPr="009F4C6B">
              <w:rPr>
                <w:rFonts w:ascii="Times New Roman" w:hAnsi="Times New Roman" w:cs="Times New Roman"/>
                <w:b/>
                <w:bCs/>
                <w:color w:val="auto"/>
                <w:highlight w:val="white"/>
              </w:rPr>
              <w:t xml:space="preserve"> .</w:t>
            </w:r>
          </w:p>
          <w:p w:rsidR="00273877" w:rsidRPr="00B0354C" w:rsidRDefault="00273877" w:rsidP="00273877">
            <w:pPr>
              <w:pStyle w:val="af"/>
              <w:spacing w:line="240" w:lineRule="auto"/>
              <w:ind w:left="143" w:firstLine="443"/>
              <w:jc w:val="both"/>
              <w:rPr>
                <w:rFonts w:ascii="Times New Roman" w:hAnsi="Times New Roman" w:cs="Times New Roman"/>
              </w:rPr>
            </w:pPr>
            <w:r w:rsidRPr="009F4C6B">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B0354C">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0354C">
              <w:rPr>
                <w:rFonts w:ascii="Times New Roman" w:hAnsi="Times New Roman" w:cs="Times New Roman"/>
                <w:b/>
                <w:bCs/>
                <w:color w:val="000000"/>
                <w:highlight w:val="white"/>
              </w:rPr>
              <w:t>відхилено</w:t>
            </w:r>
            <w:proofErr w:type="spellEnd"/>
            <w:r w:rsidRPr="00B0354C">
              <w:rPr>
                <w:rFonts w:ascii="Times New Roman" w:hAnsi="Times New Roman" w:cs="Times New Roman"/>
                <w:color w:val="000000"/>
                <w:highlight w:val="white"/>
              </w:rPr>
              <w:t>.</w:t>
            </w:r>
          </w:p>
          <w:p w:rsidR="00273877" w:rsidRPr="00B0354C" w:rsidRDefault="00273877" w:rsidP="00273877">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B0354C">
              <w:rPr>
                <w:rStyle w:val="11"/>
                <w:rFonts w:ascii="Times New Roman" w:eastAsia="Times New Roman" w:hAnsi="Times New Roman"/>
                <w:color w:val="00000A"/>
                <w:sz w:val="24"/>
                <w:szCs w:val="24"/>
                <w:highlight w:val="white"/>
                <w:lang w:val="uk-UA"/>
              </w:rPr>
              <w:t>закупівель</w:t>
            </w:r>
            <w:proofErr w:type="spellEnd"/>
            <w:r w:rsidRPr="00B0354C">
              <w:rPr>
                <w:rStyle w:val="11"/>
                <w:rFonts w:ascii="Times New Roman" w:eastAsia="Times New Roman" w:hAnsi="Times New Roman"/>
                <w:color w:val="00000A"/>
                <w:sz w:val="24"/>
                <w:szCs w:val="24"/>
                <w:highlight w:val="white"/>
                <w:lang w:val="uk-UA"/>
              </w:rPr>
              <w:t xml:space="preserve"> із накладанням КЕП.</w:t>
            </w:r>
          </w:p>
          <w:p w:rsidR="00E65A65"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17447">
              <w:rPr>
                <w:rFonts w:ascii="Times New Roman" w:eastAsia="Times New Roman" w:hAnsi="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23" w:type="pct"/>
            <w:gridSpan w:val="2"/>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3" w:type="pct"/>
            <w:gridSpan w:val="2"/>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B1233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23" w:type="pct"/>
            <w:gridSpan w:val="2"/>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B1233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23" w:type="pct"/>
            <w:gridSpan w:val="2"/>
            <w:shd w:val="clear" w:color="auto" w:fill="FFFFFF"/>
            <w:hideMark/>
          </w:tcPr>
          <w:p w:rsidR="00273877"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23" w:type="pct"/>
            <w:gridSpan w:val="2"/>
            <w:shd w:val="clear" w:color="auto" w:fill="FFFFFF"/>
            <w:hideMark/>
          </w:tcPr>
          <w:p w:rsidR="00B413F2" w:rsidRPr="00B413F2" w:rsidRDefault="00DC0363"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273877">
              <w:rPr>
                <w:rFonts w:ascii="Times New Roman" w:eastAsia="Times New Roman" w:hAnsi="Times New Roman"/>
                <w:sz w:val="24"/>
                <w:szCs w:val="24"/>
                <w:lang w:val="uk-UA" w:eastAsia="ru-RU"/>
              </w:rPr>
              <w:t>3</w:t>
            </w:r>
            <w:r w:rsidRPr="00066480">
              <w:rPr>
                <w:rFonts w:ascii="Times New Roman" w:eastAsia="Times New Roman" w:hAnsi="Times New Roman"/>
                <w:sz w:val="24"/>
                <w:szCs w:val="24"/>
                <w:lang w:val="uk-UA" w:eastAsia="ru-RU"/>
              </w:rPr>
              <w:t>.</w:t>
            </w:r>
          </w:p>
        </w:tc>
      </w:tr>
      <w:tr w:rsidR="00B413F2" w:rsidRPr="00F1305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23" w:type="pct"/>
            <w:gridSpan w:val="2"/>
            <w:shd w:val="clear" w:color="auto" w:fill="FFFFFF"/>
            <w:hideMark/>
          </w:tcPr>
          <w:p w:rsidR="00016C3E" w:rsidRPr="00F1305A" w:rsidRDefault="00273877" w:rsidP="00502948">
            <w:pPr>
              <w:spacing w:before="150" w:after="15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ru-RU"/>
              </w:rPr>
              <w:t>Не застосовується</w:t>
            </w:r>
          </w:p>
        </w:tc>
      </w:tr>
      <w:tr w:rsidR="00B413F2" w:rsidRPr="00B1233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23" w:type="pct"/>
            <w:gridSpan w:val="2"/>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2444A" w:rsidTr="008B48D1">
        <w:trPr>
          <w:gridAfter w:val="1"/>
          <w:wAfter w:w="43" w:type="pct"/>
        </w:trPr>
        <w:tc>
          <w:tcPr>
            <w:tcW w:w="298"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37"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23" w:type="pct"/>
            <w:gridSpan w:val="2"/>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23" w:type="pct"/>
            <w:gridSpan w:val="2"/>
            <w:shd w:val="clear" w:color="auto" w:fill="FFFFFF"/>
            <w:hideMark/>
          </w:tcPr>
          <w:p w:rsidR="00502948" w:rsidRPr="00204ED5" w:rsidRDefault="000A5534" w:rsidP="008B48D1">
            <w:pPr>
              <w:spacing w:before="150" w:after="150" w:line="240" w:lineRule="auto"/>
              <w:ind w:left="35"/>
              <w:jc w:val="both"/>
              <w:rPr>
                <w:rFonts w:ascii="Times New Roman" w:eastAsia="Times New Roman" w:hAnsi="Times New Roman"/>
                <w:i/>
                <w:iCs/>
                <w:color w:val="000000" w:themeColor="text1"/>
                <w:sz w:val="24"/>
                <w:szCs w:val="24"/>
                <w:lang w:val="uk-UA" w:eastAsia="ru-RU"/>
              </w:rPr>
            </w:pPr>
            <w:r w:rsidRPr="00427E7B">
              <w:rPr>
                <w:rFonts w:ascii="Times New Roman" w:eastAsia="Times New Roman" w:hAnsi="Times New Roman"/>
                <w:color w:val="000000" w:themeColor="text1"/>
                <w:sz w:val="24"/>
                <w:szCs w:val="24"/>
                <w:lang w:val="uk-UA" w:eastAsia="ru-RU"/>
              </w:rPr>
              <w:t>К</w:t>
            </w:r>
            <w:r w:rsidR="00B413F2" w:rsidRPr="00427E7B">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427E7B">
              <w:rPr>
                <w:rFonts w:ascii="Times New Roman" w:eastAsia="Times New Roman" w:hAnsi="Times New Roman"/>
                <w:color w:val="000000" w:themeColor="text1"/>
                <w:sz w:val="24"/>
                <w:szCs w:val="24"/>
                <w:lang w:val="uk-UA" w:eastAsia="ru-RU"/>
              </w:rPr>
              <w:t xml:space="preserve">: </w:t>
            </w:r>
            <w:r w:rsidR="006B5021" w:rsidRPr="006B5021">
              <w:rPr>
                <w:rFonts w:ascii="Times New Roman" w:eastAsia="Times New Roman" w:hAnsi="Times New Roman"/>
                <w:color w:val="000000" w:themeColor="text1"/>
                <w:sz w:val="24"/>
                <w:szCs w:val="24"/>
                <w:lang w:val="uk-UA" w:eastAsia="ru-RU"/>
              </w:rPr>
              <w:t>25</w:t>
            </w:r>
            <w:r w:rsidR="0044507A" w:rsidRPr="006B5021">
              <w:rPr>
                <w:rFonts w:ascii="Times New Roman" w:eastAsia="Times New Roman" w:hAnsi="Times New Roman"/>
                <w:color w:val="000000" w:themeColor="text1"/>
                <w:sz w:val="24"/>
                <w:szCs w:val="24"/>
                <w:lang w:val="uk-UA" w:eastAsia="ru-RU"/>
              </w:rPr>
              <w:t>.</w:t>
            </w:r>
            <w:r w:rsidR="00573695" w:rsidRPr="006B5021">
              <w:rPr>
                <w:rFonts w:ascii="Times New Roman" w:eastAsia="Times New Roman" w:hAnsi="Times New Roman"/>
                <w:color w:val="000000" w:themeColor="text1"/>
                <w:sz w:val="24"/>
                <w:szCs w:val="24"/>
                <w:lang w:val="uk-UA" w:eastAsia="ru-RU"/>
              </w:rPr>
              <w:t>0</w:t>
            </w:r>
            <w:r w:rsidR="006B5021" w:rsidRPr="006B5021">
              <w:rPr>
                <w:rFonts w:ascii="Times New Roman" w:eastAsia="Times New Roman" w:hAnsi="Times New Roman"/>
                <w:color w:val="000000" w:themeColor="text1"/>
                <w:sz w:val="24"/>
                <w:szCs w:val="24"/>
                <w:lang w:val="uk-UA" w:eastAsia="ru-RU"/>
              </w:rPr>
              <w:t>3</w:t>
            </w:r>
            <w:r w:rsidR="00F440CC" w:rsidRPr="006B5021">
              <w:rPr>
                <w:rFonts w:ascii="Times New Roman" w:eastAsia="Times New Roman" w:hAnsi="Times New Roman"/>
                <w:color w:val="000000" w:themeColor="text1"/>
                <w:sz w:val="24"/>
                <w:szCs w:val="24"/>
                <w:lang w:val="uk-UA" w:eastAsia="ru-RU"/>
              </w:rPr>
              <w:t>.202</w:t>
            </w:r>
            <w:r w:rsidR="003A0BC1" w:rsidRPr="006B5021">
              <w:rPr>
                <w:rFonts w:ascii="Times New Roman" w:eastAsia="Times New Roman" w:hAnsi="Times New Roman"/>
                <w:color w:val="000000" w:themeColor="text1"/>
                <w:sz w:val="24"/>
                <w:szCs w:val="24"/>
                <w:lang w:val="uk-UA" w:eastAsia="ru-RU"/>
              </w:rPr>
              <w:t>3</w:t>
            </w:r>
            <w:r w:rsidR="00F440CC" w:rsidRPr="006B5021">
              <w:rPr>
                <w:rFonts w:ascii="Times New Roman" w:eastAsia="Times New Roman" w:hAnsi="Times New Roman"/>
                <w:color w:val="000000" w:themeColor="text1"/>
                <w:sz w:val="24"/>
                <w:szCs w:val="24"/>
                <w:lang w:val="uk-UA" w:eastAsia="ru-RU"/>
              </w:rPr>
              <w:t xml:space="preserve"> р. 00</w:t>
            </w:r>
            <w:r w:rsidR="0044507A" w:rsidRPr="006B5021">
              <w:rPr>
                <w:rFonts w:ascii="Times New Roman" w:eastAsia="Times New Roman" w:hAnsi="Times New Roman"/>
                <w:color w:val="000000" w:themeColor="text1"/>
                <w:sz w:val="24"/>
                <w:szCs w:val="24"/>
                <w:lang w:val="uk-UA" w:eastAsia="ru-RU"/>
              </w:rPr>
              <w:t>:00 год</w:t>
            </w:r>
            <w:r w:rsidRPr="006B5021">
              <w:rPr>
                <w:rFonts w:ascii="Times New Roman" w:eastAsia="Times New Roman" w:hAnsi="Times New Roman"/>
                <w:i/>
                <w:iCs/>
                <w:color w:val="000000" w:themeColor="text1"/>
                <w:sz w:val="24"/>
                <w:szCs w:val="24"/>
                <w:lang w:val="uk-UA" w:eastAsia="ru-RU"/>
              </w:rPr>
              <w:t>.</w:t>
            </w:r>
          </w:p>
          <w:p w:rsidR="00B413F2" w:rsidRPr="00B413F2" w:rsidRDefault="00E94849" w:rsidP="008B48D1">
            <w:pPr>
              <w:spacing w:before="150" w:after="150" w:line="240" w:lineRule="auto"/>
              <w:ind w:left="35"/>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23" w:type="pct"/>
            <w:gridSpan w:val="2"/>
            <w:shd w:val="clear" w:color="auto" w:fill="FFFFFF"/>
            <w:hideMark/>
          </w:tcPr>
          <w:p w:rsidR="00273877" w:rsidRPr="000E7329" w:rsidRDefault="00273877" w:rsidP="00273877">
            <w:pPr>
              <w:pStyle w:val="rvps2"/>
              <w:shd w:val="clear" w:color="auto" w:fill="FFFFFF"/>
              <w:spacing w:before="0" w:beforeAutospacing="0" w:after="150" w:afterAutospacing="0"/>
              <w:ind w:firstLine="450"/>
              <w:jc w:val="both"/>
              <w:rPr>
                <w:b/>
                <w:color w:val="333333"/>
              </w:rPr>
            </w:pPr>
            <w:proofErr w:type="spellStart"/>
            <w:r w:rsidRPr="000E7329">
              <w:rPr>
                <w:b/>
                <w:color w:val="333333"/>
              </w:rPr>
              <w:t>Відкриті</w:t>
            </w:r>
            <w:proofErr w:type="spellEnd"/>
            <w:r w:rsidRPr="000E7329">
              <w:rPr>
                <w:b/>
                <w:color w:val="333333"/>
              </w:rPr>
              <w:t xml:space="preserve"> торги </w:t>
            </w:r>
            <w:proofErr w:type="spellStart"/>
            <w:r w:rsidRPr="000E7329">
              <w:rPr>
                <w:b/>
                <w:color w:val="333333"/>
              </w:rPr>
              <w:t>проводяться</w:t>
            </w:r>
            <w:proofErr w:type="spellEnd"/>
            <w:r w:rsidRPr="000E7329">
              <w:rPr>
                <w:b/>
                <w:color w:val="333333"/>
              </w:rPr>
              <w:t xml:space="preserve"> без </w:t>
            </w:r>
            <w:proofErr w:type="spellStart"/>
            <w:r w:rsidRPr="000E7329">
              <w:rPr>
                <w:b/>
                <w:color w:val="333333"/>
              </w:rPr>
              <w:t>застосування</w:t>
            </w:r>
            <w:proofErr w:type="spellEnd"/>
            <w:r w:rsidRPr="000E7329">
              <w:rPr>
                <w:b/>
                <w:color w:val="333333"/>
              </w:rPr>
              <w:t xml:space="preserve"> </w:t>
            </w:r>
            <w:proofErr w:type="spellStart"/>
            <w:r w:rsidRPr="000E7329">
              <w:rPr>
                <w:b/>
                <w:color w:val="333333"/>
              </w:rPr>
              <w:t>електронного</w:t>
            </w:r>
            <w:proofErr w:type="spellEnd"/>
            <w:r w:rsidRPr="000E7329">
              <w:rPr>
                <w:b/>
                <w:color w:val="333333"/>
              </w:rPr>
              <w:t xml:space="preserve"> </w:t>
            </w:r>
            <w:proofErr w:type="spellStart"/>
            <w:r w:rsidRPr="000E7329">
              <w:rPr>
                <w:b/>
                <w:color w:val="333333"/>
              </w:rPr>
              <w:t>аукціону</w:t>
            </w:r>
            <w:proofErr w:type="spellEnd"/>
            <w:r w:rsidRPr="000E7329">
              <w:rPr>
                <w:b/>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0" w:name="n28"/>
            <w:bookmarkEnd w:id="0"/>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строку для </w:t>
            </w:r>
            <w:proofErr w:type="spellStart"/>
            <w:r>
              <w:rPr>
                <w:color w:val="333333"/>
              </w:rPr>
              <w:t>подання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визначеного</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розкривається</w:t>
            </w:r>
            <w:proofErr w:type="spellEnd"/>
            <w:r>
              <w:rPr>
                <w:color w:val="333333"/>
              </w:rPr>
              <w:t xml:space="preserve"> вся </w:t>
            </w:r>
            <w:proofErr w:type="spellStart"/>
            <w:r>
              <w:rPr>
                <w:color w:val="333333"/>
              </w:rPr>
              <w:t>інформація</w:t>
            </w:r>
            <w:proofErr w:type="spellEnd"/>
            <w:r>
              <w:rPr>
                <w:color w:val="333333"/>
              </w:rPr>
              <w:t xml:space="preserve">, </w:t>
            </w:r>
            <w:proofErr w:type="spellStart"/>
            <w:r>
              <w:rPr>
                <w:color w:val="333333"/>
              </w:rPr>
              <w:t>зазначена</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пропозиціях</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ціну</w:t>
            </w:r>
            <w:proofErr w:type="spellEnd"/>
            <w:r>
              <w:rPr>
                <w:color w:val="333333"/>
              </w:rPr>
              <w:t>/</w:t>
            </w:r>
            <w:proofErr w:type="spellStart"/>
            <w:r>
              <w:rPr>
                <w:color w:val="333333"/>
              </w:rPr>
              <w:t>приведену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1" w:name="n29"/>
            <w:bookmarkEnd w:id="1"/>
            <w:r>
              <w:rPr>
                <w:color w:val="333333"/>
              </w:rPr>
              <w:t xml:space="preserve">Не </w:t>
            </w:r>
            <w:proofErr w:type="spellStart"/>
            <w:r>
              <w:rPr>
                <w:color w:val="333333"/>
              </w:rPr>
              <w:t>підлягає</w:t>
            </w:r>
            <w:proofErr w:type="spellEnd"/>
            <w:r>
              <w:rPr>
                <w:color w:val="333333"/>
              </w:rPr>
              <w:t xml:space="preserve"> </w:t>
            </w:r>
            <w:proofErr w:type="spellStart"/>
            <w:r>
              <w:rPr>
                <w:color w:val="333333"/>
              </w:rPr>
              <w:t>розкриттю</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обґрунтовано</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як </w:t>
            </w:r>
            <w:proofErr w:type="spellStart"/>
            <w:r>
              <w:rPr>
                <w:color w:val="333333"/>
              </w:rPr>
              <w:t>конфіденційна</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містить</w:t>
            </w:r>
            <w:proofErr w:type="spellEnd"/>
            <w:r>
              <w:rPr>
                <w:color w:val="333333"/>
              </w:rPr>
              <w:t xml:space="preserve"> </w:t>
            </w:r>
            <w:proofErr w:type="spellStart"/>
            <w:r>
              <w:rPr>
                <w:color w:val="333333"/>
              </w:rPr>
              <w:t>персональні</w:t>
            </w:r>
            <w:proofErr w:type="spellEnd"/>
            <w:r>
              <w:rPr>
                <w:color w:val="333333"/>
              </w:rPr>
              <w:t xml:space="preserve"> </w:t>
            </w:r>
            <w:proofErr w:type="spellStart"/>
            <w:r>
              <w:rPr>
                <w:color w:val="333333"/>
              </w:rPr>
              <w:t>дані</w:t>
            </w:r>
            <w:proofErr w:type="spellEnd"/>
            <w:r>
              <w:rPr>
                <w:color w:val="333333"/>
              </w:rPr>
              <w:t xml:space="preserve">. </w:t>
            </w:r>
            <w:proofErr w:type="spellStart"/>
            <w:r>
              <w:rPr>
                <w:color w:val="333333"/>
              </w:rPr>
              <w:t>Конфіденційною</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запропоновану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інші</w:t>
            </w:r>
            <w:proofErr w:type="spellEnd"/>
            <w:r>
              <w:rPr>
                <w:color w:val="333333"/>
              </w:rPr>
              <w:t xml:space="preserve"> </w:t>
            </w:r>
            <w:proofErr w:type="spellStart"/>
            <w:r>
              <w:rPr>
                <w:color w:val="333333"/>
              </w:rPr>
              <w:t>критерії</w:t>
            </w:r>
            <w:proofErr w:type="spellEnd"/>
            <w:r>
              <w:rPr>
                <w:color w:val="333333"/>
              </w:rPr>
              <w:t xml:space="preserve"> </w:t>
            </w:r>
            <w:proofErr w:type="spellStart"/>
            <w:r>
              <w:rPr>
                <w:color w:val="333333"/>
              </w:rPr>
              <w:t>оцінки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умови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відповідність</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fldChar w:fldCharType="begin"/>
            </w:r>
            <w:r>
              <w:instrText>HYPERLINK "https://zakon.rada.gov.ua/laws/show/922-19" \l "n1250" \t "_blank"</w:instrText>
            </w:r>
            <w:r>
              <w:fldChar w:fldCharType="separate"/>
            </w:r>
            <w:r>
              <w:rPr>
                <w:rStyle w:val="a3"/>
                <w:color w:val="000099"/>
              </w:rPr>
              <w:t>статті</w:t>
            </w:r>
            <w:proofErr w:type="spellEnd"/>
            <w:r>
              <w:rPr>
                <w:rStyle w:val="a3"/>
                <w:color w:val="000099"/>
              </w:rPr>
              <w:t xml:space="preserve"> 16 </w:t>
            </w:r>
            <w:r>
              <w:rPr>
                <w:rStyle w:val="a3"/>
                <w:color w:val="000099"/>
              </w:rPr>
              <w:fldChar w:fldCharType="end"/>
            </w:r>
            <w:r>
              <w:rPr>
                <w:color w:val="333333"/>
              </w:rPr>
              <w:t xml:space="preserve">Закону, і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color w:val="333333"/>
              </w:rPr>
              <w:t> </w:t>
            </w:r>
            <w:proofErr w:type="spellStart"/>
            <w:r>
              <w:fldChar w:fldCharType="begin"/>
            </w:r>
            <w:r>
              <w:instrText>HYPERLINK "https://zakon.rada.gov.ua/laws/show/922-19" \l "n1261" \t "_blank"</w:instrText>
            </w:r>
            <w:r>
              <w:fldChar w:fldCharType="separate"/>
            </w:r>
            <w:r>
              <w:rPr>
                <w:rStyle w:val="a3"/>
                <w:color w:val="000099"/>
              </w:rPr>
              <w:t>статтею</w:t>
            </w:r>
            <w:proofErr w:type="spellEnd"/>
            <w:r>
              <w:rPr>
                <w:rStyle w:val="a3"/>
                <w:color w:val="000099"/>
              </w:rPr>
              <w:t xml:space="preserve"> 17</w:t>
            </w:r>
            <w:r>
              <w:rPr>
                <w:rStyle w:val="a3"/>
                <w:color w:val="000099"/>
              </w:rPr>
              <w:fldChar w:fldCharType="end"/>
            </w:r>
            <w:r>
              <w:rPr>
                <w:color w:val="333333"/>
              </w:rPr>
              <w:t xml:space="preserve"> Закону. </w:t>
            </w:r>
            <w:proofErr w:type="spellStart"/>
            <w:r>
              <w:rPr>
                <w:color w:val="333333"/>
              </w:rPr>
              <w:t>Замовник</w:t>
            </w:r>
            <w:proofErr w:type="spellEnd"/>
            <w:r>
              <w:rPr>
                <w:color w:val="333333"/>
              </w:rPr>
              <w:t xml:space="preserve">, орган </w:t>
            </w:r>
            <w:proofErr w:type="spellStart"/>
            <w:r>
              <w:rPr>
                <w:color w:val="333333"/>
              </w:rPr>
              <w:t>оскарження</w:t>
            </w:r>
            <w:proofErr w:type="spellEnd"/>
            <w:r>
              <w:rPr>
                <w:color w:val="333333"/>
              </w:rPr>
              <w:t xml:space="preserve"> та </w:t>
            </w:r>
            <w:proofErr w:type="spellStart"/>
            <w:r>
              <w:rPr>
                <w:color w:val="333333"/>
              </w:rPr>
              <w:t>Держаудитслужба</w:t>
            </w:r>
            <w:proofErr w:type="spellEnd"/>
            <w:r>
              <w:rPr>
                <w:color w:val="333333"/>
              </w:rPr>
              <w:t xml:space="preserve"> </w:t>
            </w:r>
            <w:proofErr w:type="spellStart"/>
            <w:r>
              <w:rPr>
                <w:color w:val="333333"/>
              </w:rPr>
              <w:t>мають</w:t>
            </w:r>
            <w:proofErr w:type="spellEnd"/>
            <w:r>
              <w:rPr>
                <w:color w:val="333333"/>
              </w:rPr>
              <w:t xml:space="preserve"> доступ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до </w:t>
            </w:r>
            <w:proofErr w:type="spellStart"/>
            <w:r>
              <w:rPr>
                <w:color w:val="333333"/>
              </w:rPr>
              <w:t>інформації</w:t>
            </w:r>
            <w:proofErr w:type="spellEnd"/>
            <w:r>
              <w:rPr>
                <w:color w:val="333333"/>
              </w:rPr>
              <w:t xml:space="preserve">, яка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конфіденційною</w:t>
            </w:r>
            <w:proofErr w:type="spellEnd"/>
            <w:r>
              <w:rPr>
                <w:color w:val="333333"/>
              </w:rPr>
              <w:t>.</w:t>
            </w:r>
          </w:p>
          <w:p w:rsidR="00244F88" w:rsidRPr="00273877" w:rsidRDefault="00273877" w:rsidP="00273877">
            <w:pPr>
              <w:spacing w:before="150" w:after="150" w:line="240" w:lineRule="auto"/>
              <w:ind w:left="35"/>
              <w:jc w:val="both"/>
              <w:rPr>
                <w:rFonts w:ascii="Times New Roman" w:eastAsia="Times New Roman" w:hAnsi="Times New Roman"/>
                <w:sz w:val="24"/>
                <w:szCs w:val="24"/>
                <w:lang w:eastAsia="ru-RU"/>
              </w:rPr>
            </w:pPr>
            <w:bookmarkStart w:id="2" w:name="n30"/>
            <w:bookmarkEnd w:id="2"/>
            <w:r w:rsidRPr="00273877">
              <w:rPr>
                <w:rFonts w:ascii="Times New Roman" w:hAnsi="Times New Roman"/>
                <w:color w:val="333333"/>
                <w:sz w:val="24"/>
                <w:szCs w:val="24"/>
              </w:rPr>
              <w:t xml:space="preserve">Протокол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формується</w:t>
            </w:r>
            <w:proofErr w:type="spellEnd"/>
            <w:r w:rsidRPr="00273877">
              <w:rPr>
                <w:rFonts w:ascii="Times New Roman" w:hAnsi="Times New Roman"/>
                <w:color w:val="333333"/>
                <w:sz w:val="24"/>
                <w:szCs w:val="24"/>
              </w:rPr>
              <w:t xml:space="preserve"> та </w:t>
            </w:r>
            <w:proofErr w:type="spellStart"/>
            <w:r w:rsidRPr="00273877">
              <w:rPr>
                <w:rFonts w:ascii="Times New Roman" w:hAnsi="Times New Roman"/>
                <w:color w:val="333333"/>
                <w:sz w:val="24"/>
                <w:szCs w:val="24"/>
              </w:rPr>
              <w:t>оприлюднюється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електронною</w:t>
            </w:r>
            <w:proofErr w:type="spellEnd"/>
            <w:r w:rsidRPr="00273877">
              <w:rPr>
                <w:rFonts w:ascii="Times New Roman" w:hAnsi="Times New Roman"/>
                <w:color w:val="333333"/>
                <w:sz w:val="24"/>
                <w:szCs w:val="24"/>
              </w:rPr>
              <w:t xml:space="preserve"> системою </w:t>
            </w:r>
            <w:proofErr w:type="spellStart"/>
            <w:r w:rsidRPr="00273877">
              <w:rPr>
                <w:rFonts w:ascii="Times New Roman" w:hAnsi="Times New Roman"/>
                <w:color w:val="333333"/>
                <w:sz w:val="24"/>
                <w:szCs w:val="24"/>
              </w:rPr>
              <w:t>закупівель</w:t>
            </w:r>
            <w:proofErr w:type="spellEnd"/>
            <w:r w:rsidRPr="00273877">
              <w:rPr>
                <w:rFonts w:ascii="Times New Roman" w:hAnsi="Times New Roman"/>
                <w:color w:val="333333"/>
                <w:sz w:val="24"/>
                <w:szCs w:val="24"/>
              </w:rPr>
              <w:t xml:space="preserve"> автоматично в день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23" w:type="pct"/>
            <w:gridSpan w:val="2"/>
            <w:shd w:val="clear" w:color="auto" w:fill="FFFFFF"/>
            <w:hideMark/>
          </w:tcPr>
          <w:p w:rsidR="00B413F2" w:rsidRDefault="00016C3E"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8077D" w:rsidRPr="00E62F3C" w:rsidRDefault="00016C3E" w:rsidP="004C6CFE">
            <w:pPr>
              <w:spacing w:before="150" w:after="150" w:line="240" w:lineRule="auto"/>
              <w:ind w:left="35"/>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B1233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23" w:type="pct"/>
            <w:gridSpan w:val="2"/>
            <w:shd w:val="clear" w:color="auto" w:fill="FFFFFF"/>
            <w:hideMark/>
          </w:tcPr>
          <w:p w:rsidR="00066480" w:rsidRPr="00066480" w:rsidRDefault="00066480" w:rsidP="008B48D1">
            <w:pPr>
              <w:spacing w:before="150" w:after="150" w:line="240" w:lineRule="auto"/>
              <w:ind w:left="35"/>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E6557"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00520942" w:rsidRPr="00520942">
              <w:rPr>
                <w:rFonts w:ascii="Times New Roman" w:eastAsia="Times New Roman" w:hAnsi="Times New Roman"/>
                <w:sz w:val="24"/>
                <w:szCs w:val="24"/>
                <w:lang w:val="uk-UA" w:eastAsia="ru-RU"/>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w:t>
            </w:r>
          </w:p>
          <w:p w:rsidR="00520942" w:rsidRDefault="00520942"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підтвердження інформації зазначено у довідці в довільній формі учасник </w:t>
            </w:r>
            <w:r w:rsidRPr="00FD0F60">
              <w:rPr>
                <w:rFonts w:ascii="Times New Roman" w:eastAsia="Times New Roman" w:hAnsi="Times New Roman"/>
                <w:b/>
                <w:sz w:val="24"/>
                <w:szCs w:val="24"/>
                <w:lang w:val="uk-UA" w:eastAsia="ru-RU"/>
              </w:rPr>
              <w:t>надає</w:t>
            </w:r>
            <w:r>
              <w:rPr>
                <w:rFonts w:ascii="Times New Roman" w:eastAsia="Times New Roman" w:hAnsi="Times New Roman"/>
                <w:sz w:val="24"/>
                <w:szCs w:val="24"/>
                <w:lang w:val="uk-UA" w:eastAsia="ru-RU"/>
              </w:rPr>
              <w:t xml:space="preserve">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520942"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r w:rsidR="00520942" w:rsidRPr="00520942">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877A5C">
              <w:rPr>
                <w:rFonts w:ascii="Times New Roman" w:eastAsia="Times New Roman" w:hAnsi="Times New Roman"/>
                <w:sz w:val="24"/>
                <w:szCs w:val="24"/>
                <w:lang w:val="uk-UA" w:eastAsia="ru-RU"/>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8B48D1">
            <w:pPr>
              <w:spacing w:before="150" w:after="150" w:line="240" w:lineRule="auto"/>
              <w:ind w:left="35"/>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B1233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23" w:type="pct"/>
            <w:gridSpan w:val="2"/>
            <w:shd w:val="clear" w:color="auto" w:fill="FFFFFF"/>
            <w:hideMark/>
          </w:tcPr>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77A5C">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w:t>
            </w:r>
            <w:r w:rsidRPr="00877A5C">
              <w:rPr>
                <w:rFonts w:ascii="Times New Roman" w:eastAsia="Times New Roman" w:hAnsi="Times New Roman"/>
                <w:sz w:val="24"/>
                <w:szCs w:val="24"/>
                <w:lang w:val="uk-UA" w:eastAsia="ru-RU"/>
              </w:rPr>
              <w:lastRenderedPageBreak/>
              <w:t>пунктом, оприлюднюється інформація про відміну відкритих торгів.</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5E6557">
            <w:pPr>
              <w:spacing w:before="150" w:after="150" w:line="240" w:lineRule="auto"/>
              <w:ind w:left="177"/>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23" w:type="pct"/>
            <w:gridSpan w:val="2"/>
            <w:shd w:val="clear" w:color="auto" w:fill="FFFFFF"/>
            <w:hideMark/>
          </w:tcPr>
          <w:p w:rsidR="00B413F2" w:rsidRPr="00B413F2" w:rsidRDefault="007A2C33"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273877">
              <w:rPr>
                <w:rFonts w:ascii="Times New Roman" w:eastAsia="Times New Roman" w:hAnsi="Times New Roman"/>
                <w:sz w:val="24"/>
                <w:szCs w:val="24"/>
                <w:lang w:val="uk-UA" w:eastAsia="ru-RU"/>
              </w:rPr>
              <w:t>5</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23" w:type="pct"/>
            <w:gridSpan w:val="2"/>
            <w:shd w:val="clear" w:color="auto" w:fill="FFFFFF"/>
            <w:hideMark/>
          </w:tcPr>
          <w:p w:rsidR="00B413F2" w:rsidRDefault="004B3D0D" w:rsidP="005E6557">
            <w:pPr>
              <w:spacing w:before="150" w:after="150" w:line="240" w:lineRule="auto"/>
              <w:ind w:left="177"/>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крім випадків: </w:t>
            </w:r>
          </w:p>
          <w:p w:rsidR="00105394" w:rsidRPr="00105394" w:rsidRDefault="00105394" w:rsidP="005E6557">
            <w:pPr>
              <w:pStyle w:val="a4"/>
              <w:numPr>
                <w:ilvl w:val="0"/>
                <w:numId w:val="28"/>
              </w:numPr>
              <w:spacing w:before="150" w:after="150" w:line="240" w:lineRule="auto"/>
              <w:ind w:left="177" w:firstLine="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визначення грошового еквівалента з</w:t>
            </w:r>
            <w:r w:rsidR="00E8077D">
              <w:rPr>
                <w:rFonts w:ascii="Times New Roman" w:eastAsia="Times New Roman" w:hAnsi="Times New Roman"/>
                <w:sz w:val="24"/>
                <w:szCs w:val="24"/>
                <w:lang w:val="uk-UA" w:eastAsia="ru-RU"/>
              </w:rPr>
              <w:t>обов’язання в іноземній валюті.</w:t>
            </w:r>
          </w:p>
          <w:p w:rsidR="007509E9" w:rsidRP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 xml:space="preserve">в електронну систему </w:t>
            </w:r>
            <w:proofErr w:type="spellStart"/>
            <w:r w:rsidR="00376904">
              <w:rPr>
                <w:rFonts w:ascii="Times New Roman" w:eastAsia="Times New Roman" w:hAnsi="Times New Roman"/>
                <w:sz w:val="24"/>
                <w:szCs w:val="24"/>
                <w:lang w:val="uk-UA" w:eastAsia="ru-RU"/>
              </w:rPr>
              <w:t>закупівель</w:t>
            </w:r>
            <w:proofErr w:type="spellEnd"/>
            <w:r w:rsidR="00376904">
              <w:rPr>
                <w:rFonts w:ascii="Times New Roman" w:eastAsia="Times New Roman" w:hAnsi="Times New Roman"/>
                <w:sz w:val="24"/>
                <w:szCs w:val="24"/>
                <w:lang w:val="uk-UA" w:eastAsia="ru-RU"/>
              </w:rPr>
              <w:t>.</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23" w:type="pct"/>
            <w:gridSpan w:val="2"/>
            <w:shd w:val="clear" w:color="auto" w:fill="FFFFFF"/>
            <w:hideMark/>
          </w:tcPr>
          <w:p w:rsidR="00B413F2" w:rsidRPr="00B413F2"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23" w:type="pct"/>
            <w:gridSpan w:val="2"/>
            <w:shd w:val="clear" w:color="auto" w:fill="FFFFFF"/>
            <w:hideMark/>
          </w:tcPr>
          <w:p w:rsidR="00B413F2" w:rsidRDefault="007A2C33" w:rsidP="005E6557">
            <w:pPr>
              <w:spacing w:before="150" w:after="150" w:line="240" w:lineRule="auto"/>
              <w:ind w:left="17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5E6557">
            <w:pPr>
              <w:spacing w:before="150" w:after="150" w:line="240" w:lineRule="auto"/>
              <w:ind w:left="177"/>
              <w:jc w:val="both"/>
              <w:rPr>
                <w:rFonts w:ascii="Times New Roman" w:eastAsia="Times New Roman" w:hAnsi="Times New Roman"/>
                <w:sz w:val="24"/>
                <w:szCs w:val="24"/>
                <w:lang w:val="uk-UA" w:eastAsia="ru-RU"/>
              </w:rPr>
            </w:pPr>
          </w:p>
        </w:tc>
      </w:tr>
    </w:tbl>
    <w:p w:rsidR="005B5D2E" w:rsidRDefault="005B5D2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4C6CFE" w:rsidRDefault="004C6CFE" w:rsidP="005B5D2E">
      <w:pPr>
        <w:rPr>
          <w:lang w:val="uk-UA"/>
        </w:rPr>
      </w:pPr>
    </w:p>
    <w:p w:rsidR="00273877" w:rsidRDefault="00273877" w:rsidP="005B5D2E">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3877" w:rsidRPr="000A74B5" w:rsidTr="00740099">
        <w:tc>
          <w:tcPr>
            <w:tcW w:w="562" w:type="dxa"/>
            <w:shd w:val="clear" w:color="auto" w:fill="auto"/>
          </w:tcPr>
          <w:p w:rsidR="00273877" w:rsidRPr="000A74B5" w:rsidRDefault="00273877" w:rsidP="0074009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73877"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Pr>
                <w:rFonts w:ascii="Times New Roman" w:hAnsi="Times New Roman"/>
                <w:sz w:val="24"/>
                <w:szCs w:val="24"/>
                <w:lang w:val="uk-UA"/>
              </w:rPr>
              <w:t>довідку за формою 1</w:t>
            </w:r>
            <w:r w:rsidRPr="000A74B5">
              <w:rPr>
                <w:rFonts w:ascii="Times New Roman" w:hAnsi="Times New Roman"/>
                <w:sz w:val="24"/>
                <w:szCs w:val="24"/>
                <w:lang w:val="uk-UA"/>
              </w:rPr>
              <w:t xml:space="preserve">. </w:t>
            </w:r>
          </w:p>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73877" w:rsidRPr="000A74B5" w:rsidRDefault="00273877" w:rsidP="00740099">
            <w:pPr>
              <w:spacing w:after="0" w:line="240" w:lineRule="auto"/>
              <w:jc w:val="both"/>
              <w:rPr>
                <w:rFonts w:ascii="Times New Roman" w:hAnsi="Times New Roman"/>
                <w:sz w:val="24"/>
                <w:szCs w:val="24"/>
                <w:lang w:val="uk-UA"/>
              </w:rPr>
            </w:pPr>
          </w:p>
          <w:p w:rsidR="00273877" w:rsidRPr="000A74B5" w:rsidRDefault="00273877" w:rsidP="00740099">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73877" w:rsidRPr="000A74B5" w:rsidRDefault="00273877" w:rsidP="00740099">
            <w:pPr>
              <w:spacing w:after="0" w:line="240" w:lineRule="auto"/>
              <w:jc w:val="both"/>
              <w:rPr>
                <w:rFonts w:ascii="Times New Roman" w:hAnsi="Times New Roman"/>
                <w:sz w:val="20"/>
                <w:szCs w:val="20"/>
                <w:lang w:val="uk-UA"/>
              </w:rPr>
            </w:pP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73877" w:rsidRPr="000A74B5" w:rsidRDefault="00273877" w:rsidP="00740099">
            <w:pPr>
              <w:spacing w:after="0" w:line="240" w:lineRule="auto"/>
              <w:jc w:val="center"/>
              <w:rPr>
                <w:rFonts w:ascii="Times New Roman" w:hAnsi="Times New Roman"/>
                <w:sz w:val="20"/>
                <w:szCs w:val="20"/>
                <w:lang w:val="uk-UA"/>
              </w:rPr>
            </w:pPr>
          </w:p>
          <w:p w:rsidR="00273877" w:rsidRPr="000A74B5" w:rsidRDefault="00273877" w:rsidP="0074009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73877" w:rsidRPr="000A74B5" w:rsidRDefault="00273877" w:rsidP="0074009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3877" w:rsidRPr="000A74B5" w:rsidTr="00740099">
              <w:tc>
                <w:tcPr>
                  <w:tcW w:w="592"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rPr>
                <w:trHeight w:val="53"/>
              </w:trPr>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bl>
          <w:p w:rsidR="00273877" w:rsidRPr="000A74B5" w:rsidRDefault="00273877" w:rsidP="00740099">
            <w:pPr>
              <w:spacing w:after="0" w:line="240" w:lineRule="auto"/>
              <w:jc w:val="center"/>
              <w:rPr>
                <w:rFonts w:ascii="Times New Roman" w:hAnsi="Times New Roman"/>
                <w:b/>
                <w:bCs/>
                <w:sz w:val="24"/>
                <w:szCs w:val="24"/>
              </w:rPr>
            </w:pPr>
          </w:p>
        </w:tc>
      </w:tr>
    </w:tbl>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1D6C06" w:rsidRDefault="001D6C06">
      <w:pPr>
        <w:rPr>
          <w:lang w:val="uk-UA"/>
        </w:rPr>
      </w:pPr>
    </w:p>
    <w:p w:rsidR="004C6CFE" w:rsidRDefault="004C6CFE">
      <w:pPr>
        <w:rPr>
          <w:lang w:val="uk-UA"/>
        </w:rPr>
      </w:pPr>
    </w:p>
    <w:p w:rsidR="00273877" w:rsidRDefault="00273877" w:rsidP="0027387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73877" w:rsidRPr="00B1233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73877" w:rsidRPr="00BD54BF" w:rsidRDefault="00273877" w:rsidP="00740099">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B1233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4C22C5"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r>
      <w:tr w:rsidR="00273877" w:rsidRPr="00B1233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B1233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w:t>
            </w:r>
            <w:r w:rsidRPr="00BD54BF">
              <w:rPr>
                <w:rFonts w:ascii="Times New Roman" w:eastAsia="Times New Roman" w:hAnsi="Times New Roman"/>
                <w:sz w:val="24"/>
                <w:szCs w:val="24"/>
                <w:lang w:val="uk-UA" w:eastAsia="ru-RU"/>
              </w:rPr>
              <w:lastRenderedPageBreak/>
              <w:t>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3877" w:rsidRPr="00B1233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Default="00273877" w:rsidP="0074009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73877" w:rsidRPr="00B1233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BD54BF" w:rsidRDefault="00273877" w:rsidP="00740099">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w:t>
            </w:r>
            <w:r w:rsidRPr="00BD54BF">
              <w:rPr>
                <w:rFonts w:ascii="Times New Roman" w:eastAsia="Times New Roman" w:hAnsi="Times New Roman"/>
                <w:sz w:val="24"/>
                <w:szCs w:val="24"/>
                <w:lang w:val="uk-UA" w:eastAsia="ru-RU"/>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0A74B5" w:rsidRDefault="00273877" w:rsidP="00740099">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w:t>
            </w:r>
            <w:r w:rsidRPr="000A74B5">
              <w:rPr>
                <w:rFonts w:ascii="Times New Roman" w:hAnsi="Times New Roman"/>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0A74B5" w:rsidRDefault="00273877" w:rsidP="00740099">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w:t>
            </w:r>
            <w:r w:rsidRPr="00BD54BF">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3877" w:rsidRDefault="00273877" w:rsidP="00273877">
      <w:pPr>
        <w:rPr>
          <w:lang w:val="uk-UA"/>
        </w:rPr>
      </w:pPr>
    </w:p>
    <w:p w:rsidR="00273877" w:rsidRPr="00BD54BF" w:rsidRDefault="00273877" w:rsidP="0027387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273877" w:rsidRDefault="00273877" w:rsidP="00273877">
      <w:pPr>
        <w:spacing w:after="0"/>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w:t>
      </w:r>
      <w:r>
        <w:rPr>
          <w:rFonts w:ascii="Times New Roman" w:hAnsi="Times New Roman"/>
          <w:sz w:val="24"/>
          <w:szCs w:val="24"/>
          <w:lang w:val="uk-UA"/>
        </w:rPr>
        <w:lastRenderedPageBreak/>
        <w:t xml:space="preserve">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273877" w:rsidRDefault="00273877" w:rsidP="00273877">
      <w:pPr>
        <w:spacing w:after="0"/>
        <w:jc w:val="both"/>
        <w:rPr>
          <w:rFonts w:ascii="Times New Roman" w:hAnsi="Times New Roman"/>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5E6557" w:rsidRDefault="005E6557" w:rsidP="005E6557">
      <w:pPr>
        <w:rPr>
          <w:rFonts w:ascii="Times New Roman" w:hAnsi="Times New Roman"/>
          <w:b/>
          <w:bCs/>
          <w:sz w:val="24"/>
          <w:szCs w:val="24"/>
          <w:lang w:val="uk-UA"/>
        </w:rPr>
      </w:pPr>
    </w:p>
    <w:p w:rsidR="001A4221" w:rsidRDefault="001A4221" w:rsidP="005E6557">
      <w:pPr>
        <w:rPr>
          <w:rFonts w:ascii="Times New Roman" w:hAnsi="Times New Roman"/>
          <w:b/>
          <w:bCs/>
          <w:sz w:val="24"/>
          <w:szCs w:val="24"/>
          <w:lang w:val="uk-UA"/>
        </w:rPr>
      </w:pPr>
    </w:p>
    <w:p w:rsidR="001A4221" w:rsidRDefault="001A4221" w:rsidP="005E6557">
      <w:pPr>
        <w:rPr>
          <w:rFonts w:ascii="Times New Roman" w:hAnsi="Times New Roman"/>
          <w:b/>
          <w:bCs/>
          <w:sz w:val="24"/>
          <w:szCs w:val="24"/>
          <w:lang w:val="uk-UA"/>
        </w:rPr>
      </w:pPr>
    </w:p>
    <w:p w:rsidR="002626D5" w:rsidRPr="004D28CC" w:rsidRDefault="004D28CC" w:rsidP="005E6557">
      <w:pPr>
        <w:jc w:val="right"/>
        <w:rPr>
          <w:rFonts w:ascii="Times New Roman" w:hAnsi="Times New Roman"/>
          <w:b/>
          <w:bCs/>
          <w:sz w:val="24"/>
          <w:szCs w:val="24"/>
          <w:lang w:val="uk-UA"/>
        </w:rPr>
      </w:pPr>
      <w:r w:rsidRPr="004D28CC">
        <w:rPr>
          <w:rFonts w:ascii="Times New Roman" w:hAnsi="Times New Roman"/>
          <w:b/>
          <w:bCs/>
          <w:sz w:val="24"/>
          <w:szCs w:val="24"/>
          <w:lang w:val="uk-UA"/>
        </w:rPr>
        <w:lastRenderedPageBreak/>
        <w:t xml:space="preserve">Додаток № </w:t>
      </w:r>
      <w:r w:rsidR="00AE29F0">
        <w:rPr>
          <w:rFonts w:ascii="Times New Roman" w:hAnsi="Times New Roman"/>
          <w:b/>
          <w:bCs/>
          <w:sz w:val="24"/>
          <w:szCs w:val="24"/>
          <w:lang w:val="uk-UA"/>
        </w:rPr>
        <w:t>3</w:t>
      </w:r>
      <w:r w:rsidRPr="004D28CC">
        <w:rPr>
          <w:rFonts w:ascii="Times New Roman" w:hAnsi="Times New Roman"/>
          <w:b/>
          <w:bCs/>
          <w:sz w:val="24"/>
          <w:szCs w:val="24"/>
          <w:lang w:val="uk-UA"/>
        </w:rPr>
        <w:t xml:space="preserve"> </w:t>
      </w:r>
      <w:r w:rsidR="005E6557">
        <w:rPr>
          <w:rFonts w:ascii="Times New Roman" w:hAnsi="Times New Roman"/>
          <w:b/>
          <w:bCs/>
          <w:sz w:val="24"/>
          <w:szCs w:val="24"/>
          <w:lang w:val="uk-UA"/>
        </w:rPr>
        <w:t>до тендерної документації</w:t>
      </w:r>
    </w:p>
    <w:p w:rsidR="00B060FF" w:rsidRDefault="00502948" w:rsidP="00B060FF">
      <w:pPr>
        <w:contextualSpacing/>
        <w:jc w:val="center"/>
        <w:rPr>
          <w:rFonts w:ascii="Times New Roman" w:hAnsi="Times New Roman"/>
          <w:b/>
          <w:bCs/>
          <w:sz w:val="24"/>
          <w:szCs w:val="24"/>
          <w:lang w:val="uk-UA"/>
        </w:rPr>
      </w:pPr>
      <w:r w:rsidRPr="004D28C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41B40" w:rsidRDefault="00141B40" w:rsidP="00B060FF">
      <w:pPr>
        <w:contextualSpacing/>
        <w:jc w:val="center"/>
        <w:rPr>
          <w:rFonts w:ascii="Times New Roman" w:hAnsi="Times New Roman"/>
          <w:b/>
          <w:bCs/>
          <w:sz w:val="24"/>
          <w:szCs w:val="24"/>
          <w:lang w:val="uk-UA"/>
        </w:rPr>
      </w:pPr>
    </w:p>
    <w:tbl>
      <w:tblPr>
        <w:tblStyle w:val="a7"/>
        <w:tblW w:w="0" w:type="auto"/>
        <w:tblLook w:val="04A0" w:firstRow="1" w:lastRow="0" w:firstColumn="1" w:lastColumn="0" w:noHBand="0" w:noVBand="1"/>
      </w:tblPr>
      <w:tblGrid>
        <w:gridCol w:w="1313"/>
        <w:gridCol w:w="2076"/>
        <w:gridCol w:w="1447"/>
        <w:gridCol w:w="1316"/>
        <w:gridCol w:w="1459"/>
        <w:gridCol w:w="1734"/>
      </w:tblGrid>
      <w:tr w:rsidR="00141B40" w:rsidTr="003831A8">
        <w:tc>
          <w:tcPr>
            <w:tcW w:w="1313"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w:t>
            </w:r>
          </w:p>
        </w:tc>
        <w:tc>
          <w:tcPr>
            <w:tcW w:w="2076"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Товар</w:t>
            </w:r>
          </w:p>
        </w:tc>
        <w:tc>
          <w:tcPr>
            <w:tcW w:w="1447"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Одиниця виміру</w:t>
            </w:r>
          </w:p>
        </w:tc>
        <w:tc>
          <w:tcPr>
            <w:tcW w:w="1316"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К</w:t>
            </w:r>
            <w:r>
              <w:rPr>
                <w:rFonts w:ascii="Times New Roman" w:hAnsi="Times New Roman"/>
                <w:b/>
                <w:bCs/>
                <w:sz w:val="20"/>
                <w:szCs w:val="20"/>
                <w:lang w:val="uk-UA"/>
              </w:rPr>
              <w:t>-</w:t>
            </w:r>
            <w:r w:rsidRPr="00141B40">
              <w:rPr>
                <w:rFonts w:ascii="Times New Roman" w:hAnsi="Times New Roman"/>
                <w:b/>
                <w:bCs/>
                <w:sz w:val="20"/>
                <w:szCs w:val="20"/>
                <w:lang w:val="uk-UA"/>
              </w:rPr>
              <w:t>ть</w:t>
            </w:r>
          </w:p>
        </w:tc>
        <w:tc>
          <w:tcPr>
            <w:tcW w:w="1459"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Країна - виробник</w:t>
            </w:r>
          </w:p>
        </w:tc>
        <w:tc>
          <w:tcPr>
            <w:tcW w:w="1734" w:type="dxa"/>
          </w:tcPr>
          <w:p w:rsidR="00141B40" w:rsidRPr="00141B40" w:rsidRDefault="00141B40" w:rsidP="00B060FF">
            <w:pPr>
              <w:contextualSpacing/>
              <w:jc w:val="center"/>
              <w:rPr>
                <w:rFonts w:ascii="Times New Roman" w:hAnsi="Times New Roman"/>
                <w:b/>
                <w:bCs/>
                <w:sz w:val="20"/>
                <w:szCs w:val="20"/>
                <w:lang w:val="uk-UA"/>
              </w:rPr>
            </w:pPr>
            <w:r>
              <w:rPr>
                <w:rFonts w:ascii="Times New Roman" w:hAnsi="Times New Roman"/>
                <w:b/>
                <w:bCs/>
                <w:sz w:val="20"/>
                <w:szCs w:val="20"/>
                <w:lang w:val="uk-UA"/>
              </w:rPr>
              <w:t>Х</w:t>
            </w:r>
            <w:r w:rsidRPr="00141B40">
              <w:rPr>
                <w:rFonts w:ascii="Times New Roman" w:hAnsi="Times New Roman"/>
                <w:b/>
                <w:bCs/>
                <w:sz w:val="20"/>
                <w:szCs w:val="20"/>
                <w:lang w:val="uk-UA"/>
              </w:rPr>
              <w:t>арактеристики</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w:t>
            </w:r>
          </w:p>
        </w:tc>
        <w:tc>
          <w:tcPr>
            <w:tcW w:w="2076" w:type="dxa"/>
          </w:tcPr>
          <w:p w:rsidR="00141B40" w:rsidRPr="00141B40" w:rsidRDefault="00141B40" w:rsidP="00141B40">
            <w:pPr>
              <w:contextualSpacing/>
              <w:rPr>
                <w:rFonts w:ascii="Times New Roman" w:hAnsi="Times New Roman"/>
                <w:sz w:val="20"/>
                <w:szCs w:val="20"/>
                <w:lang w:val="uk-UA"/>
              </w:rPr>
            </w:pPr>
            <w:proofErr w:type="spellStart"/>
            <w:r w:rsidRPr="00141B40">
              <w:rPr>
                <w:rFonts w:ascii="Times New Roman" w:hAnsi="Times New Roman"/>
                <w:sz w:val="20"/>
                <w:szCs w:val="20"/>
                <w:lang w:val="uk-UA"/>
              </w:rPr>
              <w:t>Захаст</w:t>
            </w:r>
            <w:proofErr w:type="spellEnd"/>
            <w:r w:rsidRPr="00141B40">
              <w:rPr>
                <w:rFonts w:ascii="Times New Roman" w:hAnsi="Times New Roman"/>
                <w:sz w:val="20"/>
                <w:szCs w:val="20"/>
                <w:lang w:val="uk-UA"/>
              </w:rPr>
              <w:t xml:space="preserve"> напруги Д25</w:t>
            </w:r>
          </w:p>
        </w:tc>
        <w:tc>
          <w:tcPr>
            <w:tcW w:w="1447" w:type="dxa"/>
          </w:tcPr>
          <w:p w:rsidR="00141B40" w:rsidRPr="00141B40" w:rsidRDefault="003831A8" w:rsidP="00B060FF">
            <w:pPr>
              <w:contextualSpacing/>
              <w:jc w:val="center"/>
              <w:rPr>
                <w:rFonts w:ascii="Times New Roman" w:hAnsi="Times New Roman"/>
                <w:sz w:val="20"/>
                <w:szCs w:val="20"/>
                <w:lang w:val="uk-UA"/>
              </w:rPr>
            </w:pPr>
            <w:proofErr w:type="spellStart"/>
            <w:r w:rsidRPr="003831A8">
              <w:rPr>
                <w:rFonts w:ascii="Times New Roman" w:hAnsi="Times New Roman"/>
                <w:sz w:val="20"/>
                <w:szCs w:val="20"/>
                <w:lang w:val="uk-UA"/>
              </w:rPr>
              <w:t>шт</w:t>
            </w:r>
            <w:proofErr w:type="spellEnd"/>
          </w:p>
        </w:tc>
        <w:tc>
          <w:tcPr>
            <w:tcW w:w="1316"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2</w:t>
            </w:r>
          </w:p>
        </w:tc>
        <w:tc>
          <w:tcPr>
            <w:tcW w:w="2076" w:type="dxa"/>
          </w:tcPr>
          <w:p w:rsidR="00141B40" w:rsidRP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 xml:space="preserve">Розетка </w:t>
            </w:r>
            <w:proofErr w:type="spellStart"/>
            <w:r w:rsidRPr="00141B40">
              <w:rPr>
                <w:rFonts w:ascii="Times New Roman" w:hAnsi="Times New Roman"/>
                <w:sz w:val="20"/>
                <w:szCs w:val="20"/>
                <w:lang w:val="uk-UA"/>
              </w:rPr>
              <w:t>Viko</w:t>
            </w:r>
            <w:proofErr w:type="spellEnd"/>
            <w:r w:rsidRPr="00141B40">
              <w:rPr>
                <w:rFonts w:ascii="Times New Roman" w:hAnsi="Times New Roman"/>
                <w:sz w:val="20"/>
                <w:szCs w:val="20"/>
                <w:lang w:val="uk-UA"/>
              </w:rPr>
              <w:t xml:space="preserve"> Спосіб </w:t>
            </w:r>
            <w:proofErr w:type="spellStart"/>
            <w:r w:rsidRPr="00141B40">
              <w:rPr>
                <w:rFonts w:ascii="Times New Roman" w:hAnsi="Times New Roman"/>
                <w:sz w:val="20"/>
                <w:szCs w:val="20"/>
                <w:lang w:val="uk-UA"/>
              </w:rPr>
              <w:t>монтажу:Прихований</w:t>
            </w:r>
            <w:proofErr w:type="spellEnd"/>
          </w:p>
          <w:p w:rsidR="00141B40" w:rsidRPr="00141B40" w:rsidRDefault="00141B40" w:rsidP="00141B40">
            <w:pPr>
              <w:contextualSpacing/>
              <w:rPr>
                <w:rFonts w:ascii="Times New Roman" w:hAnsi="Times New Roman"/>
                <w:sz w:val="20"/>
                <w:szCs w:val="20"/>
                <w:lang w:val="uk-UA"/>
              </w:rPr>
            </w:pPr>
            <w:proofErr w:type="spellStart"/>
            <w:r w:rsidRPr="00141B40">
              <w:rPr>
                <w:rFonts w:ascii="Times New Roman" w:hAnsi="Times New Roman"/>
                <w:sz w:val="20"/>
                <w:szCs w:val="20"/>
                <w:lang w:val="uk-UA"/>
              </w:rPr>
              <w:t>Колір:Білий</w:t>
            </w:r>
            <w:proofErr w:type="spellEnd"/>
          </w:p>
          <w:p w:rsidR="00141B40" w:rsidRP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 xml:space="preserve">Вид </w:t>
            </w:r>
            <w:proofErr w:type="spellStart"/>
            <w:r w:rsidRPr="00141B40">
              <w:rPr>
                <w:rFonts w:ascii="Times New Roman" w:hAnsi="Times New Roman"/>
                <w:sz w:val="20"/>
                <w:szCs w:val="20"/>
                <w:lang w:val="uk-UA"/>
              </w:rPr>
              <w:t>роз'єму:Із</w:t>
            </w:r>
            <w:proofErr w:type="spellEnd"/>
            <w:r w:rsidRPr="00141B40">
              <w:rPr>
                <w:rFonts w:ascii="Times New Roman" w:hAnsi="Times New Roman"/>
                <w:sz w:val="20"/>
                <w:szCs w:val="20"/>
                <w:lang w:val="uk-UA"/>
              </w:rPr>
              <w:t xml:space="preserve"> заземленням</w:t>
            </w:r>
          </w:p>
          <w:p w:rsidR="00141B40" w:rsidRP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Ступінь захисту:IP20</w:t>
            </w:r>
          </w:p>
          <w:p w:rsidR="00141B40" w:rsidRP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Сила струму, потужність:16A</w:t>
            </w:r>
            <w:r w:rsidR="00D526AB">
              <w:rPr>
                <w:rFonts w:ascii="Times New Roman" w:hAnsi="Times New Roman"/>
                <w:sz w:val="20"/>
                <w:szCs w:val="20"/>
                <w:lang w:val="uk-UA"/>
              </w:rPr>
              <w:t xml:space="preserve"> </w:t>
            </w:r>
          </w:p>
        </w:tc>
        <w:tc>
          <w:tcPr>
            <w:tcW w:w="1447" w:type="dxa"/>
          </w:tcPr>
          <w:p w:rsidR="00141B40" w:rsidRPr="00141B40" w:rsidRDefault="00141B40" w:rsidP="00B060FF">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19</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3</w:t>
            </w:r>
          </w:p>
        </w:tc>
        <w:tc>
          <w:tcPr>
            <w:tcW w:w="2076" w:type="dxa"/>
          </w:tcPr>
          <w:p w:rsidR="00141B40" w:rsidRP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Шина з'єднувальна ШС 100-1/63</w:t>
            </w:r>
          </w:p>
        </w:tc>
        <w:tc>
          <w:tcPr>
            <w:tcW w:w="1447"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м</w:t>
            </w:r>
          </w:p>
        </w:tc>
        <w:tc>
          <w:tcPr>
            <w:tcW w:w="1316"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1,250</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4</w:t>
            </w:r>
          </w:p>
        </w:tc>
        <w:tc>
          <w:tcPr>
            <w:tcW w:w="2076" w:type="dxa"/>
          </w:tcPr>
          <w:p w:rsid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 xml:space="preserve">Шина N "нуль" в </w:t>
            </w:r>
            <w:proofErr w:type="spellStart"/>
            <w:r w:rsidRPr="00141B40">
              <w:rPr>
                <w:rFonts w:ascii="Times New Roman" w:hAnsi="Times New Roman"/>
                <w:sz w:val="20"/>
                <w:szCs w:val="20"/>
                <w:lang w:val="uk-UA"/>
              </w:rPr>
              <w:t>корп</w:t>
            </w:r>
            <w:proofErr w:type="spellEnd"/>
            <w:r w:rsidRPr="00141B40">
              <w:rPr>
                <w:rFonts w:ascii="Times New Roman" w:hAnsi="Times New Roman"/>
                <w:sz w:val="20"/>
                <w:szCs w:val="20"/>
                <w:lang w:val="uk-UA"/>
              </w:rPr>
              <w:t xml:space="preserve"> </w:t>
            </w:r>
            <w:proofErr w:type="spellStart"/>
            <w:r w:rsidRPr="00141B40">
              <w:rPr>
                <w:rFonts w:ascii="Times New Roman" w:hAnsi="Times New Roman"/>
                <w:sz w:val="20"/>
                <w:szCs w:val="20"/>
                <w:lang w:val="uk-UA"/>
              </w:rPr>
              <w:t>изол</w:t>
            </w:r>
            <w:proofErr w:type="spellEnd"/>
            <w:r w:rsidRPr="00141B40">
              <w:rPr>
                <w:rFonts w:ascii="Times New Roman" w:hAnsi="Times New Roman"/>
                <w:sz w:val="20"/>
                <w:szCs w:val="20"/>
                <w:lang w:val="uk-UA"/>
              </w:rPr>
              <w:t xml:space="preserve"> на DIN-рейку ШНИ-6х9-8-К-С ИЕК </w:t>
            </w:r>
          </w:p>
          <w:p w:rsidR="00141B40" w:rsidRP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Кількість вводів 15</w:t>
            </w:r>
          </w:p>
        </w:tc>
        <w:tc>
          <w:tcPr>
            <w:tcW w:w="1447" w:type="dxa"/>
          </w:tcPr>
          <w:p w:rsidR="00141B40" w:rsidRPr="00141B40" w:rsidRDefault="003831A8" w:rsidP="00B060FF">
            <w:pPr>
              <w:contextualSpacing/>
              <w:jc w:val="center"/>
              <w:rPr>
                <w:rFonts w:ascii="Times New Roman" w:hAnsi="Times New Roman"/>
                <w:sz w:val="20"/>
                <w:szCs w:val="20"/>
                <w:lang w:val="uk-UA"/>
              </w:rPr>
            </w:pPr>
            <w:proofErr w:type="spellStart"/>
            <w:r w:rsidRPr="003831A8">
              <w:rPr>
                <w:rFonts w:ascii="Times New Roman" w:hAnsi="Times New Roman"/>
                <w:sz w:val="20"/>
                <w:szCs w:val="20"/>
                <w:lang w:val="uk-UA"/>
              </w:rPr>
              <w:t>шт</w:t>
            </w:r>
            <w:proofErr w:type="spellEnd"/>
          </w:p>
        </w:tc>
        <w:tc>
          <w:tcPr>
            <w:tcW w:w="1316"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5</w:t>
            </w:r>
          </w:p>
        </w:tc>
        <w:tc>
          <w:tcPr>
            <w:tcW w:w="2076" w:type="dxa"/>
          </w:tcPr>
          <w:p w:rsidR="00141B40" w:rsidRPr="00141B40" w:rsidRDefault="00141B40" w:rsidP="00141B40">
            <w:pPr>
              <w:contextualSpacing/>
              <w:rPr>
                <w:rFonts w:ascii="Times New Roman" w:hAnsi="Times New Roman"/>
                <w:sz w:val="20"/>
                <w:szCs w:val="20"/>
                <w:lang w:val="uk-UA"/>
              </w:rPr>
            </w:pPr>
            <w:r w:rsidRPr="00141B40">
              <w:rPr>
                <w:rFonts w:ascii="Times New Roman" w:hAnsi="Times New Roman"/>
                <w:sz w:val="20"/>
                <w:szCs w:val="20"/>
                <w:lang w:val="uk-UA"/>
              </w:rPr>
              <w:t>Розетка 1-на з заземленням 16А 250V колір під дерево</w:t>
            </w:r>
          </w:p>
        </w:tc>
        <w:tc>
          <w:tcPr>
            <w:tcW w:w="1447" w:type="dxa"/>
          </w:tcPr>
          <w:p w:rsidR="00141B40" w:rsidRPr="00141B40" w:rsidRDefault="003831A8" w:rsidP="00B060FF">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14</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bl>
    <w:p w:rsidR="00141B40" w:rsidRPr="00141B40" w:rsidRDefault="00141B40" w:rsidP="00141B40">
      <w:pPr>
        <w:ind w:left="359"/>
        <w:jc w:val="both"/>
        <w:rPr>
          <w:rFonts w:ascii="Times New Roman" w:hAnsi="Times New Roman"/>
          <w:sz w:val="24"/>
          <w:szCs w:val="24"/>
        </w:rPr>
      </w:pPr>
    </w:p>
    <w:p w:rsidR="000D7347" w:rsidRPr="00141B40" w:rsidRDefault="000D7347" w:rsidP="000D7347">
      <w:pPr>
        <w:pStyle w:val="a4"/>
        <w:ind w:left="707"/>
        <w:jc w:val="both"/>
        <w:rPr>
          <w:rFonts w:ascii="Times New Roman" w:hAnsi="Times New Roman"/>
          <w:iCs/>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r w:rsidRPr="00B178A0">
        <w:rPr>
          <w:rFonts w:ascii="Times New Roman" w:hAnsi="Times New Roman"/>
          <w:i/>
          <w:sz w:val="24"/>
          <w:szCs w:val="24"/>
          <w:lang w:val="uk-UA"/>
        </w:rPr>
        <w:t xml:space="preserve">__________________________ (ПІБ, підпис, </w:t>
      </w:r>
      <w:r w:rsidR="00B574A6">
        <w:rPr>
          <w:rFonts w:ascii="Times New Roman" w:hAnsi="Times New Roman"/>
          <w:i/>
          <w:sz w:val="24"/>
          <w:szCs w:val="24"/>
          <w:lang w:val="uk-UA"/>
        </w:rPr>
        <w:t>відбиток печатки (на наявності)</w:t>
      </w: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Вимоги</w:t>
      </w:r>
      <w:proofErr w:type="spellEnd"/>
      <w:r w:rsidRPr="00FC6140">
        <w:rPr>
          <w:rFonts w:ascii="Times New Roman" w:hAnsi="Times New Roman"/>
          <w:sz w:val="24"/>
          <w:szCs w:val="24"/>
        </w:rPr>
        <w:t xml:space="preserve"> </w:t>
      </w:r>
      <w:proofErr w:type="gramStart"/>
      <w:r w:rsidRPr="00FC6140">
        <w:rPr>
          <w:rFonts w:ascii="Times New Roman" w:hAnsi="Times New Roman"/>
          <w:sz w:val="24"/>
          <w:szCs w:val="24"/>
        </w:rPr>
        <w:t>до товару</w:t>
      </w:r>
      <w:proofErr w:type="gram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Товар повинен </w:t>
      </w:r>
      <w:proofErr w:type="spellStart"/>
      <w:r w:rsidRPr="00FC6140">
        <w:rPr>
          <w:rFonts w:ascii="Times New Roman" w:hAnsi="Times New Roman"/>
          <w:sz w:val="24"/>
          <w:szCs w:val="24"/>
        </w:rPr>
        <w:t>відповідати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діючим</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Україні</w:t>
      </w:r>
      <w:proofErr w:type="spellEnd"/>
      <w:r w:rsidRPr="00FC6140">
        <w:rPr>
          <w:rFonts w:ascii="Times New Roman" w:hAnsi="Times New Roman"/>
          <w:sz w:val="24"/>
          <w:szCs w:val="24"/>
        </w:rPr>
        <w:t xml:space="preserve"> (ДСТУ, ГОСТам, ТУ)</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Товар повинен бути </w:t>
      </w:r>
      <w:proofErr w:type="spellStart"/>
      <w:r w:rsidRPr="00FC6140">
        <w:rPr>
          <w:rFonts w:ascii="Times New Roman" w:hAnsi="Times New Roman"/>
          <w:sz w:val="24"/>
          <w:szCs w:val="24"/>
        </w:rPr>
        <w:t>новим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повністю</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придатний</w:t>
      </w:r>
      <w:proofErr w:type="spellEnd"/>
      <w:r w:rsidRPr="00FC6140">
        <w:rPr>
          <w:rFonts w:ascii="Times New Roman" w:hAnsi="Times New Roman"/>
          <w:sz w:val="24"/>
          <w:szCs w:val="24"/>
        </w:rPr>
        <w:t xml:space="preserve"> до </w:t>
      </w:r>
      <w:proofErr w:type="spellStart"/>
      <w:r w:rsidRPr="00FC6140">
        <w:rPr>
          <w:rFonts w:ascii="Times New Roman" w:hAnsi="Times New Roman"/>
          <w:sz w:val="24"/>
          <w:szCs w:val="24"/>
        </w:rPr>
        <w:t>використання</w:t>
      </w:r>
      <w:proofErr w:type="spellEnd"/>
      <w:r w:rsidRPr="00FC6140">
        <w:rPr>
          <w:rFonts w:ascii="Times New Roman" w:hAnsi="Times New Roman"/>
          <w:sz w:val="24"/>
          <w:szCs w:val="24"/>
        </w:rPr>
        <w:t xml:space="preserve">, та таким,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перебував</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експлуатації</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умови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його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зберігання</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порушені</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При </w:t>
      </w:r>
      <w:proofErr w:type="spellStart"/>
      <w:r w:rsidRPr="00FC6140">
        <w:rPr>
          <w:rFonts w:ascii="Times New Roman" w:hAnsi="Times New Roman"/>
          <w:sz w:val="24"/>
          <w:szCs w:val="24"/>
        </w:rPr>
        <w:t>поставці</w:t>
      </w:r>
      <w:proofErr w:type="spellEnd"/>
      <w:r w:rsidRPr="00FC6140">
        <w:rPr>
          <w:rFonts w:ascii="Times New Roman" w:hAnsi="Times New Roman"/>
          <w:sz w:val="24"/>
          <w:szCs w:val="24"/>
        </w:rPr>
        <w:t xml:space="preserve"> товару в </w:t>
      </w:r>
      <w:proofErr w:type="spellStart"/>
      <w:r w:rsidRPr="00FC6140">
        <w:rPr>
          <w:rFonts w:ascii="Times New Roman" w:hAnsi="Times New Roman"/>
          <w:sz w:val="24"/>
          <w:szCs w:val="24"/>
        </w:rPr>
        <w:t>Постачальника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повинні</w:t>
      </w:r>
      <w:proofErr w:type="spellEnd"/>
      <w:r w:rsidRPr="00FC6140">
        <w:rPr>
          <w:rFonts w:ascii="Times New Roman" w:hAnsi="Times New Roman"/>
          <w:sz w:val="24"/>
          <w:szCs w:val="24"/>
        </w:rPr>
        <w:t xml:space="preserve"> бути </w:t>
      </w:r>
      <w:proofErr w:type="spellStart"/>
      <w:r w:rsidRPr="00FC6140">
        <w:rPr>
          <w:rFonts w:ascii="Times New Roman" w:hAnsi="Times New Roman"/>
          <w:sz w:val="24"/>
          <w:szCs w:val="24"/>
        </w:rPr>
        <w:t>наявні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передбачені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чинним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законодавством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України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підтверджують</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відповідні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якісні</w:t>
      </w:r>
      <w:proofErr w:type="spellEnd"/>
      <w:r w:rsidRPr="00FC6140">
        <w:rPr>
          <w:rFonts w:ascii="Times New Roman" w:hAnsi="Times New Roman"/>
          <w:sz w:val="24"/>
          <w:szCs w:val="24"/>
        </w:rPr>
        <w:t xml:space="preserve"> характеристики товару (</w:t>
      </w:r>
      <w:proofErr w:type="spellStart"/>
      <w:r w:rsidRPr="00FC6140">
        <w:rPr>
          <w:rFonts w:ascii="Times New Roman" w:hAnsi="Times New Roman"/>
          <w:sz w:val="24"/>
          <w:szCs w:val="24"/>
        </w:rPr>
        <w:t>сертифікати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якості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тощо</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w:t>
      </w:r>
      <w:proofErr w:type="spellStart"/>
      <w:r w:rsidRPr="00FC6140">
        <w:rPr>
          <w:rFonts w:ascii="Times New Roman" w:hAnsi="Times New Roman"/>
          <w:sz w:val="24"/>
          <w:szCs w:val="24"/>
        </w:rPr>
        <w:t>Постачання</w:t>
      </w:r>
      <w:proofErr w:type="spellEnd"/>
      <w:r w:rsidRPr="00FC6140">
        <w:rPr>
          <w:rFonts w:ascii="Times New Roman" w:hAnsi="Times New Roman"/>
          <w:sz w:val="24"/>
          <w:szCs w:val="24"/>
        </w:rPr>
        <w:t xml:space="preserve"> (доставка) Товару </w:t>
      </w:r>
      <w:proofErr w:type="spellStart"/>
      <w:r w:rsidRPr="00FC6140">
        <w:rPr>
          <w:rFonts w:ascii="Times New Roman" w:hAnsi="Times New Roman"/>
          <w:sz w:val="24"/>
          <w:szCs w:val="24"/>
        </w:rPr>
        <w:t>здійснюється</w:t>
      </w:r>
      <w:proofErr w:type="spellEnd"/>
      <w:r w:rsidRPr="00FC6140">
        <w:rPr>
          <w:rFonts w:ascii="Times New Roman" w:hAnsi="Times New Roman"/>
          <w:sz w:val="24"/>
          <w:szCs w:val="24"/>
        </w:rPr>
        <w:t xml:space="preserve"> </w:t>
      </w:r>
      <w:r w:rsidR="00114925">
        <w:rPr>
          <w:rFonts w:ascii="Times New Roman" w:hAnsi="Times New Roman"/>
          <w:sz w:val="24"/>
          <w:szCs w:val="24"/>
          <w:lang w:val="uk-UA"/>
        </w:rPr>
        <w:t xml:space="preserve">з рахунок </w:t>
      </w:r>
      <w:proofErr w:type="spellStart"/>
      <w:r w:rsidRPr="00FC6140">
        <w:rPr>
          <w:rFonts w:ascii="Times New Roman" w:hAnsi="Times New Roman"/>
          <w:sz w:val="24"/>
          <w:szCs w:val="24"/>
        </w:rPr>
        <w:t>Постачальник</w:t>
      </w:r>
      <w:proofErr w:type="spellEnd"/>
      <w:r w:rsidR="00114925">
        <w:rPr>
          <w:rFonts w:ascii="Times New Roman" w:hAnsi="Times New Roman"/>
          <w:sz w:val="24"/>
          <w:szCs w:val="24"/>
          <w:lang w:val="uk-UA"/>
        </w:rPr>
        <w:t>а</w:t>
      </w:r>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00114925">
        <w:rPr>
          <w:rFonts w:ascii="Times New Roman" w:hAnsi="Times New Roman"/>
          <w:sz w:val="24"/>
          <w:szCs w:val="24"/>
          <w:lang w:val="uk-UA"/>
        </w:rPr>
        <w:t>а</w:t>
      </w:r>
      <w:r w:rsidRPr="00FC6140">
        <w:rPr>
          <w:rFonts w:ascii="Times New Roman" w:hAnsi="Times New Roman"/>
          <w:sz w:val="24"/>
          <w:szCs w:val="24"/>
        </w:rPr>
        <w:t xml:space="preserve">) на склад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 xml:space="preserve">) за </w:t>
      </w:r>
      <w:proofErr w:type="spellStart"/>
      <w:r w:rsidRPr="00FC6140">
        <w:rPr>
          <w:rFonts w:ascii="Times New Roman" w:hAnsi="Times New Roman"/>
          <w:sz w:val="24"/>
          <w:szCs w:val="24"/>
        </w:rPr>
        <w:t>адресою</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Pr>
          <w:rFonts w:ascii="Times New Roman" w:hAnsi="Times New Roman"/>
          <w:sz w:val="24"/>
          <w:szCs w:val="24"/>
          <w:lang w:val="uk-UA"/>
        </w:rPr>
        <w:t xml:space="preserve">м. </w:t>
      </w:r>
      <w:proofErr w:type="spellStart"/>
      <w:r>
        <w:rPr>
          <w:rFonts w:ascii="Times New Roman" w:hAnsi="Times New Roman"/>
          <w:sz w:val="24"/>
          <w:szCs w:val="24"/>
          <w:lang w:val="uk-UA"/>
        </w:rPr>
        <w:t>Зпоріжжя</w:t>
      </w:r>
      <w:proofErr w:type="spellEnd"/>
      <w:r>
        <w:rPr>
          <w:rFonts w:ascii="Times New Roman" w:hAnsi="Times New Roman"/>
          <w:sz w:val="24"/>
          <w:szCs w:val="24"/>
          <w:lang w:val="uk-UA"/>
        </w:rPr>
        <w:t>, вул. Заводська, 1А</w:t>
      </w:r>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вимогу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іншу</w:t>
      </w:r>
      <w:proofErr w:type="spellEnd"/>
      <w:r w:rsidRPr="00FC6140">
        <w:rPr>
          <w:rFonts w:ascii="Times New Roman" w:hAnsi="Times New Roman"/>
          <w:sz w:val="24"/>
          <w:szCs w:val="24"/>
        </w:rPr>
        <w:t xml:space="preserve"> адресу в межах м. </w:t>
      </w:r>
      <w:r>
        <w:rPr>
          <w:rFonts w:ascii="Times New Roman" w:hAnsi="Times New Roman"/>
          <w:sz w:val="24"/>
          <w:szCs w:val="24"/>
          <w:lang w:val="uk-UA"/>
        </w:rPr>
        <w:t>Запоріжжя</w:t>
      </w:r>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w:t>
      </w:r>
      <w:proofErr w:type="spellStart"/>
      <w:r w:rsidRPr="00FC6140">
        <w:rPr>
          <w:rFonts w:ascii="Times New Roman" w:hAnsi="Times New Roman"/>
          <w:sz w:val="24"/>
          <w:szCs w:val="24"/>
        </w:rPr>
        <w:t>Постачальник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зобов’язується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замінити</w:t>
      </w:r>
      <w:proofErr w:type="spellEnd"/>
      <w:r w:rsidRPr="00FC6140">
        <w:rPr>
          <w:rFonts w:ascii="Times New Roman" w:hAnsi="Times New Roman"/>
          <w:sz w:val="24"/>
          <w:szCs w:val="24"/>
        </w:rPr>
        <w:t xml:space="preserve"> товар </w:t>
      </w:r>
      <w:proofErr w:type="spellStart"/>
      <w:r w:rsidRPr="00FC6140">
        <w:rPr>
          <w:rFonts w:ascii="Times New Roman" w:hAnsi="Times New Roman"/>
          <w:sz w:val="24"/>
          <w:szCs w:val="24"/>
        </w:rPr>
        <w:t>протягом</w:t>
      </w:r>
      <w:proofErr w:type="spellEnd"/>
      <w:r w:rsidRPr="00FC6140">
        <w:rPr>
          <w:rFonts w:ascii="Times New Roman" w:hAnsi="Times New Roman"/>
          <w:sz w:val="24"/>
          <w:szCs w:val="24"/>
        </w:rPr>
        <w:t xml:space="preserve"> 5 (</w:t>
      </w:r>
      <w:proofErr w:type="spellStart"/>
      <w:r w:rsidRPr="00FC6140">
        <w:rPr>
          <w:rFonts w:ascii="Times New Roman" w:hAnsi="Times New Roman"/>
          <w:sz w:val="24"/>
          <w:szCs w:val="24"/>
        </w:rPr>
        <w:t>п’яти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робочих</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днів</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поставки </w:t>
      </w:r>
      <w:proofErr w:type="spellStart"/>
      <w:r w:rsidRPr="00FC6140">
        <w:rPr>
          <w:rFonts w:ascii="Times New Roman" w:hAnsi="Times New Roman"/>
          <w:sz w:val="24"/>
          <w:szCs w:val="24"/>
        </w:rPr>
        <w:t>неякісного</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такого,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відповідає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вимогам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складі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пропозиції</w:t>
      </w:r>
      <w:proofErr w:type="spellEnd"/>
      <w:r w:rsidRPr="00FC6140">
        <w:rPr>
          <w:rFonts w:ascii="Times New Roman" w:hAnsi="Times New Roman"/>
          <w:sz w:val="24"/>
          <w:szCs w:val="24"/>
        </w:rPr>
        <w:t xml:space="preserve"> повинен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наступні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документи</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надання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еквіваленту</w:t>
      </w:r>
      <w:proofErr w:type="spellEnd"/>
      <w:r w:rsidRPr="00FC6140">
        <w:rPr>
          <w:rFonts w:ascii="Times New Roman" w:hAnsi="Times New Roman"/>
          <w:sz w:val="24"/>
          <w:szCs w:val="24"/>
        </w:rPr>
        <w:t xml:space="preserve">» на товар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складі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має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порівняльну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таблицю</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якій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зазначає</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порівнює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характеристики товару </w:t>
      </w:r>
      <w:proofErr w:type="spellStart"/>
      <w:r w:rsidRPr="00FC6140">
        <w:rPr>
          <w:rFonts w:ascii="Times New Roman" w:hAnsi="Times New Roman"/>
          <w:sz w:val="24"/>
          <w:szCs w:val="24"/>
        </w:rPr>
        <w:t>зазначеного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Замовником</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технічному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завданні</w:t>
      </w:r>
      <w:proofErr w:type="spellEnd"/>
      <w:r w:rsidRPr="00FC6140">
        <w:rPr>
          <w:rFonts w:ascii="Times New Roman" w:hAnsi="Times New Roman"/>
          <w:sz w:val="24"/>
          <w:szCs w:val="24"/>
        </w:rPr>
        <w:t xml:space="preserve"> та товару </w:t>
      </w:r>
      <w:proofErr w:type="spellStart"/>
      <w:r w:rsidRPr="00FC6140">
        <w:rPr>
          <w:rFonts w:ascii="Times New Roman" w:hAnsi="Times New Roman"/>
          <w:sz w:val="24"/>
          <w:szCs w:val="24"/>
        </w:rPr>
        <w:t>запропонованого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характеристики не </w:t>
      </w:r>
      <w:proofErr w:type="spellStart"/>
      <w:r w:rsidRPr="00FC6140">
        <w:rPr>
          <w:rFonts w:ascii="Times New Roman" w:hAnsi="Times New Roman"/>
          <w:sz w:val="24"/>
          <w:szCs w:val="24"/>
        </w:rPr>
        <w:t>можуть</w:t>
      </w:r>
      <w:proofErr w:type="spellEnd"/>
      <w:r w:rsidRPr="00FC6140">
        <w:rPr>
          <w:rFonts w:ascii="Times New Roman" w:hAnsi="Times New Roman"/>
          <w:sz w:val="24"/>
          <w:szCs w:val="24"/>
        </w:rPr>
        <w:t xml:space="preserve"> бути </w:t>
      </w:r>
      <w:proofErr w:type="spellStart"/>
      <w:r w:rsidRPr="00FC6140">
        <w:rPr>
          <w:rFonts w:ascii="Times New Roman" w:hAnsi="Times New Roman"/>
          <w:sz w:val="24"/>
          <w:szCs w:val="24"/>
        </w:rPr>
        <w:t>гіршими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ніж</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вимагаються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згідно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завдання</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пропонує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еквівалент</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він</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зобов’язаний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сертифікат</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відповідності</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кожну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позицію</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який</w:t>
      </w:r>
      <w:proofErr w:type="spellEnd"/>
      <w:r w:rsidRPr="00FC6140">
        <w:rPr>
          <w:rFonts w:ascii="Times New Roman" w:hAnsi="Times New Roman"/>
          <w:sz w:val="24"/>
          <w:szCs w:val="24"/>
        </w:rPr>
        <w:t xml:space="preserve"> є </w:t>
      </w:r>
      <w:proofErr w:type="spellStart"/>
      <w:r w:rsidRPr="00FC6140">
        <w:rPr>
          <w:rFonts w:ascii="Times New Roman" w:hAnsi="Times New Roman"/>
          <w:sz w:val="24"/>
          <w:szCs w:val="24"/>
        </w:rPr>
        <w:t>еквівалентом</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Примітки</w:t>
      </w:r>
      <w:proofErr w:type="spellEnd"/>
      <w:proofErr w:type="gramStart"/>
      <w:r w:rsidRPr="00FC6140">
        <w:rPr>
          <w:rFonts w:ascii="Times New Roman" w:hAnsi="Times New Roman"/>
          <w:sz w:val="24"/>
          <w:szCs w:val="24"/>
        </w:rPr>
        <w:t>: У</w:t>
      </w:r>
      <w:proofErr w:type="gramEnd"/>
      <w:r w:rsidRPr="00FC6140">
        <w:rPr>
          <w:rFonts w:ascii="Times New Roman" w:hAnsi="Times New Roman"/>
          <w:sz w:val="24"/>
          <w:szCs w:val="24"/>
        </w:rPr>
        <w:t xml:space="preserve">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товар представлений на торгах, не </w:t>
      </w:r>
      <w:proofErr w:type="spellStart"/>
      <w:r w:rsidRPr="00FC6140">
        <w:rPr>
          <w:rFonts w:ascii="Times New Roman" w:hAnsi="Times New Roman"/>
          <w:sz w:val="24"/>
          <w:szCs w:val="24"/>
        </w:rPr>
        <w:t>відповідає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технічним</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якісним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вимогам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не в </w:t>
      </w:r>
      <w:proofErr w:type="spellStart"/>
      <w:r w:rsidRPr="00FC6140">
        <w:rPr>
          <w:rFonts w:ascii="Times New Roman" w:hAnsi="Times New Roman"/>
          <w:sz w:val="24"/>
          <w:szCs w:val="24"/>
        </w:rPr>
        <w:t>змозі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виконати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умови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подання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документів</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висунуті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пропозиція</w:t>
      </w:r>
      <w:proofErr w:type="spellEnd"/>
      <w:r w:rsidRPr="00FC6140">
        <w:rPr>
          <w:rFonts w:ascii="Times New Roman" w:hAnsi="Times New Roman"/>
          <w:sz w:val="24"/>
          <w:szCs w:val="24"/>
        </w:rPr>
        <w:t xml:space="preserve"> такого </w:t>
      </w:r>
      <w:proofErr w:type="spellStart"/>
      <w:r w:rsidRPr="00FC6140">
        <w:rPr>
          <w:rFonts w:ascii="Times New Roman" w:hAnsi="Times New Roman"/>
          <w:sz w:val="24"/>
          <w:szCs w:val="24"/>
        </w:rPr>
        <w:t>Учасника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відхиляється</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Товар буде </w:t>
      </w:r>
      <w:proofErr w:type="spellStart"/>
      <w:r w:rsidRPr="00FC6140">
        <w:rPr>
          <w:rFonts w:ascii="Times New Roman" w:hAnsi="Times New Roman"/>
          <w:sz w:val="24"/>
          <w:szCs w:val="24"/>
        </w:rPr>
        <w:t>замовлятися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поставлятися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окремими</w:t>
      </w:r>
      <w:proofErr w:type="spellEnd"/>
      <w:r w:rsidRPr="00FC6140">
        <w:rPr>
          <w:rFonts w:ascii="Times New Roman" w:hAnsi="Times New Roman"/>
          <w:sz w:val="24"/>
          <w:szCs w:val="24"/>
        </w:rPr>
        <w:t xml:space="preserve"> невеликими </w:t>
      </w:r>
      <w:proofErr w:type="spellStart"/>
      <w:r w:rsidRPr="00FC6140">
        <w:rPr>
          <w:rFonts w:ascii="Times New Roman" w:hAnsi="Times New Roman"/>
          <w:sz w:val="24"/>
          <w:szCs w:val="24"/>
        </w:rPr>
        <w:t>партіями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згідно</w:t>
      </w:r>
      <w:proofErr w:type="spellEnd"/>
      <w:r w:rsidRPr="00FC6140">
        <w:rPr>
          <w:rFonts w:ascii="Times New Roman" w:hAnsi="Times New Roman"/>
          <w:sz w:val="24"/>
          <w:szCs w:val="24"/>
        </w:rPr>
        <w:t xml:space="preserve"> заявок та потреб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протягом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усього</w:t>
      </w:r>
      <w:proofErr w:type="spellEnd"/>
      <w:r w:rsidRPr="00FC6140">
        <w:rPr>
          <w:rFonts w:ascii="Times New Roman" w:hAnsi="Times New Roman"/>
          <w:sz w:val="24"/>
          <w:szCs w:val="24"/>
        </w:rPr>
        <w:t xml:space="preserve"> строку </w:t>
      </w:r>
      <w:proofErr w:type="spellStart"/>
      <w:r w:rsidRPr="00FC6140">
        <w:rPr>
          <w:rFonts w:ascii="Times New Roman" w:hAnsi="Times New Roman"/>
          <w:sz w:val="24"/>
          <w:szCs w:val="24"/>
        </w:rPr>
        <w:t>дії</w:t>
      </w:r>
      <w:proofErr w:type="spellEnd"/>
      <w:r w:rsidRPr="00FC6140">
        <w:rPr>
          <w:rFonts w:ascii="Times New Roman" w:hAnsi="Times New Roman"/>
          <w:sz w:val="24"/>
          <w:szCs w:val="24"/>
        </w:rPr>
        <w:t xml:space="preserve"> договору. </w:t>
      </w:r>
      <w:proofErr w:type="spellStart"/>
      <w:r w:rsidRPr="00FC6140">
        <w:rPr>
          <w:rFonts w:ascii="Times New Roman" w:hAnsi="Times New Roman"/>
          <w:sz w:val="24"/>
          <w:szCs w:val="24"/>
        </w:rPr>
        <w:t>Під</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партією</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розуміється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обсяг</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замовляється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Покупцем</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визначається</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заявці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останнього</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B12335" w:rsidRDefault="00FC6140" w:rsidP="00FC6140">
      <w:pPr>
        <w:pStyle w:val="a4"/>
        <w:ind w:left="0"/>
        <w:jc w:val="both"/>
        <w:rPr>
          <w:rFonts w:ascii="Times New Roman" w:hAnsi="Times New Roman"/>
          <w:b/>
          <w:bCs/>
          <w:sz w:val="24"/>
          <w:szCs w:val="24"/>
        </w:rPr>
      </w:pP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тексті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документації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назві</w:t>
      </w:r>
      <w:proofErr w:type="spellEnd"/>
      <w:r w:rsidRPr="00FC6140">
        <w:rPr>
          <w:rFonts w:ascii="Times New Roman" w:hAnsi="Times New Roman"/>
          <w:sz w:val="24"/>
          <w:szCs w:val="24"/>
        </w:rPr>
        <w:t xml:space="preserve"> предмету </w:t>
      </w:r>
      <w:proofErr w:type="spellStart"/>
      <w:r w:rsidRPr="00FC6140">
        <w:rPr>
          <w:rFonts w:ascii="Times New Roman" w:hAnsi="Times New Roman"/>
          <w:sz w:val="24"/>
          <w:szCs w:val="24"/>
        </w:rPr>
        <w:t>закупівлі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зазначеній</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даній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документації</w:t>
      </w:r>
      <w:proofErr w:type="spellEnd"/>
      <w:r w:rsidRPr="00FC6140">
        <w:rPr>
          <w:rFonts w:ascii="Times New Roman" w:hAnsi="Times New Roman"/>
          <w:sz w:val="24"/>
          <w:szCs w:val="24"/>
        </w:rPr>
        <w:t xml:space="preserve"> є </w:t>
      </w:r>
      <w:proofErr w:type="spellStart"/>
      <w:r w:rsidRPr="00FC6140">
        <w:rPr>
          <w:rFonts w:ascii="Times New Roman" w:hAnsi="Times New Roman"/>
          <w:sz w:val="24"/>
          <w:szCs w:val="24"/>
        </w:rPr>
        <w:t>посилання</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конкретні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торгівельні</w:t>
      </w:r>
      <w:proofErr w:type="spellEnd"/>
      <w:r w:rsidRPr="00FC6140">
        <w:rPr>
          <w:rFonts w:ascii="Times New Roman" w:hAnsi="Times New Roman"/>
          <w:sz w:val="24"/>
          <w:szCs w:val="24"/>
        </w:rPr>
        <w:t xml:space="preserve"> марки </w:t>
      </w:r>
      <w:proofErr w:type="spellStart"/>
      <w:r w:rsidRPr="00FC6140">
        <w:rPr>
          <w:rFonts w:ascii="Times New Roman" w:hAnsi="Times New Roman"/>
          <w:sz w:val="24"/>
          <w:szCs w:val="24"/>
        </w:rPr>
        <w:t>чи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фірму</w:t>
      </w:r>
      <w:proofErr w:type="spellEnd"/>
      <w:r w:rsidRPr="00FC6140">
        <w:rPr>
          <w:rFonts w:ascii="Times New Roman" w:hAnsi="Times New Roman"/>
          <w:sz w:val="24"/>
          <w:szCs w:val="24"/>
        </w:rPr>
        <w:t xml:space="preserve">, патент, </w:t>
      </w:r>
      <w:proofErr w:type="spellStart"/>
      <w:r w:rsidRPr="00FC6140">
        <w:rPr>
          <w:rFonts w:ascii="Times New Roman" w:hAnsi="Times New Roman"/>
          <w:sz w:val="24"/>
          <w:szCs w:val="24"/>
        </w:rPr>
        <w:t>конструкцію</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тип предмета </w:t>
      </w:r>
      <w:proofErr w:type="spellStart"/>
      <w:r w:rsidRPr="00FC6140">
        <w:rPr>
          <w:rFonts w:ascii="Times New Roman" w:hAnsi="Times New Roman"/>
          <w:sz w:val="24"/>
          <w:szCs w:val="24"/>
        </w:rPr>
        <w:t>закупівлі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такі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найменування</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послуги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слід</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читати</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редакції</w:t>
      </w:r>
      <w:proofErr w:type="spellEnd"/>
      <w:r w:rsidRPr="00B12335">
        <w:rPr>
          <w:rFonts w:ascii="Times New Roman" w:hAnsi="Times New Roman"/>
          <w:b/>
          <w:bCs/>
          <w:sz w:val="24"/>
          <w:szCs w:val="24"/>
        </w:rPr>
        <w:t>: “</w:t>
      </w:r>
      <w:proofErr w:type="spellStart"/>
      <w:r w:rsidRPr="00D526AB">
        <w:rPr>
          <w:rFonts w:ascii="Times New Roman" w:hAnsi="Times New Roman"/>
          <w:b/>
          <w:bCs/>
          <w:sz w:val="24"/>
          <w:szCs w:val="24"/>
        </w:rPr>
        <w:t>або</w:t>
      </w:r>
      <w:proofErr w:type="spellEnd"/>
      <w:r w:rsidRPr="00D526AB">
        <w:rPr>
          <w:rFonts w:ascii="Times New Roman" w:hAnsi="Times New Roman"/>
          <w:b/>
          <w:bCs/>
          <w:sz w:val="24"/>
          <w:szCs w:val="24"/>
        </w:rPr>
        <w:t xml:space="preserve"> </w:t>
      </w:r>
      <w:proofErr w:type="spellStart"/>
      <w:r w:rsidRPr="00D526AB">
        <w:rPr>
          <w:rFonts w:ascii="Times New Roman" w:hAnsi="Times New Roman"/>
          <w:b/>
          <w:bCs/>
          <w:sz w:val="24"/>
          <w:szCs w:val="24"/>
        </w:rPr>
        <w:t>еквівалент</w:t>
      </w:r>
      <w:proofErr w:type="spellEnd"/>
      <w:r w:rsidRPr="00B12335">
        <w:rPr>
          <w:rFonts w:ascii="Times New Roman" w:hAnsi="Times New Roman"/>
          <w:b/>
          <w:bCs/>
          <w:sz w:val="24"/>
          <w:szCs w:val="24"/>
        </w:rPr>
        <w:t>”.</w:t>
      </w:r>
    </w:p>
    <w:p w:rsidR="0086543B" w:rsidRDefault="0086543B" w:rsidP="0086543B">
      <w:pPr>
        <w:shd w:val="clear" w:color="auto" w:fill="FFFFFF"/>
        <w:ind w:firstLine="567"/>
        <w:jc w:val="center"/>
        <w:rPr>
          <w:rFonts w:ascii="Times New Roman" w:hAnsi="Times New Roman"/>
          <w:i/>
          <w:sz w:val="16"/>
          <w:szCs w:val="16"/>
        </w:rPr>
      </w:pPr>
    </w:p>
    <w:p w:rsidR="0086543B" w:rsidRDefault="0086543B" w:rsidP="0086543B">
      <w:pPr>
        <w:shd w:val="clear" w:color="auto" w:fill="FFFFFF"/>
        <w:jc w:val="both"/>
      </w:pPr>
    </w:p>
    <w:p w:rsidR="00B060FF" w:rsidRPr="0086543B" w:rsidRDefault="00B060FF" w:rsidP="00B060FF">
      <w:pPr>
        <w:contextualSpacing/>
        <w:jc w:val="center"/>
        <w:rPr>
          <w:rFonts w:ascii="Times New Roman" w:hAnsi="Times New Roman"/>
          <w:b/>
          <w:bCs/>
          <w:i/>
          <w:iCs/>
          <w:sz w:val="20"/>
          <w:szCs w:val="20"/>
        </w:rPr>
      </w:pPr>
    </w:p>
    <w:p w:rsidR="006D0931" w:rsidRDefault="006D0931" w:rsidP="00B060FF">
      <w:pPr>
        <w:jc w:val="right"/>
        <w:rPr>
          <w:rFonts w:ascii="Times New Roman" w:hAnsi="Times New Roman"/>
          <w:b/>
          <w:bCs/>
          <w:sz w:val="24"/>
          <w:szCs w:val="24"/>
          <w:lang w:val="uk-UA"/>
        </w:rPr>
      </w:pPr>
    </w:p>
    <w:p w:rsidR="00360396" w:rsidRDefault="00360396" w:rsidP="00B060FF">
      <w:pPr>
        <w:jc w:val="right"/>
        <w:rPr>
          <w:rFonts w:ascii="Times New Roman" w:hAnsi="Times New Roman"/>
          <w:b/>
          <w:bCs/>
          <w:sz w:val="24"/>
          <w:szCs w:val="24"/>
          <w:lang w:val="uk-UA"/>
        </w:rPr>
      </w:pPr>
    </w:p>
    <w:p w:rsidR="00360396" w:rsidRDefault="00360396" w:rsidP="00B060FF">
      <w:pPr>
        <w:jc w:val="right"/>
        <w:rPr>
          <w:rFonts w:ascii="Times New Roman" w:hAnsi="Times New Roman"/>
          <w:b/>
          <w:bCs/>
          <w:sz w:val="24"/>
          <w:szCs w:val="24"/>
          <w:lang w:val="uk-UA"/>
        </w:rPr>
      </w:pPr>
    </w:p>
    <w:p w:rsidR="00360396" w:rsidRDefault="00360396" w:rsidP="00FC6140">
      <w:pPr>
        <w:rPr>
          <w:rFonts w:ascii="Times New Roman" w:hAnsi="Times New Roman"/>
          <w:b/>
          <w:bCs/>
          <w:sz w:val="24"/>
          <w:szCs w:val="24"/>
          <w:lang w:val="uk-UA"/>
        </w:rPr>
      </w:pPr>
    </w:p>
    <w:p w:rsidR="00FC6140" w:rsidRDefault="00FC6140" w:rsidP="00FC6140">
      <w:pPr>
        <w:rPr>
          <w:rFonts w:ascii="Times New Roman" w:hAnsi="Times New Roman"/>
          <w:b/>
          <w:bCs/>
          <w:sz w:val="24"/>
          <w:szCs w:val="24"/>
          <w:lang w:val="uk-UA"/>
        </w:rPr>
      </w:pPr>
    </w:p>
    <w:p w:rsidR="004B1679" w:rsidRDefault="004B1679" w:rsidP="00242718">
      <w:pPr>
        <w:spacing w:line="240" w:lineRule="auto"/>
        <w:ind w:left="4956"/>
        <w:jc w:val="both"/>
        <w:rPr>
          <w:rFonts w:ascii="Times New Roman" w:hAnsi="Times New Roman"/>
          <w:b/>
          <w:bCs/>
          <w:sz w:val="24"/>
          <w:szCs w:val="24"/>
          <w:lang w:val="uk-UA"/>
        </w:rPr>
      </w:pPr>
    </w:p>
    <w:p w:rsidR="004B1679" w:rsidRDefault="004B1679" w:rsidP="00242718">
      <w:pPr>
        <w:spacing w:line="240" w:lineRule="auto"/>
        <w:ind w:left="4956"/>
        <w:jc w:val="both"/>
        <w:rPr>
          <w:rFonts w:ascii="Times New Roman" w:hAnsi="Times New Roman"/>
          <w:b/>
          <w:bCs/>
          <w:sz w:val="24"/>
          <w:szCs w:val="24"/>
          <w:lang w:val="uk-UA"/>
        </w:rPr>
      </w:pPr>
    </w:p>
    <w:p w:rsidR="004D28CC" w:rsidRPr="00242718" w:rsidRDefault="004D28CC" w:rsidP="005B5D2E">
      <w:pPr>
        <w:spacing w:line="240" w:lineRule="auto"/>
        <w:ind w:left="4956"/>
        <w:jc w:val="right"/>
        <w:rPr>
          <w:rFonts w:ascii="Times New Roman" w:hAnsi="Times New Roman"/>
          <w:b/>
          <w:sz w:val="24"/>
          <w:lang w:eastAsia="ru-RU"/>
        </w:rPr>
      </w:pPr>
      <w:proofErr w:type="spellStart"/>
      <w:r w:rsidRPr="00242718">
        <w:rPr>
          <w:rFonts w:ascii="Times New Roman" w:hAnsi="Times New Roman"/>
          <w:b/>
          <w:sz w:val="24"/>
          <w:lang w:eastAsia="ru-RU"/>
        </w:rPr>
        <w:lastRenderedPageBreak/>
        <w:t>Додаток</w:t>
      </w:r>
      <w:proofErr w:type="spellEnd"/>
      <w:r w:rsidRPr="00242718">
        <w:rPr>
          <w:rFonts w:ascii="Times New Roman" w:hAnsi="Times New Roman"/>
          <w:b/>
          <w:sz w:val="24"/>
          <w:lang w:eastAsia="ru-RU"/>
        </w:rPr>
        <w:t xml:space="preserve"> </w:t>
      </w:r>
      <w:r w:rsidRPr="00242718">
        <w:rPr>
          <w:rFonts w:ascii="Times New Roman" w:hAnsi="Times New Roman"/>
          <w:b/>
          <w:sz w:val="24"/>
          <w:lang w:val="uk-UA" w:eastAsia="ru-RU"/>
        </w:rPr>
        <w:t>4</w:t>
      </w:r>
      <w:r w:rsidRPr="00242718">
        <w:rPr>
          <w:rFonts w:ascii="Times New Roman" w:hAnsi="Times New Roman"/>
          <w:b/>
          <w:sz w:val="24"/>
          <w:lang w:eastAsia="ru-RU"/>
        </w:rPr>
        <w:t xml:space="preserve"> до </w:t>
      </w:r>
      <w:proofErr w:type="spellStart"/>
      <w:r w:rsidRPr="00242718">
        <w:rPr>
          <w:rFonts w:ascii="Times New Roman" w:hAnsi="Times New Roman"/>
          <w:b/>
          <w:sz w:val="24"/>
          <w:lang w:eastAsia="ru-RU"/>
        </w:rPr>
        <w:t>тендерної</w:t>
      </w:r>
      <w:proofErr w:type="spellEnd"/>
      <w:r w:rsidRPr="00242718">
        <w:rPr>
          <w:rFonts w:ascii="Times New Roman" w:hAnsi="Times New Roman"/>
          <w:b/>
          <w:sz w:val="24"/>
          <w:lang w:eastAsia="ru-RU"/>
        </w:rPr>
        <w:t xml:space="preserve"> </w:t>
      </w:r>
      <w:proofErr w:type="spellStart"/>
      <w:r w:rsidRPr="00242718">
        <w:rPr>
          <w:rFonts w:ascii="Times New Roman" w:hAnsi="Times New Roman"/>
          <w:b/>
          <w:sz w:val="24"/>
          <w:lang w:eastAsia="ru-RU"/>
        </w:rPr>
        <w:t>документації</w:t>
      </w:r>
      <w:proofErr w:type="spellEnd"/>
    </w:p>
    <w:p w:rsidR="004D28CC" w:rsidRPr="00A04B9E"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Pr="00A04B9E" w:rsidRDefault="004D28CC" w:rsidP="004D28CC">
      <w:pPr>
        <w:widowControl w:val="0"/>
        <w:spacing w:line="240" w:lineRule="auto"/>
        <w:jc w:val="center"/>
        <w:rPr>
          <w:sz w:val="24"/>
          <w:szCs w:val="24"/>
        </w:rPr>
      </w:pPr>
      <w:r w:rsidRPr="00A04B9E">
        <w:rPr>
          <w:rFonts w:ascii="Times New Roman" w:hAnsi="Times New Roman"/>
          <w:i/>
          <w:sz w:val="24"/>
          <w:szCs w:val="24"/>
        </w:rPr>
        <w:t xml:space="preserve">Форма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заповнюється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та </w:t>
      </w:r>
      <w:proofErr w:type="spellStart"/>
      <w:r w:rsidRPr="00A04B9E">
        <w:rPr>
          <w:rFonts w:ascii="Times New Roman" w:hAnsi="Times New Roman"/>
          <w:i/>
          <w:sz w:val="24"/>
          <w:szCs w:val="24"/>
        </w:rPr>
        <w:t>надається</w:t>
      </w:r>
      <w:proofErr w:type="spellEnd"/>
    </w:p>
    <w:p w:rsidR="004D28CC" w:rsidRPr="00A04B9E" w:rsidRDefault="004D28CC" w:rsidP="004D28CC">
      <w:pPr>
        <w:spacing w:line="240" w:lineRule="auto"/>
        <w:jc w:val="center"/>
        <w:rPr>
          <w:sz w:val="24"/>
          <w:szCs w:val="24"/>
        </w:rPr>
      </w:pPr>
      <w:r w:rsidRPr="00A04B9E">
        <w:rPr>
          <w:rFonts w:ascii="Times New Roman" w:hAnsi="Times New Roman"/>
          <w:i/>
          <w:sz w:val="24"/>
          <w:szCs w:val="24"/>
        </w:rPr>
        <w:t xml:space="preserve">у </w:t>
      </w:r>
      <w:proofErr w:type="spellStart"/>
      <w:r w:rsidRPr="00A04B9E">
        <w:rPr>
          <w:rFonts w:ascii="Times New Roman" w:hAnsi="Times New Roman"/>
          <w:i/>
          <w:sz w:val="24"/>
          <w:szCs w:val="24"/>
        </w:rPr>
        <w:t>складі</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p>
    <w:p w:rsidR="004D28CC" w:rsidRPr="00A04B9E" w:rsidRDefault="004D28CC" w:rsidP="004D28CC">
      <w:pPr>
        <w:widowControl w:val="0"/>
        <w:spacing w:line="240" w:lineRule="auto"/>
        <w:jc w:val="center"/>
        <w:rPr>
          <w:rFonts w:ascii="Times New Roman" w:hAnsi="Times New Roman"/>
          <w:b/>
          <w:i/>
          <w:sz w:val="24"/>
          <w:szCs w:val="24"/>
        </w:rPr>
      </w:pP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b/>
          <w:caps/>
          <w:sz w:val="24"/>
          <w:szCs w:val="24"/>
        </w:rPr>
        <w:t>ФОРМА «тендернА ПРОПОЗИЦІя»</w:t>
      </w: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i/>
          <w:sz w:val="24"/>
          <w:szCs w:val="24"/>
        </w:rPr>
        <w:t xml:space="preserve">(форма, яка </w:t>
      </w:r>
      <w:proofErr w:type="spellStart"/>
      <w:r w:rsidRPr="00A04B9E">
        <w:rPr>
          <w:rFonts w:ascii="Times New Roman" w:hAnsi="Times New Roman"/>
          <w:i/>
          <w:sz w:val="24"/>
          <w:szCs w:val="24"/>
        </w:rPr>
        <w:t>подається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на </w:t>
      </w:r>
      <w:proofErr w:type="spellStart"/>
      <w:r w:rsidRPr="00A04B9E">
        <w:rPr>
          <w:rFonts w:ascii="Times New Roman" w:hAnsi="Times New Roman"/>
          <w:i/>
          <w:sz w:val="24"/>
          <w:szCs w:val="24"/>
        </w:rPr>
        <w:t>фірмовому</w:t>
      </w:r>
      <w:proofErr w:type="spellEnd"/>
      <w:r w:rsidRPr="00A04B9E">
        <w:rPr>
          <w:rFonts w:ascii="Times New Roman" w:hAnsi="Times New Roman"/>
          <w:i/>
          <w:sz w:val="24"/>
          <w:szCs w:val="24"/>
        </w:rPr>
        <w:t xml:space="preserve"> бланку)</w:t>
      </w:r>
    </w:p>
    <w:p w:rsidR="004D28CC" w:rsidRPr="00A04B9E" w:rsidRDefault="004D28CC" w:rsidP="004D28CC">
      <w:pPr>
        <w:widowControl w:val="0"/>
        <w:jc w:val="center"/>
        <w:rPr>
          <w:sz w:val="24"/>
          <w:szCs w:val="24"/>
        </w:rPr>
      </w:pPr>
      <w:r w:rsidRPr="00A04B9E">
        <w:rPr>
          <w:rFonts w:ascii="Times New Roman" w:hAnsi="Times New Roman"/>
          <w:b/>
          <w:bCs/>
          <w:sz w:val="24"/>
          <w:szCs w:val="24"/>
        </w:rPr>
        <w:t>___________________ 202</w:t>
      </w:r>
      <w:r w:rsidR="00242718" w:rsidRPr="00A04B9E">
        <w:rPr>
          <w:rFonts w:ascii="Times New Roman" w:hAnsi="Times New Roman"/>
          <w:b/>
          <w:bCs/>
          <w:sz w:val="24"/>
          <w:szCs w:val="24"/>
          <w:lang w:val="uk-UA"/>
        </w:rPr>
        <w:t>3</w:t>
      </w:r>
      <w:r w:rsidRPr="00A04B9E">
        <w:rPr>
          <w:rFonts w:ascii="Times New Roman" w:hAnsi="Times New Roman"/>
          <w:b/>
          <w:bCs/>
          <w:sz w:val="24"/>
          <w:szCs w:val="24"/>
        </w:rPr>
        <w:t xml:space="preserve"> р.</w:t>
      </w:r>
      <w:r w:rsidRPr="00A04B9E">
        <w:rPr>
          <w:rFonts w:ascii="Times New Roman" w:hAnsi="Times New Roman"/>
          <w:b/>
          <w:bCs/>
          <w:sz w:val="24"/>
          <w:szCs w:val="24"/>
          <w:u w:val="single"/>
        </w:rPr>
        <w:t xml:space="preserve"> </w:t>
      </w:r>
    </w:p>
    <w:p w:rsidR="004D28CC" w:rsidRPr="00A04B9E" w:rsidRDefault="004D28CC" w:rsidP="004D28CC">
      <w:pPr>
        <w:widowControl w:val="0"/>
        <w:jc w:val="both"/>
        <w:rPr>
          <w:sz w:val="24"/>
          <w:szCs w:val="24"/>
        </w:rPr>
      </w:pPr>
      <w:r w:rsidRPr="00A04B9E">
        <w:rPr>
          <w:rFonts w:ascii="Times New Roman" w:hAnsi="Times New Roman"/>
          <w:sz w:val="24"/>
          <w:szCs w:val="24"/>
        </w:rPr>
        <w:t>Кому: _______________________________________________________________________</w:t>
      </w:r>
    </w:p>
    <w:p w:rsidR="004D28CC" w:rsidRPr="00A04B9E" w:rsidRDefault="004D28CC" w:rsidP="004D28CC">
      <w:pPr>
        <w:widowControl w:val="0"/>
        <w:ind w:left="3600" w:firstLine="720"/>
        <w:jc w:val="both"/>
        <w:rPr>
          <w:sz w:val="24"/>
          <w:szCs w:val="24"/>
        </w:rPr>
      </w:pPr>
      <w:r w:rsidRPr="00A04B9E">
        <w:rPr>
          <w:rFonts w:ascii="Times New Roman" w:hAnsi="Times New Roman"/>
          <w:bCs/>
          <w:i/>
          <w:iCs/>
          <w:sz w:val="24"/>
          <w:szCs w:val="24"/>
        </w:rPr>
        <w:t>(</w:t>
      </w:r>
      <w:proofErr w:type="spellStart"/>
      <w:r w:rsidRPr="00A04B9E">
        <w:rPr>
          <w:rFonts w:ascii="Times New Roman" w:hAnsi="Times New Roman"/>
          <w:bCs/>
          <w:i/>
          <w:iCs/>
          <w:sz w:val="24"/>
          <w:szCs w:val="24"/>
        </w:rPr>
        <w:t>повна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назва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замовника</w:t>
      </w:r>
      <w:proofErr w:type="spellEnd"/>
      <w:r w:rsidRPr="00A04B9E">
        <w:rPr>
          <w:rFonts w:ascii="Times New Roman" w:hAnsi="Times New Roman"/>
          <w:bCs/>
          <w:i/>
          <w:iCs/>
          <w:sz w:val="24"/>
          <w:szCs w:val="24"/>
        </w:rPr>
        <w:t>)</w:t>
      </w:r>
    </w:p>
    <w:p w:rsidR="004D28CC" w:rsidRPr="00A04B9E" w:rsidRDefault="004D28CC" w:rsidP="004D28CC">
      <w:pPr>
        <w:widowControl w:val="0"/>
        <w:jc w:val="both"/>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згідно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документації</w:t>
      </w:r>
      <w:proofErr w:type="spellEnd"/>
      <w:r w:rsidRPr="00A04B9E">
        <w:rPr>
          <w:rFonts w:ascii="Times New Roman" w:hAnsi="Times New Roman"/>
          <w:sz w:val="24"/>
          <w:szCs w:val="24"/>
        </w:rPr>
        <w:t xml:space="preserve"> </w:t>
      </w:r>
      <w:r w:rsidRPr="00A04B9E">
        <w:rPr>
          <w:rFonts w:ascii="Times New Roman" w:hAnsi="Times New Roman"/>
          <w:b/>
          <w:bCs/>
          <w:sz w:val="24"/>
          <w:szCs w:val="24"/>
        </w:rPr>
        <w:t>_______________________</w:t>
      </w:r>
    </w:p>
    <w:p w:rsidR="004D28CC" w:rsidRPr="00A04B9E" w:rsidRDefault="004D28CC" w:rsidP="004D28CC">
      <w:pPr>
        <w:widowControl w:val="0"/>
        <w:rPr>
          <w:rFonts w:ascii="Times New Roman" w:hAnsi="Times New Roman"/>
          <w:sz w:val="24"/>
          <w:szCs w:val="24"/>
        </w:rPr>
      </w:pPr>
    </w:p>
    <w:p w:rsidR="004D28CC" w:rsidRPr="00A04B9E" w:rsidRDefault="004D28CC" w:rsidP="004D28CC">
      <w:pPr>
        <w:widowControl w:val="0"/>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__________________________________________________________</w:t>
      </w:r>
    </w:p>
    <w:p w:rsidR="004D28CC" w:rsidRPr="00A04B9E" w:rsidRDefault="004D28CC" w:rsidP="004D28CC">
      <w:pPr>
        <w:widowControl w:val="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повна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назва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організації</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учасника</w:t>
      </w:r>
      <w:proofErr w:type="spellEnd"/>
      <w:r w:rsidRPr="00A04B9E">
        <w:rPr>
          <w:rFonts w:ascii="Times New Roman" w:hAnsi="Times New Roman"/>
          <w:i/>
          <w:iCs/>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 xml:space="preserve">в </w:t>
      </w:r>
      <w:proofErr w:type="spellStart"/>
      <w:r w:rsidRPr="00A04B9E">
        <w:rPr>
          <w:rFonts w:ascii="Times New Roman" w:hAnsi="Times New Roman"/>
          <w:sz w:val="24"/>
          <w:szCs w:val="24"/>
        </w:rPr>
        <w:t>особі</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ind w:firstLine="72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прізвище</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ім'я</w:t>
      </w:r>
      <w:proofErr w:type="spellEnd"/>
      <w:r w:rsidRPr="00A04B9E">
        <w:rPr>
          <w:rFonts w:ascii="Times New Roman" w:hAnsi="Times New Roman"/>
          <w:i/>
          <w:iCs/>
          <w:sz w:val="24"/>
          <w:szCs w:val="24"/>
        </w:rPr>
        <w:t xml:space="preserve">, по </w:t>
      </w:r>
      <w:proofErr w:type="spellStart"/>
      <w:r w:rsidRPr="00A04B9E">
        <w:rPr>
          <w:rFonts w:ascii="Times New Roman" w:hAnsi="Times New Roman"/>
          <w:i/>
          <w:iCs/>
          <w:sz w:val="24"/>
          <w:szCs w:val="24"/>
        </w:rPr>
        <w:t>батькові</w:t>
      </w:r>
      <w:proofErr w:type="spellEnd"/>
      <w:r w:rsidRPr="00A04B9E">
        <w:rPr>
          <w:rFonts w:ascii="Times New Roman" w:hAnsi="Times New Roman"/>
          <w:i/>
          <w:iCs/>
          <w:sz w:val="24"/>
          <w:szCs w:val="24"/>
        </w:rPr>
        <w:t xml:space="preserve">, посада </w:t>
      </w:r>
      <w:proofErr w:type="spellStart"/>
      <w:r w:rsidRPr="00A04B9E">
        <w:rPr>
          <w:rFonts w:ascii="Times New Roman" w:hAnsi="Times New Roman"/>
          <w:i/>
          <w:iCs/>
          <w:sz w:val="24"/>
          <w:szCs w:val="24"/>
        </w:rPr>
        <w:t>відповідальної</w:t>
      </w:r>
      <w:proofErr w:type="spellEnd"/>
      <w:r w:rsidRPr="00A04B9E">
        <w:rPr>
          <w:rFonts w:ascii="Times New Roman" w:hAnsi="Times New Roman"/>
          <w:i/>
          <w:iCs/>
          <w:sz w:val="24"/>
          <w:szCs w:val="24"/>
        </w:rPr>
        <w:t xml:space="preserve"> особи)</w:t>
      </w:r>
    </w:p>
    <w:p w:rsidR="004D28CC" w:rsidRPr="00A04B9E" w:rsidRDefault="004D28CC" w:rsidP="004D28CC">
      <w:pPr>
        <w:widowControl w:val="0"/>
        <w:rPr>
          <w:sz w:val="24"/>
          <w:szCs w:val="24"/>
        </w:rPr>
      </w:pPr>
      <w:proofErr w:type="spellStart"/>
      <w:r w:rsidRPr="00A04B9E">
        <w:rPr>
          <w:rFonts w:ascii="Times New Roman" w:hAnsi="Times New Roman"/>
          <w:sz w:val="24"/>
          <w:szCs w:val="24"/>
        </w:rPr>
        <w:t>уповноважений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повідомити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наступне</w:t>
      </w:r>
      <w:proofErr w:type="spellEnd"/>
      <w:r w:rsidRPr="00A04B9E">
        <w:rPr>
          <w:rFonts w:ascii="Times New Roman" w:hAnsi="Times New Roman"/>
          <w:sz w:val="24"/>
          <w:szCs w:val="24"/>
        </w:rPr>
        <w:t xml:space="preserve">: </w:t>
      </w:r>
    </w:p>
    <w:p w:rsidR="004D28CC" w:rsidRPr="00A04B9E" w:rsidRDefault="004D28CC" w:rsidP="004D28CC">
      <w:pPr>
        <w:widowControl w:val="0"/>
        <w:rPr>
          <w:sz w:val="24"/>
          <w:szCs w:val="24"/>
        </w:rPr>
      </w:pPr>
      <w:r w:rsidRPr="00A04B9E">
        <w:rPr>
          <w:rFonts w:ascii="Times New Roman" w:hAnsi="Times New Roman"/>
          <w:sz w:val="24"/>
          <w:szCs w:val="24"/>
        </w:rPr>
        <w:t xml:space="preserve">1.Вивчивши </w:t>
      </w:r>
      <w:proofErr w:type="spellStart"/>
      <w:r w:rsidRPr="00A04B9E">
        <w:rPr>
          <w:rFonts w:ascii="Times New Roman" w:hAnsi="Times New Roman"/>
          <w:sz w:val="24"/>
          <w:szCs w:val="24"/>
        </w:rPr>
        <w:t>тендерну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документацію</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технічні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якісні</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кількісні</w:t>
      </w:r>
      <w:proofErr w:type="spellEnd"/>
      <w:r w:rsidRPr="00A04B9E">
        <w:rPr>
          <w:rFonts w:ascii="Times New Roman" w:hAnsi="Times New Roman"/>
          <w:sz w:val="24"/>
          <w:szCs w:val="24"/>
        </w:rPr>
        <w:t xml:space="preserve"> характеристики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ми </w:t>
      </w:r>
      <w:proofErr w:type="spellStart"/>
      <w:r w:rsidRPr="00A04B9E">
        <w:rPr>
          <w:rFonts w:ascii="Times New Roman" w:hAnsi="Times New Roman"/>
          <w:sz w:val="24"/>
          <w:szCs w:val="24"/>
        </w:rPr>
        <w:t>уповноважені</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підписання</w:t>
      </w:r>
      <w:proofErr w:type="spellEnd"/>
      <w:r w:rsidRPr="00A04B9E">
        <w:rPr>
          <w:rFonts w:ascii="Times New Roman" w:hAnsi="Times New Roman"/>
          <w:sz w:val="24"/>
          <w:szCs w:val="24"/>
        </w:rPr>
        <w:t xml:space="preserve"> Договору, </w:t>
      </w:r>
      <w:proofErr w:type="spellStart"/>
      <w:r w:rsidRPr="00A04B9E">
        <w:rPr>
          <w:rFonts w:ascii="Times New Roman" w:hAnsi="Times New Roman"/>
          <w:sz w:val="24"/>
          <w:szCs w:val="24"/>
        </w:rPr>
        <w:t>маємо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можливість</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здійснити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постачання</w:t>
      </w:r>
      <w:proofErr w:type="spellEnd"/>
      <w:r w:rsidRPr="00A04B9E">
        <w:rPr>
          <w:rFonts w:ascii="Times New Roman" w:hAnsi="Times New Roman"/>
          <w:sz w:val="24"/>
          <w:szCs w:val="24"/>
        </w:rPr>
        <w:t xml:space="preserve"> _____________________________________________________________________,</w:t>
      </w:r>
    </w:p>
    <w:p w:rsidR="004D28CC" w:rsidRPr="00A04B9E" w:rsidRDefault="004D28CC" w:rsidP="004D28CC">
      <w:pPr>
        <w:widowControl w:val="0"/>
        <w:ind w:left="3600" w:firstLine="720"/>
        <w:rPr>
          <w:sz w:val="24"/>
          <w:szCs w:val="24"/>
        </w:rPr>
      </w:pPr>
      <w:r w:rsidRPr="00A04B9E">
        <w:rPr>
          <w:rFonts w:ascii="Times New Roman" w:hAnsi="Times New Roman"/>
          <w:i/>
          <w:sz w:val="24"/>
          <w:szCs w:val="24"/>
        </w:rPr>
        <w:t>(</w:t>
      </w:r>
      <w:proofErr w:type="spellStart"/>
      <w:r w:rsidRPr="00A04B9E">
        <w:rPr>
          <w:rFonts w:ascii="Times New Roman" w:hAnsi="Times New Roman"/>
          <w:i/>
          <w:sz w:val="24"/>
          <w:szCs w:val="24"/>
        </w:rPr>
        <w:t>назва</w:t>
      </w:r>
      <w:proofErr w:type="spellEnd"/>
      <w:r w:rsidRPr="00A04B9E">
        <w:rPr>
          <w:rFonts w:ascii="Times New Roman" w:hAnsi="Times New Roman"/>
          <w:i/>
          <w:sz w:val="24"/>
          <w:szCs w:val="24"/>
        </w:rPr>
        <w:t xml:space="preserve"> предмету </w:t>
      </w:r>
      <w:proofErr w:type="spellStart"/>
      <w:r w:rsidRPr="00A04B9E">
        <w:rPr>
          <w:rFonts w:ascii="Times New Roman" w:hAnsi="Times New Roman"/>
          <w:i/>
          <w:sz w:val="24"/>
          <w:szCs w:val="24"/>
        </w:rPr>
        <w:t>закупівлі</w:t>
      </w:r>
      <w:proofErr w:type="spellEnd"/>
      <w:r w:rsidRPr="00A04B9E">
        <w:rPr>
          <w:rFonts w:ascii="Times New Roman" w:hAnsi="Times New Roman"/>
          <w:i/>
          <w:sz w:val="24"/>
          <w:szCs w:val="24"/>
        </w:rPr>
        <w:t>)</w:t>
      </w:r>
    </w:p>
    <w:p w:rsidR="004D28CC" w:rsidRPr="00A04B9E" w:rsidRDefault="004D28CC" w:rsidP="004D28CC">
      <w:pPr>
        <w:widowControl w:val="0"/>
        <w:rPr>
          <w:sz w:val="24"/>
          <w:szCs w:val="24"/>
        </w:rPr>
      </w:pPr>
      <w:proofErr w:type="spellStart"/>
      <w:r w:rsidRPr="00A04B9E">
        <w:rPr>
          <w:rFonts w:ascii="Times New Roman" w:hAnsi="Times New Roman"/>
          <w:sz w:val="24"/>
          <w:szCs w:val="24"/>
          <w:lang w:eastAsia="ru-RU"/>
        </w:rPr>
        <w:t>виконати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вимоги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Замовника</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умовах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зазначених</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цій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2. Адреса (</w:t>
      </w:r>
      <w:proofErr w:type="spellStart"/>
      <w:r w:rsidRPr="00A04B9E">
        <w:rPr>
          <w:rFonts w:ascii="Times New Roman" w:hAnsi="Times New Roman"/>
          <w:sz w:val="24"/>
          <w:szCs w:val="24"/>
        </w:rPr>
        <w:t>юридична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поштова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торгів</w:t>
      </w:r>
      <w:proofErr w:type="spellEnd"/>
      <w:r w:rsidRPr="00A04B9E">
        <w:rPr>
          <w:rFonts w:ascii="Times New Roman" w:hAnsi="Times New Roman"/>
          <w:sz w:val="24"/>
          <w:szCs w:val="24"/>
        </w:rPr>
        <w:t xml:space="preserve"> 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_______________________________________________________________________________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3. Телефон 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4. </w:t>
      </w:r>
      <w:proofErr w:type="spellStart"/>
      <w:r w:rsidRPr="00A04B9E">
        <w:rPr>
          <w:rFonts w:ascii="Times New Roman" w:hAnsi="Times New Roman"/>
          <w:sz w:val="24"/>
          <w:szCs w:val="24"/>
          <w:lang w:eastAsia="he-IL" w:bidi="he-IL"/>
        </w:rPr>
        <w:t>Відомості</w:t>
      </w:r>
      <w:proofErr w:type="spellEnd"/>
      <w:r w:rsidRPr="00A04B9E">
        <w:rPr>
          <w:rFonts w:ascii="Times New Roman" w:hAnsi="Times New Roman"/>
          <w:sz w:val="24"/>
          <w:szCs w:val="24"/>
          <w:lang w:eastAsia="he-IL" w:bidi="he-IL"/>
        </w:rPr>
        <w:t xml:space="preserve"> про </w:t>
      </w:r>
      <w:proofErr w:type="spellStart"/>
      <w:r w:rsidRPr="00A04B9E">
        <w:rPr>
          <w:rFonts w:ascii="Times New Roman" w:hAnsi="Times New Roman"/>
          <w:sz w:val="24"/>
          <w:szCs w:val="24"/>
          <w:lang w:eastAsia="he-IL" w:bidi="he-IL"/>
        </w:rPr>
        <w:t>керівника</w:t>
      </w:r>
      <w:proofErr w:type="spellEnd"/>
      <w:r w:rsidRPr="00A04B9E">
        <w:rPr>
          <w:rFonts w:ascii="Times New Roman" w:hAnsi="Times New Roman"/>
          <w:sz w:val="24"/>
          <w:szCs w:val="24"/>
          <w:lang w:eastAsia="he-IL" w:bidi="he-IL"/>
        </w:rPr>
        <w:t xml:space="preserve"> (П.І.Б., посада, номер контактного телефону) –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5. Форма </w:t>
      </w:r>
      <w:proofErr w:type="spellStart"/>
      <w:r w:rsidRPr="00A04B9E">
        <w:rPr>
          <w:rFonts w:ascii="Times New Roman" w:hAnsi="Times New Roman"/>
          <w:sz w:val="24"/>
          <w:szCs w:val="24"/>
        </w:rPr>
        <w:t>власності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юридичний</w:t>
      </w:r>
      <w:proofErr w:type="spellEnd"/>
      <w:r w:rsidRPr="00A04B9E">
        <w:rPr>
          <w:rFonts w:ascii="Times New Roman" w:hAnsi="Times New Roman"/>
          <w:sz w:val="24"/>
          <w:szCs w:val="24"/>
        </w:rPr>
        <w:t xml:space="preserve"> статус </w:t>
      </w:r>
      <w:proofErr w:type="spellStart"/>
      <w:r w:rsidRPr="00A04B9E">
        <w:rPr>
          <w:rFonts w:ascii="Times New Roman" w:hAnsi="Times New Roman"/>
          <w:sz w:val="24"/>
          <w:szCs w:val="24"/>
        </w:rPr>
        <w:t>підприємства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організаційно-правова</w:t>
      </w:r>
      <w:proofErr w:type="spellEnd"/>
      <w:r w:rsidRPr="00A04B9E">
        <w:rPr>
          <w:rFonts w:ascii="Times New Roman" w:hAnsi="Times New Roman"/>
          <w:sz w:val="24"/>
          <w:szCs w:val="24"/>
        </w:rPr>
        <w:t xml:space="preserve"> форма </w:t>
      </w:r>
      <w:proofErr w:type="spellStart"/>
      <w:r w:rsidRPr="00A04B9E">
        <w:rPr>
          <w:rFonts w:ascii="Times New Roman" w:hAnsi="Times New Roman"/>
          <w:sz w:val="24"/>
          <w:szCs w:val="24"/>
        </w:rPr>
        <w:t>господарювання</w:t>
      </w:r>
      <w:proofErr w:type="spellEnd"/>
      <w:r w:rsidRPr="00A04B9E">
        <w:rPr>
          <w:rFonts w:ascii="Times New Roman" w:hAnsi="Times New Roman"/>
          <w:sz w:val="24"/>
          <w:szCs w:val="24"/>
        </w:rPr>
        <w:t xml:space="preserve">, дата </w:t>
      </w:r>
      <w:proofErr w:type="spellStart"/>
      <w:r w:rsidRPr="00A04B9E">
        <w:rPr>
          <w:rFonts w:ascii="Times New Roman" w:hAnsi="Times New Roman"/>
          <w:sz w:val="24"/>
          <w:szCs w:val="24"/>
        </w:rPr>
        <w:t>утворення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місце</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реєстрації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спеціалізація</w:t>
      </w:r>
      <w:proofErr w:type="spellEnd"/>
      <w:r w:rsidRPr="00A04B9E">
        <w:rPr>
          <w:rFonts w:ascii="Times New Roman" w:hAnsi="Times New Roman"/>
          <w:sz w:val="24"/>
          <w:szCs w:val="24"/>
        </w:rPr>
        <w:t xml:space="preserve"> 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lastRenderedPageBreak/>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6. </w:t>
      </w:r>
      <w:r w:rsidRPr="00A04B9E">
        <w:rPr>
          <w:rFonts w:ascii="Times New Roman" w:hAnsi="Times New Roman"/>
          <w:sz w:val="24"/>
          <w:szCs w:val="24"/>
          <w:lang w:eastAsia="he-IL" w:bidi="he-IL"/>
        </w:rPr>
        <w:t xml:space="preserve">Код ЄДРПОУ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w:t>
      </w:r>
      <w:proofErr w:type="spellStart"/>
      <w:r w:rsidRPr="00A04B9E">
        <w:rPr>
          <w:rFonts w:ascii="Times New Roman" w:hAnsi="Times New Roman"/>
          <w:sz w:val="24"/>
          <w:szCs w:val="24"/>
          <w:lang w:eastAsia="he-IL" w:bidi="he-IL"/>
        </w:rPr>
        <w:t>ідентифікаційний</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фізичної</w:t>
      </w:r>
      <w:proofErr w:type="spellEnd"/>
      <w:r w:rsidRPr="00A04B9E">
        <w:rPr>
          <w:rFonts w:ascii="Times New Roman" w:hAnsi="Times New Roman"/>
          <w:sz w:val="24"/>
          <w:szCs w:val="24"/>
          <w:lang w:eastAsia="he-IL" w:bidi="he-IL"/>
        </w:rPr>
        <w:t xml:space="preserve"> особи –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податків</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інших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обов'язкових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платежів</w:t>
      </w:r>
      <w:proofErr w:type="spellEnd"/>
      <w:r w:rsidRPr="00A04B9E">
        <w:rPr>
          <w:rFonts w:ascii="Times New Roman" w:hAnsi="Times New Roman"/>
          <w:sz w:val="24"/>
          <w:szCs w:val="24"/>
          <w:lang w:eastAsia="he-IL" w:bidi="he-IL"/>
        </w:rPr>
        <w:t>) 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7. </w:t>
      </w:r>
      <w:bookmarkStart w:id="3" w:name="__DdeLink__170_1099740339"/>
      <w:r w:rsidRPr="00A04B9E">
        <w:rPr>
          <w:rFonts w:ascii="Times New Roman" w:hAnsi="Times New Roman"/>
          <w:sz w:val="24"/>
          <w:szCs w:val="24"/>
          <w:lang w:eastAsia="he-IL" w:bidi="he-IL"/>
        </w:rPr>
        <w:t xml:space="preserve">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bookmarkEnd w:id="3"/>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на </w:t>
      </w:r>
      <w:proofErr w:type="spellStart"/>
      <w:r w:rsidRPr="00A04B9E">
        <w:rPr>
          <w:rFonts w:ascii="Times New Roman" w:hAnsi="Times New Roman"/>
          <w:sz w:val="24"/>
          <w:szCs w:val="24"/>
          <w:lang w:eastAsia="he-IL" w:bidi="he-IL"/>
        </w:rPr>
        <w:t>додану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вартість</w:t>
      </w:r>
      <w:proofErr w:type="spellEnd"/>
      <w:r w:rsidRPr="00A04B9E">
        <w:rPr>
          <w:rFonts w:ascii="Times New Roman" w:hAnsi="Times New Roman"/>
          <w:sz w:val="24"/>
          <w:szCs w:val="24"/>
          <w:lang w:eastAsia="he-IL" w:bidi="he-IL"/>
        </w:rPr>
        <w:t xml:space="preserve"> та/</w:t>
      </w:r>
      <w:proofErr w:type="spellStart"/>
      <w:r w:rsidRPr="00A04B9E">
        <w:rPr>
          <w:rFonts w:ascii="Times New Roman" w:hAnsi="Times New Roman"/>
          <w:sz w:val="24"/>
          <w:szCs w:val="24"/>
          <w:lang w:eastAsia="he-IL" w:bidi="he-IL"/>
        </w:rPr>
        <w:t>або</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єдиного</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індивідуальний</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податковий</w:t>
      </w:r>
      <w:proofErr w:type="spellEnd"/>
      <w:r w:rsidRPr="00A04B9E">
        <w:rPr>
          <w:rFonts w:ascii="Times New Roman" w:hAnsi="Times New Roman"/>
          <w:sz w:val="24"/>
          <w:szCs w:val="24"/>
          <w:lang w:eastAsia="he-IL" w:bidi="he-IL"/>
        </w:rPr>
        <w:t xml:space="preserve"> номер</w:t>
      </w:r>
      <w:r w:rsidRPr="00A04B9E">
        <w:rPr>
          <w:rFonts w:ascii="Times New Roman" w:hAnsi="Times New Roman"/>
          <w:sz w:val="24"/>
          <w:szCs w:val="24"/>
        </w:rPr>
        <w:t xml:space="preserve"> 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8. </w:t>
      </w:r>
      <w:proofErr w:type="spellStart"/>
      <w:r w:rsidRPr="00A04B9E">
        <w:rPr>
          <w:rFonts w:ascii="Times New Roman" w:hAnsi="Times New Roman"/>
          <w:sz w:val="24"/>
          <w:szCs w:val="24"/>
          <w:lang w:eastAsia="he-IL" w:bidi="he-IL"/>
        </w:rPr>
        <w:t>Банківські</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реквізити</w:t>
      </w:r>
      <w:proofErr w:type="spellEnd"/>
      <w:r w:rsidRPr="00A04B9E">
        <w:rPr>
          <w:rFonts w:ascii="Times New Roman" w:hAnsi="Times New Roman"/>
          <w:sz w:val="24"/>
          <w:szCs w:val="24"/>
          <w:lang w:eastAsia="he-IL" w:bidi="he-IL"/>
        </w:rPr>
        <w:t xml:space="preserve"> 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9.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тендерної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пропозиції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учасника</w:t>
      </w:r>
      <w:proofErr w:type="spellEnd"/>
      <w:r w:rsidRPr="00A04B9E">
        <w:rPr>
          <w:rFonts w:ascii="Times New Roman" w:hAnsi="Times New Roman"/>
          <w:sz w:val="24"/>
          <w:szCs w:val="24"/>
          <w:lang w:eastAsia="he-IL" w:bidi="he-IL"/>
        </w:rPr>
        <w:t xml:space="preserve"> 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 xml:space="preserve">10. </w:t>
      </w:r>
      <w:proofErr w:type="spellStart"/>
      <w:r w:rsidRPr="00A04B9E">
        <w:rPr>
          <w:rFonts w:ascii="Times New Roman" w:hAnsi="Times New Roman"/>
          <w:sz w:val="24"/>
          <w:szCs w:val="24"/>
          <w:lang w:eastAsia="he-IL" w:bidi="he-IL"/>
        </w:rPr>
        <w:t>Умови</w:t>
      </w:r>
      <w:proofErr w:type="spellEnd"/>
      <w:r w:rsidRPr="00A04B9E">
        <w:rPr>
          <w:rFonts w:ascii="Times New Roman" w:hAnsi="Times New Roman"/>
          <w:sz w:val="24"/>
          <w:szCs w:val="24"/>
          <w:lang w:eastAsia="he-IL" w:bidi="he-IL"/>
        </w:rPr>
        <w:t xml:space="preserve"> оплати ________________________________________________________________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11. Строки поставки 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12.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rPr>
        <w:t xml:space="preserve"> за результатами </w:t>
      </w:r>
      <w:proofErr w:type="spellStart"/>
      <w:r w:rsidRPr="00A04B9E">
        <w:rPr>
          <w:rFonts w:ascii="Times New Roman" w:hAnsi="Times New Roman"/>
          <w:sz w:val="24"/>
          <w:szCs w:val="24"/>
        </w:rPr>
        <w:t>процедури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договір</w:t>
      </w:r>
      <w:proofErr w:type="spellEnd"/>
      <w:r w:rsidRPr="00A04B9E">
        <w:rPr>
          <w:rFonts w:ascii="Times New Roman" w:hAnsi="Times New Roman"/>
          <w:sz w:val="24"/>
          <w:szCs w:val="24"/>
        </w:rPr>
        <w:t xml:space="preserve"> про </w:t>
      </w:r>
      <w:proofErr w:type="spellStart"/>
      <w:r w:rsidRPr="00A04B9E">
        <w:rPr>
          <w:rFonts w:ascii="Times New Roman" w:hAnsi="Times New Roman"/>
          <w:sz w:val="24"/>
          <w:szCs w:val="24"/>
        </w:rPr>
        <w:t>закупівлю</w:t>
      </w:r>
      <w:proofErr w:type="spellEnd"/>
      <w:r w:rsidRPr="00A04B9E">
        <w:rPr>
          <w:rFonts w:ascii="Times New Roman" w:hAnsi="Times New Roman"/>
          <w:sz w:val="24"/>
          <w:szCs w:val="24"/>
        </w:rPr>
        <w:t>) 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13. </w:t>
      </w:r>
      <w:proofErr w:type="spellStart"/>
      <w:r w:rsidRPr="00A04B9E">
        <w:rPr>
          <w:rFonts w:ascii="Times New Roman" w:hAnsi="Times New Roman"/>
          <w:sz w:val="24"/>
          <w:szCs w:val="24"/>
        </w:rPr>
        <w:t>Цінова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пропозиція</w:t>
      </w:r>
      <w:proofErr w:type="spellEnd"/>
      <w:r w:rsidR="00E8077D">
        <w:rPr>
          <w:rFonts w:ascii="Times New Roman" w:hAnsi="Times New Roman"/>
          <w:b/>
          <w:sz w:val="24"/>
          <w:szCs w:val="24"/>
          <w:highlight w:val="white"/>
        </w:rPr>
        <w:t>:</w:t>
      </w:r>
    </w:p>
    <w:tbl>
      <w:tblPr>
        <w:tblW w:w="9657" w:type="dxa"/>
        <w:tblInd w:w="-53" w:type="dxa"/>
        <w:tblLayout w:type="fixed"/>
        <w:tblCellMar>
          <w:left w:w="28" w:type="dxa"/>
        </w:tblCellMar>
        <w:tblLook w:val="0000" w:firstRow="0" w:lastRow="0" w:firstColumn="0" w:lastColumn="0" w:noHBand="0" w:noVBand="0"/>
      </w:tblPr>
      <w:tblGrid>
        <w:gridCol w:w="657"/>
        <w:gridCol w:w="1100"/>
        <w:gridCol w:w="790"/>
        <w:gridCol w:w="657"/>
        <w:gridCol w:w="657"/>
        <w:gridCol w:w="1449"/>
        <w:gridCol w:w="1451"/>
        <w:gridCol w:w="1316"/>
        <w:gridCol w:w="1580"/>
      </w:tblGrid>
      <w:tr w:rsidR="00E8077D" w:rsidRPr="00A04B9E" w:rsidTr="00E8077D">
        <w:trPr>
          <w:cantSplit/>
          <w:trHeight w:hRule="exact" w:val="2023"/>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B7434">
            <w:pPr>
              <w:spacing w:line="240" w:lineRule="auto"/>
              <w:jc w:val="center"/>
              <w:rPr>
                <w:sz w:val="24"/>
                <w:szCs w:val="24"/>
                <w:lang w:val="uk-UA"/>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предмету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
        </w:tc>
        <w:tc>
          <w:tcPr>
            <w:tcW w:w="790"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Одиниця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виміру</w:t>
            </w:r>
            <w:proofErr w:type="spellEnd"/>
          </w:p>
        </w:tc>
        <w:tc>
          <w:tcPr>
            <w:tcW w:w="657" w:type="dxa"/>
            <w:tcBorders>
              <w:top w:val="single" w:sz="4" w:space="0" w:color="000080"/>
              <w:left w:val="single" w:sz="4" w:space="0" w:color="000080"/>
              <w:bottom w:val="single" w:sz="4" w:space="0" w:color="000080"/>
              <w:right w:val="single" w:sz="4" w:space="0" w:color="000080"/>
            </w:tcBorders>
            <w:shd w:val="clear" w:color="auto" w:fill="FFFFFF"/>
            <w:textDirection w:val="btLr"/>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Кількість</w:t>
            </w:r>
            <w:proofErr w:type="spellEnd"/>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без ПДВ (грн.)</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з ПДВ (грн.)</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без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r>
      <w:tr w:rsidR="00E8077D" w:rsidRPr="00A04B9E" w:rsidTr="00E8077D">
        <w:trPr>
          <w:cantSplit/>
          <w:trHeight w:hRule="exact" w:val="368"/>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1</w:t>
            </w: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3</w:t>
            </w: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4</w:t>
            </w: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5</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6</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7</w:t>
            </w:r>
          </w:p>
          <w:p w:rsidR="00E8077D" w:rsidRPr="00A04B9E" w:rsidRDefault="00E8077D" w:rsidP="00A46BE4">
            <w:pPr>
              <w:spacing w:line="240" w:lineRule="auto"/>
              <w:jc w:val="center"/>
              <w:rPr>
                <w:rFonts w:ascii="Times New Roman" w:hAnsi="Times New Roman"/>
                <w:sz w:val="24"/>
                <w:szCs w:val="24"/>
              </w:rPr>
            </w:pPr>
          </w:p>
          <w:p w:rsidR="00E8077D" w:rsidRPr="00A04B9E" w:rsidRDefault="00E8077D" w:rsidP="00A46BE4">
            <w:pPr>
              <w:spacing w:line="240" w:lineRule="auto"/>
              <w:jc w:val="center"/>
              <w:rPr>
                <w:rFonts w:ascii="Times New Roman" w:hAnsi="Times New Roman"/>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8</w:t>
            </w: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trHeight w:val="222"/>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8F2161">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8F2161">
            <w:pPr>
              <w:spacing w:line="240" w:lineRule="auto"/>
              <w:jc w:val="both"/>
              <w:rPr>
                <w:sz w:val="24"/>
                <w:szCs w:val="24"/>
              </w:rPr>
            </w:pPr>
            <w:proofErr w:type="spellStart"/>
            <w:r w:rsidRPr="00A04B9E">
              <w:rPr>
                <w:rFonts w:ascii="Times New Roman" w:hAnsi="Times New Roman"/>
                <w:sz w:val="24"/>
                <w:szCs w:val="24"/>
              </w:rPr>
              <w:t>Загальна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вартість</w:t>
            </w:r>
            <w:proofErr w:type="spellEnd"/>
            <w:r w:rsidRPr="00A04B9E">
              <w:rPr>
                <w:rFonts w:ascii="Times New Roman" w:hAnsi="Times New Roman"/>
                <w:sz w:val="24"/>
                <w:szCs w:val="24"/>
              </w:rPr>
              <w:t xml:space="preserve"> з </w:t>
            </w:r>
            <w:bookmarkStart w:id="4" w:name="__DdeLink__3869_986209395"/>
            <w:r w:rsidRPr="00A04B9E">
              <w:rPr>
                <w:rFonts w:ascii="Times New Roman" w:hAnsi="Times New Roman"/>
                <w:sz w:val="24"/>
                <w:szCs w:val="24"/>
              </w:rPr>
              <w:t>ПДВ</w:t>
            </w:r>
            <w:bookmarkEnd w:id="4"/>
            <w:r w:rsidRPr="00A04B9E">
              <w:rPr>
                <w:rFonts w:ascii="Times New Roman" w:hAnsi="Times New Roman"/>
                <w:sz w:val="24"/>
                <w:szCs w:val="24"/>
              </w:rPr>
              <w:t>:</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r>
      <w:tr w:rsidR="00E8077D" w:rsidRPr="00A04B9E" w:rsidTr="00E8077D">
        <w:trPr>
          <w:trHeight w:val="153"/>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AB7434">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AB7434">
            <w:pPr>
              <w:spacing w:line="240" w:lineRule="auto"/>
              <w:jc w:val="both"/>
              <w:rPr>
                <w:sz w:val="24"/>
                <w:szCs w:val="24"/>
                <w:lang w:val="uk-UA"/>
              </w:rPr>
            </w:pPr>
            <w:proofErr w:type="spellStart"/>
            <w:r w:rsidRPr="00A04B9E">
              <w:rPr>
                <w:rFonts w:ascii="Times New Roman" w:hAnsi="Times New Roman"/>
                <w:sz w:val="24"/>
                <w:szCs w:val="24"/>
              </w:rPr>
              <w:t>крім</w:t>
            </w:r>
            <w:proofErr w:type="spellEnd"/>
            <w:r w:rsidRPr="00A04B9E">
              <w:rPr>
                <w:rFonts w:ascii="Times New Roman" w:hAnsi="Times New Roman"/>
                <w:sz w:val="24"/>
                <w:szCs w:val="24"/>
              </w:rPr>
              <w:t xml:space="preserve"> того ПДВ:</w:t>
            </w:r>
            <w:r w:rsidRPr="00A04B9E">
              <w:rPr>
                <w:rFonts w:ascii="Times New Roman" w:hAnsi="Times New Roman"/>
                <w:sz w:val="24"/>
                <w:szCs w:val="24"/>
                <w:lang w:val="uk-UA"/>
              </w:rPr>
              <w:t xml:space="preserve"> </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lang w:val="uk-UA"/>
              </w:rPr>
            </w:pPr>
            <w:r>
              <w:rPr>
                <w:rFonts w:ascii="Times New Roman" w:hAnsi="Times New Roman"/>
                <w:lang w:val="uk-UA"/>
              </w:rPr>
              <w:t>0,00</w:t>
            </w:r>
          </w:p>
        </w:tc>
      </w:tr>
    </w:tbl>
    <w:p w:rsidR="00E8077D" w:rsidRDefault="00E8077D" w:rsidP="004C6CFE">
      <w:pPr>
        <w:pStyle w:val="13"/>
        <w:tabs>
          <w:tab w:val="left" w:pos="527"/>
        </w:tabs>
        <w:spacing w:line="240" w:lineRule="auto"/>
        <w:jc w:val="both"/>
        <w:rPr>
          <w:b w:val="0"/>
          <w:i/>
          <w:color w:val="auto"/>
          <w:lang w:eastAsia="zh-CN"/>
        </w:rPr>
      </w:pPr>
      <w:r>
        <w:rPr>
          <w:rFonts w:eastAsia="Calibri"/>
          <w:b w:val="0"/>
          <w:bCs w:val="0"/>
          <w:i/>
          <w:color w:val="auto"/>
          <w:kern w:val="0"/>
          <w:sz w:val="24"/>
          <w:szCs w:val="24"/>
          <w:lang w:eastAsia="en-US" w:bidi="ar-SA"/>
        </w:rPr>
        <w:tab/>
      </w:r>
      <w:r>
        <w:rPr>
          <w:rFonts w:eastAsia="Calibri"/>
          <w:b w:val="0"/>
          <w:bCs w:val="0"/>
          <w:i/>
          <w:color w:val="auto"/>
          <w:kern w:val="0"/>
          <w:sz w:val="24"/>
          <w:szCs w:val="24"/>
          <w:lang w:eastAsia="en-US" w:bidi="ar-SA"/>
        </w:rPr>
        <w:tab/>
      </w:r>
    </w:p>
    <w:p w:rsidR="004D01B9" w:rsidRPr="00246508" w:rsidRDefault="004D01B9" w:rsidP="00E8077D">
      <w:pPr>
        <w:pStyle w:val="2"/>
        <w:ind w:left="0" w:firstLine="709"/>
        <w:jc w:val="both"/>
        <w:rPr>
          <w:b/>
          <w:i/>
          <w:color w:val="auto"/>
          <w:sz w:val="22"/>
          <w:szCs w:val="22"/>
          <w:lang w:val="uk-UA" w:eastAsia="zh-CN"/>
        </w:rPr>
      </w:pPr>
    </w:p>
    <w:p w:rsidR="004D28CC" w:rsidRPr="00A04B9E" w:rsidRDefault="004D28CC" w:rsidP="004D28CC">
      <w:pPr>
        <w:tabs>
          <w:tab w:val="left" w:pos="0"/>
          <w:tab w:val="center" w:pos="4153"/>
          <w:tab w:val="right" w:pos="8306"/>
        </w:tabs>
        <w:spacing w:line="240" w:lineRule="auto"/>
        <w:jc w:val="both"/>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включає</w:t>
      </w:r>
      <w:proofErr w:type="spellEnd"/>
      <w:r w:rsidRPr="00A04B9E">
        <w:rPr>
          <w:rFonts w:ascii="Times New Roman" w:hAnsi="Times New Roman"/>
          <w:sz w:val="24"/>
          <w:szCs w:val="24"/>
        </w:rPr>
        <w:t xml:space="preserve"> в себе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транспортування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навантаження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розвантаження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страхування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інші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сплату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податків</w:t>
      </w:r>
      <w:proofErr w:type="spellEnd"/>
      <w:r w:rsidRPr="00A04B9E">
        <w:rPr>
          <w:rFonts w:ascii="Times New Roman" w:hAnsi="Times New Roman"/>
          <w:sz w:val="24"/>
          <w:szCs w:val="24"/>
        </w:rPr>
        <w:t xml:space="preserve"> і </w:t>
      </w:r>
      <w:proofErr w:type="spellStart"/>
      <w:r w:rsidRPr="00A04B9E">
        <w:rPr>
          <w:rFonts w:ascii="Times New Roman" w:hAnsi="Times New Roman"/>
          <w:sz w:val="24"/>
          <w:szCs w:val="24"/>
        </w:rPr>
        <w:t>зборів</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тощо</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1.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дотримуватися</w:t>
      </w:r>
      <w:proofErr w:type="spellEnd"/>
      <w:r w:rsidRPr="00A04B9E">
        <w:rPr>
          <w:rFonts w:ascii="Times New Roman" w:hAnsi="Times New Roman"/>
          <w:sz w:val="24"/>
          <w:szCs w:val="24"/>
        </w:rPr>
        <w:t xml:space="preserve"> умов </w:t>
      </w:r>
      <w:proofErr w:type="spellStart"/>
      <w:r w:rsidRPr="00A04B9E">
        <w:rPr>
          <w:rFonts w:ascii="Times New Roman" w:hAnsi="Times New Roman"/>
          <w:sz w:val="24"/>
          <w:szCs w:val="24"/>
        </w:rPr>
        <w:t>цієї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протягом</w:t>
      </w:r>
      <w:proofErr w:type="spellEnd"/>
      <w:r w:rsidRPr="00A04B9E">
        <w:rPr>
          <w:rFonts w:ascii="Times New Roman" w:hAnsi="Times New Roman"/>
          <w:sz w:val="24"/>
          <w:szCs w:val="24"/>
        </w:rPr>
        <w:t xml:space="preserve"> 90 </w:t>
      </w:r>
      <w:proofErr w:type="spellStart"/>
      <w:r w:rsidRPr="00A04B9E">
        <w:rPr>
          <w:rFonts w:ascii="Times New Roman" w:hAnsi="Times New Roman"/>
          <w:sz w:val="24"/>
          <w:szCs w:val="24"/>
        </w:rPr>
        <w:t>календарних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днів</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дати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кінцевого</w:t>
      </w:r>
      <w:proofErr w:type="spellEnd"/>
      <w:r w:rsidRPr="00A04B9E">
        <w:rPr>
          <w:rFonts w:ascii="Times New Roman" w:hAnsi="Times New Roman"/>
          <w:sz w:val="24"/>
          <w:szCs w:val="24"/>
        </w:rPr>
        <w:t xml:space="preserve"> строку </w:t>
      </w:r>
      <w:proofErr w:type="spellStart"/>
      <w:r w:rsidRPr="00A04B9E">
        <w:rPr>
          <w:rFonts w:ascii="Times New Roman" w:hAnsi="Times New Roman"/>
          <w:sz w:val="24"/>
          <w:szCs w:val="24"/>
        </w:rPr>
        <w:t>подання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пропозицій</w:t>
      </w:r>
      <w:proofErr w:type="spellEnd"/>
      <w:r w:rsidRPr="00A04B9E">
        <w:rPr>
          <w:rFonts w:ascii="Times New Roman" w:hAnsi="Times New Roman"/>
          <w:sz w:val="24"/>
          <w:szCs w:val="24"/>
        </w:rPr>
        <w:t xml:space="preserve">.  </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2.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можете </w:t>
      </w:r>
      <w:proofErr w:type="spellStart"/>
      <w:r w:rsidRPr="00A04B9E">
        <w:rPr>
          <w:rFonts w:ascii="Times New Roman" w:hAnsi="Times New Roman"/>
          <w:sz w:val="24"/>
          <w:szCs w:val="24"/>
        </w:rPr>
        <w:t>відхилити</w:t>
      </w:r>
      <w:proofErr w:type="spellEnd"/>
      <w:r w:rsidRPr="00A04B9E">
        <w:rPr>
          <w:rFonts w:ascii="Times New Roman" w:hAnsi="Times New Roman"/>
          <w:sz w:val="24"/>
          <w:szCs w:val="24"/>
        </w:rPr>
        <w:t xml:space="preserve"> нашу </w:t>
      </w:r>
      <w:proofErr w:type="spellStart"/>
      <w:r w:rsidRPr="00A04B9E">
        <w:rPr>
          <w:rFonts w:ascii="Times New Roman" w:hAnsi="Times New Roman"/>
          <w:sz w:val="24"/>
          <w:szCs w:val="24"/>
        </w:rPr>
        <w:t>чи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розуміємо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не </w:t>
      </w:r>
      <w:proofErr w:type="spellStart"/>
      <w:r w:rsidRPr="00A04B9E">
        <w:rPr>
          <w:rFonts w:ascii="Times New Roman" w:hAnsi="Times New Roman"/>
          <w:sz w:val="24"/>
          <w:szCs w:val="24"/>
        </w:rPr>
        <w:t>обмежені</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прийнятті</w:t>
      </w:r>
      <w:proofErr w:type="spellEnd"/>
      <w:r w:rsidRPr="00A04B9E">
        <w:rPr>
          <w:rFonts w:ascii="Times New Roman" w:hAnsi="Times New Roman"/>
          <w:sz w:val="24"/>
          <w:szCs w:val="24"/>
        </w:rPr>
        <w:t xml:space="preserve"> будь-</w:t>
      </w:r>
      <w:proofErr w:type="spellStart"/>
      <w:r w:rsidRPr="00A04B9E">
        <w:rPr>
          <w:rFonts w:ascii="Times New Roman" w:hAnsi="Times New Roman"/>
          <w:sz w:val="24"/>
          <w:szCs w:val="24"/>
        </w:rPr>
        <w:t>якої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іншої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більш</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вигідними</w:t>
      </w:r>
      <w:proofErr w:type="spellEnd"/>
      <w:r w:rsidRPr="00A04B9E">
        <w:rPr>
          <w:rFonts w:ascii="Times New Roman" w:hAnsi="Times New Roman"/>
          <w:sz w:val="24"/>
          <w:szCs w:val="24"/>
        </w:rPr>
        <w:t xml:space="preserve"> для Вас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3. Ми </w:t>
      </w:r>
      <w:proofErr w:type="spellStart"/>
      <w:r w:rsidRPr="00A04B9E">
        <w:rPr>
          <w:rFonts w:ascii="Times New Roman" w:hAnsi="Times New Roman"/>
          <w:sz w:val="24"/>
          <w:szCs w:val="24"/>
        </w:rPr>
        <w:t>зобов’язуємося</w:t>
      </w:r>
      <w:proofErr w:type="spellEnd"/>
      <w:r w:rsidRPr="00A04B9E">
        <w:rPr>
          <w:rFonts w:ascii="Times New Roman" w:hAnsi="Times New Roman"/>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w:t>
      </w:r>
      <w:r w:rsidR="00F82BF8" w:rsidRPr="00A04B9E">
        <w:rPr>
          <w:rFonts w:ascii="Times New Roman" w:hAnsi="Times New Roman"/>
          <w:color w:val="000000"/>
          <w:sz w:val="24"/>
          <w:szCs w:val="24"/>
        </w:rPr>
        <w:t>акупівлю</w:t>
      </w:r>
      <w:proofErr w:type="spellEnd"/>
      <w:r w:rsidR="00F82BF8" w:rsidRPr="00A04B9E">
        <w:rPr>
          <w:rFonts w:ascii="Times New Roman" w:hAnsi="Times New Roman"/>
          <w:color w:val="000000"/>
          <w:sz w:val="24"/>
          <w:szCs w:val="24"/>
        </w:rPr>
        <w:t xml:space="preserve"> не </w:t>
      </w:r>
      <w:proofErr w:type="spellStart"/>
      <w:r w:rsidR="00F82BF8" w:rsidRPr="00A04B9E">
        <w:rPr>
          <w:rFonts w:ascii="Times New Roman" w:hAnsi="Times New Roman"/>
          <w:color w:val="000000"/>
          <w:sz w:val="24"/>
          <w:szCs w:val="24"/>
        </w:rPr>
        <w:t>пізніше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15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дня </w:t>
      </w:r>
      <w:proofErr w:type="spellStart"/>
      <w:r w:rsidRPr="00A04B9E">
        <w:rPr>
          <w:rFonts w:ascii="Times New Roman" w:hAnsi="Times New Roman"/>
          <w:color w:val="000000"/>
          <w:sz w:val="24"/>
          <w:szCs w:val="24"/>
        </w:rPr>
        <w:t>прийняття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відповідно</w:t>
      </w:r>
      <w:proofErr w:type="spellEnd"/>
      <w:r w:rsidRPr="00A04B9E">
        <w:rPr>
          <w:rFonts w:ascii="Times New Roman" w:hAnsi="Times New Roman"/>
          <w:color w:val="000000"/>
          <w:sz w:val="24"/>
          <w:szCs w:val="24"/>
        </w:rPr>
        <w:t xml:space="preserve"> до </w:t>
      </w:r>
      <w:proofErr w:type="spellStart"/>
      <w:r w:rsidRPr="00A04B9E">
        <w:rPr>
          <w:rFonts w:ascii="Times New Roman" w:hAnsi="Times New Roman"/>
          <w:color w:val="000000"/>
          <w:sz w:val="24"/>
          <w:szCs w:val="24"/>
        </w:rPr>
        <w:t>вимог</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тендерної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lastRenderedPageBreak/>
        <w:t>документації</w:t>
      </w:r>
      <w:proofErr w:type="spellEnd"/>
      <w:r w:rsidRPr="00A04B9E">
        <w:rPr>
          <w:rFonts w:ascii="Times New Roman" w:hAnsi="Times New Roman"/>
          <w:color w:val="000000"/>
          <w:sz w:val="24"/>
          <w:szCs w:val="24"/>
        </w:rPr>
        <w:t xml:space="preserve">. З метою </w:t>
      </w:r>
      <w:proofErr w:type="spellStart"/>
      <w:r w:rsidRPr="00A04B9E">
        <w:rPr>
          <w:rFonts w:ascii="Times New Roman" w:hAnsi="Times New Roman"/>
          <w:color w:val="000000"/>
          <w:sz w:val="24"/>
          <w:szCs w:val="24"/>
        </w:rPr>
        <w:t>забезпечення</w:t>
      </w:r>
      <w:proofErr w:type="spellEnd"/>
      <w:r w:rsidRPr="00A04B9E">
        <w:rPr>
          <w:rFonts w:ascii="Times New Roman" w:hAnsi="Times New Roman"/>
          <w:color w:val="000000"/>
          <w:sz w:val="24"/>
          <w:szCs w:val="24"/>
        </w:rPr>
        <w:t xml:space="preserve"> права на </w:t>
      </w:r>
      <w:proofErr w:type="spellStart"/>
      <w:r w:rsidRPr="00A04B9E">
        <w:rPr>
          <w:rFonts w:ascii="Times New Roman" w:hAnsi="Times New Roman"/>
          <w:color w:val="000000"/>
          <w:sz w:val="24"/>
          <w:szCs w:val="24"/>
        </w:rPr>
        <w:t>оскарження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замовника</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не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w:t>
      </w:r>
      <w:r w:rsidR="00F82BF8" w:rsidRPr="00A04B9E">
        <w:rPr>
          <w:rFonts w:ascii="Times New Roman" w:hAnsi="Times New Roman"/>
          <w:color w:val="000000"/>
          <w:sz w:val="24"/>
          <w:szCs w:val="24"/>
        </w:rPr>
        <w:t xml:space="preserve">ути </w:t>
      </w:r>
      <w:proofErr w:type="spellStart"/>
      <w:r w:rsidR="00F82BF8" w:rsidRPr="00A04B9E">
        <w:rPr>
          <w:rFonts w:ascii="Times New Roman" w:hAnsi="Times New Roman"/>
          <w:color w:val="000000"/>
          <w:sz w:val="24"/>
          <w:szCs w:val="24"/>
        </w:rPr>
        <w:t>укладено</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раніше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w:t>
      </w:r>
      <w:proofErr w:type="spellStart"/>
      <w:r w:rsidRPr="00A04B9E">
        <w:rPr>
          <w:rFonts w:ascii="Times New Roman" w:hAnsi="Times New Roman"/>
          <w:color w:val="000000"/>
          <w:sz w:val="24"/>
          <w:szCs w:val="24"/>
        </w:rPr>
        <w:t>дати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оприлюднення</w:t>
      </w:r>
      <w:proofErr w:type="spellEnd"/>
      <w:r w:rsidRPr="00A04B9E">
        <w:rPr>
          <w:rFonts w:ascii="Times New Roman" w:hAnsi="Times New Roman"/>
          <w:color w:val="000000"/>
          <w:sz w:val="24"/>
          <w:szCs w:val="24"/>
        </w:rPr>
        <w:t xml:space="preserve"> в </w:t>
      </w:r>
      <w:proofErr w:type="spellStart"/>
      <w:r w:rsidRPr="00A04B9E">
        <w:rPr>
          <w:rFonts w:ascii="Times New Roman" w:hAnsi="Times New Roman"/>
          <w:color w:val="000000"/>
          <w:sz w:val="24"/>
          <w:szCs w:val="24"/>
        </w:rPr>
        <w:t>електронній</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системі</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закупівель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повідомлення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У </w:t>
      </w:r>
      <w:proofErr w:type="spellStart"/>
      <w:r w:rsidRPr="00A04B9E">
        <w:rPr>
          <w:rFonts w:ascii="Times New Roman" w:hAnsi="Times New Roman"/>
          <w:color w:val="000000"/>
          <w:sz w:val="24"/>
          <w:szCs w:val="24"/>
        </w:rPr>
        <w:t>випадку</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обґрунтованої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необхідності</w:t>
      </w:r>
      <w:proofErr w:type="spellEnd"/>
      <w:r w:rsidRPr="00A04B9E">
        <w:rPr>
          <w:rFonts w:ascii="Times New Roman" w:hAnsi="Times New Roman"/>
          <w:color w:val="000000"/>
          <w:sz w:val="24"/>
          <w:szCs w:val="24"/>
        </w:rPr>
        <w:t xml:space="preserve"> строк для </w:t>
      </w:r>
      <w:proofErr w:type="spellStart"/>
      <w:r w:rsidRPr="00A04B9E">
        <w:rPr>
          <w:rFonts w:ascii="Times New Roman" w:hAnsi="Times New Roman"/>
          <w:color w:val="000000"/>
          <w:sz w:val="24"/>
          <w:szCs w:val="24"/>
        </w:rPr>
        <w:t>укладання</w:t>
      </w:r>
      <w:proofErr w:type="spellEnd"/>
      <w:r w:rsidRPr="00A04B9E">
        <w:rPr>
          <w:rFonts w:ascii="Times New Roman" w:hAnsi="Times New Roman"/>
          <w:color w:val="000000"/>
          <w:sz w:val="24"/>
          <w:szCs w:val="24"/>
        </w:rPr>
        <w:t xml:space="preserve"> договору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бути </w:t>
      </w:r>
      <w:proofErr w:type="spellStart"/>
      <w:r w:rsidRPr="00A04B9E">
        <w:rPr>
          <w:rFonts w:ascii="Times New Roman" w:hAnsi="Times New Roman"/>
          <w:color w:val="000000"/>
          <w:sz w:val="24"/>
          <w:szCs w:val="24"/>
        </w:rPr>
        <w:t>продовжений</w:t>
      </w:r>
      <w:proofErr w:type="spellEnd"/>
      <w:r w:rsidRPr="00A04B9E">
        <w:rPr>
          <w:rFonts w:ascii="Times New Roman" w:hAnsi="Times New Roman"/>
          <w:color w:val="000000"/>
          <w:sz w:val="24"/>
          <w:szCs w:val="24"/>
        </w:rPr>
        <w:t xml:space="preserve"> до 60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w:t>
      </w:r>
    </w:p>
    <w:p w:rsidR="004D28CC" w:rsidRPr="00A04B9E" w:rsidRDefault="004D28CC" w:rsidP="004D28CC">
      <w:pPr>
        <w:shd w:val="clear" w:color="auto" w:fill="FFFFFF"/>
        <w:rPr>
          <w:sz w:val="24"/>
          <w:szCs w:val="24"/>
        </w:rPr>
      </w:pPr>
      <w:r w:rsidRPr="00A04B9E">
        <w:rPr>
          <w:rFonts w:ascii="Times New Roman" w:hAnsi="Times New Roman"/>
          <w:sz w:val="24"/>
          <w:szCs w:val="24"/>
        </w:rPr>
        <w:t>_____________________________________________________________________________</w:t>
      </w:r>
    </w:p>
    <w:p w:rsidR="004D28CC" w:rsidRPr="00A04B9E" w:rsidRDefault="004D28CC" w:rsidP="004D28CC">
      <w:pPr>
        <w:shd w:val="clear" w:color="auto" w:fill="FFFFFF"/>
        <w:ind w:firstLine="567"/>
        <w:jc w:val="center"/>
        <w:rPr>
          <w:sz w:val="24"/>
          <w:szCs w:val="24"/>
        </w:rPr>
      </w:pPr>
      <w:r w:rsidRPr="00A04B9E">
        <w:rPr>
          <w:rFonts w:ascii="Times New Roman" w:hAnsi="Times New Roman"/>
          <w:i/>
          <w:sz w:val="24"/>
          <w:szCs w:val="24"/>
        </w:rPr>
        <w:t xml:space="preserve">(Посада, </w:t>
      </w:r>
      <w:proofErr w:type="spellStart"/>
      <w:r w:rsidRPr="00A04B9E">
        <w:rPr>
          <w:rFonts w:ascii="Times New Roman" w:hAnsi="Times New Roman"/>
          <w:i/>
          <w:sz w:val="24"/>
          <w:szCs w:val="24"/>
        </w:rPr>
        <w:t>прізвище</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ініціали</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підпис</w:t>
      </w:r>
      <w:proofErr w:type="spellEnd"/>
      <w:r w:rsidRPr="00A04B9E">
        <w:rPr>
          <w:rFonts w:ascii="Times New Roman" w:hAnsi="Times New Roman"/>
          <w:i/>
          <w:sz w:val="24"/>
          <w:szCs w:val="24"/>
        </w:rPr>
        <w:t xml:space="preserve"> та дата </w:t>
      </w:r>
      <w:proofErr w:type="spellStart"/>
      <w:r w:rsidRPr="00A04B9E">
        <w:rPr>
          <w:rFonts w:ascii="Times New Roman" w:hAnsi="Times New Roman"/>
          <w:i/>
          <w:sz w:val="24"/>
          <w:szCs w:val="24"/>
        </w:rPr>
        <w:t>підписання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уповноваженою</w:t>
      </w:r>
      <w:proofErr w:type="spellEnd"/>
      <w:r w:rsidRPr="00A04B9E">
        <w:rPr>
          <w:rFonts w:ascii="Times New Roman" w:hAnsi="Times New Roman"/>
          <w:i/>
          <w:sz w:val="24"/>
          <w:szCs w:val="24"/>
        </w:rPr>
        <w:t xml:space="preserve"> особою </w:t>
      </w:r>
      <w:proofErr w:type="spellStart"/>
      <w:r w:rsidRPr="00A04B9E">
        <w:rPr>
          <w:rFonts w:ascii="Times New Roman" w:hAnsi="Times New Roman"/>
          <w:i/>
          <w:sz w:val="24"/>
          <w:szCs w:val="24"/>
        </w:rPr>
        <w:t>учасника</w:t>
      </w:r>
      <w:proofErr w:type="spellEnd"/>
      <w:r w:rsidRPr="00A04B9E">
        <w:rPr>
          <w:rFonts w:ascii="Times New Roman" w:hAnsi="Times New Roman"/>
          <w:i/>
          <w:sz w:val="24"/>
          <w:szCs w:val="24"/>
        </w:rPr>
        <w:t>)</w:t>
      </w:r>
    </w:p>
    <w:p w:rsidR="004D28CC" w:rsidRPr="00A04B9E" w:rsidRDefault="004D28CC" w:rsidP="004D28CC">
      <w:pPr>
        <w:shd w:val="clear" w:color="auto" w:fill="FFFFFF"/>
        <w:ind w:firstLine="567"/>
        <w:jc w:val="center"/>
        <w:rPr>
          <w:rFonts w:ascii="Times New Roman" w:hAnsi="Times New Roman"/>
          <w:i/>
          <w:sz w:val="24"/>
          <w:szCs w:val="24"/>
        </w:rPr>
      </w:pPr>
    </w:p>
    <w:p w:rsidR="004D28CC" w:rsidRDefault="004D28CC" w:rsidP="004D28CC">
      <w:pPr>
        <w:spacing w:line="240" w:lineRule="auto"/>
        <w:ind w:firstLine="720"/>
        <w:jc w:val="both"/>
        <w:rPr>
          <w:rFonts w:ascii="Times New Roman" w:hAnsi="Times New Roman"/>
          <w:b/>
          <w:bCs/>
          <w:sz w:val="24"/>
          <w:szCs w:val="24"/>
        </w:rPr>
      </w:pPr>
      <w:proofErr w:type="spellStart"/>
      <w:r w:rsidRPr="00A04B9E">
        <w:rPr>
          <w:rFonts w:ascii="Times New Roman" w:hAnsi="Times New Roman"/>
          <w:b/>
          <w:bCs/>
          <w:sz w:val="24"/>
          <w:szCs w:val="24"/>
        </w:rPr>
        <w:t>Тендерні</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пропозиції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оформлюються</w:t>
      </w:r>
      <w:proofErr w:type="spellEnd"/>
      <w:r w:rsidRPr="00A04B9E">
        <w:rPr>
          <w:rFonts w:ascii="Times New Roman" w:hAnsi="Times New Roman"/>
          <w:b/>
          <w:bCs/>
          <w:sz w:val="24"/>
          <w:szCs w:val="24"/>
        </w:rPr>
        <w:t xml:space="preserve"> та </w:t>
      </w:r>
      <w:proofErr w:type="spellStart"/>
      <w:r w:rsidRPr="00A04B9E">
        <w:rPr>
          <w:rFonts w:ascii="Times New Roman" w:hAnsi="Times New Roman"/>
          <w:b/>
          <w:bCs/>
          <w:sz w:val="24"/>
          <w:szCs w:val="24"/>
        </w:rPr>
        <w:t>подаються</w:t>
      </w:r>
      <w:proofErr w:type="spellEnd"/>
      <w:r w:rsidRPr="00A04B9E">
        <w:rPr>
          <w:rFonts w:ascii="Times New Roman" w:hAnsi="Times New Roman"/>
          <w:b/>
          <w:bCs/>
          <w:sz w:val="24"/>
          <w:szCs w:val="24"/>
        </w:rPr>
        <w:t xml:space="preserve"> за </w:t>
      </w:r>
      <w:proofErr w:type="spellStart"/>
      <w:r w:rsidRPr="00A04B9E">
        <w:rPr>
          <w:rFonts w:ascii="Times New Roman" w:hAnsi="Times New Roman"/>
          <w:b/>
          <w:bCs/>
          <w:sz w:val="24"/>
          <w:szCs w:val="24"/>
        </w:rPr>
        <w:t>встановленою</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замовником</w:t>
      </w:r>
      <w:proofErr w:type="spellEnd"/>
      <w:r w:rsidRPr="00A04B9E">
        <w:rPr>
          <w:rFonts w:ascii="Times New Roman" w:hAnsi="Times New Roman"/>
          <w:b/>
          <w:bCs/>
          <w:sz w:val="24"/>
          <w:szCs w:val="24"/>
        </w:rPr>
        <w:t xml:space="preserve"> формою. </w:t>
      </w:r>
      <w:proofErr w:type="spellStart"/>
      <w:r w:rsidRPr="00A04B9E">
        <w:rPr>
          <w:rFonts w:ascii="Times New Roman" w:hAnsi="Times New Roman"/>
          <w:b/>
          <w:bCs/>
          <w:sz w:val="24"/>
          <w:szCs w:val="24"/>
        </w:rPr>
        <w:t>Учасник</w:t>
      </w:r>
      <w:proofErr w:type="spellEnd"/>
      <w:r w:rsidRPr="00A04B9E">
        <w:rPr>
          <w:rFonts w:ascii="Times New Roman" w:hAnsi="Times New Roman"/>
          <w:b/>
          <w:bCs/>
          <w:sz w:val="24"/>
          <w:szCs w:val="24"/>
        </w:rPr>
        <w:t xml:space="preserve"> не повинен </w:t>
      </w:r>
      <w:proofErr w:type="spellStart"/>
      <w:r w:rsidRPr="00A04B9E">
        <w:rPr>
          <w:rFonts w:ascii="Times New Roman" w:hAnsi="Times New Roman"/>
          <w:b/>
          <w:bCs/>
          <w:sz w:val="24"/>
          <w:szCs w:val="24"/>
        </w:rPr>
        <w:t>відступати</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від</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даної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форми</w:t>
      </w:r>
      <w:proofErr w:type="spellEnd"/>
      <w:r w:rsidRPr="00A04B9E">
        <w:rPr>
          <w:rFonts w:ascii="Times New Roman" w:hAnsi="Times New Roman"/>
          <w:b/>
          <w:bCs/>
          <w:sz w:val="24"/>
          <w:szCs w:val="24"/>
        </w:rPr>
        <w:t>.</w:t>
      </w: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Pr="00A04B9E" w:rsidRDefault="00EF10E6" w:rsidP="00217A1C">
      <w:pPr>
        <w:spacing w:line="240" w:lineRule="auto"/>
        <w:jc w:val="both"/>
        <w:rPr>
          <w:sz w:val="24"/>
          <w:szCs w:val="24"/>
        </w:rPr>
      </w:pPr>
    </w:p>
    <w:sectPr w:rsidR="00EF10E6" w:rsidRPr="00A04B9E"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ohit Devanagari">
    <w:altName w:val="Klee One"/>
    <w:charset w:val="80"/>
    <w:family w:val="auto"/>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435C79D6"/>
    <w:name w:val="WW8Num4"/>
    <w:lvl w:ilvl="0">
      <w:start w:val="13"/>
      <w:numFmt w:val="bullet"/>
      <w:lvlText w:val="-"/>
      <w:lvlJc w:val="left"/>
      <w:pPr>
        <w:tabs>
          <w:tab w:val="num" w:pos="707"/>
        </w:tabs>
        <w:ind w:left="707" w:hanging="283"/>
      </w:pPr>
      <w:rPr>
        <w:rFonts w:ascii="Times New Roman" w:eastAsia="Times New Roman" w:hAnsi="Times New Roman" w:cs="OpenSymbol" w:hint="default"/>
        <w:lang w:val="uk-UA"/>
      </w:rPr>
    </w:lvl>
    <w:lvl w:ilvl="1">
      <w:start w:val="1"/>
      <w:numFmt w:val="bullet"/>
      <w:lvlText w:val=""/>
      <w:lvlJc w:val="left"/>
      <w:pPr>
        <w:tabs>
          <w:tab w:val="num" w:pos="1414"/>
        </w:tabs>
        <w:ind w:left="1414" w:hanging="283"/>
      </w:pPr>
      <w:rPr>
        <w:rFonts w:ascii="Symbol" w:hAnsi="Symbol" w:cs="OpenSymbol"/>
        <w:lang w:val="uk-UA"/>
      </w:rPr>
    </w:lvl>
    <w:lvl w:ilvl="2">
      <w:start w:val="1"/>
      <w:numFmt w:val="bullet"/>
      <w:lvlText w:val=""/>
      <w:lvlJc w:val="left"/>
      <w:pPr>
        <w:tabs>
          <w:tab w:val="num" w:pos="2121"/>
        </w:tabs>
        <w:ind w:left="2121" w:hanging="283"/>
      </w:pPr>
      <w:rPr>
        <w:rFonts w:ascii="Symbol" w:hAnsi="Symbol" w:cs="OpenSymbol"/>
        <w:lang w:val="uk-UA"/>
      </w:rPr>
    </w:lvl>
    <w:lvl w:ilvl="3">
      <w:start w:val="1"/>
      <w:numFmt w:val="bullet"/>
      <w:lvlText w:val=""/>
      <w:lvlJc w:val="left"/>
      <w:pPr>
        <w:tabs>
          <w:tab w:val="num" w:pos="2828"/>
        </w:tabs>
        <w:ind w:left="2828" w:hanging="283"/>
      </w:pPr>
      <w:rPr>
        <w:rFonts w:ascii="Symbol" w:hAnsi="Symbol" w:cs="OpenSymbol"/>
        <w:lang w:val="uk-UA"/>
      </w:rPr>
    </w:lvl>
    <w:lvl w:ilvl="4">
      <w:start w:val="1"/>
      <w:numFmt w:val="bullet"/>
      <w:lvlText w:val=""/>
      <w:lvlJc w:val="left"/>
      <w:pPr>
        <w:tabs>
          <w:tab w:val="num" w:pos="3535"/>
        </w:tabs>
        <w:ind w:left="3535" w:hanging="283"/>
      </w:pPr>
      <w:rPr>
        <w:rFonts w:ascii="Symbol" w:hAnsi="Symbol" w:cs="OpenSymbol"/>
        <w:lang w:val="uk-UA"/>
      </w:rPr>
    </w:lvl>
    <w:lvl w:ilvl="5">
      <w:start w:val="1"/>
      <w:numFmt w:val="bullet"/>
      <w:lvlText w:val=""/>
      <w:lvlJc w:val="left"/>
      <w:pPr>
        <w:tabs>
          <w:tab w:val="num" w:pos="4242"/>
        </w:tabs>
        <w:ind w:left="4242" w:hanging="283"/>
      </w:pPr>
      <w:rPr>
        <w:rFonts w:ascii="Symbol" w:hAnsi="Symbol" w:cs="OpenSymbol"/>
        <w:lang w:val="uk-UA"/>
      </w:rPr>
    </w:lvl>
    <w:lvl w:ilvl="6">
      <w:start w:val="1"/>
      <w:numFmt w:val="bullet"/>
      <w:lvlText w:val=""/>
      <w:lvlJc w:val="left"/>
      <w:pPr>
        <w:tabs>
          <w:tab w:val="num" w:pos="4949"/>
        </w:tabs>
        <w:ind w:left="4949" w:hanging="283"/>
      </w:pPr>
      <w:rPr>
        <w:rFonts w:ascii="Symbol" w:hAnsi="Symbol" w:cs="OpenSymbol"/>
        <w:lang w:val="uk-UA"/>
      </w:rPr>
    </w:lvl>
    <w:lvl w:ilvl="7">
      <w:start w:val="1"/>
      <w:numFmt w:val="bullet"/>
      <w:lvlText w:val=""/>
      <w:lvlJc w:val="left"/>
      <w:pPr>
        <w:tabs>
          <w:tab w:val="num" w:pos="5656"/>
        </w:tabs>
        <w:ind w:left="5656" w:hanging="283"/>
      </w:pPr>
      <w:rPr>
        <w:rFonts w:ascii="Symbol" w:hAnsi="Symbol" w:cs="OpenSymbol"/>
        <w:lang w:val="uk-UA"/>
      </w:rPr>
    </w:lvl>
    <w:lvl w:ilvl="8">
      <w:start w:val="1"/>
      <w:numFmt w:val="bullet"/>
      <w:lvlText w:val=""/>
      <w:lvlJc w:val="left"/>
      <w:pPr>
        <w:tabs>
          <w:tab w:val="num" w:pos="6363"/>
        </w:tabs>
        <w:ind w:left="6363" w:hanging="283"/>
      </w:pPr>
      <w:rPr>
        <w:rFonts w:ascii="Symbol" w:hAnsi="Symbol" w:cs="OpenSymbol"/>
        <w:lang w:val="uk-UA"/>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5C3786"/>
    <w:multiLevelType w:val="hybridMultilevel"/>
    <w:tmpl w:val="E5CA2646"/>
    <w:lvl w:ilvl="0" w:tplc="6A24464A">
      <w:start w:val="1"/>
      <w:numFmt w:val="decimal"/>
      <w:lvlText w:val="%1."/>
      <w:lvlJc w:val="left"/>
      <w:pPr>
        <w:ind w:left="719" w:hanging="360"/>
      </w:pPr>
      <w:rPr>
        <w:rFonts w:ascii="Times New Roman" w:hAnsi="Times New Roman" w:hint="default"/>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 w15:restartNumberingAfterBreak="0">
    <w:nsid w:val="39D43063"/>
    <w:multiLevelType w:val="hybridMultilevel"/>
    <w:tmpl w:val="FFDC4B56"/>
    <w:lvl w:ilvl="0" w:tplc="2C8EBD4E">
      <w:start w:val="4"/>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16cid:durableId="1448617409">
    <w:abstractNumId w:val="25"/>
  </w:num>
  <w:num w:numId="2" w16cid:durableId="423574075">
    <w:abstractNumId w:val="8"/>
  </w:num>
  <w:num w:numId="3" w16cid:durableId="142893036">
    <w:abstractNumId w:val="15"/>
  </w:num>
  <w:num w:numId="4" w16cid:durableId="847523326">
    <w:abstractNumId w:val="4"/>
  </w:num>
  <w:num w:numId="5" w16cid:durableId="309482133">
    <w:abstractNumId w:val="27"/>
  </w:num>
  <w:num w:numId="6" w16cid:durableId="671686934">
    <w:abstractNumId w:val="39"/>
  </w:num>
  <w:num w:numId="7" w16cid:durableId="548304123">
    <w:abstractNumId w:val="13"/>
  </w:num>
  <w:num w:numId="8" w16cid:durableId="482433438">
    <w:abstractNumId w:val="41"/>
  </w:num>
  <w:num w:numId="9" w16cid:durableId="1716587439">
    <w:abstractNumId w:val="33"/>
  </w:num>
  <w:num w:numId="10" w16cid:durableId="1825928625">
    <w:abstractNumId w:val="43"/>
  </w:num>
  <w:num w:numId="11" w16cid:durableId="1495343734">
    <w:abstractNumId w:val="28"/>
  </w:num>
  <w:num w:numId="12" w16cid:durableId="2035157317">
    <w:abstractNumId w:val="11"/>
  </w:num>
  <w:num w:numId="13" w16cid:durableId="865142861">
    <w:abstractNumId w:val="36"/>
  </w:num>
  <w:num w:numId="14" w16cid:durableId="15546195">
    <w:abstractNumId w:val="9"/>
  </w:num>
  <w:num w:numId="15" w16cid:durableId="429591599">
    <w:abstractNumId w:val="6"/>
  </w:num>
  <w:num w:numId="16" w16cid:durableId="1572764910">
    <w:abstractNumId w:val="14"/>
  </w:num>
  <w:num w:numId="17" w16cid:durableId="2144692388">
    <w:abstractNumId w:val="10"/>
  </w:num>
  <w:num w:numId="18" w16cid:durableId="931204425">
    <w:abstractNumId w:val="26"/>
  </w:num>
  <w:num w:numId="19" w16cid:durableId="1115177973">
    <w:abstractNumId w:val="35"/>
  </w:num>
  <w:num w:numId="20" w16cid:durableId="1892494465">
    <w:abstractNumId w:val="12"/>
  </w:num>
  <w:num w:numId="21" w16cid:durableId="263806885">
    <w:abstractNumId w:val="40"/>
  </w:num>
  <w:num w:numId="22" w16cid:durableId="1410421632">
    <w:abstractNumId w:val="32"/>
  </w:num>
  <w:num w:numId="23" w16cid:durableId="1822186622">
    <w:abstractNumId w:val="16"/>
  </w:num>
  <w:num w:numId="24" w16cid:durableId="1477409348">
    <w:abstractNumId w:val="45"/>
  </w:num>
  <w:num w:numId="25" w16cid:durableId="1608272752">
    <w:abstractNumId w:val="3"/>
  </w:num>
  <w:num w:numId="26" w16cid:durableId="1799180071">
    <w:abstractNumId w:val="18"/>
  </w:num>
  <w:num w:numId="27" w16cid:durableId="771708878">
    <w:abstractNumId w:val="44"/>
  </w:num>
  <w:num w:numId="28" w16cid:durableId="2117410238">
    <w:abstractNumId w:val="38"/>
  </w:num>
  <w:num w:numId="29" w16cid:durableId="735320054">
    <w:abstractNumId w:val="30"/>
  </w:num>
  <w:num w:numId="30" w16cid:durableId="181165927">
    <w:abstractNumId w:val="34"/>
  </w:num>
  <w:num w:numId="31" w16cid:durableId="1620792456">
    <w:abstractNumId w:val="17"/>
  </w:num>
  <w:num w:numId="32" w16cid:durableId="3557016">
    <w:abstractNumId w:val="5"/>
  </w:num>
  <w:num w:numId="33" w16cid:durableId="374701227">
    <w:abstractNumId w:val="21"/>
  </w:num>
  <w:num w:numId="34" w16cid:durableId="1927155818">
    <w:abstractNumId w:val="22"/>
  </w:num>
  <w:num w:numId="35" w16cid:durableId="1005285499">
    <w:abstractNumId w:val="31"/>
  </w:num>
  <w:num w:numId="36" w16cid:durableId="18745860">
    <w:abstractNumId w:val="29"/>
  </w:num>
  <w:num w:numId="37" w16cid:durableId="1407923377">
    <w:abstractNumId w:val="42"/>
  </w:num>
  <w:num w:numId="38" w16cid:durableId="734399432">
    <w:abstractNumId w:val="24"/>
  </w:num>
  <w:num w:numId="39" w16cid:durableId="1402866510">
    <w:abstractNumId w:val="37"/>
  </w:num>
  <w:num w:numId="40" w16cid:durableId="637955926">
    <w:abstractNumId w:val="46"/>
  </w:num>
  <w:num w:numId="41" w16cid:durableId="1501658520">
    <w:abstractNumId w:val="23"/>
  </w:num>
  <w:num w:numId="42" w16cid:durableId="1590043807">
    <w:abstractNumId w:val="7"/>
  </w:num>
  <w:num w:numId="43" w16cid:durableId="865993831">
    <w:abstractNumId w:val="0"/>
  </w:num>
  <w:num w:numId="44" w16cid:durableId="390159062">
    <w:abstractNumId w:val="20"/>
  </w:num>
  <w:num w:numId="45" w16cid:durableId="1684044790">
    <w:abstractNumId w:val="1"/>
  </w:num>
  <w:num w:numId="46" w16cid:durableId="47192838">
    <w:abstractNumId w:val="2"/>
  </w:num>
  <w:num w:numId="47" w16cid:durableId="1856263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63DFB"/>
    <w:rsid w:val="00066480"/>
    <w:rsid w:val="00083CC5"/>
    <w:rsid w:val="000A5534"/>
    <w:rsid w:val="000A74B5"/>
    <w:rsid w:val="000B58D0"/>
    <w:rsid w:val="000D6648"/>
    <w:rsid w:val="000D7347"/>
    <w:rsid w:val="00105394"/>
    <w:rsid w:val="00113587"/>
    <w:rsid w:val="00114925"/>
    <w:rsid w:val="001249F8"/>
    <w:rsid w:val="00141B40"/>
    <w:rsid w:val="00142D5E"/>
    <w:rsid w:val="0016399A"/>
    <w:rsid w:val="00164776"/>
    <w:rsid w:val="00177DB8"/>
    <w:rsid w:val="00180555"/>
    <w:rsid w:val="00185CD0"/>
    <w:rsid w:val="001A4221"/>
    <w:rsid w:val="001B5F21"/>
    <w:rsid w:val="001D6C06"/>
    <w:rsid w:val="001E0CBB"/>
    <w:rsid w:val="0020329E"/>
    <w:rsid w:val="00204ED5"/>
    <w:rsid w:val="00217A1C"/>
    <w:rsid w:val="00242718"/>
    <w:rsid w:val="00244F88"/>
    <w:rsid w:val="00246508"/>
    <w:rsid w:val="002550B0"/>
    <w:rsid w:val="00262241"/>
    <w:rsid w:val="002626D5"/>
    <w:rsid w:val="002631E4"/>
    <w:rsid w:val="00270F90"/>
    <w:rsid w:val="00273877"/>
    <w:rsid w:val="002768B6"/>
    <w:rsid w:val="002B6A16"/>
    <w:rsid w:val="002D27A6"/>
    <w:rsid w:val="002E03FC"/>
    <w:rsid w:val="002F04C2"/>
    <w:rsid w:val="00312EED"/>
    <w:rsid w:val="00332794"/>
    <w:rsid w:val="00346286"/>
    <w:rsid w:val="0035513C"/>
    <w:rsid w:val="00360396"/>
    <w:rsid w:val="00376904"/>
    <w:rsid w:val="003831A8"/>
    <w:rsid w:val="003A00C6"/>
    <w:rsid w:val="003A0BC1"/>
    <w:rsid w:val="003D2333"/>
    <w:rsid w:val="00427DE2"/>
    <w:rsid w:val="00427E7B"/>
    <w:rsid w:val="004317D6"/>
    <w:rsid w:val="004411EC"/>
    <w:rsid w:val="0044507A"/>
    <w:rsid w:val="00453B5F"/>
    <w:rsid w:val="004A2161"/>
    <w:rsid w:val="004B1679"/>
    <w:rsid w:val="004B3D0D"/>
    <w:rsid w:val="004B7BD9"/>
    <w:rsid w:val="004C22C5"/>
    <w:rsid w:val="004C6CFE"/>
    <w:rsid w:val="004D01B9"/>
    <w:rsid w:val="004D28CC"/>
    <w:rsid w:val="004E52BB"/>
    <w:rsid w:val="00502948"/>
    <w:rsid w:val="00520942"/>
    <w:rsid w:val="00523D79"/>
    <w:rsid w:val="00537068"/>
    <w:rsid w:val="005379B3"/>
    <w:rsid w:val="00573695"/>
    <w:rsid w:val="005B5D2E"/>
    <w:rsid w:val="005C7632"/>
    <w:rsid w:val="005D29D0"/>
    <w:rsid w:val="005E6557"/>
    <w:rsid w:val="00601FFA"/>
    <w:rsid w:val="00602D41"/>
    <w:rsid w:val="00621D5A"/>
    <w:rsid w:val="00624182"/>
    <w:rsid w:val="0062444A"/>
    <w:rsid w:val="0063244A"/>
    <w:rsid w:val="0067548D"/>
    <w:rsid w:val="0068071F"/>
    <w:rsid w:val="006863B7"/>
    <w:rsid w:val="006930DF"/>
    <w:rsid w:val="006A5F0C"/>
    <w:rsid w:val="006B5021"/>
    <w:rsid w:val="006B6135"/>
    <w:rsid w:val="006D0931"/>
    <w:rsid w:val="006D666D"/>
    <w:rsid w:val="006F252D"/>
    <w:rsid w:val="006F3E54"/>
    <w:rsid w:val="00703552"/>
    <w:rsid w:val="007157DD"/>
    <w:rsid w:val="00717447"/>
    <w:rsid w:val="00740099"/>
    <w:rsid w:val="007509E9"/>
    <w:rsid w:val="007654DA"/>
    <w:rsid w:val="00782C2D"/>
    <w:rsid w:val="00793088"/>
    <w:rsid w:val="00796D4E"/>
    <w:rsid w:val="007A2C33"/>
    <w:rsid w:val="007A34BA"/>
    <w:rsid w:val="007B4719"/>
    <w:rsid w:val="007D22E6"/>
    <w:rsid w:val="007F1012"/>
    <w:rsid w:val="0086543B"/>
    <w:rsid w:val="00877A5C"/>
    <w:rsid w:val="008965E8"/>
    <w:rsid w:val="00897BF9"/>
    <w:rsid w:val="008A42A0"/>
    <w:rsid w:val="008A7659"/>
    <w:rsid w:val="008B48D1"/>
    <w:rsid w:val="008F2161"/>
    <w:rsid w:val="008F54BC"/>
    <w:rsid w:val="008F7BC0"/>
    <w:rsid w:val="00956D08"/>
    <w:rsid w:val="0096179E"/>
    <w:rsid w:val="009647C2"/>
    <w:rsid w:val="00990C9A"/>
    <w:rsid w:val="009A3FA3"/>
    <w:rsid w:val="009A7F70"/>
    <w:rsid w:val="009C75F6"/>
    <w:rsid w:val="009C777B"/>
    <w:rsid w:val="00A04B9E"/>
    <w:rsid w:val="00A062B3"/>
    <w:rsid w:val="00A12910"/>
    <w:rsid w:val="00A46BE4"/>
    <w:rsid w:val="00A67A66"/>
    <w:rsid w:val="00A75ADD"/>
    <w:rsid w:val="00A91173"/>
    <w:rsid w:val="00AA082F"/>
    <w:rsid w:val="00AA6430"/>
    <w:rsid w:val="00AB6C1A"/>
    <w:rsid w:val="00AB7434"/>
    <w:rsid w:val="00AC2592"/>
    <w:rsid w:val="00AE29F0"/>
    <w:rsid w:val="00AF6B8A"/>
    <w:rsid w:val="00B0354C"/>
    <w:rsid w:val="00B060FF"/>
    <w:rsid w:val="00B12335"/>
    <w:rsid w:val="00B2599F"/>
    <w:rsid w:val="00B31CFA"/>
    <w:rsid w:val="00B413F2"/>
    <w:rsid w:val="00B574A6"/>
    <w:rsid w:val="00BB4AD4"/>
    <w:rsid w:val="00BC7FB7"/>
    <w:rsid w:val="00BD54BF"/>
    <w:rsid w:val="00C07DFA"/>
    <w:rsid w:val="00C11D1A"/>
    <w:rsid w:val="00C274FC"/>
    <w:rsid w:val="00C36775"/>
    <w:rsid w:val="00C42478"/>
    <w:rsid w:val="00C961FE"/>
    <w:rsid w:val="00CB1DF9"/>
    <w:rsid w:val="00CE7D1C"/>
    <w:rsid w:val="00D0542B"/>
    <w:rsid w:val="00D05E07"/>
    <w:rsid w:val="00D07209"/>
    <w:rsid w:val="00D15F4A"/>
    <w:rsid w:val="00D24F3A"/>
    <w:rsid w:val="00D526AB"/>
    <w:rsid w:val="00D63F7D"/>
    <w:rsid w:val="00D873CC"/>
    <w:rsid w:val="00D93147"/>
    <w:rsid w:val="00DC0363"/>
    <w:rsid w:val="00E01EE1"/>
    <w:rsid w:val="00E06971"/>
    <w:rsid w:val="00E1119C"/>
    <w:rsid w:val="00E55C9E"/>
    <w:rsid w:val="00E6223B"/>
    <w:rsid w:val="00E62F3C"/>
    <w:rsid w:val="00E65A65"/>
    <w:rsid w:val="00E66E18"/>
    <w:rsid w:val="00E743A1"/>
    <w:rsid w:val="00E75181"/>
    <w:rsid w:val="00E8077D"/>
    <w:rsid w:val="00E9164B"/>
    <w:rsid w:val="00E94849"/>
    <w:rsid w:val="00EA2F86"/>
    <w:rsid w:val="00EF10E6"/>
    <w:rsid w:val="00F0654C"/>
    <w:rsid w:val="00F104FC"/>
    <w:rsid w:val="00F1305A"/>
    <w:rsid w:val="00F340F1"/>
    <w:rsid w:val="00F424BC"/>
    <w:rsid w:val="00F440CC"/>
    <w:rsid w:val="00F502A6"/>
    <w:rsid w:val="00F632F6"/>
    <w:rsid w:val="00F82BF8"/>
    <w:rsid w:val="00F84E59"/>
    <w:rsid w:val="00FB3B4B"/>
    <w:rsid w:val="00FB4610"/>
    <w:rsid w:val="00FC6140"/>
    <w:rsid w:val="00FD0964"/>
    <w:rsid w:val="00FD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5398"/>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12">
    <w:name w:val="Абзац списка1"/>
    <w:basedOn w:val="a"/>
    <w:rsid w:val="0086543B"/>
    <w:pPr>
      <w:suppressAutoHyphens/>
      <w:spacing w:after="0" w:line="240" w:lineRule="auto"/>
      <w:ind w:left="720" w:right="-284"/>
      <w:contextualSpacing/>
    </w:pPr>
    <w:rPr>
      <w:rFonts w:eastAsia="Times New Roman" w:cs="Calibri"/>
      <w:lang w:eastAsia="zh-CN"/>
    </w:rPr>
  </w:style>
  <w:style w:type="paragraph" w:styleId="af1">
    <w:name w:val="Normal (Web)"/>
    <w:basedOn w:val="a"/>
    <w:uiPriority w:val="99"/>
    <w:rsid w:val="00865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46508"/>
    <w:pPr>
      <w:suppressAutoHyphens/>
      <w:spacing w:after="0" w:line="100" w:lineRule="atLeast"/>
      <w:ind w:left="720"/>
    </w:pPr>
    <w:rPr>
      <w:rFonts w:ascii="Times New Roman" w:eastAsia="Times New Roman" w:hAnsi="Times New Roman"/>
      <w:color w:val="000000"/>
      <w:sz w:val="24"/>
      <w:szCs w:val="24"/>
      <w:lang w:eastAsia="ar-SA"/>
    </w:rPr>
  </w:style>
  <w:style w:type="paragraph" w:customStyle="1" w:styleId="13">
    <w:name w:val="Основной текст1"/>
    <w:basedOn w:val="a"/>
    <w:rsid w:val="0024650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styleId="af2">
    <w:name w:val="header"/>
    <w:basedOn w:val="a"/>
    <w:link w:val="af3"/>
    <w:uiPriority w:val="99"/>
    <w:rsid w:val="00A75ADD"/>
    <w:pPr>
      <w:tabs>
        <w:tab w:val="center" w:pos="4819"/>
        <w:tab w:val="right" w:pos="9639"/>
      </w:tabs>
      <w:spacing w:after="0" w:line="240" w:lineRule="auto"/>
      <w:jc w:val="both"/>
    </w:pPr>
    <w:rPr>
      <w:rFonts w:ascii="Times New Roman" w:eastAsia="Times New Roman" w:hAnsi="Times New Roman"/>
      <w:sz w:val="24"/>
      <w:szCs w:val="24"/>
      <w:lang w:val="x-none" w:eastAsia="x-none"/>
    </w:rPr>
  </w:style>
  <w:style w:type="character" w:customStyle="1" w:styleId="af3">
    <w:name w:val="Верхний колонтитул Знак"/>
    <w:basedOn w:val="a0"/>
    <w:link w:val="af2"/>
    <w:uiPriority w:val="99"/>
    <w:rsid w:val="00A75ADD"/>
    <w:rPr>
      <w:rFonts w:ascii="Times New Roman" w:eastAsia="Times New Roman" w:hAnsi="Times New Roman"/>
      <w:sz w:val="24"/>
      <w:szCs w:val="24"/>
      <w:lang w:val="x-none" w:eastAsia="x-none"/>
    </w:rPr>
  </w:style>
  <w:style w:type="paragraph" w:customStyle="1" w:styleId="rvps2">
    <w:name w:val="rvps2"/>
    <w:basedOn w:val="a"/>
    <w:rsid w:val="00273877"/>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nhideWhenUsed/>
    <w:rsid w:val="000D7347"/>
    <w:pPr>
      <w:spacing w:after="140" w:line="288" w:lineRule="auto"/>
    </w:pPr>
    <w:rPr>
      <w:rFonts w:ascii="Liberation Serif" w:eastAsia="Tahoma" w:hAnsi="Liberation Serif" w:cs="Lohit Devanagari"/>
      <w:kern w:val="2"/>
      <w:sz w:val="20"/>
      <w:szCs w:val="20"/>
      <w:lang w:eastAsia="zh-CN"/>
    </w:rPr>
  </w:style>
  <w:style w:type="character" w:customStyle="1" w:styleId="af5">
    <w:name w:val="Основной текст Знак"/>
    <w:basedOn w:val="a0"/>
    <w:link w:val="af4"/>
    <w:rsid w:val="000D7347"/>
    <w:rPr>
      <w:rFonts w:ascii="Liberation Serif" w:eastAsia="Tahoma" w:hAnsi="Liberation Serif" w:cs="Lohit Devanagari"/>
      <w:kern w:val="2"/>
      <w:lang w:eastAsia="zh-CN"/>
    </w:rPr>
  </w:style>
  <w:style w:type="paragraph" w:customStyle="1" w:styleId="14">
    <w:name w:val="Цитата1"/>
    <w:basedOn w:val="a"/>
    <w:rsid w:val="000D7347"/>
    <w:pPr>
      <w:suppressAutoHyphens/>
      <w:spacing w:after="0" w:line="240" w:lineRule="auto"/>
      <w:ind w:left="284" w:right="-58" w:firstLine="436"/>
      <w:jc w:val="both"/>
    </w:pPr>
    <w:rPr>
      <w:rFonts w:ascii="Times New Roman" w:eastAsia="Times New Roman" w:hAnsi="Times New Roman"/>
      <w:sz w:val="24"/>
      <w:szCs w:val="20"/>
      <w:lang w:val="uk-UA" w:eastAsia="zh-CN"/>
    </w:rPr>
  </w:style>
  <w:style w:type="paragraph" w:customStyle="1" w:styleId="3">
    <w:name w:val="Абзац списка3"/>
    <w:basedOn w:val="a"/>
    <w:rsid w:val="000D7347"/>
    <w:pPr>
      <w:suppressAutoHyphens/>
      <w:spacing w:after="0" w:line="240" w:lineRule="auto"/>
      <w:ind w:left="720" w:right="-284"/>
      <w:contextualSpacing/>
    </w:pPr>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33677254">
      <w:bodyDiv w:val="1"/>
      <w:marLeft w:val="0"/>
      <w:marRight w:val="0"/>
      <w:marTop w:val="0"/>
      <w:marBottom w:val="0"/>
      <w:divBdr>
        <w:top w:val="none" w:sz="0" w:space="0" w:color="auto"/>
        <w:left w:val="none" w:sz="0" w:space="0" w:color="auto"/>
        <w:bottom w:val="none" w:sz="0" w:space="0" w:color="auto"/>
        <w:right w:val="none" w:sz="0" w:space="0" w:color="auto"/>
      </w:divBdr>
    </w:div>
    <w:div w:id="1571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z@zp.dsns.gov.u"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D8B3-05F6-4225-853F-E62BEF2F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КАРИНА</cp:lastModifiedBy>
  <cp:revision>9</cp:revision>
  <dcterms:created xsi:type="dcterms:W3CDTF">2023-03-14T12:48:00Z</dcterms:created>
  <dcterms:modified xsi:type="dcterms:W3CDTF">2023-03-17T06:49:00Z</dcterms:modified>
</cp:coreProperties>
</file>