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8B220" w14:textId="77777777" w:rsidR="00F94BC4" w:rsidRPr="00652230" w:rsidRDefault="00F94BC4" w:rsidP="00652230">
      <w:pPr>
        <w:pStyle w:val="7"/>
        <w:jc w:val="center"/>
        <w:rPr>
          <w:rFonts w:ascii="Times New Roman" w:eastAsia="Times New Roman" w:hAnsi="Times New Roman" w:cs="Times New Roman"/>
          <w:b/>
          <w:i w:val="0"/>
          <w:sz w:val="36"/>
          <w:szCs w:val="36"/>
        </w:rPr>
      </w:pPr>
      <w:r w:rsidRPr="00652230">
        <w:rPr>
          <w:rFonts w:ascii="Times New Roman" w:eastAsia="Times New Roman" w:hAnsi="Times New Roman" w:cs="Times New Roman"/>
          <w:b/>
          <w:i w:val="0"/>
          <w:sz w:val="36"/>
          <w:szCs w:val="36"/>
        </w:rPr>
        <w:t>Бузька сільська рада</w:t>
      </w:r>
    </w:p>
    <w:p w14:paraId="30E653A9" w14:textId="77777777" w:rsidR="00F94BC4" w:rsidRDefault="00F94BC4" w:rsidP="00F94BC4">
      <w:pPr>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Вознесенського району Миколаївської області</w:t>
      </w:r>
    </w:p>
    <w:p w14:paraId="0F2452AA" w14:textId="77777777" w:rsidR="00F94BC4" w:rsidRDefault="00F94BC4" w:rsidP="00F94BC4">
      <w:pPr>
        <w:jc w:val="center"/>
        <w:rPr>
          <w:rFonts w:ascii="Times New Roman" w:hAnsi="Times New Roman" w:cs="Times New Roman"/>
          <w:b/>
          <w:bCs/>
          <w:sz w:val="32"/>
          <w:szCs w:val="32"/>
          <w:lang w:eastAsia="ar-SA"/>
        </w:rPr>
      </w:pPr>
      <w:r>
        <w:rPr>
          <w:rFonts w:ascii="Times New Roman" w:hAnsi="Times New Roman" w:cs="Times New Roman"/>
          <w:b/>
          <w:bCs/>
          <w:sz w:val="32"/>
          <w:szCs w:val="32"/>
          <w:lang w:eastAsia="ar-SA"/>
        </w:rPr>
        <w:t>код ЄДРПОУ 04376185</w:t>
      </w:r>
    </w:p>
    <w:p w14:paraId="7F83F62E" w14:textId="77777777" w:rsidR="00F94BC4" w:rsidRDefault="00F94BC4" w:rsidP="00F94BC4">
      <w:pPr>
        <w:jc w:val="center"/>
        <w:rPr>
          <w:rFonts w:ascii="Times New Roman" w:hAnsi="Times New Roman" w:cs="Times New Roman"/>
          <w:b/>
          <w:bCs/>
        </w:rPr>
      </w:pPr>
    </w:p>
    <w:p w14:paraId="04884C49" w14:textId="77777777" w:rsidR="00F94BC4" w:rsidRDefault="00F94BC4" w:rsidP="00F94BC4">
      <w:pPr>
        <w:jc w:val="center"/>
        <w:rPr>
          <w:rFonts w:ascii="Times New Roman" w:hAnsi="Times New Roman" w:cs="Times New Roman"/>
          <w:b/>
          <w:bCs/>
        </w:rPr>
      </w:pPr>
    </w:p>
    <w:tbl>
      <w:tblPr>
        <w:tblW w:w="8961" w:type="dxa"/>
        <w:tblInd w:w="288" w:type="dxa"/>
        <w:tblLook w:val="04A0" w:firstRow="1" w:lastRow="0" w:firstColumn="1" w:lastColumn="0" w:noHBand="0" w:noVBand="1"/>
      </w:tblPr>
      <w:tblGrid>
        <w:gridCol w:w="8961"/>
      </w:tblGrid>
      <w:tr w:rsidR="00F94BC4" w14:paraId="254DFE9B" w14:textId="77777777" w:rsidTr="00F94BC4">
        <w:trPr>
          <w:trHeight w:val="323"/>
        </w:trPr>
        <w:tc>
          <w:tcPr>
            <w:tcW w:w="7066" w:type="dxa"/>
          </w:tcPr>
          <w:p w14:paraId="7BE32C83" w14:textId="77777777" w:rsidR="00F94BC4" w:rsidRDefault="00F94BC4">
            <w:pPr>
              <w:rPr>
                <w:rFonts w:ascii="Times New Roman" w:hAnsi="Times New Roman" w:cs="Times New Roman"/>
                <w:b/>
                <w:bCs/>
                <w:noProof/>
                <w:sz w:val="24"/>
                <w:szCs w:val="24"/>
              </w:rPr>
            </w:pPr>
          </w:p>
          <w:p w14:paraId="552F8CEF" w14:textId="77777777" w:rsidR="00F94BC4" w:rsidRDefault="00F94BC4">
            <w:pPr>
              <w:jc w:val="right"/>
              <w:rPr>
                <w:rFonts w:ascii="Times New Roman" w:hAnsi="Times New Roman" w:cs="Times New Roman"/>
                <w:b/>
                <w:bCs/>
                <w:noProof/>
                <w:sz w:val="24"/>
                <w:szCs w:val="24"/>
              </w:rPr>
            </w:pPr>
          </w:p>
          <w:p w14:paraId="1C3E83AB" w14:textId="77777777" w:rsidR="00F94BC4" w:rsidRDefault="00F94BC4">
            <w:pPr>
              <w:jc w:val="right"/>
              <w:rPr>
                <w:rFonts w:ascii="Times New Roman" w:hAnsi="Times New Roman" w:cs="Times New Roman"/>
                <w:b/>
                <w:bCs/>
                <w:noProof/>
                <w:sz w:val="24"/>
                <w:szCs w:val="24"/>
              </w:rPr>
            </w:pPr>
            <w:r>
              <w:rPr>
                <w:rFonts w:ascii="Times New Roman" w:hAnsi="Times New Roman" w:cs="Times New Roman"/>
                <w:b/>
                <w:bCs/>
                <w:noProof/>
                <w:sz w:val="24"/>
                <w:szCs w:val="24"/>
              </w:rPr>
              <w:t xml:space="preserve">ЗАТВЕРДЖЕНО </w:t>
            </w:r>
          </w:p>
        </w:tc>
      </w:tr>
      <w:tr w:rsidR="00F94BC4" w14:paraId="2ECC24D0" w14:textId="77777777" w:rsidTr="00F94BC4">
        <w:trPr>
          <w:trHeight w:val="336"/>
        </w:trPr>
        <w:tc>
          <w:tcPr>
            <w:tcW w:w="7066" w:type="dxa"/>
            <w:hideMark/>
          </w:tcPr>
          <w:p w14:paraId="3C2D3EB9" w14:textId="77777777"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РІШЕННЯМ УПОВНОВАЖЕНОЇ ОСОБИ</w:t>
            </w:r>
          </w:p>
        </w:tc>
      </w:tr>
      <w:tr w:rsidR="00F94BC4" w14:paraId="6E6C48AB" w14:textId="77777777" w:rsidTr="00F94BC4">
        <w:trPr>
          <w:trHeight w:val="480"/>
        </w:trPr>
        <w:tc>
          <w:tcPr>
            <w:tcW w:w="7066" w:type="dxa"/>
            <w:hideMark/>
          </w:tcPr>
          <w:p w14:paraId="68ACFEBA" w14:textId="6E50769E"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ПРОТОКОЛ №</w:t>
            </w:r>
            <w:r w:rsidR="008C1349">
              <w:rPr>
                <w:rFonts w:ascii="Times New Roman" w:hAnsi="Times New Roman" w:cs="Times New Roman"/>
                <w:b/>
                <w:bCs/>
                <w:sz w:val="24"/>
                <w:szCs w:val="24"/>
              </w:rPr>
              <w:t xml:space="preserve"> </w:t>
            </w:r>
            <w:r w:rsidR="008779B1">
              <w:rPr>
                <w:rFonts w:ascii="Times New Roman" w:hAnsi="Times New Roman" w:cs="Times New Roman"/>
                <w:b/>
                <w:bCs/>
                <w:sz w:val="24"/>
                <w:szCs w:val="24"/>
              </w:rPr>
              <w:t>26</w:t>
            </w:r>
            <w:r>
              <w:rPr>
                <w:rFonts w:ascii="Times New Roman" w:hAnsi="Times New Roman" w:cs="Times New Roman"/>
                <w:b/>
                <w:bCs/>
                <w:sz w:val="24"/>
                <w:szCs w:val="24"/>
              </w:rPr>
              <w:t xml:space="preserve"> </w:t>
            </w:r>
            <w:r w:rsidR="006A35B1">
              <w:rPr>
                <w:rFonts w:ascii="Times New Roman" w:hAnsi="Times New Roman" w:cs="Times New Roman"/>
                <w:b/>
                <w:bCs/>
                <w:sz w:val="24"/>
                <w:szCs w:val="24"/>
              </w:rPr>
              <w:t>від</w:t>
            </w:r>
            <w:r w:rsidR="008C1349">
              <w:rPr>
                <w:rFonts w:ascii="Times New Roman" w:hAnsi="Times New Roman" w:cs="Times New Roman"/>
                <w:b/>
                <w:bCs/>
                <w:sz w:val="24"/>
                <w:szCs w:val="24"/>
              </w:rPr>
              <w:t xml:space="preserve"> </w:t>
            </w:r>
            <w:r w:rsidR="008779B1">
              <w:rPr>
                <w:rFonts w:ascii="Times New Roman" w:hAnsi="Times New Roman" w:cs="Times New Roman"/>
                <w:b/>
                <w:bCs/>
                <w:sz w:val="24"/>
                <w:szCs w:val="24"/>
              </w:rPr>
              <w:t>03</w:t>
            </w:r>
            <w:r w:rsidR="006A35B1">
              <w:rPr>
                <w:rFonts w:ascii="Times New Roman" w:hAnsi="Times New Roman" w:cs="Times New Roman"/>
                <w:b/>
                <w:bCs/>
                <w:sz w:val="24"/>
                <w:szCs w:val="24"/>
              </w:rPr>
              <w:t>.0</w:t>
            </w:r>
            <w:r w:rsidR="008779B1">
              <w:rPr>
                <w:rFonts w:ascii="Times New Roman" w:hAnsi="Times New Roman" w:cs="Times New Roman"/>
                <w:b/>
                <w:bCs/>
                <w:sz w:val="24"/>
                <w:szCs w:val="24"/>
              </w:rPr>
              <w:t>4</w:t>
            </w:r>
            <w:r w:rsidR="006A35B1">
              <w:rPr>
                <w:rFonts w:ascii="Times New Roman" w:hAnsi="Times New Roman" w:cs="Times New Roman"/>
                <w:b/>
                <w:bCs/>
                <w:sz w:val="24"/>
                <w:szCs w:val="24"/>
              </w:rPr>
              <w:t>.</w:t>
            </w:r>
            <w:r>
              <w:rPr>
                <w:rFonts w:ascii="Times New Roman" w:hAnsi="Times New Roman" w:cs="Times New Roman"/>
                <w:b/>
                <w:bCs/>
                <w:sz w:val="24"/>
                <w:szCs w:val="24"/>
              </w:rPr>
              <w:t>202</w:t>
            </w:r>
            <w:r w:rsidR="00CF0CD7">
              <w:rPr>
                <w:rFonts w:ascii="Times New Roman" w:hAnsi="Times New Roman" w:cs="Times New Roman"/>
                <w:b/>
                <w:bCs/>
                <w:sz w:val="24"/>
                <w:szCs w:val="24"/>
              </w:rPr>
              <w:t>4</w:t>
            </w:r>
            <w:r>
              <w:rPr>
                <w:rFonts w:ascii="Times New Roman" w:hAnsi="Times New Roman" w:cs="Times New Roman"/>
                <w:b/>
                <w:bCs/>
                <w:sz w:val="24"/>
                <w:szCs w:val="24"/>
              </w:rPr>
              <w:t>р.</w:t>
            </w:r>
          </w:p>
          <w:p w14:paraId="7119016D" w14:textId="77777777" w:rsidR="006A35B1" w:rsidRDefault="006A35B1">
            <w:pPr>
              <w:jc w:val="right"/>
              <w:rPr>
                <w:rFonts w:ascii="Times New Roman" w:hAnsi="Times New Roman" w:cs="Times New Roman"/>
                <w:b/>
                <w:bCs/>
                <w:sz w:val="24"/>
                <w:szCs w:val="24"/>
              </w:rPr>
            </w:pPr>
          </w:p>
          <w:p w14:paraId="67589EF1" w14:textId="77777777" w:rsidR="006A35B1" w:rsidRDefault="006A35B1">
            <w:pPr>
              <w:jc w:val="right"/>
              <w:rPr>
                <w:rFonts w:ascii="Times New Roman" w:hAnsi="Times New Roman" w:cs="Times New Roman"/>
                <w:b/>
                <w:bCs/>
                <w:sz w:val="24"/>
                <w:szCs w:val="24"/>
              </w:rPr>
            </w:pPr>
          </w:p>
          <w:p w14:paraId="4FB50421" w14:textId="77777777" w:rsidR="00F94BC4" w:rsidRDefault="00F94BC4">
            <w:pPr>
              <w:jc w:val="right"/>
              <w:rPr>
                <w:rFonts w:ascii="Times New Roman" w:hAnsi="Times New Roman" w:cs="Times New Roman"/>
                <w:b/>
                <w:bCs/>
                <w:sz w:val="24"/>
                <w:szCs w:val="24"/>
              </w:rPr>
            </w:pPr>
            <w:r>
              <w:rPr>
                <w:rFonts w:ascii="Times New Roman" w:hAnsi="Times New Roman" w:cs="Times New Roman"/>
                <w:b/>
                <w:bCs/>
                <w:sz w:val="24"/>
                <w:szCs w:val="24"/>
              </w:rPr>
              <w:t>Наталя СОЛОМЯНА</w:t>
            </w:r>
          </w:p>
        </w:tc>
      </w:tr>
    </w:tbl>
    <w:p w14:paraId="4B2CAA6D" w14:textId="77777777" w:rsidR="00F94BC4" w:rsidRDefault="00F94BC4" w:rsidP="00F94BC4">
      <w:pPr>
        <w:ind w:left="320"/>
        <w:jc w:val="right"/>
        <w:rPr>
          <w:rFonts w:ascii="Times New Roman" w:hAnsi="Times New Roman" w:cs="Times New Roman"/>
          <w:b/>
          <w:bCs/>
        </w:rPr>
      </w:pPr>
    </w:p>
    <w:p w14:paraId="0B92FD6E" w14:textId="77777777" w:rsidR="00F94BC4" w:rsidRDefault="00F94BC4" w:rsidP="00F94BC4">
      <w:pPr>
        <w:ind w:left="320"/>
        <w:jc w:val="right"/>
        <w:rPr>
          <w:rFonts w:ascii="Times New Roman" w:hAnsi="Times New Roman" w:cs="Times New Roman"/>
          <w:b/>
          <w:bCs/>
        </w:rPr>
      </w:pPr>
    </w:p>
    <w:p w14:paraId="211112AB" w14:textId="77777777" w:rsidR="00F94BC4" w:rsidRDefault="00F94BC4" w:rsidP="00F94BC4">
      <w:pPr>
        <w:ind w:left="320"/>
        <w:jc w:val="right"/>
        <w:rPr>
          <w:rFonts w:ascii="Times New Roman" w:hAnsi="Times New Roman" w:cs="Times New Roman"/>
          <w:b/>
          <w:bCs/>
        </w:rPr>
      </w:pPr>
    </w:p>
    <w:tbl>
      <w:tblPr>
        <w:tblW w:w="0" w:type="auto"/>
        <w:tblLayout w:type="fixed"/>
        <w:tblLook w:val="04A0" w:firstRow="1" w:lastRow="0" w:firstColumn="1" w:lastColumn="0" w:noHBand="0" w:noVBand="1"/>
      </w:tblPr>
      <w:tblGrid>
        <w:gridCol w:w="9333"/>
      </w:tblGrid>
      <w:tr w:rsidR="00F94BC4" w14:paraId="3CF6162D" w14:textId="77777777" w:rsidTr="00F94BC4">
        <w:trPr>
          <w:trHeight w:val="1054"/>
        </w:trPr>
        <w:tc>
          <w:tcPr>
            <w:tcW w:w="9333" w:type="dxa"/>
          </w:tcPr>
          <w:p w14:paraId="2705FC52" w14:textId="77777777" w:rsidR="00F94BC4" w:rsidRDefault="00F94BC4">
            <w:pPr>
              <w:jc w:val="center"/>
              <w:rPr>
                <w:rFonts w:ascii="Times New Roman" w:hAnsi="Times New Roman" w:cs="Times New Roman"/>
                <w:b/>
                <w:bCs/>
                <w:sz w:val="36"/>
                <w:szCs w:val="36"/>
              </w:rPr>
            </w:pPr>
            <w:r>
              <w:rPr>
                <w:rFonts w:ascii="Times New Roman" w:hAnsi="Times New Roman" w:cs="Times New Roman"/>
                <w:b/>
                <w:bCs/>
                <w:sz w:val="36"/>
                <w:szCs w:val="36"/>
              </w:rPr>
              <w:t>ТЕНДЕРНА ДОКУМЕНТАЦІЯ</w:t>
            </w:r>
          </w:p>
          <w:p w14:paraId="2BAD933B" w14:textId="77777777" w:rsidR="00F94BC4" w:rsidRDefault="00F94BC4">
            <w:pPr>
              <w:jc w:val="center"/>
              <w:rPr>
                <w:rFonts w:ascii="Times New Roman" w:hAnsi="Times New Roman" w:cs="Times New Roman"/>
                <w:b/>
                <w:bCs/>
              </w:rPr>
            </w:pPr>
          </w:p>
        </w:tc>
      </w:tr>
      <w:tr w:rsidR="00F94BC4" w:rsidRPr="00291618" w14:paraId="374B9F4A" w14:textId="77777777" w:rsidTr="00F94BC4">
        <w:trPr>
          <w:trHeight w:val="1039"/>
        </w:trPr>
        <w:tc>
          <w:tcPr>
            <w:tcW w:w="9333" w:type="dxa"/>
            <w:hideMark/>
          </w:tcPr>
          <w:p w14:paraId="47BD8AB9" w14:textId="77777777" w:rsidR="00F94BC4" w:rsidRPr="00291618" w:rsidRDefault="00F94BC4">
            <w:pPr>
              <w:jc w:val="center"/>
              <w:rPr>
                <w:rFonts w:ascii="Times New Roman" w:hAnsi="Times New Roman" w:cs="Times New Roman"/>
                <w:b/>
                <w:bCs/>
                <w:sz w:val="28"/>
                <w:szCs w:val="28"/>
              </w:rPr>
            </w:pPr>
            <w:r w:rsidRPr="00291618">
              <w:rPr>
                <w:rFonts w:ascii="Times New Roman" w:hAnsi="Times New Roman" w:cs="Times New Roman"/>
                <w:b/>
                <w:bCs/>
                <w:sz w:val="28"/>
                <w:szCs w:val="28"/>
              </w:rPr>
              <w:t xml:space="preserve">для  процедури закупівлі </w:t>
            </w:r>
          </w:p>
          <w:p w14:paraId="4D7FB4E5" w14:textId="77777777" w:rsidR="00F94BC4" w:rsidRPr="00291618" w:rsidRDefault="00F94BC4">
            <w:pPr>
              <w:jc w:val="center"/>
              <w:rPr>
                <w:rFonts w:ascii="Times New Roman" w:hAnsi="Times New Roman" w:cs="Times New Roman"/>
                <w:b/>
                <w:bCs/>
                <w:sz w:val="28"/>
                <w:szCs w:val="28"/>
              </w:rPr>
            </w:pPr>
            <w:r w:rsidRPr="00291618">
              <w:rPr>
                <w:rFonts w:ascii="Times New Roman" w:hAnsi="Times New Roman" w:cs="Times New Roman"/>
                <w:b/>
                <w:bCs/>
                <w:sz w:val="28"/>
                <w:szCs w:val="28"/>
              </w:rPr>
              <w:t>«ВІДКРИТІ  ТОРГИ з особливостями»</w:t>
            </w:r>
          </w:p>
        </w:tc>
      </w:tr>
    </w:tbl>
    <w:p w14:paraId="6B2ABB83" w14:textId="77777777" w:rsidR="00F94BC4" w:rsidRPr="00291618" w:rsidRDefault="00F94BC4" w:rsidP="00F94BC4">
      <w:pPr>
        <w:ind w:left="320"/>
        <w:jc w:val="right"/>
        <w:rPr>
          <w:rFonts w:ascii="Times New Roman" w:hAnsi="Times New Roman" w:cs="Times New Roman"/>
          <w:b/>
          <w:bCs/>
          <w:sz w:val="28"/>
          <w:szCs w:val="28"/>
        </w:rPr>
      </w:pPr>
    </w:p>
    <w:p w14:paraId="43398291" w14:textId="479CB888" w:rsidR="00652230" w:rsidRDefault="001B1C15" w:rsidP="004F092F">
      <w:pPr>
        <w:jc w:val="center"/>
        <w:rPr>
          <w:rFonts w:ascii="Times New Roman" w:hAnsi="Times New Roman" w:cs="Times New Roman"/>
          <w:b/>
          <w:sz w:val="32"/>
          <w:szCs w:val="32"/>
          <w:lang w:eastAsia="en-US"/>
        </w:rPr>
      </w:pPr>
      <w:r w:rsidRPr="001B1C15">
        <w:rPr>
          <w:rFonts w:ascii="Times New Roman" w:hAnsi="Times New Roman" w:cs="Times New Roman"/>
          <w:b/>
          <w:sz w:val="32"/>
          <w:szCs w:val="32"/>
          <w:lang w:eastAsia="en-US"/>
        </w:rPr>
        <w:t xml:space="preserve">Радіостанція Motorola UHF DP 4800 e </w:t>
      </w:r>
      <w:r w:rsidR="008779B1" w:rsidRPr="008779B1">
        <w:rPr>
          <w:rFonts w:ascii="Times New Roman" w:hAnsi="Times New Roman" w:cs="Times New Roman"/>
          <w:b/>
          <w:sz w:val="32"/>
          <w:szCs w:val="32"/>
          <w:lang w:eastAsia="en-US"/>
        </w:rPr>
        <w:t>діапазон низькочастотний (403-527 МГц)</w:t>
      </w:r>
      <w:r w:rsidR="008779B1">
        <w:rPr>
          <w:rFonts w:ascii="Times New Roman" w:hAnsi="Times New Roman" w:cs="Times New Roman"/>
          <w:b/>
          <w:sz w:val="32"/>
          <w:szCs w:val="32"/>
          <w:lang w:eastAsia="en-US"/>
        </w:rPr>
        <w:t xml:space="preserve"> </w:t>
      </w:r>
      <w:r w:rsidRPr="001B1C15">
        <w:rPr>
          <w:rFonts w:ascii="Times New Roman" w:hAnsi="Times New Roman" w:cs="Times New Roman"/>
          <w:b/>
          <w:sz w:val="32"/>
          <w:szCs w:val="32"/>
          <w:lang w:eastAsia="en-US"/>
        </w:rPr>
        <w:t>або аналог</w:t>
      </w:r>
    </w:p>
    <w:p w14:paraId="46B2ECEC" w14:textId="77777777" w:rsidR="001B1C15" w:rsidRPr="006A4FBB" w:rsidRDefault="001B1C15" w:rsidP="004F092F">
      <w:pPr>
        <w:jc w:val="center"/>
        <w:rPr>
          <w:lang w:eastAsia="en-US"/>
        </w:rPr>
      </w:pPr>
    </w:p>
    <w:p w14:paraId="00C218F5" w14:textId="2188FAF9" w:rsidR="00F94BC4" w:rsidRPr="00494034" w:rsidRDefault="006A4FBB" w:rsidP="006A4FBB">
      <w:pPr>
        <w:pStyle w:val="4"/>
        <w:shd w:val="clear" w:color="auto" w:fill="FFFFFF"/>
        <w:spacing w:before="0" w:after="0"/>
        <w:jc w:val="center"/>
        <w:rPr>
          <w:rFonts w:ascii="Times New Roman" w:hAnsi="Times New Roman" w:cs="Times New Roman"/>
          <w:b w:val="0"/>
        </w:rPr>
      </w:pPr>
      <w:r w:rsidRPr="006A4FBB">
        <w:rPr>
          <w:rFonts w:ascii="Times New Roman" w:hAnsi="Times New Roman" w:cs="Times New Roman"/>
          <w:sz w:val="32"/>
          <w:szCs w:val="32"/>
          <w:lang w:eastAsia="en-US"/>
        </w:rPr>
        <w:t>«</w:t>
      </w:r>
      <w:r w:rsidRPr="00494034">
        <w:rPr>
          <w:rFonts w:ascii="Times New Roman" w:hAnsi="Times New Roman" w:cs="Times New Roman"/>
          <w:b w:val="0"/>
          <w:sz w:val="32"/>
          <w:szCs w:val="32"/>
          <w:lang w:eastAsia="en-US"/>
        </w:rPr>
        <w:t xml:space="preserve">ДК 021:2015: </w:t>
      </w:r>
      <w:bookmarkStart w:id="0" w:name="_GoBack"/>
      <w:r w:rsidR="001B1C15" w:rsidRPr="001B1C15">
        <w:rPr>
          <w:rFonts w:ascii="Times New Roman" w:hAnsi="Times New Roman" w:cs="Times New Roman"/>
          <w:b w:val="0"/>
          <w:sz w:val="32"/>
          <w:szCs w:val="32"/>
          <w:lang w:eastAsia="en-US"/>
        </w:rPr>
        <w:t>32230000-4 – «Апаратура для передавання радіосигналу з приймальним пристроєм</w:t>
      </w:r>
      <w:r w:rsidRPr="00494034">
        <w:rPr>
          <w:rFonts w:ascii="Times New Roman" w:hAnsi="Times New Roman" w:cs="Times New Roman"/>
          <w:b w:val="0"/>
          <w:sz w:val="32"/>
          <w:szCs w:val="32"/>
          <w:lang w:eastAsia="en-US"/>
        </w:rPr>
        <w:t>»</w:t>
      </w:r>
    </w:p>
    <w:bookmarkEnd w:id="0"/>
    <w:p w14:paraId="31441C69" w14:textId="77777777" w:rsidR="00F94BC4" w:rsidRPr="00494034" w:rsidRDefault="00F94BC4" w:rsidP="00F94BC4">
      <w:pPr>
        <w:ind w:right="142"/>
        <w:jc w:val="center"/>
        <w:rPr>
          <w:rFonts w:ascii="Times New Roman" w:eastAsia="Times New Roman" w:hAnsi="Times New Roman" w:cs="Times New Roman"/>
        </w:rPr>
      </w:pPr>
    </w:p>
    <w:p w14:paraId="1D02C4D6" w14:textId="77777777" w:rsidR="00F94BC4" w:rsidRDefault="00F94BC4" w:rsidP="00F94BC4">
      <w:pPr>
        <w:ind w:right="142"/>
        <w:jc w:val="center"/>
        <w:rPr>
          <w:rFonts w:ascii="Times New Roman" w:eastAsia="Times New Roman" w:hAnsi="Times New Roman" w:cs="Times New Roman"/>
          <w:b/>
        </w:rPr>
      </w:pPr>
    </w:p>
    <w:p w14:paraId="0E45F8CF" w14:textId="77777777" w:rsidR="00F94BC4" w:rsidRDefault="00F94BC4" w:rsidP="00F94BC4">
      <w:pPr>
        <w:jc w:val="center"/>
        <w:rPr>
          <w:rFonts w:ascii="Times New Roman" w:hAnsi="Times New Roman" w:cs="Times New Roman"/>
          <w:b/>
          <w:bCs/>
          <w:lang w:eastAsia="uk-UA"/>
        </w:rPr>
      </w:pPr>
    </w:p>
    <w:p w14:paraId="2D66DBBA" w14:textId="77777777" w:rsidR="00F94BC4" w:rsidRDefault="00F94BC4" w:rsidP="00F94BC4">
      <w:pPr>
        <w:jc w:val="center"/>
        <w:rPr>
          <w:rFonts w:ascii="Times New Roman" w:hAnsi="Times New Roman" w:cs="Times New Roman"/>
          <w:b/>
          <w:bCs/>
          <w:lang w:eastAsia="uk-UA"/>
        </w:rPr>
      </w:pPr>
    </w:p>
    <w:p w14:paraId="5E084B71" w14:textId="77777777" w:rsidR="00F94BC4" w:rsidRDefault="00F94BC4" w:rsidP="00F94BC4">
      <w:pPr>
        <w:jc w:val="center"/>
        <w:rPr>
          <w:rFonts w:ascii="Times New Roman" w:hAnsi="Times New Roman" w:cs="Times New Roman"/>
          <w:b/>
          <w:bCs/>
          <w:lang w:eastAsia="uk-UA"/>
        </w:rPr>
      </w:pPr>
    </w:p>
    <w:p w14:paraId="7F432093" w14:textId="77777777" w:rsidR="00F94BC4" w:rsidRDefault="00F94BC4" w:rsidP="00F94BC4">
      <w:pPr>
        <w:jc w:val="center"/>
        <w:rPr>
          <w:rFonts w:ascii="Times New Roman" w:hAnsi="Times New Roman" w:cs="Times New Roman"/>
          <w:b/>
          <w:bCs/>
          <w:lang w:eastAsia="uk-UA"/>
        </w:rPr>
      </w:pPr>
    </w:p>
    <w:p w14:paraId="4D45ACED" w14:textId="77777777" w:rsidR="00F94BC4" w:rsidRDefault="00F94BC4" w:rsidP="00F94BC4">
      <w:pPr>
        <w:jc w:val="center"/>
        <w:rPr>
          <w:rFonts w:ascii="Times New Roman" w:hAnsi="Times New Roman" w:cs="Times New Roman"/>
          <w:b/>
          <w:bCs/>
          <w:lang w:eastAsia="uk-UA"/>
        </w:rPr>
      </w:pPr>
    </w:p>
    <w:p w14:paraId="0507CDF4" w14:textId="77777777" w:rsidR="00F94BC4" w:rsidRDefault="00F94BC4" w:rsidP="00F94BC4">
      <w:pPr>
        <w:jc w:val="center"/>
        <w:rPr>
          <w:rFonts w:ascii="Times New Roman" w:hAnsi="Times New Roman" w:cs="Times New Roman"/>
          <w:b/>
          <w:bCs/>
          <w:lang w:eastAsia="uk-UA"/>
        </w:rPr>
      </w:pPr>
    </w:p>
    <w:p w14:paraId="1774B28E" w14:textId="77777777" w:rsidR="00F94BC4" w:rsidRDefault="00F94BC4" w:rsidP="00F94BC4">
      <w:pPr>
        <w:jc w:val="center"/>
        <w:rPr>
          <w:rFonts w:ascii="Times New Roman" w:hAnsi="Times New Roman" w:cs="Times New Roman"/>
          <w:b/>
          <w:bCs/>
          <w:lang w:eastAsia="uk-UA"/>
        </w:rPr>
      </w:pPr>
    </w:p>
    <w:p w14:paraId="72F2ABCD" w14:textId="77777777" w:rsidR="00F94BC4" w:rsidRDefault="00F94BC4" w:rsidP="00F94BC4">
      <w:pPr>
        <w:jc w:val="center"/>
        <w:rPr>
          <w:rFonts w:ascii="Times New Roman" w:hAnsi="Times New Roman" w:cs="Times New Roman"/>
          <w:b/>
          <w:bCs/>
          <w:lang w:eastAsia="uk-UA"/>
        </w:rPr>
      </w:pPr>
    </w:p>
    <w:p w14:paraId="62B5DCD8" w14:textId="77777777" w:rsidR="00F94BC4" w:rsidRDefault="00F94BC4" w:rsidP="00F94BC4">
      <w:pPr>
        <w:jc w:val="center"/>
        <w:rPr>
          <w:rFonts w:ascii="Times New Roman" w:hAnsi="Times New Roman" w:cs="Times New Roman"/>
          <w:b/>
          <w:bCs/>
          <w:lang w:eastAsia="uk-UA"/>
        </w:rPr>
      </w:pPr>
    </w:p>
    <w:p w14:paraId="75E63098" w14:textId="77777777" w:rsidR="00F94BC4" w:rsidRDefault="00F94BC4" w:rsidP="00F94BC4">
      <w:pPr>
        <w:jc w:val="center"/>
        <w:rPr>
          <w:rFonts w:ascii="Times New Roman" w:hAnsi="Times New Roman" w:cs="Times New Roman"/>
          <w:b/>
          <w:bCs/>
          <w:lang w:eastAsia="uk-UA"/>
        </w:rPr>
      </w:pPr>
    </w:p>
    <w:p w14:paraId="2ECA887E" w14:textId="77777777" w:rsidR="00F94BC4" w:rsidRDefault="00F94BC4" w:rsidP="00F94BC4">
      <w:pPr>
        <w:jc w:val="center"/>
        <w:rPr>
          <w:rFonts w:ascii="Times New Roman" w:hAnsi="Times New Roman" w:cs="Times New Roman"/>
          <w:b/>
          <w:bCs/>
          <w:lang w:eastAsia="uk-UA"/>
        </w:rPr>
      </w:pPr>
    </w:p>
    <w:p w14:paraId="2AE31334" w14:textId="77777777" w:rsidR="00F94BC4" w:rsidRDefault="00F94BC4" w:rsidP="00F94BC4">
      <w:pPr>
        <w:jc w:val="center"/>
        <w:rPr>
          <w:rFonts w:ascii="Times New Roman" w:hAnsi="Times New Roman" w:cs="Times New Roman"/>
          <w:b/>
          <w:bCs/>
          <w:lang w:eastAsia="uk-UA"/>
        </w:rPr>
      </w:pPr>
    </w:p>
    <w:p w14:paraId="64648C07" w14:textId="77777777" w:rsidR="00F94BC4" w:rsidRDefault="00F94BC4" w:rsidP="00F94BC4">
      <w:pPr>
        <w:jc w:val="center"/>
        <w:rPr>
          <w:rFonts w:ascii="Times New Roman" w:hAnsi="Times New Roman" w:cs="Times New Roman"/>
          <w:b/>
          <w:bCs/>
          <w:lang w:eastAsia="uk-UA"/>
        </w:rPr>
      </w:pPr>
    </w:p>
    <w:p w14:paraId="005CD618" w14:textId="77777777" w:rsidR="00F94BC4" w:rsidRDefault="00F94BC4" w:rsidP="00F94BC4">
      <w:pPr>
        <w:jc w:val="center"/>
        <w:rPr>
          <w:rFonts w:ascii="Times New Roman" w:hAnsi="Times New Roman" w:cs="Times New Roman"/>
          <w:b/>
          <w:bCs/>
          <w:lang w:eastAsia="uk-UA"/>
        </w:rPr>
      </w:pPr>
    </w:p>
    <w:p w14:paraId="048DF944" w14:textId="77777777" w:rsidR="00F94BC4" w:rsidRDefault="00F94BC4" w:rsidP="00F94BC4">
      <w:pPr>
        <w:rPr>
          <w:rFonts w:ascii="Times New Roman" w:hAnsi="Times New Roman" w:cs="Times New Roman"/>
          <w:b/>
          <w:bCs/>
          <w:lang w:eastAsia="uk-UA"/>
        </w:rPr>
      </w:pPr>
    </w:p>
    <w:p w14:paraId="55A04F10" w14:textId="77777777" w:rsidR="00F94BC4" w:rsidRDefault="00F94BC4" w:rsidP="00F94BC4">
      <w:pPr>
        <w:rPr>
          <w:rFonts w:ascii="Times New Roman" w:hAnsi="Times New Roman" w:cs="Times New Roman"/>
          <w:b/>
          <w:bCs/>
          <w:lang w:eastAsia="uk-UA"/>
        </w:rPr>
      </w:pPr>
    </w:p>
    <w:p w14:paraId="3CE90DFA" w14:textId="77777777" w:rsidR="00F94BC4" w:rsidRDefault="00F94BC4" w:rsidP="00F94BC4">
      <w:pPr>
        <w:rPr>
          <w:rFonts w:ascii="Times New Roman" w:hAnsi="Times New Roman" w:cs="Times New Roman"/>
          <w:b/>
          <w:bCs/>
          <w:lang w:eastAsia="uk-UA"/>
        </w:rPr>
      </w:pPr>
    </w:p>
    <w:p w14:paraId="53CA1739" w14:textId="77777777" w:rsidR="00F94BC4" w:rsidRDefault="00F94BC4" w:rsidP="00F94BC4">
      <w:pPr>
        <w:rPr>
          <w:rFonts w:ascii="Times New Roman" w:hAnsi="Times New Roman" w:cs="Times New Roman"/>
          <w:b/>
          <w:bCs/>
          <w:lang w:eastAsia="uk-UA"/>
        </w:rPr>
      </w:pPr>
    </w:p>
    <w:p w14:paraId="45EA3E12" w14:textId="77777777" w:rsidR="00F94BC4" w:rsidRDefault="00F94BC4" w:rsidP="00F94BC4">
      <w:pPr>
        <w:rPr>
          <w:rFonts w:ascii="Times New Roman" w:hAnsi="Times New Roman" w:cs="Times New Roman"/>
          <w:b/>
          <w:bCs/>
          <w:lang w:eastAsia="uk-UA"/>
        </w:rPr>
      </w:pPr>
    </w:p>
    <w:p w14:paraId="465C2509" w14:textId="77777777" w:rsidR="00F94BC4" w:rsidRDefault="00F94BC4" w:rsidP="00F94BC4">
      <w:pPr>
        <w:rPr>
          <w:rFonts w:ascii="Times New Roman" w:hAnsi="Times New Roman" w:cs="Times New Roman"/>
          <w:b/>
          <w:bCs/>
          <w:lang w:eastAsia="uk-UA"/>
        </w:rPr>
      </w:pPr>
    </w:p>
    <w:p w14:paraId="5805A4B5" w14:textId="77777777" w:rsidR="00F94BC4" w:rsidRDefault="00F94BC4" w:rsidP="00F94BC4">
      <w:pPr>
        <w:rPr>
          <w:rFonts w:ascii="Times New Roman" w:hAnsi="Times New Roman" w:cs="Times New Roman"/>
          <w:b/>
          <w:bCs/>
          <w:lang w:eastAsia="uk-UA"/>
        </w:rPr>
      </w:pPr>
    </w:p>
    <w:p w14:paraId="2D0C00C2" w14:textId="215A2AF2" w:rsidR="002006CF" w:rsidRDefault="00F94BC4" w:rsidP="00F94BC4">
      <w:pPr>
        <w:spacing w:after="240"/>
        <w:jc w:val="center"/>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с. Бузьке </w:t>
      </w:r>
      <w:r w:rsidR="00291618">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202</w:t>
      </w:r>
      <w:r w:rsidR="00CF0CD7">
        <w:rPr>
          <w:rFonts w:ascii="Times New Roman" w:hAnsi="Times New Roman" w:cs="Times New Roman"/>
          <w:b/>
          <w:bCs/>
          <w:color w:val="000000" w:themeColor="text1"/>
          <w:sz w:val="24"/>
          <w:szCs w:val="24"/>
        </w:rPr>
        <w:t>4</w:t>
      </w:r>
    </w:p>
    <w:p w14:paraId="51B98878" w14:textId="77777777" w:rsidR="00291618" w:rsidRPr="00F47493"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000000"/>
          <w:sz w:val="26"/>
          <w:szCs w:val="26"/>
        </w:rPr>
      </w:pPr>
      <w:r w:rsidRPr="00F47493">
        <w:rPr>
          <w:rFonts w:ascii="Times New Roman" w:eastAsia="Times New Roman" w:hAnsi="Times New Roman"/>
          <w:b/>
          <w:bCs/>
          <w:color w:val="000000"/>
          <w:sz w:val="26"/>
          <w:szCs w:val="26"/>
        </w:rPr>
        <w:lastRenderedPageBreak/>
        <w:t>Оголошення про проведення відкритих торгів</w:t>
      </w:r>
      <w:r>
        <w:rPr>
          <w:rFonts w:ascii="Times New Roman" w:eastAsia="Times New Roman" w:hAnsi="Times New Roman"/>
          <w:b/>
          <w:bCs/>
          <w:color w:val="000000"/>
          <w:sz w:val="26"/>
          <w:szCs w:val="26"/>
        </w:rPr>
        <w:t>(з особливостями)</w:t>
      </w:r>
    </w:p>
    <w:p w14:paraId="55B54AFE" w14:textId="77777777" w:rsidR="00291618" w:rsidRPr="00F47493"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000000"/>
          <w:sz w:val="10"/>
          <w:szCs w:val="10"/>
        </w:rPr>
      </w:pPr>
    </w:p>
    <w:p w14:paraId="270AE597" w14:textId="45388B27" w:rsidR="00291618" w:rsidRPr="00F47493"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4"/>
          <w:szCs w:val="24"/>
        </w:rPr>
      </w:pPr>
      <w:r w:rsidRPr="00F47493">
        <w:rPr>
          <w:rFonts w:ascii="Times New Roman" w:eastAsia="Times New Roman" w:hAnsi="Times New Roman"/>
          <w:bCs/>
          <w:color w:val="000000"/>
          <w:sz w:val="24"/>
          <w:szCs w:val="24"/>
        </w:rPr>
        <w:t xml:space="preserve">1.Найменування, місцезнаходження, код в ЄДРПОУ, категорія Замовника: </w:t>
      </w:r>
      <w:r>
        <w:rPr>
          <w:rFonts w:ascii="Times New Roman" w:eastAsia="Times New Roman" w:hAnsi="Times New Roman"/>
          <w:bCs/>
          <w:color w:val="000000"/>
          <w:sz w:val="24"/>
          <w:szCs w:val="24"/>
        </w:rPr>
        <w:t>Бузька сільська рада</w:t>
      </w:r>
      <w:r w:rsidRPr="00F47493">
        <w:rPr>
          <w:rFonts w:ascii="Times New Roman" w:eastAsia="Arial" w:hAnsi="Times New Roman"/>
          <w:b/>
          <w:bCs/>
          <w:color w:val="000000"/>
          <w:sz w:val="24"/>
          <w:szCs w:val="24"/>
        </w:rPr>
        <w:t>, 5</w:t>
      </w:r>
      <w:r>
        <w:rPr>
          <w:rFonts w:ascii="Times New Roman" w:eastAsia="Arial" w:hAnsi="Times New Roman"/>
          <w:b/>
          <w:bCs/>
          <w:color w:val="000000"/>
          <w:sz w:val="24"/>
          <w:szCs w:val="24"/>
        </w:rPr>
        <w:t>6541</w:t>
      </w:r>
      <w:r w:rsidRPr="00F47493">
        <w:rPr>
          <w:rFonts w:ascii="Times New Roman" w:eastAsia="Arial" w:hAnsi="Times New Roman"/>
          <w:b/>
          <w:bCs/>
          <w:color w:val="000000"/>
          <w:sz w:val="24"/>
          <w:szCs w:val="24"/>
        </w:rPr>
        <w:t xml:space="preserve">, </w:t>
      </w:r>
      <w:r>
        <w:rPr>
          <w:rFonts w:ascii="Times New Roman" w:eastAsia="Arial" w:hAnsi="Times New Roman"/>
          <w:b/>
          <w:bCs/>
          <w:color w:val="000000"/>
          <w:sz w:val="24"/>
          <w:szCs w:val="24"/>
        </w:rPr>
        <w:t>Україна, Миколаївська область, с</w:t>
      </w:r>
      <w:r w:rsidRPr="00F47493">
        <w:rPr>
          <w:rFonts w:ascii="Times New Roman" w:eastAsia="Arial" w:hAnsi="Times New Roman"/>
          <w:b/>
          <w:bCs/>
          <w:color w:val="000000"/>
          <w:sz w:val="24"/>
          <w:szCs w:val="24"/>
        </w:rPr>
        <w:t>.</w:t>
      </w:r>
      <w:r>
        <w:rPr>
          <w:rFonts w:ascii="Times New Roman" w:eastAsia="Arial" w:hAnsi="Times New Roman"/>
          <w:b/>
          <w:bCs/>
          <w:color w:val="000000"/>
          <w:sz w:val="24"/>
          <w:szCs w:val="24"/>
        </w:rPr>
        <w:t>Бузьк</w:t>
      </w:r>
      <w:r w:rsidRPr="00F47493">
        <w:rPr>
          <w:rFonts w:ascii="Times New Roman" w:eastAsia="Arial" w:hAnsi="Times New Roman"/>
          <w:b/>
          <w:bCs/>
          <w:color w:val="000000"/>
          <w:sz w:val="24"/>
          <w:szCs w:val="24"/>
        </w:rPr>
        <w:t xml:space="preserve">, </w:t>
      </w:r>
      <w:r>
        <w:rPr>
          <w:rFonts w:ascii="Times New Roman" w:eastAsia="Arial" w:hAnsi="Times New Roman"/>
          <w:b/>
          <w:bCs/>
          <w:color w:val="000000"/>
          <w:sz w:val="24"/>
          <w:szCs w:val="24"/>
        </w:rPr>
        <w:t>пл.Центральна</w:t>
      </w:r>
      <w:r w:rsidRPr="00F47493">
        <w:rPr>
          <w:rFonts w:ascii="Times New Roman" w:eastAsia="Arial" w:hAnsi="Times New Roman"/>
          <w:b/>
          <w:bCs/>
          <w:color w:val="000000"/>
          <w:sz w:val="24"/>
          <w:szCs w:val="24"/>
        </w:rPr>
        <w:t xml:space="preserve"> 1, код 04</w:t>
      </w:r>
      <w:r>
        <w:rPr>
          <w:rFonts w:ascii="Times New Roman" w:eastAsia="Arial" w:hAnsi="Times New Roman"/>
          <w:b/>
          <w:bCs/>
          <w:color w:val="000000"/>
          <w:sz w:val="24"/>
          <w:szCs w:val="24"/>
        </w:rPr>
        <w:t>37</w:t>
      </w:r>
      <w:r w:rsidRPr="00F47493">
        <w:rPr>
          <w:rFonts w:ascii="Times New Roman" w:eastAsia="Arial" w:hAnsi="Times New Roman"/>
          <w:b/>
          <w:bCs/>
          <w:color w:val="000000"/>
          <w:sz w:val="24"/>
          <w:szCs w:val="24"/>
        </w:rPr>
        <w:t>6</w:t>
      </w:r>
      <w:r>
        <w:rPr>
          <w:rFonts w:ascii="Times New Roman" w:eastAsia="Arial" w:hAnsi="Times New Roman"/>
          <w:b/>
          <w:bCs/>
          <w:color w:val="000000"/>
          <w:sz w:val="24"/>
          <w:szCs w:val="24"/>
        </w:rPr>
        <w:t>185</w:t>
      </w:r>
      <w:r w:rsidRPr="00F47493">
        <w:rPr>
          <w:rFonts w:ascii="Times New Roman" w:eastAsia="Arial" w:hAnsi="Times New Roman"/>
          <w:b/>
          <w:bCs/>
          <w:color w:val="000000"/>
          <w:sz w:val="24"/>
          <w:szCs w:val="24"/>
        </w:rPr>
        <w:t>, категорія- органи місцевого самоврядування, зазначені у п.1 ч.першої ст2 Закону.</w:t>
      </w:r>
    </w:p>
    <w:p w14:paraId="68169A3C" w14:textId="77777777" w:rsidR="00291618" w:rsidRPr="00A84DC9"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FF0000"/>
          <w:sz w:val="10"/>
          <w:szCs w:val="10"/>
        </w:rPr>
      </w:pPr>
    </w:p>
    <w:p w14:paraId="1BD3122D" w14:textId="224FCC4C" w:rsidR="006A4FBB" w:rsidRPr="006A4FBB" w:rsidRDefault="00291618" w:rsidP="006A4FBB">
      <w:pPr>
        <w:jc w:val="both"/>
        <w:rPr>
          <w:rFonts w:ascii="Times New Roman" w:eastAsia="Times New Roman" w:hAnsi="Times New Roman" w:cs="Times New Roman"/>
          <w:b/>
          <w:sz w:val="24"/>
          <w:szCs w:val="24"/>
        </w:rPr>
      </w:pPr>
      <w:r w:rsidRPr="00F47493">
        <w:rPr>
          <w:rFonts w:ascii="Times New Roman" w:eastAsia="Times New Roman" w:hAnsi="Times New Roman"/>
          <w:bCs/>
          <w:color w:val="000000"/>
          <w:sz w:val="24"/>
          <w:szCs w:val="24"/>
        </w:rPr>
        <w:t>2. Назва предмета закупівлі (лотів), код ЄЗС щодо кожної позиції</w:t>
      </w:r>
      <w:r w:rsidRPr="00F47493">
        <w:rPr>
          <w:rFonts w:ascii="Times New Roman" w:eastAsia="Times New Roman" w:hAnsi="Times New Roman"/>
          <w:b/>
          <w:bCs/>
          <w:color w:val="000000"/>
          <w:sz w:val="24"/>
          <w:szCs w:val="24"/>
        </w:rPr>
        <w:t>:</w:t>
      </w:r>
      <w:r w:rsidRPr="00F47493">
        <w:rPr>
          <w:rFonts w:ascii="Times New Roman" w:eastAsia="Times New Roman" w:hAnsi="Times New Roman"/>
          <w:b/>
          <w:color w:val="000000"/>
          <w:sz w:val="24"/>
          <w:szCs w:val="24"/>
        </w:rPr>
        <w:t xml:space="preserve"> </w:t>
      </w:r>
      <w:r w:rsidR="001B1C15" w:rsidRPr="001B1C15">
        <w:rPr>
          <w:rFonts w:ascii="Times New Roman" w:eastAsia="Times New Roman" w:hAnsi="Times New Roman" w:cs="Times New Roman"/>
          <w:b/>
          <w:sz w:val="24"/>
          <w:szCs w:val="24"/>
        </w:rPr>
        <w:t xml:space="preserve">Радіостанція Motorola UHF DP 4800 e </w:t>
      </w:r>
      <w:r w:rsidR="008779B1" w:rsidRPr="008779B1">
        <w:rPr>
          <w:rFonts w:ascii="Times New Roman" w:eastAsia="Times New Roman" w:hAnsi="Times New Roman" w:cs="Times New Roman"/>
          <w:b/>
          <w:sz w:val="24"/>
          <w:szCs w:val="24"/>
        </w:rPr>
        <w:t>діапазон низькочастотний (403-527 МГц)</w:t>
      </w:r>
      <w:r w:rsidR="008779B1">
        <w:rPr>
          <w:rFonts w:ascii="Times New Roman" w:eastAsia="Times New Roman" w:hAnsi="Times New Roman" w:cs="Times New Roman"/>
          <w:b/>
          <w:sz w:val="24"/>
          <w:szCs w:val="24"/>
        </w:rPr>
        <w:t xml:space="preserve"> </w:t>
      </w:r>
      <w:r w:rsidR="001B1C15" w:rsidRPr="001B1C15">
        <w:rPr>
          <w:rFonts w:ascii="Times New Roman" w:eastAsia="Times New Roman" w:hAnsi="Times New Roman" w:cs="Times New Roman"/>
          <w:b/>
          <w:sz w:val="24"/>
          <w:szCs w:val="24"/>
        </w:rPr>
        <w:t>або аналог</w:t>
      </w:r>
      <w:r w:rsidR="008779B1">
        <w:rPr>
          <w:rFonts w:ascii="Times New Roman" w:eastAsia="Times New Roman" w:hAnsi="Times New Roman" w:cs="Times New Roman"/>
          <w:b/>
          <w:sz w:val="24"/>
          <w:szCs w:val="24"/>
        </w:rPr>
        <w:t>.</w:t>
      </w:r>
    </w:p>
    <w:p w14:paraId="7002A6D4" w14:textId="2A14DBD9" w:rsidR="00291618" w:rsidRPr="00F04489" w:rsidRDefault="006A4FBB" w:rsidP="00291618">
      <w:pPr>
        <w:jc w:val="both"/>
        <w:rPr>
          <w:rFonts w:ascii="Times New Roman" w:hAnsi="Times New Roman"/>
          <w:b/>
          <w:color w:val="000000"/>
          <w:sz w:val="16"/>
          <w:szCs w:val="16"/>
        </w:rPr>
      </w:pPr>
      <w:r w:rsidRPr="006A4FBB">
        <w:rPr>
          <w:rFonts w:ascii="Times New Roman" w:eastAsia="Times New Roman" w:hAnsi="Times New Roman" w:cs="Times New Roman"/>
          <w:b/>
          <w:sz w:val="24"/>
          <w:szCs w:val="24"/>
        </w:rPr>
        <w:t xml:space="preserve">«ДК 021:2015: </w:t>
      </w:r>
      <w:r w:rsidR="001B1C15" w:rsidRPr="001B1C15">
        <w:rPr>
          <w:rFonts w:ascii="Times New Roman" w:eastAsia="Times New Roman" w:hAnsi="Times New Roman" w:cs="Times New Roman"/>
          <w:b/>
          <w:sz w:val="24"/>
          <w:szCs w:val="24"/>
        </w:rPr>
        <w:t>32230000-4 «Апаратура для передавання радіосигналу з приймальним пристроєм</w:t>
      </w:r>
      <w:r w:rsidRPr="006A4FBB">
        <w:rPr>
          <w:rFonts w:ascii="Times New Roman" w:eastAsia="Times New Roman" w:hAnsi="Times New Roman" w:cs="Times New Roman"/>
          <w:b/>
          <w:sz w:val="24"/>
          <w:szCs w:val="24"/>
        </w:rPr>
        <w:t>»</w:t>
      </w:r>
      <w:r w:rsidR="0087432B">
        <w:rPr>
          <w:rFonts w:ascii="Times New Roman" w:hAnsi="Times New Roman" w:cs="Times New Roman"/>
          <w:b/>
          <w:bCs/>
          <w:sz w:val="24"/>
          <w:szCs w:val="24"/>
        </w:rPr>
        <w:t>.</w:t>
      </w:r>
    </w:p>
    <w:p w14:paraId="30C7140C" w14:textId="77777777" w:rsidR="00291618"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4"/>
          <w:szCs w:val="24"/>
        </w:rPr>
      </w:pPr>
    </w:p>
    <w:p w14:paraId="6058D2AB" w14:textId="444B6FED" w:rsidR="00291618" w:rsidRPr="00F178E0"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color w:val="000000"/>
          <w:sz w:val="24"/>
          <w:szCs w:val="24"/>
        </w:rPr>
      </w:pPr>
      <w:r w:rsidRPr="00F47493">
        <w:rPr>
          <w:rFonts w:ascii="Times New Roman" w:eastAsia="Times New Roman" w:hAnsi="Times New Roman"/>
          <w:color w:val="000000"/>
          <w:sz w:val="24"/>
          <w:szCs w:val="24"/>
        </w:rPr>
        <w:t xml:space="preserve">3. Кількість </w:t>
      </w:r>
      <w:r>
        <w:rPr>
          <w:rFonts w:ascii="Times New Roman" w:eastAsia="Times New Roman" w:hAnsi="Times New Roman"/>
          <w:color w:val="000000"/>
          <w:sz w:val="24"/>
          <w:szCs w:val="24"/>
        </w:rPr>
        <w:t>поставки товару</w:t>
      </w:r>
      <w:r w:rsidRPr="00F4749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4F092F">
        <w:rPr>
          <w:rFonts w:ascii="Times New Roman" w:eastAsia="Times New Roman" w:hAnsi="Times New Roman"/>
          <w:color w:val="000000"/>
          <w:sz w:val="24"/>
          <w:szCs w:val="24"/>
        </w:rPr>
        <w:t>2</w:t>
      </w:r>
      <w:r w:rsidRPr="005037EA">
        <w:rPr>
          <w:rFonts w:ascii="Times New Roman" w:eastAsia="Times New Roman" w:hAnsi="Times New Roman"/>
          <w:b/>
          <w:color w:val="000000"/>
          <w:sz w:val="24"/>
          <w:szCs w:val="24"/>
        </w:rPr>
        <w:t xml:space="preserve"> </w:t>
      </w:r>
      <w:r w:rsidRPr="00F178E0">
        <w:rPr>
          <w:rFonts w:ascii="Times New Roman" w:eastAsia="Times New Roman" w:hAnsi="Times New Roman"/>
          <w:b/>
          <w:color w:val="000000"/>
          <w:sz w:val="24"/>
          <w:szCs w:val="24"/>
        </w:rPr>
        <w:t>шт</w:t>
      </w:r>
    </w:p>
    <w:p w14:paraId="4A96E0CF" w14:textId="0E09082E" w:rsidR="00291618" w:rsidRPr="005037EA" w:rsidRDefault="00291618" w:rsidP="00291618">
      <w:pPr>
        <w:jc w:val="both"/>
        <w:rPr>
          <w:rFonts w:ascii="Times New Roman" w:hAnsi="Times New Roman"/>
          <w:sz w:val="24"/>
          <w:szCs w:val="24"/>
        </w:rPr>
      </w:pPr>
      <w:r w:rsidRPr="00DC705F">
        <w:rPr>
          <w:rFonts w:ascii="Times New Roman" w:eastAsia="Times New Roman" w:hAnsi="Times New Roman"/>
          <w:color w:val="000000"/>
          <w:sz w:val="24"/>
          <w:szCs w:val="24"/>
        </w:rPr>
        <w:t>Місце поставки товару:</w:t>
      </w:r>
      <w:r w:rsidRPr="006479F1">
        <w:rPr>
          <w:rFonts w:ascii="Times New Roman" w:eastAsia="Times New Roman" w:hAnsi="Times New Roman"/>
          <w:b/>
          <w:color w:val="000000"/>
          <w:sz w:val="24"/>
          <w:szCs w:val="24"/>
        </w:rPr>
        <w:t xml:space="preserve">  </w:t>
      </w:r>
      <w:r w:rsidRPr="005037EA">
        <w:rPr>
          <w:rFonts w:ascii="Times New Roman" w:eastAsia="Times New Roman" w:hAnsi="Times New Roman"/>
          <w:b/>
          <w:sz w:val="24"/>
          <w:szCs w:val="24"/>
        </w:rPr>
        <w:t>5</w:t>
      </w:r>
      <w:r w:rsidR="004932F4">
        <w:rPr>
          <w:rFonts w:ascii="Times New Roman" w:eastAsia="Times New Roman" w:hAnsi="Times New Roman"/>
          <w:b/>
          <w:sz w:val="24"/>
          <w:szCs w:val="24"/>
        </w:rPr>
        <w:t>6541</w:t>
      </w:r>
      <w:r w:rsidRPr="005037EA">
        <w:rPr>
          <w:rFonts w:ascii="Times New Roman" w:eastAsia="Times New Roman" w:hAnsi="Times New Roman"/>
          <w:b/>
          <w:sz w:val="24"/>
          <w:szCs w:val="24"/>
        </w:rPr>
        <w:t xml:space="preserve">, </w:t>
      </w:r>
      <w:r w:rsidR="004932F4">
        <w:rPr>
          <w:rFonts w:ascii="Times New Roman" w:eastAsia="Arial" w:hAnsi="Times New Roman"/>
          <w:b/>
          <w:bCs/>
          <w:color w:val="000000"/>
          <w:sz w:val="24"/>
          <w:szCs w:val="24"/>
        </w:rPr>
        <w:t xml:space="preserve">Миколаївська область, </w:t>
      </w:r>
      <w:r w:rsidR="004932F4">
        <w:rPr>
          <w:rFonts w:ascii="Times New Roman" w:eastAsia="Times New Roman" w:hAnsi="Times New Roman"/>
          <w:b/>
          <w:sz w:val="24"/>
          <w:szCs w:val="24"/>
        </w:rPr>
        <w:t>с</w:t>
      </w:r>
      <w:r w:rsidRPr="005037EA">
        <w:rPr>
          <w:rFonts w:ascii="Times New Roman" w:eastAsia="Times New Roman" w:hAnsi="Times New Roman"/>
          <w:b/>
          <w:sz w:val="24"/>
          <w:szCs w:val="24"/>
        </w:rPr>
        <w:t>.</w:t>
      </w:r>
      <w:r w:rsidR="004932F4" w:rsidRPr="004932F4">
        <w:rPr>
          <w:rFonts w:ascii="Times New Roman" w:eastAsia="Arial" w:hAnsi="Times New Roman"/>
          <w:b/>
          <w:bCs/>
          <w:color w:val="000000"/>
          <w:sz w:val="24"/>
          <w:szCs w:val="24"/>
        </w:rPr>
        <w:t xml:space="preserve"> </w:t>
      </w:r>
      <w:r w:rsidR="004932F4">
        <w:rPr>
          <w:rFonts w:ascii="Times New Roman" w:eastAsia="Arial" w:hAnsi="Times New Roman"/>
          <w:b/>
          <w:bCs/>
          <w:color w:val="000000"/>
          <w:sz w:val="24"/>
          <w:szCs w:val="24"/>
        </w:rPr>
        <w:t>Бузьк</w:t>
      </w:r>
      <w:r w:rsidR="004932F4" w:rsidRPr="00F47493">
        <w:rPr>
          <w:rFonts w:ascii="Times New Roman" w:eastAsia="Arial" w:hAnsi="Times New Roman"/>
          <w:b/>
          <w:bCs/>
          <w:color w:val="000000"/>
          <w:sz w:val="24"/>
          <w:szCs w:val="24"/>
        </w:rPr>
        <w:t xml:space="preserve">, </w:t>
      </w:r>
      <w:r w:rsidR="004932F4">
        <w:rPr>
          <w:rFonts w:ascii="Times New Roman" w:eastAsia="Arial" w:hAnsi="Times New Roman"/>
          <w:b/>
          <w:bCs/>
          <w:color w:val="000000"/>
          <w:sz w:val="24"/>
          <w:szCs w:val="24"/>
        </w:rPr>
        <w:t>пл.Центральна</w:t>
      </w:r>
      <w:r w:rsidRPr="005037EA">
        <w:rPr>
          <w:rFonts w:ascii="Times New Roman" w:eastAsia="Times New Roman" w:hAnsi="Times New Roman"/>
          <w:b/>
          <w:sz w:val="24"/>
          <w:szCs w:val="24"/>
        </w:rPr>
        <w:t xml:space="preserve"> 1.</w:t>
      </w:r>
    </w:p>
    <w:p w14:paraId="193B3440" w14:textId="77777777" w:rsidR="00291618" w:rsidRPr="0087432B" w:rsidRDefault="00291618" w:rsidP="0029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12"/>
          <w:szCs w:val="12"/>
        </w:rPr>
      </w:pPr>
      <w:r w:rsidRPr="0087432B">
        <w:rPr>
          <w:rFonts w:ascii="Times New Roman" w:eastAsia="Times New Roman" w:hAnsi="Times New Roman"/>
          <w:sz w:val="24"/>
          <w:szCs w:val="24"/>
        </w:rPr>
        <w:t xml:space="preserve"> </w:t>
      </w:r>
    </w:p>
    <w:p w14:paraId="15BDDD79" w14:textId="7F078F99" w:rsidR="00291618" w:rsidRDefault="00291618" w:rsidP="00291618">
      <w:pPr>
        <w:ind w:right="-108"/>
        <w:jc w:val="both"/>
        <w:rPr>
          <w:rFonts w:ascii="Times New Roman" w:eastAsia="Times New Roman" w:hAnsi="Times New Roman"/>
          <w:b/>
          <w:sz w:val="24"/>
          <w:szCs w:val="24"/>
        </w:rPr>
      </w:pPr>
      <w:r w:rsidRPr="00F47493">
        <w:rPr>
          <w:rFonts w:ascii="Times New Roman" w:eastAsia="Times New Roman" w:hAnsi="Times New Roman"/>
          <w:color w:val="000000"/>
          <w:sz w:val="24"/>
          <w:szCs w:val="24"/>
        </w:rPr>
        <w:t>4. Очікувана вартість предмета закупівлі:</w:t>
      </w:r>
      <w:r w:rsidRPr="006A35B1">
        <w:rPr>
          <w:rFonts w:ascii="Times New Roman" w:eastAsia="Times New Roman" w:hAnsi="Times New Roman"/>
          <w:sz w:val="24"/>
          <w:szCs w:val="24"/>
        </w:rPr>
        <w:t xml:space="preserve"> </w:t>
      </w:r>
      <w:r w:rsidR="001B1C15">
        <w:rPr>
          <w:rFonts w:ascii="Times New Roman" w:eastAsia="Times New Roman" w:hAnsi="Times New Roman"/>
          <w:sz w:val="24"/>
          <w:szCs w:val="24"/>
        </w:rPr>
        <w:t>55</w:t>
      </w:r>
      <w:r w:rsidR="004932F4" w:rsidRPr="006A35B1">
        <w:rPr>
          <w:rFonts w:ascii="Times New Roman" w:eastAsia="Times New Roman" w:hAnsi="Times New Roman"/>
          <w:sz w:val="24"/>
          <w:szCs w:val="24"/>
        </w:rPr>
        <w:t xml:space="preserve"> </w:t>
      </w:r>
      <w:r w:rsidRPr="006A35B1">
        <w:rPr>
          <w:rFonts w:ascii="Times New Roman" w:eastAsia="Times New Roman" w:hAnsi="Times New Roman"/>
          <w:b/>
          <w:sz w:val="24"/>
          <w:szCs w:val="24"/>
        </w:rPr>
        <w:t xml:space="preserve">000,00 </w:t>
      </w:r>
      <w:r w:rsidRPr="007E5B92">
        <w:rPr>
          <w:rFonts w:ascii="Times New Roman" w:eastAsia="Times New Roman" w:hAnsi="Times New Roman"/>
          <w:b/>
          <w:sz w:val="24"/>
          <w:szCs w:val="24"/>
        </w:rPr>
        <w:t xml:space="preserve">грн. </w:t>
      </w:r>
    </w:p>
    <w:p w14:paraId="66DCCED7" w14:textId="77777777" w:rsidR="008779B1" w:rsidRPr="00DC0011" w:rsidRDefault="008779B1" w:rsidP="00291618">
      <w:pPr>
        <w:ind w:right="-108"/>
        <w:jc w:val="both"/>
        <w:rPr>
          <w:rFonts w:ascii="Times New Roman" w:eastAsia="Times New Roman" w:hAnsi="Times New Roman"/>
          <w:b/>
          <w:sz w:val="24"/>
          <w:szCs w:val="24"/>
        </w:rPr>
      </w:pPr>
    </w:p>
    <w:p w14:paraId="1CDAF460" w14:textId="77777777" w:rsidR="00FA216E" w:rsidRPr="007E5B92" w:rsidRDefault="00291618" w:rsidP="00FA216E">
      <w:pPr>
        <w:jc w:val="both"/>
        <w:rPr>
          <w:rFonts w:ascii="Times New Roman" w:eastAsia="Times New Roman" w:hAnsi="Times New Roman"/>
          <w:b/>
          <w:sz w:val="24"/>
          <w:szCs w:val="24"/>
        </w:rPr>
      </w:pPr>
      <w:r w:rsidRPr="008779B1">
        <w:rPr>
          <w:rFonts w:ascii="Times New Roman" w:eastAsia="Times New Roman" w:hAnsi="Times New Roman"/>
          <w:sz w:val="24"/>
          <w:szCs w:val="24"/>
        </w:rPr>
        <w:t xml:space="preserve">       </w:t>
      </w:r>
      <w:r w:rsidR="00FA216E" w:rsidRPr="007E5B92">
        <w:rPr>
          <w:rFonts w:ascii="Times New Roman" w:eastAsia="Times New Roman" w:hAnsi="Times New Roman"/>
          <w:b/>
          <w:sz w:val="24"/>
          <w:szCs w:val="24"/>
        </w:rPr>
        <w:t xml:space="preserve">Обгрунтування очікуваної вартості та/або розміру бюджетного призначення: </w:t>
      </w:r>
    </w:p>
    <w:p w14:paraId="013EA2DD" w14:textId="77777777" w:rsidR="008779B1" w:rsidRPr="00FE0859" w:rsidRDefault="008779B1" w:rsidP="008779B1">
      <w:pPr>
        <w:ind w:right="-108"/>
        <w:jc w:val="both"/>
        <w:rPr>
          <w:rFonts w:ascii="Times New Roman" w:eastAsia="Times New Roman" w:hAnsi="Times New Roman"/>
          <w:sz w:val="22"/>
          <w:szCs w:val="22"/>
        </w:rPr>
      </w:pPr>
      <w:r w:rsidRPr="00FE0859">
        <w:rPr>
          <w:rFonts w:ascii="Times New Roman" w:eastAsia="Times New Roman" w:hAnsi="Times New Roman"/>
          <w:sz w:val="22"/>
          <w:szCs w:val="22"/>
        </w:rPr>
        <w:t>Розрахунок очікуваної вартості здійснено на підставі рішення ХХ</w:t>
      </w:r>
      <w:r w:rsidRPr="00FE0859">
        <w:rPr>
          <w:rFonts w:ascii="Times New Roman" w:eastAsia="Times New Roman" w:hAnsi="Times New Roman"/>
          <w:sz w:val="22"/>
          <w:szCs w:val="22"/>
          <w:lang w:val="en-US"/>
        </w:rPr>
        <w:t>V</w:t>
      </w:r>
      <w:r w:rsidRPr="00FE0859">
        <w:rPr>
          <w:rFonts w:ascii="Times New Roman" w:eastAsia="Times New Roman" w:hAnsi="Times New Roman"/>
          <w:sz w:val="22"/>
          <w:szCs w:val="22"/>
        </w:rPr>
        <w:t xml:space="preserve"> сесії восьмого скликання від 01.03.2024 №18 «Про внесення змін до бюджету Бузької сільської територіальної громади на 2024р.» Розмір бюджетного призначення визначено відповідно до запланованих кошторисних призначень за КПКВК 011</w:t>
      </w:r>
      <w:r w:rsidRPr="00FE0859">
        <w:rPr>
          <w:rFonts w:ascii="Times New Roman" w:eastAsia="Times New Roman" w:hAnsi="Times New Roman"/>
          <w:sz w:val="22"/>
          <w:szCs w:val="22"/>
          <w:lang w:val="ru-RU"/>
        </w:rPr>
        <w:t xml:space="preserve">7611 </w:t>
      </w:r>
      <w:r w:rsidRPr="00FE0859">
        <w:rPr>
          <w:rFonts w:ascii="Times New Roman" w:hAnsi="Times New Roman" w:cs="Times New Roman"/>
          <w:sz w:val="22"/>
          <w:szCs w:val="22"/>
        </w:rPr>
        <w:t>«Забезпечення нагальних потреб функціонування держави в умовах воєнного стану».</w:t>
      </w:r>
    </w:p>
    <w:p w14:paraId="5AFAA17F" w14:textId="0A4D0386" w:rsidR="008779B1" w:rsidRPr="00FE0859" w:rsidRDefault="008779B1" w:rsidP="008779B1">
      <w:pPr>
        <w:ind w:right="-108" w:firstLine="284"/>
        <w:jc w:val="both"/>
        <w:rPr>
          <w:rFonts w:ascii="Times New Roman" w:eastAsia="Times New Roman" w:hAnsi="Times New Roman"/>
          <w:sz w:val="22"/>
          <w:szCs w:val="22"/>
        </w:rPr>
      </w:pPr>
      <w:r w:rsidRPr="00FE0859">
        <w:rPr>
          <w:rFonts w:ascii="Times New Roman" w:eastAsia="Times New Roman" w:hAnsi="Times New Roman"/>
          <w:sz w:val="22"/>
          <w:szCs w:val="22"/>
        </w:rPr>
        <w:t xml:space="preserve">Розрахунок очікуваної вартості здійснено шляхом аналізу ринку, вивчивши  пропозиції постачальників щодо цін та асортименту товарів, яка отримана замовником з відкритих джерел у мережі Інтернет, а також оприлюднену  інформацію в електронній системі закупівель «Prozorro» інших замовників, з врахуванням рекомендацій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«Про затвердження примірної методики визначення очікуваної вартості предмета закупівлі» Крім того, було враховано лист-звернення в/ч </w:t>
      </w:r>
      <w:r w:rsidR="00125BC5">
        <w:rPr>
          <w:rFonts w:ascii="Times New Roman" w:eastAsia="Times New Roman" w:hAnsi="Times New Roman"/>
          <w:sz w:val="22"/>
          <w:szCs w:val="22"/>
        </w:rPr>
        <w:t>27</w:t>
      </w:r>
      <w:r w:rsidRPr="00FE0859">
        <w:rPr>
          <w:rFonts w:ascii="Times New Roman" w:eastAsia="Times New Roman" w:hAnsi="Times New Roman"/>
          <w:sz w:val="22"/>
          <w:szCs w:val="22"/>
        </w:rPr>
        <w:t xml:space="preserve">34 від </w:t>
      </w:r>
      <w:r w:rsidR="00125BC5">
        <w:rPr>
          <w:rFonts w:ascii="Times New Roman" w:eastAsia="Times New Roman" w:hAnsi="Times New Roman"/>
          <w:sz w:val="22"/>
          <w:szCs w:val="22"/>
        </w:rPr>
        <w:t>15</w:t>
      </w:r>
      <w:r w:rsidRPr="00FE0859">
        <w:rPr>
          <w:rFonts w:ascii="Times New Roman" w:eastAsia="Times New Roman" w:hAnsi="Times New Roman"/>
          <w:sz w:val="22"/>
          <w:szCs w:val="22"/>
        </w:rPr>
        <w:t>.02.2024року №5</w:t>
      </w:r>
      <w:r w:rsidR="00125BC5">
        <w:rPr>
          <w:rFonts w:ascii="Times New Roman" w:eastAsia="Times New Roman" w:hAnsi="Times New Roman"/>
          <w:sz w:val="22"/>
          <w:szCs w:val="22"/>
        </w:rPr>
        <w:t>56</w:t>
      </w:r>
      <w:r w:rsidRPr="00FE0859">
        <w:rPr>
          <w:rFonts w:ascii="Times New Roman" w:eastAsia="Times New Roman" w:hAnsi="Times New Roman"/>
          <w:sz w:val="22"/>
          <w:szCs w:val="22"/>
        </w:rPr>
        <w:t xml:space="preserve">, про здійснення закупівлі товару для потреб Збройних Сил України з подальшою передачею таких товарів на облік запитувача, що в свою чергу дозволить посилити обороноздатність країни. </w:t>
      </w:r>
    </w:p>
    <w:p w14:paraId="02BD03A6" w14:textId="77777777" w:rsidR="005F046F" w:rsidRPr="005D2268" w:rsidRDefault="005F046F" w:rsidP="005F046F">
      <w:pPr>
        <w:ind w:right="-108" w:firstLine="284"/>
        <w:jc w:val="both"/>
        <w:rPr>
          <w:rFonts w:ascii="Times New Roman" w:eastAsia="Times New Roman" w:hAnsi="Times New Roman"/>
          <w:sz w:val="24"/>
          <w:szCs w:val="24"/>
        </w:rPr>
      </w:pPr>
    </w:p>
    <w:p w14:paraId="4D0046B5" w14:textId="6B96B488" w:rsidR="00FA216E" w:rsidRPr="005D2268" w:rsidRDefault="00FA216E" w:rsidP="00FA216E">
      <w:pPr>
        <w:jc w:val="both"/>
        <w:rPr>
          <w:rFonts w:ascii="Times New Roman" w:eastAsia="Times New Roman" w:hAnsi="Times New Roman"/>
          <w:b/>
          <w:sz w:val="24"/>
          <w:szCs w:val="24"/>
        </w:rPr>
      </w:pPr>
      <w:r w:rsidRPr="005D2268">
        <w:rPr>
          <w:rFonts w:ascii="Times New Roman" w:eastAsia="Times New Roman" w:hAnsi="Times New Roman"/>
          <w:sz w:val="24"/>
          <w:szCs w:val="24"/>
        </w:rPr>
        <w:t xml:space="preserve">5.Строк поставки: </w:t>
      </w:r>
      <w:r w:rsidRPr="005D2268">
        <w:rPr>
          <w:rFonts w:ascii="Times New Roman" w:eastAsia="Times New Roman" w:hAnsi="Times New Roman"/>
          <w:b/>
          <w:sz w:val="24"/>
          <w:szCs w:val="24"/>
        </w:rPr>
        <w:t xml:space="preserve"> до </w:t>
      </w:r>
      <w:r w:rsidR="00CF0CD7">
        <w:rPr>
          <w:rFonts w:ascii="Times New Roman" w:eastAsia="Times New Roman" w:hAnsi="Times New Roman"/>
          <w:b/>
          <w:sz w:val="24"/>
          <w:szCs w:val="24"/>
        </w:rPr>
        <w:t>3</w:t>
      </w:r>
      <w:r w:rsidR="006A35B1">
        <w:rPr>
          <w:rFonts w:ascii="Times New Roman" w:eastAsia="Times New Roman" w:hAnsi="Times New Roman"/>
          <w:b/>
          <w:sz w:val="24"/>
          <w:szCs w:val="24"/>
        </w:rPr>
        <w:t>1</w:t>
      </w:r>
      <w:r w:rsidRPr="005D2268">
        <w:rPr>
          <w:rFonts w:ascii="Times New Roman" w:eastAsia="Times New Roman" w:hAnsi="Times New Roman"/>
          <w:b/>
          <w:sz w:val="24"/>
          <w:szCs w:val="24"/>
        </w:rPr>
        <w:t>.</w:t>
      </w:r>
      <w:r w:rsidR="00CF0CD7">
        <w:rPr>
          <w:rFonts w:ascii="Times New Roman" w:eastAsia="Times New Roman" w:hAnsi="Times New Roman"/>
          <w:b/>
          <w:sz w:val="24"/>
          <w:szCs w:val="24"/>
        </w:rPr>
        <w:t>05</w:t>
      </w:r>
      <w:r w:rsidRPr="005D2268">
        <w:rPr>
          <w:rFonts w:ascii="Times New Roman" w:eastAsia="Times New Roman" w:hAnsi="Times New Roman"/>
          <w:b/>
          <w:sz w:val="24"/>
          <w:szCs w:val="24"/>
        </w:rPr>
        <w:t>.202</w:t>
      </w:r>
      <w:r w:rsidR="00CF0CD7">
        <w:rPr>
          <w:rFonts w:ascii="Times New Roman" w:eastAsia="Times New Roman" w:hAnsi="Times New Roman"/>
          <w:b/>
          <w:sz w:val="24"/>
          <w:szCs w:val="24"/>
        </w:rPr>
        <w:t>4</w:t>
      </w:r>
      <w:r w:rsidRPr="005D2268">
        <w:rPr>
          <w:rFonts w:ascii="Times New Roman" w:eastAsia="Times New Roman" w:hAnsi="Times New Roman"/>
          <w:b/>
          <w:sz w:val="24"/>
          <w:szCs w:val="24"/>
        </w:rPr>
        <w:t>р.</w:t>
      </w:r>
    </w:p>
    <w:p w14:paraId="1EA57DED" w14:textId="77777777" w:rsidR="00FA216E" w:rsidRPr="005D2268"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12"/>
          <w:szCs w:val="12"/>
        </w:rPr>
      </w:pPr>
    </w:p>
    <w:p w14:paraId="238D5EA3" w14:textId="103AB609" w:rsidR="00FA216E" w:rsidRPr="00DE05E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sz w:val="12"/>
          <w:szCs w:val="12"/>
          <w:lang w:val="ru-RU"/>
        </w:rPr>
      </w:pPr>
      <w:r w:rsidRPr="00F47493">
        <w:rPr>
          <w:rFonts w:ascii="Times New Roman" w:eastAsia="Times New Roman" w:hAnsi="Times New Roman"/>
          <w:bCs/>
          <w:color w:val="000000"/>
          <w:sz w:val="24"/>
          <w:szCs w:val="24"/>
        </w:rPr>
        <w:t>6. Кінцевий строк подання тендерних пропозицій:</w:t>
      </w:r>
      <w:r w:rsidRPr="00A34F89">
        <w:rPr>
          <w:rFonts w:ascii="Times New Roman" w:eastAsia="Times New Roman" w:hAnsi="Times New Roman"/>
          <w:bCs/>
          <w:color w:val="FF0000"/>
          <w:sz w:val="24"/>
          <w:szCs w:val="24"/>
        </w:rPr>
        <w:t xml:space="preserve"> </w:t>
      </w:r>
      <w:r w:rsidRPr="00A34F89">
        <w:rPr>
          <w:rFonts w:ascii="Times New Roman" w:eastAsia="Times New Roman" w:hAnsi="Times New Roman"/>
          <w:b/>
          <w:bCs/>
          <w:color w:val="FF0000"/>
          <w:sz w:val="24"/>
          <w:szCs w:val="24"/>
        </w:rPr>
        <w:t xml:space="preserve"> </w:t>
      </w:r>
      <w:r w:rsidR="008C1349" w:rsidRPr="00DE05E3">
        <w:rPr>
          <w:rFonts w:ascii="Times New Roman" w:eastAsia="Times New Roman" w:hAnsi="Times New Roman"/>
          <w:b/>
          <w:bCs/>
          <w:sz w:val="24"/>
          <w:szCs w:val="24"/>
        </w:rPr>
        <w:t>до</w:t>
      </w:r>
      <w:r w:rsidR="00CF0CD7">
        <w:rPr>
          <w:rFonts w:ascii="Times New Roman" w:eastAsia="Times New Roman" w:hAnsi="Times New Roman"/>
          <w:b/>
          <w:bCs/>
          <w:sz w:val="24"/>
          <w:szCs w:val="24"/>
        </w:rPr>
        <w:t xml:space="preserve"> </w:t>
      </w:r>
      <w:r w:rsidR="00125BC5">
        <w:rPr>
          <w:rFonts w:ascii="Times New Roman" w:eastAsia="Times New Roman" w:hAnsi="Times New Roman"/>
          <w:b/>
          <w:bCs/>
          <w:sz w:val="24"/>
          <w:szCs w:val="24"/>
        </w:rPr>
        <w:t>12.04.</w:t>
      </w:r>
      <w:r w:rsidR="008C1349" w:rsidRPr="00DE05E3">
        <w:rPr>
          <w:rFonts w:ascii="Times New Roman" w:eastAsia="Times New Roman" w:hAnsi="Times New Roman"/>
          <w:b/>
          <w:bCs/>
          <w:sz w:val="24"/>
          <w:szCs w:val="24"/>
        </w:rPr>
        <w:t>202</w:t>
      </w:r>
      <w:r w:rsidR="00125BC5">
        <w:rPr>
          <w:rFonts w:ascii="Times New Roman" w:eastAsia="Times New Roman" w:hAnsi="Times New Roman"/>
          <w:b/>
          <w:bCs/>
          <w:sz w:val="24"/>
          <w:szCs w:val="24"/>
        </w:rPr>
        <w:t>4</w:t>
      </w:r>
      <w:r w:rsidR="008C1349" w:rsidRPr="00DE05E3">
        <w:rPr>
          <w:rFonts w:ascii="Times New Roman" w:eastAsia="Times New Roman" w:hAnsi="Times New Roman"/>
          <w:b/>
          <w:bCs/>
          <w:sz w:val="24"/>
          <w:szCs w:val="24"/>
        </w:rPr>
        <w:t xml:space="preserve">р. </w:t>
      </w:r>
      <w:r w:rsidRPr="00DE05E3">
        <w:rPr>
          <w:rFonts w:ascii="Times New Roman" w:eastAsia="Times New Roman" w:hAnsi="Times New Roman"/>
          <w:b/>
          <w:bCs/>
          <w:sz w:val="24"/>
          <w:szCs w:val="24"/>
        </w:rPr>
        <w:t xml:space="preserve">о </w:t>
      </w:r>
      <w:r w:rsidR="008C1349" w:rsidRPr="00DE05E3">
        <w:rPr>
          <w:rFonts w:ascii="Times New Roman" w:eastAsia="Times New Roman" w:hAnsi="Times New Roman"/>
          <w:b/>
          <w:bCs/>
          <w:sz w:val="24"/>
          <w:szCs w:val="24"/>
        </w:rPr>
        <w:t>00</w:t>
      </w:r>
      <w:r w:rsidRPr="00DE05E3">
        <w:rPr>
          <w:rFonts w:ascii="Times New Roman" w:eastAsia="Times New Roman" w:hAnsi="Times New Roman"/>
          <w:b/>
          <w:bCs/>
          <w:sz w:val="24"/>
          <w:szCs w:val="24"/>
        </w:rPr>
        <w:t>.00 год.</w:t>
      </w:r>
      <w:r w:rsidRPr="00DE05E3">
        <w:rPr>
          <w:rFonts w:ascii="Times New Roman" w:eastAsia="Times New Roman" w:hAnsi="Times New Roman"/>
          <w:bCs/>
          <w:sz w:val="24"/>
          <w:szCs w:val="24"/>
        </w:rPr>
        <w:t xml:space="preserve"> </w:t>
      </w:r>
    </w:p>
    <w:p w14:paraId="01745DFF" w14:textId="77777777" w:rsidR="00FA216E" w:rsidRPr="005D2268" w:rsidRDefault="00FA216E" w:rsidP="00FA216E">
      <w:pPr>
        <w:jc w:val="both"/>
        <w:rPr>
          <w:rFonts w:ascii="Times New Roman" w:eastAsia="Times New Roman" w:hAnsi="Times New Roman"/>
          <w:sz w:val="10"/>
          <w:szCs w:val="10"/>
          <w:lang w:val="ru-RU"/>
        </w:rPr>
      </w:pPr>
    </w:p>
    <w:p w14:paraId="6846BDC0" w14:textId="77777777" w:rsidR="00FA216E" w:rsidRPr="001803F2" w:rsidRDefault="00FA216E" w:rsidP="00FA216E">
      <w:pPr>
        <w:ind w:right="-108"/>
        <w:jc w:val="both"/>
        <w:rPr>
          <w:rFonts w:ascii="Times New Roman" w:eastAsia="Times New Roman" w:hAnsi="Times New Roman" w:cs="Times New Roman"/>
          <w:b/>
          <w:color w:val="000000"/>
          <w:sz w:val="24"/>
          <w:szCs w:val="24"/>
          <w:lang w:bidi="en-US"/>
        </w:rPr>
      </w:pPr>
      <w:r w:rsidRPr="00F47493">
        <w:rPr>
          <w:rFonts w:ascii="Times New Roman" w:eastAsia="Times New Roman" w:hAnsi="Times New Roman"/>
          <w:color w:val="000000"/>
          <w:sz w:val="24"/>
          <w:szCs w:val="24"/>
        </w:rPr>
        <w:t>7. Умови оплати:</w:t>
      </w:r>
      <w:r w:rsidRPr="00F47493">
        <w:rPr>
          <w:rFonts w:ascii="Times New Roman" w:eastAsia="Times New Roman" w:hAnsi="Times New Roman"/>
          <w:b/>
          <w:color w:val="000000"/>
          <w:sz w:val="24"/>
          <w:szCs w:val="24"/>
        </w:rPr>
        <w:t xml:space="preserve"> </w:t>
      </w:r>
      <w:r w:rsidRPr="001803F2">
        <w:rPr>
          <w:rFonts w:ascii="Times New Roman" w:eastAsia="Times New Roman" w:hAnsi="Times New Roman"/>
          <w:sz w:val="24"/>
          <w:szCs w:val="24"/>
        </w:rPr>
        <w:t>Оплата після поставки.</w:t>
      </w:r>
      <w:r w:rsidRPr="001803F2">
        <w:rPr>
          <w:rFonts w:ascii="Times New Roman" w:eastAsia="Times New Roman" w:hAnsi="Times New Roman"/>
          <w:b/>
          <w:sz w:val="24"/>
          <w:szCs w:val="24"/>
        </w:rPr>
        <w:t xml:space="preserve"> </w:t>
      </w:r>
      <w:r w:rsidRPr="001803F2">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color w:val="000000"/>
          <w:sz w:val="24"/>
          <w:szCs w:val="24"/>
        </w:rPr>
        <w:t>впродовж</w:t>
      </w:r>
      <w:r w:rsidRPr="001803F2">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0</w:t>
      </w:r>
      <w:r w:rsidRPr="001803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десяти</w:t>
      </w:r>
      <w:r w:rsidRPr="001803F2">
        <w:rPr>
          <w:rFonts w:ascii="Times New Roman" w:eastAsia="Times New Roman" w:hAnsi="Times New Roman" w:cs="Times New Roman"/>
          <w:color w:val="000000"/>
          <w:sz w:val="24"/>
          <w:szCs w:val="24"/>
        </w:rPr>
        <w:t xml:space="preserve">) банківських днів з дати підписання видаткової накладної подає доручення на здійснення платежу в органи Державної казначейської служби України в </w:t>
      </w:r>
      <w:r>
        <w:rPr>
          <w:rFonts w:ascii="Times New Roman" w:eastAsia="Times New Roman" w:hAnsi="Times New Roman" w:cs="Times New Roman"/>
          <w:color w:val="000000"/>
          <w:sz w:val="24"/>
          <w:szCs w:val="24"/>
        </w:rPr>
        <w:t>Вознесенському районі</w:t>
      </w:r>
      <w:r w:rsidRPr="001803F2">
        <w:rPr>
          <w:rFonts w:ascii="Times New Roman" w:eastAsia="Times New Roman" w:hAnsi="Times New Roman" w:cs="Times New Roman"/>
          <w:color w:val="000000"/>
          <w:sz w:val="24"/>
          <w:szCs w:val="24"/>
        </w:rPr>
        <w:t xml:space="preserve">. </w:t>
      </w:r>
      <w:r w:rsidRPr="001803F2">
        <w:rPr>
          <w:rFonts w:ascii="Times New Roman" w:eastAsia="Times New Roman" w:hAnsi="Times New Roman" w:cs="Times New Roman"/>
          <w:sz w:val="24"/>
          <w:szCs w:val="24"/>
          <w:lang w:eastAsia="uk-UA"/>
        </w:rPr>
        <w:t xml:space="preserve">Оплата здійснюється органами Державної казначейської служби України в </w:t>
      </w:r>
      <w:r>
        <w:rPr>
          <w:rFonts w:ascii="Times New Roman" w:eastAsia="Times New Roman" w:hAnsi="Times New Roman" w:cs="Times New Roman"/>
          <w:sz w:val="24"/>
          <w:szCs w:val="24"/>
          <w:lang w:eastAsia="uk-UA"/>
        </w:rPr>
        <w:t>Вознесенському районі Миколаївської області</w:t>
      </w:r>
      <w:r w:rsidRPr="001803F2">
        <w:rPr>
          <w:rFonts w:ascii="Times New Roman" w:eastAsia="Times New Roman" w:hAnsi="Times New Roman" w:cs="Times New Roman"/>
          <w:sz w:val="24"/>
          <w:szCs w:val="24"/>
          <w:lang w:eastAsia="uk-UA"/>
        </w:rPr>
        <w:t xml:space="preserve"> в межах наявного фінансового ресурсу на єдиному казначейському рахунку </w:t>
      </w:r>
    </w:p>
    <w:p w14:paraId="7CEA5ED7" w14:textId="77777777" w:rsidR="00FA216E" w:rsidRPr="00A84DC9" w:rsidRDefault="00FA216E" w:rsidP="00FA216E">
      <w:pPr>
        <w:widowControl w:val="0"/>
        <w:jc w:val="both"/>
        <w:rPr>
          <w:rFonts w:ascii="Times New Roman" w:hAnsi="Times New Roman"/>
          <w:b/>
          <w:sz w:val="10"/>
          <w:szCs w:val="10"/>
        </w:rPr>
      </w:pPr>
    </w:p>
    <w:p w14:paraId="6E70AC2C" w14:textId="77777777" w:rsidR="00FA216E" w:rsidRPr="005E0B6D" w:rsidRDefault="00FA216E" w:rsidP="00FA216E">
      <w:pPr>
        <w:widowControl w:val="0"/>
        <w:jc w:val="both"/>
        <w:rPr>
          <w:rFonts w:ascii="Times New Roman" w:eastAsia="Times New Roman" w:hAnsi="Times New Roman"/>
          <w:b/>
          <w:color w:val="000000"/>
          <w:sz w:val="24"/>
          <w:szCs w:val="24"/>
        </w:rPr>
      </w:pPr>
      <w:r w:rsidRPr="00F47493">
        <w:rPr>
          <w:rFonts w:ascii="Times New Roman" w:eastAsia="Times New Roman" w:hAnsi="Times New Roman"/>
          <w:color w:val="000000"/>
          <w:sz w:val="24"/>
          <w:szCs w:val="24"/>
          <w:lang w:bidi="en-US"/>
        </w:rPr>
        <w:t xml:space="preserve">8. Мова (мови), якою (якими) повинні готуватися тендерні пропозиції: </w:t>
      </w:r>
      <w:r w:rsidRPr="005E0B6D">
        <w:rPr>
          <w:rFonts w:ascii="Times New Roman" w:eastAsia="Times New Roman" w:hAnsi="Times New Roman"/>
          <w:b/>
          <w:color w:val="000000"/>
          <w:sz w:val="24"/>
          <w:szCs w:val="24"/>
        </w:rPr>
        <w:t>Мова тендерної пропозиції – українська.</w:t>
      </w:r>
    </w:p>
    <w:p w14:paraId="7389F40A" w14:textId="77777777" w:rsidR="00FA216E" w:rsidRPr="00F178E0"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16"/>
          <w:szCs w:val="16"/>
        </w:rPr>
      </w:pPr>
    </w:p>
    <w:p w14:paraId="0E641EBE" w14:textId="77777777" w:rsidR="00FA216E" w:rsidRPr="00F4749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4"/>
          <w:szCs w:val="24"/>
        </w:rPr>
      </w:pPr>
      <w:r w:rsidRPr="00F47493">
        <w:rPr>
          <w:rFonts w:ascii="Times New Roman" w:eastAsia="Times New Roman" w:hAnsi="Times New Roman"/>
          <w:bCs/>
          <w:color w:val="000000"/>
          <w:sz w:val="24"/>
          <w:szCs w:val="24"/>
        </w:rPr>
        <w:t xml:space="preserve">9. Розмір, вид та умови надання забезпечення тендерних пропозиції: </w:t>
      </w:r>
      <w:r w:rsidRPr="00F47493">
        <w:rPr>
          <w:rFonts w:ascii="Times New Roman" w:eastAsia="Times New Roman" w:hAnsi="Times New Roman"/>
          <w:b/>
          <w:bCs/>
          <w:color w:val="000000"/>
          <w:sz w:val="24"/>
          <w:szCs w:val="24"/>
        </w:rPr>
        <w:t>Не вимагається</w:t>
      </w:r>
    </w:p>
    <w:p w14:paraId="31FC2349" w14:textId="77777777" w:rsidR="00FA216E" w:rsidRPr="00F178E0"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16"/>
          <w:szCs w:val="16"/>
        </w:rPr>
      </w:pPr>
    </w:p>
    <w:p w14:paraId="30E26D34" w14:textId="77777777" w:rsidR="00FA216E" w:rsidRPr="00F4749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4"/>
          <w:szCs w:val="24"/>
        </w:rPr>
      </w:pPr>
      <w:r w:rsidRPr="00F47493">
        <w:rPr>
          <w:rFonts w:ascii="Times New Roman" w:eastAsia="Times New Roman" w:hAnsi="Times New Roman"/>
          <w:bCs/>
          <w:color w:val="000000"/>
          <w:sz w:val="24"/>
          <w:szCs w:val="24"/>
        </w:rPr>
        <w:t>10. Дата та час розкриття тендерних пропозицій, якщо оголошення про проведення відкритих торгів оприлюднюється відповідно до ч.</w:t>
      </w:r>
      <w:r>
        <w:rPr>
          <w:rFonts w:ascii="Times New Roman" w:eastAsia="Times New Roman" w:hAnsi="Times New Roman"/>
          <w:bCs/>
          <w:color w:val="000000"/>
          <w:sz w:val="24"/>
          <w:szCs w:val="24"/>
        </w:rPr>
        <w:t>1</w:t>
      </w:r>
      <w:r w:rsidRPr="00F47493">
        <w:rPr>
          <w:rFonts w:ascii="Times New Roman" w:eastAsia="Times New Roman" w:hAnsi="Times New Roman"/>
          <w:bCs/>
          <w:color w:val="000000"/>
          <w:sz w:val="24"/>
          <w:szCs w:val="24"/>
        </w:rPr>
        <w:t xml:space="preserve"> ст.10 Закону: -</w:t>
      </w:r>
    </w:p>
    <w:p w14:paraId="79843AE1" w14:textId="77777777" w:rsidR="00FA216E" w:rsidRPr="00F178E0"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16"/>
          <w:szCs w:val="16"/>
        </w:rPr>
      </w:pPr>
    </w:p>
    <w:p w14:paraId="60D3C585" w14:textId="77777777" w:rsidR="00FA216E"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color w:val="000000"/>
          <w:sz w:val="24"/>
          <w:szCs w:val="24"/>
        </w:rPr>
      </w:pPr>
      <w:r w:rsidRPr="00F47493">
        <w:rPr>
          <w:rFonts w:ascii="Times New Roman" w:eastAsia="Times New Roman" w:hAnsi="Times New Roman"/>
          <w:bCs/>
          <w:color w:val="000000"/>
          <w:sz w:val="24"/>
          <w:szCs w:val="24"/>
        </w:rPr>
        <w:t>11. Розмір мінімального кроку пониження ціни під час електронного аукціону:</w:t>
      </w:r>
      <w:r w:rsidRPr="00F47493">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0,5% очікуваної вартості закупівлі.</w:t>
      </w:r>
    </w:p>
    <w:p w14:paraId="374D5BDB" w14:textId="77777777" w:rsidR="00FA216E"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3"/>
          <w:szCs w:val="23"/>
        </w:rPr>
      </w:pPr>
    </w:p>
    <w:p w14:paraId="2DC9A08C" w14:textId="77777777" w:rsidR="00FA216E" w:rsidRPr="00F47493" w:rsidRDefault="00FA216E" w:rsidP="00FA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Cs/>
          <w:color w:val="000000"/>
          <w:sz w:val="23"/>
          <w:szCs w:val="23"/>
        </w:rPr>
      </w:pPr>
      <w:r w:rsidRPr="00F47493">
        <w:rPr>
          <w:rFonts w:ascii="Times New Roman" w:eastAsia="Times New Roman" w:hAnsi="Times New Roman"/>
          <w:bCs/>
          <w:color w:val="000000"/>
          <w:sz w:val="23"/>
          <w:szCs w:val="23"/>
        </w:rPr>
        <w:t xml:space="preserve">12. Математична формула для розрахунку приведеної ціни (у разі її застосування): </w:t>
      </w:r>
      <w:r w:rsidRPr="00F47493">
        <w:rPr>
          <w:rFonts w:ascii="Times New Roman" w:eastAsia="Times New Roman" w:hAnsi="Times New Roman"/>
          <w:b/>
          <w:bCs/>
          <w:color w:val="000000"/>
          <w:sz w:val="23"/>
          <w:szCs w:val="23"/>
        </w:rPr>
        <w:t>Не застосовується</w:t>
      </w:r>
    </w:p>
    <w:p w14:paraId="5B6CFA4D" w14:textId="18FF7FEA" w:rsidR="00291618" w:rsidRDefault="00291618" w:rsidP="00FA216E">
      <w:pPr>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600"/>
        <w:gridCol w:w="5455"/>
      </w:tblGrid>
      <w:tr w:rsidR="002006CF" w:rsidRPr="002006CF" w14:paraId="2A3EF64E"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85EDC7"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FFBE93"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Загальні положення</w:t>
            </w:r>
          </w:p>
        </w:tc>
      </w:tr>
      <w:tr w:rsidR="002006CF" w:rsidRPr="002006CF" w14:paraId="77C2237B" w14:textId="77777777" w:rsidTr="002006C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7BCD33"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7C0694"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152891" w14:textId="77777777" w:rsidR="002006CF" w:rsidRPr="002006CF" w:rsidRDefault="002006CF" w:rsidP="002006CF">
            <w:pPr>
              <w:spacing w:line="17"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16"/>
                <w:szCs w:val="16"/>
                <w:lang w:val="ru-RU"/>
              </w:rPr>
              <w:t>3</w:t>
            </w:r>
          </w:p>
        </w:tc>
      </w:tr>
      <w:tr w:rsidR="002006CF" w:rsidRPr="002006CF" w14:paraId="087E398C" w14:textId="77777777" w:rsidTr="004B1684">
        <w:trPr>
          <w:trHeight w:val="380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D81998"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ADC6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C6ECFB" w14:textId="5C4F770D" w:rsidR="002006CF" w:rsidRPr="002006CF" w:rsidRDefault="00CF0CD7" w:rsidP="00F94BC4">
            <w:pPr>
              <w:spacing w:before="150" w:after="150" w:line="0" w:lineRule="atLeast"/>
              <w:jc w:val="both"/>
              <w:rPr>
                <w:rFonts w:ascii="Times New Roman" w:eastAsia="Times New Roman" w:hAnsi="Times New Roman" w:cs="Times New Roman"/>
                <w:sz w:val="24"/>
                <w:szCs w:val="24"/>
                <w:lang w:val="ru-RU"/>
              </w:rPr>
            </w:pPr>
            <w:r w:rsidRPr="00CF0CD7">
              <w:rPr>
                <w:rFonts w:ascii="Times New Roman" w:eastAsia="Times New Roman" w:hAnsi="Times New Roman" w:cs="Times New Roman"/>
                <w:color w:val="000000"/>
                <w:sz w:val="24"/>
                <w:szCs w:val="24"/>
                <w:lang w:val="ru-RU"/>
              </w:rPr>
              <w:t>Тендерну документацію розроблено відповідно до вимог Закону України «Про публічні закупі</w:t>
            </w:r>
            <w:proofErr w:type="gramStart"/>
            <w:r w:rsidRPr="00CF0CD7">
              <w:rPr>
                <w:rFonts w:ascii="Times New Roman" w:eastAsia="Times New Roman" w:hAnsi="Times New Roman" w:cs="Times New Roman"/>
                <w:color w:val="000000"/>
                <w:sz w:val="24"/>
                <w:szCs w:val="24"/>
                <w:lang w:val="ru-RU"/>
              </w:rPr>
              <w:t>вл</w:t>
            </w:r>
            <w:proofErr w:type="gramEnd"/>
            <w:r w:rsidRPr="00CF0CD7">
              <w:rPr>
                <w:rFonts w:ascii="Times New Roman" w:eastAsia="Times New Roman" w:hAnsi="Times New Roman" w:cs="Times New Roman"/>
                <w:color w:val="000000"/>
                <w:sz w:val="24"/>
                <w:szCs w:val="24"/>
                <w:lang w:val="ru-RU"/>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roofErr w:type="gramStart"/>
            <w:r w:rsidRPr="00CF0CD7">
              <w:rPr>
                <w:rFonts w:ascii="Times New Roman" w:eastAsia="Times New Roman" w:hAnsi="Times New Roman" w:cs="Times New Roman"/>
                <w:color w:val="000000"/>
                <w:sz w:val="24"/>
                <w:szCs w:val="24"/>
                <w:lang w:val="ru-RU"/>
              </w:rPr>
              <w:t>.</w:t>
            </w:r>
            <w:r w:rsidR="002006CF" w:rsidRPr="002006CF">
              <w:rPr>
                <w:rFonts w:ascii="Times New Roman" w:eastAsia="Times New Roman" w:hAnsi="Times New Roman" w:cs="Times New Roman"/>
                <w:color w:val="000000"/>
                <w:sz w:val="24"/>
                <w:szCs w:val="24"/>
                <w:lang w:val="ru-RU"/>
              </w:rPr>
              <w:t>.</w:t>
            </w:r>
            <w:proofErr w:type="gramEnd"/>
          </w:p>
        </w:tc>
      </w:tr>
      <w:tr w:rsidR="002006CF" w:rsidRPr="002006CF" w14:paraId="0A4C91B4"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72539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FE0712"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замовника торгі</w:t>
            </w:r>
            <w:proofErr w:type="gramStart"/>
            <w:r w:rsidRPr="002006CF">
              <w:rPr>
                <w:rFonts w:ascii="Times New Roman" w:eastAsia="Times New Roman" w:hAnsi="Times New Roman" w:cs="Times New Roman"/>
                <w:color w:val="000000"/>
                <w:sz w:val="24"/>
                <w:szCs w:val="24"/>
                <w:lang w:val="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622C5D" w14:textId="77777777" w:rsidR="002006CF" w:rsidRPr="002006CF" w:rsidRDefault="002006CF" w:rsidP="002006CF">
            <w:pPr>
              <w:rPr>
                <w:rFonts w:ascii="Times New Roman" w:eastAsia="Times New Roman" w:hAnsi="Times New Roman" w:cs="Times New Roman"/>
                <w:sz w:val="1"/>
                <w:szCs w:val="24"/>
                <w:lang w:val="ru-RU"/>
              </w:rPr>
            </w:pPr>
          </w:p>
        </w:tc>
      </w:tr>
      <w:tr w:rsidR="002006CF" w:rsidRPr="002006CF" w14:paraId="7F1E039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7E566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C63145"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5CFB34" w14:textId="30793E51"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hAnsi="Times New Roman" w:cs="Times New Roman"/>
                <w:sz w:val="24"/>
                <w:szCs w:val="24"/>
              </w:rPr>
              <w:t>Бузька сільська рада</w:t>
            </w:r>
          </w:p>
        </w:tc>
      </w:tr>
      <w:tr w:rsidR="002006CF" w:rsidRPr="002006CF" w14:paraId="45170673"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7D4C1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DE9A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м</w:t>
            </w:r>
            <w:proofErr w:type="gramEnd"/>
            <w:r w:rsidRPr="002006CF">
              <w:rPr>
                <w:rFonts w:ascii="Times New Roman" w:eastAsia="Times New Roman" w:hAnsi="Times New Roman" w:cs="Times New Roman"/>
                <w:color w:val="000000"/>
                <w:sz w:val="24"/>
                <w:szCs w:val="24"/>
                <w:lang w:val="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595B78" w14:textId="1D959547"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hAnsi="Times New Roman" w:cs="Times New Roman"/>
                <w:sz w:val="24"/>
                <w:szCs w:val="24"/>
              </w:rPr>
              <w:t>56541, Миколаївська область, Вознесенський район, с. Бузьке, пл. Центральна, 1</w:t>
            </w:r>
          </w:p>
        </w:tc>
      </w:tr>
      <w:tr w:rsidR="002006CF" w:rsidRPr="002006CF" w14:paraId="0D94626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5F4D5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278543"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Посадов</w:t>
            </w:r>
            <w:proofErr w:type="gramStart"/>
            <w:r w:rsidRPr="002006CF">
              <w:rPr>
                <w:rFonts w:ascii="Times New Roman" w:eastAsia="Times New Roman" w:hAnsi="Times New Roman" w:cs="Times New Roman"/>
                <w:color w:val="000000"/>
                <w:sz w:val="24"/>
                <w:szCs w:val="24"/>
                <w:lang w:val="ru-RU"/>
              </w:rPr>
              <w:t>а(</w:t>
            </w:r>
            <w:proofErr w:type="gramEnd"/>
            <w:r w:rsidRPr="002006CF">
              <w:rPr>
                <w:rFonts w:ascii="Times New Roman" w:eastAsia="Times New Roman" w:hAnsi="Times New Roman" w:cs="Times New Roman"/>
                <w:color w:val="000000"/>
                <w:sz w:val="24"/>
                <w:szCs w:val="24"/>
                <w:lang w:val="ru-RU"/>
              </w:rPr>
              <w:t>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B096C2" w14:textId="0C284D74" w:rsidR="002006CF" w:rsidRPr="002006CF" w:rsidRDefault="00F94BC4" w:rsidP="002006CF">
            <w:pPr>
              <w:spacing w:before="150" w:after="150" w:line="0" w:lineRule="atLeast"/>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Соломяна Наталя Анатоліївна – уповноважена особа, 56541, Миколаївська область, Вознесенський район, с. Бузьке, пл. Центральна,1, телефон - 0997505025, Еле</w:t>
            </w:r>
            <w:proofErr w:type="gramStart"/>
            <w:r>
              <w:rPr>
                <w:rFonts w:ascii="Times New Roman" w:eastAsia="Times New Roman" w:hAnsi="Times New Roman" w:cs="Times New Roman"/>
                <w:color w:val="000000"/>
                <w:sz w:val="24"/>
                <w:szCs w:val="24"/>
                <w:lang w:val="ru-RU"/>
              </w:rPr>
              <w:t>.</w:t>
            </w:r>
            <w:proofErr w:type="gramEnd"/>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а</w:t>
            </w:r>
            <w:proofErr w:type="gramEnd"/>
            <w:r>
              <w:rPr>
                <w:rFonts w:ascii="Times New Roman" w:eastAsia="Times New Roman" w:hAnsi="Times New Roman" w:cs="Times New Roman"/>
                <w:color w:val="000000"/>
                <w:sz w:val="24"/>
                <w:szCs w:val="24"/>
                <w:lang w:val="ru-RU"/>
              </w:rPr>
              <w:t>дреса: bugskoe@ukr.net</w:t>
            </w:r>
          </w:p>
        </w:tc>
      </w:tr>
      <w:tr w:rsidR="002006CF" w:rsidRPr="002006CF" w14:paraId="394C84B7"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8EC4CF"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20FB0F"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Процедура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4C61B1"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відкриті торги у порядку визначеному Особливостями</w:t>
            </w:r>
          </w:p>
        </w:tc>
      </w:tr>
      <w:tr w:rsidR="002006CF" w:rsidRPr="002006CF" w14:paraId="60C7D2CB" w14:textId="77777777" w:rsidTr="001E2888">
        <w:trPr>
          <w:trHeight w:val="42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8C29E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30A9C8"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предмет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EE4B33" w14:textId="77777777" w:rsidR="002006CF" w:rsidRPr="002006CF" w:rsidRDefault="002006CF" w:rsidP="002006CF">
            <w:pPr>
              <w:rPr>
                <w:rFonts w:ascii="Times New Roman" w:eastAsia="Times New Roman" w:hAnsi="Times New Roman" w:cs="Times New Roman"/>
                <w:sz w:val="1"/>
                <w:szCs w:val="24"/>
                <w:lang w:val="ru-RU"/>
              </w:rPr>
            </w:pPr>
          </w:p>
        </w:tc>
      </w:tr>
      <w:tr w:rsidR="002006CF" w:rsidRPr="002006CF" w14:paraId="130A35D9"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EEABD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42EE69"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назва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C0F880" w14:textId="144C627B" w:rsidR="002006CF" w:rsidRPr="0045723C" w:rsidRDefault="001B1C15" w:rsidP="0045723C">
            <w:pPr>
              <w:pStyle w:val="Default"/>
              <w:tabs>
                <w:tab w:val="left" w:pos="567"/>
                <w:tab w:val="left" w:pos="916"/>
              </w:tabs>
              <w:rPr>
                <w:rFonts w:eastAsia="Times New Roman"/>
                <w:lang w:val="ru-RU"/>
              </w:rPr>
            </w:pPr>
            <w:r w:rsidRPr="001B1C15">
              <w:rPr>
                <w:b/>
                <w:color w:val="auto"/>
                <w:lang w:val="uk-UA"/>
              </w:rPr>
              <w:t xml:space="preserve">Радіостанція Motorola UHF DP 4800 e </w:t>
            </w:r>
            <w:r w:rsidR="00125BC5" w:rsidRPr="00125BC5">
              <w:rPr>
                <w:b/>
                <w:color w:val="auto"/>
                <w:lang w:val="uk-UA"/>
              </w:rPr>
              <w:t>діапазон низькочастотний (403-527 МГц)</w:t>
            </w:r>
            <w:r w:rsidR="00125BC5">
              <w:rPr>
                <w:b/>
                <w:color w:val="auto"/>
                <w:lang w:val="uk-UA"/>
              </w:rPr>
              <w:t xml:space="preserve"> </w:t>
            </w:r>
            <w:r w:rsidRPr="001B1C15">
              <w:rPr>
                <w:b/>
                <w:color w:val="auto"/>
                <w:lang w:val="uk-UA"/>
              </w:rPr>
              <w:t>або аналог</w:t>
            </w:r>
            <w:r w:rsidR="00652230">
              <w:rPr>
                <w:b/>
                <w:color w:val="auto"/>
                <w:lang w:val="uk-UA"/>
              </w:rPr>
              <w:t xml:space="preserve"> </w:t>
            </w:r>
            <w:r w:rsidR="0045723C" w:rsidRPr="0045723C">
              <w:rPr>
                <w:b/>
                <w:color w:val="auto"/>
                <w:lang w:val="uk-UA"/>
              </w:rPr>
              <w:t xml:space="preserve"> «ДК 021:2015: </w:t>
            </w:r>
            <w:r w:rsidRPr="001B1C15">
              <w:rPr>
                <w:b/>
                <w:color w:val="auto"/>
                <w:lang w:val="uk-UA"/>
              </w:rPr>
              <w:t>32230000-4 – «Апаратура для передавання радіосигналу з приймальним пристроєм</w:t>
            </w:r>
            <w:r w:rsidR="0045723C" w:rsidRPr="0045723C">
              <w:rPr>
                <w:b/>
                <w:color w:val="auto"/>
                <w:lang w:val="uk-UA"/>
              </w:rPr>
              <w:t>»</w:t>
            </w:r>
          </w:p>
        </w:tc>
      </w:tr>
      <w:tr w:rsidR="002006CF" w:rsidRPr="002006CF" w14:paraId="11E5CA09" w14:textId="77777777" w:rsidTr="001E2888">
        <w:trPr>
          <w:trHeight w:val="135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C0765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87A28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опис окремої частини (частин)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739346" w14:textId="328E24CA" w:rsidR="002006CF" w:rsidRPr="00DE765A" w:rsidRDefault="00F94BC4" w:rsidP="002006CF">
            <w:pPr>
              <w:spacing w:before="150" w:after="150" w:line="0" w:lineRule="atLeast"/>
              <w:jc w:val="both"/>
              <w:rPr>
                <w:rFonts w:ascii="Times New Roman" w:eastAsia="Times New Roman" w:hAnsi="Times New Roman" w:cs="Times New Roman"/>
                <w:sz w:val="24"/>
                <w:szCs w:val="24"/>
                <w:lang w:val="ru-RU"/>
              </w:rPr>
            </w:pPr>
            <w:r>
              <w:rPr>
                <w:rFonts w:ascii="Times New Roman" w:hAnsi="Times New Roman" w:cs="Times New Roman"/>
                <w:color w:val="000000"/>
                <w:sz w:val="24"/>
                <w:szCs w:val="24"/>
              </w:rPr>
              <w:t>Закупівля здійснюється щодо предмета закупівлі в цілому</w:t>
            </w:r>
            <w:r w:rsidR="00DE765A">
              <w:rPr>
                <w:rFonts w:ascii="Times New Roman" w:hAnsi="Times New Roman" w:cs="Times New Roman"/>
                <w:color w:val="000000"/>
                <w:sz w:val="24"/>
                <w:szCs w:val="24"/>
                <w:lang w:val="ru-RU"/>
              </w:rPr>
              <w:t xml:space="preserve"> </w:t>
            </w:r>
            <w:r w:rsidR="00DE765A" w:rsidRPr="00DE765A">
              <w:rPr>
                <w:rFonts w:ascii="Times New Roman" w:hAnsi="Times New Roman" w:cs="Times New Roman"/>
                <w:color w:val="000000"/>
                <w:sz w:val="24"/>
                <w:szCs w:val="24"/>
                <w:lang w:val="ru-RU"/>
              </w:rPr>
              <w:t>без поділу на лоти</w:t>
            </w:r>
            <w:r w:rsidR="00DE765A">
              <w:rPr>
                <w:rFonts w:ascii="Times New Roman" w:hAnsi="Times New Roman" w:cs="Times New Roman"/>
                <w:color w:val="000000"/>
                <w:sz w:val="24"/>
                <w:szCs w:val="24"/>
                <w:lang w:val="ru-RU"/>
              </w:rPr>
              <w:t>.</w:t>
            </w:r>
          </w:p>
        </w:tc>
      </w:tr>
      <w:tr w:rsidR="002006CF" w:rsidRPr="002006CF" w14:paraId="6567AF1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847A6F"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59D2E2"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кількість товару та </w:t>
            </w:r>
            <w:proofErr w:type="gramStart"/>
            <w:r w:rsidRPr="002006CF">
              <w:rPr>
                <w:rFonts w:ascii="Times New Roman" w:eastAsia="Times New Roman" w:hAnsi="Times New Roman" w:cs="Times New Roman"/>
                <w:color w:val="000000"/>
                <w:sz w:val="24"/>
                <w:szCs w:val="24"/>
                <w:lang w:val="ru-RU"/>
              </w:rPr>
              <w:t>м</w:t>
            </w:r>
            <w:proofErr w:type="gramEnd"/>
            <w:r w:rsidRPr="002006CF">
              <w:rPr>
                <w:rFonts w:ascii="Times New Roman" w:eastAsia="Times New Roman" w:hAnsi="Times New Roman" w:cs="Times New Roman"/>
                <w:color w:val="000000"/>
                <w:sz w:val="24"/>
                <w:szCs w:val="24"/>
                <w:lang w:val="ru-RU"/>
              </w:rPr>
              <w:t>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E1F5DC" w14:textId="48F5812E" w:rsidR="00D56F66" w:rsidRPr="00D56F66" w:rsidRDefault="00D56F66" w:rsidP="00D5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sidRPr="00F47493">
              <w:rPr>
                <w:rFonts w:ascii="Times New Roman" w:eastAsia="Times New Roman" w:hAnsi="Times New Roman"/>
                <w:color w:val="000000"/>
                <w:sz w:val="24"/>
                <w:szCs w:val="24"/>
              </w:rPr>
              <w:t xml:space="preserve">Кількість </w:t>
            </w:r>
            <w:r>
              <w:rPr>
                <w:rFonts w:ascii="Times New Roman" w:eastAsia="Times New Roman" w:hAnsi="Times New Roman"/>
                <w:color w:val="000000"/>
                <w:sz w:val="24"/>
                <w:szCs w:val="24"/>
              </w:rPr>
              <w:t>поставки товару</w:t>
            </w:r>
            <w:r w:rsidRPr="00F47493">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4F092F">
              <w:rPr>
                <w:rFonts w:ascii="Times New Roman" w:eastAsia="Times New Roman" w:hAnsi="Times New Roman"/>
                <w:color w:val="000000"/>
                <w:sz w:val="24"/>
                <w:szCs w:val="24"/>
              </w:rPr>
              <w:t>2</w:t>
            </w:r>
            <w:r w:rsidRPr="00834DA9">
              <w:rPr>
                <w:rFonts w:ascii="Times New Roman" w:eastAsia="Times New Roman" w:hAnsi="Times New Roman"/>
                <w:b/>
                <w:sz w:val="24"/>
                <w:szCs w:val="24"/>
              </w:rPr>
              <w:t xml:space="preserve"> шт</w:t>
            </w:r>
          </w:p>
          <w:p w14:paraId="20367D0A" w14:textId="424A9A78" w:rsidR="002006CF" w:rsidRPr="00D56F66" w:rsidRDefault="00D56F66" w:rsidP="002006CF">
            <w:pPr>
              <w:spacing w:before="150" w:after="150" w:line="0" w:lineRule="atLeast"/>
              <w:rPr>
                <w:rFonts w:ascii="Times New Roman" w:eastAsia="Times New Roman" w:hAnsi="Times New Roman" w:cs="Times New Roman"/>
                <w:sz w:val="24"/>
                <w:szCs w:val="24"/>
              </w:rPr>
            </w:pPr>
            <w:r w:rsidRPr="00DC705F">
              <w:rPr>
                <w:rFonts w:ascii="Times New Roman" w:eastAsia="Times New Roman" w:hAnsi="Times New Roman"/>
                <w:color w:val="000000"/>
                <w:sz w:val="24"/>
                <w:szCs w:val="24"/>
              </w:rPr>
              <w:t>Місце поставки товару:</w:t>
            </w:r>
            <w:r w:rsidRPr="006479F1">
              <w:rPr>
                <w:rFonts w:ascii="Times New Roman" w:eastAsia="Times New Roman" w:hAnsi="Times New Roman"/>
                <w:b/>
                <w:color w:val="000000"/>
                <w:sz w:val="24"/>
                <w:szCs w:val="24"/>
              </w:rPr>
              <w:t xml:space="preserve"> </w:t>
            </w:r>
            <w:r w:rsidRPr="00834DA9">
              <w:rPr>
                <w:rFonts w:ascii="Times New Roman" w:eastAsia="Times New Roman" w:hAnsi="Times New Roman"/>
                <w:b/>
                <w:sz w:val="24"/>
                <w:szCs w:val="24"/>
              </w:rPr>
              <w:t>5</w:t>
            </w:r>
            <w:r>
              <w:rPr>
                <w:rFonts w:ascii="Times New Roman" w:eastAsia="Times New Roman" w:hAnsi="Times New Roman"/>
                <w:b/>
                <w:sz w:val="24"/>
                <w:szCs w:val="24"/>
              </w:rPr>
              <w:t>6541</w:t>
            </w:r>
            <w:r w:rsidRPr="00834DA9">
              <w:rPr>
                <w:rFonts w:ascii="Times New Roman" w:eastAsia="Times New Roman" w:hAnsi="Times New Roman"/>
                <w:b/>
                <w:sz w:val="24"/>
                <w:szCs w:val="24"/>
              </w:rPr>
              <w:t xml:space="preserve">, </w:t>
            </w:r>
            <w:r>
              <w:rPr>
                <w:rFonts w:ascii="Times New Roman" w:hAnsi="Times New Roman" w:cs="Times New Roman"/>
                <w:sz w:val="24"/>
                <w:szCs w:val="24"/>
              </w:rPr>
              <w:t xml:space="preserve">Миколаївська область, Вознесенський район, с. Бузьке, пл. </w:t>
            </w:r>
            <w:r>
              <w:rPr>
                <w:rFonts w:ascii="Times New Roman" w:hAnsi="Times New Roman" w:cs="Times New Roman"/>
                <w:sz w:val="24"/>
                <w:szCs w:val="24"/>
              </w:rPr>
              <w:lastRenderedPageBreak/>
              <w:t>Центральна, 1</w:t>
            </w:r>
          </w:p>
        </w:tc>
      </w:tr>
      <w:tr w:rsidR="002006CF" w:rsidRPr="002006CF" w14:paraId="582EDDF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B3EF2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E97131"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строк поставки товарі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A86B73" w14:textId="668A9D65" w:rsidR="002006CF" w:rsidRPr="002006CF" w:rsidRDefault="00D56F66" w:rsidP="00CF7221">
            <w:pPr>
              <w:spacing w:before="150" w:after="150" w:line="0" w:lineRule="atLeast"/>
              <w:rPr>
                <w:rFonts w:ascii="Times New Roman" w:eastAsia="Times New Roman" w:hAnsi="Times New Roman" w:cs="Times New Roman"/>
                <w:sz w:val="24"/>
                <w:szCs w:val="24"/>
                <w:lang w:val="ru-RU"/>
              </w:rPr>
            </w:pPr>
            <w:r w:rsidRPr="007E5B92">
              <w:rPr>
                <w:rFonts w:ascii="Times New Roman" w:eastAsia="Times New Roman" w:hAnsi="Times New Roman"/>
                <w:b/>
                <w:sz w:val="24"/>
                <w:szCs w:val="24"/>
              </w:rPr>
              <w:t xml:space="preserve">до </w:t>
            </w:r>
            <w:r w:rsidR="00CF7221">
              <w:rPr>
                <w:rFonts w:ascii="Times New Roman" w:eastAsia="Times New Roman" w:hAnsi="Times New Roman"/>
                <w:b/>
                <w:sz w:val="24"/>
                <w:szCs w:val="24"/>
              </w:rPr>
              <w:t>3</w:t>
            </w:r>
            <w:r w:rsidR="00DE05E3">
              <w:rPr>
                <w:rFonts w:ascii="Times New Roman" w:eastAsia="Times New Roman" w:hAnsi="Times New Roman"/>
                <w:b/>
                <w:sz w:val="24"/>
                <w:szCs w:val="24"/>
              </w:rPr>
              <w:t>1</w:t>
            </w:r>
            <w:r w:rsidRPr="007E5B92">
              <w:rPr>
                <w:rFonts w:ascii="Times New Roman" w:eastAsia="Times New Roman" w:hAnsi="Times New Roman"/>
                <w:b/>
                <w:sz w:val="24"/>
                <w:szCs w:val="24"/>
              </w:rPr>
              <w:t>.</w:t>
            </w:r>
            <w:r w:rsidR="00CF7221">
              <w:rPr>
                <w:rFonts w:ascii="Times New Roman" w:eastAsia="Times New Roman" w:hAnsi="Times New Roman"/>
                <w:b/>
                <w:sz w:val="24"/>
                <w:szCs w:val="24"/>
              </w:rPr>
              <w:t>05</w:t>
            </w:r>
            <w:r w:rsidRPr="007E5B92">
              <w:rPr>
                <w:rFonts w:ascii="Times New Roman" w:eastAsia="Times New Roman" w:hAnsi="Times New Roman"/>
                <w:b/>
                <w:sz w:val="24"/>
                <w:szCs w:val="24"/>
              </w:rPr>
              <w:t>.202</w:t>
            </w:r>
            <w:r w:rsidR="00CF7221">
              <w:rPr>
                <w:rFonts w:ascii="Times New Roman" w:eastAsia="Times New Roman" w:hAnsi="Times New Roman"/>
                <w:b/>
                <w:sz w:val="24"/>
                <w:szCs w:val="24"/>
              </w:rPr>
              <w:t>4</w:t>
            </w:r>
            <w:r w:rsidRPr="007E5B92">
              <w:rPr>
                <w:rFonts w:ascii="Times New Roman" w:eastAsia="Times New Roman" w:hAnsi="Times New Roman"/>
                <w:b/>
                <w:sz w:val="24"/>
                <w:szCs w:val="24"/>
              </w:rPr>
              <w:t>р.</w:t>
            </w:r>
            <w:r>
              <w:rPr>
                <w:rFonts w:ascii="Times New Roman" w:eastAsia="Times New Roman" w:hAnsi="Times New Roman"/>
                <w:b/>
                <w:sz w:val="24"/>
                <w:szCs w:val="24"/>
              </w:rPr>
              <w:t xml:space="preserve"> включно</w:t>
            </w:r>
          </w:p>
        </w:tc>
      </w:tr>
      <w:tr w:rsidR="002006CF" w:rsidRPr="002006CF" w14:paraId="4C2CCD8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70A21"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1C636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Недискримінація учасникі</w:t>
            </w:r>
            <w:proofErr w:type="gramStart"/>
            <w:r w:rsidRPr="002006CF">
              <w:rPr>
                <w:rFonts w:ascii="Times New Roman" w:eastAsia="Times New Roman" w:hAnsi="Times New Roman" w:cs="Times New Roman"/>
                <w:color w:val="000000"/>
                <w:sz w:val="24"/>
                <w:szCs w:val="24"/>
                <w:lang w:val="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1EA1A9"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івних умовах</w:t>
            </w:r>
          </w:p>
        </w:tc>
      </w:tr>
      <w:tr w:rsidR="002006CF" w:rsidRPr="002006CF" w14:paraId="00B5AC7C" w14:textId="77777777" w:rsidTr="004B1684">
        <w:trPr>
          <w:trHeight w:val="103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D5748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E5547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валюту, у якій </w:t>
            </w:r>
            <w:proofErr w:type="gramStart"/>
            <w:r w:rsidRPr="002006CF">
              <w:rPr>
                <w:rFonts w:ascii="Times New Roman" w:eastAsia="Times New Roman" w:hAnsi="Times New Roman" w:cs="Times New Roman"/>
                <w:color w:val="000000"/>
                <w:sz w:val="24"/>
                <w:szCs w:val="24"/>
                <w:lang w:val="ru-RU"/>
              </w:rPr>
              <w:t>повинна</w:t>
            </w:r>
            <w:proofErr w:type="gramEnd"/>
            <w:r w:rsidRPr="002006CF">
              <w:rPr>
                <w:rFonts w:ascii="Times New Roman" w:eastAsia="Times New Roman" w:hAnsi="Times New Roman" w:cs="Times New Roman"/>
                <w:color w:val="000000"/>
                <w:sz w:val="24"/>
                <w:szCs w:val="24"/>
                <w:lang w:val="ru-RU"/>
              </w:rPr>
              <w:t xml:space="preserve">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E6FE46" w14:textId="57DD573B" w:rsidR="002006CF" w:rsidRPr="002006CF" w:rsidRDefault="00DE765A" w:rsidP="002006CF">
            <w:pPr>
              <w:spacing w:before="150" w:after="150" w:line="0" w:lineRule="atLeast"/>
              <w:rPr>
                <w:rFonts w:ascii="Times New Roman" w:eastAsia="Times New Roman" w:hAnsi="Times New Roman" w:cs="Times New Roman"/>
                <w:sz w:val="24"/>
                <w:szCs w:val="24"/>
                <w:lang w:val="ru-RU"/>
              </w:rPr>
            </w:pPr>
            <w:r w:rsidRPr="00DE765A">
              <w:rPr>
                <w:rFonts w:ascii="Times New Roman" w:eastAsia="Times New Roman" w:hAnsi="Times New Roman" w:cs="Times New Roman"/>
                <w:color w:val="000000"/>
                <w:sz w:val="24"/>
                <w:szCs w:val="24"/>
                <w:lang w:val="ru-RU"/>
              </w:rPr>
              <w:t>Валютою тендерної пропозиції є національна валюта України – гривня.</w:t>
            </w:r>
          </w:p>
        </w:tc>
      </w:tr>
      <w:tr w:rsidR="002006CF" w:rsidRPr="002006CF" w14:paraId="1040C25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A6B77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F0D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мову (мови), якою (якими) повинні </w:t>
            </w:r>
            <w:proofErr w:type="gramStart"/>
            <w:r w:rsidRPr="002006CF">
              <w:rPr>
                <w:rFonts w:ascii="Times New Roman" w:eastAsia="Times New Roman" w:hAnsi="Times New Roman" w:cs="Times New Roman"/>
                <w:color w:val="000000"/>
                <w:sz w:val="24"/>
                <w:szCs w:val="24"/>
                <w:lang w:val="ru-RU"/>
              </w:rPr>
              <w:t>бути</w:t>
            </w:r>
            <w:proofErr w:type="gramEnd"/>
            <w:r w:rsidRPr="002006CF">
              <w:rPr>
                <w:rFonts w:ascii="Times New Roman" w:eastAsia="Times New Roman" w:hAnsi="Times New Roman" w:cs="Times New Roman"/>
                <w:color w:val="000000"/>
                <w:sz w:val="24"/>
                <w:szCs w:val="24"/>
                <w:lang w:val="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50867" w14:textId="77777777" w:rsidR="00DE765A" w:rsidRPr="00DE765A" w:rsidRDefault="00DE765A" w:rsidP="00DE765A">
            <w:pPr>
              <w:spacing w:before="150" w:after="150"/>
              <w:jc w:val="both"/>
              <w:rPr>
                <w:rFonts w:ascii="Times New Roman" w:eastAsia="Times New Roman" w:hAnsi="Times New Roman" w:cs="Times New Roman"/>
                <w:color w:val="000000"/>
                <w:sz w:val="24"/>
                <w:szCs w:val="24"/>
                <w:lang w:val="ru-RU"/>
              </w:rPr>
            </w:pPr>
            <w:r w:rsidRPr="00DE765A">
              <w:rPr>
                <w:rFonts w:ascii="Times New Roman" w:eastAsia="Times New Roman" w:hAnsi="Times New Roman" w:cs="Times New Roman"/>
                <w:color w:val="000000"/>
                <w:sz w:val="24"/>
                <w:szCs w:val="24"/>
                <w:lang w:val="ru-RU"/>
              </w:rPr>
              <w:t xml:space="preserve">Усі документи тендерної пропозиції, які готуються безпосередньо учасником повинні </w:t>
            </w:r>
            <w:proofErr w:type="gramStart"/>
            <w:r w:rsidRPr="00DE765A">
              <w:rPr>
                <w:rFonts w:ascii="Times New Roman" w:eastAsia="Times New Roman" w:hAnsi="Times New Roman" w:cs="Times New Roman"/>
                <w:color w:val="000000"/>
                <w:sz w:val="24"/>
                <w:szCs w:val="24"/>
                <w:lang w:val="ru-RU"/>
              </w:rPr>
              <w:t>бути</w:t>
            </w:r>
            <w:proofErr w:type="gramEnd"/>
            <w:r w:rsidRPr="00DE765A">
              <w:rPr>
                <w:rFonts w:ascii="Times New Roman" w:eastAsia="Times New Roman" w:hAnsi="Times New Roman" w:cs="Times New Roman"/>
                <w:color w:val="000000"/>
                <w:sz w:val="24"/>
                <w:szCs w:val="24"/>
                <w:lang w:val="ru-RU"/>
              </w:rPr>
              <w:t xml:space="preserve"> складені українською мовою. </w:t>
            </w:r>
          </w:p>
          <w:p w14:paraId="7E6006D8" w14:textId="77777777" w:rsidR="00DE765A" w:rsidRPr="00DE765A" w:rsidRDefault="00DE765A" w:rsidP="00DE765A">
            <w:pPr>
              <w:spacing w:before="150" w:after="150"/>
              <w:jc w:val="both"/>
              <w:rPr>
                <w:rFonts w:ascii="Times New Roman" w:eastAsia="Times New Roman" w:hAnsi="Times New Roman" w:cs="Times New Roman"/>
                <w:color w:val="000000"/>
                <w:sz w:val="24"/>
                <w:szCs w:val="24"/>
                <w:lang w:val="ru-RU"/>
              </w:rPr>
            </w:pPr>
            <w:r w:rsidRPr="00DE765A">
              <w:rPr>
                <w:rFonts w:ascii="Times New Roman" w:eastAsia="Times New Roman" w:hAnsi="Times New Roman" w:cs="Times New Roman"/>
                <w:color w:val="000000"/>
                <w:sz w:val="24"/>
                <w:szCs w:val="24"/>
                <w:lang w:val="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DE765A">
              <w:rPr>
                <w:rFonts w:ascii="Times New Roman" w:eastAsia="Times New Roman" w:hAnsi="Times New Roman" w:cs="Times New Roman"/>
                <w:color w:val="000000"/>
                <w:sz w:val="24"/>
                <w:szCs w:val="24"/>
                <w:lang w:val="ru-RU"/>
              </w:rPr>
              <w:t>з обов</w:t>
            </w:r>
            <w:proofErr w:type="gramEnd"/>
            <w:r w:rsidRPr="00DE765A">
              <w:rPr>
                <w:rFonts w:ascii="Times New Roman" w:eastAsia="Times New Roman" w:hAnsi="Times New Roman" w:cs="Times New Roman"/>
                <w:color w:val="000000"/>
                <w:sz w:val="24"/>
                <w:szCs w:val="24"/>
                <w:lang w:val="ru-RU"/>
              </w:rPr>
              <w:t xml:space="preserve">’язковим перекладом українською мовою. </w:t>
            </w:r>
          </w:p>
          <w:p w14:paraId="44F38BD9" w14:textId="77777777" w:rsidR="00DE765A" w:rsidRPr="00DE765A" w:rsidRDefault="00DE765A" w:rsidP="00DE765A">
            <w:pPr>
              <w:spacing w:before="150" w:after="150"/>
              <w:jc w:val="both"/>
              <w:rPr>
                <w:rFonts w:ascii="Times New Roman" w:eastAsia="Times New Roman" w:hAnsi="Times New Roman" w:cs="Times New Roman"/>
                <w:color w:val="000000"/>
                <w:sz w:val="24"/>
                <w:szCs w:val="24"/>
                <w:lang w:val="ru-RU"/>
              </w:rPr>
            </w:pPr>
            <w:proofErr w:type="gramStart"/>
            <w:r w:rsidRPr="00DE765A">
              <w:rPr>
                <w:rFonts w:ascii="Times New Roman" w:eastAsia="Times New Roman" w:hAnsi="Times New Roman" w:cs="Times New Roman"/>
                <w:color w:val="000000"/>
                <w:sz w:val="24"/>
                <w:szCs w:val="24"/>
                <w:lang w:val="ru-RU"/>
              </w:rPr>
              <w:t>У</w:t>
            </w:r>
            <w:proofErr w:type="gramEnd"/>
            <w:r w:rsidRPr="00DE765A">
              <w:rPr>
                <w:rFonts w:ascii="Times New Roman" w:eastAsia="Times New Roman" w:hAnsi="Times New Roman" w:cs="Times New Roman"/>
                <w:color w:val="000000"/>
                <w:sz w:val="24"/>
                <w:szCs w:val="24"/>
                <w:lang w:val="ru-RU"/>
              </w:rPr>
              <w:t xml:space="preserve"> </w:t>
            </w:r>
            <w:proofErr w:type="gramStart"/>
            <w:r w:rsidRPr="00DE765A">
              <w:rPr>
                <w:rFonts w:ascii="Times New Roman" w:eastAsia="Times New Roman" w:hAnsi="Times New Roman" w:cs="Times New Roman"/>
                <w:color w:val="000000"/>
                <w:sz w:val="24"/>
                <w:szCs w:val="24"/>
                <w:lang w:val="ru-RU"/>
              </w:rPr>
              <w:t>раз</w:t>
            </w:r>
            <w:proofErr w:type="gramEnd"/>
            <w:r w:rsidRPr="00DE765A">
              <w:rPr>
                <w:rFonts w:ascii="Times New Roman" w:eastAsia="Times New Roman" w:hAnsi="Times New Roman" w:cs="Times New Roman"/>
                <w:color w:val="000000"/>
                <w:sz w:val="24"/>
                <w:szCs w:val="24"/>
                <w:lang w:val="ru-RU"/>
              </w:rPr>
              <w:t>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200F912A" w14:textId="4E48D594" w:rsidR="002006CF" w:rsidRPr="002006CF" w:rsidRDefault="00DE765A" w:rsidP="00DE765A">
            <w:pPr>
              <w:spacing w:before="150" w:after="150" w:line="0" w:lineRule="atLeast"/>
              <w:jc w:val="both"/>
              <w:rPr>
                <w:rFonts w:ascii="Times New Roman" w:eastAsia="Times New Roman" w:hAnsi="Times New Roman" w:cs="Times New Roman"/>
                <w:sz w:val="24"/>
                <w:szCs w:val="24"/>
                <w:lang w:val="ru-RU"/>
              </w:rPr>
            </w:pPr>
            <w:r w:rsidRPr="00DE765A">
              <w:rPr>
                <w:rFonts w:ascii="Times New Roman" w:eastAsia="Times New Roman" w:hAnsi="Times New Roman" w:cs="Times New Roman"/>
                <w:color w:val="000000"/>
                <w:sz w:val="24"/>
                <w:szCs w:val="24"/>
                <w:lang w:val="ru-RU"/>
              </w:rPr>
              <w:t xml:space="preserve">Якщо учасник торгів є нерезидентом України, він може подавати свою тендерну пропозицію іншою мовою </w:t>
            </w:r>
            <w:proofErr w:type="gramStart"/>
            <w:r w:rsidRPr="00DE765A">
              <w:rPr>
                <w:rFonts w:ascii="Times New Roman" w:eastAsia="Times New Roman" w:hAnsi="Times New Roman" w:cs="Times New Roman"/>
                <w:color w:val="000000"/>
                <w:sz w:val="24"/>
                <w:szCs w:val="24"/>
                <w:lang w:val="ru-RU"/>
              </w:rPr>
              <w:t>з обов</w:t>
            </w:r>
            <w:proofErr w:type="gramEnd"/>
            <w:r w:rsidRPr="00DE765A">
              <w:rPr>
                <w:rFonts w:ascii="Times New Roman" w:eastAsia="Times New Roman" w:hAnsi="Times New Roman" w:cs="Times New Roman"/>
                <w:color w:val="000000"/>
                <w:sz w:val="24"/>
                <w:szCs w:val="24"/>
                <w:lang w:val="ru-RU"/>
              </w:rPr>
              <w:t>’язковим перекладом українською мовою</w:t>
            </w:r>
          </w:p>
        </w:tc>
      </w:tr>
      <w:tr w:rsidR="0067188F" w:rsidRPr="002006CF" w14:paraId="69EFC873"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BA027D" w14:textId="03888160" w:rsidR="0067188F" w:rsidRPr="002006CF" w:rsidRDefault="0067188F" w:rsidP="002006CF">
            <w:pPr>
              <w:spacing w:before="150" w:after="150" w:line="0" w:lineRule="atLeast"/>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FE4F06" w14:textId="2E479F97" w:rsidR="0067188F" w:rsidRPr="002006CF" w:rsidRDefault="0067188F" w:rsidP="002006CF">
            <w:pPr>
              <w:spacing w:before="150" w:after="150" w:line="0" w:lineRule="atLeast"/>
              <w:rPr>
                <w:rFonts w:ascii="Times New Roman" w:eastAsia="Times New Roman" w:hAnsi="Times New Roman" w:cs="Times New Roman"/>
                <w:color w:val="000000"/>
                <w:sz w:val="24"/>
                <w:szCs w:val="24"/>
                <w:lang w:val="ru-RU"/>
              </w:rPr>
            </w:pPr>
            <w:r w:rsidRPr="0067188F">
              <w:rPr>
                <w:rFonts w:ascii="Times New Roman" w:eastAsia="Times New Roman" w:hAnsi="Times New Roman" w:cs="Times New Roman"/>
                <w:color w:val="000000"/>
                <w:sz w:val="24"/>
                <w:szCs w:val="24"/>
                <w:lang w:val="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67188F">
              <w:rPr>
                <w:rFonts w:ascii="Times New Roman" w:eastAsia="Times New Roman" w:hAnsi="Times New Roman" w:cs="Times New Roman"/>
                <w:color w:val="000000"/>
                <w:sz w:val="24"/>
                <w:szCs w:val="24"/>
                <w:lang w:val="ru-RU"/>
              </w:rPr>
              <w:t>вл</w:t>
            </w:r>
            <w:proofErr w:type="gramEnd"/>
            <w:r w:rsidRPr="0067188F">
              <w:rPr>
                <w:rFonts w:ascii="Times New Roman" w:eastAsia="Times New Roman" w:hAnsi="Times New Roman" w:cs="Times New Roman"/>
                <w:color w:val="000000"/>
                <w:sz w:val="24"/>
                <w:szCs w:val="24"/>
                <w:lang w:val="ru-RU"/>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2A7C50" w14:textId="772C74A9" w:rsidR="0067188F" w:rsidRPr="002006CF" w:rsidRDefault="00DE765A" w:rsidP="0067188F">
            <w:pPr>
              <w:spacing w:before="150" w:after="150"/>
              <w:jc w:val="both"/>
              <w:rPr>
                <w:rFonts w:ascii="Times New Roman" w:eastAsia="Times New Roman" w:hAnsi="Times New Roman" w:cs="Times New Roman"/>
                <w:color w:val="000000"/>
                <w:sz w:val="24"/>
                <w:szCs w:val="24"/>
                <w:lang w:val="ru-RU"/>
              </w:rPr>
            </w:pPr>
            <w:r w:rsidRPr="00DE765A">
              <w:rPr>
                <w:rFonts w:ascii="Times New Roman" w:eastAsia="Times New Roman" w:hAnsi="Times New Roman" w:cs="Times New Roman"/>
                <w:color w:val="000000"/>
                <w:sz w:val="24"/>
                <w:szCs w:val="24"/>
                <w:lang w:val="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DE765A">
              <w:rPr>
                <w:rFonts w:ascii="Times New Roman" w:eastAsia="Times New Roman" w:hAnsi="Times New Roman" w:cs="Times New Roman"/>
                <w:color w:val="000000"/>
                <w:sz w:val="24"/>
                <w:szCs w:val="24"/>
                <w:lang w:val="ru-RU"/>
              </w:rPr>
              <w:t>в</w:t>
            </w:r>
            <w:proofErr w:type="gramEnd"/>
          </w:p>
        </w:tc>
      </w:tr>
      <w:tr w:rsidR="002006CF" w:rsidRPr="002006CF" w14:paraId="70DCCCCE"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1B080"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Порядок унесення змін та надання роз'яснень до тендерної документації</w:t>
            </w:r>
          </w:p>
        </w:tc>
      </w:tr>
      <w:tr w:rsidR="002006CF" w:rsidRPr="002006CF" w14:paraId="44EC965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A9DE6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C671C8"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07E75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Фізична/юридична особа має право не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w:t>
            </w:r>
            <w:r w:rsidRPr="002006CF">
              <w:rPr>
                <w:rFonts w:ascii="Times New Roman" w:eastAsia="Times New Roman" w:hAnsi="Times New Roman" w:cs="Times New Roman"/>
                <w:color w:val="000000"/>
                <w:sz w:val="24"/>
                <w:szCs w:val="24"/>
                <w:lang w:val="ru-RU"/>
              </w:rPr>
              <w:lastRenderedPageBreak/>
              <w:t xml:space="preserve">під час проведення тендеру. Усі звернення </w:t>
            </w:r>
            <w:proofErr w:type="gramStart"/>
            <w:r w:rsidRPr="002006CF">
              <w:rPr>
                <w:rFonts w:ascii="Times New Roman" w:eastAsia="Times New Roman" w:hAnsi="Times New Roman" w:cs="Times New Roman"/>
                <w:color w:val="000000"/>
                <w:sz w:val="24"/>
                <w:szCs w:val="24"/>
                <w:lang w:val="ru-RU"/>
              </w:rPr>
              <w:t>за</w:t>
            </w:r>
            <w:proofErr w:type="gramEnd"/>
            <w:r w:rsidRPr="002006CF">
              <w:rPr>
                <w:rFonts w:ascii="Times New Roman" w:eastAsia="Times New Roman" w:hAnsi="Times New Roman" w:cs="Times New Roman"/>
                <w:color w:val="000000"/>
                <w:sz w:val="24"/>
                <w:szCs w:val="24"/>
                <w:lang w:val="ru-RU"/>
              </w:rPr>
              <w:t xml:space="preserve"> </w:t>
            </w:r>
            <w:proofErr w:type="gramStart"/>
            <w:r w:rsidRPr="002006CF">
              <w:rPr>
                <w:rFonts w:ascii="Times New Roman" w:eastAsia="Times New Roman" w:hAnsi="Times New Roman" w:cs="Times New Roman"/>
                <w:color w:val="000000"/>
                <w:sz w:val="24"/>
                <w:szCs w:val="24"/>
                <w:lang w:val="ru-RU"/>
              </w:rPr>
              <w:t>роз</w:t>
            </w:r>
            <w:proofErr w:type="gramEnd"/>
            <w:r w:rsidRPr="002006CF">
              <w:rPr>
                <w:rFonts w:ascii="Times New Roman" w:eastAsia="Times New Roman" w:hAnsi="Times New Roman" w:cs="Times New Roman"/>
                <w:color w:val="000000"/>
                <w:sz w:val="24"/>
                <w:szCs w:val="24"/>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AE4088">
              <w:rPr>
                <w:rFonts w:ascii="Times New Roman" w:eastAsia="Times New Roman" w:hAnsi="Times New Roman" w:cs="Times New Roman"/>
                <w:i/>
                <w:color w:val="000000"/>
                <w:sz w:val="24"/>
                <w:szCs w:val="24"/>
                <w:lang w:val="ru-RU"/>
              </w:rPr>
              <w:t>трьох днів</w:t>
            </w:r>
            <w:r w:rsidRPr="002006CF">
              <w:rPr>
                <w:rFonts w:ascii="Times New Roman" w:eastAsia="Times New Roman" w:hAnsi="Times New Roman" w:cs="Times New Roman"/>
                <w:color w:val="000000"/>
                <w:sz w:val="24"/>
                <w:szCs w:val="24"/>
                <w:lang w:val="ru-RU"/>
              </w:rPr>
              <w:t xml:space="preserve"> з дати їх оприлюднення надати роз’яснення на звернення шляхом оприлюднення </w:t>
            </w:r>
            <w:proofErr w:type="gramStart"/>
            <w:r w:rsidRPr="002006CF">
              <w:rPr>
                <w:rFonts w:ascii="Times New Roman" w:eastAsia="Times New Roman" w:hAnsi="Times New Roman" w:cs="Times New Roman"/>
                <w:color w:val="000000"/>
                <w:sz w:val="24"/>
                <w:szCs w:val="24"/>
                <w:lang w:val="ru-RU"/>
              </w:rPr>
              <w:t>його в</w:t>
            </w:r>
            <w:proofErr w:type="gramEnd"/>
            <w:r w:rsidRPr="002006CF">
              <w:rPr>
                <w:rFonts w:ascii="Times New Roman" w:eastAsia="Times New Roman" w:hAnsi="Times New Roman" w:cs="Times New Roman"/>
                <w:color w:val="000000"/>
                <w:sz w:val="24"/>
                <w:szCs w:val="24"/>
                <w:lang w:val="ru-RU"/>
              </w:rPr>
              <w:t xml:space="preserve"> електронній системі закупівель.</w:t>
            </w:r>
          </w:p>
          <w:p w14:paraId="6E43AF3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w:t>
            </w:r>
          </w:p>
          <w:p w14:paraId="35A6392F"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006CF" w:rsidRPr="002006CF" w14:paraId="614DBF2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4F7DE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9D4CD9"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1C8541" w14:textId="77777777" w:rsidR="00DE765A" w:rsidRPr="00DE765A" w:rsidRDefault="00DE765A" w:rsidP="00DE765A">
            <w:pPr>
              <w:spacing w:before="150" w:after="150"/>
              <w:jc w:val="both"/>
              <w:rPr>
                <w:rFonts w:ascii="Times New Roman" w:eastAsia="Times New Roman" w:hAnsi="Times New Roman" w:cs="Times New Roman"/>
                <w:color w:val="000000"/>
                <w:sz w:val="24"/>
                <w:szCs w:val="24"/>
                <w:lang w:val="ru-RU"/>
              </w:rPr>
            </w:pPr>
            <w:r w:rsidRPr="00DE765A">
              <w:rPr>
                <w:rFonts w:ascii="Times New Roman" w:eastAsia="Times New Roman" w:hAnsi="Times New Roman" w:cs="Times New Roman"/>
                <w:color w:val="000000"/>
                <w:sz w:val="24"/>
                <w:szCs w:val="24"/>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DE765A">
              <w:rPr>
                <w:rFonts w:ascii="Times New Roman" w:eastAsia="Times New Roman" w:hAnsi="Times New Roman" w:cs="Times New Roman"/>
                <w:color w:val="000000"/>
                <w:sz w:val="24"/>
                <w:szCs w:val="24"/>
                <w:lang w:val="ru-RU"/>
              </w:rPr>
              <w:t>п</w:t>
            </w:r>
            <w:proofErr w:type="gramEnd"/>
            <w:r w:rsidRPr="00DE765A">
              <w:rPr>
                <w:rFonts w:ascii="Times New Roman" w:eastAsia="Times New Roman" w:hAnsi="Times New Roman" w:cs="Times New Roman"/>
                <w:color w:val="000000"/>
                <w:sz w:val="24"/>
                <w:szCs w:val="24"/>
                <w:lang w:val="ru-RU"/>
              </w:rPr>
              <w:t xml:space="preserve">ідставі рішення органу оскарження внести зміни до тендерної документації. У разі внесення змін до </w:t>
            </w:r>
            <w:proofErr w:type="gramStart"/>
            <w:r w:rsidRPr="00DE765A">
              <w:rPr>
                <w:rFonts w:ascii="Times New Roman" w:eastAsia="Times New Roman" w:hAnsi="Times New Roman" w:cs="Times New Roman"/>
                <w:color w:val="000000"/>
                <w:sz w:val="24"/>
                <w:szCs w:val="24"/>
                <w:lang w:val="ru-RU"/>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14:paraId="7B82BB06" w14:textId="6430F304" w:rsidR="002006CF" w:rsidRPr="002006CF" w:rsidRDefault="00DE765A" w:rsidP="00DE765A">
            <w:pPr>
              <w:spacing w:before="150" w:after="150" w:line="0" w:lineRule="atLeast"/>
              <w:jc w:val="both"/>
              <w:rPr>
                <w:rFonts w:ascii="Times New Roman" w:eastAsia="Times New Roman" w:hAnsi="Times New Roman" w:cs="Times New Roman"/>
                <w:sz w:val="24"/>
                <w:szCs w:val="24"/>
                <w:lang w:val="ru-RU"/>
              </w:rPr>
            </w:pPr>
            <w:r w:rsidRPr="00DE765A">
              <w:rPr>
                <w:rFonts w:ascii="Times New Roman" w:eastAsia="Times New Roman" w:hAnsi="Times New Roman" w:cs="Times New Roman"/>
                <w:color w:val="000000"/>
                <w:sz w:val="24"/>
                <w:szCs w:val="24"/>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DE765A">
              <w:rPr>
                <w:rFonts w:ascii="Times New Roman" w:eastAsia="Times New Roman" w:hAnsi="Times New Roman" w:cs="Times New Roman"/>
                <w:color w:val="000000"/>
                <w:sz w:val="24"/>
                <w:szCs w:val="24"/>
                <w:lang w:val="ru-RU"/>
              </w:rPr>
              <w:t>до</w:t>
            </w:r>
            <w:proofErr w:type="gramEnd"/>
            <w:r w:rsidRPr="00DE765A">
              <w:rPr>
                <w:rFonts w:ascii="Times New Roman" w:eastAsia="Times New Roman" w:hAnsi="Times New Roman" w:cs="Times New Roman"/>
                <w:color w:val="000000"/>
                <w:sz w:val="24"/>
                <w:szCs w:val="24"/>
                <w:lang w:val="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DE765A">
              <w:rPr>
                <w:rFonts w:ascii="Times New Roman" w:eastAsia="Times New Roman" w:hAnsi="Times New Roman" w:cs="Times New Roman"/>
                <w:color w:val="000000"/>
                <w:sz w:val="24"/>
                <w:szCs w:val="24"/>
                <w:lang w:val="ru-RU"/>
              </w:rPr>
              <w:t>р</w:t>
            </w:r>
            <w:proofErr w:type="gramEnd"/>
            <w:r w:rsidRPr="00DE765A">
              <w:rPr>
                <w:rFonts w:ascii="Times New Roman" w:eastAsia="Times New Roman" w:hAnsi="Times New Roman" w:cs="Times New Roman"/>
                <w:color w:val="000000"/>
                <w:sz w:val="24"/>
                <w:szCs w:val="24"/>
                <w:lang w:val="ru-RU"/>
              </w:rPr>
              <w:t>ішення про їх внесення.</w:t>
            </w:r>
          </w:p>
        </w:tc>
      </w:tr>
      <w:tr w:rsidR="002006CF" w:rsidRPr="002006CF" w14:paraId="60ED5708"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AA28D4"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 xml:space="preserve">Інструкція з </w:t>
            </w:r>
            <w:proofErr w:type="gramStart"/>
            <w:r w:rsidRPr="002006CF">
              <w:rPr>
                <w:rFonts w:ascii="Times New Roman" w:eastAsia="Times New Roman" w:hAnsi="Times New Roman" w:cs="Times New Roman"/>
                <w:b/>
                <w:bCs/>
                <w:color w:val="000000"/>
                <w:sz w:val="24"/>
                <w:szCs w:val="24"/>
                <w:lang w:val="ru-RU"/>
              </w:rPr>
              <w:t>п</w:t>
            </w:r>
            <w:proofErr w:type="gramEnd"/>
            <w:r w:rsidRPr="002006CF">
              <w:rPr>
                <w:rFonts w:ascii="Times New Roman" w:eastAsia="Times New Roman" w:hAnsi="Times New Roman" w:cs="Times New Roman"/>
                <w:b/>
                <w:bCs/>
                <w:color w:val="000000"/>
                <w:sz w:val="24"/>
                <w:szCs w:val="24"/>
                <w:lang w:val="ru-RU"/>
              </w:rPr>
              <w:t>ідготовки тендерної пропозиції</w:t>
            </w:r>
          </w:p>
        </w:tc>
      </w:tr>
      <w:tr w:rsidR="002006CF" w:rsidRPr="002006CF" w14:paraId="07F60B5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30BE3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FE7543"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Змі</w:t>
            </w:r>
            <w:proofErr w:type="gramStart"/>
            <w:r w:rsidRPr="002006CF">
              <w:rPr>
                <w:rFonts w:ascii="Times New Roman" w:eastAsia="Times New Roman" w:hAnsi="Times New Roman" w:cs="Times New Roman"/>
                <w:color w:val="000000"/>
                <w:sz w:val="24"/>
                <w:szCs w:val="24"/>
                <w:lang w:val="ru-RU"/>
              </w:rPr>
              <w:t>ст</w:t>
            </w:r>
            <w:proofErr w:type="gramEnd"/>
            <w:r w:rsidRPr="002006CF">
              <w:rPr>
                <w:rFonts w:ascii="Times New Roman" w:eastAsia="Times New Roman" w:hAnsi="Times New Roman" w:cs="Times New Roman"/>
                <w:color w:val="000000"/>
                <w:sz w:val="24"/>
                <w:szCs w:val="24"/>
                <w:lang w:val="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E55C09"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23CC4D6" w14:textId="77777777" w:rsidR="004F092F" w:rsidRDefault="004F092F" w:rsidP="004F092F">
            <w:pPr>
              <w:numPr>
                <w:ilvl w:val="0"/>
                <w:numId w:val="1"/>
              </w:numPr>
              <w:spacing w:before="150"/>
              <w:jc w:val="both"/>
              <w:textAlignment w:val="baseline"/>
              <w:rPr>
                <w:rFonts w:ascii="Times New Roman" w:eastAsia="Times New Roman" w:hAnsi="Times New Roman" w:cs="Times New Roman"/>
                <w:color w:val="000000"/>
                <w:sz w:val="24"/>
                <w:szCs w:val="24"/>
                <w:lang w:val="ru-RU"/>
              </w:rPr>
            </w:pPr>
            <w:r w:rsidRPr="004F092F">
              <w:rPr>
                <w:rFonts w:ascii="Times New Roman" w:eastAsia="Times New Roman" w:hAnsi="Times New Roman" w:cs="Times New Roman"/>
                <w:color w:val="000000"/>
                <w:sz w:val="24"/>
                <w:szCs w:val="24"/>
                <w:lang w:val="ru-RU"/>
              </w:rPr>
              <w:t xml:space="preserve">інформації та документи, які </w:t>
            </w:r>
            <w:proofErr w:type="gramStart"/>
            <w:r w:rsidRPr="004F092F">
              <w:rPr>
                <w:rFonts w:ascii="Times New Roman" w:eastAsia="Times New Roman" w:hAnsi="Times New Roman" w:cs="Times New Roman"/>
                <w:color w:val="000000"/>
                <w:sz w:val="24"/>
                <w:szCs w:val="24"/>
                <w:lang w:val="ru-RU"/>
              </w:rPr>
              <w:t>п</w:t>
            </w:r>
            <w:proofErr w:type="gramEnd"/>
            <w:r w:rsidRPr="004F092F">
              <w:rPr>
                <w:rFonts w:ascii="Times New Roman" w:eastAsia="Times New Roman" w:hAnsi="Times New Roman" w:cs="Times New Roman"/>
                <w:color w:val="000000"/>
                <w:sz w:val="24"/>
                <w:szCs w:val="24"/>
                <w:lang w:val="ru-RU"/>
              </w:rPr>
              <w:t xml:space="preserve">ідтверджують відповідність учасника кваліфікаційним вимогам встановленим у Додатку № 1 до тендерної документації </w:t>
            </w:r>
          </w:p>
          <w:p w14:paraId="7B6AC83B" w14:textId="605814A4" w:rsidR="002006CF" w:rsidRPr="002006CF" w:rsidRDefault="002006CF" w:rsidP="004F092F">
            <w:pPr>
              <w:numPr>
                <w:ilvl w:val="0"/>
                <w:numId w:val="1"/>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інформації про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 відсутності підстав для відмови в участі у відкритих торгах, встановлені пунктом 47 Особливостей</w:t>
            </w:r>
            <w:r w:rsidRPr="002006CF">
              <w:rPr>
                <w:rFonts w:eastAsia="Times New Roman"/>
                <w:color w:val="000000"/>
                <w:sz w:val="22"/>
                <w:szCs w:val="22"/>
                <w:lang w:val="ru-RU"/>
              </w:rPr>
              <w:t xml:space="preserve"> </w:t>
            </w:r>
            <w:r w:rsidRPr="002006CF">
              <w:rPr>
                <w:rFonts w:ascii="Times New Roman" w:eastAsia="Times New Roman" w:hAnsi="Times New Roman" w:cs="Times New Roman"/>
                <w:color w:val="000000"/>
                <w:sz w:val="24"/>
                <w:szCs w:val="24"/>
                <w:lang w:val="ru-RU"/>
              </w:rPr>
              <w:t>у відповідності до вимог визначених у Додатку № 2 до тендерної документації;</w:t>
            </w:r>
          </w:p>
          <w:p w14:paraId="4A908601"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інформації та документів, які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6824390"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документ про створення такого об’єднання (у разі якщо тендерна пропозиція </w:t>
            </w:r>
            <w:proofErr w:type="gramStart"/>
            <w:r w:rsidRPr="002006CF">
              <w:rPr>
                <w:rFonts w:ascii="Times New Roman" w:eastAsia="Times New Roman" w:hAnsi="Times New Roman" w:cs="Times New Roman"/>
                <w:color w:val="000000"/>
                <w:sz w:val="24"/>
                <w:szCs w:val="24"/>
                <w:lang w:val="ru-RU"/>
              </w:rPr>
              <w:t>подається</w:t>
            </w:r>
            <w:proofErr w:type="gramEnd"/>
            <w:r w:rsidRPr="002006CF">
              <w:rPr>
                <w:rFonts w:ascii="Times New Roman" w:eastAsia="Times New Roman" w:hAnsi="Times New Roman" w:cs="Times New Roman"/>
                <w:color w:val="000000"/>
                <w:sz w:val="24"/>
                <w:szCs w:val="24"/>
                <w:lang w:val="ru-RU"/>
              </w:rPr>
              <w:t xml:space="preserve"> об’єднанням учасників);</w:t>
            </w:r>
          </w:p>
          <w:p w14:paraId="1E66B305" w14:textId="77777777" w:rsidR="002006CF" w:rsidRPr="002006CF" w:rsidRDefault="002006CF" w:rsidP="00386BBE">
            <w:pPr>
              <w:numPr>
                <w:ilvl w:val="0"/>
                <w:numId w:val="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документи, які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повноваження особи на підписання тендерної пропозиції, якщо підписантом тендерної пропозиціє є не керівник учасника;</w:t>
            </w:r>
          </w:p>
          <w:p w14:paraId="64EE9A22" w14:textId="77777777" w:rsidR="002006CF" w:rsidRPr="002006CF" w:rsidRDefault="002006CF" w:rsidP="00386BBE">
            <w:pPr>
              <w:numPr>
                <w:ilvl w:val="0"/>
                <w:numId w:val="3"/>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інших документів та / або інформації визначені </w:t>
            </w:r>
            <w:proofErr w:type="gramStart"/>
            <w:r w:rsidRPr="002006CF">
              <w:rPr>
                <w:rFonts w:ascii="Times New Roman" w:eastAsia="Times New Roman" w:hAnsi="Times New Roman" w:cs="Times New Roman"/>
                <w:color w:val="000000"/>
                <w:sz w:val="24"/>
                <w:szCs w:val="24"/>
                <w:lang w:val="ru-RU"/>
              </w:rPr>
              <w:t>тендерною</w:t>
            </w:r>
            <w:proofErr w:type="gramEnd"/>
            <w:r w:rsidRPr="002006CF">
              <w:rPr>
                <w:rFonts w:ascii="Times New Roman" w:eastAsia="Times New Roman" w:hAnsi="Times New Roman" w:cs="Times New Roman"/>
                <w:color w:val="000000"/>
                <w:sz w:val="24"/>
                <w:szCs w:val="24"/>
                <w:lang w:val="ru-RU"/>
              </w:rPr>
              <w:t xml:space="preserve"> документацією та додатками.</w:t>
            </w:r>
          </w:p>
          <w:p w14:paraId="309C09F5" w14:textId="1501C90B"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Кожен учасник має право подати тільки одну тендерну пропозицію (у тому числі до визначеної в тендерній документації час</w:t>
            </w:r>
            <w:r w:rsidR="005B7561">
              <w:rPr>
                <w:rFonts w:ascii="Times New Roman" w:eastAsia="Times New Roman" w:hAnsi="Times New Roman" w:cs="Times New Roman"/>
                <w:color w:val="000000"/>
                <w:sz w:val="24"/>
                <w:szCs w:val="24"/>
                <w:lang w:val="ru-RU"/>
              </w:rPr>
              <w:t>тини предмета закупі</w:t>
            </w:r>
            <w:proofErr w:type="gramStart"/>
            <w:r w:rsidR="005B7561">
              <w:rPr>
                <w:rFonts w:ascii="Times New Roman" w:eastAsia="Times New Roman" w:hAnsi="Times New Roman" w:cs="Times New Roman"/>
                <w:color w:val="000000"/>
                <w:sz w:val="24"/>
                <w:szCs w:val="24"/>
                <w:lang w:val="ru-RU"/>
              </w:rPr>
              <w:t>вл</w:t>
            </w:r>
            <w:proofErr w:type="gramEnd"/>
            <w:r w:rsidR="005B7561">
              <w:rPr>
                <w:rFonts w:ascii="Times New Roman" w:eastAsia="Times New Roman" w:hAnsi="Times New Roman" w:cs="Times New Roman"/>
                <w:color w:val="000000"/>
                <w:sz w:val="24"/>
                <w:szCs w:val="24"/>
                <w:lang w:val="ru-RU"/>
              </w:rPr>
              <w:t>і (лота).</w:t>
            </w:r>
          </w:p>
          <w:p w14:paraId="6D36BC4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Документи, що не передбачені законодавством для учасників - юридичних, фізичних осіб, у тому числі фізичних осіб -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w:t>
            </w:r>
            <w:r w:rsidRPr="002006CF">
              <w:rPr>
                <w:rFonts w:ascii="Times New Roman" w:eastAsia="Times New Roman" w:hAnsi="Times New Roman" w:cs="Times New Roman"/>
                <w:color w:val="000000"/>
                <w:sz w:val="24"/>
                <w:szCs w:val="24"/>
                <w:lang w:val="ru-RU"/>
              </w:rPr>
              <w:lastRenderedPageBreak/>
              <w:t>наявності), в складі своєї тендерної пропозиції.</w:t>
            </w:r>
          </w:p>
          <w:p w14:paraId="67E25D3D"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ідприємців, у складі тендерної пропозиції, не може бути підставою для її відхилення.</w:t>
            </w:r>
          </w:p>
          <w:p w14:paraId="721FDED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BB4338C" w14:textId="43F0F61C"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w:t>
            </w:r>
            <w:r w:rsidR="00E109DD">
              <w:rPr>
                <w:rFonts w:ascii="Times New Roman" w:eastAsia="Times New Roman" w:hAnsi="Times New Roman" w:cs="Times New Roman"/>
                <w:color w:val="000000"/>
                <w:sz w:val="24"/>
                <w:szCs w:val="24"/>
                <w:lang w:val="ru-RU"/>
              </w:rPr>
              <w:t>ікованого електронного підпису.</w:t>
            </w:r>
          </w:p>
          <w:p w14:paraId="5B2A551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Учасник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20FBF15" w14:textId="77777777" w:rsidR="002006CF" w:rsidRDefault="002006CF" w:rsidP="002006CF">
            <w:pPr>
              <w:spacing w:before="150" w:after="150"/>
              <w:jc w:val="both"/>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 разі подання у складі тендерної пропозиції електронног</w:t>
            </w:r>
            <w:proofErr w:type="gramStart"/>
            <w:r w:rsidRPr="002006CF">
              <w:rPr>
                <w:rFonts w:ascii="Times New Roman" w:eastAsia="Times New Roman" w:hAnsi="Times New Roman" w:cs="Times New Roman"/>
                <w:color w:val="000000"/>
                <w:sz w:val="24"/>
                <w:szCs w:val="24"/>
                <w:lang w:val="ru-RU"/>
              </w:rPr>
              <w:t>о(</w:t>
            </w:r>
            <w:proofErr w:type="gramEnd"/>
            <w:r w:rsidRPr="002006CF">
              <w:rPr>
                <w:rFonts w:ascii="Times New Roman" w:eastAsia="Times New Roman" w:hAnsi="Times New Roman" w:cs="Times New Roman"/>
                <w:color w:val="000000"/>
                <w:sz w:val="24"/>
                <w:szCs w:val="24"/>
                <w:lang w:val="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1224D0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2006CF">
              <w:rPr>
                <w:rFonts w:ascii="Times New Roman" w:eastAsia="Times New Roman" w:hAnsi="Times New Roman" w:cs="Times New Roman"/>
                <w:color w:val="000000"/>
                <w:sz w:val="24"/>
                <w:szCs w:val="24"/>
                <w:lang w:val="ru-RU"/>
              </w:rPr>
              <w:t>ст</w:t>
            </w:r>
            <w:proofErr w:type="gramEnd"/>
            <w:r w:rsidRPr="002006CF">
              <w:rPr>
                <w:rFonts w:ascii="Times New Roman" w:eastAsia="Times New Roman" w:hAnsi="Times New Roman" w:cs="Times New Roman"/>
                <w:color w:val="000000"/>
                <w:sz w:val="24"/>
                <w:szCs w:val="24"/>
                <w:lang w:val="ru-RU"/>
              </w:rPr>
              <w:t xml:space="preserve"> тендерної пропозиції, а саме - технічні помилки та описки. </w:t>
            </w:r>
          </w:p>
          <w:p w14:paraId="0BF24C4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Перелік</w:t>
            </w:r>
            <w:r w:rsidRPr="002006CF">
              <w:rPr>
                <w:rFonts w:eastAsia="Times New Roman"/>
                <w:color w:val="000000"/>
                <w:sz w:val="22"/>
                <w:szCs w:val="22"/>
                <w:lang w:val="ru-RU"/>
              </w:rPr>
              <w:t xml:space="preserve"> </w:t>
            </w:r>
            <w:r w:rsidRPr="002006CF">
              <w:rPr>
                <w:rFonts w:ascii="Times New Roman" w:eastAsia="Times New Roman" w:hAnsi="Times New Roman" w:cs="Times New Roman"/>
                <w:color w:val="000000"/>
                <w:sz w:val="24"/>
                <w:szCs w:val="24"/>
                <w:lang w:val="ru-RU"/>
              </w:rPr>
              <w:t>формальних помилок, затверджений наказом Мінекономіки від 15.04.2020 № 710:</w:t>
            </w:r>
          </w:p>
          <w:p w14:paraId="69643F5D" w14:textId="5A67D652"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інформація/документ, подана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місти</w:t>
            </w:r>
            <w:r w:rsidR="005B7561">
              <w:rPr>
                <w:rFonts w:ascii="Times New Roman" w:eastAsia="Times New Roman" w:hAnsi="Times New Roman" w:cs="Times New Roman"/>
                <w:color w:val="000000"/>
                <w:sz w:val="24"/>
                <w:szCs w:val="24"/>
                <w:lang w:val="ru-RU"/>
              </w:rPr>
              <w:t>ть помилку (помилки) у частині:</w:t>
            </w:r>
          </w:p>
          <w:p w14:paraId="45DFC640" w14:textId="0736E9C2" w:rsidR="002006CF" w:rsidRPr="002006CF" w:rsidRDefault="005B7561" w:rsidP="00386BBE">
            <w:pPr>
              <w:numPr>
                <w:ilvl w:val="0"/>
                <w:numId w:val="4"/>
              </w:numPr>
              <w:spacing w:before="150"/>
              <w:jc w:val="both"/>
              <w:textAlignment w:val="baseline"/>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уживання великої </w:t>
            </w:r>
            <w:proofErr w:type="gramStart"/>
            <w:r>
              <w:rPr>
                <w:rFonts w:ascii="Times New Roman" w:eastAsia="Times New Roman" w:hAnsi="Times New Roman" w:cs="Times New Roman"/>
                <w:color w:val="000000"/>
                <w:sz w:val="24"/>
                <w:szCs w:val="24"/>
                <w:lang w:val="ru-RU"/>
              </w:rPr>
              <w:t>л</w:t>
            </w:r>
            <w:proofErr w:type="gramEnd"/>
            <w:r>
              <w:rPr>
                <w:rFonts w:ascii="Times New Roman" w:eastAsia="Times New Roman" w:hAnsi="Times New Roman" w:cs="Times New Roman"/>
                <w:color w:val="000000"/>
                <w:sz w:val="24"/>
                <w:szCs w:val="24"/>
                <w:lang w:val="ru-RU"/>
              </w:rPr>
              <w:t>ітери;</w:t>
            </w:r>
          </w:p>
          <w:p w14:paraId="34C55B92" w14:textId="39829FF2"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уживання розділових знаків </w:t>
            </w:r>
            <w:r w:rsidR="005B7561">
              <w:rPr>
                <w:rFonts w:ascii="Times New Roman" w:eastAsia="Times New Roman" w:hAnsi="Times New Roman" w:cs="Times New Roman"/>
                <w:color w:val="000000"/>
                <w:sz w:val="24"/>
                <w:szCs w:val="24"/>
                <w:lang w:val="ru-RU"/>
              </w:rPr>
              <w:t>та відмінювання слі</w:t>
            </w:r>
            <w:proofErr w:type="gramStart"/>
            <w:r w:rsidR="005B7561">
              <w:rPr>
                <w:rFonts w:ascii="Times New Roman" w:eastAsia="Times New Roman" w:hAnsi="Times New Roman" w:cs="Times New Roman"/>
                <w:color w:val="000000"/>
                <w:sz w:val="24"/>
                <w:szCs w:val="24"/>
                <w:lang w:val="ru-RU"/>
              </w:rPr>
              <w:t>в</w:t>
            </w:r>
            <w:proofErr w:type="gramEnd"/>
            <w:r w:rsidR="005B7561">
              <w:rPr>
                <w:rFonts w:ascii="Times New Roman" w:eastAsia="Times New Roman" w:hAnsi="Times New Roman" w:cs="Times New Roman"/>
                <w:color w:val="000000"/>
                <w:sz w:val="24"/>
                <w:szCs w:val="24"/>
                <w:lang w:val="ru-RU"/>
              </w:rPr>
              <w:t xml:space="preserve"> у реченні;</w:t>
            </w:r>
          </w:p>
          <w:p w14:paraId="1256AD1C" w14:textId="00CC2EC9"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використання слова або мовного звороту, запозичених з іншої мов</w:t>
            </w:r>
            <w:r w:rsidR="005B7561">
              <w:rPr>
                <w:rFonts w:ascii="Times New Roman" w:eastAsia="Times New Roman" w:hAnsi="Times New Roman" w:cs="Times New Roman"/>
                <w:color w:val="000000"/>
                <w:sz w:val="24"/>
                <w:szCs w:val="24"/>
                <w:lang w:val="ru-RU"/>
              </w:rPr>
              <w:t>и;</w:t>
            </w:r>
          </w:p>
          <w:p w14:paraId="223BC013" w14:textId="77777777"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зазначення унікального номера оголошення про проведення конкурентної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9445584" w14:textId="7BC5DA5D"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застосування правил переносу</w:t>
            </w:r>
            <w:r w:rsidR="005B7561">
              <w:rPr>
                <w:rFonts w:ascii="Times New Roman" w:eastAsia="Times New Roman" w:hAnsi="Times New Roman" w:cs="Times New Roman"/>
                <w:color w:val="000000"/>
                <w:sz w:val="24"/>
                <w:szCs w:val="24"/>
                <w:lang w:val="ru-RU"/>
              </w:rPr>
              <w:t xml:space="preserve"> частини слова з рядка в рядок;</w:t>
            </w:r>
          </w:p>
          <w:p w14:paraId="7D91A721" w14:textId="58302A8F" w:rsidR="002006CF" w:rsidRPr="002006CF" w:rsidRDefault="002006CF" w:rsidP="00386BBE">
            <w:pPr>
              <w:numPr>
                <w:ilvl w:val="0"/>
                <w:numId w:val="4"/>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написання слі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 разом та/</w:t>
            </w:r>
            <w:r w:rsidR="005B7561">
              <w:rPr>
                <w:rFonts w:ascii="Times New Roman" w:eastAsia="Times New Roman" w:hAnsi="Times New Roman" w:cs="Times New Roman"/>
                <w:color w:val="000000"/>
                <w:sz w:val="24"/>
                <w:szCs w:val="24"/>
                <w:lang w:val="ru-RU"/>
              </w:rPr>
              <w:t>або окремо, та/або через дефіс;</w:t>
            </w:r>
          </w:p>
          <w:p w14:paraId="57C598B2" w14:textId="2F88E13B" w:rsidR="002006CF" w:rsidRPr="002006CF" w:rsidRDefault="002006CF" w:rsidP="00386BBE">
            <w:pPr>
              <w:numPr>
                <w:ilvl w:val="0"/>
                <w:numId w:val="4"/>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нумерації сторінок/аркушів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w:t>
            </w:r>
            <w:r w:rsidR="005B7561">
              <w:rPr>
                <w:rFonts w:ascii="Times New Roman" w:eastAsia="Times New Roman" w:hAnsi="Times New Roman" w:cs="Times New Roman"/>
                <w:color w:val="000000"/>
                <w:sz w:val="24"/>
                <w:szCs w:val="24"/>
                <w:lang w:val="ru-RU"/>
              </w:rPr>
              <w:t>ліку, зазначеному в документі).</w:t>
            </w:r>
          </w:p>
          <w:p w14:paraId="527FBA4E" w14:textId="65B8346F"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 Помилка, зроблена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та не призводить до її спотворення та/або не стосується характеристики предмета закупівлі, кваліфікаційних критеріїв д</w:t>
            </w:r>
            <w:r w:rsidR="005B7561">
              <w:rPr>
                <w:rFonts w:ascii="Times New Roman" w:eastAsia="Times New Roman" w:hAnsi="Times New Roman" w:cs="Times New Roman"/>
                <w:color w:val="000000"/>
                <w:sz w:val="24"/>
                <w:szCs w:val="24"/>
                <w:lang w:val="ru-RU"/>
              </w:rPr>
              <w:t>о учасника процедури закупівлі.</w:t>
            </w:r>
          </w:p>
          <w:p w14:paraId="091B33C8" w14:textId="7EF668C0"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 Невірна назва документа (документів), що подається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зміст якого відповідає вимогам, визначеним замов</w:t>
            </w:r>
            <w:r w:rsidR="005B7561">
              <w:rPr>
                <w:rFonts w:ascii="Times New Roman" w:eastAsia="Times New Roman" w:hAnsi="Times New Roman" w:cs="Times New Roman"/>
                <w:color w:val="000000"/>
                <w:sz w:val="24"/>
                <w:szCs w:val="24"/>
                <w:lang w:val="ru-RU"/>
              </w:rPr>
              <w:t>ником у тендерній документації.</w:t>
            </w:r>
          </w:p>
          <w:p w14:paraId="739E3347" w14:textId="602ECC20"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4. Окрема сторінка (сторінки) копії документа (документів) не завірена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ідписом та/або печаткою учасника процедури заку</w:t>
            </w:r>
            <w:r w:rsidR="005B7561">
              <w:rPr>
                <w:rFonts w:ascii="Times New Roman" w:eastAsia="Times New Roman" w:hAnsi="Times New Roman" w:cs="Times New Roman"/>
                <w:color w:val="000000"/>
                <w:sz w:val="24"/>
                <w:szCs w:val="24"/>
                <w:lang w:val="ru-RU"/>
              </w:rPr>
              <w:t>півлі (у разі її використання).</w:t>
            </w:r>
          </w:p>
          <w:p w14:paraId="172230C4" w14:textId="5737032F"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5. У складі тендерної пропозиції немає документа (документів), на який посилається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своїй тендерній пропозиції, при цьому замовником не вимагається подання такого доку</w:t>
            </w:r>
            <w:r w:rsidR="005B7561">
              <w:rPr>
                <w:rFonts w:ascii="Times New Roman" w:eastAsia="Times New Roman" w:hAnsi="Times New Roman" w:cs="Times New Roman"/>
                <w:color w:val="000000"/>
                <w:sz w:val="24"/>
                <w:szCs w:val="24"/>
                <w:lang w:val="ru-RU"/>
              </w:rPr>
              <w:t>мента в тендерній документації.</w:t>
            </w:r>
          </w:p>
          <w:p w14:paraId="15B5A05A" w14:textId="38961E19"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w:t>
            </w:r>
            <w:r w:rsidR="005B7561">
              <w:rPr>
                <w:rFonts w:ascii="Times New Roman" w:eastAsia="Times New Roman" w:hAnsi="Times New Roman" w:cs="Times New Roman"/>
                <w:color w:val="000000"/>
                <w:sz w:val="24"/>
                <w:szCs w:val="24"/>
                <w:lang w:val="ru-RU"/>
              </w:rPr>
              <w:t>ліфікований електронний підпис.</w:t>
            </w:r>
          </w:p>
          <w:p w14:paraId="73D56BAB" w14:textId="06CBA37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у складі тендерної пропозиції, що складений у довільній формі </w:t>
            </w:r>
            <w:r w:rsidR="005B7561">
              <w:rPr>
                <w:rFonts w:ascii="Times New Roman" w:eastAsia="Times New Roman" w:hAnsi="Times New Roman" w:cs="Times New Roman"/>
                <w:color w:val="000000"/>
                <w:sz w:val="24"/>
                <w:szCs w:val="24"/>
                <w:lang w:val="ru-RU"/>
              </w:rPr>
              <w:t>та не містить вихідного номера.</w:t>
            </w:r>
          </w:p>
          <w:p w14:paraId="5D906A31" w14:textId="32034DC4"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8. Подання документа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є сканованою копією оригіналу доку</w:t>
            </w:r>
            <w:r w:rsidR="005B7561">
              <w:rPr>
                <w:rFonts w:ascii="Times New Roman" w:eastAsia="Times New Roman" w:hAnsi="Times New Roman" w:cs="Times New Roman"/>
                <w:color w:val="000000"/>
                <w:sz w:val="24"/>
                <w:szCs w:val="24"/>
                <w:lang w:val="ru-RU"/>
              </w:rPr>
              <w:t>мента/електронного документа.</w:t>
            </w:r>
          </w:p>
          <w:p w14:paraId="0846C95F" w14:textId="65DB5B3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9. Подання документа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005B7561">
              <w:rPr>
                <w:rFonts w:ascii="Times New Roman" w:eastAsia="Times New Roman" w:hAnsi="Times New Roman" w:cs="Times New Roman"/>
                <w:color w:val="000000"/>
                <w:sz w:val="24"/>
                <w:szCs w:val="24"/>
                <w:lang w:val="ru-RU"/>
              </w:rPr>
              <w:t>завізований перекладачем тощо).</w:t>
            </w:r>
          </w:p>
          <w:p w14:paraId="1EA806BF" w14:textId="503677F4"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10.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5B7561">
              <w:rPr>
                <w:rFonts w:ascii="Times New Roman" w:eastAsia="Times New Roman" w:hAnsi="Times New Roman" w:cs="Times New Roman"/>
                <w:color w:val="000000"/>
                <w:sz w:val="24"/>
                <w:szCs w:val="24"/>
                <w:lang w:val="ru-RU"/>
              </w:rPr>
              <w:t>и) був (були) поданий (подані).</w:t>
            </w:r>
          </w:p>
          <w:p w14:paraId="2F17A0EF" w14:textId="4BAC6E83"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11.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в якому позиція цифри (цифр) у сумі є некоректною, при цьому сума, що за</w:t>
            </w:r>
            <w:r w:rsidR="005B7561">
              <w:rPr>
                <w:rFonts w:ascii="Times New Roman" w:eastAsia="Times New Roman" w:hAnsi="Times New Roman" w:cs="Times New Roman"/>
                <w:color w:val="000000"/>
                <w:sz w:val="24"/>
                <w:szCs w:val="24"/>
                <w:lang w:val="ru-RU"/>
              </w:rPr>
              <w:t>значена прописом, є правильною.</w:t>
            </w:r>
          </w:p>
          <w:p w14:paraId="3885B89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12. Подання документа (документів) учасником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07EC98"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Приклади формальних помилок:</w:t>
            </w:r>
          </w:p>
          <w:p w14:paraId="340C7EB4" w14:textId="77777777" w:rsidR="002006CF" w:rsidRPr="002006CF" w:rsidRDefault="002006CF" w:rsidP="00386BBE">
            <w:pPr>
              <w:numPr>
                <w:ilvl w:val="0"/>
                <w:numId w:val="5"/>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lastRenderedPageBreak/>
              <w:t>«вінницька область» замість «Вінницька область» або «місто львів» замість «місто Льві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p w14:paraId="5E65800D"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складі тендерна пропозиція» замість «у складі тендерної пропозиції»;</w:t>
            </w:r>
          </w:p>
          <w:p w14:paraId="76EE698E"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«наявність в учасника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3546FF0"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«тендернапропозиція» замість «тендерна пропозиція»;</w:t>
            </w:r>
          </w:p>
          <w:p w14:paraId="49570DB3"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«срток поставки» замість «строк поставки»;</w:t>
            </w:r>
          </w:p>
          <w:p w14:paraId="2BB558C1" w14:textId="77777777" w:rsidR="002006CF" w:rsidRPr="002006CF" w:rsidRDefault="002006CF" w:rsidP="00386BBE">
            <w:pPr>
              <w:numPr>
                <w:ilvl w:val="0"/>
                <w:numId w:val="5"/>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«Довідка» замість «Лист», «Гарантійний лист» замість «Довідка», «Лист» замість «Гарантійний лист» тощо;</w:t>
            </w:r>
          </w:p>
          <w:p w14:paraId="7393245F" w14:textId="77777777" w:rsidR="002006CF" w:rsidRDefault="002006CF" w:rsidP="00386BBE">
            <w:pPr>
              <w:numPr>
                <w:ilvl w:val="0"/>
                <w:numId w:val="5"/>
              </w:numPr>
              <w:spacing w:after="150" w:line="0" w:lineRule="atLeast"/>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подання документа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форматі  «PDF» замість «JPEG», «JPEG» замість «PDF», «RAR» замість «PDF», «7z» замість «PDF» тощо.</w:t>
            </w:r>
          </w:p>
          <w:p w14:paraId="27AC4518" w14:textId="77777777" w:rsidR="00A02C86" w:rsidRPr="00A02C86" w:rsidRDefault="00A02C86" w:rsidP="00A02C86">
            <w:pPr>
              <w:spacing w:after="150" w:line="0" w:lineRule="atLeast"/>
              <w:ind w:left="257"/>
              <w:jc w:val="both"/>
              <w:textAlignment w:val="baseline"/>
              <w:rPr>
                <w:rFonts w:ascii="Times New Roman" w:eastAsia="Times New Roman" w:hAnsi="Times New Roman" w:cs="Times New Roman"/>
                <w:color w:val="000000"/>
                <w:sz w:val="24"/>
                <w:szCs w:val="24"/>
                <w:lang w:val="ru-RU"/>
              </w:rPr>
            </w:pPr>
            <w:r w:rsidRPr="00A02C86">
              <w:rPr>
                <w:rFonts w:ascii="Times New Roman" w:eastAsia="Times New Roman" w:hAnsi="Times New Roman" w:cs="Times New Roman"/>
                <w:color w:val="000000"/>
                <w:sz w:val="24"/>
                <w:szCs w:val="24"/>
                <w:lang w:val="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w:t>
            </w:r>
            <w:proofErr w:type="gramStart"/>
            <w:r w:rsidRPr="00A02C86">
              <w:rPr>
                <w:rFonts w:ascii="Times New Roman" w:eastAsia="Times New Roman" w:hAnsi="Times New Roman" w:cs="Times New Roman"/>
                <w:color w:val="000000"/>
                <w:sz w:val="24"/>
                <w:szCs w:val="24"/>
                <w:lang w:val="ru-RU"/>
              </w:rPr>
              <w:t>починається</w:t>
            </w:r>
            <w:proofErr w:type="gramEnd"/>
            <w:r w:rsidRPr="00A02C86">
              <w:rPr>
                <w:rFonts w:ascii="Times New Roman" w:eastAsia="Times New Roman" w:hAnsi="Times New Roman" w:cs="Times New Roman"/>
                <w:color w:val="000000"/>
                <w:sz w:val="24"/>
                <w:szCs w:val="24"/>
                <w:lang w:val="ru-RU"/>
              </w:rPr>
              <w:t xml:space="preserve"> з дати відповідної події у розумінні цієї тендерної документації. До прикладу:</w:t>
            </w:r>
          </w:p>
          <w:p w14:paraId="671ABDF3" w14:textId="16E36896" w:rsidR="00A02C86" w:rsidRPr="002006CF" w:rsidRDefault="00A02C86" w:rsidP="00A02C86">
            <w:pPr>
              <w:spacing w:after="150" w:line="0" w:lineRule="atLeast"/>
              <w:ind w:left="257"/>
              <w:jc w:val="both"/>
              <w:textAlignment w:val="baseline"/>
              <w:rPr>
                <w:rFonts w:ascii="Times New Roman" w:eastAsia="Times New Roman" w:hAnsi="Times New Roman" w:cs="Times New Roman"/>
                <w:color w:val="000000"/>
                <w:sz w:val="24"/>
                <w:szCs w:val="24"/>
                <w:lang w:val="ru-RU"/>
              </w:rPr>
            </w:pPr>
            <w:r w:rsidRPr="00A02C86">
              <w:rPr>
                <w:rFonts w:ascii="Times New Roman" w:eastAsia="Times New Roman" w:hAnsi="Times New Roman" w:cs="Times New Roman"/>
                <w:color w:val="000000"/>
                <w:sz w:val="24"/>
                <w:szCs w:val="24"/>
                <w:lang w:val="ru-RU"/>
              </w:rPr>
              <w:t xml:space="preserve">«першим днем початку перебігу строку, який визначений для надання переможцем документів, що </w:t>
            </w:r>
            <w:proofErr w:type="gramStart"/>
            <w:r w:rsidRPr="00A02C86">
              <w:rPr>
                <w:rFonts w:ascii="Times New Roman" w:eastAsia="Times New Roman" w:hAnsi="Times New Roman" w:cs="Times New Roman"/>
                <w:color w:val="000000"/>
                <w:sz w:val="24"/>
                <w:szCs w:val="24"/>
                <w:lang w:val="ru-RU"/>
              </w:rPr>
              <w:t>п</w:t>
            </w:r>
            <w:proofErr w:type="gramEnd"/>
            <w:r w:rsidRPr="00A02C86">
              <w:rPr>
                <w:rFonts w:ascii="Times New Roman" w:eastAsia="Times New Roman" w:hAnsi="Times New Roman" w:cs="Times New Roman"/>
                <w:color w:val="000000"/>
                <w:sz w:val="24"/>
                <w:szCs w:val="24"/>
                <w:lang w:val="ru-RU"/>
              </w:rPr>
              <w:t>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w:t>
            </w:r>
            <w:proofErr w:type="gramStart"/>
            <w:r w:rsidRPr="00A02C86">
              <w:rPr>
                <w:rFonts w:ascii="Times New Roman" w:eastAsia="Times New Roman" w:hAnsi="Times New Roman" w:cs="Times New Roman"/>
                <w:color w:val="000000"/>
                <w:sz w:val="24"/>
                <w:szCs w:val="24"/>
                <w:lang w:val="ru-RU"/>
              </w:rPr>
              <w:t>р</w:t>
            </w:r>
            <w:proofErr w:type="gramEnd"/>
            <w:r w:rsidRPr="00A02C86">
              <w:rPr>
                <w:rFonts w:ascii="Times New Roman" w:eastAsia="Times New Roman" w:hAnsi="Times New Roman" w:cs="Times New Roman"/>
                <w:color w:val="000000"/>
                <w:sz w:val="24"/>
                <w:szCs w:val="24"/>
                <w:lang w:val="ru-RU"/>
              </w:rPr>
              <w:t xml:space="preserve"> укласти договір про закупівлю».</w:t>
            </w:r>
          </w:p>
        </w:tc>
      </w:tr>
      <w:tr w:rsidR="002006CF" w:rsidRPr="002006CF" w14:paraId="2A6145E1" w14:textId="77777777" w:rsidTr="00406FD6">
        <w:trPr>
          <w:trHeight w:val="76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1CD57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35915E"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168EE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 </w:t>
            </w:r>
          </w:p>
          <w:p w14:paraId="0D3AF8A3" w14:textId="7E5B9F75"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
        </w:tc>
      </w:tr>
      <w:tr w:rsidR="002006CF" w:rsidRPr="002006CF" w14:paraId="4EF4DC28"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C2993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7C899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B7C2D1"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w:t>
            </w:r>
          </w:p>
          <w:p w14:paraId="53DC8C07" w14:textId="3DC492F3"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
        </w:tc>
      </w:tr>
      <w:tr w:rsidR="002006CF" w:rsidRPr="002006CF" w14:paraId="22629BF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AECEC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FD03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235D44" w14:textId="195CAF7A"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Тендерні пропозиції вважаються дійсними протягом 90 днів із дати кінцевого строк</w:t>
            </w:r>
            <w:r w:rsidR="00B7657E">
              <w:rPr>
                <w:rFonts w:ascii="Times New Roman" w:eastAsia="Times New Roman" w:hAnsi="Times New Roman" w:cs="Times New Roman"/>
                <w:color w:val="000000"/>
                <w:sz w:val="24"/>
                <w:szCs w:val="24"/>
                <w:lang w:val="ru-RU"/>
              </w:rPr>
              <w:t>у подання тендерних пропозицій.</w:t>
            </w:r>
          </w:p>
          <w:p w14:paraId="25BDD5A4"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 xml:space="preserve">Тендерні пропозиції залишаються дійсними протягом зазначеного в тендерній документації строку, який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необхідності може бути продовжений.</w:t>
            </w:r>
          </w:p>
          <w:p w14:paraId="7EB9C98B"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До закінчення зазначеного строку замовник має право вимагати від учасників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продовження строку дії тендерних пропозицій.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право:</w:t>
            </w:r>
          </w:p>
          <w:p w14:paraId="3875D8F3" w14:textId="77777777" w:rsidR="002006CF" w:rsidRPr="002006CF" w:rsidRDefault="002006CF" w:rsidP="00386BBE">
            <w:pPr>
              <w:numPr>
                <w:ilvl w:val="0"/>
                <w:numId w:val="12"/>
              </w:numPr>
              <w:spacing w:before="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відхилити таку вимогу, не втрачаючи при цьому наданого ним забезпечення тендерної пропозиції;</w:t>
            </w:r>
          </w:p>
          <w:p w14:paraId="1C10BB12" w14:textId="77777777" w:rsidR="002006CF" w:rsidRPr="002006CF" w:rsidRDefault="002006CF" w:rsidP="00386BBE">
            <w:pPr>
              <w:numPr>
                <w:ilvl w:val="0"/>
                <w:numId w:val="12"/>
              </w:numPr>
              <w:spacing w:after="150"/>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погодитися з вимогою та продовжити строк дії поданої ним тендерної пропозиції і наданого забезпечення тендерної пропозиції.</w:t>
            </w:r>
          </w:p>
          <w:p w14:paraId="48E55E61"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необхідності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06CF" w:rsidRPr="002006CF" w14:paraId="35C0D0A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05F559"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A22E0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Кваліфікаційні критерії до учасникі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xml:space="preserve">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C1450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138168F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У разі проведення відкритих торгів згідно з цими особливостями для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6A3D21F" w14:textId="39465503" w:rsidR="002006CF" w:rsidRPr="002006CF" w:rsidRDefault="002006CF" w:rsidP="00406FD6">
            <w:pPr>
              <w:spacing w:before="150" w:after="150" w:line="0" w:lineRule="atLeast"/>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rsidR="002006CF" w:rsidRPr="002006CF" w14:paraId="5156EB44"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20F0E"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D86B3E"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971D96"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необхідні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ічні, якісні та кількісні характеристики предмета закупівлі та технічна специфікація до предмета закупівлі викладена у Додатку № 3.</w:t>
            </w:r>
          </w:p>
        </w:tc>
      </w:tr>
      <w:tr w:rsidR="002006CF" w:rsidRPr="002006CF" w14:paraId="1948AEBA"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8C7F8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04054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4B3BFA"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Закуповується товар, тому вимоги щодо надання інформації про субпідрядника / співвиконавця не встановлюються.</w:t>
            </w:r>
          </w:p>
        </w:tc>
      </w:tr>
      <w:tr w:rsidR="002006CF" w:rsidRPr="002006CF" w14:paraId="5177A547"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3E54C"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605246"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Внесення змін або відкликання </w:t>
            </w:r>
            <w:r w:rsidRPr="002006CF">
              <w:rPr>
                <w:rFonts w:ascii="Times New Roman" w:eastAsia="Times New Roman" w:hAnsi="Times New Roman" w:cs="Times New Roman"/>
                <w:color w:val="000000"/>
                <w:sz w:val="24"/>
                <w:szCs w:val="24"/>
                <w:lang w:val="ru-RU"/>
              </w:rPr>
              <w:lastRenderedPageBreak/>
              <w:t>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41341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має право внести </w:t>
            </w:r>
            <w:r w:rsidRPr="002006CF">
              <w:rPr>
                <w:rFonts w:ascii="Times New Roman" w:eastAsia="Times New Roman" w:hAnsi="Times New Roman" w:cs="Times New Roman"/>
                <w:color w:val="000000"/>
                <w:sz w:val="24"/>
                <w:szCs w:val="24"/>
                <w:lang w:val="ru-RU"/>
              </w:rPr>
              <w:lastRenderedPageBreak/>
              <w:t>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06CF" w:rsidRPr="002006CF" w14:paraId="4CB725F8"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0C6F9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226CD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AF28A6" w14:textId="1031F995" w:rsidR="002006CF" w:rsidRPr="002006CF" w:rsidRDefault="00B4233D" w:rsidP="00B4233D">
            <w:pPr>
              <w:spacing w:before="150" w:after="15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Не застосовується</w:t>
            </w:r>
            <w:r w:rsidR="001B5F93">
              <w:rPr>
                <w:rFonts w:ascii="Times New Roman" w:eastAsia="Times New Roman" w:hAnsi="Times New Roman" w:cs="Times New Roman"/>
                <w:color w:val="000000"/>
                <w:sz w:val="24"/>
                <w:szCs w:val="24"/>
                <w:lang w:val="ru-RU"/>
              </w:rPr>
              <w:t xml:space="preserve"> відповідно до абзац 4 пункту 3 Особливостей «здійснення замовником закупі</w:t>
            </w:r>
            <w:proofErr w:type="gramStart"/>
            <w:r w:rsidR="001B5F93">
              <w:rPr>
                <w:rFonts w:ascii="Times New Roman" w:eastAsia="Times New Roman" w:hAnsi="Times New Roman" w:cs="Times New Roman"/>
                <w:color w:val="000000"/>
                <w:sz w:val="24"/>
                <w:szCs w:val="24"/>
                <w:lang w:val="ru-RU"/>
              </w:rPr>
              <w:t>вл</w:t>
            </w:r>
            <w:proofErr w:type="gramEnd"/>
            <w:r w:rsidR="001B5F93">
              <w:rPr>
                <w:rFonts w:ascii="Times New Roman" w:eastAsia="Times New Roman" w:hAnsi="Times New Roman" w:cs="Times New Roman"/>
                <w:color w:val="000000"/>
                <w:sz w:val="24"/>
                <w:szCs w:val="24"/>
                <w:lang w:val="ru-RU"/>
              </w:rPr>
              <w:t>і товару для потреб Збройних Сил, інших війскових формувань, правоохоронних органів на їх запит з подальшою передачею таких товарів на облік запитувача».</w:t>
            </w:r>
          </w:p>
        </w:tc>
      </w:tr>
      <w:tr w:rsidR="002006CF" w:rsidRPr="002006CF" w14:paraId="78BC4608"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3887BE"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Подання та розкриття тендерної пропозиції</w:t>
            </w:r>
          </w:p>
        </w:tc>
      </w:tr>
      <w:tr w:rsidR="002006CF" w:rsidRPr="002006CF" w14:paraId="72DC0A6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D7A215"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71DF2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8B186F" w14:textId="771F7CF8"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Кінцевий строк подання тендерних пропозицій: </w:t>
            </w:r>
            <w:r w:rsidR="004B1684" w:rsidRPr="004B1684">
              <w:rPr>
                <w:rFonts w:ascii="Times New Roman" w:eastAsia="Times New Roman" w:hAnsi="Times New Roman" w:cs="Times New Roman"/>
                <w:sz w:val="24"/>
                <w:szCs w:val="24"/>
                <w:lang w:val="ru-RU"/>
              </w:rPr>
              <w:t>1</w:t>
            </w:r>
            <w:r w:rsidR="00DE05E3" w:rsidRPr="004B1684">
              <w:rPr>
                <w:rFonts w:ascii="Times New Roman" w:eastAsia="Times New Roman" w:hAnsi="Times New Roman" w:cs="Times New Roman"/>
                <w:sz w:val="24"/>
                <w:szCs w:val="24"/>
                <w:lang w:val="ru-RU"/>
              </w:rPr>
              <w:t>2</w:t>
            </w:r>
            <w:r w:rsidR="006A35B1" w:rsidRPr="004B1684">
              <w:rPr>
                <w:rFonts w:ascii="Times New Roman" w:eastAsia="Times New Roman" w:hAnsi="Times New Roman" w:cs="Times New Roman"/>
                <w:sz w:val="24"/>
                <w:szCs w:val="24"/>
                <w:lang w:val="ru-RU"/>
              </w:rPr>
              <w:t>.</w:t>
            </w:r>
            <w:r w:rsidR="00FC6E60" w:rsidRPr="004B1684">
              <w:rPr>
                <w:rFonts w:ascii="Times New Roman" w:eastAsia="Times New Roman" w:hAnsi="Times New Roman" w:cs="Times New Roman"/>
                <w:sz w:val="24"/>
                <w:szCs w:val="24"/>
                <w:lang w:val="ru-RU"/>
              </w:rPr>
              <w:t>0</w:t>
            </w:r>
            <w:r w:rsidR="004B1684" w:rsidRPr="004B1684">
              <w:rPr>
                <w:rFonts w:ascii="Times New Roman" w:eastAsia="Times New Roman" w:hAnsi="Times New Roman" w:cs="Times New Roman"/>
                <w:sz w:val="24"/>
                <w:szCs w:val="24"/>
                <w:lang w:val="ru-RU"/>
              </w:rPr>
              <w:t>4</w:t>
            </w:r>
            <w:r w:rsidR="006A35B1" w:rsidRPr="004B1684">
              <w:rPr>
                <w:rFonts w:ascii="Times New Roman" w:eastAsia="Times New Roman" w:hAnsi="Times New Roman" w:cs="Times New Roman"/>
                <w:sz w:val="24"/>
                <w:szCs w:val="24"/>
                <w:lang w:val="ru-RU"/>
              </w:rPr>
              <w:t>.</w:t>
            </w:r>
            <w:r w:rsidR="006A35B1">
              <w:rPr>
                <w:rFonts w:ascii="Times New Roman" w:eastAsia="Times New Roman" w:hAnsi="Times New Roman" w:cs="Times New Roman"/>
                <w:color w:val="000000"/>
                <w:sz w:val="24"/>
                <w:szCs w:val="24"/>
                <w:lang w:val="ru-RU"/>
              </w:rPr>
              <w:t>202</w:t>
            </w:r>
            <w:r w:rsidR="00FC6E60">
              <w:rPr>
                <w:rFonts w:ascii="Times New Roman" w:eastAsia="Times New Roman" w:hAnsi="Times New Roman" w:cs="Times New Roman"/>
                <w:color w:val="000000"/>
                <w:sz w:val="24"/>
                <w:szCs w:val="24"/>
                <w:lang w:val="ru-RU"/>
              </w:rPr>
              <w:t>4</w:t>
            </w:r>
            <w:r w:rsidR="006A35B1">
              <w:rPr>
                <w:rFonts w:ascii="Times New Roman" w:eastAsia="Times New Roman" w:hAnsi="Times New Roman" w:cs="Times New Roman"/>
                <w:color w:val="000000"/>
                <w:sz w:val="24"/>
                <w:szCs w:val="24"/>
                <w:lang w:val="ru-RU"/>
              </w:rPr>
              <w:t xml:space="preserve">р. </w:t>
            </w:r>
            <w:r w:rsidR="008C1349">
              <w:rPr>
                <w:rFonts w:ascii="Times New Roman" w:eastAsia="Times New Roman" w:hAnsi="Times New Roman" w:cs="Times New Roman"/>
                <w:color w:val="000000"/>
                <w:sz w:val="24"/>
                <w:szCs w:val="24"/>
                <w:lang w:val="ru-RU"/>
              </w:rPr>
              <w:t>о</w:t>
            </w:r>
            <w:r w:rsidR="006A35B1">
              <w:rPr>
                <w:rFonts w:ascii="Times New Roman" w:eastAsia="Times New Roman" w:hAnsi="Times New Roman" w:cs="Times New Roman"/>
                <w:color w:val="000000"/>
                <w:sz w:val="24"/>
                <w:szCs w:val="24"/>
                <w:lang w:val="ru-RU"/>
              </w:rPr>
              <w:t xml:space="preserve"> </w:t>
            </w:r>
            <w:r w:rsidR="008C1349">
              <w:rPr>
                <w:rFonts w:ascii="Times New Roman" w:eastAsia="Times New Roman" w:hAnsi="Times New Roman" w:cs="Times New Roman"/>
                <w:color w:val="000000"/>
                <w:sz w:val="24"/>
                <w:szCs w:val="24"/>
                <w:lang w:val="ru-RU"/>
              </w:rPr>
              <w:t>00</w:t>
            </w:r>
            <w:r w:rsidR="006A35B1">
              <w:rPr>
                <w:rFonts w:ascii="Times New Roman" w:eastAsia="Times New Roman" w:hAnsi="Times New Roman" w:cs="Times New Roman"/>
                <w:color w:val="000000"/>
                <w:sz w:val="24"/>
                <w:szCs w:val="24"/>
                <w:lang w:val="ru-RU"/>
              </w:rPr>
              <w:t>.00 год</w:t>
            </w:r>
            <w:r w:rsidRPr="002006CF">
              <w:rPr>
                <w:rFonts w:ascii="Times New Roman" w:eastAsia="Times New Roman" w:hAnsi="Times New Roman" w:cs="Times New Roman"/>
                <w:i/>
                <w:iCs/>
                <w:color w:val="000000"/>
                <w:sz w:val="24"/>
                <w:szCs w:val="24"/>
                <w:lang w:val="ru-RU"/>
              </w:rPr>
              <w:t>.</w:t>
            </w:r>
          </w:p>
          <w:p w14:paraId="223553C9"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Тендерні пропозиції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закінчення кінцевого строку їх подання не приймаються електронною системою закупівель.</w:t>
            </w:r>
          </w:p>
        </w:tc>
      </w:tr>
      <w:tr w:rsidR="002006CF" w:rsidRPr="002006CF" w14:paraId="340E96EB"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88F194"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8AFE0"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7020FA"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8AE19A6"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Якщо була подана одна тендерна пропозиція, електронна система закупівель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A1AAE79"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CA44880"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Не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w:t>
            </w:r>
            <w:r w:rsidRPr="002006CF">
              <w:rPr>
                <w:rFonts w:ascii="Times New Roman" w:eastAsia="Times New Roman" w:hAnsi="Times New Roman" w:cs="Times New Roman"/>
                <w:color w:val="000000"/>
                <w:sz w:val="24"/>
                <w:szCs w:val="24"/>
                <w:lang w:val="ru-RU"/>
              </w:rPr>
              <w:lastRenderedPageBreak/>
              <w:t xml:space="preserve">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відсутність підстав, визначених пунктом 47 цих особливостей.</w:t>
            </w:r>
          </w:p>
          <w:p w14:paraId="657E2998"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Оцінка тендерної пропозиції проводиться електронною системою закупівель автоматично </w:t>
            </w:r>
            <w:proofErr w:type="gramStart"/>
            <w:r w:rsidRPr="002006CF">
              <w:rPr>
                <w:rFonts w:ascii="Times New Roman" w:eastAsia="Times New Roman" w:hAnsi="Times New Roman" w:cs="Times New Roman"/>
                <w:color w:val="000000"/>
                <w:sz w:val="24"/>
                <w:szCs w:val="24"/>
                <w:lang w:val="ru-RU"/>
              </w:rPr>
              <w:t>на</w:t>
            </w:r>
            <w:proofErr w:type="gramEnd"/>
            <w:r w:rsidRPr="002006CF">
              <w:rPr>
                <w:rFonts w:ascii="Times New Roman" w:eastAsia="Times New Roman" w:hAnsi="Times New Roman" w:cs="Times New Roman"/>
                <w:color w:val="000000"/>
                <w:sz w:val="24"/>
                <w:szCs w:val="24"/>
                <w:lang w:val="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2006CF">
              <w:rPr>
                <w:rFonts w:ascii="Times New Roman" w:eastAsia="Times New Roman" w:hAnsi="Times New Roman" w:cs="Times New Roman"/>
                <w:color w:val="000000"/>
                <w:sz w:val="24"/>
                <w:szCs w:val="24"/>
                <w:lang w:val="ru-RU"/>
              </w:rPr>
              <w:t>тендерною</w:t>
            </w:r>
            <w:proofErr w:type="gramEnd"/>
            <w:r w:rsidRPr="002006CF">
              <w:rPr>
                <w:rFonts w:ascii="Times New Roman" w:eastAsia="Times New Roman" w:hAnsi="Times New Roman" w:cs="Times New Roman"/>
                <w:color w:val="000000"/>
                <w:sz w:val="24"/>
                <w:szCs w:val="24"/>
                <w:lang w:val="ru-RU"/>
              </w:rPr>
              <w:t xml:space="preserve"> пропозицією електронна система закупівель визначає тендерну пропозицію, ціна/приведена ціна якої є найнижчою.</w:t>
            </w:r>
          </w:p>
        </w:tc>
      </w:tr>
      <w:tr w:rsidR="002006CF" w:rsidRPr="002006CF" w14:paraId="2A48F30D"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08206"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lastRenderedPageBreak/>
              <w:t>Оцінка тендерної пропозиції</w:t>
            </w:r>
          </w:p>
        </w:tc>
      </w:tr>
      <w:tr w:rsidR="002006CF" w:rsidRPr="002006CF" w14:paraId="01C9A936"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A10F84"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DD13F7"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Перелік критеріїв оцінки та методика оцінки тендерних пропозицій із зазначенням питомої ваги </w:t>
            </w:r>
            <w:proofErr w:type="gramStart"/>
            <w:r w:rsidRPr="002006CF">
              <w:rPr>
                <w:rFonts w:ascii="Times New Roman" w:eastAsia="Times New Roman" w:hAnsi="Times New Roman" w:cs="Times New Roman"/>
                <w:color w:val="000000"/>
                <w:sz w:val="24"/>
                <w:szCs w:val="24"/>
                <w:lang w:val="ru-RU"/>
              </w:rPr>
              <w:t>кожного</w:t>
            </w:r>
            <w:proofErr w:type="gramEnd"/>
            <w:r w:rsidRPr="002006CF">
              <w:rPr>
                <w:rFonts w:ascii="Times New Roman" w:eastAsia="Times New Roman" w:hAnsi="Times New Roman" w:cs="Times New Roman"/>
                <w:color w:val="000000"/>
                <w:sz w:val="24"/>
                <w:szCs w:val="24"/>
                <w:lang w:val="ru-RU"/>
              </w:rPr>
              <w:t xml:space="preserve">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53E2D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Єдиний критерій оцінки – </w:t>
            </w:r>
            <w:proofErr w:type="gramStart"/>
            <w:r w:rsidRPr="002006CF">
              <w:rPr>
                <w:rFonts w:ascii="Times New Roman" w:eastAsia="Times New Roman" w:hAnsi="Times New Roman" w:cs="Times New Roman"/>
                <w:color w:val="000000"/>
                <w:sz w:val="24"/>
                <w:szCs w:val="24"/>
                <w:lang w:val="ru-RU"/>
              </w:rPr>
              <w:t>Ц</w:t>
            </w:r>
            <w:proofErr w:type="gramEnd"/>
            <w:r w:rsidRPr="002006CF">
              <w:rPr>
                <w:rFonts w:ascii="Times New Roman" w:eastAsia="Times New Roman" w:hAnsi="Times New Roman" w:cs="Times New Roman"/>
                <w:color w:val="000000"/>
                <w:sz w:val="24"/>
                <w:szCs w:val="24"/>
                <w:lang w:val="ru-RU"/>
              </w:rPr>
              <w:t>іна – 100%.</w:t>
            </w:r>
          </w:p>
          <w:p w14:paraId="5532328A"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Ц</w:t>
            </w:r>
            <w:proofErr w:type="gramEnd"/>
            <w:r w:rsidRPr="002006CF">
              <w:rPr>
                <w:rFonts w:ascii="Times New Roman" w:eastAsia="Times New Roman" w:hAnsi="Times New Roman" w:cs="Times New Roman"/>
                <w:color w:val="000000"/>
                <w:sz w:val="24"/>
                <w:szCs w:val="24"/>
                <w:lang w:val="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якщо учасник не є платником ПДВ, ціна тендерної пропозиції зазначається без ПДВ.</w:t>
            </w:r>
          </w:p>
        </w:tc>
      </w:tr>
      <w:tr w:rsidR="002006CF" w:rsidRPr="002006CF" w14:paraId="7B31D06A"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6D1E4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2EB92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1B69B"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Замовник самостійно перевіряє інформацію про те, що учасник процедури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A96659">
              <w:rPr>
                <w:rFonts w:ascii="Times New Roman" w:eastAsia="Times New Roman" w:hAnsi="Times New Roman" w:cs="Times New Roman"/>
                <w:color w:val="000000"/>
                <w:sz w:val="24"/>
                <w:szCs w:val="24"/>
                <w:lang w:val="ru-RU"/>
              </w:rPr>
              <w:t>ї є Р</w:t>
            </w:r>
            <w:proofErr w:type="gramEnd"/>
            <w:r w:rsidRPr="00A96659">
              <w:rPr>
                <w:rFonts w:ascii="Times New Roman" w:eastAsia="Times New Roman" w:hAnsi="Times New Roman" w:cs="Times New Roman"/>
                <w:color w:val="000000"/>
                <w:sz w:val="24"/>
                <w:szCs w:val="24"/>
                <w:lang w:val="ru-RU"/>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w:t>
            </w:r>
          </w:p>
          <w:p w14:paraId="3A0753A4"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У разі якщо учасник або його кінцевий </w:t>
            </w:r>
            <w:r w:rsidRPr="00A96659">
              <w:rPr>
                <w:rFonts w:ascii="Times New Roman" w:eastAsia="Times New Roman" w:hAnsi="Times New Roman" w:cs="Times New Roman"/>
                <w:color w:val="000000"/>
                <w:sz w:val="24"/>
                <w:szCs w:val="24"/>
                <w:lang w:val="ru-RU"/>
              </w:rPr>
              <w:lastRenderedPageBreak/>
              <w:t xml:space="preserve">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ідставах, то учасник у складі тендерної пропозиції має надати:</w:t>
            </w:r>
          </w:p>
          <w:p w14:paraId="462093D1"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A96659">
              <w:rPr>
                <w:rFonts w:ascii="Times New Roman" w:eastAsia="Times New Roman" w:hAnsi="Times New Roman" w:cs="Times New Roman"/>
                <w:color w:val="000000"/>
                <w:sz w:val="24"/>
                <w:szCs w:val="24"/>
                <w:lang w:val="ru-RU"/>
              </w:rPr>
              <w:t>св</w:t>
            </w:r>
            <w:proofErr w:type="gramEnd"/>
            <w:r w:rsidRPr="00A96659">
              <w:rPr>
                <w:rFonts w:ascii="Times New Roman" w:eastAsia="Times New Roman" w:hAnsi="Times New Roman" w:cs="Times New Roman"/>
                <w:color w:val="000000"/>
                <w:sz w:val="24"/>
                <w:szCs w:val="24"/>
                <w:lang w:val="ru-RU"/>
              </w:rPr>
              <w:t>ій національний паспорт</w:t>
            </w:r>
          </w:p>
          <w:p w14:paraId="6AD39F93"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або </w:t>
            </w:r>
          </w:p>
          <w:p w14:paraId="539DC4C2"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посвідку на постійне чи тимчасове проживання на території України</w:t>
            </w:r>
          </w:p>
          <w:p w14:paraId="66923824"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або </w:t>
            </w:r>
          </w:p>
          <w:p w14:paraId="1280ABFA"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A96659">
              <w:rPr>
                <w:rFonts w:ascii="Times New Roman" w:eastAsia="Times New Roman" w:hAnsi="Times New Roman" w:cs="Times New Roman"/>
                <w:color w:val="000000"/>
                <w:sz w:val="24"/>
                <w:szCs w:val="24"/>
                <w:lang w:val="ru-RU"/>
              </w:rPr>
              <w:t>у</w:t>
            </w:r>
            <w:proofErr w:type="gramEnd"/>
            <w:r w:rsidRPr="00A96659">
              <w:rPr>
                <w:rFonts w:ascii="Times New Roman" w:eastAsia="Times New Roman" w:hAnsi="Times New Roman" w:cs="Times New Roman"/>
                <w:color w:val="000000"/>
                <w:sz w:val="24"/>
                <w:szCs w:val="24"/>
                <w:lang w:val="ru-RU"/>
              </w:rPr>
              <w:t xml:space="preserve"> Збройних </w:t>
            </w:r>
            <w:proofErr w:type="gramStart"/>
            <w:r w:rsidRPr="00A96659">
              <w:rPr>
                <w:rFonts w:ascii="Times New Roman" w:eastAsia="Times New Roman" w:hAnsi="Times New Roman" w:cs="Times New Roman"/>
                <w:color w:val="000000"/>
                <w:sz w:val="24"/>
                <w:szCs w:val="24"/>
                <w:lang w:val="ru-RU"/>
              </w:rPr>
              <w:t>Силах</w:t>
            </w:r>
            <w:proofErr w:type="gramEnd"/>
            <w:r w:rsidRPr="00A96659">
              <w:rPr>
                <w:rFonts w:ascii="Times New Roman" w:eastAsia="Times New Roman" w:hAnsi="Times New Roman" w:cs="Times New Roman"/>
                <w:color w:val="000000"/>
                <w:sz w:val="24"/>
                <w:szCs w:val="24"/>
                <w:lang w:val="ru-RU"/>
              </w:rPr>
              <w:t xml:space="preserve"> України, Державній спеціальній службі транспорту або Національній гвардії України</w:t>
            </w:r>
          </w:p>
          <w:p w14:paraId="6D5242B3"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або </w:t>
            </w:r>
          </w:p>
          <w:p w14:paraId="07D5C5AA"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посвідчення біженця чи документ, що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ідтверджує надання притулку в Україні.</w:t>
            </w:r>
          </w:p>
          <w:p w14:paraId="2F0CCF52"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A96659">
              <w:rPr>
                <w:rFonts w:ascii="Times New Roman" w:eastAsia="Times New Roman" w:hAnsi="Times New Roman" w:cs="Times New Roman"/>
                <w:color w:val="000000"/>
                <w:sz w:val="24"/>
                <w:szCs w:val="24"/>
                <w:lang w:val="ru-RU"/>
              </w:rPr>
              <w:t>кр</w:t>
            </w:r>
            <w:proofErr w:type="gramEnd"/>
            <w:r w:rsidRPr="00A96659">
              <w:rPr>
                <w:rFonts w:ascii="Times New Roman" w:eastAsia="Times New Roman" w:hAnsi="Times New Roman" w:cs="Times New Roman"/>
                <w:color w:val="000000"/>
                <w:sz w:val="24"/>
                <w:szCs w:val="24"/>
                <w:lang w:val="ru-RU"/>
              </w:rPr>
              <w:t xml:space="preserve">ім тих, що проживають на території України на законних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97A37FC"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lastRenderedPageBreak/>
              <w:t xml:space="preserve">ухвалу слідчого судді або ухвала суду про передачу активів </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00C2850F"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або </w:t>
            </w:r>
          </w:p>
          <w:p w14:paraId="41774101"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згоду самого власника активів про передачу активів,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ідпис якої нотаріально завірений в установленому законодавством порядку.</w:t>
            </w:r>
          </w:p>
          <w:p w14:paraId="170591D1"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У разі, якщо ухвала слідчого судді або ухвала суду оприлюднена у Єдиному державному реє</w:t>
            </w:r>
            <w:proofErr w:type="gramStart"/>
            <w:r w:rsidRPr="00A96659">
              <w:rPr>
                <w:rFonts w:ascii="Times New Roman" w:eastAsia="Times New Roman" w:hAnsi="Times New Roman" w:cs="Times New Roman"/>
                <w:color w:val="000000"/>
                <w:sz w:val="24"/>
                <w:szCs w:val="24"/>
                <w:lang w:val="ru-RU"/>
              </w:rPr>
              <w:t>стр</w:t>
            </w:r>
            <w:proofErr w:type="gramEnd"/>
            <w:r w:rsidRPr="00A96659">
              <w:rPr>
                <w:rFonts w:ascii="Times New Roman" w:eastAsia="Times New Roman" w:hAnsi="Times New Roman" w:cs="Times New Roman"/>
                <w:color w:val="000000"/>
                <w:sz w:val="24"/>
                <w:szCs w:val="24"/>
                <w:lang w:val="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BB7C4AF"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A96659">
              <w:rPr>
                <w:rFonts w:ascii="Times New Roman" w:eastAsia="Times New Roman" w:hAnsi="Times New Roman" w:cs="Times New Roman"/>
                <w:color w:val="000000"/>
                <w:sz w:val="24"/>
                <w:szCs w:val="24"/>
                <w:lang w:val="ru-RU"/>
              </w:rPr>
              <w:t>кр</w:t>
            </w:r>
            <w:proofErr w:type="gramEnd"/>
            <w:r w:rsidRPr="00A96659">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A96659">
              <w:rPr>
                <w:rFonts w:ascii="Times New Roman" w:eastAsia="Times New Roman" w:hAnsi="Times New Roman" w:cs="Times New Roman"/>
                <w:color w:val="000000"/>
                <w:sz w:val="24"/>
                <w:szCs w:val="24"/>
                <w:lang w:val="ru-RU"/>
              </w:rPr>
              <w:t>стр</w:t>
            </w:r>
            <w:proofErr w:type="gramEnd"/>
            <w:r w:rsidRPr="00A96659">
              <w:rPr>
                <w:rFonts w:ascii="Times New Roman" w:eastAsia="Times New Roman" w:hAnsi="Times New Roman" w:cs="Times New Roman"/>
                <w:color w:val="000000"/>
                <w:sz w:val="24"/>
                <w:szCs w:val="24"/>
                <w:lang w:val="ru-RU"/>
              </w:rPr>
              <w:t xml:space="preserve">і юридичних осіб, фізичних осіб -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 xml:space="preserve">ідприємців та громадських формувань про те, що учасник </w:t>
            </w:r>
            <w:r w:rsidRPr="00A96659">
              <w:rPr>
                <w:rFonts w:ascii="Times New Roman" w:eastAsia="Times New Roman" w:hAnsi="Times New Roman" w:cs="Times New Roman"/>
                <w:color w:val="000000"/>
                <w:sz w:val="24"/>
                <w:szCs w:val="24"/>
                <w:lang w:val="ru-RU"/>
              </w:rPr>
              <w:lastRenderedPageBreak/>
              <w:t>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A96659">
              <w:rPr>
                <w:rFonts w:ascii="Times New Roman" w:eastAsia="Times New Roman" w:hAnsi="Times New Roman" w:cs="Times New Roman"/>
                <w:color w:val="000000"/>
                <w:sz w:val="24"/>
                <w:szCs w:val="24"/>
                <w:lang w:val="ru-RU"/>
              </w:rPr>
              <w:t>ї є Р</w:t>
            </w:r>
            <w:proofErr w:type="gramEnd"/>
            <w:r w:rsidRPr="00A96659">
              <w:rPr>
                <w:rFonts w:ascii="Times New Roman" w:eastAsia="Times New Roman" w:hAnsi="Times New Roman" w:cs="Times New Roman"/>
                <w:color w:val="000000"/>
                <w:sz w:val="24"/>
                <w:szCs w:val="24"/>
                <w:lang w:val="ru-RU"/>
              </w:rPr>
              <w:t>осійська Федерація / Республіка Білорусь / Ісламської Республіки Іран, громадянин Російської Федерації / Республіки Білорусь / Ісламської Республіки Іран (</w:t>
            </w:r>
            <w:proofErr w:type="gramStart"/>
            <w:r w:rsidRPr="00A96659">
              <w:rPr>
                <w:rFonts w:ascii="Times New Roman" w:eastAsia="Times New Roman" w:hAnsi="Times New Roman" w:cs="Times New Roman"/>
                <w:color w:val="000000"/>
                <w:sz w:val="24"/>
                <w:szCs w:val="24"/>
                <w:lang w:val="ru-RU"/>
              </w:rPr>
              <w:t>кр</w:t>
            </w:r>
            <w:proofErr w:type="gramEnd"/>
            <w:r w:rsidRPr="00A96659">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64014B88"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Учасник у складі тендерної пропозиції має надати документ, який підтверджує, що запропонований товар не є товаром, що походить з</w:t>
            </w:r>
            <w:proofErr w:type="gramStart"/>
            <w:r w:rsidRPr="00A96659">
              <w:rPr>
                <w:rFonts w:ascii="Times New Roman" w:eastAsia="Times New Roman" w:hAnsi="Times New Roman" w:cs="Times New Roman"/>
                <w:color w:val="000000"/>
                <w:sz w:val="24"/>
                <w:szCs w:val="24"/>
                <w:lang w:val="ru-RU"/>
              </w:rPr>
              <w:t xml:space="preserve"> Р</w:t>
            </w:r>
            <w:proofErr w:type="gramEnd"/>
            <w:r w:rsidRPr="00A96659">
              <w:rPr>
                <w:rFonts w:ascii="Times New Roman" w:eastAsia="Times New Roman" w:hAnsi="Times New Roman" w:cs="Times New Roman"/>
                <w:color w:val="000000"/>
                <w:sz w:val="24"/>
                <w:szCs w:val="24"/>
                <w:lang w:val="ru-RU"/>
              </w:rPr>
              <w:t xml:space="preserve">осійської Федерації / Республіки Білорусь / Ісламської Республіки Іран. Таким документом може бути: довідка / лист / інший документ </w:t>
            </w:r>
            <w:proofErr w:type="gramStart"/>
            <w:r w:rsidRPr="00A96659">
              <w:rPr>
                <w:rFonts w:ascii="Times New Roman" w:eastAsia="Times New Roman" w:hAnsi="Times New Roman" w:cs="Times New Roman"/>
                <w:color w:val="000000"/>
                <w:sz w:val="24"/>
                <w:szCs w:val="24"/>
                <w:lang w:val="ru-RU"/>
              </w:rPr>
              <w:t>в дов</w:t>
            </w:r>
            <w:proofErr w:type="gramEnd"/>
            <w:r w:rsidRPr="00A96659">
              <w:rPr>
                <w:rFonts w:ascii="Times New Roman" w:eastAsia="Times New Roman" w:hAnsi="Times New Roman" w:cs="Times New Roman"/>
                <w:color w:val="000000"/>
                <w:sz w:val="24"/>
                <w:szCs w:val="24"/>
                <w:lang w:val="ru-RU"/>
              </w:rPr>
              <w:t>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0BB9812"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w:t>
            </w:r>
            <w:proofErr w:type="gramStart"/>
            <w:r w:rsidRPr="00A96659">
              <w:rPr>
                <w:rFonts w:ascii="Times New Roman" w:eastAsia="Times New Roman" w:hAnsi="Times New Roman" w:cs="Times New Roman"/>
                <w:color w:val="000000"/>
                <w:sz w:val="24"/>
                <w:szCs w:val="24"/>
                <w:lang w:val="ru-RU"/>
              </w:rPr>
              <w:t>адм</w:t>
            </w:r>
            <w:proofErr w:type="gramEnd"/>
            <w:r w:rsidRPr="00A96659">
              <w:rPr>
                <w:rFonts w:ascii="Times New Roman" w:eastAsia="Times New Roman" w:hAnsi="Times New Roman" w:cs="Times New Roman"/>
                <w:color w:val="000000"/>
                <w:sz w:val="24"/>
                <w:szCs w:val="24"/>
                <w:lang w:val="ru-RU"/>
              </w:rPr>
              <w:t xml:space="preserve">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 xml:space="preserve">ідтвердження зміни податкової адреси на іншу територію України видане уповноваженим на це органом. </w:t>
            </w:r>
          </w:p>
          <w:p w14:paraId="57C5A116"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A96659">
              <w:rPr>
                <w:rFonts w:ascii="Times New Roman" w:eastAsia="Times New Roman" w:hAnsi="Times New Roman" w:cs="Times New Roman"/>
                <w:color w:val="000000"/>
                <w:sz w:val="24"/>
                <w:szCs w:val="24"/>
                <w:lang w:val="ru-RU"/>
              </w:rPr>
              <w:t>ії Р</w:t>
            </w:r>
            <w:proofErr w:type="gramEnd"/>
            <w:r w:rsidRPr="00A96659">
              <w:rPr>
                <w:rFonts w:ascii="Times New Roman" w:eastAsia="Times New Roman" w:hAnsi="Times New Roman" w:cs="Times New Roman"/>
                <w:color w:val="000000"/>
                <w:sz w:val="24"/>
                <w:szCs w:val="24"/>
                <w:lang w:val="ru-RU"/>
              </w:rPr>
              <w:t>осійської Федерації.</w:t>
            </w:r>
          </w:p>
          <w:p w14:paraId="53C1ABD2"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w:t>
            </w:r>
            <w:proofErr w:type="gramStart"/>
            <w:r w:rsidRPr="00A96659">
              <w:rPr>
                <w:rFonts w:ascii="Times New Roman" w:eastAsia="Times New Roman" w:hAnsi="Times New Roman" w:cs="Times New Roman"/>
                <w:color w:val="000000"/>
                <w:sz w:val="24"/>
                <w:szCs w:val="24"/>
                <w:lang w:val="ru-RU"/>
              </w:rPr>
              <w:t>адм</w:t>
            </w:r>
            <w:proofErr w:type="gramEnd"/>
            <w:r w:rsidRPr="00A96659">
              <w:rPr>
                <w:rFonts w:ascii="Times New Roman" w:eastAsia="Times New Roman" w:hAnsi="Times New Roman" w:cs="Times New Roman"/>
                <w:color w:val="000000"/>
                <w:sz w:val="24"/>
                <w:szCs w:val="24"/>
                <w:lang w:val="ru-RU"/>
              </w:rPr>
              <w:t xml:space="preserve">іністрацією держави-агресора або, у випадку якщо учасник зареєстрований на тимчасово окупованій території та не надав у складі тендерної пропозиції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47E98788"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і або його частини (лота)</w:t>
            </w:r>
          </w:p>
          <w:p w14:paraId="650149FD"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A96659">
              <w:rPr>
                <w:rFonts w:ascii="Times New Roman" w:eastAsia="Times New Roman" w:hAnsi="Times New Roman" w:cs="Times New Roman"/>
                <w:color w:val="000000"/>
                <w:sz w:val="24"/>
                <w:szCs w:val="24"/>
                <w:lang w:val="ru-RU"/>
              </w:rPr>
              <w:t>в дов</w:t>
            </w:r>
            <w:proofErr w:type="gramEnd"/>
            <w:r w:rsidRPr="00A96659">
              <w:rPr>
                <w:rFonts w:ascii="Times New Roman" w:eastAsia="Times New Roman" w:hAnsi="Times New Roman" w:cs="Times New Roman"/>
                <w:color w:val="000000"/>
                <w:sz w:val="24"/>
                <w:szCs w:val="24"/>
                <w:lang w:val="ru-RU"/>
              </w:rPr>
              <w:t>ільній формі щодо цін або вартості відповідних товарів, робіт чи послуг тендерної пропозиції.</w:t>
            </w:r>
          </w:p>
          <w:p w14:paraId="7D806A17"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proofErr w:type="gramStart"/>
            <w:r w:rsidRPr="00A96659">
              <w:rPr>
                <w:rFonts w:ascii="Times New Roman" w:eastAsia="Times New Roman" w:hAnsi="Times New Roman" w:cs="Times New Roman"/>
                <w:color w:val="000000"/>
                <w:sz w:val="24"/>
                <w:szCs w:val="24"/>
                <w:lang w:val="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A96659">
              <w:rPr>
                <w:rFonts w:ascii="Times New Roman" w:eastAsia="Times New Roman" w:hAnsi="Times New Roman" w:cs="Times New Roman"/>
                <w:color w:val="000000"/>
                <w:sz w:val="24"/>
                <w:szCs w:val="24"/>
                <w:lang w:val="ru-RU"/>
              </w:rPr>
              <w:lastRenderedPageBreak/>
              <w:t>абзацом 1 частини 14 статті 29 Закону..</w:t>
            </w:r>
            <w:proofErr w:type="gramEnd"/>
          </w:p>
          <w:p w14:paraId="4272E5DF"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Обґрунтування аномально низької тендерної пропозиції </w:t>
            </w:r>
            <w:proofErr w:type="gramStart"/>
            <w:r w:rsidRPr="00A96659">
              <w:rPr>
                <w:rFonts w:ascii="Times New Roman" w:eastAsia="Times New Roman" w:hAnsi="Times New Roman" w:cs="Times New Roman"/>
                <w:color w:val="000000"/>
                <w:sz w:val="24"/>
                <w:szCs w:val="24"/>
                <w:lang w:val="ru-RU"/>
              </w:rPr>
              <w:t>може м</w:t>
            </w:r>
            <w:proofErr w:type="gramEnd"/>
            <w:r w:rsidRPr="00A96659">
              <w:rPr>
                <w:rFonts w:ascii="Times New Roman" w:eastAsia="Times New Roman" w:hAnsi="Times New Roman" w:cs="Times New Roman"/>
                <w:color w:val="000000"/>
                <w:sz w:val="24"/>
                <w:szCs w:val="24"/>
                <w:lang w:val="ru-RU"/>
              </w:rPr>
              <w:t>істити інформацію про:</w:t>
            </w:r>
          </w:p>
          <w:p w14:paraId="4CE97D0B"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досягнення економії завдяки застосованому технологічному процесу виробництва товарі</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 порядку надання послуг чи технології будівництва;</w:t>
            </w:r>
          </w:p>
          <w:p w14:paraId="346EF174"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сприятливі умови, за яких учасник процедури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і може поставити товари, надати послуги чи виконати роботи, зокрема спеціальну цінову пропозицію (знижку) учасника процедури закупівлі;</w:t>
            </w:r>
          </w:p>
          <w:p w14:paraId="1F31BC8B"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отримання учасником процедури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і державної допомоги згідно із законодавством.</w:t>
            </w:r>
          </w:p>
          <w:p w14:paraId="521AEC53"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Якщо замовником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E8FF18"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 xml:space="preserve">ідсутності забезпечення тендерної пропозиції, якщо таке забезпечення вимагалося замовником, та / або відсутності інформації (та / або документів) про </w:t>
            </w:r>
            <w:proofErr w:type="gramStart"/>
            <w:r w:rsidRPr="00A96659">
              <w:rPr>
                <w:rFonts w:ascii="Times New Roman" w:eastAsia="Times New Roman" w:hAnsi="Times New Roman" w:cs="Times New Roman"/>
                <w:color w:val="000000"/>
                <w:sz w:val="24"/>
                <w:szCs w:val="24"/>
                <w:lang w:val="ru-RU"/>
              </w:rPr>
              <w:t>техн</w:t>
            </w:r>
            <w:proofErr w:type="gramEnd"/>
            <w:r w:rsidRPr="00A96659">
              <w:rPr>
                <w:rFonts w:ascii="Times New Roman" w:eastAsia="Times New Roman" w:hAnsi="Times New Roman" w:cs="Times New Roman"/>
                <w:color w:val="000000"/>
                <w:sz w:val="24"/>
                <w:szCs w:val="24"/>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8F3ED8"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Замовник не може розміщувати щодо одного і того </w:t>
            </w:r>
            <w:r w:rsidRPr="00A96659">
              <w:rPr>
                <w:rFonts w:ascii="Times New Roman" w:eastAsia="Times New Roman" w:hAnsi="Times New Roman" w:cs="Times New Roman"/>
                <w:color w:val="000000"/>
                <w:sz w:val="24"/>
                <w:szCs w:val="24"/>
                <w:lang w:val="ru-RU"/>
              </w:rPr>
              <w:lastRenderedPageBreak/>
              <w:t>ж учасника процедури закупі</w:t>
            </w:r>
            <w:proofErr w:type="gramStart"/>
            <w:r w:rsidRPr="00A96659">
              <w:rPr>
                <w:rFonts w:ascii="Times New Roman" w:eastAsia="Times New Roman" w:hAnsi="Times New Roman" w:cs="Times New Roman"/>
                <w:color w:val="000000"/>
                <w:sz w:val="24"/>
                <w:szCs w:val="24"/>
                <w:lang w:val="ru-RU"/>
              </w:rPr>
              <w:t>вл</w:t>
            </w:r>
            <w:proofErr w:type="gramEnd"/>
            <w:r w:rsidRPr="00A96659">
              <w:rPr>
                <w:rFonts w:ascii="Times New Roman" w:eastAsia="Times New Roman" w:hAnsi="Times New Roman" w:cs="Times New Roman"/>
                <w:color w:val="000000"/>
                <w:sz w:val="24"/>
                <w:szCs w:val="24"/>
                <w:lang w:val="ru-RU"/>
              </w:rPr>
              <w:t>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6AB982" w14:textId="77777777" w:rsidR="00A96659" w:rsidRPr="00A96659" w:rsidRDefault="00A96659" w:rsidP="00A96659">
            <w:pPr>
              <w:spacing w:after="160"/>
              <w:jc w:val="both"/>
              <w:rPr>
                <w:rFonts w:ascii="Times New Roman" w:eastAsia="Times New Roman" w:hAnsi="Times New Roman" w:cs="Times New Roman"/>
                <w:color w:val="000000"/>
                <w:sz w:val="24"/>
                <w:szCs w:val="24"/>
                <w:lang w:val="ru-RU"/>
              </w:rPr>
            </w:pPr>
            <w:r w:rsidRPr="00A96659">
              <w:rPr>
                <w:rFonts w:ascii="Times New Roman" w:eastAsia="Times New Roman" w:hAnsi="Times New Roman" w:cs="Times New Roman"/>
                <w:color w:val="000000"/>
                <w:sz w:val="24"/>
                <w:szCs w:val="24"/>
                <w:lang w:val="ru-RU"/>
              </w:rPr>
              <w:t xml:space="preserve">Замовник має право звернутися за </w:t>
            </w:r>
            <w:proofErr w:type="gramStart"/>
            <w:r w:rsidRPr="00A96659">
              <w:rPr>
                <w:rFonts w:ascii="Times New Roman" w:eastAsia="Times New Roman" w:hAnsi="Times New Roman" w:cs="Times New Roman"/>
                <w:color w:val="000000"/>
                <w:sz w:val="24"/>
                <w:szCs w:val="24"/>
                <w:lang w:val="ru-RU"/>
              </w:rPr>
              <w:t>п</w:t>
            </w:r>
            <w:proofErr w:type="gramEnd"/>
            <w:r w:rsidRPr="00A96659">
              <w:rPr>
                <w:rFonts w:ascii="Times New Roman" w:eastAsia="Times New Roman" w:hAnsi="Times New Roman" w:cs="Times New Roman"/>
                <w:color w:val="000000"/>
                <w:sz w:val="24"/>
                <w:szCs w:val="24"/>
                <w:lang w:val="ru-RU"/>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61B2A48" w14:textId="315BB6A6" w:rsidR="002006CF" w:rsidRPr="002006CF" w:rsidRDefault="00A96659" w:rsidP="00A96659">
            <w:pPr>
              <w:spacing w:before="150" w:after="150" w:line="0" w:lineRule="atLeast"/>
              <w:jc w:val="both"/>
              <w:rPr>
                <w:rFonts w:ascii="Times New Roman" w:eastAsia="Times New Roman" w:hAnsi="Times New Roman" w:cs="Times New Roman"/>
                <w:sz w:val="24"/>
                <w:szCs w:val="24"/>
                <w:lang w:val="ru-RU"/>
              </w:rPr>
            </w:pPr>
            <w:r w:rsidRPr="00A96659">
              <w:rPr>
                <w:rFonts w:ascii="Times New Roman" w:eastAsia="Times New Roman" w:hAnsi="Times New Roman" w:cs="Times New Roman"/>
                <w:color w:val="000000"/>
                <w:sz w:val="24"/>
                <w:szCs w:val="24"/>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A96659">
              <w:rPr>
                <w:rFonts w:ascii="Times New Roman" w:eastAsia="Times New Roman" w:hAnsi="Times New Roman" w:cs="Times New Roman"/>
                <w:color w:val="000000"/>
                <w:sz w:val="24"/>
                <w:szCs w:val="24"/>
                <w:lang w:val="ru-RU"/>
              </w:rPr>
              <w:t>в</w:t>
            </w:r>
            <w:proofErr w:type="gramEnd"/>
            <w:r w:rsidRPr="00A96659">
              <w:rPr>
                <w:rFonts w:ascii="Times New Roman" w:eastAsia="Times New Roman" w:hAnsi="Times New Roman" w:cs="Times New Roman"/>
                <w:color w:val="000000"/>
                <w:sz w:val="24"/>
                <w:szCs w:val="24"/>
                <w:lang w:val="ru-RU"/>
              </w:rPr>
              <w:t>ідкритих торгів, замовник відхиляє тендерну пропозицію такого учасника процедури закупівлі.</w:t>
            </w:r>
          </w:p>
        </w:tc>
      </w:tr>
      <w:tr w:rsidR="002006CF" w:rsidRPr="002006CF" w14:paraId="5E1E96A1"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E8E"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D944BA" w14:textId="77777777" w:rsidR="002006CF" w:rsidRPr="002006CF" w:rsidRDefault="002006CF" w:rsidP="002006CF">
            <w:pPr>
              <w:spacing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2E76EE"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відхиляє тендерну пропозицію із зазначенням аргументації в електронній системі закупівель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коли:</w:t>
            </w:r>
          </w:p>
          <w:p w14:paraId="5695368A" w14:textId="77777777" w:rsidR="002006CF" w:rsidRPr="002006CF" w:rsidRDefault="002006CF" w:rsidP="002006CF">
            <w:pPr>
              <w:rPr>
                <w:rFonts w:ascii="Times New Roman" w:eastAsia="Times New Roman" w:hAnsi="Times New Roman" w:cs="Times New Roman"/>
                <w:sz w:val="24"/>
                <w:szCs w:val="24"/>
                <w:lang w:val="ru-RU"/>
              </w:rPr>
            </w:pPr>
          </w:p>
          <w:p w14:paraId="355A412C"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p w14:paraId="6283042F" w14:textId="77777777" w:rsidR="002006CF" w:rsidRPr="002006CF" w:rsidRDefault="002006CF" w:rsidP="002006CF">
            <w:pPr>
              <w:rPr>
                <w:rFonts w:ascii="Times New Roman" w:eastAsia="Times New Roman" w:hAnsi="Times New Roman" w:cs="Times New Roman"/>
                <w:sz w:val="24"/>
                <w:szCs w:val="24"/>
                <w:lang w:val="ru-RU"/>
              </w:rPr>
            </w:pPr>
            <w:r w:rsidRPr="002006CF">
              <w:rPr>
                <w:rFonts w:ascii="Times New Roman" w:eastAsia="Times New Roman" w:hAnsi="Times New Roman" w:cs="Times New Roman"/>
                <w:sz w:val="24"/>
                <w:szCs w:val="24"/>
                <w:lang w:val="ru-RU"/>
              </w:rPr>
              <w:br/>
            </w:r>
          </w:p>
          <w:p w14:paraId="574458B0"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ідпадає під підстави, встановлені пунктом 47 цих особливостей;</w:t>
            </w:r>
          </w:p>
          <w:p w14:paraId="740B3B11"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ідкритих торгів, яку замовником виявлено згідно з абзацом першим пункту 42 цих особливостей;</w:t>
            </w:r>
          </w:p>
          <w:p w14:paraId="6DE5E0ED"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не надав забезпечення тендерної пропозиції, якщо таке забезпечення вимагалося замовником;</w:t>
            </w:r>
          </w:p>
          <w:p w14:paraId="26F2D7B7"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виправив виявлені замовником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4A4572"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надав обґрунтування аномально низької </w:t>
            </w:r>
            <w:r w:rsidRPr="002006CF">
              <w:rPr>
                <w:rFonts w:ascii="Times New Roman" w:eastAsia="Times New Roman" w:hAnsi="Times New Roman" w:cs="Times New Roman"/>
                <w:color w:val="000000"/>
                <w:sz w:val="24"/>
                <w:szCs w:val="24"/>
                <w:lang w:val="ru-RU"/>
              </w:rPr>
              <w:lastRenderedPageBreak/>
              <w:t xml:space="preserve">ціни тендерної пропозиції протягом строку, визначеного абзацом </w:t>
            </w:r>
            <w:proofErr w:type="gramStart"/>
            <w:r w:rsidRPr="002006CF">
              <w:rPr>
                <w:rFonts w:ascii="Times New Roman" w:eastAsia="Times New Roman" w:hAnsi="Times New Roman" w:cs="Times New Roman"/>
                <w:color w:val="000000"/>
                <w:sz w:val="24"/>
                <w:szCs w:val="24"/>
                <w:lang w:val="ru-RU"/>
              </w:rPr>
              <w:t>першим</w:t>
            </w:r>
            <w:proofErr w:type="gramEnd"/>
            <w:r w:rsidRPr="002006CF">
              <w:rPr>
                <w:rFonts w:ascii="Times New Roman" w:eastAsia="Times New Roman" w:hAnsi="Times New Roman" w:cs="Times New Roman"/>
                <w:color w:val="000000"/>
                <w:sz w:val="24"/>
                <w:szCs w:val="24"/>
                <w:lang w:val="ru-RU"/>
              </w:rPr>
              <w:t xml:space="preserve"> частини чотирнадцятої статті 29 Закону/абзацом дев’ятим пункту 37 цих особливостей;</w:t>
            </w:r>
          </w:p>
          <w:p w14:paraId="35570892" w14:textId="77777777" w:rsidR="002006CF" w:rsidRPr="002006CF" w:rsidRDefault="002006CF" w:rsidP="00386BBE">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14:paraId="66F0A0EE" w14:textId="03D1E4BA" w:rsidR="002006CF" w:rsidRPr="002006CF" w:rsidRDefault="002006CF" w:rsidP="00CF7221">
            <w:pPr>
              <w:numPr>
                <w:ilvl w:val="0"/>
                <w:numId w:val="20"/>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є громадянином Російської Федерації/Республіки Білорусь</w:t>
            </w:r>
            <w:r w:rsidR="00510BF0" w:rsidRPr="0071538D">
              <w:rPr>
                <w:rFonts w:ascii="Times New Roman" w:eastAsia="Times New Roman" w:hAnsi="Times New Roman" w:cs="Times New Roman"/>
                <w:color w:val="000000"/>
                <w:sz w:val="24"/>
                <w:szCs w:val="24"/>
                <w:lang w:val="ru-RU"/>
              </w:rPr>
              <w:t>/Ісламської Республіки Іран</w:t>
            </w:r>
            <w:r w:rsidRPr="002006CF">
              <w:rPr>
                <w:rFonts w:ascii="Times New Roman" w:eastAsia="Times New Roman" w:hAnsi="Times New Roman" w:cs="Times New Roman"/>
                <w:color w:val="000000"/>
                <w:sz w:val="24"/>
                <w:szCs w:val="24"/>
                <w:lang w:val="ru-RU"/>
              </w:rPr>
              <w:t xml:space="preserve"> (</w:t>
            </w:r>
            <w:proofErr w:type="gramStart"/>
            <w:r w:rsidRPr="002006CF">
              <w:rPr>
                <w:rFonts w:ascii="Times New Roman" w:eastAsia="Times New Roman" w:hAnsi="Times New Roman" w:cs="Times New Roman"/>
                <w:color w:val="000000"/>
                <w:sz w:val="24"/>
                <w:szCs w:val="24"/>
                <w:lang w:val="ru-RU"/>
              </w:rPr>
              <w:t>кр</w:t>
            </w:r>
            <w:proofErr w:type="gramEnd"/>
            <w:r w:rsidRPr="002006CF">
              <w:rPr>
                <w:rFonts w:ascii="Times New Roman" w:eastAsia="Times New Roman" w:hAnsi="Times New Roman" w:cs="Times New Roman"/>
                <w:color w:val="000000"/>
                <w:sz w:val="24"/>
                <w:szCs w:val="24"/>
                <w:lang w:val="ru-RU"/>
              </w:rPr>
              <w:t>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EE0739">
              <w:rPr>
                <w:rFonts w:ascii="Times New Roman" w:eastAsia="Times New Roman" w:hAnsi="Times New Roman" w:cs="Times New Roman"/>
                <w:color w:val="000000"/>
                <w:sz w:val="24"/>
                <w:szCs w:val="24"/>
                <w:lang w:val="ru-RU"/>
              </w:rPr>
              <w:t xml:space="preserve"> </w:t>
            </w:r>
            <w:r w:rsidRPr="002006CF">
              <w:rPr>
                <w:rFonts w:ascii="Times New Roman" w:eastAsia="Times New Roman" w:hAnsi="Times New Roman" w:cs="Times New Roman"/>
                <w:color w:val="000000"/>
                <w:sz w:val="24"/>
                <w:szCs w:val="24"/>
                <w:lang w:val="ru-RU"/>
              </w:rPr>
              <w:t>/Республіки Білорусь</w:t>
            </w:r>
            <w:r w:rsidR="0071538D">
              <w:t xml:space="preserve"> </w:t>
            </w:r>
            <w:r w:rsidR="0071538D" w:rsidRPr="0071538D">
              <w:rPr>
                <w:rFonts w:ascii="Times New Roman" w:eastAsia="Times New Roman" w:hAnsi="Times New Roman" w:cs="Times New Roman"/>
                <w:color w:val="000000"/>
                <w:sz w:val="24"/>
                <w:szCs w:val="24"/>
                <w:lang w:val="ru-RU"/>
              </w:rPr>
              <w:t>/ Ісламської Республіки Іран (</w:t>
            </w:r>
            <w:proofErr w:type="gramStart"/>
            <w:r w:rsidR="0071538D" w:rsidRPr="0071538D">
              <w:rPr>
                <w:rFonts w:ascii="Times New Roman" w:eastAsia="Times New Roman" w:hAnsi="Times New Roman" w:cs="Times New Roman"/>
                <w:color w:val="000000"/>
                <w:sz w:val="24"/>
                <w:szCs w:val="24"/>
                <w:lang w:val="ru-RU"/>
              </w:rPr>
              <w:t>кр</w:t>
            </w:r>
            <w:proofErr w:type="gramEnd"/>
            <w:r w:rsidR="0071538D" w:rsidRPr="0071538D">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w:t>
            </w:r>
            <w:r w:rsidRPr="002006CF">
              <w:rPr>
                <w:rFonts w:ascii="Times New Roman" w:eastAsia="Times New Roman" w:hAnsi="Times New Roman" w:cs="Times New Roman"/>
                <w:color w:val="000000"/>
                <w:sz w:val="24"/>
                <w:szCs w:val="24"/>
                <w:lang w:val="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2006CF">
              <w:rPr>
                <w:rFonts w:ascii="Times New Roman" w:eastAsia="Times New Roman" w:hAnsi="Times New Roman" w:cs="Times New Roman"/>
                <w:color w:val="000000"/>
                <w:sz w:val="24"/>
                <w:szCs w:val="24"/>
                <w:lang w:val="ru-RU"/>
              </w:rPr>
              <w:t>ї є Р</w:t>
            </w:r>
            <w:proofErr w:type="gramEnd"/>
            <w:r w:rsidRPr="002006CF">
              <w:rPr>
                <w:rFonts w:ascii="Times New Roman" w:eastAsia="Times New Roman" w:hAnsi="Times New Roman" w:cs="Times New Roman"/>
                <w:color w:val="000000"/>
                <w:sz w:val="24"/>
                <w:szCs w:val="24"/>
                <w:lang w:val="ru-RU"/>
              </w:rPr>
              <w:t xml:space="preserve">осійська Федерація/Республіка Білорусь, громадянин Російської Федерації/Республіки Білорусь </w:t>
            </w:r>
            <w:r w:rsidR="0071538D" w:rsidRPr="0071538D">
              <w:rPr>
                <w:rFonts w:ascii="Times New Roman" w:eastAsia="Times New Roman" w:hAnsi="Times New Roman" w:cs="Times New Roman"/>
                <w:color w:val="000000"/>
                <w:sz w:val="24"/>
                <w:szCs w:val="24"/>
                <w:lang w:val="ru-RU"/>
              </w:rPr>
              <w:t>/ Ісламської Республіки Іран (</w:t>
            </w:r>
            <w:proofErr w:type="gramStart"/>
            <w:r w:rsidR="0071538D" w:rsidRPr="0071538D">
              <w:rPr>
                <w:rFonts w:ascii="Times New Roman" w:eastAsia="Times New Roman" w:hAnsi="Times New Roman" w:cs="Times New Roman"/>
                <w:color w:val="000000"/>
                <w:sz w:val="24"/>
                <w:szCs w:val="24"/>
                <w:lang w:val="ru-RU"/>
              </w:rPr>
              <w:t>кр</w:t>
            </w:r>
            <w:proofErr w:type="gramEnd"/>
            <w:r w:rsidR="0071538D" w:rsidRPr="0071538D">
              <w:rPr>
                <w:rFonts w:ascii="Times New Roman" w:eastAsia="Times New Roman" w:hAnsi="Times New Roman" w:cs="Times New Roman"/>
                <w:color w:val="000000"/>
                <w:sz w:val="24"/>
                <w:szCs w:val="24"/>
                <w:lang w:val="ru-RU"/>
              </w:rPr>
              <w:t>ім тих, що проживають на території України на законних підставах)</w:t>
            </w:r>
            <w:r w:rsidRPr="002006CF">
              <w:rPr>
                <w:rFonts w:ascii="Times New Roman" w:eastAsia="Times New Roman" w:hAnsi="Times New Roman" w:cs="Times New Roman"/>
                <w:color w:val="000000"/>
                <w:sz w:val="24"/>
                <w:szCs w:val="24"/>
                <w:lang w:val="ru-RU"/>
              </w:rPr>
              <w:t>, або юридичною особою, утвореною та зареєстрованою відповідно до законодавства Російської Федерації/Республіки Білорусь</w:t>
            </w:r>
            <w:r w:rsidR="00CF7221">
              <w:t xml:space="preserve"> </w:t>
            </w:r>
            <w:r w:rsidR="00CF7221" w:rsidRPr="00CF7221">
              <w:rPr>
                <w:rFonts w:ascii="Times New Roman" w:eastAsia="Times New Roman" w:hAnsi="Times New Roman" w:cs="Times New Roman"/>
                <w:color w:val="000000"/>
                <w:sz w:val="24"/>
                <w:szCs w:val="24"/>
                <w:lang w:val="ru-RU"/>
              </w:rPr>
              <w:t>/ Ісламської Республіки Іран (крім тих, що проживають на території України на законних підставах)</w:t>
            </w:r>
            <w:r w:rsidRPr="002006CF">
              <w:rPr>
                <w:rFonts w:ascii="Times New Roman" w:eastAsia="Times New Roman" w:hAnsi="Times New Roman" w:cs="Times New Roman"/>
                <w:color w:val="000000"/>
                <w:sz w:val="24"/>
                <w:szCs w:val="24"/>
                <w:lang w:val="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або пропонує в тендерній пропозиції товари походженням з Російської Федерації/Республіки Білорусь</w:t>
            </w:r>
            <w:r w:rsidR="00510BF0" w:rsidRPr="0071538D">
              <w:rPr>
                <w:rFonts w:ascii="Times New Roman" w:eastAsia="Times New Roman" w:hAnsi="Times New Roman" w:cs="Times New Roman"/>
                <w:color w:val="000000"/>
                <w:sz w:val="24"/>
                <w:szCs w:val="24"/>
                <w:lang w:val="ru-RU"/>
              </w:rPr>
              <w:t>/ Ісламської Республіки Іран</w:t>
            </w:r>
            <w:r w:rsidRPr="002006CF">
              <w:rPr>
                <w:rFonts w:ascii="Times New Roman" w:eastAsia="Times New Roman" w:hAnsi="Times New Roman" w:cs="Times New Roman"/>
                <w:color w:val="000000"/>
                <w:sz w:val="24"/>
                <w:szCs w:val="24"/>
                <w:lang w:val="ru-RU"/>
              </w:rPr>
              <w:t xml:space="preserve"> (за винятком товарів, необхідних для ремонту та обслуговування товарів, придбаних до набрання чинності постановою Кабінету Міні</w:t>
            </w:r>
            <w:proofErr w:type="gramStart"/>
            <w:r w:rsidRPr="002006CF">
              <w:rPr>
                <w:rFonts w:ascii="Times New Roman" w:eastAsia="Times New Roman" w:hAnsi="Times New Roman" w:cs="Times New Roman"/>
                <w:color w:val="000000"/>
                <w:sz w:val="24"/>
                <w:szCs w:val="24"/>
                <w:lang w:val="ru-RU"/>
              </w:rPr>
              <w:t>стр</w:t>
            </w:r>
            <w:proofErr w:type="gramEnd"/>
            <w:r w:rsidRPr="002006CF">
              <w:rPr>
                <w:rFonts w:ascii="Times New Roman" w:eastAsia="Times New Roman" w:hAnsi="Times New Roman" w:cs="Times New Roman"/>
                <w:color w:val="000000"/>
                <w:sz w:val="24"/>
                <w:szCs w:val="24"/>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на період дії правового режиму воєнного стану в </w:t>
            </w:r>
            <w:r w:rsidRPr="002006CF">
              <w:rPr>
                <w:rFonts w:ascii="Times New Roman" w:eastAsia="Times New Roman" w:hAnsi="Times New Roman" w:cs="Times New Roman"/>
                <w:color w:val="000000"/>
                <w:sz w:val="24"/>
                <w:szCs w:val="24"/>
                <w:lang w:val="ru-RU"/>
              </w:rPr>
              <w:lastRenderedPageBreak/>
              <w:t>Україні та протягом 90 днів з дня його припинення або скасування” (Офіційний вісник України, 2022 р., № 84, ст. 5176);</w:t>
            </w:r>
          </w:p>
          <w:p w14:paraId="385AA6C6"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 тендерна пропозиція:</w:t>
            </w:r>
          </w:p>
          <w:p w14:paraId="4DD30CB9" w14:textId="264066F9" w:rsidR="002006CF" w:rsidRPr="002006CF" w:rsidRDefault="002006CF" w:rsidP="00510BF0">
            <w:pPr>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color w:val="000000"/>
                <w:sz w:val="24"/>
                <w:szCs w:val="24"/>
                <w:lang w:val="ru-RU"/>
              </w:rPr>
              <w:t xml:space="preserve">не відповідає умовам </w:t>
            </w:r>
            <w:proofErr w:type="gramStart"/>
            <w:r w:rsidRPr="002006CF">
              <w:rPr>
                <w:rFonts w:ascii="Times New Roman" w:eastAsia="Times New Roman" w:hAnsi="Times New Roman" w:cs="Times New Roman"/>
                <w:color w:val="000000"/>
                <w:sz w:val="24"/>
                <w:szCs w:val="24"/>
                <w:lang w:val="ru-RU"/>
              </w:rPr>
              <w:t>техн</w:t>
            </w:r>
            <w:proofErr w:type="gramEnd"/>
            <w:r w:rsidRPr="002006CF">
              <w:rPr>
                <w:rFonts w:ascii="Times New Roman" w:eastAsia="Times New Roman" w:hAnsi="Times New Roman" w:cs="Times New Roman"/>
                <w:color w:val="000000"/>
                <w:sz w:val="24"/>
                <w:szCs w:val="24"/>
                <w:lang w:val="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49BEFCC" w14:textId="77777777" w:rsidR="002006CF" w:rsidRPr="002006CF" w:rsidRDefault="002006CF" w:rsidP="00386BBE">
            <w:pPr>
              <w:numPr>
                <w:ilvl w:val="0"/>
                <w:numId w:val="21"/>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є </w:t>
            </w:r>
            <w:proofErr w:type="gramStart"/>
            <w:r w:rsidRPr="002006CF">
              <w:rPr>
                <w:rFonts w:ascii="Times New Roman" w:eastAsia="Times New Roman" w:hAnsi="Times New Roman" w:cs="Times New Roman"/>
                <w:color w:val="000000"/>
                <w:sz w:val="24"/>
                <w:szCs w:val="24"/>
                <w:lang w:val="ru-RU"/>
              </w:rPr>
              <w:t>такою</w:t>
            </w:r>
            <w:proofErr w:type="gramEnd"/>
            <w:r w:rsidRPr="002006CF">
              <w:rPr>
                <w:rFonts w:ascii="Times New Roman" w:eastAsia="Times New Roman" w:hAnsi="Times New Roman" w:cs="Times New Roman"/>
                <w:color w:val="000000"/>
                <w:sz w:val="24"/>
                <w:szCs w:val="24"/>
                <w:lang w:val="ru-RU"/>
              </w:rPr>
              <w:t>, строк дії якої закінчився;</w:t>
            </w:r>
          </w:p>
          <w:p w14:paraId="5D4B2FBD" w14:textId="77777777" w:rsidR="002006CF" w:rsidRPr="002006CF" w:rsidRDefault="002006CF" w:rsidP="00386BBE">
            <w:pPr>
              <w:numPr>
                <w:ilvl w:val="0"/>
                <w:numId w:val="21"/>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є такою, ціна якої перевищує очікувану вартість предмета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2006CF">
              <w:rPr>
                <w:rFonts w:ascii="Times New Roman" w:eastAsia="Times New Roman" w:hAnsi="Times New Roman" w:cs="Times New Roman"/>
                <w:color w:val="000000"/>
                <w:sz w:val="24"/>
                <w:szCs w:val="24"/>
                <w:lang w:val="ru-RU"/>
              </w:rPr>
              <w:t>ніж</w:t>
            </w:r>
            <w:proofErr w:type="gramEnd"/>
            <w:r w:rsidRPr="002006CF">
              <w:rPr>
                <w:rFonts w:ascii="Times New Roman" w:eastAsia="Times New Roman" w:hAnsi="Times New Roman" w:cs="Times New Roman"/>
                <w:color w:val="000000"/>
                <w:sz w:val="24"/>
                <w:szCs w:val="24"/>
                <w:lang w:val="ru-RU"/>
              </w:rPr>
              <w:t xml:space="preserve"> зазначений замовником в тендерній документації;</w:t>
            </w:r>
          </w:p>
          <w:p w14:paraId="28733C34" w14:textId="77777777" w:rsidR="002006CF" w:rsidRPr="002006CF" w:rsidRDefault="002006CF" w:rsidP="00386BBE">
            <w:pPr>
              <w:numPr>
                <w:ilvl w:val="0"/>
                <w:numId w:val="21"/>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відповідає вимогам, установленим у тендерній документації відповідно </w:t>
            </w:r>
            <w:proofErr w:type="gramStart"/>
            <w:r w:rsidRPr="002006CF">
              <w:rPr>
                <w:rFonts w:ascii="Times New Roman" w:eastAsia="Times New Roman" w:hAnsi="Times New Roman" w:cs="Times New Roman"/>
                <w:color w:val="000000"/>
                <w:sz w:val="24"/>
                <w:szCs w:val="24"/>
                <w:lang w:val="ru-RU"/>
              </w:rPr>
              <w:t>до</w:t>
            </w:r>
            <w:proofErr w:type="gramEnd"/>
            <w:r w:rsidRPr="002006CF">
              <w:rPr>
                <w:rFonts w:ascii="Times New Roman" w:eastAsia="Times New Roman" w:hAnsi="Times New Roman" w:cs="Times New Roman"/>
                <w:color w:val="000000"/>
                <w:sz w:val="24"/>
                <w:szCs w:val="24"/>
                <w:lang w:val="ru-RU"/>
              </w:rPr>
              <w:t xml:space="preserve"> абзацу першого частини третьої статті 22 Закону;</w:t>
            </w:r>
          </w:p>
          <w:p w14:paraId="67D968DC" w14:textId="77777777" w:rsidR="002006CF" w:rsidRPr="002006CF" w:rsidRDefault="002006CF" w:rsidP="002006CF">
            <w:pPr>
              <w:rPr>
                <w:rFonts w:ascii="Times New Roman" w:eastAsia="Times New Roman" w:hAnsi="Times New Roman" w:cs="Times New Roman"/>
                <w:sz w:val="24"/>
                <w:szCs w:val="24"/>
                <w:lang w:val="ru-RU"/>
              </w:rPr>
            </w:pPr>
          </w:p>
          <w:p w14:paraId="1A98B530"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3) переможець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w:t>
            </w:r>
          </w:p>
          <w:p w14:paraId="1152A1F7" w14:textId="0FBB292A" w:rsidR="002006CF" w:rsidRPr="00510BF0" w:rsidRDefault="002006CF" w:rsidP="00510BF0">
            <w:pPr>
              <w:pStyle w:val="aa"/>
              <w:numPr>
                <w:ilvl w:val="0"/>
                <w:numId w:val="22"/>
              </w:numPr>
              <w:rPr>
                <w:color w:val="000000"/>
                <w:lang w:val="ru-RU"/>
              </w:rPr>
            </w:pPr>
            <w:r w:rsidRPr="00510BF0">
              <w:rPr>
                <w:lang w:val="ru-RU"/>
              </w:rPr>
              <w:br/>
            </w:r>
            <w:r w:rsidRPr="00510BF0">
              <w:rPr>
                <w:color w:val="000000"/>
                <w:lang w:val="ru-RU"/>
              </w:rPr>
              <w:t xml:space="preserve">відмовився від </w:t>
            </w:r>
            <w:proofErr w:type="gramStart"/>
            <w:r w:rsidRPr="00510BF0">
              <w:rPr>
                <w:color w:val="000000"/>
                <w:lang w:val="ru-RU"/>
              </w:rPr>
              <w:t>п</w:t>
            </w:r>
            <w:proofErr w:type="gramEnd"/>
            <w:r w:rsidRPr="00510BF0">
              <w:rPr>
                <w:color w:val="000000"/>
                <w:lang w:val="ru-RU"/>
              </w:rPr>
              <w:t>ідписання договору про закупівлю відповідно до вимог тендерної документації або укладення договору про закупівлю;</w:t>
            </w:r>
          </w:p>
          <w:p w14:paraId="2A1C3EB3" w14:textId="77777777" w:rsidR="002006CF" w:rsidRPr="002006CF" w:rsidRDefault="002006CF" w:rsidP="00386BBE">
            <w:pPr>
              <w:numPr>
                <w:ilvl w:val="0"/>
                <w:numId w:val="22"/>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надав у спосіб, зазначений в тендерній документації, документи, що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14:paraId="189E14D3" w14:textId="77777777" w:rsidR="002006CF" w:rsidRPr="002006CF" w:rsidRDefault="002006CF" w:rsidP="00386BBE">
            <w:pPr>
              <w:numPr>
                <w:ilvl w:val="0"/>
                <w:numId w:val="22"/>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 xml:space="preserve">не надав забезпечення виконання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 якщо таке забезпечення вимагалося замовником;</w:t>
            </w:r>
          </w:p>
          <w:p w14:paraId="0391942F" w14:textId="77777777" w:rsidR="002006CF" w:rsidRPr="002006CF" w:rsidRDefault="002006CF" w:rsidP="00386BBE">
            <w:pPr>
              <w:numPr>
                <w:ilvl w:val="0"/>
                <w:numId w:val="22"/>
              </w:numPr>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надав недостовірну інформацію, що є суттєвою для визначення результатів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яку замовником виявлено згідно з абзацом першим пункту 42 цих особливостей.</w:t>
            </w:r>
          </w:p>
          <w:p w14:paraId="02EE8507" w14:textId="77777777" w:rsidR="002006CF" w:rsidRPr="002006CF" w:rsidRDefault="002006CF" w:rsidP="002006CF">
            <w:pPr>
              <w:rPr>
                <w:rFonts w:ascii="Times New Roman" w:eastAsia="Times New Roman" w:hAnsi="Times New Roman" w:cs="Times New Roman"/>
                <w:sz w:val="24"/>
                <w:szCs w:val="24"/>
                <w:lang w:val="ru-RU"/>
              </w:rPr>
            </w:pPr>
          </w:p>
          <w:p w14:paraId="137208A1"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 коли:</w:t>
            </w:r>
          </w:p>
          <w:p w14:paraId="18C1CCFA" w14:textId="77777777" w:rsidR="002006CF" w:rsidRPr="002006CF" w:rsidRDefault="002006CF" w:rsidP="002006CF">
            <w:pPr>
              <w:rPr>
                <w:rFonts w:ascii="Times New Roman" w:eastAsia="Times New Roman" w:hAnsi="Times New Roman" w:cs="Times New Roman"/>
                <w:sz w:val="24"/>
                <w:szCs w:val="24"/>
                <w:lang w:val="ru-RU"/>
              </w:rPr>
            </w:pPr>
            <w:r w:rsidRPr="002006CF">
              <w:rPr>
                <w:rFonts w:ascii="Times New Roman" w:eastAsia="Times New Roman" w:hAnsi="Times New Roman" w:cs="Times New Roman"/>
                <w:sz w:val="24"/>
                <w:szCs w:val="24"/>
                <w:lang w:val="ru-RU"/>
              </w:rPr>
              <w:lastRenderedPageBreak/>
              <w:br/>
            </w:r>
          </w:p>
          <w:p w14:paraId="5DE15E0C" w14:textId="77777777" w:rsidR="002006CF" w:rsidRPr="002006CF" w:rsidRDefault="002006CF" w:rsidP="00386BBE">
            <w:pPr>
              <w:numPr>
                <w:ilvl w:val="0"/>
                <w:numId w:val="2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E1DA49" w14:textId="77777777" w:rsidR="002006CF" w:rsidRPr="002006CF" w:rsidRDefault="002006CF" w:rsidP="00386BBE">
            <w:pPr>
              <w:numPr>
                <w:ilvl w:val="0"/>
                <w:numId w:val="23"/>
              </w:numPr>
              <w:jc w:val="both"/>
              <w:textAlignment w:val="baseline"/>
              <w:rPr>
                <w:rFonts w:ascii="Times New Roman" w:eastAsia="Times New Roman" w:hAnsi="Times New Roman" w:cs="Times New Roman"/>
                <w:color w:val="000000"/>
                <w:sz w:val="24"/>
                <w:szCs w:val="24"/>
                <w:lang w:val="ru-RU"/>
              </w:rPr>
            </w:pPr>
            <w:r w:rsidRPr="002006CF">
              <w:rPr>
                <w:rFonts w:ascii="Times New Roman" w:eastAsia="Times New Roman" w:hAnsi="Times New Roman" w:cs="Times New Roman"/>
                <w:color w:val="000000"/>
                <w:sz w:val="24"/>
                <w:szCs w:val="24"/>
                <w:lang w:val="ru-RU"/>
              </w:rPr>
              <w:t>учасник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7FF9E2" w14:textId="77777777" w:rsidR="002006CF" w:rsidRPr="002006CF" w:rsidRDefault="002006CF" w:rsidP="002006CF">
            <w:pPr>
              <w:rPr>
                <w:rFonts w:ascii="Times New Roman" w:eastAsia="Times New Roman" w:hAnsi="Times New Roman" w:cs="Times New Roman"/>
                <w:sz w:val="24"/>
                <w:szCs w:val="24"/>
                <w:lang w:val="ru-RU"/>
              </w:rPr>
            </w:pPr>
          </w:p>
          <w:p w14:paraId="40A24B5D" w14:textId="77777777" w:rsidR="002006CF" w:rsidRPr="002006CF" w:rsidRDefault="002006CF" w:rsidP="002006CF">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Інформація про відхилення тендерної пропозиції, у тому числі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і/переможцю процедури закупівлі, тендерна пропозиція якого відхилена, через електронну систему закупівель.</w:t>
            </w:r>
          </w:p>
          <w:p w14:paraId="2D31F6B8" w14:textId="77777777" w:rsidR="002006CF" w:rsidRPr="002006CF" w:rsidRDefault="002006CF" w:rsidP="002006CF">
            <w:pPr>
              <w:rPr>
                <w:rFonts w:ascii="Times New Roman" w:eastAsia="Times New Roman" w:hAnsi="Times New Roman" w:cs="Times New Roman"/>
                <w:sz w:val="24"/>
                <w:szCs w:val="24"/>
                <w:lang w:val="ru-RU"/>
              </w:rPr>
            </w:pPr>
          </w:p>
          <w:p w14:paraId="70D2B2B4" w14:textId="77777777" w:rsidR="002006CF" w:rsidRPr="002006CF" w:rsidRDefault="002006CF" w:rsidP="002006CF">
            <w:pPr>
              <w:spacing w:line="0" w:lineRule="atLeast"/>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2006CF" w:rsidRPr="002006CF" w14:paraId="5B8267DF" w14:textId="77777777" w:rsidTr="002006C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85866A" w14:textId="77777777" w:rsidR="002006CF" w:rsidRPr="002006CF" w:rsidRDefault="002006CF" w:rsidP="002006CF">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lastRenderedPageBreak/>
              <w:t xml:space="preserve">Результати тендеру та укладання договору </w:t>
            </w:r>
            <w:proofErr w:type="gramStart"/>
            <w:r w:rsidRPr="002006CF">
              <w:rPr>
                <w:rFonts w:ascii="Times New Roman" w:eastAsia="Times New Roman" w:hAnsi="Times New Roman" w:cs="Times New Roman"/>
                <w:b/>
                <w:bCs/>
                <w:color w:val="000000"/>
                <w:sz w:val="24"/>
                <w:szCs w:val="24"/>
                <w:lang w:val="ru-RU"/>
              </w:rPr>
              <w:t>про</w:t>
            </w:r>
            <w:proofErr w:type="gramEnd"/>
            <w:r w:rsidRPr="002006CF">
              <w:rPr>
                <w:rFonts w:ascii="Times New Roman" w:eastAsia="Times New Roman" w:hAnsi="Times New Roman" w:cs="Times New Roman"/>
                <w:b/>
                <w:bCs/>
                <w:color w:val="000000"/>
                <w:sz w:val="24"/>
                <w:szCs w:val="24"/>
                <w:lang w:val="ru-RU"/>
              </w:rPr>
              <w:t xml:space="preserve"> закупівлю</w:t>
            </w:r>
          </w:p>
        </w:tc>
      </w:tr>
      <w:tr w:rsidR="002006CF" w:rsidRPr="002006CF" w14:paraId="1BF775D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D7CE46"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111B5C"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Відміна відкритих торгі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380A5"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Замовник відміняє відкриті торги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w:t>
            </w:r>
          </w:p>
          <w:p w14:paraId="437B2D2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відсутності подальшої потреби в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товарів, робіт чи послуг;</w:t>
            </w:r>
          </w:p>
          <w:p w14:paraId="6781257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87F5D7"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3) скорочення обсягу видатків на здійснення </w:t>
            </w:r>
            <w:r w:rsidRPr="002006CF">
              <w:rPr>
                <w:rFonts w:ascii="Times New Roman" w:eastAsia="Times New Roman" w:hAnsi="Times New Roman" w:cs="Times New Roman"/>
                <w:color w:val="000000"/>
                <w:sz w:val="24"/>
                <w:szCs w:val="24"/>
                <w:lang w:val="ru-RU"/>
              </w:rPr>
              <w:lastRenderedPageBreak/>
              <w:t>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товарів, робіт чи послуг;</w:t>
            </w:r>
          </w:p>
          <w:p w14:paraId="5AEF133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 коли здійснення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стало неможливим внаслідок дії обставин непереборної сили.</w:t>
            </w:r>
          </w:p>
          <w:p w14:paraId="20C21F1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ішення зазначає в електронній системі закупівель підстави прийняття такого рішення. </w:t>
            </w:r>
          </w:p>
          <w:p w14:paraId="522EBE7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Відкриті торги автоматично відміняються електронною системою закупівель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разі:</w:t>
            </w:r>
          </w:p>
          <w:p w14:paraId="664CEB23"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 відхилення всіх тендерних пропозицій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w:t>
            </w:r>
            <w:proofErr w:type="gramStart"/>
            <w:r w:rsidRPr="002006CF">
              <w:rPr>
                <w:rFonts w:ascii="Times New Roman" w:eastAsia="Times New Roman" w:hAnsi="Times New Roman" w:cs="Times New Roman"/>
                <w:color w:val="000000"/>
                <w:sz w:val="24"/>
                <w:szCs w:val="24"/>
                <w:lang w:val="ru-RU"/>
              </w:rPr>
              <w:t>тому</w:t>
            </w:r>
            <w:proofErr w:type="gramEnd"/>
            <w:r w:rsidRPr="002006CF">
              <w:rPr>
                <w:rFonts w:ascii="Times New Roman" w:eastAsia="Times New Roman" w:hAnsi="Times New Roman" w:cs="Times New Roman"/>
                <w:color w:val="000000"/>
                <w:sz w:val="24"/>
                <w:szCs w:val="24"/>
                <w:lang w:val="ru-RU"/>
              </w:rPr>
              <w:t xml:space="preserve"> числі, якщо була подана одна тендерна пропозиція, яка відхилена замовником) згідно з цими особливостями;</w:t>
            </w:r>
          </w:p>
          <w:p w14:paraId="2FE581BF"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2) неподання жодної тендерної пропозиції для участі </w:t>
            </w:r>
            <w:proofErr w:type="gramStart"/>
            <w:r w:rsidRPr="002006CF">
              <w:rPr>
                <w:rFonts w:ascii="Times New Roman" w:eastAsia="Times New Roman" w:hAnsi="Times New Roman" w:cs="Times New Roman"/>
                <w:color w:val="000000"/>
                <w:sz w:val="24"/>
                <w:szCs w:val="24"/>
                <w:lang w:val="ru-RU"/>
              </w:rPr>
              <w:t>у</w:t>
            </w:r>
            <w:proofErr w:type="gramEnd"/>
            <w:r w:rsidRPr="002006CF">
              <w:rPr>
                <w:rFonts w:ascii="Times New Roman" w:eastAsia="Times New Roman" w:hAnsi="Times New Roman" w:cs="Times New Roman"/>
                <w:color w:val="000000"/>
                <w:sz w:val="24"/>
                <w:szCs w:val="24"/>
                <w:lang w:val="ru-RU"/>
              </w:rPr>
              <w:t xml:space="preserve"> відкритих </w:t>
            </w:r>
            <w:proofErr w:type="gramStart"/>
            <w:r w:rsidRPr="002006CF">
              <w:rPr>
                <w:rFonts w:ascii="Times New Roman" w:eastAsia="Times New Roman" w:hAnsi="Times New Roman" w:cs="Times New Roman"/>
                <w:color w:val="000000"/>
                <w:sz w:val="24"/>
                <w:szCs w:val="24"/>
                <w:lang w:val="ru-RU"/>
              </w:rPr>
              <w:t>торгах</w:t>
            </w:r>
            <w:proofErr w:type="gramEnd"/>
            <w:r w:rsidRPr="002006CF">
              <w:rPr>
                <w:rFonts w:ascii="Times New Roman" w:eastAsia="Times New Roman" w:hAnsi="Times New Roman" w:cs="Times New Roman"/>
                <w:color w:val="000000"/>
                <w:sz w:val="24"/>
                <w:szCs w:val="24"/>
                <w:lang w:val="ru-RU"/>
              </w:rPr>
              <w:t xml:space="preserve"> у строк, установлений замовником згідно з цими особливостями.</w:t>
            </w:r>
          </w:p>
          <w:p w14:paraId="12AF42AC"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14:paraId="689D827E"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Відкриті торги можуть бути відмінені частково (за лотом).</w:t>
            </w:r>
          </w:p>
          <w:p w14:paraId="7DA41CF2"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Інформація про відміну відкритих торгів автоматично надсилається всім учасникам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електронною системою закупівель в день її оприлюднення.</w:t>
            </w:r>
          </w:p>
        </w:tc>
      </w:tr>
      <w:tr w:rsidR="002006CF" w:rsidRPr="002006CF" w14:paraId="611C93FC"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6F76D0"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2E09F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Строк укладання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4215A2"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proofErr w:type="gramStart"/>
            <w:r w:rsidRPr="002006CF">
              <w:rPr>
                <w:rFonts w:ascii="Times New Roman" w:eastAsia="Times New Roman" w:hAnsi="Times New Roman" w:cs="Times New Roman"/>
                <w:color w:val="000000"/>
                <w:sz w:val="24"/>
                <w:szCs w:val="24"/>
                <w:lang w:val="ru-RU"/>
              </w:rPr>
              <w:t>З</w:t>
            </w:r>
            <w:proofErr w:type="gramEnd"/>
            <w:r w:rsidRPr="002006CF">
              <w:rPr>
                <w:rFonts w:ascii="Times New Roman" w:eastAsia="Times New Roman" w:hAnsi="Times New Roman" w:cs="Times New Roman"/>
                <w:color w:val="000000"/>
                <w:sz w:val="24"/>
                <w:szCs w:val="24"/>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144E940" w14:textId="77777777" w:rsidR="002006CF" w:rsidRPr="002006CF" w:rsidRDefault="002006CF" w:rsidP="002006CF">
            <w:pPr>
              <w:spacing w:before="150" w:after="15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Замовник укладає догові</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2006CF">
              <w:rPr>
                <w:rFonts w:ascii="Times New Roman" w:eastAsia="Times New Roman" w:hAnsi="Times New Roman" w:cs="Times New Roman"/>
                <w:color w:val="000000"/>
                <w:sz w:val="24"/>
                <w:szCs w:val="24"/>
                <w:lang w:val="ru-RU"/>
              </w:rPr>
              <w:t>в</w:t>
            </w:r>
            <w:proofErr w:type="gramEnd"/>
            <w:r w:rsidRPr="002006CF">
              <w:rPr>
                <w:rFonts w:ascii="Times New Roman" w:eastAsia="Times New Roman" w:hAnsi="Times New Roman" w:cs="Times New Roman"/>
                <w:color w:val="000000"/>
                <w:sz w:val="24"/>
                <w:szCs w:val="24"/>
                <w:lang w:val="ru-RU"/>
              </w:rPr>
              <w:t>. </w:t>
            </w:r>
          </w:p>
          <w:p w14:paraId="2BB530C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подання скарги до органу оскарження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ісля оприлюднення в електронній системі закупівель </w:t>
            </w:r>
            <w:r w:rsidRPr="002006CF">
              <w:rPr>
                <w:rFonts w:ascii="Times New Roman" w:eastAsia="Times New Roman" w:hAnsi="Times New Roman" w:cs="Times New Roman"/>
                <w:color w:val="000000"/>
                <w:sz w:val="24"/>
                <w:szCs w:val="24"/>
                <w:lang w:val="ru-RU"/>
              </w:rPr>
              <w:lastRenderedPageBreak/>
              <w:t>повідомлення про намір укласти договір про закупівлю перебіг строку для укладення договору про закупівлю зупиняється.</w:t>
            </w:r>
          </w:p>
        </w:tc>
      </w:tr>
      <w:tr w:rsidR="002006CF" w:rsidRPr="002006CF" w14:paraId="591156FD"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62103"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0D2A3D"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Проект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1A17D6"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Проект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 викладений у Додатку № 4 до тендерної документації.</w:t>
            </w:r>
          </w:p>
        </w:tc>
      </w:tr>
      <w:tr w:rsidR="002006CF" w:rsidRPr="002006CF" w14:paraId="7E97ABAF"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43177B"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E88EEA"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Умови укладання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2A3BE2"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Догові</w:t>
            </w:r>
            <w:proofErr w:type="gramStart"/>
            <w:r w:rsidRPr="00166F89">
              <w:rPr>
                <w:rFonts w:ascii="Times New Roman" w:eastAsia="Times New Roman" w:hAnsi="Times New Roman" w:cs="Times New Roman"/>
                <w:color w:val="000000"/>
                <w:sz w:val="24"/>
                <w:szCs w:val="24"/>
                <w:lang w:val="ru-RU"/>
              </w:rPr>
              <w:t>р</w:t>
            </w:r>
            <w:proofErr w:type="gramEnd"/>
            <w:r w:rsidRPr="00166F89">
              <w:rPr>
                <w:rFonts w:ascii="Times New Roman" w:eastAsia="Times New Roman" w:hAnsi="Times New Roman" w:cs="Times New Roman"/>
                <w:color w:val="000000"/>
                <w:sz w:val="24"/>
                <w:szCs w:val="24"/>
                <w:lang w:val="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148431E"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Умови договору про закупівлю не повинні ві</w:t>
            </w:r>
            <w:proofErr w:type="gramStart"/>
            <w:r w:rsidRPr="00166F89">
              <w:rPr>
                <w:rFonts w:ascii="Times New Roman" w:eastAsia="Times New Roman" w:hAnsi="Times New Roman" w:cs="Times New Roman"/>
                <w:color w:val="000000"/>
                <w:sz w:val="24"/>
                <w:szCs w:val="24"/>
                <w:lang w:val="ru-RU"/>
              </w:rPr>
              <w:t>др</w:t>
            </w:r>
            <w:proofErr w:type="gramEnd"/>
            <w:r w:rsidRPr="00166F89">
              <w:rPr>
                <w:rFonts w:ascii="Times New Roman" w:eastAsia="Times New Roman" w:hAnsi="Times New Roman" w:cs="Times New Roman"/>
                <w:color w:val="000000"/>
                <w:sz w:val="24"/>
                <w:szCs w:val="24"/>
                <w:lang w:val="ru-RU"/>
              </w:rPr>
              <w:t>ізнятися від змісту тендерної пропозиції переможця процедури закупівлі, у тому числі за результатами електронного аукціону, крім випадків:</w:t>
            </w:r>
          </w:p>
          <w:p w14:paraId="6C438C98"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 xml:space="preserve">визначення </w:t>
            </w:r>
            <w:proofErr w:type="gramStart"/>
            <w:r w:rsidRPr="00166F89">
              <w:rPr>
                <w:rFonts w:ascii="Times New Roman" w:eastAsia="Times New Roman" w:hAnsi="Times New Roman" w:cs="Times New Roman"/>
                <w:color w:val="000000"/>
                <w:sz w:val="24"/>
                <w:szCs w:val="24"/>
                <w:lang w:val="ru-RU"/>
              </w:rPr>
              <w:t>грошового</w:t>
            </w:r>
            <w:proofErr w:type="gramEnd"/>
            <w:r w:rsidRPr="00166F89">
              <w:rPr>
                <w:rFonts w:ascii="Times New Roman" w:eastAsia="Times New Roman" w:hAnsi="Times New Roman" w:cs="Times New Roman"/>
                <w:color w:val="000000"/>
                <w:sz w:val="24"/>
                <w:szCs w:val="24"/>
                <w:lang w:val="ru-RU"/>
              </w:rPr>
              <w:t xml:space="preserve"> еквівалента зобов’язання в іноземній валюті;</w:t>
            </w:r>
          </w:p>
          <w:p w14:paraId="767593FC"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перерахунку ціни в бік зменшення ціни тендерної пропозиції переможця без зменшення обсягів закупі</w:t>
            </w:r>
            <w:proofErr w:type="gramStart"/>
            <w:r w:rsidRPr="00166F89">
              <w:rPr>
                <w:rFonts w:ascii="Times New Roman" w:eastAsia="Times New Roman" w:hAnsi="Times New Roman" w:cs="Times New Roman"/>
                <w:color w:val="000000"/>
                <w:sz w:val="24"/>
                <w:szCs w:val="24"/>
                <w:lang w:val="ru-RU"/>
              </w:rPr>
              <w:t>вл</w:t>
            </w:r>
            <w:proofErr w:type="gramEnd"/>
            <w:r w:rsidRPr="00166F89">
              <w:rPr>
                <w:rFonts w:ascii="Times New Roman" w:eastAsia="Times New Roman" w:hAnsi="Times New Roman" w:cs="Times New Roman"/>
                <w:color w:val="000000"/>
                <w:sz w:val="24"/>
                <w:szCs w:val="24"/>
                <w:lang w:val="ru-RU"/>
              </w:rPr>
              <w:t>і;</w:t>
            </w:r>
          </w:p>
          <w:p w14:paraId="17BB12A0"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 xml:space="preserve">перерахунку ціни та обсягів товарів </w:t>
            </w:r>
            <w:proofErr w:type="gramStart"/>
            <w:r w:rsidRPr="00166F89">
              <w:rPr>
                <w:rFonts w:ascii="Times New Roman" w:eastAsia="Times New Roman" w:hAnsi="Times New Roman" w:cs="Times New Roman"/>
                <w:color w:val="000000"/>
                <w:sz w:val="24"/>
                <w:szCs w:val="24"/>
                <w:lang w:val="ru-RU"/>
              </w:rPr>
              <w:t>в</w:t>
            </w:r>
            <w:proofErr w:type="gramEnd"/>
            <w:r w:rsidRPr="00166F89">
              <w:rPr>
                <w:rFonts w:ascii="Times New Roman" w:eastAsia="Times New Roman" w:hAnsi="Times New Roman" w:cs="Times New Roman"/>
                <w:color w:val="000000"/>
                <w:sz w:val="24"/>
                <w:szCs w:val="24"/>
                <w:lang w:val="ru-RU"/>
              </w:rPr>
              <w:t xml:space="preserve"> бік зменшення за умови необхідності приведення обсягів товарів до кратності упаковки.</w:t>
            </w:r>
          </w:p>
          <w:p w14:paraId="7EC64323"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 xml:space="preserve">У разі необхідності перерахунку ціни тендерної пропозиції переможець має надати такий перерахунок замовнику </w:t>
            </w:r>
            <w:proofErr w:type="gramStart"/>
            <w:r w:rsidRPr="00166F89">
              <w:rPr>
                <w:rFonts w:ascii="Times New Roman" w:eastAsia="Times New Roman" w:hAnsi="Times New Roman" w:cs="Times New Roman"/>
                <w:color w:val="000000"/>
                <w:sz w:val="24"/>
                <w:szCs w:val="24"/>
                <w:lang w:val="ru-RU"/>
              </w:rPr>
              <w:t>п</w:t>
            </w:r>
            <w:proofErr w:type="gramEnd"/>
            <w:r w:rsidRPr="00166F89">
              <w:rPr>
                <w:rFonts w:ascii="Times New Roman" w:eastAsia="Times New Roman" w:hAnsi="Times New Roman" w:cs="Times New Roman"/>
                <w:color w:val="000000"/>
                <w:sz w:val="24"/>
                <w:szCs w:val="24"/>
                <w:lang w:val="ru-RU"/>
              </w:rPr>
              <w:t>ід час укладання договору про закупівлю.</w:t>
            </w:r>
          </w:p>
          <w:p w14:paraId="170A8CB4"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Переможець процедури закупі</w:t>
            </w:r>
            <w:proofErr w:type="gramStart"/>
            <w:r w:rsidRPr="00166F89">
              <w:rPr>
                <w:rFonts w:ascii="Times New Roman" w:eastAsia="Times New Roman" w:hAnsi="Times New Roman" w:cs="Times New Roman"/>
                <w:color w:val="000000"/>
                <w:sz w:val="24"/>
                <w:szCs w:val="24"/>
                <w:lang w:val="ru-RU"/>
              </w:rPr>
              <w:t>вл</w:t>
            </w:r>
            <w:proofErr w:type="gramEnd"/>
            <w:r w:rsidRPr="00166F89">
              <w:rPr>
                <w:rFonts w:ascii="Times New Roman" w:eastAsia="Times New Roman" w:hAnsi="Times New Roman" w:cs="Times New Roman"/>
                <w:color w:val="000000"/>
                <w:sz w:val="24"/>
                <w:szCs w:val="24"/>
                <w:lang w:val="ru-RU"/>
              </w:rPr>
              <w:t xml:space="preserve">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w:t>
            </w:r>
            <w:proofErr w:type="gramStart"/>
            <w:r w:rsidRPr="00166F89">
              <w:rPr>
                <w:rFonts w:ascii="Times New Roman" w:eastAsia="Times New Roman" w:hAnsi="Times New Roman" w:cs="Times New Roman"/>
                <w:color w:val="000000"/>
                <w:sz w:val="24"/>
                <w:szCs w:val="24"/>
                <w:lang w:val="ru-RU"/>
              </w:rPr>
              <w:t>про</w:t>
            </w:r>
            <w:proofErr w:type="gramEnd"/>
            <w:r w:rsidRPr="00166F89">
              <w:rPr>
                <w:rFonts w:ascii="Times New Roman" w:eastAsia="Times New Roman" w:hAnsi="Times New Roman" w:cs="Times New Roman"/>
                <w:color w:val="000000"/>
                <w:sz w:val="24"/>
                <w:szCs w:val="24"/>
                <w:lang w:val="ru-RU"/>
              </w:rPr>
              <w:t xml:space="preserve"> закупівлю.</w:t>
            </w:r>
          </w:p>
          <w:p w14:paraId="0AC499F4"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У випадку, якщо переможець процедури закупі</w:t>
            </w:r>
            <w:proofErr w:type="gramStart"/>
            <w:r w:rsidRPr="00166F89">
              <w:rPr>
                <w:rFonts w:ascii="Times New Roman" w:eastAsia="Times New Roman" w:hAnsi="Times New Roman" w:cs="Times New Roman"/>
                <w:color w:val="000000"/>
                <w:sz w:val="24"/>
                <w:szCs w:val="24"/>
                <w:lang w:val="ru-RU"/>
              </w:rPr>
              <w:t>вл</w:t>
            </w:r>
            <w:proofErr w:type="gramEnd"/>
            <w:r w:rsidRPr="00166F89">
              <w:rPr>
                <w:rFonts w:ascii="Times New Roman" w:eastAsia="Times New Roman" w:hAnsi="Times New Roman" w:cs="Times New Roman"/>
                <w:color w:val="000000"/>
                <w:sz w:val="24"/>
                <w:szCs w:val="24"/>
                <w:lang w:val="ru-RU"/>
              </w:rPr>
              <w:t xml:space="preserve">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w:t>
            </w:r>
            <w:proofErr w:type="gramStart"/>
            <w:r w:rsidRPr="00166F89">
              <w:rPr>
                <w:rFonts w:ascii="Times New Roman" w:eastAsia="Times New Roman" w:hAnsi="Times New Roman" w:cs="Times New Roman"/>
                <w:color w:val="000000"/>
                <w:sz w:val="24"/>
                <w:szCs w:val="24"/>
                <w:lang w:val="ru-RU"/>
              </w:rPr>
              <w:t>р</w:t>
            </w:r>
            <w:proofErr w:type="gramEnd"/>
            <w:r w:rsidRPr="00166F89">
              <w:rPr>
                <w:rFonts w:ascii="Times New Roman" w:eastAsia="Times New Roman" w:hAnsi="Times New Roman" w:cs="Times New Roman"/>
                <w:color w:val="000000"/>
                <w:sz w:val="24"/>
                <w:szCs w:val="24"/>
                <w:lang w:val="ru-RU"/>
              </w:rPr>
              <w:t xml:space="preserve">ішення загальних зборів учасників </w:t>
            </w:r>
            <w:r w:rsidRPr="00166F89">
              <w:rPr>
                <w:rFonts w:ascii="Times New Roman" w:eastAsia="Times New Roman" w:hAnsi="Times New Roman" w:cs="Times New Roman"/>
                <w:color w:val="000000"/>
                <w:sz w:val="24"/>
                <w:szCs w:val="24"/>
                <w:lang w:val="ru-RU"/>
              </w:rPr>
              <w:lastRenderedPageBreak/>
              <w:t xml:space="preserve">(засновників)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w:t>
            </w:r>
            <w:proofErr w:type="gramStart"/>
            <w:r w:rsidRPr="00166F89">
              <w:rPr>
                <w:rFonts w:ascii="Times New Roman" w:eastAsia="Times New Roman" w:hAnsi="Times New Roman" w:cs="Times New Roman"/>
                <w:color w:val="000000"/>
                <w:sz w:val="24"/>
                <w:szCs w:val="24"/>
                <w:lang w:val="ru-RU"/>
              </w:rPr>
              <w:t>п</w:t>
            </w:r>
            <w:proofErr w:type="gramEnd"/>
            <w:r w:rsidRPr="00166F89">
              <w:rPr>
                <w:rFonts w:ascii="Times New Roman" w:eastAsia="Times New Roman" w:hAnsi="Times New Roman" w:cs="Times New Roman"/>
                <w:color w:val="000000"/>
                <w:sz w:val="24"/>
                <w:szCs w:val="24"/>
                <w:lang w:val="ru-RU"/>
              </w:rPr>
              <w:t>ізніше ніж за один робочий день до дати укладення договору про закупівлю.</w:t>
            </w:r>
          </w:p>
          <w:p w14:paraId="3352E0D6" w14:textId="77777777" w:rsidR="00166F89" w:rsidRPr="00166F89" w:rsidRDefault="00166F89" w:rsidP="00166F89">
            <w:pPr>
              <w:spacing w:before="150" w:after="150"/>
              <w:jc w:val="both"/>
              <w:rPr>
                <w:rFonts w:ascii="Times New Roman" w:eastAsia="Times New Roman" w:hAnsi="Times New Roman" w:cs="Times New Roman"/>
                <w:color w:val="000000"/>
                <w:sz w:val="24"/>
                <w:szCs w:val="24"/>
                <w:lang w:val="ru-RU"/>
              </w:rPr>
            </w:pPr>
            <w:r w:rsidRPr="00166F89">
              <w:rPr>
                <w:rFonts w:ascii="Times New Roman" w:eastAsia="Times New Roman" w:hAnsi="Times New Roman" w:cs="Times New Roman"/>
                <w:color w:val="000000"/>
                <w:sz w:val="24"/>
                <w:szCs w:val="24"/>
                <w:lang w:val="ru-RU"/>
              </w:rPr>
              <w:t>У разі якщо переможець процедури закупі</w:t>
            </w:r>
            <w:proofErr w:type="gramStart"/>
            <w:r w:rsidRPr="00166F89">
              <w:rPr>
                <w:rFonts w:ascii="Times New Roman" w:eastAsia="Times New Roman" w:hAnsi="Times New Roman" w:cs="Times New Roman"/>
                <w:color w:val="000000"/>
                <w:sz w:val="24"/>
                <w:szCs w:val="24"/>
                <w:lang w:val="ru-RU"/>
              </w:rPr>
              <w:t>вл</w:t>
            </w:r>
            <w:proofErr w:type="gramEnd"/>
            <w:r w:rsidRPr="00166F89">
              <w:rPr>
                <w:rFonts w:ascii="Times New Roman" w:eastAsia="Times New Roman" w:hAnsi="Times New Roman" w:cs="Times New Roman"/>
                <w:color w:val="000000"/>
                <w:sz w:val="24"/>
                <w:szCs w:val="24"/>
                <w:lang w:val="ru-RU"/>
              </w:rPr>
              <w:t xml:space="preserve">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w:t>
            </w:r>
            <w:proofErr w:type="gramStart"/>
            <w:r w:rsidRPr="00166F89">
              <w:rPr>
                <w:rFonts w:ascii="Times New Roman" w:eastAsia="Times New Roman" w:hAnsi="Times New Roman" w:cs="Times New Roman"/>
                <w:color w:val="000000"/>
                <w:sz w:val="24"/>
                <w:szCs w:val="24"/>
                <w:lang w:val="ru-RU"/>
              </w:rPr>
              <w:t>п</w:t>
            </w:r>
            <w:proofErr w:type="gramEnd"/>
            <w:r w:rsidRPr="00166F89">
              <w:rPr>
                <w:rFonts w:ascii="Times New Roman" w:eastAsia="Times New Roman" w:hAnsi="Times New Roman" w:cs="Times New Roman"/>
                <w:color w:val="000000"/>
                <w:sz w:val="24"/>
                <w:szCs w:val="24"/>
                <w:lang w:val="ru-RU"/>
              </w:rPr>
              <w:t>ідставі абзацу 2 підпункту 3 пункту 44 Особливостей.</w:t>
            </w:r>
          </w:p>
          <w:p w14:paraId="41088308" w14:textId="0D883841" w:rsidR="002006CF" w:rsidRPr="002006CF" w:rsidRDefault="00166F89" w:rsidP="00166F89">
            <w:pPr>
              <w:spacing w:before="150" w:after="150" w:line="0" w:lineRule="atLeast"/>
              <w:jc w:val="both"/>
              <w:rPr>
                <w:rFonts w:ascii="Times New Roman" w:eastAsia="Times New Roman" w:hAnsi="Times New Roman" w:cs="Times New Roman"/>
                <w:sz w:val="24"/>
                <w:szCs w:val="24"/>
                <w:lang w:val="ru-RU"/>
              </w:rPr>
            </w:pPr>
            <w:r w:rsidRPr="00166F89">
              <w:rPr>
                <w:rFonts w:ascii="Times New Roman" w:eastAsia="Times New Roman" w:hAnsi="Times New Roman" w:cs="Times New Roman"/>
                <w:color w:val="000000"/>
                <w:sz w:val="24"/>
                <w:szCs w:val="24"/>
                <w:lang w:val="ru-RU"/>
              </w:rPr>
              <w:t xml:space="preserve">Істотні умови договору про закупівлю не можуть змінюватися </w:t>
            </w:r>
            <w:proofErr w:type="gramStart"/>
            <w:r w:rsidRPr="00166F89">
              <w:rPr>
                <w:rFonts w:ascii="Times New Roman" w:eastAsia="Times New Roman" w:hAnsi="Times New Roman" w:cs="Times New Roman"/>
                <w:color w:val="000000"/>
                <w:sz w:val="24"/>
                <w:szCs w:val="24"/>
                <w:lang w:val="ru-RU"/>
              </w:rPr>
              <w:t>п</w:t>
            </w:r>
            <w:proofErr w:type="gramEnd"/>
            <w:r w:rsidRPr="00166F89">
              <w:rPr>
                <w:rFonts w:ascii="Times New Roman" w:eastAsia="Times New Roman" w:hAnsi="Times New Roman" w:cs="Times New Roman"/>
                <w:color w:val="000000"/>
                <w:sz w:val="24"/>
                <w:szCs w:val="24"/>
                <w:lang w:val="ru-RU"/>
              </w:rPr>
              <w:t>ісля його підписання до виконання зобов’язань сторонами в повному обсязі, крім випадків визначених пунктом 19 Особливостей</w:t>
            </w:r>
          </w:p>
        </w:tc>
      </w:tr>
      <w:tr w:rsidR="002006CF" w:rsidRPr="002006CF" w14:paraId="7AFC03BE"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A25A5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70F940"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Дії замовника при відмові переможця процедури закупі</w:t>
            </w:r>
            <w:proofErr w:type="gramStart"/>
            <w:r w:rsidRPr="002006CF">
              <w:rPr>
                <w:rFonts w:ascii="Times New Roman" w:eastAsia="Times New Roman" w:hAnsi="Times New Roman" w:cs="Times New Roman"/>
                <w:color w:val="000000"/>
                <w:sz w:val="24"/>
                <w:szCs w:val="24"/>
                <w:lang w:val="ru-RU"/>
              </w:rPr>
              <w:t>вл</w:t>
            </w:r>
            <w:proofErr w:type="gramEnd"/>
            <w:r w:rsidRPr="002006CF">
              <w:rPr>
                <w:rFonts w:ascii="Times New Roman" w:eastAsia="Times New Roman" w:hAnsi="Times New Roman" w:cs="Times New Roman"/>
                <w:color w:val="000000"/>
                <w:sz w:val="24"/>
                <w:szCs w:val="24"/>
                <w:lang w:val="ru-RU"/>
              </w:rPr>
              <w:t>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16DBD4" w14:textId="77777777" w:rsidR="002006CF" w:rsidRPr="002006CF" w:rsidRDefault="002006CF" w:rsidP="002006CF">
            <w:pPr>
              <w:spacing w:before="150" w:after="150" w:line="0" w:lineRule="atLeast"/>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У разі відхилення тендерної пропозиції з </w:t>
            </w:r>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2006CF">
              <w:rPr>
                <w:rFonts w:ascii="Times New Roman" w:eastAsia="Times New Roman" w:hAnsi="Times New Roman" w:cs="Times New Roman"/>
                <w:color w:val="000000"/>
                <w:sz w:val="24"/>
                <w:szCs w:val="24"/>
                <w:lang w:val="ru-RU"/>
              </w:rPr>
              <w:t>р</w:t>
            </w:r>
            <w:proofErr w:type="gramEnd"/>
            <w:r w:rsidRPr="002006CF">
              <w:rPr>
                <w:rFonts w:ascii="Times New Roman" w:eastAsia="Times New Roman" w:hAnsi="Times New Roman" w:cs="Times New Roman"/>
                <w:color w:val="000000"/>
                <w:sz w:val="24"/>
                <w:szCs w:val="24"/>
                <w:lang w:val="ru-RU"/>
              </w:rPr>
              <w:t>ішення про намір укласти договір про закупівлю у порядку та на умовах, визначених статтею 33 Закону та цим пунктом.</w:t>
            </w:r>
          </w:p>
        </w:tc>
      </w:tr>
      <w:tr w:rsidR="002006CF" w:rsidRPr="002006CF" w14:paraId="1DFB2090" w14:textId="77777777" w:rsidTr="002006C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2884EA" w14:textId="77777777" w:rsidR="002006CF" w:rsidRPr="002006CF" w:rsidRDefault="002006CF" w:rsidP="002006CF">
            <w:pPr>
              <w:spacing w:before="150" w:after="150"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7FC644" w14:textId="77777777" w:rsidR="002006CF" w:rsidRPr="002006CF" w:rsidRDefault="002006CF" w:rsidP="002006CF">
            <w:pPr>
              <w:spacing w:before="150" w:after="150" w:line="0" w:lineRule="atLeast"/>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Забезпечення виконання договору </w:t>
            </w:r>
            <w:proofErr w:type="gramStart"/>
            <w:r w:rsidRPr="002006CF">
              <w:rPr>
                <w:rFonts w:ascii="Times New Roman" w:eastAsia="Times New Roman" w:hAnsi="Times New Roman" w:cs="Times New Roman"/>
                <w:color w:val="000000"/>
                <w:sz w:val="24"/>
                <w:szCs w:val="24"/>
                <w:lang w:val="ru-RU"/>
              </w:rPr>
              <w:t>про</w:t>
            </w:r>
            <w:proofErr w:type="gramEnd"/>
            <w:r w:rsidRPr="002006CF">
              <w:rPr>
                <w:rFonts w:ascii="Times New Roman" w:eastAsia="Times New Roman" w:hAnsi="Times New Roman" w:cs="Times New Roman"/>
                <w:color w:val="000000"/>
                <w:sz w:val="24"/>
                <w:szCs w:val="24"/>
                <w:lang w:val="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9AA00E" w14:textId="1B614009" w:rsidR="002006CF" w:rsidRPr="002006CF" w:rsidRDefault="002006CF" w:rsidP="005F6862">
            <w:pPr>
              <w:spacing w:before="150" w:after="150"/>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Не вимагається.</w:t>
            </w:r>
          </w:p>
        </w:tc>
      </w:tr>
    </w:tbl>
    <w:p w14:paraId="28276510" w14:textId="77777777" w:rsidR="004B1684" w:rsidRDefault="004B1684" w:rsidP="008A0B40">
      <w:pPr>
        <w:widowControl w:val="0"/>
        <w:jc w:val="both"/>
        <w:rPr>
          <w:rFonts w:ascii="Times New Roman" w:eastAsia="Times New Roman" w:hAnsi="Times New Roman" w:cs="Times New Roman"/>
          <w:sz w:val="24"/>
          <w:szCs w:val="24"/>
        </w:rPr>
      </w:pPr>
    </w:p>
    <w:p w14:paraId="5F38F319" w14:textId="77777777" w:rsidR="008A0B40" w:rsidRPr="00C43BD8"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 xml:space="preserve">Додатки до тендерної документації: </w:t>
      </w:r>
      <w:r w:rsidRPr="00C43BD8">
        <w:rPr>
          <w:rFonts w:ascii="Times New Roman" w:eastAsia="Times New Roman" w:hAnsi="Times New Roman" w:cs="Times New Roman"/>
          <w:sz w:val="24"/>
          <w:szCs w:val="24"/>
        </w:rPr>
        <w:tab/>
        <w:t xml:space="preserve">   </w:t>
      </w:r>
    </w:p>
    <w:p w14:paraId="26D2ECF6" w14:textId="75A2649E" w:rsidR="008A0B40" w:rsidRPr="00C43BD8"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1. Додаток 1 «</w:t>
      </w:r>
      <w:r w:rsidR="004F092F" w:rsidRPr="004F092F">
        <w:rPr>
          <w:rFonts w:ascii="Times New Roman" w:eastAsia="Times New Roman" w:hAnsi="Times New Roman" w:cs="Times New Roman"/>
          <w:sz w:val="24"/>
          <w:szCs w:val="24"/>
        </w:rPr>
        <w:t>Кваліфікаційні критерії</w:t>
      </w:r>
      <w:r w:rsidRPr="00C43BD8">
        <w:rPr>
          <w:rFonts w:ascii="Times New Roman" w:eastAsia="Times New Roman" w:hAnsi="Times New Roman" w:cs="Times New Roman"/>
          <w:sz w:val="24"/>
          <w:szCs w:val="24"/>
        </w:rPr>
        <w:t>»  в 1 прим.</w:t>
      </w:r>
    </w:p>
    <w:p w14:paraId="04D95BE8" w14:textId="07240121" w:rsidR="008A0B40" w:rsidRPr="00C43BD8"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lastRenderedPageBreak/>
        <w:t>2 Додаток 2 «</w:t>
      </w:r>
      <w:r w:rsidR="00EA08EA" w:rsidRPr="00C43BD8">
        <w:rPr>
          <w:rFonts w:ascii="Times New Roman" w:eastAsia="Times New Roman" w:hAnsi="Times New Roman" w:cs="Times New Roman"/>
          <w:sz w:val="24"/>
          <w:szCs w:val="24"/>
        </w:rPr>
        <w:t>вимоги п.47 Особливостей»</w:t>
      </w:r>
      <w:r w:rsidRPr="00C43BD8">
        <w:rPr>
          <w:rFonts w:ascii="Times New Roman" w:eastAsia="Times New Roman" w:hAnsi="Times New Roman" w:cs="Times New Roman"/>
          <w:sz w:val="24"/>
          <w:szCs w:val="24"/>
        </w:rPr>
        <w:t>» в 1 прим.</w:t>
      </w:r>
    </w:p>
    <w:p w14:paraId="21A79226" w14:textId="010DA43A" w:rsidR="008A0B40" w:rsidRPr="00C43BD8"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3. Додаток 3 «</w:t>
      </w:r>
      <w:r w:rsidR="00C94973">
        <w:rPr>
          <w:rFonts w:ascii="Times New Roman" w:eastAsia="Times New Roman" w:hAnsi="Times New Roman" w:cs="Times New Roman"/>
          <w:sz w:val="24"/>
          <w:szCs w:val="24"/>
        </w:rPr>
        <w:t>Т</w:t>
      </w:r>
      <w:r w:rsidR="00C94973" w:rsidRPr="00C94973">
        <w:rPr>
          <w:rFonts w:ascii="Times New Roman" w:eastAsia="Times New Roman" w:hAnsi="Times New Roman" w:cs="Times New Roman"/>
          <w:sz w:val="24"/>
          <w:szCs w:val="24"/>
        </w:rPr>
        <w:t>ехнічна специфікація до предмета закупівлі</w:t>
      </w:r>
      <w:r w:rsidRPr="00C43BD8">
        <w:rPr>
          <w:rFonts w:ascii="Times New Roman" w:eastAsia="Times New Roman" w:hAnsi="Times New Roman" w:cs="Times New Roman"/>
          <w:sz w:val="24"/>
          <w:szCs w:val="24"/>
        </w:rPr>
        <w:t>»  в 1 прим.</w:t>
      </w:r>
    </w:p>
    <w:p w14:paraId="349E7E7E" w14:textId="0DC1FC28" w:rsidR="008A0B40" w:rsidRDefault="008A0B40" w:rsidP="008A0B40">
      <w:pPr>
        <w:widowControl w:val="0"/>
        <w:jc w:val="both"/>
        <w:rPr>
          <w:rFonts w:ascii="Times New Roman" w:eastAsia="Times New Roman" w:hAnsi="Times New Roman" w:cs="Times New Roman"/>
          <w:sz w:val="24"/>
          <w:szCs w:val="24"/>
        </w:rPr>
      </w:pPr>
      <w:r w:rsidRPr="00C43BD8">
        <w:rPr>
          <w:rFonts w:ascii="Times New Roman" w:eastAsia="Times New Roman" w:hAnsi="Times New Roman" w:cs="Times New Roman"/>
          <w:sz w:val="24"/>
          <w:szCs w:val="24"/>
        </w:rPr>
        <w:t>4. Додаток 4 «</w:t>
      </w:r>
      <w:r w:rsidR="004F092F" w:rsidRPr="00C43BD8">
        <w:rPr>
          <w:rFonts w:ascii="Times New Roman" w:eastAsia="Times New Roman" w:hAnsi="Times New Roman" w:cs="Times New Roman"/>
          <w:sz w:val="24"/>
          <w:szCs w:val="24"/>
        </w:rPr>
        <w:t>Проєкт договору</w:t>
      </w:r>
      <w:r w:rsidRPr="00C43BD8">
        <w:rPr>
          <w:rFonts w:ascii="Times New Roman" w:eastAsia="Times New Roman" w:hAnsi="Times New Roman" w:cs="Times New Roman"/>
          <w:sz w:val="24"/>
          <w:szCs w:val="24"/>
        </w:rPr>
        <w:t>»   в 1 прим</w:t>
      </w:r>
    </w:p>
    <w:p w14:paraId="461D083B" w14:textId="14C8DD78" w:rsidR="002006CF" w:rsidRDefault="002006CF" w:rsidP="002006CF">
      <w:pPr>
        <w:spacing w:after="240"/>
        <w:rPr>
          <w:rFonts w:ascii="Times New Roman" w:eastAsia="Times New Roman" w:hAnsi="Times New Roman" w:cs="Times New Roman"/>
          <w:sz w:val="24"/>
          <w:szCs w:val="24"/>
          <w:lang w:val="ru-RU"/>
        </w:rPr>
      </w:pPr>
    </w:p>
    <w:p w14:paraId="6EDE6CFF" w14:textId="77777777" w:rsidR="00F81B1D" w:rsidRDefault="00F81B1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0C6A9E7E"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714F0BA8"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007F1B9B"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2752A841" w14:textId="77777777" w:rsid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290DA021" w14:textId="77777777" w:rsidR="00C03BB3" w:rsidRPr="00C03BB3" w:rsidRDefault="00C03BB3"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lang w:val="ru-RU"/>
        </w:rPr>
      </w:pPr>
    </w:p>
    <w:p w14:paraId="6608674C" w14:textId="77777777" w:rsidR="00F81B1D" w:rsidRDefault="00F81B1D" w:rsidP="009E5B32">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p w14:paraId="43D490E7" w14:textId="77777777" w:rsidR="004B1684" w:rsidRDefault="00F81B1D" w:rsidP="00F81B1D">
      <w:pPr>
        <w:widowControl w:val="0"/>
        <w:pBdr>
          <w:top w:val="nil"/>
          <w:left w:val="nil"/>
          <w:bottom w:val="nil"/>
          <w:right w:val="nil"/>
          <w:between w:val="nil"/>
        </w:pBdr>
        <w:ind w:firstLine="567"/>
        <w:rPr>
          <w:rFonts w:ascii="Times New Roman" w:eastAsia="Times New Roman" w:hAnsi="Times New Roman" w:cs="Times New Roman"/>
          <w:color w:val="000000"/>
          <w:sz w:val="24"/>
          <w:szCs w:val="24"/>
          <w:lang w:val="ru-RU"/>
        </w:rPr>
      </w:pPr>
      <w:r w:rsidRPr="00DB076C">
        <w:rPr>
          <w:rFonts w:ascii="Times New Roman" w:eastAsia="Times New Roman" w:hAnsi="Times New Roman" w:cs="Times New Roman"/>
          <w:color w:val="000000"/>
          <w:sz w:val="24"/>
          <w:szCs w:val="24"/>
        </w:rPr>
        <w:t xml:space="preserve">Уповноважена особа </w:t>
      </w:r>
      <w:r w:rsidR="004B1684">
        <w:rPr>
          <w:rFonts w:ascii="Times New Roman" w:eastAsia="Times New Roman" w:hAnsi="Times New Roman" w:cs="Times New Roman"/>
          <w:color w:val="000000"/>
          <w:sz w:val="24"/>
          <w:szCs w:val="24"/>
          <w:lang w:val="ru-RU"/>
        </w:rPr>
        <w:t xml:space="preserve">з </w:t>
      </w:r>
    </w:p>
    <w:p w14:paraId="5EBC77F3" w14:textId="4CC7CD9A" w:rsidR="00F81B1D" w:rsidRPr="00DB076C" w:rsidRDefault="004B1684" w:rsidP="00F81B1D">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публичних закупівель</w:t>
      </w:r>
      <w:r w:rsidR="00F81B1D" w:rsidRPr="00DB076C">
        <w:rPr>
          <w:rFonts w:ascii="Times New Roman" w:eastAsia="Times New Roman" w:hAnsi="Times New Roman" w:cs="Times New Roman"/>
          <w:color w:val="000000"/>
          <w:sz w:val="24"/>
          <w:szCs w:val="24"/>
        </w:rPr>
        <w:t xml:space="preserve">                                                                   Наталя СОЛОМЯНА</w:t>
      </w:r>
    </w:p>
    <w:sectPr w:rsidR="00F81B1D" w:rsidRPr="00DB076C"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7E669" w14:textId="77777777" w:rsidR="004B3EF4" w:rsidRDefault="004B3EF4">
      <w:r>
        <w:separator/>
      </w:r>
    </w:p>
  </w:endnote>
  <w:endnote w:type="continuationSeparator" w:id="0">
    <w:p w14:paraId="4069FD4F" w14:textId="77777777" w:rsidR="004B3EF4" w:rsidRDefault="004B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2C2BE" w14:textId="77777777" w:rsidR="004B3EF4" w:rsidRDefault="004B3EF4">
      <w:r>
        <w:separator/>
      </w:r>
    </w:p>
  </w:footnote>
  <w:footnote w:type="continuationSeparator" w:id="0">
    <w:p w14:paraId="3BECCBC1" w14:textId="77777777" w:rsidR="004B3EF4" w:rsidRDefault="004B3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523CF">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
  </w:num>
  <w:num w:numId="4">
    <w:abstractNumId w:val="12"/>
  </w:num>
  <w:num w:numId="5">
    <w:abstractNumId w:val="21"/>
  </w:num>
  <w:num w:numId="6">
    <w:abstractNumId w:val="28"/>
  </w:num>
  <w:num w:numId="7">
    <w:abstractNumId w:val="31"/>
  </w:num>
  <w:num w:numId="8">
    <w:abstractNumId w:val="16"/>
  </w:num>
  <w:num w:numId="9">
    <w:abstractNumId w:val="24"/>
  </w:num>
  <w:num w:numId="10">
    <w:abstractNumId w:val="30"/>
  </w:num>
  <w:num w:numId="11">
    <w:abstractNumId w:val="39"/>
  </w:num>
  <w:num w:numId="12">
    <w:abstractNumId w:val="41"/>
  </w:num>
  <w:num w:numId="13">
    <w:abstractNumId w:val="14"/>
  </w:num>
  <w:num w:numId="14">
    <w:abstractNumId w:val="22"/>
  </w:num>
  <w:num w:numId="15">
    <w:abstractNumId w:val="29"/>
  </w:num>
  <w:num w:numId="16">
    <w:abstractNumId w:val="13"/>
  </w:num>
  <w:num w:numId="17">
    <w:abstractNumId w:val="5"/>
  </w:num>
  <w:num w:numId="18">
    <w:abstractNumId w:val="17"/>
  </w:num>
  <w:num w:numId="19">
    <w:abstractNumId w:val="6"/>
  </w:num>
  <w:num w:numId="20">
    <w:abstractNumId w:val="7"/>
  </w:num>
  <w:num w:numId="21">
    <w:abstractNumId w:val="35"/>
  </w:num>
  <w:num w:numId="22">
    <w:abstractNumId w:val="11"/>
  </w:num>
  <w:num w:numId="23">
    <w:abstractNumId w:val="15"/>
  </w:num>
  <w:num w:numId="24">
    <w:abstractNumId w:val="40"/>
  </w:num>
  <w:num w:numId="25">
    <w:abstractNumId w:val="32"/>
  </w:num>
  <w:num w:numId="26">
    <w:abstractNumId w:val="18"/>
  </w:num>
  <w:num w:numId="27">
    <w:abstractNumId w:val="9"/>
  </w:num>
  <w:num w:numId="28">
    <w:abstractNumId w:val="19"/>
  </w:num>
  <w:num w:numId="29">
    <w:abstractNumId w:val="10"/>
  </w:num>
  <w:num w:numId="30">
    <w:abstractNumId w:val="27"/>
    <w:lvlOverride w:ilvl="0">
      <w:lvl w:ilvl="0">
        <w:numFmt w:val="decimal"/>
        <w:lvlText w:val="%1."/>
        <w:lvlJc w:val="left"/>
      </w:lvl>
    </w:lvlOverride>
  </w:num>
  <w:num w:numId="31">
    <w:abstractNumId w:val="3"/>
  </w:num>
  <w:num w:numId="32">
    <w:abstractNumId w:val="8"/>
  </w:num>
  <w:num w:numId="33">
    <w:abstractNumId w:val="43"/>
  </w:num>
  <w:num w:numId="34">
    <w:abstractNumId w:val="44"/>
  </w:num>
  <w:num w:numId="35">
    <w:abstractNumId w:val="37"/>
  </w:num>
  <w:num w:numId="36">
    <w:abstractNumId w:val="33"/>
  </w:num>
  <w:num w:numId="37">
    <w:abstractNumId w:val="25"/>
  </w:num>
  <w:num w:numId="38">
    <w:abstractNumId w:val="23"/>
  </w:num>
  <w:num w:numId="39">
    <w:abstractNumId w:val="42"/>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26"/>
  </w:num>
  <w:num w:numId="42">
    <w:abstractNumId w:val="36"/>
  </w:num>
  <w:num w:numId="43">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6593"/>
    <w:rsid w:val="00037FE8"/>
    <w:rsid w:val="000410E9"/>
    <w:rsid w:val="000476F4"/>
    <w:rsid w:val="00064267"/>
    <w:rsid w:val="000642FF"/>
    <w:rsid w:val="000850B4"/>
    <w:rsid w:val="000871A1"/>
    <w:rsid w:val="000874D7"/>
    <w:rsid w:val="00090E4F"/>
    <w:rsid w:val="0009592B"/>
    <w:rsid w:val="00096703"/>
    <w:rsid w:val="000A184F"/>
    <w:rsid w:val="000A3859"/>
    <w:rsid w:val="000A7993"/>
    <w:rsid w:val="000C0CDC"/>
    <w:rsid w:val="000C6DF0"/>
    <w:rsid w:val="000E1CF8"/>
    <w:rsid w:val="000F1B28"/>
    <w:rsid w:val="000F3D4D"/>
    <w:rsid w:val="000F7798"/>
    <w:rsid w:val="000F7D07"/>
    <w:rsid w:val="00103D09"/>
    <w:rsid w:val="00105940"/>
    <w:rsid w:val="00105FBE"/>
    <w:rsid w:val="00114929"/>
    <w:rsid w:val="00122DD1"/>
    <w:rsid w:val="00125BC5"/>
    <w:rsid w:val="00126573"/>
    <w:rsid w:val="001268C3"/>
    <w:rsid w:val="0013035B"/>
    <w:rsid w:val="00144D9E"/>
    <w:rsid w:val="00146483"/>
    <w:rsid w:val="00155B17"/>
    <w:rsid w:val="0015766B"/>
    <w:rsid w:val="001609D4"/>
    <w:rsid w:val="00166F89"/>
    <w:rsid w:val="00173B7C"/>
    <w:rsid w:val="00180DF5"/>
    <w:rsid w:val="001870DC"/>
    <w:rsid w:val="001976C0"/>
    <w:rsid w:val="001A01C5"/>
    <w:rsid w:val="001A4602"/>
    <w:rsid w:val="001A4704"/>
    <w:rsid w:val="001B1C15"/>
    <w:rsid w:val="001B5F93"/>
    <w:rsid w:val="001C38DB"/>
    <w:rsid w:val="001C56C3"/>
    <w:rsid w:val="001D0CF3"/>
    <w:rsid w:val="001E157E"/>
    <w:rsid w:val="001E2888"/>
    <w:rsid w:val="001E6FE2"/>
    <w:rsid w:val="001F2900"/>
    <w:rsid w:val="002006CF"/>
    <w:rsid w:val="00201637"/>
    <w:rsid w:val="00202930"/>
    <w:rsid w:val="002032AF"/>
    <w:rsid w:val="002105CC"/>
    <w:rsid w:val="0021226D"/>
    <w:rsid w:val="0021421A"/>
    <w:rsid w:val="00214C6F"/>
    <w:rsid w:val="00217916"/>
    <w:rsid w:val="00224958"/>
    <w:rsid w:val="00224C11"/>
    <w:rsid w:val="00226DC0"/>
    <w:rsid w:val="0023327D"/>
    <w:rsid w:val="0024762A"/>
    <w:rsid w:val="0025629C"/>
    <w:rsid w:val="002564F6"/>
    <w:rsid w:val="00266A1D"/>
    <w:rsid w:val="002752F4"/>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12DE"/>
    <w:rsid w:val="002E3703"/>
    <w:rsid w:val="002F6386"/>
    <w:rsid w:val="002F653F"/>
    <w:rsid w:val="0030737E"/>
    <w:rsid w:val="0031718A"/>
    <w:rsid w:val="00317765"/>
    <w:rsid w:val="00321B51"/>
    <w:rsid w:val="00332621"/>
    <w:rsid w:val="003328D9"/>
    <w:rsid w:val="00334EA0"/>
    <w:rsid w:val="003366DF"/>
    <w:rsid w:val="003403F1"/>
    <w:rsid w:val="00353873"/>
    <w:rsid w:val="0036026B"/>
    <w:rsid w:val="00362B46"/>
    <w:rsid w:val="00362FC6"/>
    <w:rsid w:val="00370B3D"/>
    <w:rsid w:val="00377880"/>
    <w:rsid w:val="0038074D"/>
    <w:rsid w:val="003807CA"/>
    <w:rsid w:val="00386BBE"/>
    <w:rsid w:val="00397141"/>
    <w:rsid w:val="003A7A02"/>
    <w:rsid w:val="003B3DD0"/>
    <w:rsid w:val="003B59EA"/>
    <w:rsid w:val="003C1B7D"/>
    <w:rsid w:val="003D4A19"/>
    <w:rsid w:val="003E29CF"/>
    <w:rsid w:val="003E6004"/>
    <w:rsid w:val="003F160A"/>
    <w:rsid w:val="003F6CEA"/>
    <w:rsid w:val="00404C2F"/>
    <w:rsid w:val="004056DD"/>
    <w:rsid w:val="00406FD6"/>
    <w:rsid w:val="0041310A"/>
    <w:rsid w:val="00424DED"/>
    <w:rsid w:val="00434512"/>
    <w:rsid w:val="0043475B"/>
    <w:rsid w:val="00434F28"/>
    <w:rsid w:val="004356B4"/>
    <w:rsid w:val="0045723C"/>
    <w:rsid w:val="004601F3"/>
    <w:rsid w:val="004665D5"/>
    <w:rsid w:val="004705AE"/>
    <w:rsid w:val="00470713"/>
    <w:rsid w:val="00475B4D"/>
    <w:rsid w:val="00477676"/>
    <w:rsid w:val="00480EB1"/>
    <w:rsid w:val="00480EF2"/>
    <w:rsid w:val="004821C0"/>
    <w:rsid w:val="004932F4"/>
    <w:rsid w:val="00494034"/>
    <w:rsid w:val="00495640"/>
    <w:rsid w:val="00497DCE"/>
    <w:rsid w:val="004B1684"/>
    <w:rsid w:val="004B1CC7"/>
    <w:rsid w:val="004B3EF4"/>
    <w:rsid w:val="004C1031"/>
    <w:rsid w:val="004C2D8B"/>
    <w:rsid w:val="004D2C65"/>
    <w:rsid w:val="004D2FAD"/>
    <w:rsid w:val="004F0695"/>
    <w:rsid w:val="004F092F"/>
    <w:rsid w:val="004F6D46"/>
    <w:rsid w:val="00510BF0"/>
    <w:rsid w:val="00514F81"/>
    <w:rsid w:val="00515F1C"/>
    <w:rsid w:val="005201F2"/>
    <w:rsid w:val="00527659"/>
    <w:rsid w:val="00530DB5"/>
    <w:rsid w:val="00533590"/>
    <w:rsid w:val="00541F50"/>
    <w:rsid w:val="00545A88"/>
    <w:rsid w:val="00547AA4"/>
    <w:rsid w:val="00575796"/>
    <w:rsid w:val="00582B7A"/>
    <w:rsid w:val="0058731E"/>
    <w:rsid w:val="005873D2"/>
    <w:rsid w:val="005A1ABB"/>
    <w:rsid w:val="005A44EB"/>
    <w:rsid w:val="005A5A94"/>
    <w:rsid w:val="005B2FE9"/>
    <w:rsid w:val="005B7561"/>
    <w:rsid w:val="005D1863"/>
    <w:rsid w:val="005D2268"/>
    <w:rsid w:val="005D23A6"/>
    <w:rsid w:val="005D4CBA"/>
    <w:rsid w:val="005D703B"/>
    <w:rsid w:val="005E2500"/>
    <w:rsid w:val="005F046F"/>
    <w:rsid w:val="005F6862"/>
    <w:rsid w:val="00623A34"/>
    <w:rsid w:val="006340AD"/>
    <w:rsid w:val="006371C2"/>
    <w:rsid w:val="00642970"/>
    <w:rsid w:val="00652230"/>
    <w:rsid w:val="00654B58"/>
    <w:rsid w:val="0067188F"/>
    <w:rsid w:val="00671CF1"/>
    <w:rsid w:val="00676AFD"/>
    <w:rsid w:val="00677A50"/>
    <w:rsid w:val="006809FB"/>
    <w:rsid w:val="00684F11"/>
    <w:rsid w:val="00694428"/>
    <w:rsid w:val="006947EC"/>
    <w:rsid w:val="006961CF"/>
    <w:rsid w:val="006A00C0"/>
    <w:rsid w:val="006A35B1"/>
    <w:rsid w:val="006A4FBB"/>
    <w:rsid w:val="006A5A4E"/>
    <w:rsid w:val="006A5BDA"/>
    <w:rsid w:val="006A5E85"/>
    <w:rsid w:val="006C2C36"/>
    <w:rsid w:val="006E0D34"/>
    <w:rsid w:val="006E25F4"/>
    <w:rsid w:val="006F0F97"/>
    <w:rsid w:val="006F2E61"/>
    <w:rsid w:val="00706688"/>
    <w:rsid w:val="0071538D"/>
    <w:rsid w:val="00725874"/>
    <w:rsid w:val="00725AF8"/>
    <w:rsid w:val="00735D86"/>
    <w:rsid w:val="00742405"/>
    <w:rsid w:val="00753781"/>
    <w:rsid w:val="0075412F"/>
    <w:rsid w:val="00754F54"/>
    <w:rsid w:val="00762EF9"/>
    <w:rsid w:val="00765830"/>
    <w:rsid w:val="00772155"/>
    <w:rsid w:val="0077556D"/>
    <w:rsid w:val="00783719"/>
    <w:rsid w:val="00791F95"/>
    <w:rsid w:val="007A19C1"/>
    <w:rsid w:val="007A6DDE"/>
    <w:rsid w:val="007B751A"/>
    <w:rsid w:val="007D0C45"/>
    <w:rsid w:val="007F1487"/>
    <w:rsid w:val="0080192B"/>
    <w:rsid w:val="0080613E"/>
    <w:rsid w:val="00814F7C"/>
    <w:rsid w:val="008158F5"/>
    <w:rsid w:val="008207B4"/>
    <w:rsid w:val="00821A27"/>
    <w:rsid w:val="00826567"/>
    <w:rsid w:val="00834A79"/>
    <w:rsid w:val="00835BAC"/>
    <w:rsid w:val="00842182"/>
    <w:rsid w:val="00843A9C"/>
    <w:rsid w:val="0084488E"/>
    <w:rsid w:val="008522A1"/>
    <w:rsid w:val="0086655C"/>
    <w:rsid w:val="0087432B"/>
    <w:rsid w:val="008748DC"/>
    <w:rsid w:val="00874FA5"/>
    <w:rsid w:val="008779B1"/>
    <w:rsid w:val="00883F8D"/>
    <w:rsid w:val="008866EF"/>
    <w:rsid w:val="00895C5E"/>
    <w:rsid w:val="00896273"/>
    <w:rsid w:val="008A0B40"/>
    <w:rsid w:val="008A2E25"/>
    <w:rsid w:val="008B4315"/>
    <w:rsid w:val="008B5835"/>
    <w:rsid w:val="008C0B5A"/>
    <w:rsid w:val="008C1349"/>
    <w:rsid w:val="008C562D"/>
    <w:rsid w:val="008E33FB"/>
    <w:rsid w:val="008E41E1"/>
    <w:rsid w:val="008F3DFB"/>
    <w:rsid w:val="00900C83"/>
    <w:rsid w:val="00902488"/>
    <w:rsid w:val="00912FB2"/>
    <w:rsid w:val="00913CE1"/>
    <w:rsid w:val="00921788"/>
    <w:rsid w:val="00924F46"/>
    <w:rsid w:val="00932E62"/>
    <w:rsid w:val="009430B6"/>
    <w:rsid w:val="00945DB6"/>
    <w:rsid w:val="009523CF"/>
    <w:rsid w:val="009616D6"/>
    <w:rsid w:val="00965386"/>
    <w:rsid w:val="00970B32"/>
    <w:rsid w:val="00971A8B"/>
    <w:rsid w:val="009761A8"/>
    <w:rsid w:val="00983FD4"/>
    <w:rsid w:val="00994008"/>
    <w:rsid w:val="009B1EF7"/>
    <w:rsid w:val="009C2406"/>
    <w:rsid w:val="009C5459"/>
    <w:rsid w:val="009D3364"/>
    <w:rsid w:val="009D550C"/>
    <w:rsid w:val="009E5B32"/>
    <w:rsid w:val="009E5EDC"/>
    <w:rsid w:val="009F4CEF"/>
    <w:rsid w:val="009F7B4D"/>
    <w:rsid w:val="00A02C86"/>
    <w:rsid w:val="00A17216"/>
    <w:rsid w:val="00A31D16"/>
    <w:rsid w:val="00A4128C"/>
    <w:rsid w:val="00A453AA"/>
    <w:rsid w:val="00A51E37"/>
    <w:rsid w:val="00A5583B"/>
    <w:rsid w:val="00A60681"/>
    <w:rsid w:val="00A6098E"/>
    <w:rsid w:val="00A74C44"/>
    <w:rsid w:val="00A8023C"/>
    <w:rsid w:val="00A83BE1"/>
    <w:rsid w:val="00A842D7"/>
    <w:rsid w:val="00A910A0"/>
    <w:rsid w:val="00A96659"/>
    <w:rsid w:val="00AA076C"/>
    <w:rsid w:val="00AA0880"/>
    <w:rsid w:val="00AB51EA"/>
    <w:rsid w:val="00AB5BA3"/>
    <w:rsid w:val="00AC1D20"/>
    <w:rsid w:val="00AC5C8B"/>
    <w:rsid w:val="00AC60AB"/>
    <w:rsid w:val="00AC6146"/>
    <w:rsid w:val="00AD00E3"/>
    <w:rsid w:val="00AD6D97"/>
    <w:rsid w:val="00AD6E84"/>
    <w:rsid w:val="00AE37D9"/>
    <w:rsid w:val="00AE4088"/>
    <w:rsid w:val="00AE7F0A"/>
    <w:rsid w:val="00AF460B"/>
    <w:rsid w:val="00B01C53"/>
    <w:rsid w:val="00B053D8"/>
    <w:rsid w:val="00B058B7"/>
    <w:rsid w:val="00B05F8C"/>
    <w:rsid w:val="00B108C6"/>
    <w:rsid w:val="00B22575"/>
    <w:rsid w:val="00B2397F"/>
    <w:rsid w:val="00B4233D"/>
    <w:rsid w:val="00B525FE"/>
    <w:rsid w:val="00B549D1"/>
    <w:rsid w:val="00B71007"/>
    <w:rsid w:val="00B7657E"/>
    <w:rsid w:val="00B84A97"/>
    <w:rsid w:val="00B85ABC"/>
    <w:rsid w:val="00B95CFA"/>
    <w:rsid w:val="00BA0D77"/>
    <w:rsid w:val="00BA698A"/>
    <w:rsid w:val="00BB70AE"/>
    <w:rsid w:val="00BC4B5D"/>
    <w:rsid w:val="00BC6EED"/>
    <w:rsid w:val="00BD51DF"/>
    <w:rsid w:val="00BF0AA0"/>
    <w:rsid w:val="00BF0FD1"/>
    <w:rsid w:val="00BF1A01"/>
    <w:rsid w:val="00BF53F1"/>
    <w:rsid w:val="00C0066C"/>
    <w:rsid w:val="00C03BB3"/>
    <w:rsid w:val="00C0573E"/>
    <w:rsid w:val="00C12F03"/>
    <w:rsid w:val="00C20B58"/>
    <w:rsid w:val="00C20F4F"/>
    <w:rsid w:val="00C218AA"/>
    <w:rsid w:val="00C23282"/>
    <w:rsid w:val="00C23B92"/>
    <w:rsid w:val="00C24014"/>
    <w:rsid w:val="00C26046"/>
    <w:rsid w:val="00C30201"/>
    <w:rsid w:val="00C34D50"/>
    <w:rsid w:val="00C46C4F"/>
    <w:rsid w:val="00C65319"/>
    <w:rsid w:val="00C75FBB"/>
    <w:rsid w:val="00C76C3D"/>
    <w:rsid w:val="00C81401"/>
    <w:rsid w:val="00C82F06"/>
    <w:rsid w:val="00C94973"/>
    <w:rsid w:val="00C95F1B"/>
    <w:rsid w:val="00CA3351"/>
    <w:rsid w:val="00CB4224"/>
    <w:rsid w:val="00CB5D26"/>
    <w:rsid w:val="00CB7643"/>
    <w:rsid w:val="00CC74CA"/>
    <w:rsid w:val="00CE1729"/>
    <w:rsid w:val="00CF0CD7"/>
    <w:rsid w:val="00CF7221"/>
    <w:rsid w:val="00D023B0"/>
    <w:rsid w:val="00D233C0"/>
    <w:rsid w:val="00D27499"/>
    <w:rsid w:val="00D34880"/>
    <w:rsid w:val="00D35BE4"/>
    <w:rsid w:val="00D35F07"/>
    <w:rsid w:val="00D4111E"/>
    <w:rsid w:val="00D41AE0"/>
    <w:rsid w:val="00D43517"/>
    <w:rsid w:val="00D44DFA"/>
    <w:rsid w:val="00D56F66"/>
    <w:rsid w:val="00D71D22"/>
    <w:rsid w:val="00D841B1"/>
    <w:rsid w:val="00DA2AFB"/>
    <w:rsid w:val="00DA709D"/>
    <w:rsid w:val="00DB076C"/>
    <w:rsid w:val="00DC2F93"/>
    <w:rsid w:val="00DC5C38"/>
    <w:rsid w:val="00DE05E3"/>
    <w:rsid w:val="00DE143D"/>
    <w:rsid w:val="00DE7101"/>
    <w:rsid w:val="00DE7151"/>
    <w:rsid w:val="00DE765A"/>
    <w:rsid w:val="00DF4217"/>
    <w:rsid w:val="00E0585F"/>
    <w:rsid w:val="00E05D54"/>
    <w:rsid w:val="00E109DD"/>
    <w:rsid w:val="00E256AF"/>
    <w:rsid w:val="00E379FE"/>
    <w:rsid w:val="00E42A32"/>
    <w:rsid w:val="00E518C4"/>
    <w:rsid w:val="00E53A83"/>
    <w:rsid w:val="00E56F55"/>
    <w:rsid w:val="00E62206"/>
    <w:rsid w:val="00E64C00"/>
    <w:rsid w:val="00E76854"/>
    <w:rsid w:val="00E8258E"/>
    <w:rsid w:val="00E9715B"/>
    <w:rsid w:val="00E974AE"/>
    <w:rsid w:val="00EA08EA"/>
    <w:rsid w:val="00EA39BA"/>
    <w:rsid w:val="00EA5938"/>
    <w:rsid w:val="00EB0E05"/>
    <w:rsid w:val="00EB15CA"/>
    <w:rsid w:val="00EB32C1"/>
    <w:rsid w:val="00EB46C6"/>
    <w:rsid w:val="00EB5B5E"/>
    <w:rsid w:val="00ED20A5"/>
    <w:rsid w:val="00ED3140"/>
    <w:rsid w:val="00ED40E9"/>
    <w:rsid w:val="00EE0739"/>
    <w:rsid w:val="00EE2B54"/>
    <w:rsid w:val="00EE7576"/>
    <w:rsid w:val="00EE7E55"/>
    <w:rsid w:val="00F03116"/>
    <w:rsid w:val="00F038AB"/>
    <w:rsid w:val="00F076F0"/>
    <w:rsid w:val="00F11A34"/>
    <w:rsid w:val="00F12566"/>
    <w:rsid w:val="00F1392F"/>
    <w:rsid w:val="00F14821"/>
    <w:rsid w:val="00F15E32"/>
    <w:rsid w:val="00F16AB3"/>
    <w:rsid w:val="00F16FD9"/>
    <w:rsid w:val="00F23EEB"/>
    <w:rsid w:val="00F251A3"/>
    <w:rsid w:val="00F37C21"/>
    <w:rsid w:val="00F43EC6"/>
    <w:rsid w:val="00F47B27"/>
    <w:rsid w:val="00F7570F"/>
    <w:rsid w:val="00F81B1D"/>
    <w:rsid w:val="00F91346"/>
    <w:rsid w:val="00F94BC4"/>
    <w:rsid w:val="00F968D9"/>
    <w:rsid w:val="00FA1FC2"/>
    <w:rsid w:val="00FA216E"/>
    <w:rsid w:val="00FA2D31"/>
    <w:rsid w:val="00FB0440"/>
    <w:rsid w:val="00FB058A"/>
    <w:rsid w:val="00FC2900"/>
    <w:rsid w:val="00FC36D3"/>
    <w:rsid w:val="00FC6E60"/>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B05F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Default">
    <w:name w:val="Default"/>
    <w:rsid w:val="00B053D8"/>
    <w:pPr>
      <w:autoSpaceDE w:val="0"/>
      <w:autoSpaceDN w:val="0"/>
      <w:adjustRightInd w:val="0"/>
    </w:pPr>
    <w:rPr>
      <w:rFonts w:ascii="Times New Roman" w:hAnsi="Times New Roman" w:cs="Times New Roman"/>
      <w:color w:val="000000"/>
      <w:sz w:val="24"/>
      <w:szCs w:val="24"/>
      <w:lang w:val="en-US" w:eastAsia="en-US"/>
    </w:rPr>
  </w:style>
  <w:style w:type="character" w:customStyle="1" w:styleId="70">
    <w:name w:val="Заголовок 7 Знак"/>
    <w:basedOn w:val="a0"/>
    <w:link w:val="7"/>
    <w:uiPriority w:val="9"/>
    <w:rsid w:val="00B05F8C"/>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B05F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Default">
    <w:name w:val="Default"/>
    <w:rsid w:val="00B053D8"/>
    <w:pPr>
      <w:autoSpaceDE w:val="0"/>
      <w:autoSpaceDN w:val="0"/>
      <w:adjustRightInd w:val="0"/>
    </w:pPr>
    <w:rPr>
      <w:rFonts w:ascii="Times New Roman" w:hAnsi="Times New Roman" w:cs="Times New Roman"/>
      <w:color w:val="000000"/>
      <w:sz w:val="24"/>
      <w:szCs w:val="24"/>
      <w:lang w:val="en-US" w:eastAsia="en-US"/>
    </w:rPr>
  </w:style>
  <w:style w:type="character" w:customStyle="1" w:styleId="70">
    <w:name w:val="Заголовок 7 Знак"/>
    <w:basedOn w:val="a0"/>
    <w:link w:val="7"/>
    <w:uiPriority w:val="9"/>
    <w:rsid w:val="00B05F8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3289-7CF5-48D0-B50F-0625F71F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4679</TotalTime>
  <Pages>26</Pages>
  <Words>7434</Words>
  <Characters>42379</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125</cp:revision>
  <cp:lastPrinted>2022-11-10T11:20:00Z</cp:lastPrinted>
  <dcterms:created xsi:type="dcterms:W3CDTF">2021-05-06T14:16:00Z</dcterms:created>
  <dcterms:modified xsi:type="dcterms:W3CDTF">2024-04-02T13:43:00Z</dcterms:modified>
</cp:coreProperties>
</file>