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094D33" w:rsidRDefault="000C5361" w:rsidP="00E35D0E">
      <w:pPr>
        <w:jc w:val="center"/>
        <w:rPr>
          <w:rFonts w:ascii="Times New Roman" w:hAnsi="Times New Roman" w:cs="Times New Roman"/>
          <w:b/>
          <w:bCs/>
          <w:sz w:val="24"/>
          <w:szCs w:val="24"/>
        </w:rPr>
      </w:pPr>
      <w:proofErr w:type="spellStart"/>
      <w:r w:rsidRPr="00094D33">
        <w:rPr>
          <w:rFonts w:ascii="Times New Roman" w:hAnsi="Times New Roman" w:cs="Times New Roman"/>
          <w:b/>
          <w:bCs/>
          <w:sz w:val="24"/>
          <w:szCs w:val="24"/>
        </w:rPr>
        <w:t>Дніпровськ</w:t>
      </w:r>
      <w:r w:rsidR="00E35D0E" w:rsidRPr="00094D33">
        <w:rPr>
          <w:rFonts w:ascii="Times New Roman" w:hAnsi="Times New Roman" w:cs="Times New Roman"/>
          <w:b/>
          <w:bCs/>
          <w:sz w:val="24"/>
          <w:szCs w:val="24"/>
          <w:lang w:val="en-US"/>
        </w:rPr>
        <w:t>ий</w:t>
      </w:r>
      <w:proofErr w:type="spellEnd"/>
      <w:r w:rsidR="00E35D0E" w:rsidRPr="00094D33">
        <w:rPr>
          <w:rFonts w:ascii="Times New Roman" w:hAnsi="Times New Roman" w:cs="Times New Roman"/>
          <w:b/>
          <w:bCs/>
          <w:sz w:val="24"/>
          <w:szCs w:val="24"/>
          <w:lang w:val="en-US"/>
        </w:rPr>
        <w:t xml:space="preserve"> </w:t>
      </w:r>
      <w:proofErr w:type="spellStart"/>
      <w:r w:rsidR="00E35D0E" w:rsidRPr="00094D33">
        <w:rPr>
          <w:rFonts w:ascii="Times New Roman" w:hAnsi="Times New Roman" w:cs="Times New Roman"/>
          <w:b/>
          <w:bCs/>
          <w:sz w:val="24"/>
          <w:szCs w:val="24"/>
          <w:lang w:val="en-US"/>
        </w:rPr>
        <w:t>державний</w:t>
      </w:r>
      <w:proofErr w:type="spellEnd"/>
      <w:r w:rsidR="00E35D0E" w:rsidRPr="00094D33">
        <w:rPr>
          <w:rFonts w:ascii="Times New Roman" w:hAnsi="Times New Roman" w:cs="Times New Roman"/>
          <w:b/>
          <w:bCs/>
          <w:sz w:val="24"/>
          <w:szCs w:val="24"/>
          <w:lang w:val="en-US"/>
        </w:rPr>
        <w:t xml:space="preserve"> </w:t>
      </w:r>
      <w:proofErr w:type="spellStart"/>
      <w:r w:rsidR="00E35D0E" w:rsidRPr="00094D33">
        <w:rPr>
          <w:rFonts w:ascii="Times New Roman" w:hAnsi="Times New Roman" w:cs="Times New Roman"/>
          <w:b/>
          <w:bCs/>
          <w:sz w:val="24"/>
          <w:szCs w:val="24"/>
          <w:lang w:val="en-US"/>
        </w:rPr>
        <w:t>медичний</w:t>
      </w:r>
      <w:proofErr w:type="spellEnd"/>
      <w:r w:rsidR="00E35D0E" w:rsidRPr="00094D33">
        <w:rPr>
          <w:rFonts w:ascii="Times New Roman" w:hAnsi="Times New Roman" w:cs="Times New Roman"/>
          <w:b/>
          <w:bCs/>
          <w:sz w:val="24"/>
          <w:szCs w:val="24"/>
          <w:lang w:val="en-US"/>
        </w:rPr>
        <w:t xml:space="preserve"> </w:t>
      </w:r>
      <w:proofErr w:type="spellStart"/>
      <w:r w:rsidR="00E35D0E" w:rsidRPr="00094D33">
        <w:rPr>
          <w:rFonts w:ascii="Times New Roman" w:hAnsi="Times New Roman" w:cs="Times New Roman"/>
          <w:b/>
          <w:bCs/>
          <w:sz w:val="24"/>
          <w:szCs w:val="24"/>
          <w:lang w:val="en-US"/>
        </w:rPr>
        <w:t>університет</w:t>
      </w:r>
      <w:proofErr w:type="spellEnd"/>
    </w:p>
    <w:p w:rsidR="001B28F8" w:rsidRPr="00094D33" w:rsidRDefault="001B28F8" w:rsidP="000C5361">
      <w:pPr>
        <w:jc w:val="center"/>
        <w:rPr>
          <w:rFonts w:ascii="Times New Roman" w:hAnsi="Times New Roman" w:cs="Times New Roman"/>
          <w:b/>
          <w:bCs/>
          <w:sz w:val="24"/>
          <w:szCs w:val="24"/>
        </w:rPr>
      </w:pPr>
    </w:p>
    <w:p w:rsidR="001B28F8" w:rsidRPr="00094D33" w:rsidRDefault="001B28F8" w:rsidP="000C5361">
      <w:pPr>
        <w:jc w:val="center"/>
        <w:rPr>
          <w:rFonts w:ascii="Times New Roman" w:hAnsi="Times New Roman" w:cs="Times New Roman"/>
          <w:b/>
          <w:bCs/>
          <w:sz w:val="24"/>
          <w:szCs w:val="24"/>
        </w:rPr>
      </w:pPr>
    </w:p>
    <w:p w:rsidR="001B28F8" w:rsidRPr="00094D33"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094D33" w:rsidTr="00BB3AB5">
        <w:trPr>
          <w:trHeight w:val="507"/>
          <w:jc w:val="center"/>
        </w:trPr>
        <w:tc>
          <w:tcPr>
            <w:tcW w:w="5227" w:type="dxa"/>
            <w:shd w:val="clear" w:color="auto" w:fill="auto"/>
          </w:tcPr>
          <w:p w:rsidR="00BB3AB5" w:rsidRPr="00094D33" w:rsidRDefault="00BB3AB5" w:rsidP="00847139">
            <w:pPr>
              <w:pStyle w:val="13"/>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094D33" w:rsidRDefault="00BB3AB5" w:rsidP="00847139">
            <w:pPr>
              <w:pStyle w:val="13"/>
              <w:spacing w:line="360" w:lineRule="auto"/>
              <w:rPr>
                <w:rFonts w:ascii="Times New Roman" w:hAnsi="Times New Roman" w:cs="Times New Roman"/>
                <w:b/>
                <w:color w:val="auto"/>
                <w:sz w:val="24"/>
                <w:szCs w:val="24"/>
              </w:rPr>
            </w:pPr>
            <w:r w:rsidRPr="00094D33">
              <w:rPr>
                <w:rFonts w:ascii="Times New Roman" w:hAnsi="Times New Roman" w:cs="Times New Roman"/>
                <w:b/>
                <w:color w:val="auto"/>
                <w:sz w:val="24"/>
                <w:szCs w:val="24"/>
              </w:rPr>
              <w:t>«ЗАТВЕРДЖЕНО»</w:t>
            </w:r>
          </w:p>
          <w:p w:rsidR="00BB3AB5" w:rsidRPr="00094D33" w:rsidRDefault="00F374A4" w:rsidP="00847139">
            <w:pPr>
              <w:pStyle w:val="13"/>
              <w:spacing w:line="360" w:lineRule="auto"/>
              <w:rPr>
                <w:rFonts w:ascii="Times New Roman" w:hAnsi="Times New Roman" w:cs="Times New Roman"/>
                <w:b/>
                <w:color w:val="auto"/>
                <w:sz w:val="24"/>
                <w:szCs w:val="24"/>
              </w:rPr>
            </w:pPr>
            <w:r w:rsidRPr="00094D33">
              <w:rPr>
                <w:rFonts w:ascii="Times New Roman" w:hAnsi="Times New Roman" w:cs="Times New Roman"/>
                <w:b/>
                <w:color w:val="auto"/>
                <w:sz w:val="24"/>
                <w:szCs w:val="24"/>
              </w:rPr>
              <w:t>рішенням уповноваженої о</w:t>
            </w:r>
            <w:r w:rsidR="000C6E0A" w:rsidRPr="00094D33">
              <w:rPr>
                <w:rFonts w:ascii="Times New Roman" w:hAnsi="Times New Roman" w:cs="Times New Roman"/>
                <w:b/>
                <w:color w:val="auto"/>
                <w:sz w:val="24"/>
                <w:szCs w:val="24"/>
              </w:rPr>
              <w:t>с</w:t>
            </w:r>
            <w:r w:rsidRPr="00094D33">
              <w:rPr>
                <w:rFonts w:ascii="Times New Roman" w:hAnsi="Times New Roman" w:cs="Times New Roman"/>
                <w:b/>
                <w:color w:val="auto"/>
                <w:sz w:val="24"/>
                <w:szCs w:val="24"/>
              </w:rPr>
              <w:t>оби</w:t>
            </w:r>
          </w:p>
          <w:p w:rsidR="002D6683" w:rsidRPr="00094D33" w:rsidRDefault="002D6683" w:rsidP="00847139">
            <w:pPr>
              <w:pStyle w:val="13"/>
              <w:spacing w:line="360" w:lineRule="auto"/>
              <w:rPr>
                <w:rFonts w:ascii="Times New Roman" w:hAnsi="Times New Roman" w:cs="Times New Roman"/>
                <w:b/>
                <w:color w:val="auto"/>
                <w:sz w:val="24"/>
                <w:szCs w:val="24"/>
                <w:lang w:val="ru-RU"/>
              </w:rPr>
            </w:pPr>
            <w:proofErr w:type="spellStart"/>
            <w:r w:rsidRPr="00094D33">
              <w:rPr>
                <w:rFonts w:ascii="Times New Roman" w:hAnsi="Times New Roman" w:cs="Times New Roman"/>
                <w:b/>
                <w:color w:val="auto"/>
                <w:sz w:val="24"/>
                <w:szCs w:val="24"/>
              </w:rPr>
              <w:t>протокол№</w:t>
            </w:r>
            <w:proofErr w:type="spellEnd"/>
            <w:r w:rsidRPr="00094D33">
              <w:rPr>
                <w:rFonts w:ascii="Times New Roman" w:hAnsi="Times New Roman" w:cs="Times New Roman"/>
                <w:b/>
                <w:color w:val="auto"/>
                <w:sz w:val="24"/>
                <w:szCs w:val="24"/>
              </w:rPr>
              <w:t xml:space="preserve"> </w:t>
            </w:r>
            <w:r w:rsidR="00DA45F2" w:rsidRPr="00094D33">
              <w:rPr>
                <w:rFonts w:ascii="Times New Roman" w:hAnsi="Times New Roman" w:cs="Times New Roman"/>
                <w:b/>
                <w:color w:val="auto"/>
                <w:sz w:val="24"/>
                <w:szCs w:val="24"/>
                <w:lang w:val="ru-RU"/>
              </w:rPr>
              <w:t>15</w:t>
            </w:r>
            <w:r w:rsidRPr="00094D33">
              <w:rPr>
                <w:rFonts w:ascii="Times New Roman" w:hAnsi="Times New Roman" w:cs="Times New Roman"/>
                <w:b/>
                <w:color w:val="auto"/>
                <w:sz w:val="24"/>
                <w:szCs w:val="24"/>
              </w:rPr>
              <w:t xml:space="preserve">    від</w:t>
            </w:r>
            <w:r w:rsidR="00455CF5" w:rsidRPr="00094D33">
              <w:rPr>
                <w:rFonts w:ascii="Times New Roman" w:hAnsi="Times New Roman" w:cs="Times New Roman"/>
                <w:b/>
                <w:color w:val="auto"/>
                <w:sz w:val="24"/>
                <w:szCs w:val="24"/>
                <w:lang w:val="ru-RU"/>
              </w:rPr>
              <w:t xml:space="preserve"> </w:t>
            </w:r>
            <w:r w:rsidR="00DA45F2" w:rsidRPr="00094D33">
              <w:rPr>
                <w:rFonts w:ascii="Times New Roman" w:hAnsi="Times New Roman" w:cs="Times New Roman"/>
                <w:b/>
                <w:color w:val="auto"/>
                <w:sz w:val="24"/>
                <w:szCs w:val="24"/>
                <w:lang w:val="ru-RU"/>
              </w:rPr>
              <w:t>06</w:t>
            </w:r>
            <w:r w:rsidR="008112D5" w:rsidRPr="00094D33">
              <w:rPr>
                <w:rFonts w:ascii="Times New Roman" w:hAnsi="Times New Roman" w:cs="Times New Roman"/>
                <w:b/>
                <w:color w:val="auto"/>
                <w:sz w:val="24"/>
                <w:szCs w:val="24"/>
                <w:lang w:val="sk-SK"/>
              </w:rPr>
              <w:t>.</w:t>
            </w:r>
            <w:r w:rsidR="00093A05" w:rsidRPr="00094D33">
              <w:rPr>
                <w:rFonts w:ascii="Times New Roman" w:hAnsi="Times New Roman" w:cs="Times New Roman"/>
                <w:b/>
                <w:color w:val="auto"/>
                <w:sz w:val="24"/>
                <w:szCs w:val="24"/>
                <w:lang w:val="ru-RU"/>
              </w:rPr>
              <w:t>0</w:t>
            </w:r>
            <w:r w:rsidR="00DA45F2" w:rsidRPr="00094D33">
              <w:rPr>
                <w:rFonts w:ascii="Times New Roman" w:hAnsi="Times New Roman" w:cs="Times New Roman"/>
                <w:b/>
                <w:color w:val="auto"/>
                <w:sz w:val="24"/>
                <w:szCs w:val="24"/>
                <w:lang w:val="ru-RU"/>
              </w:rPr>
              <w:t>2</w:t>
            </w:r>
            <w:r w:rsidR="00455CF5" w:rsidRPr="00094D33">
              <w:rPr>
                <w:rFonts w:ascii="Times New Roman" w:hAnsi="Times New Roman" w:cs="Times New Roman"/>
                <w:b/>
                <w:color w:val="auto"/>
                <w:sz w:val="24"/>
                <w:szCs w:val="24"/>
                <w:lang w:val="ru-RU"/>
              </w:rPr>
              <w:t>.</w:t>
            </w:r>
            <w:r w:rsidRPr="00094D33">
              <w:rPr>
                <w:rFonts w:ascii="Times New Roman" w:hAnsi="Times New Roman" w:cs="Times New Roman"/>
                <w:b/>
                <w:color w:val="auto"/>
                <w:sz w:val="24"/>
                <w:szCs w:val="24"/>
              </w:rPr>
              <w:t>202</w:t>
            </w:r>
            <w:r w:rsidR="00335E92" w:rsidRPr="00094D33">
              <w:rPr>
                <w:rFonts w:ascii="Times New Roman" w:hAnsi="Times New Roman" w:cs="Times New Roman"/>
                <w:b/>
                <w:color w:val="auto"/>
                <w:sz w:val="24"/>
                <w:szCs w:val="24"/>
                <w:lang w:val="ru-RU"/>
              </w:rPr>
              <w:t>3</w:t>
            </w:r>
          </w:p>
          <w:p w:rsidR="00BB3AB5" w:rsidRPr="00094D33" w:rsidRDefault="00BB3AB5" w:rsidP="00847139">
            <w:pPr>
              <w:pStyle w:val="1"/>
              <w:keepNext w:val="0"/>
              <w:spacing w:line="360" w:lineRule="auto"/>
              <w:ind w:firstLine="709"/>
              <w:rPr>
                <w:rFonts w:ascii="Times New Roman" w:hAnsi="Times New Roman" w:cs="Times New Roman"/>
                <w:sz w:val="24"/>
                <w:szCs w:val="24"/>
              </w:rPr>
            </w:pPr>
          </w:p>
          <w:p w:rsidR="00BB3AB5" w:rsidRPr="00094D33" w:rsidRDefault="00BB3AB5" w:rsidP="00847139">
            <w:pPr>
              <w:pStyle w:val="1"/>
              <w:keepNext w:val="0"/>
              <w:spacing w:line="360" w:lineRule="auto"/>
              <w:ind w:firstLine="709"/>
              <w:rPr>
                <w:rFonts w:ascii="Times New Roman" w:hAnsi="Times New Roman" w:cs="Times New Roman"/>
                <w:sz w:val="24"/>
                <w:szCs w:val="24"/>
              </w:rPr>
            </w:pPr>
            <w:r w:rsidRPr="00094D33">
              <w:rPr>
                <w:rFonts w:ascii="Times New Roman" w:hAnsi="Times New Roman" w:cs="Times New Roman"/>
                <w:sz w:val="24"/>
                <w:szCs w:val="24"/>
              </w:rPr>
              <w:t xml:space="preserve">    </w:t>
            </w:r>
          </w:p>
        </w:tc>
      </w:tr>
    </w:tbl>
    <w:p w:rsidR="001B28F8" w:rsidRPr="00094D33" w:rsidRDefault="001B28F8" w:rsidP="000C5361">
      <w:pPr>
        <w:pStyle w:val="6"/>
        <w:spacing w:before="20"/>
        <w:ind w:right="-25"/>
        <w:jc w:val="center"/>
        <w:rPr>
          <w:rFonts w:ascii="Times New Roman" w:hAnsi="Times New Roman" w:cs="Times New Roman"/>
          <w:sz w:val="24"/>
          <w:szCs w:val="24"/>
        </w:rPr>
      </w:pPr>
    </w:p>
    <w:p w:rsidR="001B28F8" w:rsidRPr="00094D33" w:rsidRDefault="001B28F8" w:rsidP="000C5361">
      <w:pPr>
        <w:pStyle w:val="6"/>
        <w:spacing w:before="20"/>
        <w:ind w:right="-25"/>
        <w:jc w:val="center"/>
        <w:rPr>
          <w:rFonts w:ascii="Times New Roman" w:hAnsi="Times New Roman" w:cs="Times New Roman"/>
          <w:sz w:val="24"/>
          <w:szCs w:val="24"/>
        </w:rPr>
      </w:pPr>
    </w:p>
    <w:p w:rsidR="001B28F8" w:rsidRPr="00094D33" w:rsidRDefault="001B28F8" w:rsidP="000C5361">
      <w:pPr>
        <w:pStyle w:val="6"/>
        <w:spacing w:before="20"/>
        <w:ind w:right="-25"/>
        <w:jc w:val="center"/>
        <w:rPr>
          <w:rFonts w:ascii="Times New Roman" w:hAnsi="Times New Roman" w:cs="Times New Roman"/>
          <w:sz w:val="24"/>
          <w:szCs w:val="24"/>
        </w:rPr>
      </w:pPr>
    </w:p>
    <w:p w:rsidR="000C5361" w:rsidRPr="00094D33" w:rsidRDefault="000C5361" w:rsidP="000C5361">
      <w:pPr>
        <w:pStyle w:val="6"/>
        <w:spacing w:before="20"/>
        <w:ind w:right="-25"/>
        <w:jc w:val="center"/>
        <w:rPr>
          <w:rFonts w:ascii="Times New Roman" w:hAnsi="Times New Roman" w:cs="Times New Roman"/>
          <w:sz w:val="24"/>
          <w:szCs w:val="24"/>
        </w:rPr>
      </w:pPr>
      <w:r w:rsidRPr="00094D33">
        <w:rPr>
          <w:rFonts w:ascii="Times New Roman" w:hAnsi="Times New Roman" w:cs="Times New Roman"/>
          <w:sz w:val="24"/>
          <w:szCs w:val="24"/>
        </w:rPr>
        <w:t>ТЕНДЕРНА ДОКУМЕНТАЦІЯ</w:t>
      </w:r>
    </w:p>
    <w:p w:rsidR="000C5361" w:rsidRPr="00094D33" w:rsidRDefault="000C5361" w:rsidP="000C5361">
      <w:pPr>
        <w:pStyle w:val="normal"/>
        <w:widowControl w:val="0"/>
        <w:jc w:val="center"/>
        <w:rPr>
          <w:rFonts w:ascii="Times New Roman" w:hAnsi="Times New Roman" w:cs="Times New Roman"/>
          <w:b/>
          <w:sz w:val="24"/>
          <w:szCs w:val="24"/>
        </w:rPr>
      </w:pPr>
      <w:r w:rsidRPr="00094D33">
        <w:rPr>
          <w:rFonts w:ascii="Times New Roman" w:hAnsi="Times New Roman" w:cs="Times New Roman"/>
          <w:b/>
          <w:sz w:val="24"/>
          <w:szCs w:val="24"/>
        </w:rPr>
        <w:t>на закупівлю</w:t>
      </w:r>
    </w:p>
    <w:p w:rsidR="000C5361" w:rsidRPr="00094D33" w:rsidRDefault="00DA45F2" w:rsidP="009E2746">
      <w:pPr>
        <w:pStyle w:val="normal"/>
        <w:widowControl w:val="0"/>
        <w:jc w:val="center"/>
        <w:rPr>
          <w:rFonts w:ascii="Times New Roman" w:hAnsi="Times New Roman" w:cs="Times New Roman"/>
          <w:sz w:val="24"/>
          <w:szCs w:val="24"/>
        </w:rPr>
      </w:pPr>
      <w:proofErr w:type="spellStart"/>
      <w:r w:rsidRPr="00094D33">
        <w:rPr>
          <w:rFonts w:ascii="Times New Roman" w:hAnsi="Times New Roman" w:cs="Times New Roman"/>
          <w:sz w:val="24"/>
          <w:szCs w:val="24"/>
        </w:rPr>
        <w:t>ДК</w:t>
      </w:r>
      <w:proofErr w:type="spellEnd"/>
      <w:r w:rsidRPr="00094D33">
        <w:rPr>
          <w:rFonts w:ascii="Times New Roman" w:hAnsi="Times New Roman" w:cs="Times New Roman"/>
          <w:sz w:val="24"/>
          <w:szCs w:val="24"/>
        </w:rPr>
        <w:t xml:space="preserve"> 021:2015 </w:t>
      </w:r>
      <w:r w:rsidRPr="00094D33">
        <w:rPr>
          <w:rFonts w:ascii="Times New Roman" w:hAnsi="Times New Roman" w:cs="Times New Roman"/>
          <w:bCs/>
          <w:color w:val="000000"/>
          <w:sz w:val="24"/>
          <w:szCs w:val="24"/>
        </w:rPr>
        <w:t>50530000-9 Послуги з ремонту і технічного обслуговування техніки</w:t>
      </w:r>
      <w:r w:rsidRPr="00094D33">
        <w:rPr>
          <w:rFonts w:ascii="Times New Roman" w:hAnsi="Times New Roman" w:cs="Times New Roman"/>
          <w:sz w:val="24"/>
          <w:szCs w:val="24"/>
          <w:lang w:eastAsia="uk-UA"/>
        </w:rPr>
        <w:t xml:space="preserve"> (</w:t>
      </w:r>
      <w:r w:rsidRPr="00094D33">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094D33">
        <w:rPr>
          <w:rFonts w:ascii="Times New Roman" w:hAnsi="Times New Roman" w:cs="Times New Roman"/>
          <w:bCs/>
          <w:color w:val="000000"/>
          <w:sz w:val="24"/>
          <w:szCs w:val="24"/>
        </w:rPr>
        <w:t>)</w:t>
      </w:r>
    </w:p>
    <w:p w:rsidR="000C5361" w:rsidRPr="00094D33" w:rsidRDefault="000C5361" w:rsidP="000C5361">
      <w:pPr>
        <w:pStyle w:val="normal"/>
        <w:widowControl w:val="0"/>
        <w:jc w:val="center"/>
        <w:rPr>
          <w:rFonts w:ascii="Times New Roman" w:hAnsi="Times New Roman" w:cs="Times New Roman"/>
          <w:sz w:val="24"/>
          <w:szCs w:val="24"/>
        </w:rPr>
      </w:pPr>
    </w:p>
    <w:p w:rsidR="000C5361" w:rsidRPr="00094D33" w:rsidRDefault="000C5361" w:rsidP="000C5361">
      <w:pPr>
        <w:pStyle w:val="normal"/>
        <w:widowControl w:val="0"/>
        <w:jc w:val="center"/>
        <w:rPr>
          <w:rFonts w:ascii="Times New Roman" w:hAnsi="Times New Roman" w:cs="Times New Roman"/>
          <w:sz w:val="24"/>
          <w:szCs w:val="24"/>
        </w:rPr>
      </w:pPr>
    </w:p>
    <w:p w:rsidR="000C5361" w:rsidRPr="00094D33" w:rsidRDefault="000C5361" w:rsidP="000C5361">
      <w:pPr>
        <w:pStyle w:val="normal"/>
        <w:widowControl w:val="0"/>
        <w:jc w:val="center"/>
        <w:rPr>
          <w:rFonts w:ascii="Times New Roman" w:hAnsi="Times New Roman" w:cs="Times New Roman"/>
          <w:sz w:val="24"/>
          <w:szCs w:val="24"/>
        </w:rPr>
      </w:pPr>
    </w:p>
    <w:p w:rsidR="000C5361" w:rsidRPr="00094D33" w:rsidRDefault="000C5361" w:rsidP="000C5361">
      <w:pPr>
        <w:pStyle w:val="normal"/>
        <w:widowControl w:val="0"/>
        <w:jc w:val="center"/>
        <w:rPr>
          <w:rFonts w:ascii="Times New Roman" w:hAnsi="Times New Roman" w:cs="Times New Roman"/>
          <w:sz w:val="24"/>
          <w:szCs w:val="24"/>
        </w:rPr>
      </w:pPr>
    </w:p>
    <w:p w:rsidR="000C5361" w:rsidRPr="00094D33" w:rsidRDefault="000C5361"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093A05" w:rsidRPr="00094D33" w:rsidRDefault="00093A05" w:rsidP="00F41F2E">
      <w:pPr>
        <w:pStyle w:val="normal"/>
        <w:widowControl w:val="0"/>
        <w:tabs>
          <w:tab w:val="left" w:pos="1380"/>
        </w:tabs>
        <w:rPr>
          <w:rFonts w:ascii="Times New Roman" w:hAnsi="Times New Roman" w:cs="Times New Roman"/>
          <w:sz w:val="24"/>
          <w:szCs w:val="24"/>
        </w:rPr>
      </w:pPr>
    </w:p>
    <w:p w:rsidR="00093A05" w:rsidRPr="00094D33" w:rsidRDefault="00093A05" w:rsidP="00CF34EB">
      <w:pPr>
        <w:pStyle w:val="normal"/>
        <w:widowControl w:val="0"/>
        <w:rPr>
          <w:rFonts w:ascii="Times New Roman" w:hAnsi="Times New Roman" w:cs="Times New Roman"/>
          <w:sz w:val="24"/>
          <w:szCs w:val="24"/>
        </w:rPr>
      </w:pPr>
    </w:p>
    <w:p w:rsidR="00900FB8" w:rsidRPr="00094D33" w:rsidRDefault="00900FB8" w:rsidP="00CF34EB">
      <w:pPr>
        <w:pStyle w:val="normal"/>
        <w:widowControl w:val="0"/>
        <w:rPr>
          <w:rFonts w:ascii="Times New Roman" w:hAnsi="Times New Roman" w:cs="Times New Roman"/>
          <w:sz w:val="24"/>
          <w:szCs w:val="24"/>
        </w:rPr>
      </w:pPr>
    </w:p>
    <w:p w:rsidR="00900FB8" w:rsidRPr="00094D33" w:rsidRDefault="00900FB8" w:rsidP="00CF34EB">
      <w:pPr>
        <w:pStyle w:val="normal"/>
        <w:widowControl w:val="0"/>
        <w:rPr>
          <w:rFonts w:ascii="Times New Roman" w:hAnsi="Times New Roman" w:cs="Times New Roman"/>
          <w:sz w:val="24"/>
          <w:szCs w:val="24"/>
        </w:rPr>
      </w:pPr>
    </w:p>
    <w:p w:rsidR="00900FB8" w:rsidRPr="00094D33" w:rsidRDefault="00900FB8"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9E2746" w:rsidRPr="00094D33" w:rsidRDefault="009E2746"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A4C6C" w:rsidRPr="00094D33" w:rsidRDefault="001A4C6C" w:rsidP="00CF34EB">
      <w:pPr>
        <w:pStyle w:val="normal"/>
        <w:widowControl w:val="0"/>
        <w:rPr>
          <w:rFonts w:ascii="Times New Roman" w:hAnsi="Times New Roman" w:cs="Times New Roman"/>
          <w:sz w:val="24"/>
          <w:szCs w:val="24"/>
        </w:rPr>
      </w:pPr>
    </w:p>
    <w:p w:rsidR="001B28F8" w:rsidRPr="00094D33" w:rsidRDefault="001B28F8" w:rsidP="000C5361">
      <w:pPr>
        <w:pStyle w:val="normal"/>
        <w:widowControl w:val="0"/>
        <w:jc w:val="center"/>
        <w:rPr>
          <w:rFonts w:ascii="Times New Roman" w:hAnsi="Times New Roman" w:cs="Times New Roman"/>
          <w:sz w:val="24"/>
          <w:szCs w:val="24"/>
        </w:rPr>
      </w:pPr>
    </w:p>
    <w:p w:rsidR="000C5361" w:rsidRPr="00094D33" w:rsidRDefault="000C5361" w:rsidP="000C5361">
      <w:pPr>
        <w:pStyle w:val="normal"/>
        <w:widowControl w:val="0"/>
        <w:jc w:val="center"/>
        <w:rPr>
          <w:rFonts w:ascii="Times New Roman" w:hAnsi="Times New Roman" w:cs="Times New Roman"/>
          <w:sz w:val="24"/>
          <w:szCs w:val="24"/>
        </w:rPr>
      </w:pPr>
    </w:p>
    <w:p w:rsidR="000C5361" w:rsidRPr="00094D33" w:rsidRDefault="001A4C6C" w:rsidP="00CF34EB">
      <w:pPr>
        <w:jc w:val="center"/>
        <w:rPr>
          <w:rFonts w:ascii="Times New Roman" w:hAnsi="Times New Roman" w:cs="Times New Roman"/>
          <w:b/>
          <w:i/>
          <w:sz w:val="24"/>
          <w:szCs w:val="24"/>
          <w:u w:val="single"/>
          <w:lang w:val="ru-RU"/>
        </w:rPr>
      </w:pPr>
      <w:r w:rsidRPr="00094D33">
        <w:rPr>
          <w:rFonts w:ascii="Times New Roman" w:hAnsi="Times New Roman" w:cs="Times New Roman"/>
          <w:b/>
          <w:i/>
          <w:sz w:val="24"/>
          <w:szCs w:val="24"/>
          <w:u w:val="single"/>
        </w:rPr>
        <w:t>202</w:t>
      </w:r>
      <w:r w:rsidR="00335E92" w:rsidRPr="00094D33">
        <w:rPr>
          <w:rFonts w:ascii="Times New Roman" w:hAnsi="Times New Roman" w:cs="Times New Roman"/>
          <w:b/>
          <w:i/>
          <w:sz w:val="24"/>
          <w:szCs w:val="24"/>
          <w:u w:val="single"/>
          <w:lang w:val="ru-RU"/>
        </w:rPr>
        <w:t>3</w:t>
      </w:r>
      <w:r w:rsidR="008B2BFF" w:rsidRPr="00094D33">
        <w:rPr>
          <w:rFonts w:ascii="Times New Roman" w:hAnsi="Times New Roman" w:cs="Times New Roman"/>
          <w:b/>
          <w:i/>
          <w:sz w:val="24"/>
          <w:szCs w:val="24"/>
          <w:u w:val="single"/>
          <w:lang w:val="ru-RU"/>
        </w:rPr>
        <w:t xml:space="preserve"> </w:t>
      </w:r>
      <w:r w:rsidR="000C5361" w:rsidRPr="00094D33">
        <w:rPr>
          <w:rFonts w:ascii="Times New Roman" w:hAnsi="Times New Roman" w:cs="Times New Roman"/>
          <w:b/>
          <w:i/>
          <w:sz w:val="24"/>
          <w:szCs w:val="24"/>
          <w:u w:val="single"/>
        </w:rPr>
        <w:t>рік</w:t>
      </w:r>
    </w:p>
    <w:p w:rsidR="000C5361" w:rsidRPr="00094D33"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40"/>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094D33">
        <w:trPr>
          <w:trHeight w:val="522"/>
          <w:jc w:val="center"/>
        </w:trPr>
        <w:tc>
          <w:tcPr>
            <w:tcW w:w="570" w:type="dxa"/>
            <w:shd w:val="clear" w:color="auto" w:fill="A5A5A5"/>
            <w:vAlign w:val="center"/>
          </w:tcPr>
          <w:p w:rsidR="00E72FF6" w:rsidRPr="00094D33"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094D33"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Розділ І. Загальні положення</w:t>
            </w:r>
          </w:p>
        </w:tc>
      </w:tr>
      <w:tr w:rsidR="00E72FF6" w:rsidRPr="00094D33">
        <w:trPr>
          <w:trHeight w:val="522"/>
          <w:jc w:val="center"/>
        </w:trPr>
        <w:tc>
          <w:tcPr>
            <w:tcW w:w="570" w:type="dxa"/>
            <w:vAlign w:val="center"/>
          </w:tcPr>
          <w:p w:rsidR="00E72FF6" w:rsidRPr="00094D33"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1</w:t>
            </w:r>
          </w:p>
        </w:tc>
        <w:tc>
          <w:tcPr>
            <w:tcW w:w="3507" w:type="dxa"/>
            <w:gridSpan w:val="2"/>
            <w:vAlign w:val="center"/>
          </w:tcPr>
          <w:p w:rsidR="00E72FF6" w:rsidRPr="00094D33"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2</w:t>
            </w:r>
          </w:p>
        </w:tc>
        <w:tc>
          <w:tcPr>
            <w:tcW w:w="5919" w:type="dxa"/>
            <w:vAlign w:val="center"/>
          </w:tcPr>
          <w:p w:rsidR="00E72FF6" w:rsidRPr="00094D33"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507" w:type="dxa"/>
            <w:gridSpan w:val="2"/>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094D33" w:rsidRDefault="00D545B1" w:rsidP="00D545B1">
            <w:pPr>
              <w:spacing w:line="259" w:lineRule="auto"/>
              <w:jc w:val="both"/>
              <w:rPr>
                <w:rFonts w:ascii="Times New Roman" w:eastAsia="Times New Roman" w:hAnsi="Times New Roman" w:cs="Times New Roman"/>
                <w:color w:val="000000" w:themeColor="text1"/>
                <w:sz w:val="24"/>
                <w:szCs w:val="24"/>
              </w:rPr>
            </w:pPr>
            <w:r w:rsidRPr="00094D33">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4D33">
              <w:rPr>
                <w:rFonts w:ascii="Times New Roman" w:eastAsia="Times New Roman" w:hAnsi="Times New Roman" w:cs="Times New Roman"/>
                <w:color w:val="000000" w:themeColor="text1"/>
                <w:sz w:val="24"/>
                <w:szCs w:val="24"/>
              </w:rPr>
              <w:t>“Про</w:t>
            </w:r>
            <w:proofErr w:type="spellEnd"/>
            <w:r w:rsidRPr="00094D33">
              <w:rPr>
                <w:rFonts w:ascii="Times New Roman" w:eastAsia="Times New Roman" w:hAnsi="Times New Roman" w:cs="Times New Roman"/>
                <w:color w:val="000000" w:themeColor="text1"/>
                <w:sz w:val="24"/>
                <w:szCs w:val="24"/>
              </w:rPr>
              <w:t xml:space="preserve"> публічні </w:t>
            </w:r>
            <w:proofErr w:type="spellStart"/>
            <w:r w:rsidRPr="00094D33">
              <w:rPr>
                <w:rFonts w:ascii="Times New Roman" w:eastAsia="Times New Roman" w:hAnsi="Times New Roman" w:cs="Times New Roman"/>
                <w:color w:val="000000" w:themeColor="text1"/>
                <w:sz w:val="24"/>
                <w:szCs w:val="24"/>
              </w:rPr>
              <w:t>закупівлі”</w:t>
            </w:r>
            <w:proofErr w:type="spellEnd"/>
            <w:r w:rsidRPr="00094D33">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094D33"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2</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094D33"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2.1</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повне найменування</w:t>
            </w:r>
          </w:p>
        </w:tc>
        <w:tc>
          <w:tcPr>
            <w:tcW w:w="5919" w:type="dxa"/>
          </w:tcPr>
          <w:p w:rsidR="00E72FF6" w:rsidRPr="00094D33" w:rsidRDefault="00E35D0E" w:rsidP="00E35D0E">
            <w:pPr>
              <w:rPr>
                <w:rFonts w:ascii="Times New Roman" w:hAnsi="Times New Roman" w:cs="Times New Roman"/>
                <w:bCs/>
                <w:sz w:val="24"/>
                <w:szCs w:val="24"/>
              </w:rPr>
            </w:pPr>
            <w:proofErr w:type="spellStart"/>
            <w:r w:rsidRPr="00094D33">
              <w:rPr>
                <w:rFonts w:ascii="Times New Roman" w:hAnsi="Times New Roman" w:cs="Times New Roman"/>
                <w:bCs/>
                <w:sz w:val="24"/>
                <w:szCs w:val="24"/>
              </w:rPr>
              <w:t>Дніпровськ</w:t>
            </w:r>
            <w:r w:rsidRPr="00094D33">
              <w:rPr>
                <w:rFonts w:ascii="Times New Roman" w:hAnsi="Times New Roman" w:cs="Times New Roman"/>
                <w:bCs/>
                <w:sz w:val="24"/>
                <w:szCs w:val="24"/>
                <w:lang w:val="en-US"/>
              </w:rPr>
              <w:t>ий</w:t>
            </w:r>
            <w:proofErr w:type="spellEnd"/>
            <w:r w:rsidRPr="00094D33">
              <w:rPr>
                <w:rFonts w:ascii="Times New Roman" w:hAnsi="Times New Roman" w:cs="Times New Roman"/>
                <w:bCs/>
                <w:sz w:val="24"/>
                <w:szCs w:val="24"/>
                <w:lang w:val="en-US"/>
              </w:rPr>
              <w:t xml:space="preserve"> </w:t>
            </w:r>
            <w:proofErr w:type="spellStart"/>
            <w:r w:rsidRPr="00094D33">
              <w:rPr>
                <w:rFonts w:ascii="Times New Roman" w:hAnsi="Times New Roman" w:cs="Times New Roman"/>
                <w:bCs/>
                <w:sz w:val="24"/>
                <w:szCs w:val="24"/>
                <w:lang w:val="en-US"/>
              </w:rPr>
              <w:t>державний</w:t>
            </w:r>
            <w:proofErr w:type="spellEnd"/>
            <w:r w:rsidRPr="00094D33">
              <w:rPr>
                <w:rFonts w:ascii="Times New Roman" w:hAnsi="Times New Roman" w:cs="Times New Roman"/>
                <w:bCs/>
                <w:sz w:val="24"/>
                <w:szCs w:val="24"/>
                <w:lang w:val="en-US"/>
              </w:rPr>
              <w:t xml:space="preserve"> </w:t>
            </w:r>
            <w:proofErr w:type="spellStart"/>
            <w:r w:rsidRPr="00094D33">
              <w:rPr>
                <w:rFonts w:ascii="Times New Roman" w:hAnsi="Times New Roman" w:cs="Times New Roman"/>
                <w:bCs/>
                <w:sz w:val="24"/>
                <w:szCs w:val="24"/>
                <w:lang w:val="en-US"/>
              </w:rPr>
              <w:t>медичний</w:t>
            </w:r>
            <w:proofErr w:type="spellEnd"/>
            <w:r w:rsidRPr="00094D33">
              <w:rPr>
                <w:rFonts w:ascii="Times New Roman" w:hAnsi="Times New Roman" w:cs="Times New Roman"/>
                <w:bCs/>
                <w:sz w:val="24"/>
                <w:szCs w:val="24"/>
                <w:lang w:val="en-US"/>
              </w:rPr>
              <w:t xml:space="preserve"> </w:t>
            </w:r>
            <w:proofErr w:type="spellStart"/>
            <w:r w:rsidRPr="00094D33">
              <w:rPr>
                <w:rFonts w:ascii="Times New Roman" w:hAnsi="Times New Roman" w:cs="Times New Roman"/>
                <w:bCs/>
                <w:sz w:val="24"/>
                <w:szCs w:val="24"/>
                <w:lang w:val="en-US"/>
              </w:rPr>
              <w:t>університет</w:t>
            </w:r>
            <w:proofErr w:type="spellEnd"/>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2.2</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місцезнаходження</w:t>
            </w:r>
          </w:p>
        </w:tc>
        <w:tc>
          <w:tcPr>
            <w:tcW w:w="5919" w:type="dxa"/>
          </w:tcPr>
          <w:p w:rsidR="00E72FF6" w:rsidRPr="00094D33"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094D33">
                <w:rPr>
                  <w:rFonts w:ascii="Times New Roman" w:hAnsi="Times New Roman" w:cs="Times New Roman"/>
                  <w:sz w:val="24"/>
                  <w:szCs w:val="24"/>
                </w:rPr>
                <w:t xml:space="preserve">49044 </w:t>
              </w:r>
              <w:proofErr w:type="spellStart"/>
              <w:r w:rsidRPr="00094D33">
                <w:rPr>
                  <w:rFonts w:ascii="Times New Roman" w:hAnsi="Times New Roman" w:cs="Times New Roman"/>
                  <w:sz w:val="24"/>
                  <w:szCs w:val="24"/>
                </w:rPr>
                <w:t>м</w:t>
              </w:r>
            </w:smartTag>
            <w:r w:rsidRPr="00094D33">
              <w:rPr>
                <w:rFonts w:ascii="Times New Roman" w:hAnsi="Times New Roman" w:cs="Times New Roman"/>
                <w:sz w:val="24"/>
                <w:szCs w:val="24"/>
              </w:rPr>
              <w:t>.Дніпро</w:t>
            </w:r>
            <w:proofErr w:type="spellEnd"/>
            <w:r w:rsidRPr="00094D33">
              <w:rPr>
                <w:rFonts w:ascii="Times New Roman" w:hAnsi="Times New Roman" w:cs="Times New Roman"/>
                <w:sz w:val="24"/>
                <w:szCs w:val="24"/>
              </w:rPr>
              <w:t>, вул.</w:t>
            </w:r>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Володимира</w:t>
            </w:r>
            <w:proofErr w:type="spellEnd"/>
            <w:proofErr w:type="gramStart"/>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rPr>
              <w:t>.</w:t>
            </w:r>
            <w:proofErr w:type="gramEnd"/>
            <w:r w:rsidRPr="00094D33">
              <w:rPr>
                <w:rFonts w:ascii="Times New Roman" w:hAnsi="Times New Roman" w:cs="Times New Roman"/>
                <w:sz w:val="24"/>
                <w:szCs w:val="24"/>
              </w:rPr>
              <w:t>Вернадського</w:t>
            </w:r>
            <w:proofErr w:type="spellEnd"/>
            <w:r w:rsidRPr="00094D33">
              <w:rPr>
                <w:rFonts w:ascii="Times New Roman" w:hAnsi="Times New Roman" w:cs="Times New Roman"/>
                <w:sz w:val="24"/>
                <w:szCs w:val="24"/>
              </w:rPr>
              <w:t>, 9</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2.3</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094D33"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094D33">
              <w:rPr>
                <w:rFonts w:ascii="Times New Roman" w:hAnsi="Times New Roman" w:cs="Times New Roman"/>
                <w:sz w:val="24"/>
                <w:szCs w:val="24"/>
              </w:rPr>
              <w:t>Вікторія ЗАЛЮБОВСЬКА</w:t>
            </w:r>
            <w:r w:rsidR="000C5361" w:rsidRPr="00094D33">
              <w:rPr>
                <w:rFonts w:ascii="Times New Roman" w:hAnsi="Times New Roman" w:cs="Times New Roman"/>
                <w:sz w:val="24"/>
                <w:szCs w:val="24"/>
              </w:rPr>
              <w:t xml:space="preserve">, провідний фахівець з державних закупівель, </w:t>
            </w:r>
            <w:proofErr w:type="spellStart"/>
            <w:r w:rsidR="000C5361" w:rsidRPr="00094D33">
              <w:rPr>
                <w:rFonts w:ascii="Times New Roman" w:hAnsi="Times New Roman" w:cs="Times New Roman"/>
                <w:sz w:val="24"/>
                <w:szCs w:val="24"/>
              </w:rPr>
              <w:t>м.Дніпро</w:t>
            </w:r>
            <w:proofErr w:type="spellEnd"/>
            <w:r w:rsidR="000C5361" w:rsidRPr="00094D33">
              <w:rPr>
                <w:rFonts w:ascii="Times New Roman" w:hAnsi="Times New Roman" w:cs="Times New Roman"/>
                <w:sz w:val="24"/>
                <w:szCs w:val="24"/>
              </w:rPr>
              <w:t xml:space="preserve">, вул. Володимира </w:t>
            </w:r>
            <w:proofErr w:type="spellStart"/>
            <w:r w:rsidR="000C5361" w:rsidRPr="00094D33">
              <w:rPr>
                <w:rFonts w:ascii="Times New Roman" w:hAnsi="Times New Roman" w:cs="Times New Roman"/>
                <w:sz w:val="24"/>
                <w:szCs w:val="24"/>
              </w:rPr>
              <w:t>.Вернадського</w:t>
            </w:r>
            <w:proofErr w:type="spellEnd"/>
            <w:r w:rsidR="000C5361" w:rsidRPr="00094D33">
              <w:rPr>
                <w:rFonts w:ascii="Times New Roman" w:hAnsi="Times New Roman" w:cs="Times New Roman"/>
                <w:sz w:val="24"/>
                <w:szCs w:val="24"/>
              </w:rPr>
              <w:t xml:space="preserve">, 9, </w:t>
            </w:r>
            <w:proofErr w:type="spellStart"/>
            <w:r w:rsidR="000C5361" w:rsidRPr="00094D33">
              <w:rPr>
                <w:rFonts w:ascii="Times New Roman" w:hAnsi="Times New Roman" w:cs="Times New Roman"/>
                <w:sz w:val="24"/>
                <w:szCs w:val="24"/>
              </w:rPr>
              <w:t>каб</w:t>
            </w:r>
            <w:proofErr w:type="spellEnd"/>
            <w:r w:rsidR="000C5361" w:rsidRPr="00094D33">
              <w:rPr>
                <w:rFonts w:ascii="Times New Roman" w:hAnsi="Times New Roman" w:cs="Times New Roman"/>
                <w:sz w:val="24"/>
                <w:szCs w:val="24"/>
              </w:rPr>
              <w:t xml:space="preserve">. 88, т (099)0036877, </w:t>
            </w:r>
            <w:hyperlink r:id="rId8" w:history="1">
              <w:r w:rsidR="000C5361" w:rsidRPr="00094D33">
                <w:rPr>
                  <w:rStyle w:val="a8"/>
                  <w:rFonts w:ascii="Times New Roman" w:hAnsi="Times New Roman" w:cs="Times New Roman"/>
                  <w:color w:val="0033CC"/>
                  <w:sz w:val="24"/>
                  <w:szCs w:val="24"/>
                  <w:lang w:val="en-US"/>
                </w:rPr>
                <w:t>tenderviktorijadma</w:t>
              </w:r>
              <w:r w:rsidR="000C5361" w:rsidRPr="00094D33">
                <w:rPr>
                  <w:rStyle w:val="a8"/>
                  <w:rFonts w:ascii="Times New Roman" w:hAnsi="Times New Roman" w:cs="Times New Roman"/>
                  <w:color w:val="0033CC"/>
                  <w:sz w:val="24"/>
                  <w:szCs w:val="24"/>
                </w:rPr>
                <w:t>88@</w:t>
              </w:r>
              <w:r w:rsidR="000C5361" w:rsidRPr="00094D33">
                <w:rPr>
                  <w:rStyle w:val="a8"/>
                  <w:rFonts w:ascii="Times New Roman" w:hAnsi="Times New Roman" w:cs="Times New Roman"/>
                  <w:color w:val="0033CC"/>
                  <w:sz w:val="24"/>
                  <w:szCs w:val="24"/>
                  <w:lang w:val="en-US"/>
                </w:rPr>
                <w:t>gmail</w:t>
              </w:r>
              <w:r w:rsidR="000C5361" w:rsidRPr="00094D33">
                <w:rPr>
                  <w:rStyle w:val="a8"/>
                  <w:rFonts w:ascii="Times New Roman" w:hAnsi="Times New Roman" w:cs="Times New Roman"/>
                  <w:color w:val="0033CC"/>
                  <w:sz w:val="24"/>
                  <w:szCs w:val="24"/>
                </w:rPr>
                <w:t>.</w:t>
              </w:r>
              <w:r w:rsidR="000C5361" w:rsidRPr="00094D33">
                <w:rPr>
                  <w:rStyle w:val="a8"/>
                  <w:rFonts w:ascii="Times New Roman" w:hAnsi="Times New Roman" w:cs="Times New Roman"/>
                  <w:color w:val="0033CC"/>
                  <w:sz w:val="24"/>
                  <w:szCs w:val="24"/>
                  <w:lang w:val="en-US"/>
                </w:rPr>
                <w:t>com</w:t>
              </w:r>
            </w:hyperlink>
            <w:r w:rsidR="000C5361" w:rsidRPr="00094D33">
              <w:rPr>
                <w:rFonts w:ascii="Times New Roman" w:hAnsi="Times New Roman" w:cs="Times New Roman"/>
                <w:color w:val="0033CC"/>
                <w:sz w:val="24"/>
                <w:szCs w:val="24"/>
              </w:rPr>
              <w:t>;</w:t>
            </w:r>
          </w:p>
          <w:p w:rsidR="000C5361" w:rsidRPr="00094D33" w:rsidRDefault="008112D5" w:rsidP="00093A05">
            <w:pPr>
              <w:rPr>
                <w:rFonts w:ascii="Times New Roman" w:hAnsi="Times New Roman" w:cs="Times New Roman"/>
                <w:sz w:val="24"/>
                <w:szCs w:val="24"/>
              </w:rPr>
            </w:pPr>
            <w:r w:rsidRPr="00094D33">
              <w:rPr>
                <w:rFonts w:ascii="Times New Roman" w:eastAsia="Times New Roman" w:hAnsi="Times New Roman" w:cs="Times New Roman"/>
                <w:sz w:val="24"/>
                <w:szCs w:val="24"/>
              </w:rPr>
              <w:t xml:space="preserve">З питань технічного завдання </w:t>
            </w:r>
            <w:proofErr w:type="spellStart"/>
            <w:r w:rsidRPr="00094D33">
              <w:rPr>
                <w:rFonts w:ascii="Times New Roman" w:hAnsi="Times New Roman" w:cs="Times New Roman"/>
                <w:sz w:val="24"/>
                <w:szCs w:val="24"/>
                <w:lang w:val="ru-RU"/>
              </w:rPr>
              <w:t>п</w:t>
            </w:r>
            <w:r w:rsidRPr="00094D33">
              <w:rPr>
                <w:rFonts w:ascii="Times New Roman" w:hAnsi="Times New Roman" w:cs="Times New Roman"/>
                <w:sz w:val="24"/>
                <w:szCs w:val="24"/>
              </w:rPr>
              <w:t>роректор</w:t>
            </w:r>
            <w:proofErr w:type="spellEnd"/>
            <w:r w:rsidRPr="00094D33">
              <w:rPr>
                <w:rFonts w:ascii="Times New Roman" w:hAnsi="Times New Roman" w:cs="Times New Roman"/>
                <w:sz w:val="24"/>
                <w:szCs w:val="24"/>
              </w:rPr>
              <w:t xml:space="preserve"> з АГЧ  Віктор  САМКО 056-766-48-19, внутрішній 1900</w:t>
            </w:r>
            <w:r w:rsidRPr="00094D33">
              <w:rPr>
                <w:rFonts w:ascii="Times New Roman" w:hAnsi="Times New Roman" w:cs="Times New Roman"/>
                <w:sz w:val="24"/>
                <w:szCs w:val="24"/>
                <w:lang w:val="ru-RU"/>
              </w:rPr>
              <w:t xml:space="preserve">, </w:t>
            </w:r>
            <w:hyperlink r:id="rId9" w:tgtFrame="_blank" w:history="1">
              <w:r w:rsidRPr="00094D33">
                <w:rPr>
                  <w:rStyle w:val="a8"/>
                  <w:rFonts w:ascii="Times New Roman" w:hAnsi="Times New Roman" w:cs="Times New Roman"/>
                  <w:color w:val="auto"/>
                  <w:sz w:val="24"/>
                  <w:szCs w:val="24"/>
                  <w:shd w:val="clear" w:color="auto" w:fill="FFFFFF"/>
                </w:rPr>
                <w:t>lmahota@dma.dp.ua</w:t>
              </w:r>
            </w:hyperlink>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3</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Процедура закупівлі</w:t>
            </w:r>
          </w:p>
        </w:tc>
        <w:tc>
          <w:tcPr>
            <w:tcW w:w="5919" w:type="dxa"/>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відкриті торги</w:t>
            </w:r>
            <w:r w:rsidR="00D545B1" w:rsidRPr="00094D33">
              <w:rPr>
                <w:rFonts w:ascii="Times New Roman" w:eastAsia="Times New Roman" w:hAnsi="Times New Roman" w:cs="Times New Roman"/>
                <w:color w:val="000000"/>
                <w:sz w:val="24"/>
                <w:szCs w:val="24"/>
              </w:rPr>
              <w:t xml:space="preserve"> </w:t>
            </w:r>
            <w:r w:rsidR="00D545B1" w:rsidRPr="00094D33">
              <w:rPr>
                <w:rFonts w:ascii="Times New Roman" w:eastAsia="Times New Roman" w:hAnsi="Times New Roman" w:cs="Times New Roman"/>
                <w:b/>
                <w:bCs/>
                <w:sz w:val="24"/>
                <w:szCs w:val="24"/>
              </w:rPr>
              <w:t>(з особливостями)</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4</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094D33"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4.1</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назва предмета закупівлі</w:t>
            </w:r>
          </w:p>
        </w:tc>
        <w:tc>
          <w:tcPr>
            <w:tcW w:w="5919" w:type="dxa"/>
          </w:tcPr>
          <w:p w:rsidR="00E72FF6" w:rsidRPr="00094D33" w:rsidRDefault="00DA45F2" w:rsidP="00DA45F2">
            <w:pPr>
              <w:pStyle w:val="normal"/>
              <w:widowControl w:val="0"/>
              <w:rPr>
                <w:rFonts w:ascii="Times New Roman" w:hAnsi="Times New Roman" w:cs="Times New Roman"/>
                <w:sz w:val="24"/>
                <w:szCs w:val="24"/>
                <w:lang w:val="ru-RU"/>
              </w:rPr>
            </w:pPr>
            <w:proofErr w:type="spellStart"/>
            <w:r w:rsidRPr="00094D33">
              <w:rPr>
                <w:rFonts w:ascii="Times New Roman" w:hAnsi="Times New Roman" w:cs="Times New Roman"/>
                <w:sz w:val="24"/>
                <w:szCs w:val="24"/>
              </w:rPr>
              <w:t>ДК</w:t>
            </w:r>
            <w:proofErr w:type="spellEnd"/>
            <w:r w:rsidRPr="00094D33">
              <w:rPr>
                <w:rFonts w:ascii="Times New Roman" w:hAnsi="Times New Roman" w:cs="Times New Roman"/>
                <w:sz w:val="24"/>
                <w:szCs w:val="24"/>
              </w:rPr>
              <w:t xml:space="preserve"> 021:2015 </w:t>
            </w:r>
            <w:r w:rsidRPr="00094D33">
              <w:rPr>
                <w:rFonts w:ascii="Times New Roman" w:hAnsi="Times New Roman" w:cs="Times New Roman"/>
                <w:bCs/>
                <w:color w:val="000000"/>
                <w:sz w:val="24"/>
                <w:szCs w:val="24"/>
              </w:rPr>
              <w:t>50530000-9 Послуги з ремонту і технічного обслуговування техніки</w:t>
            </w:r>
            <w:r w:rsidRPr="00094D33">
              <w:rPr>
                <w:rFonts w:ascii="Times New Roman" w:hAnsi="Times New Roman" w:cs="Times New Roman"/>
                <w:sz w:val="24"/>
                <w:szCs w:val="24"/>
                <w:lang w:eastAsia="uk-UA"/>
              </w:rPr>
              <w:t xml:space="preserve"> (</w:t>
            </w:r>
            <w:r w:rsidRPr="00094D33">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094D33">
              <w:rPr>
                <w:rFonts w:ascii="Times New Roman" w:hAnsi="Times New Roman" w:cs="Times New Roman"/>
                <w:bCs/>
                <w:color w:val="000000"/>
                <w:sz w:val="24"/>
                <w:szCs w:val="24"/>
              </w:rPr>
              <w:t>)</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4.2</w:t>
            </w:r>
          </w:p>
        </w:tc>
        <w:tc>
          <w:tcPr>
            <w:tcW w:w="3507" w:type="dxa"/>
            <w:gridSpan w:val="2"/>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094D33"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4.3</w:t>
            </w:r>
          </w:p>
        </w:tc>
        <w:tc>
          <w:tcPr>
            <w:tcW w:w="3507" w:type="dxa"/>
            <w:gridSpan w:val="2"/>
          </w:tcPr>
          <w:p w:rsidR="00E72FF6" w:rsidRPr="00094D33"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A6303F" w:rsidRPr="00094D33" w:rsidRDefault="00A6303F" w:rsidP="00A6303F">
            <w:pPr>
              <w:jc w:val="both"/>
              <w:rPr>
                <w:rFonts w:ascii="Times New Roman" w:hAnsi="Times New Roman" w:cs="Times New Roman"/>
                <w:sz w:val="24"/>
                <w:szCs w:val="24"/>
              </w:rPr>
            </w:pPr>
            <w:r w:rsidRPr="00094D33">
              <w:rPr>
                <w:rFonts w:ascii="Times New Roman" w:hAnsi="Times New Roman" w:cs="Times New Roman"/>
                <w:sz w:val="24"/>
                <w:szCs w:val="24"/>
              </w:rPr>
              <w:t>49000, Україна, Дніпропетровська обл., м. Дніпро,</w:t>
            </w:r>
            <w:r w:rsidRPr="00094D33">
              <w:rPr>
                <w:rFonts w:ascii="Times New Roman" w:hAnsi="Times New Roman" w:cs="Times New Roman"/>
                <w:color w:val="00B050"/>
                <w:sz w:val="24"/>
                <w:szCs w:val="24"/>
              </w:rPr>
              <w:t xml:space="preserve"> </w:t>
            </w:r>
            <w:r w:rsidRPr="00094D33">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газові плити  - гуртожиток №5),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E72FF6" w:rsidRPr="00094D33" w:rsidRDefault="00A6303F" w:rsidP="00A6303F">
            <w:pPr>
              <w:jc w:val="both"/>
              <w:rPr>
                <w:rFonts w:ascii="Times New Roman" w:hAnsi="Times New Roman" w:cs="Times New Roman"/>
                <w:sz w:val="24"/>
                <w:szCs w:val="24"/>
                <w:lang w:val="ru-RU"/>
              </w:rPr>
            </w:pPr>
            <w:r w:rsidRPr="00094D33">
              <w:rPr>
                <w:rFonts w:ascii="Times New Roman" w:hAnsi="Times New Roman" w:cs="Times New Roman"/>
                <w:sz w:val="24"/>
                <w:szCs w:val="24"/>
              </w:rPr>
              <w:lastRenderedPageBreak/>
              <w:t>Кількість:  2 609 послуг.</w:t>
            </w:r>
          </w:p>
        </w:tc>
      </w:tr>
      <w:tr w:rsidR="00E72FF6" w:rsidRPr="00094D33">
        <w:trPr>
          <w:trHeight w:val="522"/>
          <w:jc w:val="center"/>
        </w:trPr>
        <w:tc>
          <w:tcPr>
            <w:tcW w:w="570" w:type="dxa"/>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lastRenderedPageBreak/>
              <w:t>4.4</w:t>
            </w:r>
          </w:p>
        </w:tc>
        <w:tc>
          <w:tcPr>
            <w:tcW w:w="3507" w:type="dxa"/>
            <w:gridSpan w:val="2"/>
          </w:tcPr>
          <w:p w:rsidR="00E72FF6" w:rsidRPr="00094D33"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094D33" w:rsidRDefault="001A4C6C" w:rsidP="00335E92">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До 31 грудня 202</w:t>
            </w:r>
            <w:r w:rsidR="00335E92" w:rsidRPr="00094D33">
              <w:rPr>
                <w:rFonts w:ascii="Times New Roman" w:eastAsia="Times New Roman" w:hAnsi="Times New Roman" w:cs="Times New Roman"/>
                <w:color w:val="000000"/>
                <w:sz w:val="24"/>
                <w:szCs w:val="24"/>
                <w:lang w:val="ru-RU"/>
              </w:rPr>
              <w:t>3</w:t>
            </w:r>
            <w:r w:rsidR="002B2FF2" w:rsidRPr="00094D33">
              <w:rPr>
                <w:rFonts w:ascii="Times New Roman" w:eastAsia="Times New Roman" w:hAnsi="Times New Roman" w:cs="Times New Roman"/>
                <w:color w:val="000000"/>
                <w:sz w:val="24"/>
                <w:szCs w:val="24"/>
              </w:rPr>
              <w:t xml:space="preserve"> р.</w:t>
            </w:r>
          </w:p>
        </w:tc>
      </w:tr>
      <w:tr w:rsidR="00D545B1" w:rsidRPr="00094D33" w:rsidTr="00D545B1">
        <w:trPr>
          <w:trHeight w:val="522"/>
          <w:jc w:val="center"/>
        </w:trPr>
        <w:tc>
          <w:tcPr>
            <w:tcW w:w="570" w:type="dxa"/>
          </w:tcPr>
          <w:p w:rsidR="00D545B1" w:rsidRPr="00094D33" w:rsidRDefault="00D545B1" w:rsidP="00D545B1">
            <w:pPr>
              <w:spacing w:before="192" w:after="150" w:line="255" w:lineRule="atLeast"/>
              <w:contextualSpacing/>
              <w:textAlignment w:val="baseline"/>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4.5</w:t>
            </w:r>
          </w:p>
        </w:tc>
        <w:tc>
          <w:tcPr>
            <w:tcW w:w="3507" w:type="dxa"/>
            <w:gridSpan w:val="2"/>
            <w:vAlign w:val="center"/>
          </w:tcPr>
          <w:p w:rsidR="00D545B1" w:rsidRPr="00094D33" w:rsidRDefault="00D545B1" w:rsidP="001D62C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094D33">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094D33" w:rsidRDefault="00D545B1" w:rsidP="001D62CF">
            <w:pPr>
              <w:tabs>
                <w:tab w:val="left" w:pos="-426"/>
                <w:tab w:val="left" w:pos="0"/>
                <w:tab w:val="left" w:pos="567"/>
              </w:tabs>
              <w:jc w:val="both"/>
              <w:rPr>
                <w:rFonts w:ascii="Times New Roman" w:eastAsia="Times New Roman" w:hAnsi="Times New Roman" w:cs="Times New Roman"/>
                <w:bCs/>
                <w:sz w:val="24"/>
                <w:szCs w:val="24"/>
              </w:rPr>
            </w:pPr>
            <w:r w:rsidRPr="00094D33">
              <w:rPr>
                <w:rFonts w:ascii="Times New Roman" w:hAnsi="Times New Roman" w:cs="Times New Roman"/>
                <w:sz w:val="24"/>
                <w:szCs w:val="24"/>
              </w:rPr>
              <w:t xml:space="preserve">Замовник </w:t>
            </w:r>
            <w:r w:rsidRPr="00094D33">
              <w:rPr>
                <w:rFonts w:ascii="Times New Roman" w:hAnsi="Times New Roman" w:cs="Times New Roman"/>
                <w:b/>
                <w:sz w:val="24"/>
                <w:szCs w:val="24"/>
                <w:u w:val="single"/>
              </w:rPr>
              <w:t>не приймає</w:t>
            </w:r>
            <w:r w:rsidRPr="00094D33">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094D33">
        <w:trPr>
          <w:trHeight w:val="522"/>
          <w:jc w:val="center"/>
        </w:trPr>
        <w:tc>
          <w:tcPr>
            <w:tcW w:w="570" w:type="dxa"/>
          </w:tcPr>
          <w:p w:rsidR="00D545B1" w:rsidRPr="00094D33"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5</w:t>
            </w:r>
          </w:p>
        </w:tc>
        <w:tc>
          <w:tcPr>
            <w:tcW w:w="3507" w:type="dxa"/>
            <w:gridSpan w:val="2"/>
          </w:tcPr>
          <w:p w:rsidR="00D545B1" w:rsidRPr="00094D33"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094D33" w:rsidRDefault="00D545B1" w:rsidP="00AD66B7">
            <w:pPr>
              <w:snapToGrid w:val="0"/>
              <w:ind w:right="5"/>
              <w:jc w:val="both"/>
              <w:rPr>
                <w:rFonts w:ascii="Times New Roman" w:hAnsi="Times New Roman" w:cs="Times New Roman"/>
                <w:sz w:val="24"/>
                <w:szCs w:val="24"/>
              </w:rPr>
            </w:pPr>
            <w:r w:rsidRPr="00094D33">
              <w:rPr>
                <w:rFonts w:ascii="Times New Roman" w:eastAsia="Times New Roman" w:hAnsi="Times New Roman" w:cs="Times New Roman"/>
                <w:color w:val="000000"/>
                <w:sz w:val="24"/>
                <w:szCs w:val="24"/>
              </w:rPr>
              <w:t xml:space="preserve">5.1. </w:t>
            </w:r>
            <w:r w:rsidR="00AD66B7" w:rsidRPr="00094D33">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094D33" w:rsidRDefault="00AD66B7" w:rsidP="00AD66B7">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4D33">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094D33">
        <w:trPr>
          <w:trHeight w:val="522"/>
          <w:jc w:val="center"/>
        </w:trPr>
        <w:tc>
          <w:tcPr>
            <w:tcW w:w="570" w:type="dxa"/>
          </w:tcPr>
          <w:p w:rsidR="00D545B1" w:rsidRPr="00094D33"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6</w:t>
            </w:r>
          </w:p>
        </w:tc>
        <w:tc>
          <w:tcPr>
            <w:tcW w:w="3507" w:type="dxa"/>
            <w:gridSpan w:val="2"/>
          </w:tcPr>
          <w:p w:rsidR="00D545B1" w:rsidRPr="00094D33"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094D33"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094D33"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 </w:t>
            </w:r>
          </w:p>
        </w:tc>
      </w:tr>
      <w:tr w:rsidR="00D545B1" w:rsidRPr="00094D33" w:rsidTr="00933363">
        <w:trPr>
          <w:trHeight w:val="522"/>
          <w:jc w:val="center"/>
        </w:trPr>
        <w:tc>
          <w:tcPr>
            <w:tcW w:w="570" w:type="dxa"/>
          </w:tcPr>
          <w:p w:rsidR="00D545B1" w:rsidRPr="00094D33"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7</w:t>
            </w:r>
          </w:p>
        </w:tc>
        <w:tc>
          <w:tcPr>
            <w:tcW w:w="3507" w:type="dxa"/>
            <w:gridSpan w:val="2"/>
          </w:tcPr>
          <w:p w:rsidR="00D545B1" w:rsidRPr="00094D33"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094D33"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094D33" w:rsidRDefault="00D545B1" w:rsidP="00C030C1">
            <w:pPr>
              <w:pStyle w:val="13"/>
              <w:widowControl w:val="0"/>
              <w:pBdr>
                <w:top w:val="nil"/>
                <w:left w:val="nil"/>
                <w:bottom w:val="nil"/>
                <w:right w:val="nil"/>
                <w:between w:val="nil"/>
              </w:pBdr>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094D33"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094D33" w:rsidRDefault="00933363" w:rsidP="00933363">
            <w:pPr>
              <w:widowControl w:val="0"/>
              <w:spacing w:line="259" w:lineRule="auto"/>
              <w:ind w:firstLine="151"/>
              <w:jc w:val="both"/>
              <w:rPr>
                <w:rFonts w:ascii="Times New Roman" w:eastAsia="Times New Roman" w:hAnsi="Times New Roman" w:cs="Times New Roman"/>
                <w:b/>
                <w:color w:val="000000"/>
                <w:sz w:val="24"/>
                <w:szCs w:val="24"/>
              </w:rPr>
            </w:pPr>
            <w:r w:rsidRPr="00094D33">
              <w:rPr>
                <w:rFonts w:ascii="Times New Roman" w:eastAsia="Times New Roman" w:hAnsi="Times New Roman" w:cs="Times New Roman"/>
                <w:b/>
                <w:color w:val="000000"/>
                <w:sz w:val="24"/>
                <w:szCs w:val="24"/>
              </w:rPr>
              <w:t>Виключення:</w:t>
            </w:r>
          </w:p>
          <w:p w:rsidR="00933363" w:rsidRPr="00094D33" w:rsidRDefault="00933363" w:rsidP="00933363">
            <w:pPr>
              <w:widowControl w:val="0"/>
              <w:spacing w:line="259" w:lineRule="auto"/>
              <w:ind w:firstLine="15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4D33">
              <w:rPr>
                <w:rFonts w:ascii="Times New Roman" w:eastAsia="Times New Roman" w:hAnsi="Times New Roman" w:cs="Times New Roman"/>
                <w:sz w:val="24"/>
                <w:szCs w:val="24"/>
              </w:rPr>
              <w:t>у</w:t>
            </w:r>
            <w:r w:rsidRPr="00094D3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094D33"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2. </w:t>
            </w:r>
            <w:r w:rsidRPr="00094D3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w:t>
            </w:r>
            <w:r w:rsidRPr="00094D33">
              <w:rPr>
                <w:rFonts w:ascii="Times New Roman" w:eastAsia="Times New Roman" w:hAnsi="Times New Roman" w:cs="Times New Roman"/>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094D33">
        <w:trPr>
          <w:trHeight w:val="522"/>
          <w:jc w:val="center"/>
        </w:trPr>
        <w:tc>
          <w:tcPr>
            <w:tcW w:w="9996" w:type="dxa"/>
            <w:gridSpan w:val="4"/>
            <w:shd w:val="clear" w:color="auto" w:fill="A5A5A5"/>
            <w:vAlign w:val="center"/>
          </w:tcPr>
          <w:p w:rsidR="00933363" w:rsidRPr="00094D3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094D3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094D33">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094D33">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094D3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094D3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094D3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094D3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094D33">
              <w:rPr>
                <w:rFonts w:ascii="Times New Roman" w:eastAsia="Times New Roman" w:hAnsi="Times New Roman" w:cs="Times New Roman"/>
                <w:color w:val="000000"/>
                <w:sz w:val="24"/>
                <w:szCs w:val="24"/>
                <w:shd w:val="solid" w:color="FFFFFF" w:fill="FFFFFF"/>
              </w:rPr>
              <w:t xml:space="preserve">Замовник повинен </w:t>
            </w:r>
            <w:r w:rsidRPr="00094D33">
              <w:rPr>
                <w:rFonts w:ascii="Times New Roman" w:eastAsia="Times New Roman" w:hAnsi="Times New Roman" w:cs="Times New Roman"/>
                <w:b/>
                <w:bCs/>
                <w:color w:val="000000"/>
                <w:sz w:val="24"/>
                <w:szCs w:val="24"/>
                <w:shd w:val="solid" w:color="FFFFFF" w:fill="FFFFFF"/>
              </w:rPr>
              <w:t>протягом трьох днів</w:t>
            </w:r>
            <w:r w:rsidRPr="00094D3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094D3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094D33">
              <w:rPr>
                <w:rFonts w:ascii="Times New Roman" w:eastAsia="Times New Roman" w:hAnsi="Times New Roman" w:cs="Times New Roman"/>
                <w:b/>
                <w:bCs/>
                <w:color w:val="000000"/>
                <w:sz w:val="24"/>
                <w:szCs w:val="24"/>
                <w:shd w:val="solid" w:color="FFFFFF" w:fill="FFFFFF"/>
              </w:rPr>
              <w:t>не менше чотирьох днів</w:t>
            </w:r>
            <w:r w:rsidRPr="00094D33">
              <w:rPr>
                <w:rFonts w:ascii="Times New Roman" w:eastAsia="Times New Roman" w:hAnsi="Times New Roman" w:cs="Times New Roman"/>
                <w:color w:val="000000"/>
                <w:sz w:val="24"/>
                <w:szCs w:val="24"/>
                <w:shd w:val="solid" w:color="FFFFFF" w:fill="FFFFFF"/>
              </w:rPr>
              <w:t>.</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2</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lang w:val="ru-RU"/>
              </w:rPr>
              <w:t>В</w:t>
            </w:r>
            <w:r w:rsidRPr="00094D33">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094D3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094D3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094D33">
              <w:rPr>
                <w:rFonts w:ascii="Times New Roman" w:eastAsia="Times New Roman" w:hAnsi="Times New Roman" w:cs="Times New Roman"/>
                <w:b/>
                <w:bCs/>
                <w:color w:val="000000"/>
                <w:sz w:val="24"/>
                <w:szCs w:val="24"/>
                <w:shd w:val="solid" w:color="FFFFFF" w:fill="FFFFFF"/>
              </w:rPr>
              <w:t>не менше чотирьох днів</w:t>
            </w:r>
            <w:r w:rsidRPr="00094D33">
              <w:rPr>
                <w:rFonts w:ascii="Times New Roman" w:eastAsia="Times New Roman" w:hAnsi="Times New Roman" w:cs="Times New Roman"/>
                <w:color w:val="000000"/>
                <w:sz w:val="24"/>
                <w:szCs w:val="24"/>
                <w:shd w:val="solid" w:color="FFFFFF" w:fill="FFFFFF"/>
              </w:rPr>
              <w:t>.</w:t>
            </w:r>
          </w:p>
          <w:p w:rsidR="00933363" w:rsidRPr="00094D3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094D33">
              <w:rPr>
                <w:rFonts w:ascii="Times New Roman" w:eastAsia="Times New Roman" w:hAnsi="Times New Roman" w:cs="Times New Roman"/>
                <w:color w:val="000000"/>
                <w:sz w:val="24"/>
                <w:szCs w:val="24"/>
                <w:shd w:val="solid" w:color="FFFFFF" w:fill="FFFFFF"/>
              </w:rPr>
              <w:t>машинозчитувальному</w:t>
            </w:r>
            <w:proofErr w:type="spellEnd"/>
            <w:r w:rsidRPr="00094D3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094D3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094D33">
              <w:rPr>
                <w:rFonts w:ascii="Times New Roman" w:eastAsia="Times New Roman" w:hAnsi="Times New Roman" w:cs="Times New Roman"/>
                <w:color w:val="000000"/>
                <w:sz w:val="24"/>
                <w:szCs w:val="24"/>
                <w:shd w:val="solid" w:color="FFFFFF" w:fill="FFFFFF"/>
              </w:rPr>
              <w:t>.</w:t>
            </w:r>
          </w:p>
        </w:tc>
      </w:tr>
      <w:tr w:rsidR="00933363" w:rsidRPr="00094D33">
        <w:trPr>
          <w:trHeight w:val="522"/>
          <w:jc w:val="center"/>
        </w:trPr>
        <w:tc>
          <w:tcPr>
            <w:tcW w:w="9996" w:type="dxa"/>
            <w:gridSpan w:val="4"/>
            <w:shd w:val="clear" w:color="auto" w:fill="A5A5A5"/>
            <w:vAlign w:val="center"/>
          </w:tcPr>
          <w:p w:rsidR="00933363" w:rsidRPr="00094D3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507" w:type="dxa"/>
            <w:gridSpan w:val="2"/>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094D33" w:rsidRDefault="00933363" w:rsidP="00933363">
            <w:pPr>
              <w:widowControl w:val="0"/>
              <w:ind w:firstLine="433"/>
              <w:contextualSpacing/>
              <w:jc w:val="both"/>
              <w:rPr>
                <w:rFonts w:ascii="Times New Roman" w:hAnsi="Times New Roman" w:cs="Times New Roman"/>
                <w:b/>
                <w:sz w:val="24"/>
                <w:szCs w:val="24"/>
              </w:rPr>
            </w:pPr>
            <w:r w:rsidRPr="00094D3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094D33" w:rsidRDefault="00933363" w:rsidP="00933363">
            <w:pPr>
              <w:widowControl w:val="0"/>
              <w:ind w:left="34" w:right="113" w:firstLine="425"/>
              <w:contextualSpacing/>
              <w:jc w:val="both"/>
              <w:rPr>
                <w:rFonts w:ascii="Times New Roman" w:hAnsi="Times New Roman" w:cs="Times New Roman"/>
                <w:sz w:val="24"/>
                <w:szCs w:val="24"/>
              </w:rPr>
            </w:pPr>
            <w:r w:rsidRPr="00094D33">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094D3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094D33">
              <w:rPr>
                <w:rFonts w:ascii="Times New Roman" w:hAnsi="Times New Roman" w:cs="Times New Roman"/>
                <w:sz w:val="24"/>
                <w:szCs w:val="24"/>
                <w:lang w:val="ru-RU"/>
              </w:rPr>
              <w:t xml:space="preserve">У </w:t>
            </w:r>
            <w:proofErr w:type="spellStart"/>
            <w:r w:rsidRPr="00094D33">
              <w:rPr>
                <w:rFonts w:ascii="Times New Roman" w:hAnsi="Times New Roman" w:cs="Times New Roman"/>
                <w:sz w:val="24"/>
                <w:szCs w:val="24"/>
                <w:lang w:val="ru-RU"/>
              </w:rPr>
              <w:t>разі</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якщо</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тендерна</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пропозиція</w:t>
            </w:r>
            <w:proofErr w:type="spellEnd"/>
            <w:r w:rsidRPr="00094D33">
              <w:rPr>
                <w:rFonts w:ascii="Times New Roman" w:hAnsi="Times New Roman" w:cs="Times New Roman"/>
                <w:sz w:val="24"/>
                <w:szCs w:val="24"/>
                <w:lang w:val="ru-RU"/>
              </w:rPr>
              <w:t xml:space="preserve"> не </w:t>
            </w:r>
            <w:proofErr w:type="spellStart"/>
            <w:r w:rsidRPr="00094D33">
              <w:rPr>
                <w:rFonts w:ascii="Times New Roman" w:hAnsi="Times New Roman" w:cs="Times New Roman"/>
                <w:sz w:val="24"/>
                <w:szCs w:val="24"/>
                <w:lang w:val="ru-RU"/>
              </w:rPr>
              <w:t>містить</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накладений</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кваліфікований</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електронний</w:t>
            </w:r>
            <w:proofErr w:type="spellEnd"/>
            <w:r w:rsidRPr="00094D33">
              <w:rPr>
                <w:rFonts w:ascii="Times New Roman" w:hAnsi="Times New Roman" w:cs="Times New Roman"/>
                <w:sz w:val="24"/>
                <w:szCs w:val="24"/>
                <w:lang w:val="ru-RU"/>
              </w:rPr>
              <w:t xml:space="preserve"> </w:t>
            </w:r>
            <w:proofErr w:type="spellStart"/>
            <w:proofErr w:type="gramStart"/>
            <w:r w:rsidRPr="00094D33">
              <w:rPr>
                <w:rFonts w:ascii="Times New Roman" w:hAnsi="Times New Roman" w:cs="Times New Roman"/>
                <w:sz w:val="24"/>
                <w:szCs w:val="24"/>
                <w:lang w:val="ru-RU"/>
              </w:rPr>
              <w:t>п</w:t>
            </w:r>
            <w:proofErr w:type="gramEnd"/>
            <w:r w:rsidRPr="00094D33">
              <w:rPr>
                <w:rFonts w:ascii="Times New Roman" w:hAnsi="Times New Roman" w:cs="Times New Roman"/>
                <w:sz w:val="24"/>
                <w:szCs w:val="24"/>
                <w:lang w:val="ru-RU"/>
              </w:rPr>
              <w:t>ідпис</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учасника</w:t>
            </w:r>
            <w:proofErr w:type="spellEnd"/>
            <w:r w:rsidRPr="00094D33">
              <w:rPr>
                <w:rFonts w:ascii="Times New Roman" w:hAnsi="Times New Roman" w:cs="Times New Roman"/>
                <w:sz w:val="24"/>
                <w:szCs w:val="24"/>
                <w:lang w:val="ru-RU"/>
              </w:rPr>
              <w:t>/</w:t>
            </w:r>
            <w:proofErr w:type="spellStart"/>
            <w:r w:rsidRPr="00094D33">
              <w:rPr>
                <w:rFonts w:ascii="Times New Roman" w:hAnsi="Times New Roman" w:cs="Times New Roman"/>
                <w:sz w:val="24"/>
                <w:szCs w:val="24"/>
                <w:lang w:val="ru-RU"/>
              </w:rPr>
              <w:t>уповноваженої</w:t>
            </w:r>
            <w:proofErr w:type="spellEnd"/>
            <w:r w:rsidRPr="00094D33">
              <w:rPr>
                <w:rFonts w:ascii="Times New Roman" w:hAnsi="Times New Roman" w:cs="Times New Roman"/>
                <w:sz w:val="24"/>
                <w:szCs w:val="24"/>
                <w:lang w:val="ru-RU"/>
              </w:rPr>
              <w:t xml:space="preserve"> особи </w:t>
            </w:r>
            <w:proofErr w:type="spellStart"/>
            <w:r w:rsidRPr="00094D33">
              <w:rPr>
                <w:rFonts w:ascii="Times New Roman" w:hAnsi="Times New Roman" w:cs="Times New Roman"/>
                <w:sz w:val="24"/>
                <w:szCs w:val="24"/>
                <w:lang w:val="ru-RU"/>
              </w:rPr>
              <w:t>учасника</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процедури</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закупівлі</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учасник</w:t>
            </w:r>
            <w:proofErr w:type="spellEnd"/>
            <w:r w:rsidRPr="00094D33">
              <w:rPr>
                <w:rFonts w:ascii="Times New Roman" w:hAnsi="Times New Roman" w:cs="Times New Roman"/>
                <w:sz w:val="24"/>
                <w:szCs w:val="24"/>
                <w:lang w:val="ru-RU"/>
              </w:rPr>
              <w:t xml:space="preserve"> буде </w:t>
            </w:r>
            <w:proofErr w:type="spellStart"/>
            <w:r w:rsidRPr="00094D33">
              <w:rPr>
                <w:rFonts w:ascii="Times New Roman" w:hAnsi="Times New Roman" w:cs="Times New Roman"/>
                <w:sz w:val="24"/>
                <w:szCs w:val="24"/>
                <w:lang w:val="ru-RU"/>
              </w:rPr>
              <w:t>вважатися</w:t>
            </w:r>
            <w:proofErr w:type="spellEnd"/>
            <w:r w:rsidRPr="00094D33">
              <w:rPr>
                <w:rFonts w:ascii="Times New Roman" w:hAnsi="Times New Roman" w:cs="Times New Roman"/>
                <w:sz w:val="24"/>
                <w:szCs w:val="24"/>
                <w:lang w:val="ru-RU"/>
              </w:rPr>
              <w:t xml:space="preserve"> таким, </w:t>
            </w:r>
            <w:proofErr w:type="spellStart"/>
            <w:r w:rsidRPr="00094D33">
              <w:rPr>
                <w:rFonts w:ascii="Times New Roman" w:hAnsi="Times New Roman" w:cs="Times New Roman"/>
                <w:sz w:val="24"/>
                <w:szCs w:val="24"/>
                <w:lang w:val="ru-RU"/>
              </w:rPr>
              <w:t>що</w:t>
            </w:r>
            <w:proofErr w:type="spellEnd"/>
            <w:r w:rsidRPr="00094D33">
              <w:rPr>
                <w:rFonts w:ascii="Times New Roman" w:hAnsi="Times New Roman" w:cs="Times New Roman"/>
                <w:sz w:val="24"/>
                <w:szCs w:val="24"/>
                <w:lang w:val="ru-RU"/>
              </w:rPr>
              <w:t xml:space="preserve"> не </w:t>
            </w:r>
            <w:proofErr w:type="spellStart"/>
            <w:r w:rsidRPr="00094D33">
              <w:rPr>
                <w:rFonts w:ascii="Times New Roman" w:hAnsi="Times New Roman" w:cs="Times New Roman"/>
                <w:sz w:val="24"/>
                <w:szCs w:val="24"/>
                <w:lang w:val="ru-RU"/>
              </w:rPr>
              <w:t>відповідає</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встановленим</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абзацом</w:t>
            </w:r>
            <w:proofErr w:type="spellEnd"/>
            <w:r w:rsidRPr="00094D33">
              <w:rPr>
                <w:rFonts w:ascii="Times New Roman" w:hAnsi="Times New Roman" w:cs="Times New Roman"/>
                <w:sz w:val="24"/>
                <w:szCs w:val="24"/>
                <w:lang w:val="ru-RU"/>
              </w:rPr>
              <w:t xml:space="preserve"> першим </w:t>
            </w:r>
            <w:proofErr w:type="spellStart"/>
            <w:r w:rsidRPr="00094D33">
              <w:rPr>
                <w:rFonts w:ascii="Times New Roman" w:hAnsi="Times New Roman" w:cs="Times New Roman"/>
                <w:sz w:val="24"/>
                <w:szCs w:val="24"/>
                <w:lang w:val="ru-RU"/>
              </w:rPr>
              <w:t>частини</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третьої</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статті</w:t>
            </w:r>
            <w:proofErr w:type="spellEnd"/>
            <w:r w:rsidRPr="00094D33">
              <w:rPr>
                <w:rFonts w:ascii="Times New Roman" w:hAnsi="Times New Roman" w:cs="Times New Roman"/>
                <w:sz w:val="24"/>
                <w:szCs w:val="24"/>
                <w:lang w:val="ru-RU"/>
              </w:rPr>
              <w:t xml:space="preserve"> 22 Закону </w:t>
            </w:r>
            <w:proofErr w:type="spellStart"/>
            <w:r w:rsidRPr="00094D33">
              <w:rPr>
                <w:rFonts w:ascii="Times New Roman" w:hAnsi="Times New Roman" w:cs="Times New Roman"/>
                <w:sz w:val="24"/>
                <w:szCs w:val="24"/>
                <w:lang w:val="ru-RU"/>
              </w:rPr>
              <w:t>вимогам</w:t>
            </w:r>
            <w:proofErr w:type="spellEnd"/>
            <w:r w:rsidRPr="00094D33">
              <w:rPr>
                <w:rFonts w:ascii="Times New Roman" w:hAnsi="Times New Roman" w:cs="Times New Roman"/>
                <w:sz w:val="24"/>
                <w:szCs w:val="24"/>
                <w:lang w:val="ru-RU"/>
              </w:rPr>
              <w:t xml:space="preserve"> до </w:t>
            </w:r>
            <w:proofErr w:type="spellStart"/>
            <w:r w:rsidRPr="00094D33">
              <w:rPr>
                <w:rFonts w:ascii="Times New Roman" w:hAnsi="Times New Roman" w:cs="Times New Roman"/>
                <w:sz w:val="24"/>
                <w:szCs w:val="24"/>
                <w:lang w:val="ru-RU"/>
              </w:rPr>
              <w:t>учасника</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відповідно</w:t>
            </w:r>
            <w:proofErr w:type="spellEnd"/>
            <w:r w:rsidRPr="00094D33">
              <w:rPr>
                <w:rFonts w:ascii="Times New Roman" w:hAnsi="Times New Roman" w:cs="Times New Roman"/>
                <w:sz w:val="24"/>
                <w:szCs w:val="24"/>
                <w:lang w:val="ru-RU"/>
              </w:rPr>
              <w:t xml:space="preserve"> до </w:t>
            </w:r>
            <w:proofErr w:type="spellStart"/>
            <w:r w:rsidRPr="00094D33">
              <w:rPr>
                <w:rFonts w:ascii="Times New Roman" w:hAnsi="Times New Roman" w:cs="Times New Roman"/>
                <w:sz w:val="24"/>
                <w:szCs w:val="24"/>
                <w:lang w:val="ru-RU"/>
              </w:rPr>
              <w:t>законодавства</w:t>
            </w:r>
            <w:proofErr w:type="spellEnd"/>
            <w:r w:rsidRPr="00094D33">
              <w:rPr>
                <w:rFonts w:ascii="Times New Roman" w:hAnsi="Times New Roman" w:cs="Times New Roman"/>
                <w:sz w:val="24"/>
                <w:szCs w:val="24"/>
                <w:lang w:val="ru-RU"/>
              </w:rPr>
              <w:t xml:space="preserve"> та </w:t>
            </w:r>
            <w:proofErr w:type="spellStart"/>
            <w:r w:rsidRPr="00094D33">
              <w:rPr>
                <w:rFonts w:ascii="Times New Roman" w:hAnsi="Times New Roman" w:cs="Times New Roman"/>
                <w:sz w:val="24"/>
                <w:szCs w:val="24"/>
                <w:lang w:val="ru-RU"/>
              </w:rPr>
              <w:t>його</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тендерна</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пропозиція</w:t>
            </w:r>
            <w:proofErr w:type="spellEnd"/>
            <w:r w:rsidRPr="00094D33">
              <w:rPr>
                <w:rFonts w:ascii="Times New Roman" w:hAnsi="Times New Roman" w:cs="Times New Roman"/>
                <w:sz w:val="24"/>
                <w:szCs w:val="24"/>
                <w:lang w:val="ru-RU"/>
              </w:rPr>
              <w:t xml:space="preserve"> буде </w:t>
            </w:r>
            <w:proofErr w:type="spellStart"/>
            <w:r w:rsidRPr="00094D33">
              <w:rPr>
                <w:rFonts w:ascii="Times New Roman" w:hAnsi="Times New Roman" w:cs="Times New Roman"/>
                <w:sz w:val="24"/>
                <w:szCs w:val="24"/>
                <w:lang w:val="ru-RU"/>
              </w:rPr>
              <w:t>відхилена</w:t>
            </w:r>
            <w:proofErr w:type="spellEnd"/>
            <w:r w:rsidRPr="00094D33">
              <w:rPr>
                <w:rFonts w:ascii="Times New Roman" w:hAnsi="Times New Roman" w:cs="Times New Roman"/>
                <w:sz w:val="24"/>
                <w:szCs w:val="24"/>
                <w:lang w:val="ru-RU"/>
              </w:rPr>
              <w:t xml:space="preserve"> </w:t>
            </w:r>
            <w:proofErr w:type="spellStart"/>
            <w:r w:rsidRPr="00094D33">
              <w:rPr>
                <w:rFonts w:ascii="Times New Roman" w:hAnsi="Times New Roman" w:cs="Times New Roman"/>
                <w:sz w:val="24"/>
                <w:szCs w:val="24"/>
                <w:lang w:val="ru-RU"/>
              </w:rPr>
              <w:t>відповідно</w:t>
            </w:r>
            <w:proofErr w:type="spellEnd"/>
            <w:r w:rsidRPr="00094D33">
              <w:rPr>
                <w:rFonts w:ascii="Times New Roman" w:hAnsi="Times New Roman" w:cs="Times New Roman"/>
                <w:sz w:val="24"/>
                <w:szCs w:val="24"/>
                <w:lang w:val="ru-RU"/>
              </w:rPr>
              <w:t xml:space="preserve"> до </w:t>
            </w:r>
            <w:r w:rsidRPr="00094D33">
              <w:rPr>
                <w:rFonts w:ascii="Times New Roman" w:hAnsi="Times New Roman" w:cs="Times New Roman"/>
                <w:sz w:val="24"/>
                <w:szCs w:val="24"/>
              </w:rPr>
              <w:t>пункту 4</w:t>
            </w:r>
            <w:r w:rsidRPr="00094D33">
              <w:rPr>
                <w:rFonts w:ascii="Times New Roman" w:hAnsi="Times New Roman" w:cs="Times New Roman"/>
                <w:sz w:val="24"/>
                <w:szCs w:val="24"/>
                <w:lang w:val="ru-RU"/>
              </w:rPr>
              <w:t xml:space="preserve">1 </w:t>
            </w:r>
            <w:r w:rsidRPr="00094D33">
              <w:rPr>
                <w:rFonts w:ascii="Times New Roman" w:hAnsi="Times New Roman" w:cs="Times New Roman"/>
                <w:sz w:val="24"/>
                <w:szCs w:val="24"/>
              </w:rPr>
              <w:t>Особливостей</w:t>
            </w:r>
            <w:r w:rsidRPr="00094D33">
              <w:rPr>
                <w:rFonts w:ascii="Times New Roman" w:hAnsi="Times New Roman" w:cs="Times New Roman"/>
                <w:sz w:val="24"/>
                <w:szCs w:val="24"/>
                <w:lang w:val="ru-RU"/>
              </w:rPr>
              <w:t>.</w:t>
            </w:r>
          </w:p>
          <w:p w:rsidR="00933363" w:rsidRPr="00094D3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094D3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094D33">
              <w:rPr>
                <w:rFonts w:ascii="Times New Roman" w:eastAsia="Arial" w:hAnsi="Times New Roman" w:cs="Times New Roman"/>
                <w:b/>
                <w:sz w:val="24"/>
                <w:szCs w:val="24"/>
                <w:lang w:eastAsia="zh-CN"/>
              </w:rPr>
              <w:t>до кінцевого строку подання тендерних пропозицій</w:t>
            </w:r>
            <w:r w:rsidRPr="00094D3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094D33">
              <w:rPr>
                <w:rFonts w:ascii="Times New Roman" w:eastAsia="Times New Roman" w:hAnsi="Times New Roman" w:cs="Times New Roman"/>
                <w:color w:val="000000"/>
                <w:sz w:val="24"/>
                <w:szCs w:val="24"/>
              </w:rPr>
              <w:t xml:space="preserve">придатному для </w:t>
            </w:r>
            <w:proofErr w:type="spellStart"/>
            <w:r w:rsidRPr="00094D33">
              <w:rPr>
                <w:rFonts w:ascii="Times New Roman" w:eastAsia="Times New Roman" w:hAnsi="Times New Roman" w:cs="Times New Roman"/>
                <w:color w:val="000000"/>
                <w:sz w:val="24"/>
                <w:szCs w:val="24"/>
              </w:rPr>
              <w:t>машинозчитування</w:t>
            </w:r>
            <w:proofErr w:type="spellEnd"/>
            <w:r w:rsidRPr="00094D33">
              <w:rPr>
                <w:rFonts w:ascii="Times New Roman" w:eastAsia="Times New Roman" w:hAnsi="Times New Roman" w:cs="Times New Roman"/>
                <w:color w:val="000000"/>
                <w:sz w:val="24"/>
                <w:szCs w:val="24"/>
              </w:rPr>
              <w:t xml:space="preserve"> (файли з розширенням «..</w:t>
            </w:r>
            <w:proofErr w:type="spellStart"/>
            <w:r w:rsidRPr="00094D33">
              <w:rPr>
                <w:rFonts w:ascii="Times New Roman" w:eastAsia="Times New Roman" w:hAnsi="Times New Roman" w:cs="Times New Roman"/>
                <w:color w:val="000000"/>
                <w:sz w:val="24"/>
                <w:szCs w:val="24"/>
              </w:rPr>
              <w:t>pdf</w:t>
            </w:r>
            <w:proofErr w:type="spellEnd"/>
            <w:r w:rsidRPr="00094D33">
              <w:rPr>
                <w:rFonts w:ascii="Times New Roman" w:eastAsia="Times New Roman" w:hAnsi="Times New Roman" w:cs="Times New Roman"/>
                <w:color w:val="000000"/>
                <w:sz w:val="24"/>
                <w:szCs w:val="24"/>
              </w:rPr>
              <w:t>.», «..</w:t>
            </w:r>
            <w:proofErr w:type="spellStart"/>
            <w:r w:rsidRPr="00094D33">
              <w:rPr>
                <w:rFonts w:ascii="Times New Roman" w:eastAsia="Times New Roman" w:hAnsi="Times New Roman" w:cs="Times New Roman"/>
                <w:color w:val="000000"/>
                <w:sz w:val="24"/>
                <w:szCs w:val="24"/>
              </w:rPr>
              <w:t>jpeg</w:t>
            </w:r>
            <w:proofErr w:type="spellEnd"/>
            <w:r w:rsidRPr="00094D33">
              <w:rPr>
                <w:rFonts w:ascii="Times New Roman" w:eastAsia="Times New Roman" w:hAnsi="Times New Roman" w:cs="Times New Roman"/>
                <w:color w:val="000000"/>
                <w:sz w:val="24"/>
                <w:szCs w:val="24"/>
              </w:rPr>
              <w:t>.», тощо).</w:t>
            </w:r>
          </w:p>
          <w:p w:rsidR="00933363" w:rsidRPr="00094D3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094D3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094D33">
              <w:rPr>
                <w:rFonts w:ascii="Times New Roman" w:eastAsia="Times New Roman" w:hAnsi="Times New Roman" w:cs="Times New Roman"/>
                <w:color w:val="000000"/>
                <w:sz w:val="24"/>
                <w:szCs w:val="24"/>
              </w:rPr>
              <w:t xml:space="preserve">придатному для </w:t>
            </w:r>
            <w:proofErr w:type="spellStart"/>
            <w:r w:rsidRPr="00094D33">
              <w:rPr>
                <w:rFonts w:ascii="Times New Roman" w:eastAsia="Times New Roman" w:hAnsi="Times New Roman" w:cs="Times New Roman"/>
                <w:color w:val="000000"/>
                <w:sz w:val="24"/>
                <w:szCs w:val="24"/>
              </w:rPr>
              <w:t>машинозчитування</w:t>
            </w:r>
            <w:proofErr w:type="spellEnd"/>
            <w:r w:rsidRPr="00094D33">
              <w:rPr>
                <w:rFonts w:ascii="Times New Roman" w:eastAsia="Times New Roman" w:hAnsi="Times New Roman" w:cs="Times New Roman"/>
                <w:color w:val="000000"/>
                <w:sz w:val="24"/>
                <w:szCs w:val="24"/>
              </w:rPr>
              <w:t xml:space="preserve"> :</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094D33">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094D3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094D33">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094D3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094D33">
              <w:rPr>
                <w:rFonts w:ascii="Times New Roman" w:eastAsia="Arial" w:hAnsi="Times New Roman" w:cs="Times New Roman"/>
                <w:sz w:val="24"/>
                <w:szCs w:val="24"/>
                <w:lang w:eastAsia="zh-CN"/>
              </w:rPr>
              <w:t xml:space="preserve">1.4. </w:t>
            </w:r>
            <w:r w:rsidRPr="00094D3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094D33">
              <w:rPr>
                <w:rFonts w:ascii="Times New Roman" w:eastAsia="Arial" w:hAnsi="Times New Roman" w:cs="Times New Roman"/>
                <w:b/>
                <w:bCs/>
                <w:sz w:val="24"/>
                <w:szCs w:val="24"/>
                <w:lang w:eastAsia="zh-CN"/>
              </w:rPr>
              <w:t>асника на підписання документів</w:t>
            </w:r>
            <w:r w:rsidRPr="00094D33">
              <w:rPr>
                <w:rFonts w:ascii="Times New Roman" w:eastAsia="Arial" w:hAnsi="Times New Roman" w:cs="Times New Roman"/>
                <w:b/>
                <w:bCs/>
                <w:sz w:val="24"/>
                <w:szCs w:val="24"/>
                <w:lang w:eastAsia="zh-CN"/>
              </w:rPr>
              <w:t xml:space="preserve">. </w:t>
            </w:r>
          </w:p>
          <w:p w:rsidR="00933363" w:rsidRPr="00094D3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094D33">
              <w:rPr>
                <w:rFonts w:ascii="Times New Roman" w:eastAsia="Arial" w:hAnsi="Times New Roman" w:cs="Times New Roman"/>
                <w:sz w:val="24"/>
                <w:szCs w:val="24"/>
                <w:lang w:val="ru-RU" w:eastAsia="zh-CN"/>
              </w:rPr>
              <w:t xml:space="preserve">У </w:t>
            </w:r>
            <w:proofErr w:type="spellStart"/>
            <w:r w:rsidRPr="00094D33">
              <w:rPr>
                <w:rFonts w:ascii="Times New Roman" w:eastAsia="Arial" w:hAnsi="Times New Roman" w:cs="Times New Roman"/>
                <w:sz w:val="24"/>
                <w:szCs w:val="24"/>
                <w:lang w:val="ru-RU" w:eastAsia="zh-CN"/>
              </w:rPr>
              <w:t>разі</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якщо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тендерна</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пропозиція</w:t>
            </w:r>
            <w:proofErr w:type="spellEnd"/>
            <w:r w:rsidRPr="00094D33">
              <w:rPr>
                <w:rFonts w:ascii="Times New Roman" w:eastAsia="Arial" w:hAnsi="Times New Roman" w:cs="Times New Roman"/>
                <w:sz w:val="24"/>
                <w:szCs w:val="24"/>
                <w:lang w:val="ru-RU" w:eastAsia="zh-CN"/>
              </w:rPr>
              <w:t xml:space="preserve"> </w:t>
            </w:r>
            <w:proofErr w:type="spellStart"/>
            <w:proofErr w:type="gramStart"/>
            <w:r w:rsidRPr="00094D33">
              <w:rPr>
                <w:rFonts w:ascii="Times New Roman" w:eastAsia="Arial" w:hAnsi="Times New Roman" w:cs="Times New Roman"/>
                <w:sz w:val="24"/>
                <w:szCs w:val="24"/>
                <w:lang w:val="ru-RU" w:eastAsia="zh-CN"/>
              </w:rPr>
              <w:t>подається</w:t>
            </w:r>
            <w:proofErr w:type="spellEnd"/>
            <w:proofErr w:type="gram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об'єднанням</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учасників</w:t>
            </w:r>
            <w:proofErr w:type="spellEnd"/>
            <w:r w:rsidRPr="00094D33">
              <w:rPr>
                <w:rFonts w:ascii="Times New Roman" w:eastAsia="Arial" w:hAnsi="Times New Roman" w:cs="Times New Roman"/>
                <w:sz w:val="24"/>
                <w:szCs w:val="24"/>
                <w:lang w:val="ru-RU" w:eastAsia="zh-CN"/>
              </w:rPr>
              <w:t xml:space="preserve">, до </w:t>
            </w:r>
            <w:proofErr w:type="spellStart"/>
            <w:r w:rsidRPr="00094D33">
              <w:rPr>
                <w:rFonts w:ascii="Times New Roman" w:eastAsia="Arial" w:hAnsi="Times New Roman" w:cs="Times New Roman"/>
                <w:sz w:val="24"/>
                <w:szCs w:val="24"/>
                <w:lang w:val="ru-RU" w:eastAsia="zh-CN"/>
              </w:rPr>
              <w:t>неї</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обов'язково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включається</w:t>
            </w:r>
            <w:proofErr w:type="spellEnd"/>
            <w:r w:rsidRPr="00094D33">
              <w:rPr>
                <w:rFonts w:ascii="Times New Roman" w:eastAsia="Arial" w:hAnsi="Times New Roman" w:cs="Times New Roman"/>
                <w:sz w:val="24"/>
                <w:szCs w:val="24"/>
                <w:lang w:val="ru-RU" w:eastAsia="zh-CN"/>
              </w:rPr>
              <w:t xml:space="preserve"> документ про </w:t>
            </w:r>
            <w:proofErr w:type="spellStart"/>
            <w:r w:rsidRPr="00094D33">
              <w:rPr>
                <w:rFonts w:ascii="Times New Roman" w:eastAsia="Arial" w:hAnsi="Times New Roman" w:cs="Times New Roman"/>
                <w:sz w:val="24"/>
                <w:szCs w:val="24"/>
                <w:lang w:val="ru-RU" w:eastAsia="zh-CN"/>
              </w:rPr>
              <w:t>створення</w:t>
            </w:r>
            <w:proofErr w:type="spellEnd"/>
            <w:r w:rsidRPr="00094D33">
              <w:rPr>
                <w:rFonts w:ascii="Times New Roman" w:eastAsia="Arial" w:hAnsi="Times New Roman" w:cs="Times New Roman"/>
                <w:sz w:val="24"/>
                <w:szCs w:val="24"/>
                <w:lang w:val="ru-RU" w:eastAsia="zh-CN"/>
              </w:rPr>
              <w:t xml:space="preserve"> такого </w:t>
            </w:r>
            <w:proofErr w:type="spellStart"/>
            <w:r w:rsidRPr="00094D33">
              <w:rPr>
                <w:rFonts w:ascii="Times New Roman" w:eastAsia="Arial" w:hAnsi="Times New Roman" w:cs="Times New Roman"/>
                <w:sz w:val="24"/>
                <w:szCs w:val="24"/>
                <w:lang w:val="ru-RU" w:eastAsia="zh-CN"/>
              </w:rPr>
              <w:t>об'єднання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Якщо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догові</w:t>
            </w:r>
            <w:proofErr w:type="gramStart"/>
            <w:r w:rsidRPr="00094D33">
              <w:rPr>
                <w:rFonts w:ascii="Times New Roman" w:eastAsia="Arial" w:hAnsi="Times New Roman" w:cs="Times New Roman"/>
                <w:sz w:val="24"/>
                <w:szCs w:val="24"/>
                <w:lang w:val="ru-RU" w:eastAsia="zh-CN"/>
              </w:rPr>
              <w:t>р</w:t>
            </w:r>
            <w:proofErr w:type="spellEnd"/>
            <w:proofErr w:type="gramEnd"/>
            <w:r w:rsidRPr="00094D33">
              <w:rPr>
                <w:rFonts w:ascii="Times New Roman" w:eastAsia="Arial" w:hAnsi="Times New Roman" w:cs="Times New Roman"/>
                <w:sz w:val="24"/>
                <w:szCs w:val="24"/>
                <w:lang w:val="ru-RU" w:eastAsia="zh-CN"/>
              </w:rPr>
              <w:t xml:space="preserve"> про </w:t>
            </w:r>
            <w:proofErr w:type="spellStart"/>
            <w:r w:rsidRPr="00094D33">
              <w:rPr>
                <w:rFonts w:ascii="Times New Roman" w:eastAsia="Arial" w:hAnsi="Times New Roman" w:cs="Times New Roman"/>
                <w:sz w:val="24"/>
                <w:szCs w:val="24"/>
                <w:lang w:val="ru-RU" w:eastAsia="zh-CN"/>
              </w:rPr>
              <w:t>закупівлю</w:t>
            </w:r>
            <w:proofErr w:type="spellEnd"/>
            <w:r w:rsidRPr="00094D33">
              <w:rPr>
                <w:rFonts w:ascii="Times New Roman" w:eastAsia="Arial" w:hAnsi="Times New Roman" w:cs="Times New Roman"/>
                <w:sz w:val="24"/>
                <w:szCs w:val="24"/>
                <w:lang w:val="ru-RU" w:eastAsia="zh-CN"/>
              </w:rPr>
              <w:t xml:space="preserve"> буде </w:t>
            </w:r>
            <w:proofErr w:type="spellStart"/>
            <w:r w:rsidRPr="00094D33">
              <w:rPr>
                <w:rFonts w:ascii="Times New Roman" w:eastAsia="Arial" w:hAnsi="Times New Roman" w:cs="Times New Roman"/>
                <w:sz w:val="24"/>
                <w:szCs w:val="24"/>
                <w:lang w:val="ru-RU" w:eastAsia="zh-CN"/>
              </w:rPr>
              <w:t>підписувати</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переможець</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процедури</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закупівлі</w:t>
            </w:r>
            <w:proofErr w:type="spellEnd"/>
            <w:r w:rsidRPr="00094D33">
              <w:rPr>
                <w:rFonts w:ascii="Times New Roman" w:eastAsia="Arial" w:hAnsi="Times New Roman" w:cs="Times New Roman"/>
                <w:sz w:val="24"/>
                <w:szCs w:val="24"/>
                <w:lang w:val="ru-RU" w:eastAsia="zh-CN"/>
              </w:rPr>
              <w:t xml:space="preserve"> - </w:t>
            </w:r>
            <w:proofErr w:type="spellStart"/>
            <w:r w:rsidRPr="00094D33">
              <w:rPr>
                <w:rFonts w:ascii="Times New Roman" w:eastAsia="Arial" w:hAnsi="Times New Roman" w:cs="Times New Roman"/>
                <w:sz w:val="24"/>
                <w:szCs w:val="24"/>
                <w:lang w:val="ru-RU" w:eastAsia="zh-CN"/>
              </w:rPr>
              <w:t>об'єднання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учасників</w:t>
            </w:r>
            <w:proofErr w:type="spellEnd"/>
            <w:r w:rsidRPr="00094D33">
              <w:rPr>
                <w:rFonts w:ascii="Times New Roman" w:eastAsia="Arial" w:hAnsi="Times New Roman" w:cs="Times New Roman"/>
                <w:sz w:val="24"/>
                <w:szCs w:val="24"/>
                <w:lang w:val="ru-RU" w:eastAsia="zh-CN"/>
              </w:rPr>
              <w:t xml:space="preserve">, у </w:t>
            </w:r>
            <w:proofErr w:type="spellStart"/>
            <w:r w:rsidRPr="00094D33">
              <w:rPr>
                <w:rFonts w:ascii="Times New Roman" w:eastAsia="Arial" w:hAnsi="Times New Roman" w:cs="Times New Roman"/>
                <w:sz w:val="24"/>
                <w:szCs w:val="24"/>
                <w:lang w:val="ru-RU" w:eastAsia="zh-CN"/>
              </w:rPr>
              <w:t>документі</w:t>
            </w:r>
            <w:proofErr w:type="spellEnd"/>
            <w:r w:rsidRPr="00094D33">
              <w:rPr>
                <w:rFonts w:ascii="Times New Roman" w:eastAsia="Arial" w:hAnsi="Times New Roman" w:cs="Times New Roman"/>
                <w:sz w:val="24"/>
                <w:szCs w:val="24"/>
                <w:lang w:val="ru-RU" w:eastAsia="zh-CN"/>
              </w:rPr>
              <w:t xml:space="preserve"> про </w:t>
            </w:r>
            <w:proofErr w:type="spellStart"/>
            <w:r w:rsidRPr="00094D33">
              <w:rPr>
                <w:rFonts w:ascii="Times New Roman" w:eastAsia="Arial" w:hAnsi="Times New Roman" w:cs="Times New Roman"/>
                <w:sz w:val="24"/>
                <w:szCs w:val="24"/>
                <w:lang w:val="ru-RU" w:eastAsia="zh-CN"/>
              </w:rPr>
              <w:t>створення</w:t>
            </w:r>
            <w:proofErr w:type="spellEnd"/>
            <w:r w:rsidRPr="00094D33">
              <w:rPr>
                <w:rFonts w:ascii="Times New Roman" w:eastAsia="Arial" w:hAnsi="Times New Roman" w:cs="Times New Roman"/>
                <w:sz w:val="24"/>
                <w:szCs w:val="24"/>
                <w:lang w:val="ru-RU" w:eastAsia="zh-CN"/>
              </w:rPr>
              <w:t xml:space="preserve"> такого </w:t>
            </w:r>
            <w:proofErr w:type="spellStart"/>
            <w:r w:rsidRPr="00094D33">
              <w:rPr>
                <w:rFonts w:ascii="Times New Roman" w:eastAsia="Arial" w:hAnsi="Times New Roman" w:cs="Times New Roman"/>
                <w:sz w:val="24"/>
                <w:szCs w:val="24"/>
                <w:lang w:val="ru-RU" w:eastAsia="zh-CN"/>
              </w:rPr>
              <w:t>об'єднання</w:t>
            </w:r>
            <w:proofErr w:type="spellEnd"/>
            <w:r w:rsidRPr="00094D33">
              <w:rPr>
                <w:rFonts w:ascii="Times New Roman" w:eastAsia="Arial" w:hAnsi="Times New Roman" w:cs="Times New Roman"/>
                <w:sz w:val="24"/>
                <w:szCs w:val="24"/>
                <w:lang w:val="ru-RU" w:eastAsia="zh-CN"/>
              </w:rPr>
              <w:t xml:space="preserve"> повинно </w:t>
            </w:r>
            <w:proofErr w:type="spellStart"/>
            <w:r w:rsidRPr="00094D33">
              <w:rPr>
                <w:rFonts w:ascii="Times New Roman" w:eastAsia="Arial" w:hAnsi="Times New Roman" w:cs="Times New Roman"/>
                <w:sz w:val="24"/>
                <w:szCs w:val="24"/>
                <w:lang w:val="ru-RU" w:eastAsia="zh-CN"/>
              </w:rPr>
              <w:t>міститися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положення</w:t>
            </w:r>
            <w:proofErr w:type="spellEnd"/>
            <w:r w:rsidRPr="00094D33">
              <w:rPr>
                <w:rFonts w:ascii="Times New Roman" w:eastAsia="Arial" w:hAnsi="Times New Roman" w:cs="Times New Roman"/>
                <w:sz w:val="24"/>
                <w:szCs w:val="24"/>
                <w:lang w:val="ru-RU" w:eastAsia="zh-CN"/>
              </w:rPr>
              <w:t xml:space="preserve"> про те, </w:t>
            </w:r>
            <w:proofErr w:type="spellStart"/>
            <w:r w:rsidRPr="00094D33">
              <w:rPr>
                <w:rFonts w:ascii="Times New Roman" w:eastAsia="Arial" w:hAnsi="Times New Roman" w:cs="Times New Roman"/>
                <w:sz w:val="24"/>
                <w:szCs w:val="24"/>
                <w:lang w:val="ru-RU" w:eastAsia="zh-CN"/>
              </w:rPr>
              <w:t>що</w:t>
            </w:r>
            <w:proofErr w:type="spellEnd"/>
            <w:r w:rsidRPr="00094D33">
              <w:rPr>
                <w:rFonts w:ascii="Times New Roman" w:eastAsia="Arial" w:hAnsi="Times New Roman" w:cs="Times New Roman"/>
                <w:sz w:val="24"/>
                <w:szCs w:val="24"/>
                <w:lang w:val="ru-RU" w:eastAsia="zh-CN"/>
              </w:rPr>
              <w:t xml:space="preserve"> у </w:t>
            </w:r>
            <w:proofErr w:type="spellStart"/>
            <w:r w:rsidRPr="00094D33">
              <w:rPr>
                <w:rFonts w:ascii="Times New Roman" w:eastAsia="Arial" w:hAnsi="Times New Roman" w:cs="Times New Roman"/>
                <w:sz w:val="24"/>
                <w:szCs w:val="24"/>
                <w:lang w:val="ru-RU" w:eastAsia="zh-CN"/>
              </w:rPr>
              <w:t>разі</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укладення</w:t>
            </w:r>
            <w:proofErr w:type="spellEnd"/>
            <w:r w:rsidRPr="00094D33">
              <w:rPr>
                <w:rFonts w:ascii="Times New Roman" w:eastAsia="Arial" w:hAnsi="Times New Roman" w:cs="Times New Roman"/>
                <w:sz w:val="24"/>
                <w:szCs w:val="24"/>
                <w:lang w:val="ru-RU" w:eastAsia="zh-CN"/>
              </w:rPr>
              <w:t xml:space="preserve"> договору про </w:t>
            </w:r>
            <w:proofErr w:type="spellStart"/>
            <w:r w:rsidRPr="00094D33">
              <w:rPr>
                <w:rFonts w:ascii="Times New Roman" w:eastAsia="Arial" w:hAnsi="Times New Roman" w:cs="Times New Roman"/>
                <w:sz w:val="24"/>
                <w:szCs w:val="24"/>
                <w:lang w:val="ru-RU" w:eastAsia="zh-CN"/>
              </w:rPr>
              <w:t>закупівлю</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підприємства</w:t>
            </w:r>
            <w:proofErr w:type="spellEnd"/>
            <w:r w:rsidRPr="00094D33">
              <w:rPr>
                <w:rFonts w:ascii="Times New Roman" w:eastAsia="Arial" w:hAnsi="Times New Roman" w:cs="Times New Roman"/>
                <w:sz w:val="24"/>
                <w:szCs w:val="24"/>
                <w:lang w:val="ru-RU" w:eastAsia="zh-CN"/>
              </w:rPr>
              <w:t>–</w:t>
            </w:r>
            <w:proofErr w:type="spellStart"/>
            <w:r w:rsidRPr="00094D33">
              <w:rPr>
                <w:rFonts w:ascii="Times New Roman" w:eastAsia="Arial" w:hAnsi="Times New Roman" w:cs="Times New Roman"/>
                <w:sz w:val="24"/>
                <w:szCs w:val="24"/>
                <w:lang w:val="ru-RU" w:eastAsia="zh-CN"/>
              </w:rPr>
              <w:t>учасники</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об’єднання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будуть</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відповідати</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солідарно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частково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або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субсидіарно</w:t>
            </w:r>
            <w:proofErr w:type="spellEnd"/>
            <w:r w:rsidRPr="00094D33">
              <w:rPr>
                <w:rFonts w:ascii="Times New Roman" w:eastAsia="Arial" w:hAnsi="Times New Roman" w:cs="Times New Roman"/>
                <w:sz w:val="24"/>
                <w:szCs w:val="24"/>
                <w:lang w:val="ru-RU" w:eastAsia="zh-CN"/>
              </w:rPr>
              <w:t xml:space="preserve">) за </w:t>
            </w:r>
            <w:proofErr w:type="spellStart"/>
            <w:r w:rsidRPr="00094D33">
              <w:rPr>
                <w:rFonts w:ascii="Times New Roman" w:eastAsia="Arial" w:hAnsi="Times New Roman" w:cs="Times New Roman"/>
                <w:sz w:val="24"/>
                <w:szCs w:val="24"/>
                <w:lang w:val="ru-RU" w:eastAsia="zh-CN"/>
              </w:rPr>
              <w:t>зобов’язання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об’єднання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які</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виникатимуть</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з</w:t>
            </w:r>
            <w:proofErr w:type="spellEnd"/>
            <w:r w:rsidRPr="00094D33">
              <w:rPr>
                <w:rFonts w:ascii="Times New Roman" w:eastAsia="Arial" w:hAnsi="Times New Roman" w:cs="Times New Roman"/>
                <w:sz w:val="24"/>
                <w:szCs w:val="24"/>
                <w:lang w:val="ru-RU" w:eastAsia="zh-CN"/>
              </w:rPr>
              <w:t xml:space="preserve"> договору про </w:t>
            </w:r>
            <w:proofErr w:type="spellStart"/>
            <w:r w:rsidRPr="00094D33">
              <w:rPr>
                <w:rFonts w:ascii="Times New Roman" w:eastAsia="Arial" w:hAnsi="Times New Roman" w:cs="Times New Roman"/>
                <w:sz w:val="24"/>
                <w:szCs w:val="24"/>
                <w:lang w:val="ru-RU" w:eastAsia="zh-CN"/>
              </w:rPr>
              <w:t>закупівлю</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укладеного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із</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замовником</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або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необхідно</w:t>
            </w:r>
            <w:proofErr w:type="spellEnd"/>
            <w:r w:rsidRPr="00094D33">
              <w:rPr>
                <w:rFonts w:ascii="Times New Roman" w:eastAsia="Arial" w:hAnsi="Times New Roman" w:cs="Times New Roman"/>
                <w:sz w:val="24"/>
                <w:szCs w:val="24"/>
                <w:lang w:val="ru-RU" w:eastAsia="zh-CN"/>
              </w:rPr>
              <w:t xml:space="preserve"> подати </w:t>
            </w:r>
            <w:proofErr w:type="spellStart"/>
            <w:r w:rsidRPr="00094D33">
              <w:rPr>
                <w:rFonts w:ascii="Times New Roman" w:eastAsia="Arial" w:hAnsi="Times New Roman" w:cs="Times New Roman"/>
                <w:sz w:val="24"/>
                <w:szCs w:val="24"/>
                <w:lang w:val="ru-RU" w:eastAsia="zh-CN"/>
              </w:rPr>
              <w:t>додаткове</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документальне</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підтвердження</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виникнення</w:t>
            </w:r>
            <w:proofErr w:type="spellEnd"/>
            <w:r w:rsidRPr="00094D33">
              <w:rPr>
                <w:rFonts w:ascii="Times New Roman" w:eastAsia="Arial" w:hAnsi="Times New Roman" w:cs="Times New Roman"/>
                <w:sz w:val="24"/>
                <w:szCs w:val="24"/>
                <w:lang w:val="ru-RU" w:eastAsia="zh-CN"/>
              </w:rPr>
              <w:t xml:space="preserve"> у </w:t>
            </w:r>
            <w:proofErr w:type="spellStart"/>
            <w:r w:rsidRPr="00094D33">
              <w:rPr>
                <w:rFonts w:ascii="Times New Roman" w:eastAsia="Arial" w:hAnsi="Times New Roman" w:cs="Times New Roman"/>
                <w:sz w:val="24"/>
                <w:szCs w:val="24"/>
                <w:lang w:val="ru-RU" w:eastAsia="zh-CN"/>
              </w:rPr>
              <w:t>підприємств</w:t>
            </w:r>
            <w:proofErr w:type="spellEnd"/>
            <w:r w:rsidRPr="00094D33">
              <w:rPr>
                <w:rFonts w:ascii="Times New Roman" w:eastAsia="Arial" w:hAnsi="Times New Roman" w:cs="Times New Roman"/>
                <w:sz w:val="24"/>
                <w:szCs w:val="24"/>
                <w:lang w:val="ru-RU" w:eastAsia="zh-CN"/>
              </w:rPr>
              <w:t>–</w:t>
            </w:r>
            <w:proofErr w:type="spellStart"/>
            <w:r w:rsidRPr="00094D33">
              <w:rPr>
                <w:rFonts w:ascii="Times New Roman" w:eastAsia="Arial" w:hAnsi="Times New Roman" w:cs="Times New Roman"/>
                <w:sz w:val="24"/>
                <w:szCs w:val="24"/>
                <w:lang w:val="ru-RU" w:eastAsia="zh-CN"/>
              </w:rPr>
              <w:t>учасників</w:t>
            </w:r>
            <w:proofErr w:type="spellEnd"/>
            <w:r w:rsidRPr="00094D33">
              <w:rPr>
                <w:rFonts w:ascii="Times New Roman" w:eastAsia="Arial" w:hAnsi="Times New Roman" w:cs="Times New Roman"/>
                <w:sz w:val="24"/>
                <w:szCs w:val="24"/>
                <w:lang w:val="ru-RU" w:eastAsia="zh-CN"/>
              </w:rPr>
              <w:t xml:space="preserve"> </w:t>
            </w:r>
            <w:proofErr w:type="spellStart"/>
            <w:proofErr w:type="gramStart"/>
            <w:r w:rsidRPr="00094D33">
              <w:rPr>
                <w:rFonts w:ascii="Times New Roman" w:eastAsia="Arial" w:hAnsi="Times New Roman" w:cs="Times New Roman"/>
                <w:sz w:val="24"/>
                <w:szCs w:val="24"/>
                <w:lang w:val="ru-RU" w:eastAsia="zh-CN"/>
              </w:rPr>
              <w:t>в</w:t>
            </w:r>
            <w:proofErr w:type="gramEnd"/>
            <w:r w:rsidRPr="00094D33">
              <w:rPr>
                <w:rFonts w:ascii="Times New Roman" w:eastAsia="Arial" w:hAnsi="Times New Roman" w:cs="Times New Roman"/>
                <w:sz w:val="24"/>
                <w:szCs w:val="24"/>
                <w:lang w:val="ru-RU" w:eastAsia="zh-CN"/>
              </w:rPr>
              <w:t>ідповідних</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зобов’язань</w:t>
            </w:r>
            <w:proofErr w:type="spellEnd"/>
            <w:r w:rsidRPr="00094D33">
              <w:rPr>
                <w:rFonts w:ascii="Times New Roman" w:eastAsia="Arial" w:hAnsi="Times New Roman" w:cs="Times New Roman"/>
                <w:sz w:val="24"/>
                <w:szCs w:val="24"/>
                <w:lang w:val="ru-RU" w:eastAsia="zh-CN"/>
              </w:rPr>
              <w:t xml:space="preserve"> перед </w:t>
            </w:r>
            <w:proofErr w:type="spellStart"/>
            <w:r w:rsidRPr="00094D33">
              <w:rPr>
                <w:rFonts w:ascii="Times New Roman" w:eastAsia="Arial" w:hAnsi="Times New Roman" w:cs="Times New Roman"/>
                <w:sz w:val="24"/>
                <w:szCs w:val="24"/>
                <w:lang w:val="ru-RU" w:eastAsia="zh-CN"/>
              </w:rPr>
              <w:t>об’єднанням</w:t>
            </w:r>
            <w:proofErr w:type="spellEnd"/>
            <w:r w:rsidRPr="00094D33">
              <w:rPr>
                <w:rFonts w:ascii="Times New Roman" w:eastAsia="Arial" w:hAnsi="Times New Roman" w:cs="Times New Roman"/>
                <w:sz w:val="24"/>
                <w:szCs w:val="24"/>
                <w:lang w:val="ru-RU" w:eastAsia="zh-CN"/>
              </w:rPr>
              <w:t xml:space="preserve"> та/</w:t>
            </w:r>
            <w:proofErr w:type="spellStart"/>
            <w:r w:rsidRPr="00094D33">
              <w:rPr>
                <w:rFonts w:ascii="Times New Roman" w:eastAsia="Arial" w:hAnsi="Times New Roman" w:cs="Times New Roman"/>
                <w:sz w:val="24"/>
                <w:szCs w:val="24"/>
                <w:lang w:val="ru-RU" w:eastAsia="zh-CN"/>
              </w:rPr>
              <w:t>або</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замовником</w:t>
            </w:r>
            <w:proofErr w:type="spellEnd"/>
            <w:r w:rsidRPr="00094D33">
              <w:rPr>
                <w:rFonts w:ascii="Times New Roman" w:eastAsia="Arial" w:hAnsi="Times New Roman" w:cs="Times New Roman"/>
                <w:sz w:val="24"/>
                <w:szCs w:val="24"/>
                <w:lang w:val="ru-RU" w:eastAsia="zh-CN"/>
              </w:rPr>
              <w:t xml:space="preserve">, у </w:t>
            </w:r>
            <w:proofErr w:type="spellStart"/>
            <w:r w:rsidRPr="00094D33">
              <w:rPr>
                <w:rFonts w:ascii="Times New Roman" w:eastAsia="Arial" w:hAnsi="Times New Roman" w:cs="Times New Roman"/>
                <w:sz w:val="24"/>
                <w:szCs w:val="24"/>
                <w:lang w:val="ru-RU" w:eastAsia="zh-CN"/>
              </w:rPr>
              <w:t>разі</w:t>
            </w:r>
            <w:proofErr w:type="spellEnd"/>
            <w:r w:rsidRPr="00094D33">
              <w:rPr>
                <w:rFonts w:ascii="Times New Roman" w:eastAsia="Arial" w:hAnsi="Times New Roman" w:cs="Times New Roman"/>
                <w:sz w:val="24"/>
                <w:szCs w:val="24"/>
                <w:lang w:val="ru-RU" w:eastAsia="zh-CN"/>
              </w:rPr>
              <w:t xml:space="preserve"> </w:t>
            </w:r>
            <w:proofErr w:type="spellStart"/>
            <w:r w:rsidRPr="00094D33">
              <w:rPr>
                <w:rFonts w:ascii="Times New Roman" w:eastAsia="Arial" w:hAnsi="Times New Roman" w:cs="Times New Roman"/>
                <w:sz w:val="24"/>
                <w:szCs w:val="24"/>
                <w:lang w:val="ru-RU" w:eastAsia="zh-CN"/>
              </w:rPr>
              <w:t>укладення</w:t>
            </w:r>
            <w:proofErr w:type="spellEnd"/>
            <w:r w:rsidRPr="00094D33">
              <w:rPr>
                <w:rFonts w:ascii="Times New Roman" w:eastAsia="Arial" w:hAnsi="Times New Roman" w:cs="Times New Roman"/>
                <w:sz w:val="24"/>
                <w:szCs w:val="24"/>
                <w:lang w:val="ru-RU" w:eastAsia="zh-CN"/>
              </w:rPr>
              <w:t xml:space="preserve"> договору про </w:t>
            </w:r>
            <w:proofErr w:type="spellStart"/>
            <w:r w:rsidRPr="00094D33">
              <w:rPr>
                <w:rFonts w:ascii="Times New Roman" w:eastAsia="Arial" w:hAnsi="Times New Roman" w:cs="Times New Roman"/>
                <w:sz w:val="24"/>
                <w:szCs w:val="24"/>
                <w:lang w:val="ru-RU" w:eastAsia="zh-CN"/>
              </w:rPr>
              <w:t>закупівлю</w:t>
            </w:r>
            <w:proofErr w:type="spellEnd"/>
            <w:r w:rsidRPr="00094D33">
              <w:rPr>
                <w:rFonts w:ascii="Times New Roman" w:eastAsia="Arial" w:hAnsi="Times New Roman" w:cs="Times New Roman"/>
                <w:sz w:val="24"/>
                <w:szCs w:val="24"/>
                <w:lang w:val="ru-RU" w:eastAsia="zh-CN"/>
              </w:rPr>
              <w:t>.</w:t>
            </w:r>
          </w:p>
          <w:p w:rsidR="00933363" w:rsidRPr="00094D3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094D3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094D33">
              <w:rPr>
                <w:rFonts w:ascii="Times New Roman" w:hAnsi="Times New Roman" w:cs="Times New Roman"/>
                <w:sz w:val="24"/>
                <w:szCs w:val="24"/>
                <w:shd w:val="clear" w:color="auto" w:fill="FFFFFF"/>
              </w:rPr>
              <w:t xml:space="preserve">виписки або витягу з єдиного </w:t>
            </w:r>
            <w:r w:rsidR="00AD66B7" w:rsidRPr="00094D33">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094D33">
              <w:rPr>
                <w:rFonts w:ascii="Times New Roman" w:hAnsi="Times New Roman" w:cs="Times New Roman"/>
                <w:sz w:val="24"/>
                <w:szCs w:val="24"/>
                <w:shd w:val="clear" w:color="auto" w:fill="FFFFFF"/>
              </w:rPr>
              <w:t>осіб—підприємців</w:t>
            </w:r>
            <w:proofErr w:type="spellEnd"/>
            <w:r w:rsidR="00AD66B7" w:rsidRPr="00094D33">
              <w:rPr>
                <w:rFonts w:ascii="Times New Roman" w:hAnsi="Times New Roman" w:cs="Times New Roman"/>
                <w:sz w:val="24"/>
                <w:szCs w:val="24"/>
                <w:shd w:val="clear" w:color="auto" w:fill="FFFFFF"/>
              </w:rPr>
              <w:t>.</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sz w:val="24"/>
                <w:szCs w:val="24"/>
              </w:rPr>
            </w:pPr>
            <w:r w:rsidRPr="00094D3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094D33">
              <w:rPr>
                <w:rFonts w:ascii="Times New Roman" w:hAnsi="Times New Roman" w:cs="Times New Roman"/>
                <w:sz w:val="24"/>
                <w:szCs w:val="24"/>
              </w:rPr>
              <w:t xml:space="preserve">овому бланку (у разі наявності). </w:t>
            </w:r>
            <w:r w:rsidRPr="00094D3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sz w:val="24"/>
                <w:szCs w:val="24"/>
              </w:rPr>
            </w:pPr>
            <w:r w:rsidRPr="00094D3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sz w:val="24"/>
                <w:szCs w:val="24"/>
              </w:rPr>
            </w:pPr>
            <w:r w:rsidRPr="00094D3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094D3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094D3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094D3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094D33">
              <w:rPr>
                <w:rFonts w:ascii="Times New Roman" w:eastAsia="Times New Roman" w:hAnsi="Times New Roman" w:cs="Times New Roman"/>
                <w:sz w:val="24"/>
                <w:szCs w:val="24"/>
                <w:lang w:eastAsia="uk-UA"/>
              </w:rPr>
              <w:t>уживання великої літери;</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094D3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094D3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094D3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094D3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094D33">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094D3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094D33">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094D33">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094D3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094D3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094D3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094D3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094D3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094D3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094D3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094D33">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094D33">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094D33">
              <w:rPr>
                <w:rFonts w:ascii="Times New Roman" w:eastAsia="Times New Roman" w:hAnsi="Times New Roman" w:cs="Times New Roman"/>
                <w:sz w:val="24"/>
                <w:szCs w:val="24"/>
                <w:lang w:eastAsia="uk-UA"/>
              </w:rPr>
              <w:lastRenderedPageBreak/>
              <w:t>(подані).</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094D3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094D3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094D3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094D33" w:rsidRDefault="00933363" w:rsidP="00DA45F2">
            <w:pPr>
              <w:widowControl w:val="0"/>
              <w:spacing w:beforeLines="40" w:afterLines="40"/>
              <w:ind w:left="34" w:right="113" w:firstLine="425"/>
              <w:contextualSpacing/>
              <w:jc w:val="both"/>
              <w:rPr>
                <w:rFonts w:ascii="Times New Roman" w:hAnsi="Times New Roman" w:cs="Times New Roman"/>
                <w:bCs/>
                <w:sz w:val="24"/>
                <w:szCs w:val="24"/>
              </w:rPr>
            </w:pPr>
            <w:r w:rsidRPr="00094D3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094D33">
              <w:rPr>
                <w:rFonts w:ascii="Times New Roman" w:hAnsi="Times New Roman" w:cs="Times New Roman"/>
                <w:bCs/>
                <w:sz w:val="24"/>
                <w:szCs w:val="24"/>
              </w:rPr>
              <w:t>.</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bCs/>
                <w:sz w:val="24"/>
                <w:szCs w:val="24"/>
              </w:rPr>
            </w:pPr>
            <w:r w:rsidRPr="00094D3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bCs/>
                <w:sz w:val="24"/>
                <w:szCs w:val="24"/>
              </w:rPr>
            </w:pPr>
            <w:r w:rsidRPr="00094D3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sz w:val="24"/>
                <w:szCs w:val="24"/>
              </w:rPr>
            </w:pPr>
            <w:r w:rsidRPr="00094D3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094D33" w:rsidRDefault="00933363" w:rsidP="00DA45F2">
            <w:pPr>
              <w:widowControl w:val="0"/>
              <w:spacing w:beforeLines="40" w:afterLines="40"/>
              <w:ind w:left="34" w:right="113" w:firstLine="425"/>
              <w:contextualSpacing/>
              <w:jc w:val="both"/>
              <w:rPr>
                <w:rFonts w:ascii="Times New Roman" w:hAnsi="Times New Roman" w:cs="Times New Roman"/>
                <w:sz w:val="24"/>
                <w:szCs w:val="24"/>
              </w:rPr>
            </w:pPr>
            <w:r w:rsidRPr="00094D33">
              <w:rPr>
                <w:rFonts w:ascii="Times New Roman" w:hAnsi="Times New Roman" w:cs="Times New Roman"/>
                <w:color w:val="000000"/>
                <w:sz w:val="24"/>
                <w:szCs w:val="24"/>
                <w:lang w:eastAsia="uk-UA"/>
              </w:rPr>
              <w:t xml:space="preserve">1.10. </w:t>
            </w:r>
            <w:r w:rsidRPr="00094D3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094D33" w:rsidRDefault="00933363" w:rsidP="00933363">
            <w:pPr>
              <w:widowControl w:val="0"/>
              <w:ind w:left="34" w:right="113" w:firstLine="425"/>
              <w:contextualSpacing/>
              <w:jc w:val="both"/>
              <w:rPr>
                <w:rFonts w:ascii="Times New Roman" w:hAnsi="Times New Roman" w:cs="Times New Roman"/>
                <w:bCs/>
                <w:sz w:val="24"/>
                <w:szCs w:val="24"/>
              </w:rPr>
            </w:pPr>
            <w:r w:rsidRPr="00094D3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094D3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94D33">
              <w:rPr>
                <w:rFonts w:ascii="Times New Roman" w:eastAsiaTheme="minorEastAsia" w:hAnsi="Times New Roman" w:cs="Times New Roman"/>
                <w:sz w:val="24"/>
                <w:szCs w:val="24"/>
              </w:rPr>
              <w:t>1.11. У відповідності до частини другої статті 28 Закону</w:t>
            </w:r>
            <w:r w:rsidRPr="00094D33">
              <w:rPr>
                <w:rFonts w:ascii="Times New Roman" w:eastAsiaTheme="minorEastAsia" w:hAnsi="Times New Roman" w:cs="Times New Roman"/>
                <w:b/>
                <w:sz w:val="24"/>
                <w:szCs w:val="24"/>
              </w:rPr>
              <w:t xml:space="preserve"> конфіденційною не може бути визначена інформація</w:t>
            </w:r>
            <w:r w:rsidRPr="00094D3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094D33">
                <w:rPr>
                  <w:rFonts w:ascii="Times New Roman" w:eastAsiaTheme="minorEastAsia" w:hAnsi="Times New Roman" w:cs="Times New Roman"/>
                  <w:sz w:val="24"/>
                  <w:szCs w:val="24"/>
                </w:rPr>
                <w:t>статті 16</w:t>
              </w:r>
            </w:hyperlink>
            <w:r w:rsidRPr="00094D33">
              <w:rPr>
                <w:rFonts w:ascii="Times New Roman" w:eastAsiaTheme="minorEastAsia" w:hAnsi="Times New Roman" w:cs="Times New Roman"/>
                <w:sz w:val="24"/>
                <w:szCs w:val="24"/>
              </w:rPr>
              <w:t xml:space="preserve"> Закону (у разі наявності </w:t>
            </w:r>
            <w:proofErr w:type="spellStart"/>
            <w:r w:rsidRPr="00094D33">
              <w:rPr>
                <w:rFonts w:ascii="Times New Roman" w:eastAsiaTheme="minorEastAsia" w:hAnsi="Times New Roman" w:cs="Times New Roman"/>
                <w:sz w:val="24"/>
                <w:szCs w:val="24"/>
              </w:rPr>
              <w:t>данної</w:t>
            </w:r>
            <w:proofErr w:type="spellEnd"/>
            <w:r w:rsidRPr="00094D3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094D33">
              <w:rPr>
                <w:rFonts w:ascii="Times New Roman" w:eastAsia="Times New Roman" w:hAnsi="Times New Roman" w:cs="Times New Roman"/>
                <w:color w:val="000000"/>
                <w:sz w:val="24"/>
                <w:szCs w:val="24"/>
              </w:rPr>
              <w:t xml:space="preserve"> </w:t>
            </w:r>
          </w:p>
        </w:tc>
      </w:tr>
      <w:tr w:rsidR="00933363" w:rsidRPr="00094D33">
        <w:trPr>
          <w:trHeight w:val="410"/>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2</w:t>
            </w:r>
          </w:p>
        </w:tc>
        <w:tc>
          <w:tcPr>
            <w:tcW w:w="3507" w:type="dxa"/>
            <w:gridSpan w:val="2"/>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094D3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094D33">
              <w:rPr>
                <w:rFonts w:ascii="Times New Roman" w:hAnsi="Times New Roman" w:cs="Times New Roman"/>
                <w:sz w:val="24"/>
                <w:szCs w:val="24"/>
              </w:rPr>
              <w:t xml:space="preserve">2.1. </w:t>
            </w:r>
            <w:r w:rsidRPr="00094D33">
              <w:rPr>
                <w:rFonts w:ascii="Times New Roman" w:eastAsia="Times New Roman" w:hAnsi="Times New Roman" w:cs="Times New Roman"/>
                <w:sz w:val="24"/>
                <w:szCs w:val="24"/>
              </w:rPr>
              <w:t>Забезпечення тендерної пропозиції не вимагається</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3</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відхилити таку вимогу;</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094D33">
              <w:rPr>
                <w:rFonts w:ascii="Times New Roman" w:eastAsia="Times New Roman" w:hAnsi="Times New Roman" w:cs="Times New Roman"/>
                <w:color w:val="000000"/>
                <w:sz w:val="24"/>
                <w:szCs w:val="24"/>
              </w:rPr>
              <w:lastRenderedPageBreak/>
              <w:t>ним тендерної пропозиції.</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4</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094D33" w:rsidRDefault="006A09C0" w:rsidP="006A09C0">
            <w:pPr>
              <w:pStyle w:val="rvps2"/>
              <w:shd w:val="clear" w:color="auto" w:fill="FFFFFF"/>
              <w:spacing w:before="0" w:beforeAutospacing="0" w:after="150" w:afterAutospacing="0"/>
              <w:ind w:firstLine="450"/>
              <w:jc w:val="both"/>
              <w:rPr>
                <w:color w:val="333333"/>
              </w:rPr>
            </w:pPr>
            <w:r w:rsidRPr="00094D33">
              <w:rPr>
                <w:color w:val="000000"/>
              </w:rPr>
              <w:t xml:space="preserve">4.1. </w:t>
            </w:r>
            <w:proofErr w:type="spellStart"/>
            <w:proofErr w:type="gramStart"/>
            <w:r w:rsidRPr="00094D33">
              <w:t>П</w:t>
            </w:r>
            <w:proofErr w:type="gramEnd"/>
            <w:r w:rsidRPr="00094D33">
              <w:t>ід</w:t>
            </w:r>
            <w:proofErr w:type="spellEnd"/>
            <w:r w:rsidRPr="00094D33">
              <w:t xml:space="preserve"> час </w:t>
            </w:r>
            <w:proofErr w:type="spellStart"/>
            <w:r w:rsidRPr="00094D33">
              <w:t>здійснення</w:t>
            </w:r>
            <w:proofErr w:type="spellEnd"/>
            <w:r w:rsidRPr="00094D33">
              <w:t xml:space="preserve"> </w:t>
            </w:r>
            <w:proofErr w:type="spellStart"/>
            <w:r w:rsidRPr="00094D33">
              <w:t>закупівлі</w:t>
            </w:r>
            <w:proofErr w:type="spellEnd"/>
            <w:r w:rsidRPr="00094D33">
              <w:t xml:space="preserve"> </w:t>
            </w:r>
            <w:proofErr w:type="spellStart"/>
            <w:r w:rsidRPr="00094D33">
              <w:t>товарів</w:t>
            </w:r>
            <w:proofErr w:type="spellEnd"/>
            <w:r w:rsidRPr="00094D33">
              <w:t xml:space="preserve"> </w:t>
            </w:r>
            <w:proofErr w:type="spellStart"/>
            <w:r w:rsidRPr="00094D33">
              <w:t>замовник</w:t>
            </w:r>
            <w:proofErr w:type="spellEnd"/>
            <w:r w:rsidRPr="00094D33">
              <w:t xml:space="preserve"> </w:t>
            </w:r>
            <w:proofErr w:type="spellStart"/>
            <w:r w:rsidRPr="00094D33">
              <w:t>може</w:t>
            </w:r>
            <w:proofErr w:type="spellEnd"/>
            <w:r w:rsidRPr="00094D33">
              <w:t xml:space="preserve"> не </w:t>
            </w:r>
            <w:proofErr w:type="spellStart"/>
            <w:r w:rsidRPr="00094D33">
              <w:t>застосовувати</w:t>
            </w:r>
            <w:proofErr w:type="spellEnd"/>
            <w:r w:rsidRPr="00094D33">
              <w:t xml:space="preserve"> до </w:t>
            </w:r>
            <w:proofErr w:type="spellStart"/>
            <w:r w:rsidRPr="00094D33">
              <w:t>учасників</w:t>
            </w:r>
            <w:proofErr w:type="spellEnd"/>
            <w:r w:rsidRPr="00094D33">
              <w:t xml:space="preserve"> </w:t>
            </w:r>
            <w:proofErr w:type="spellStart"/>
            <w:r w:rsidRPr="00094D33">
              <w:t>процедури</w:t>
            </w:r>
            <w:proofErr w:type="spellEnd"/>
            <w:r w:rsidRPr="00094D33">
              <w:t xml:space="preserve"> </w:t>
            </w:r>
            <w:proofErr w:type="spellStart"/>
            <w:r w:rsidRPr="00094D33">
              <w:t>закупівлі</w:t>
            </w:r>
            <w:proofErr w:type="spellEnd"/>
            <w:r w:rsidRPr="00094D33">
              <w:t xml:space="preserve"> </w:t>
            </w:r>
            <w:proofErr w:type="spellStart"/>
            <w:r w:rsidRPr="00094D33">
              <w:t>кваліфікаційні</w:t>
            </w:r>
            <w:proofErr w:type="spellEnd"/>
            <w:r w:rsidRPr="00094D33">
              <w:t xml:space="preserve"> </w:t>
            </w:r>
            <w:proofErr w:type="spellStart"/>
            <w:r w:rsidRPr="00094D33">
              <w:t>критерії</w:t>
            </w:r>
            <w:proofErr w:type="spellEnd"/>
            <w:r w:rsidRPr="00094D33">
              <w:t xml:space="preserve">, </w:t>
            </w:r>
            <w:proofErr w:type="spellStart"/>
            <w:r w:rsidRPr="00094D33">
              <w:t>визначені</w:t>
            </w:r>
            <w:proofErr w:type="spellEnd"/>
            <w:r w:rsidRPr="00094D33">
              <w:t xml:space="preserve"> </w:t>
            </w:r>
            <w:proofErr w:type="spellStart"/>
            <w:r w:rsidRPr="00094D33">
              <w:t>статтею</w:t>
            </w:r>
            <w:proofErr w:type="spellEnd"/>
            <w:r w:rsidRPr="00094D33">
              <w:t xml:space="preserve"> 16 Закону.</w:t>
            </w:r>
          </w:p>
          <w:p w:rsidR="006A09C0" w:rsidRPr="00094D33" w:rsidRDefault="006A09C0" w:rsidP="006A09C0">
            <w:pPr>
              <w:pStyle w:val="normal"/>
              <w:shd w:val="clear" w:color="auto" w:fill="FFFFFF"/>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094D33" w:rsidRDefault="006A09C0" w:rsidP="006A09C0">
            <w:pPr>
              <w:pStyle w:val="normal"/>
              <w:shd w:val="clear" w:color="auto" w:fill="FFFFFF"/>
              <w:jc w:val="both"/>
              <w:rPr>
                <w:rFonts w:ascii="Times New Roman" w:eastAsia="Times New Roman" w:hAnsi="Times New Roman" w:cs="Times New Roman"/>
                <w:sz w:val="24"/>
                <w:szCs w:val="24"/>
              </w:rPr>
            </w:pPr>
            <w:r w:rsidRPr="00094D33">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094D33">
              <w:rPr>
                <w:rFonts w:ascii="Times New Roman" w:eastAsia="Times New Roman" w:hAnsi="Times New Roman" w:cs="Times New Roman"/>
                <w:sz w:val="24"/>
                <w:szCs w:val="24"/>
              </w:rPr>
              <w:t>наведена у Додатку 2 до тендерної документації.</w:t>
            </w:r>
          </w:p>
          <w:p w:rsidR="00210519" w:rsidRPr="00094D33" w:rsidRDefault="00933363" w:rsidP="00210519">
            <w:pPr>
              <w:pStyle w:val="af2"/>
              <w:jc w:val="both"/>
              <w:rPr>
                <w:rFonts w:ascii="Times New Roman" w:hAnsi="Times New Roman"/>
                <w:b/>
                <w:noProof/>
                <w:sz w:val="24"/>
                <w:szCs w:val="24"/>
                <w:lang w:val="uk-UA"/>
              </w:rPr>
            </w:pPr>
            <w:r w:rsidRPr="00094D33">
              <w:rPr>
                <w:rFonts w:ascii="Times New Roman" w:hAnsi="Times New Roman"/>
                <w:color w:val="000000"/>
                <w:sz w:val="24"/>
                <w:szCs w:val="24"/>
                <w:lang w:val="uk-UA"/>
              </w:rPr>
              <w:t xml:space="preserve">4.2. </w:t>
            </w:r>
            <w:r w:rsidR="00210519" w:rsidRPr="00094D33">
              <w:rPr>
                <w:rFonts w:ascii="Times New Roman" w:hAnsi="Times New Roman"/>
                <w:b/>
                <w:noProof/>
                <w:sz w:val="24"/>
                <w:szCs w:val="24"/>
                <w:lang w:val="uk-UA"/>
              </w:rPr>
              <w:t>Підстави, встановлені статтею 17 Закону:</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 xml:space="preserve">6) службова (посадова) особа учасника процедури </w:t>
            </w:r>
            <w:r w:rsidRPr="00094D33">
              <w:rPr>
                <w:rFonts w:ascii="Times New Roman" w:hAnsi="Times New Roman"/>
                <w:noProof/>
                <w:sz w:val="24"/>
                <w:szCs w:val="24"/>
                <w:lang w:val="uk-UA"/>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w:t>
            </w:r>
            <w:r w:rsidRPr="00094D33">
              <w:rPr>
                <w:rFonts w:ascii="Times New Roman" w:hAnsi="Times New Roman"/>
                <w:noProof/>
                <w:sz w:val="24"/>
                <w:szCs w:val="24"/>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0519" w:rsidRPr="00094D33" w:rsidRDefault="00210519" w:rsidP="00210519">
            <w:pPr>
              <w:pStyle w:val="af2"/>
              <w:jc w:val="both"/>
              <w:rPr>
                <w:rFonts w:ascii="Times New Roman" w:hAnsi="Times New Roman"/>
                <w:noProof/>
                <w:sz w:val="24"/>
                <w:szCs w:val="24"/>
                <w:lang w:val="uk-UA"/>
              </w:rPr>
            </w:pPr>
            <w:r w:rsidRPr="00094D33">
              <w:rPr>
                <w:rFonts w:ascii="Times New Roman" w:hAnsi="Times New Roman"/>
                <w:noProof/>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094D33" w:rsidRDefault="00210519" w:rsidP="00210519">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94D33">
              <w:rPr>
                <w:rFonts w:ascii="Times New Roman" w:hAnsi="Times New Roman" w:cs="Times New Roman"/>
                <w:noProof/>
                <w:sz w:val="24"/>
                <w:szCs w:val="24"/>
              </w:rPr>
              <w:t xml:space="preserve">Спосіб підтвердження відповідності учасника та переможця критеріям і вимогам ст. 17, згідно із законодавством наведено в </w:t>
            </w:r>
            <w:r w:rsidRPr="00094D33">
              <w:rPr>
                <w:rFonts w:ascii="Times New Roman" w:hAnsi="Times New Roman" w:cs="Times New Roman"/>
                <w:b/>
                <w:noProof/>
                <w:sz w:val="24"/>
                <w:szCs w:val="24"/>
              </w:rPr>
              <w:t xml:space="preserve">Додатку </w:t>
            </w:r>
            <w:r w:rsidRPr="00094D33">
              <w:rPr>
                <w:rFonts w:ascii="Times New Roman" w:hAnsi="Times New Roman" w:cs="Times New Roman"/>
                <w:b/>
                <w:noProof/>
                <w:sz w:val="24"/>
                <w:szCs w:val="24"/>
                <w:lang w:val="ru-RU"/>
              </w:rPr>
              <w:t>2</w:t>
            </w:r>
            <w:r w:rsidRPr="00094D33">
              <w:rPr>
                <w:rFonts w:ascii="Times New Roman" w:hAnsi="Times New Roman" w:cs="Times New Roman"/>
                <w:noProof/>
                <w:sz w:val="24"/>
                <w:szCs w:val="24"/>
              </w:rPr>
              <w:t xml:space="preserve"> до цієї тендерної документації.</w:t>
            </w:r>
          </w:p>
        </w:tc>
      </w:tr>
      <w:tr w:rsidR="00933363" w:rsidRPr="00094D33">
        <w:trPr>
          <w:trHeight w:val="2018"/>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5</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094D33" w:rsidRDefault="00933363"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094D33">
              <w:rPr>
                <w:rFonts w:ascii="Times New Roman" w:eastAsia="Times New Roman" w:hAnsi="Times New Roman" w:cs="Times New Roman"/>
                <w:color w:val="000000"/>
                <w:sz w:val="24"/>
                <w:szCs w:val="24"/>
              </w:rPr>
              <w:t xml:space="preserve">5.1. </w:t>
            </w:r>
            <w:r w:rsidR="00210519" w:rsidRPr="00094D33">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094D33">
              <w:rPr>
                <w:rFonts w:ascii="Times New Roman" w:hAnsi="Times New Roman" w:cs="Times New Roman"/>
                <w:sz w:val="24"/>
                <w:szCs w:val="24"/>
                <w:lang w:val="ru-RU"/>
              </w:rPr>
              <w:t>3</w:t>
            </w:r>
            <w:r w:rsidR="00210519" w:rsidRPr="00094D33">
              <w:rPr>
                <w:rFonts w:ascii="Times New Roman" w:hAnsi="Times New Roman" w:cs="Times New Roman"/>
                <w:sz w:val="24"/>
                <w:szCs w:val="24"/>
              </w:rPr>
              <w:t xml:space="preserve"> до цієї тендерної документації;</w:t>
            </w:r>
          </w:p>
          <w:p w:rsidR="00210519" w:rsidRPr="00094D33" w:rsidRDefault="00210519" w:rsidP="00210519">
            <w:pPr>
              <w:tabs>
                <w:tab w:val="left" w:pos="388"/>
                <w:tab w:val="left" w:pos="616"/>
                <w:tab w:val="left" w:pos="3600"/>
              </w:tabs>
              <w:snapToGrid w:val="0"/>
              <w:ind w:left="5" w:right="5" w:firstLine="308"/>
              <w:jc w:val="both"/>
              <w:rPr>
                <w:rFonts w:ascii="Times New Roman" w:hAnsi="Times New Roman" w:cs="Times New Roman"/>
                <w:sz w:val="24"/>
                <w:szCs w:val="24"/>
              </w:rPr>
            </w:pPr>
            <w:r w:rsidRPr="00094D33">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094D33" w:rsidRDefault="00210519" w:rsidP="00210519">
            <w:pPr>
              <w:tabs>
                <w:tab w:val="left" w:pos="388"/>
                <w:tab w:val="left" w:pos="616"/>
                <w:tab w:val="left" w:pos="3600"/>
              </w:tabs>
              <w:snapToGrid w:val="0"/>
              <w:ind w:left="5" w:right="5"/>
              <w:jc w:val="both"/>
              <w:rPr>
                <w:rFonts w:ascii="Times New Roman" w:hAnsi="Times New Roman" w:cs="Times New Roman"/>
                <w:sz w:val="24"/>
                <w:szCs w:val="24"/>
              </w:rPr>
            </w:pPr>
            <w:r w:rsidRPr="00094D33">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094D33" w:rsidRDefault="00210519" w:rsidP="00210519">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094D33">
              <w:rPr>
                <w:rFonts w:ascii="Times New Roman" w:hAnsi="Times New Roman" w:cs="Times New Roman"/>
                <w:sz w:val="24"/>
                <w:szCs w:val="24"/>
              </w:rPr>
              <w:t>2.</w:t>
            </w:r>
            <w:r w:rsidRPr="00094D33">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094D33" w:rsidRDefault="00933363" w:rsidP="00210519">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5.</w:t>
            </w:r>
            <w:r w:rsidR="00210519" w:rsidRPr="00094D33">
              <w:rPr>
                <w:rFonts w:ascii="Times New Roman" w:eastAsia="Times New Roman" w:hAnsi="Times New Roman" w:cs="Times New Roman"/>
                <w:color w:val="000000"/>
                <w:sz w:val="24"/>
                <w:szCs w:val="24"/>
                <w:lang w:val="ru-RU"/>
              </w:rPr>
              <w:t>2</w:t>
            </w:r>
            <w:r w:rsidRPr="00094D33">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094D33">
        <w:trPr>
          <w:trHeight w:val="2018"/>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6</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094D3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094D3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94D33">
              <w:rPr>
                <w:rFonts w:ascii="Times New Roman" w:eastAsia="Times New Roman" w:hAnsi="Times New Roman" w:cs="Times New Roman"/>
                <w:b/>
                <w:color w:val="000000"/>
                <w:sz w:val="24"/>
                <w:szCs w:val="24"/>
              </w:rPr>
              <w:t xml:space="preserve"> </w:t>
            </w:r>
            <w:r w:rsidRPr="00094D33">
              <w:rPr>
                <w:rFonts w:ascii="Times New Roman" w:eastAsia="Times New Roman" w:hAnsi="Times New Roman" w:cs="Times New Roman"/>
                <w:color w:val="000000"/>
                <w:sz w:val="24"/>
                <w:szCs w:val="24"/>
              </w:rPr>
              <w:t xml:space="preserve">рішення. </w:t>
            </w:r>
          </w:p>
          <w:p w:rsidR="00933363" w:rsidRPr="00094D3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7</w:t>
            </w:r>
          </w:p>
        </w:tc>
        <w:tc>
          <w:tcPr>
            <w:tcW w:w="3507" w:type="dxa"/>
            <w:gridSpan w:val="2"/>
          </w:tcPr>
          <w:p w:rsidR="00933363" w:rsidRPr="00094D33"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8</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094D3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8.1. </w:t>
            </w:r>
            <w:r w:rsidRPr="00094D3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094D33">
        <w:trPr>
          <w:trHeight w:val="522"/>
          <w:jc w:val="center"/>
        </w:trPr>
        <w:tc>
          <w:tcPr>
            <w:tcW w:w="9996" w:type="dxa"/>
            <w:gridSpan w:val="4"/>
            <w:shd w:val="clear" w:color="auto" w:fill="A5A5A5"/>
          </w:tcPr>
          <w:p w:rsidR="00933363" w:rsidRPr="00094D33"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437"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094D33"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Кінцевий строк подання тендерних пропозицій </w:t>
            </w:r>
            <w:r w:rsidR="00A6303F" w:rsidRPr="00094D33">
              <w:rPr>
                <w:rFonts w:ascii="Times New Roman" w:eastAsia="Times New Roman" w:hAnsi="Times New Roman" w:cs="Times New Roman"/>
                <w:color w:val="000000"/>
                <w:sz w:val="24"/>
                <w:szCs w:val="24"/>
                <w:lang w:val="ru-RU"/>
              </w:rPr>
              <w:t>15</w:t>
            </w:r>
            <w:r w:rsidRPr="00094D33">
              <w:rPr>
                <w:rFonts w:ascii="Times New Roman" w:eastAsia="Times New Roman" w:hAnsi="Times New Roman" w:cs="Times New Roman"/>
                <w:color w:val="000000"/>
                <w:sz w:val="24"/>
                <w:szCs w:val="24"/>
              </w:rPr>
              <w:t>/02/202</w:t>
            </w:r>
            <w:r w:rsidR="00335E92" w:rsidRPr="00094D33">
              <w:rPr>
                <w:rFonts w:ascii="Times New Roman" w:eastAsia="Times New Roman" w:hAnsi="Times New Roman" w:cs="Times New Roman"/>
                <w:color w:val="000000"/>
                <w:sz w:val="24"/>
                <w:szCs w:val="24"/>
              </w:rPr>
              <w:t>3</w:t>
            </w:r>
            <w:r w:rsidR="00210519" w:rsidRPr="00094D33">
              <w:rPr>
                <w:rFonts w:ascii="Times New Roman" w:eastAsia="Times New Roman" w:hAnsi="Times New Roman" w:cs="Times New Roman"/>
                <w:color w:val="000000"/>
                <w:sz w:val="24"/>
                <w:szCs w:val="24"/>
                <w:lang w:val="ru-RU"/>
              </w:rPr>
              <w:t>, 9-00</w:t>
            </w:r>
          </w:p>
          <w:p w:rsidR="00933363" w:rsidRPr="00094D33"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094D33">
              <w:rPr>
                <w:rFonts w:ascii="Times New Roman" w:eastAsia="Times New Roman" w:hAnsi="Times New Roman" w:cs="Times New Roman"/>
                <w:color w:val="000000"/>
                <w:sz w:val="24"/>
                <w:szCs w:val="24"/>
              </w:rPr>
              <w:lastRenderedPageBreak/>
              <w:t>пропозицій.</w:t>
            </w:r>
          </w:p>
          <w:p w:rsidR="00933363" w:rsidRPr="00094D33"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2</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10519" w:rsidRPr="00094D33" w:rsidRDefault="00933363" w:rsidP="00210519">
            <w:pPr>
              <w:ind w:right="113"/>
              <w:jc w:val="both"/>
              <w:rPr>
                <w:rFonts w:ascii="Times New Roman" w:hAnsi="Times New Roman" w:cs="Times New Roman"/>
                <w:sz w:val="24"/>
                <w:szCs w:val="24"/>
              </w:rPr>
            </w:pPr>
            <w:r w:rsidRPr="00094D33">
              <w:rPr>
                <w:rFonts w:ascii="Times New Roman" w:eastAsia="Times New Roman" w:hAnsi="Times New Roman" w:cs="Times New Roman"/>
                <w:color w:val="000000"/>
                <w:sz w:val="24"/>
                <w:szCs w:val="24"/>
              </w:rPr>
              <w:t xml:space="preserve"> </w:t>
            </w:r>
            <w:r w:rsidR="00210519" w:rsidRPr="00094D33">
              <w:rPr>
                <w:rFonts w:ascii="Times New Roman" w:hAnsi="Times New Roman" w:cs="Times New Roman"/>
                <w:sz w:val="24"/>
                <w:szCs w:val="24"/>
              </w:rPr>
              <w:t>Відкриті торги проводяться без застосування електронного аукціону.</w:t>
            </w:r>
          </w:p>
          <w:p w:rsidR="00933363" w:rsidRPr="00094D33" w:rsidRDefault="00210519" w:rsidP="00210519">
            <w:pPr>
              <w:ind w:right="113"/>
              <w:jc w:val="both"/>
              <w:rPr>
                <w:rFonts w:ascii="Times New Roman" w:hAnsi="Times New Roman" w:cs="Times New Roman"/>
                <w:sz w:val="24"/>
                <w:szCs w:val="24"/>
              </w:rPr>
            </w:pPr>
            <w:r w:rsidRPr="00094D33">
              <w:rPr>
                <w:rFonts w:ascii="Times New Roman" w:hAnsi="Times New Roman" w:cs="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33363" w:rsidRPr="00094D33">
        <w:trPr>
          <w:trHeight w:val="522"/>
          <w:jc w:val="center"/>
        </w:trPr>
        <w:tc>
          <w:tcPr>
            <w:tcW w:w="9996" w:type="dxa"/>
            <w:gridSpan w:val="4"/>
            <w:shd w:val="clear" w:color="auto" w:fill="A5A5A5"/>
          </w:tcPr>
          <w:p w:rsidR="00933363" w:rsidRPr="00094D3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Розділ V. Оцінка тендерної пропозиції</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094D3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094D3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094D33" w:rsidRDefault="00933363" w:rsidP="00933363">
            <w:pPr>
              <w:widowControl w:val="0"/>
              <w:ind w:right="113" w:firstLine="214"/>
              <w:jc w:val="both"/>
              <w:rPr>
                <w:rFonts w:ascii="Times New Roman" w:hAnsi="Times New Roman" w:cs="Times New Roman"/>
                <w:color w:val="000000"/>
                <w:sz w:val="24"/>
                <w:szCs w:val="24"/>
              </w:rPr>
            </w:pPr>
            <w:r w:rsidRPr="00094D3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094D33">
              <w:rPr>
                <w:rFonts w:ascii="Times New Roman" w:hAnsi="Times New Roman" w:cs="Times New Roman"/>
                <w:color w:val="000000"/>
                <w:sz w:val="24"/>
                <w:szCs w:val="24"/>
              </w:rPr>
              <w:t xml:space="preserve"> найбільш економічно вигідної тендерної пропозиції є </w:t>
            </w:r>
            <w:r w:rsidRPr="00094D33">
              <w:rPr>
                <w:rFonts w:ascii="Times New Roman" w:hAnsi="Times New Roman" w:cs="Times New Roman"/>
                <w:b/>
                <w:color w:val="000000"/>
                <w:sz w:val="24"/>
                <w:szCs w:val="24"/>
              </w:rPr>
              <w:t>ціна.</w:t>
            </w:r>
          </w:p>
          <w:p w:rsidR="00933363" w:rsidRPr="00094D33" w:rsidRDefault="00933363" w:rsidP="00933363">
            <w:pPr>
              <w:widowControl w:val="0"/>
              <w:ind w:right="113" w:firstLine="214"/>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w:t>
            </w:r>
            <w:r w:rsidR="009A6A81" w:rsidRPr="00094D33">
              <w:rPr>
                <w:rFonts w:ascii="Times New Roman" w:hAnsi="Times New Roman" w:cs="Times New Roman"/>
                <w:color w:val="000000"/>
                <w:sz w:val="24"/>
                <w:szCs w:val="24"/>
              </w:rPr>
              <w:t>.</w:t>
            </w:r>
            <w:r w:rsidRPr="00094D33">
              <w:rPr>
                <w:rFonts w:ascii="Times New Roman" w:hAnsi="Times New Roman" w:cs="Times New Roman"/>
                <w:color w:val="000000"/>
                <w:sz w:val="24"/>
                <w:szCs w:val="24"/>
              </w:rPr>
              <w:t>.</w:t>
            </w:r>
          </w:p>
          <w:p w:rsidR="00933363" w:rsidRPr="00094D33" w:rsidRDefault="00933363" w:rsidP="00933363">
            <w:pPr>
              <w:widowControl w:val="0"/>
              <w:ind w:right="113" w:firstLine="214"/>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094D33" w:rsidRDefault="00933363" w:rsidP="00933363">
            <w:pPr>
              <w:ind w:firstLine="214"/>
              <w:textAlignment w:val="baseline"/>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Питома вага критерію </w:t>
            </w:r>
            <w:proofErr w:type="spellStart"/>
            <w:r w:rsidRPr="00094D33">
              <w:rPr>
                <w:rFonts w:ascii="Times New Roman" w:hAnsi="Times New Roman" w:cs="Times New Roman"/>
                <w:color w:val="000000"/>
                <w:sz w:val="24"/>
                <w:szCs w:val="24"/>
              </w:rPr>
              <w:t>“ціна”</w:t>
            </w:r>
            <w:proofErr w:type="spellEnd"/>
            <w:r w:rsidRPr="00094D33">
              <w:rPr>
                <w:rFonts w:ascii="Times New Roman" w:hAnsi="Times New Roman" w:cs="Times New Roman"/>
                <w:color w:val="000000"/>
                <w:sz w:val="24"/>
                <w:szCs w:val="24"/>
              </w:rPr>
              <w:t xml:space="preserve"> - 100%</w:t>
            </w:r>
          </w:p>
          <w:p w:rsidR="00933363" w:rsidRPr="00094D33" w:rsidRDefault="00933363" w:rsidP="00933363">
            <w:pPr>
              <w:ind w:firstLine="214"/>
              <w:jc w:val="both"/>
              <w:textAlignment w:val="baseline"/>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094D3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94D33">
              <w:rPr>
                <w:rFonts w:ascii="Times New Roman" w:eastAsia="Times New Roman" w:hAnsi="Times New Roman" w:cs="Times New Roman"/>
                <w:b/>
                <w:i/>
                <w:sz w:val="24"/>
                <w:szCs w:val="24"/>
              </w:rPr>
              <w:t xml:space="preserve">не повинен перевищувати п’яти робочих </w:t>
            </w:r>
            <w:r w:rsidRPr="00094D33">
              <w:rPr>
                <w:rFonts w:ascii="Times New Roman" w:eastAsia="Times New Roman" w:hAnsi="Times New Roman" w:cs="Times New Roman"/>
                <w:b/>
                <w:i/>
                <w:sz w:val="24"/>
                <w:szCs w:val="24"/>
              </w:rPr>
              <w:lastRenderedPageBreak/>
              <w:t>днів</w:t>
            </w:r>
            <w:r w:rsidRPr="00094D3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094D33">
              <w:rPr>
                <w:rFonts w:ascii="Times New Roman" w:eastAsia="Times New Roman" w:hAnsi="Times New Roman" w:cs="Times New Roman"/>
                <w:b/>
                <w:i/>
                <w:sz w:val="24"/>
                <w:szCs w:val="24"/>
              </w:rPr>
              <w:t>продовжено замовником до 20 робочих днів</w:t>
            </w:r>
            <w:r w:rsidRPr="00094D3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094D33" w:rsidRDefault="00933363" w:rsidP="00933363">
            <w:pPr>
              <w:widowControl w:val="0"/>
              <w:spacing w:line="259" w:lineRule="auto"/>
              <w:ind w:firstLine="236"/>
              <w:jc w:val="both"/>
              <w:rPr>
                <w:rFonts w:ascii="Times New Roman" w:eastAsia="Times New Roman" w:hAnsi="Times New Roman" w:cs="Times New Roman"/>
                <w:color w:val="000000" w:themeColor="text1"/>
                <w:sz w:val="24"/>
                <w:szCs w:val="24"/>
              </w:rPr>
            </w:pPr>
            <w:r w:rsidRPr="00094D33">
              <w:rPr>
                <w:rFonts w:ascii="Times New Roman" w:eastAsia="Times New Roman" w:hAnsi="Times New Roman" w:cs="Times New Roman"/>
                <w:b/>
                <w:i/>
                <w:sz w:val="24"/>
                <w:szCs w:val="24"/>
              </w:rPr>
              <w:t>Аномально низька ціна тендерної пропозиції</w:t>
            </w:r>
            <w:r w:rsidRPr="00094D33">
              <w:rPr>
                <w:rFonts w:ascii="Times New Roman" w:eastAsia="Times New Roman" w:hAnsi="Times New Roman" w:cs="Times New Roman"/>
                <w:sz w:val="24"/>
                <w:szCs w:val="24"/>
              </w:rPr>
              <w:t xml:space="preserve"> (далі — </w:t>
            </w:r>
            <w:r w:rsidRPr="00094D33">
              <w:rPr>
                <w:rFonts w:ascii="Times New Roman" w:eastAsia="Times New Roman" w:hAnsi="Times New Roman" w:cs="Times New Roman"/>
                <w:color w:val="000000" w:themeColor="text1"/>
                <w:sz w:val="24"/>
                <w:szCs w:val="24"/>
              </w:rPr>
              <w:t xml:space="preserve">аномально низька ціна) — </w:t>
            </w:r>
            <w:r w:rsidR="009A6A81" w:rsidRPr="00094D33">
              <w:rPr>
                <w:rFonts w:ascii="Times New Roman" w:hAnsi="Times New Roman" w:cs="Times New Roman"/>
                <w:color w:val="000000" w:themeColor="text1"/>
                <w:sz w:val="24"/>
                <w:szCs w:val="24"/>
                <w:shd w:val="clear" w:color="auto" w:fill="FFFFFF"/>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9A6A81" w:rsidRPr="00094D33">
              <w:rPr>
                <w:rFonts w:ascii="Times New Roman" w:eastAsia="Times New Roman" w:hAnsi="Times New Roman" w:cs="Times New Roman"/>
                <w:color w:val="000000" w:themeColor="text1"/>
                <w:sz w:val="24"/>
                <w:szCs w:val="24"/>
              </w:rPr>
              <w:t>Аномально</w:t>
            </w:r>
            <w:r w:rsidR="009A6A81" w:rsidRPr="00094D33">
              <w:rPr>
                <w:rFonts w:ascii="Times New Roman" w:hAnsi="Times New Roman" w:cs="Times New Roman"/>
                <w:color w:val="000000" w:themeColor="text1"/>
                <w:sz w:val="24"/>
                <w:szCs w:val="24"/>
                <w:shd w:val="clear" w:color="auto" w:fill="FFFFFF"/>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094D33">
              <w:rPr>
                <w:rFonts w:ascii="Times New Roman" w:eastAsia="Times New Roman" w:hAnsi="Times New Roman" w:cs="Times New Roman"/>
                <w:color w:val="000000" w:themeColor="text1"/>
                <w:sz w:val="24"/>
                <w:szCs w:val="24"/>
              </w:rPr>
              <w:t xml:space="preserve">. </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6A81" w:rsidRPr="00094D33" w:rsidRDefault="009A6A81" w:rsidP="009A6A81">
            <w:pPr>
              <w:widowControl w:val="0"/>
              <w:spacing w:line="259" w:lineRule="auto"/>
              <w:ind w:firstLine="236"/>
              <w:jc w:val="both"/>
              <w:rPr>
                <w:rFonts w:ascii="Times New Roman" w:eastAsia="Times New Roman" w:hAnsi="Times New Roman" w:cs="Times New Roman"/>
                <w:sz w:val="24"/>
                <w:szCs w:val="24"/>
              </w:rPr>
            </w:pPr>
          </w:p>
          <w:p w:rsidR="009A6A81" w:rsidRPr="00094D33" w:rsidRDefault="009A6A81" w:rsidP="009A6A81">
            <w:pPr>
              <w:widowControl w:val="0"/>
              <w:shd w:val="clear" w:color="auto" w:fill="FFFFFF"/>
              <w:spacing w:line="259" w:lineRule="auto"/>
              <w:ind w:firstLine="236"/>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Pr="00094D33">
              <w:rPr>
                <w:rFonts w:ascii="Times New Roman" w:eastAsia="Times New Roman" w:hAnsi="Times New Roman" w:cs="Times New Roman"/>
                <w:color w:val="000000"/>
                <w:sz w:val="24"/>
                <w:szCs w:val="24"/>
              </w:rPr>
              <w:t xml:space="preserve"> </w:t>
            </w:r>
          </w:p>
          <w:p w:rsidR="00933363" w:rsidRPr="00094D33" w:rsidRDefault="00933363" w:rsidP="009A6A81">
            <w:pPr>
              <w:widowControl w:val="0"/>
              <w:shd w:val="clear" w:color="auto" w:fill="FFFFFF"/>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94D33">
              <w:rPr>
                <w:rFonts w:ascii="Times New Roman" w:eastAsia="Times New Roman" w:hAnsi="Times New Roman" w:cs="Times New Roman"/>
                <w:sz w:val="24"/>
                <w:szCs w:val="24"/>
              </w:rPr>
              <w:t>м Особливостей</w:t>
            </w:r>
            <w:r w:rsidRPr="00094D33">
              <w:rPr>
                <w:rFonts w:ascii="Times New Roman" w:eastAsia="Times New Roman" w:hAnsi="Times New Roman" w:cs="Times New Roman"/>
                <w:color w:val="000000"/>
                <w:sz w:val="24"/>
                <w:szCs w:val="24"/>
              </w:rPr>
              <w:t>.</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94D33">
              <w:rPr>
                <w:rFonts w:ascii="Times New Roman" w:eastAsia="Times New Roman" w:hAnsi="Times New Roman" w:cs="Times New Roman"/>
                <w:i/>
                <w:sz w:val="24"/>
                <w:szCs w:val="24"/>
              </w:rPr>
              <w:t>(якщо такі вимагались)</w:t>
            </w:r>
            <w:r w:rsidRPr="00094D3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94D33">
              <w:rPr>
                <w:rFonts w:ascii="Times New Roman" w:eastAsia="Times New Roman" w:hAnsi="Times New Roman" w:cs="Times New Roman"/>
                <w:b/>
                <w:i/>
                <w:sz w:val="24"/>
                <w:szCs w:val="24"/>
              </w:rPr>
              <w:t>Особливостей</w:t>
            </w:r>
            <w:r w:rsidRPr="00094D33">
              <w:rPr>
                <w:rFonts w:ascii="Times New Roman" w:eastAsia="Times New Roman" w:hAnsi="Times New Roman" w:cs="Times New Roman"/>
                <w:sz w:val="24"/>
                <w:szCs w:val="24"/>
              </w:rPr>
              <w:t>.</w:t>
            </w:r>
          </w:p>
          <w:p w:rsidR="00933363" w:rsidRPr="00094D3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094D3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4D33">
              <w:rPr>
                <w:rFonts w:ascii="Times New Roman" w:eastAsia="Times New Roman" w:hAnsi="Times New Roman" w:cs="Times New Roman"/>
                <w:b/>
                <w:sz w:val="24"/>
                <w:szCs w:val="24"/>
                <w:highlight w:val="white"/>
              </w:rPr>
              <w:t xml:space="preserve">в </w:t>
            </w:r>
            <w:r w:rsidRPr="00094D33">
              <w:rPr>
                <w:rFonts w:ascii="Times New Roman" w:eastAsia="Times New Roman" w:hAnsi="Times New Roman" w:cs="Times New Roman"/>
                <w:b/>
                <w:i/>
                <w:sz w:val="24"/>
                <w:szCs w:val="24"/>
                <w:highlight w:val="white"/>
              </w:rPr>
              <w:t>інформації та/або документах</w:t>
            </w:r>
            <w:r w:rsidRPr="00094D33">
              <w:rPr>
                <w:rFonts w:ascii="Times New Roman" w:eastAsia="Times New Roman" w:hAnsi="Times New Roman" w:cs="Times New Roman"/>
                <w:b/>
                <w:sz w:val="24"/>
                <w:szCs w:val="24"/>
                <w:highlight w:val="white"/>
              </w:rPr>
              <w:t>,</w:t>
            </w:r>
            <w:r w:rsidRPr="00094D3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4D33">
              <w:rPr>
                <w:rFonts w:ascii="Times New Roman" w:eastAsia="Times New Roman" w:hAnsi="Times New Roman" w:cs="Times New Roman"/>
                <w:b/>
                <w:i/>
                <w:sz w:val="24"/>
                <w:szCs w:val="24"/>
                <w:highlight w:val="white"/>
              </w:rPr>
              <w:t>не може бути меншим ніж два робочі дні</w:t>
            </w:r>
            <w:r w:rsidRPr="00094D33">
              <w:rPr>
                <w:rFonts w:ascii="Times New Roman" w:eastAsia="Times New Roman" w:hAnsi="Times New Roman" w:cs="Times New Roman"/>
                <w:b/>
                <w:sz w:val="24"/>
                <w:szCs w:val="24"/>
                <w:highlight w:val="white"/>
              </w:rPr>
              <w:t xml:space="preserve"> </w:t>
            </w:r>
            <w:r w:rsidRPr="00094D3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094D3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094D33">
              <w:rPr>
                <w:rFonts w:ascii="Times New Roman" w:eastAsia="Times New Roman" w:hAnsi="Times New Roman" w:cs="Times New Roman"/>
                <w:b/>
                <w:i/>
                <w:sz w:val="24"/>
                <w:szCs w:val="24"/>
                <w:highlight w:val="white"/>
              </w:rPr>
              <w:t>Під невідповідністю</w:t>
            </w:r>
            <w:r w:rsidRPr="00094D3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94D3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94D33">
              <w:rPr>
                <w:rFonts w:ascii="Times New Roman" w:eastAsia="Times New Roman" w:hAnsi="Times New Roman" w:cs="Times New Roman"/>
                <w:b/>
                <w:sz w:val="24"/>
                <w:szCs w:val="24"/>
                <w:highlight w:val="white"/>
              </w:rPr>
              <w:t xml:space="preserve"> </w:t>
            </w:r>
            <w:r w:rsidRPr="00094D3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sidRPr="00094D33">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094D3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094D33">
              <w:rPr>
                <w:rFonts w:ascii="Times New Roman" w:eastAsia="Times New Roman" w:hAnsi="Times New Roman" w:cs="Times New Roman"/>
                <w:b/>
                <w:i/>
                <w:sz w:val="24"/>
                <w:szCs w:val="24"/>
                <w:highlight w:val="white"/>
              </w:rPr>
              <w:t>Невідповідністю</w:t>
            </w:r>
            <w:r w:rsidRPr="00094D3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4D3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094D33">
              <w:rPr>
                <w:rFonts w:ascii="Times New Roman" w:eastAsia="Times New Roman" w:hAnsi="Times New Roman" w:cs="Times New Roman"/>
                <w:b/>
                <w:sz w:val="24"/>
                <w:szCs w:val="24"/>
                <w:highlight w:val="white"/>
              </w:rPr>
              <w:t xml:space="preserve"> </w:t>
            </w:r>
            <w:r w:rsidRPr="00094D33">
              <w:rPr>
                <w:rFonts w:ascii="Times New Roman" w:eastAsia="Times New Roman" w:hAnsi="Times New Roman" w:cs="Times New Roman"/>
                <w:b/>
                <w:i/>
                <w:sz w:val="24"/>
                <w:szCs w:val="24"/>
                <w:highlight w:val="white"/>
              </w:rPr>
              <w:t>предмета закупівлі, запропонованого учасником</w:t>
            </w:r>
            <w:r w:rsidRPr="00094D3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094D3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094D3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4D33">
              <w:rPr>
                <w:rFonts w:ascii="Times New Roman" w:eastAsia="Times New Roman" w:hAnsi="Times New Roman" w:cs="Times New Roman"/>
                <w:b/>
                <w:i/>
                <w:sz w:val="24"/>
                <w:szCs w:val="24"/>
              </w:rPr>
              <w:t>протягом 24 годин</w:t>
            </w:r>
            <w:r w:rsidRPr="00094D3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4D33">
              <w:rPr>
                <w:rFonts w:ascii="Times New Roman" w:eastAsia="Times New Roman" w:hAnsi="Times New Roman" w:cs="Times New Roman"/>
                <w:sz w:val="24"/>
                <w:szCs w:val="24"/>
              </w:rPr>
              <w:t>невиправлення</w:t>
            </w:r>
            <w:proofErr w:type="spellEnd"/>
            <w:r w:rsidRPr="00094D33">
              <w:rPr>
                <w:rFonts w:ascii="Times New Roman" w:eastAsia="Times New Roman" w:hAnsi="Times New Roman" w:cs="Times New Roman"/>
                <w:sz w:val="24"/>
                <w:szCs w:val="24"/>
              </w:rPr>
              <w:t xml:space="preserve"> учасниками виявлених невідповідностей.</w:t>
            </w:r>
          </w:p>
          <w:p w:rsidR="00933363" w:rsidRPr="00094D3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2</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Інша інформація</w:t>
            </w:r>
          </w:p>
        </w:tc>
        <w:tc>
          <w:tcPr>
            <w:tcW w:w="5919" w:type="dxa"/>
          </w:tcPr>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 xml:space="preserve">Повідомлення про намір укласти договір про </w:t>
            </w:r>
            <w:r w:rsidRPr="00094D33">
              <w:rPr>
                <w:rFonts w:ascii="Times New Roman" w:hAnsi="Times New Roman" w:cs="Times New Roman"/>
                <w:sz w:val="24"/>
                <w:szCs w:val="24"/>
              </w:rPr>
              <w:lastRenderedPageBreak/>
              <w:t>закупівлю повинно містити таку інформацію:</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5) ціна тендерної пропозиції.</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094D33" w:rsidRDefault="00933363" w:rsidP="00933363">
            <w:pPr>
              <w:widowControl w:val="0"/>
              <w:ind w:right="113" w:firstLine="317"/>
              <w:contextualSpacing/>
              <w:jc w:val="both"/>
              <w:rPr>
                <w:rFonts w:ascii="Times New Roman" w:hAnsi="Times New Roman" w:cs="Times New Roman"/>
                <w:sz w:val="24"/>
                <w:szCs w:val="24"/>
              </w:rPr>
            </w:pPr>
            <w:r w:rsidRPr="00094D3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094D33" w:rsidRDefault="00933363" w:rsidP="0093336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094D3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p w:rsidR="007C018C" w:rsidRPr="00094D33" w:rsidRDefault="007C018C" w:rsidP="007C018C">
            <w:pPr>
              <w:widowControl w:val="0"/>
              <w:jc w:val="both"/>
              <w:rPr>
                <w:rFonts w:ascii="Times New Roman" w:hAnsi="Times New Roman" w:cs="Times New Roman"/>
                <w:sz w:val="24"/>
                <w:szCs w:val="24"/>
              </w:rPr>
            </w:pPr>
            <w:r w:rsidRPr="00094D33">
              <w:rPr>
                <w:rFonts w:ascii="Times New Roman" w:hAnsi="Times New Roman" w:cs="Times New Roman"/>
                <w:b/>
                <w:i/>
                <w:color w:val="000000"/>
                <w:sz w:val="24"/>
                <w:szCs w:val="24"/>
                <w:u w:val="single"/>
              </w:rPr>
              <w:t>Інші умови тендерної документації:</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94D33">
              <w:rPr>
                <w:rFonts w:ascii="Times New Roman" w:hAnsi="Times New Roman" w:cs="Times New Roman"/>
                <w:sz w:val="24"/>
                <w:szCs w:val="24"/>
              </w:rPr>
              <w:t>у</w:t>
            </w:r>
            <w:r w:rsidRPr="00094D33">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94D33">
              <w:rPr>
                <w:rFonts w:ascii="Times New Roman" w:hAnsi="Times New Roman" w:cs="Times New Roman"/>
                <w:color w:val="000000"/>
                <w:sz w:val="24"/>
                <w:szCs w:val="24"/>
              </w:rPr>
              <w:t>нь</w:t>
            </w:r>
            <w:proofErr w:type="spellEnd"/>
            <w:r w:rsidRPr="00094D33">
              <w:rPr>
                <w:rFonts w:ascii="Times New Roman" w:hAnsi="Times New Roman" w:cs="Times New Roman"/>
                <w:color w:val="000000"/>
                <w:sz w:val="24"/>
                <w:szCs w:val="24"/>
              </w:rPr>
              <w:t xml:space="preserve"> державних </w:t>
            </w:r>
            <w:r w:rsidRPr="00094D33">
              <w:rPr>
                <w:rFonts w:ascii="Times New Roman" w:hAnsi="Times New Roman" w:cs="Times New Roman"/>
                <w:color w:val="000000"/>
                <w:sz w:val="24"/>
                <w:szCs w:val="24"/>
              </w:rPr>
              <w:lastRenderedPageBreak/>
              <w:t xml:space="preserve">органів або </w:t>
            </w:r>
            <w:proofErr w:type="spellStart"/>
            <w:r w:rsidRPr="00094D33">
              <w:rPr>
                <w:rFonts w:ascii="Times New Roman" w:hAnsi="Times New Roman" w:cs="Times New Roman"/>
                <w:color w:val="000000"/>
                <w:sz w:val="24"/>
                <w:szCs w:val="24"/>
              </w:rPr>
              <w:t>ненакладення</w:t>
            </w:r>
            <w:proofErr w:type="spellEnd"/>
            <w:r w:rsidRPr="00094D33">
              <w:rPr>
                <w:rFonts w:ascii="Times New Roman" w:hAnsi="Times New Roman" w:cs="Times New Roman"/>
                <w:color w:val="000000"/>
                <w:sz w:val="24"/>
                <w:szCs w:val="24"/>
              </w:rPr>
              <w:t xml:space="preserve"> електронного підпису.</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3. Документи, що не передбачені законодавством для учасників </w:t>
            </w:r>
            <w:r w:rsidRPr="00094D33">
              <w:rPr>
                <w:rFonts w:ascii="Times New Roman" w:hAnsi="Times New Roman" w:cs="Times New Roman"/>
                <w:sz w:val="24"/>
                <w:szCs w:val="24"/>
              </w:rPr>
              <w:t>—</w:t>
            </w:r>
            <w:r w:rsidRPr="00094D33">
              <w:rPr>
                <w:rFonts w:ascii="Times New Roman" w:hAnsi="Times New Roman" w:cs="Times New Roman"/>
                <w:color w:val="000000"/>
                <w:sz w:val="24"/>
                <w:szCs w:val="24"/>
              </w:rPr>
              <w:t xml:space="preserve"> юридичних, фізичних осіб, у тому числі фізичних осіб </w:t>
            </w:r>
            <w:r w:rsidRPr="00094D33">
              <w:rPr>
                <w:rFonts w:ascii="Times New Roman" w:hAnsi="Times New Roman" w:cs="Times New Roman"/>
                <w:sz w:val="24"/>
                <w:szCs w:val="24"/>
              </w:rPr>
              <w:t>—</w:t>
            </w:r>
            <w:r w:rsidRPr="00094D33">
              <w:rPr>
                <w:rFonts w:ascii="Times New Roman" w:hAnsi="Times New Roman" w:cs="Times New Roman"/>
                <w:color w:val="000000"/>
                <w:sz w:val="24"/>
                <w:szCs w:val="24"/>
              </w:rPr>
              <w:t xml:space="preserve"> підприємців, не подаються ними у складі тендерної пропозиції.</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094D33">
              <w:rPr>
                <w:rFonts w:ascii="Times New Roman" w:hAnsi="Times New Roman" w:cs="Times New Roman"/>
                <w:sz w:val="24"/>
                <w:szCs w:val="24"/>
              </w:rPr>
              <w:t>—</w:t>
            </w:r>
            <w:r w:rsidRPr="00094D33">
              <w:rPr>
                <w:rFonts w:ascii="Times New Roman" w:hAnsi="Times New Roman" w:cs="Times New Roman"/>
                <w:color w:val="000000"/>
                <w:sz w:val="24"/>
                <w:szCs w:val="24"/>
              </w:rPr>
              <w:t xml:space="preserve"> юридичних, фізичних осіб, у тому числі фізичних осіб </w:t>
            </w:r>
            <w:r w:rsidRPr="00094D33">
              <w:rPr>
                <w:rFonts w:ascii="Times New Roman" w:hAnsi="Times New Roman" w:cs="Times New Roman"/>
                <w:sz w:val="24"/>
                <w:szCs w:val="24"/>
              </w:rPr>
              <w:t>—</w:t>
            </w:r>
            <w:r w:rsidRPr="00094D33">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4D33">
              <w:rPr>
                <w:rFonts w:ascii="Times New Roman" w:hAnsi="Times New Roman" w:cs="Times New Roman"/>
                <w:b/>
                <w:i/>
                <w:color w:val="000000"/>
                <w:sz w:val="24"/>
                <w:szCs w:val="24"/>
              </w:rPr>
              <w:t xml:space="preserve">Додатком </w:t>
            </w:r>
            <w:r w:rsidRPr="00094D33">
              <w:rPr>
                <w:rFonts w:ascii="Times New Roman" w:hAnsi="Times New Roman" w:cs="Times New Roman"/>
                <w:b/>
                <w:i/>
                <w:color w:val="000000"/>
                <w:sz w:val="24"/>
                <w:szCs w:val="24"/>
                <w:lang w:val="ru-RU"/>
              </w:rPr>
              <w:t>2</w:t>
            </w:r>
            <w:r w:rsidRPr="00094D33">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018C" w:rsidRPr="00094D33" w:rsidRDefault="007C018C" w:rsidP="007C018C">
            <w:pPr>
              <w:widowControl w:val="0"/>
              <w:jc w:val="both"/>
              <w:rPr>
                <w:rFonts w:ascii="Times New Roman" w:hAnsi="Times New Roman" w:cs="Times New Roman"/>
                <w:b/>
                <w:color w:val="000000"/>
                <w:sz w:val="24"/>
                <w:szCs w:val="24"/>
              </w:rPr>
            </w:pPr>
            <w:r w:rsidRPr="00094D33">
              <w:rPr>
                <w:rFonts w:ascii="Times New Roman" w:hAnsi="Times New Roman" w:cs="Times New Roman"/>
                <w:b/>
                <w:color w:val="000000"/>
                <w:sz w:val="24"/>
                <w:szCs w:val="24"/>
              </w:rPr>
              <w:t xml:space="preserve">6. Факт подання тендерної пропозиції учасником </w:t>
            </w:r>
            <w:r w:rsidRPr="00094D33">
              <w:rPr>
                <w:rFonts w:ascii="Times New Roman" w:hAnsi="Times New Roman" w:cs="Times New Roman"/>
                <w:b/>
                <w:sz w:val="24"/>
                <w:szCs w:val="24"/>
              </w:rPr>
              <w:t>—</w:t>
            </w:r>
            <w:r w:rsidRPr="00094D33">
              <w:rPr>
                <w:rFonts w:ascii="Times New Roman" w:hAnsi="Times New Roman" w:cs="Times New Roman"/>
                <w:b/>
                <w:color w:val="000000"/>
                <w:sz w:val="24"/>
                <w:szCs w:val="24"/>
              </w:rPr>
              <w:t xml:space="preserve"> фізичною особою чи фізичною особою</w:t>
            </w:r>
            <w:r w:rsidRPr="00094D33">
              <w:rPr>
                <w:rFonts w:ascii="Times New Roman" w:hAnsi="Times New Roman" w:cs="Times New Roman"/>
                <w:b/>
                <w:sz w:val="24"/>
                <w:szCs w:val="24"/>
              </w:rPr>
              <w:t xml:space="preserve"> — </w:t>
            </w:r>
            <w:r w:rsidRPr="00094D33">
              <w:rPr>
                <w:rFonts w:ascii="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4D33">
              <w:rPr>
                <w:rFonts w:ascii="Times New Roman" w:hAnsi="Times New Roman" w:cs="Times New Roman"/>
                <w:color w:val="000000"/>
                <w:sz w:val="24"/>
                <w:szCs w:val="24"/>
              </w:rPr>
              <w:t>про</w:t>
            </w:r>
            <w:r w:rsidRPr="00094D33">
              <w:rPr>
                <w:rFonts w:ascii="Times New Roman" w:hAnsi="Times New Roman" w:cs="Times New Roman"/>
                <w:sz w:val="24"/>
                <w:szCs w:val="24"/>
              </w:rPr>
              <w:t>є</w:t>
            </w:r>
            <w:r w:rsidRPr="00094D33">
              <w:rPr>
                <w:rFonts w:ascii="Times New Roman" w:hAnsi="Times New Roman" w:cs="Times New Roman"/>
                <w:color w:val="000000"/>
                <w:sz w:val="24"/>
                <w:szCs w:val="24"/>
              </w:rPr>
              <w:t>ктом</w:t>
            </w:r>
            <w:proofErr w:type="spellEnd"/>
            <w:r w:rsidRPr="00094D33">
              <w:rPr>
                <w:rFonts w:ascii="Times New Roman" w:hAnsi="Times New Roman" w:cs="Times New Roman"/>
                <w:color w:val="000000"/>
                <w:sz w:val="24"/>
                <w:szCs w:val="24"/>
              </w:rPr>
              <w:t xml:space="preserve"> договору про закупівлю, викладеним </w:t>
            </w:r>
            <w:r w:rsidRPr="00094D33">
              <w:rPr>
                <w:rFonts w:ascii="Times New Roman" w:hAnsi="Times New Roman" w:cs="Times New Roman"/>
                <w:sz w:val="24"/>
                <w:szCs w:val="24"/>
              </w:rPr>
              <w:t>у</w:t>
            </w:r>
            <w:r w:rsidRPr="00094D33">
              <w:rPr>
                <w:rFonts w:ascii="Times New Roman" w:hAnsi="Times New Roman" w:cs="Times New Roman"/>
                <w:color w:val="000000"/>
                <w:sz w:val="24"/>
                <w:szCs w:val="24"/>
              </w:rPr>
              <w:t xml:space="preserve"> </w:t>
            </w:r>
            <w:r w:rsidRPr="00094D33">
              <w:rPr>
                <w:rFonts w:ascii="Times New Roman" w:hAnsi="Times New Roman" w:cs="Times New Roman"/>
                <w:b/>
                <w:i/>
                <w:color w:val="000000"/>
                <w:sz w:val="24"/>
                <w:szCs w:val="24"/>
              </w:rPr>
              <w:t>Додатку 4</w:t>
            </w:r>
            <w:r w:rsidRPr="00094D33">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4D33">
              <w:rPr>
                <w:rFonts w:ascii="Times New Roman" w:hAnsi="Times New Roman" w:cs="Times New Roman"/>
                <w:b/>
                <w:i/>
                <w:color w:val="000000"/>
                <w:sz w:val="24"/>
                <w:szCs w:val="24"/>
              </w:rPr>
              <w:t>в п. 3.1 Розділу 3</w:t>
            </w:r>
            <w:r w:rsidRPr="00094D33">
              <w:rPr>
                <w:rFonts w:ascii="Times New Roman" w:hAnsi="Times New Roman" w:cs="Times New Roman"/>
                <w:color w:val="000000"/>
                <w:sz w:val="24"/>
                <w:szCs w:val="24"/>
              </w:rPr>
              <w:t xml:space="preserve"> до цієї тендерної документації.</w:t>
            </w:r>
          </w:p>
          <w:p w:rsidR="007C018C" w:rsidRPr="00094D33" w:rsidRDefault="007C018C" w:rsidP="007C018C">
            <w:pPr>
              <w:widowControl w:val="0"/>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w:t>
            </w:r>
            <w:r w:rsidRPr="00094D33">
              <w:rPr>
                <w:rFonts w:ascii="Times New Roman" w:hAnsi="Times New Roman" w:cs="Times New Roman"/>
                <w:color w:val="000000"/>
                <w:sz w:val="24"/>
                <w:szCs w:val="24"/>
              </w:rPr>
              <w:lastRenderedPageBreak/>
              <w:t>частини 1 статті 236 ГКУ, як відмова від встановлення господарських відносин на майбутнє, не було застосовано</w:t>
            </w:r>
            <w:r w:rsidRPr="00094D33">
              <w:rPr>
                <w:rFonts w:ascii="Times New Roman" w:hAnsi="Times New Roman" w:cs="Times New Roman"/>
                <w:sz w:val="24"/>
                <w:szCs w:val="24"/>
              </w:rPr>
              <w:t>*</w:t>
            </w:r>
            <w:r w:rsidRPr="00094D33">
              <w:rPr>
                <w:rFonts w:ascii="Times New Roman" w:hAnsi="Times New Roman" w:cs="Times New Roman"/>
                <w:color w:val="000000"/>
                <w:sz w:val="24"/>
                <w:szCs w:val="24"/>
              </w:rPr>
              <w:t>.</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094D33">
              <w:rPr>
                <w:rFonts w:ascii="Times New Roman" w:hAnsi="Times New Roman" w:cs="Times New Roman"/>
                <w:color w:val="000000"/>
                <w:sz w:val="24"/>
                <w:szCs w:val="24"/>
              </w:rPr>
              <w:t>Примітка:</w:t>
            </w:r>
            <w:r w:rsidRPr="00094D33">
              <w:rPr>
                <w:rFonts w:ascii="Times New Roman" w:hAnsi="Times New Roman" w:cs="Times New Roman"/>
                <w:sz w:val="24"/>
                <w:szCs w:val="24"/>
              </w:rPr>
              <w:t xml:space="preserve"> </w:t>
            </w:r>
            <w:r w:rsidRPr="00094D33">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094D33">
              <w:rPr>
                <w:rFonts w:ascii="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094D33">
              <w:rPr>
                <w:rFonts w:ascii="Times New Roman" w:hAnsi="Times New Roman" w:cs="Times New Roman"/>
                <w:sz w:val="24"/>
                <w:szCs w:val="24"/>
              </w:rPr>
              <w:t>—</w:t>
            </w:r>
            <w:r w:rsidRPr="00094D33">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sz w:val="24"/>
                <w:szCs w:val="24"/>
              </w:rPr>
            </w:pPr>
            <w:r w:rsidRPr="00094D33">
              <w:rPr>
                <w:rFonts w:ascii="Times New Roman" w:hAnsi="Times New Roman" w:cs="Times New Roman"/>
                <w:sz w:val="24"/>
                <w:szCs w:val="24"/>
              </w:rPr>
              <w:t>—</w:t>
            </w:r>
            <w:r w:rsidRPr="00094D33">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018C" w:rsidRPr="00094D33" w:rsidRDefault="007C018C" w:rsidP="007C018C">
            <w:pPr>
              <w:widowControl w:val="0"/>
              <w:pBdr>
                <w:top w:val="nil"/>
                <w:left w:val="nil"/>
                <w:bottom w:val="nil"/>
                <w:right w:val="nil"/>
                <w:between w:val="nil"/>
              </w:pBdr>
              <w:jc w:val="both"/>
              <w:rPr>
                <w:rFonts w:ascii="Times New Roman" w:hAnsi="Times New Roman" w:cs="Times New Roman"/>
                <w:i/>
                <w:sz w:val="24"/>
                <w:szCs w:val="24"/>
              </w:rPr>
            </w:pPr>
            <w:r w:rsidRPr="00094D33">
              <w:rPr>
                <w:rFonts w:ascii="Times New Roman" w:hAnsi="Times New Roman" w:cs="Times New Roman"/>
                <w:sz w:val="24"/>
                <w:szCs w:val="24"/>
              </w:rPr>
              <w:t>—</w:t>
            </w:r>
            <w:r w:rsidRPr="00094D33">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018C" w:rsidRPr="00094D33" w:rsidRDefault="007C018C" w:rsidP="007C018C">
            <w:pPr>
              <w:jc w:val="both"/>
              <w:rPr>
                <w:rFonts w:ascii="Times New Roman" w:hAnsi="Times New Roman" w:cs="Times New Roman"/>
                <w:sz w:val="24"/>
                <w:szCs w:val="24"/>
                <w:lang w:eastAsia="uk-UA"/>
              </w:rPr>
            </w:pPr>
            <w:r w:rsidRPr="00094D33">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94D33">
              <w:rPr>
                <w:rFonts w:ascii="Times New Roman" w:hAnsi="Times New Roman" w:cs="Times New Roman"/>
                <w:sz w:val="24"/>
                <w:szCs w:val="24"/>
              </w:rPr>
              <w:t>бенефіціарними</w:t>
            </w:r>
            <w:proofErr w:type="spellEnd"/>
            <w:r w:rsidRPr="00094D33">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C018C" w:rsidRPr="00094D33" w:rsidRDefault="007C018C"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4</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094D3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094D33" w:rsidRDefault="00933363" w:rsidP="00933363">
            <w:pPr>
              <w:spacing w:line="230" w:lineRule="auto"/>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1</w:t>
            </w:r>
            <w:r w:rsidRPr="00094D33">
              <w:rPr>
                <w:rFonts w:ascii="Times New Roman" w:hAnsi="Times New Roman" w:cs="Times New Roman"/>
                <w:b/>
                <w:bCs/>
                <w:color w:val="000000"/>
                <w:sz w:val="24"/>
                <w:szCs w:val="24"/>
              </w:rPr>
              <w:t>) учасник процедури закупівлі:</w:t>
            </w:r>
          </w:p>
          <w:p w:rsidR="00933363" w:rsidRPr="00094D33" w:rsidRDefault="00933363" w:rsidP="00933363">
            <w:pPr>
              <w:spacing w:line="230"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094D33" w:rsidRDefault="00933363" w:rsidP="00933363">
            <w:pPr>
              <w:spacing w:line="276"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094D33" w:rsidRDefault="00933363" w:rsidP="00933363">
            <w:pPr>
              <w:spacing w:line="276"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094D33" w:rsidRDefault="00933363" w:rsidP="00933363">
            <w:pPr>
              <w:spacing w:line="276"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094D33" w:rsidRDefault="00933363" w:rsidP="00933363">
            <w:pPr>
              <w:spacing w:line="276"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частини другої статті 28 Закону;</w:t>
            </w:r>
          </w:p>
          <w:p w:rsidR="00933363" w:rsidRPr="00094D33" w:rsidRDefault="00933363" w:rsidP="00933363">
            <w:pPr>
              <w:spacing w:line="276" w:lineRule="auto"/>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xml:space="preserve">- є юридичною особою </w:t>
            </w:r>
            <w:r w:rsidRPr="00094D33">
              <w:rPr>
                <w:rFonts w:ascii="Times New Roman" w:hAnsi="Times New Roman" w:cs="Times New Roman"/>
                <w:color w:val="000000"/>
                <w:sz w:val="24"/>
                <w:szCs w:val="24"/>
              </w:rPr>
              <w:t>–</w:t>
            </w:r>
            <w:r w:rsidRPr="00094D3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4D33">
              <w:rPr>
                <w:rFonts w:ascii="Times New Roman" w:hAnsi="Times New Roman" w:cs="Times New Roman"/>
                <w:color w:val="000000"/>
                <w:sz w:val="24"/>
                <w:szCs w:val="24"/>
                <w:shd w:val="solid" w:color="FFFFFF" w:fill="FFFFFF"/>
              </w:rPr>
              <w:t>бенефіціарним</w:t>
            </w:r>
            <w:proofErr w:type="spellEnd"/>
            <w:r w:rsidRPr="00094D3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094D33">
              <w:rPr>
                <w:rFonts w:ascii="Times New Roman" w:hAnsi="Times New Roman" w:cs="Times New Roman"/>
                <w:color w:val="000000"/>
                <w:sz w:val="24"/>
                <w:szCs w:val="24"/>
              </w:rPr>
              <w:t>–</w:t>
            </w:r>
            <w:r w:rsidRPr="00094D33">
              <w:rPr>
                <w:rFonts w:ascii="Times New Roman" w:hAnsi="Times New Roman" w:cs="Times New Roman"/>
                <w:color w:val="000000"/>
                <w:sz w:val="24"/>
                <w:szCs w:val="24"/>
                <w:shd w:val="solid" w:color="FFFFFF" w:fill="FFFFFF"/>
              </w:rPr>
              <w:t xml:space="preserve"> підприємцем) </w:t>
            </w:r>
            <w:r w:rsidRPr="00094D33">
              <w:rPr>
                <w:rFonts w:ascii="Times New Roman" w:hAnsi="Times New Roman" w:cs="Times New Roman"/>
                <w:color w:val="000000"/>
                <w:sz w:val="24"/>
                <w:szCs w:val="24"/>
              </w:rPr>
              <w:t>–</w:t>
            </w:r>
            <w:r w:rsidRPr="00094D3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94D3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094D33">
              <w:rPr>
                <w:rFonts w:ascii="Times New Roman" w:hAnsi="Times New Roman" w:cs="Times New Roman"/>
                <w:color w:val="000000"/>
                <w:sz w:val="24"/>
                <w:szCs w:val="24"/>
              </w:rPr>
              <w:br/>
            </w:r>
            <w:r w:rsidRPr="00094D33">
              <w:rPr>
                <w:rFonts w:ascii="Times New Roman" w:hAnsi="Times New Roman" w:cs="Times New Roman"/>
                <w:color w:val="000000"/>
                <w:sz w:val="24"/>
                <w:szCs w:val="24"/>
              </w:rPr>
              <w:lastRenderedPageBreak/>
              <w:t xml:space="preserve">від 12 жовтня 2022 р. № 1178 </w:t>
            </w:r>
            <w:proofErr w:type="spellStart"/>
            <w:r w:rsidRPr="00094D33">
              <w:rPr>
                <w:rFonts w:ascii="Times New Roman" w:hAnsi="Times New Roman" w:cs="Times New Roman"/>
                <w:color w:val="000000"/>
                <w:sz w:val="24"/>
                <w:szCs w:val="24"/>
              </w:rPr>
              <w:t>“Про</w:t>
            </w:r>
            <w:proofErr w:type="spellEnd"/>
            <w:r w:rsidRPr="00094D33">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4D33">
              <w:rPr>
                <w:rFonts w:ascii="Times New Roman" w:hAnsi="Times New Roman" w:cs="Times New Roman"/>
                <w:color w:val="000000"/>
                <w:sz w:val="24"/>
                <w:szCs w:val="24"/>
              </w:rPr>
              <w:t>“Про</w:t>
            </w:r>
            <w:proofErr w:type="spellEnd"/>
            <w:r w:rsidRPr="00094D33">
              <w:rPr>
                <w:rFonts w:ascii="Times New Roman" w:hAnsi="Times New Roman" w:cs="Times New Roman"/>
                <w:color w:val="000000"/>
                <w:sz w:val="24"/>
                <w:szCs w:val="24"/>
              </w:rPr>
              <w:t xml:space="preserve"> публічні </w:t>
            </w:r>
            <w:proofErr w:type="spellStart"/>
            <w:r w:rsidRPr="00094D33">
              <w:rPr>
                <w:rFonts w:ascii="Times New Roman" w:hAnsi="Times New Roman" w:cs="Times New Roman"/>
                <w:color w:val="000000"/>
                <w:sz w:val="24"/>
                <w:szCs w:val="24"/>
              </w:rPr>
              <w:t>закупівлі”</w:t>
            </w:r>
            <w:proofErr w:type="spellEnd"/>
            <w:r w:rsidRPr="00094D3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4D33">
              <w:rPr>
                <w:rFonts w:ascii="Times New Roman" w:hAnsi="Times New Roman" w:cs="Times New Roman"/>
                <w:color w:val="000000"/>
                <w:sz w:val="24"/>
                <w:szCs w:val="24"/>
              </w:rPr>
              <w:t>скасування”</w:t>
            </w:r>
            <w:proofErr w:type="spellEnd"/>
            <w:r w:rsidRPr="00094D33">
              <w:rPr>
                <w:rFonts w:ascii="Times New Roman" w:hAnsi="Times New Roman" w:cs="Times New Roman"/>
                <w:color w:val="000000"/>
                <w:sz w:val="24"/>
                <w:szCs w:val="24"/>
              </w:rPr>
              <w:t>)</w:t>
            </w:r>
            <w:r w:rsidRPr="00094D33">
              <w:rPr>
                <w:rFonts w:ascii="Times New Roman" w:hAnsi="Times New Roman" w:cs="Times New Roman"/>
                <w:color w:val="000000"/>
                <w:sz w:val="24"/>
                <w:szCs w:val="24"/>
                <w:shd w:val="solid" w:color="FFFFFF" w:fill="FFFFFF"/>
              </w:rPr>
              <w:t>;</w:t>
            </w:r>
          </w:p>
          <w:p w:rsidR="00933363" w:rsidRPr="00094D33" w:rsidRDefault="00933363" w:rsidP="00933363">
            <w:pPr>
              <w:ind w:left="389" w:hanging="142"/>
              <w:jc w:val="both"/>
              <w:rPr>
                <w:rFonts w:ascii="Times New Roman" w:hAnsi="Times New Roman" w:cs="Times New Roman"/>
                <w:b/>
                <w:bCs/>
                <w:color w:val="000000"/>
                <w:sz w:val="24"/>
                <w:szCs w:val="24"/>
              </w:rPr>
            </w:pPr>
            <w:r w:rsidRPr="00094D33">
              <w:rPr>
                <w:rFonts w:ascii="Times New Roman" w:hAnsi="Times New Roman" w:cs="Times New Roman"/>
                <w:b/>
                <w:bCs/>
                <w:color w:val="000000"/>
                <w:sz w:val="24"/>
                <w:szCs w:val="24"/>
              </w:rPr>
              <w:t>2) тендерна пропозиція:</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є такою, строк дії якої закінчився;</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 є такою, ціна якої перевищує очікувану вартість </w:t>
            </w:r>
            <w:r w:rsidRPr="00094D3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933363" w:rsidRPr="00094D33" w:rsidRDefault="00933363" w:rsidP="00933363">
            <w:pPr>
              <w:ind w:left="389" w:hanging="142"/>
              <w:jc w:val="both"/>
              <w:rPr>
                <w:rFonts w:ascii="Times New Roman" w:hAnsi="Times New Roman" w:cs="Times New Roman"/>
                <w:b/>
                <w:bCs/>
                <w:color w:val="000000"/>
                <w:sz w:val="24"/>
                <w:szCs w:val="24"/>
              </w:rPr>
            </w:pPr>
            <w:r w:rsidRPr="00094D33">
              <w:rPr>
                <w:rFonts w:ascii="Times New Roman" w:hAnsi="Times New Roman" w:cs="Times New Roman"/>
                <w:b/>
                <w:bCs/>
                <w:color w:val="000000"/>
                <w:sz w:val="24"/>
                <w:szCs w:val="24"/>
              </w:rPr>
              <w:t>3) переможець процедури закупівлі:</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r w:rsidRPr="00094D33">
              <w:rPr>
                <w:rFonts w:ascii="Times New Roman" w:hAnsi="Times New Roman" w:cs="Times New Roman"/>
                <w:color w:val="000000"/>
                <w:sz w:val="24"/>
                <w:szCs w:val="24"/>
                <w:lang w:val="ru-RU"/>
              </w:rPr>
              <w:t xml:space="preserve"> </w:t>
            </w:r>
            <w:r w:rsidRPr="00094D33">
              <w:rPr>
                <w:rFonts w:ascii="Times New Roman" w:hAnsi="Times New Roman" w:cs="Times New Roman"/>
                <w:color w:val="000000"/>
                <w:sz w:val="24"/>
                <w:szCs w:val="24"/>
                <w:shd w:val="solid" w:color="FFFFFF" w:fill="FFFFFF"/>
              </w:rPr>
              <w:t>з урахуванням пункту 44 цих особливостей</w:t>
            </w:r>
            <w:r w:rsidRPr="00094D33">
              <w:rPr>
                <w:rFonts w:ascii="Times New Roman" w:hAnsi="Times New Roman" w:cs="Times New Roman"/>
                <w:color w:val="000000"/>
                <w:sz w:val="24"/>
                <w:szCs w:val="24"/>
              </w:rPr>
              <w:t>;</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933363" w:rsidRPr="00094D33" w:rsidRDefault="00933363" w:rsidP="00933363">
            <w:pPr>
              <w:spacing w:line="276" w:lineRule="auto"/>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094D33" w:rsidRDefault="00933363" w:rsidP="00933363">
            <w:pPr>
              <w:pStyle w:val="ac"/>
              <w:spacing w:after="0"/>
              <w:ind w:left="87" w:firstLine="284"/>
              <w:jc w:val="both"/>
              <w:rPr>
                <w:rFonts w:ascii="Times New Roman" w:hAnsi="Times New Roman" w:cs="Times New Roman"/>
                <w:color w:val="000000"/>
                <w:sz w:val="24"/>
                <w:szCs w:val="24"/>
                <w:shd w:val="solid" w:color="FFFFFF" w:fill="FFFFFF"/>
              </w:rPr>
            </w:pPr>
            <w:proofErr w:type="spellStart"/>
            <w:r w:rsidRPr="00094D33">
              <w:rPr>
                <w:rFonts w:ascii="Times New Roman" w:hAnsi="Times New Roman" w:cs="Times New Roman"/>
                <w:color w:val="000000"/>
                <w:sz w:val="24"/>
                <w:szCs w:val="24"/>
                <w:shd w:val="solid" w:color="FFFFFF" w:fill="FFFFFF"/>
              </w:rPr>
              <w:lastRenderedPageBreak/>
              <w:t>Замовник</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зобов’язаний</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відхилити</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тендерну</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пропозицію</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переможця</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процедури</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закупі</w:t>
            </w:r>
            <w:proofErr w:type="gramStart"/>
            <w:r w:rsidRPr="00094D33">
              <w:rPr>
                <w:rFonts w:ascii="Times New Roman" w:hAnsi="Times New Roman" w:cs="Times New Roman"/>
                <w:color w:val="000000"/>
                <w:sz w:val="24"/>
                <w:szCs w:val="24"/>
                <w:shd w:val="solid" w:color="FFFFFF" w:fill="FFFFFF"/>
              </w:rPr>
              <w:t>вл</w:t>
            </w:r>
            <w:proofErr w:type="gramEnd"/>
            <w:r w:rsidRPr="00094D33">
              <w:rPr>
                <w:rFonts w:ascii="Times New Roman" w:hAnsi="Times New Roman" w:cs="Times New Roman"/>
                <w:color w:val="000000"/>
                <w:sz w:val="24"/>
                <w:szCs w:val="24"/>
                <w:shd w:val="solid" w:color="FFFFFF" w:fill="FFFFFF"/>
              </w:rPr>
              <w:t>і</w:t>
            </w:r>
            <w:proofErr w:type="spellEnd"/>
            <w:r w:rsidRPr="00094D33">
              <w:rPr>
                <w:rFonts w:ascii="Times New Roman" w:hAnsi="Times New Roman" w:cs="Times New Roman"/>
                <w:color w:val="000000"/>
                <w:sz w:val="24"/>
                <w:szCs w:val="24"/>
                <w:shd w:val="solid" w:color="FFFFFF" w:fill="FFFFFF"/>
              </w:rPr>
              <w:t xml:space="preserve"> в </w:t>
            </w:r>
            <w:proofErr w:type="spellStart"/>
            <w:r w:rsidRPr="00094D33">
              <w:rPr>
                <w:rFonts w:ascii="Times New Roman" w:hAnsi="Times New Roman" w:cs="Times New Roman"/>
                <w:color w:val="000000"/>
                <w:sz w:val="24"/>
                <w:szCs w:val="24"/>
                <w:shd w:val="solid" w:color="FFFFFF" w:fill="FFFFFF"/>
              </w:rPr>
              <w:t>разі</w:t>
            </w:r>
            <w:proofErr w:type="spellEnd"/>
            <w:r w:rsidRPr="00094D33">
              <w:rPr>
                <w:rFonts w:ascii="Times New Roman" w:hAnsi="Times New Roman" w:cs="Times New Roman"/>
                <w:color w:val="000000"/>
                <w:sz w:val="24"/>
                <w:szCs w:val="24"/>
                <w:shd w:val="solid" w:color="FFFFFF" w:fill="FFFFFF"/>
              </w:rPr>
              <w:t xml:space="preserve">, коли </w:t>
            </w:r>
            <w:proofErr w:type="spellStart"/>
            <w:r w:rsidRPr="00094D33">
              <w:rPr>
                <w:rFonts w:ascii="Times New Roman" w:hAnsi="Times New Roman" w:cs="Times New Roman"/>
                <w:color w:val="000000"/>
                <w:sz w:val="24"/>
                <w:szCs w:val="24"/>
                <w:shd w:val="solid" w:color="FFFFFF" w:fill="FFFFFF"/>
              </w:rPr>
              <w:t>наявні</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підстави</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визначені</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статтею</w:t>
            </w:r>
            <w:proofErr w:type="spellEnd"/>
            <w:r w:rsidRPr="00094D33">
              <w:rPr>
                <w:rFonts w:ascii="Times New Roman" w:hAnsi="Times New Roman" w:cs="Times New Roman"/>
                <w:color w:val="000000"/>
                <w:sz w:val="24"/>
                <w:szCs w:val="24"/>
                <w:shd w:val="solid" w:color="FFFFFF" w:fill="FFFFFF"/>
              </w:rPr>
              <w:t xml:space="preserve"> 17 Закону (</w:t>
            </w:r>
            <w:proofErr w:type="spellStart"/>
            <w:r w:rsidRPr="00094D33">
              <w:rPr>
                <w:rFonts w:ascii="Times New Roman" w:hAnsi="Times New Roman" w:cs="Times New Roman"/>
                <w:color w:val="000000"/>
                <w:sz w:val="24"/>
                <w:szCs w:val="24"/>
                <w:shd w:val="solid" w:color="FFFFFF" w:fill="FFFFFF"/>
              </w:rPr>
              <w:t>крім</w:t>
            </w:r>
            <w:proofErr w:type="spellEnd"/>
            <w:r w:rsidRPr="00094D33">
              <w:rPr>
                <w:rFonts w:ascii="Times New Roman" w:hAnsi="Times New Roman" w:cs="Times New Roman"/>
                <w:color w:val="000000"/>
                <w:sz w:val="24"/>
                <w:szCs w:val="24"/>
                <w:shd w:val="solid" w:color="FFFFFF" w:fill="FFFFFF"/>
              </w:rPr>
              <w:t xml:space="preserve"> пункту 13 </w:t>
            </w:r>
            <w:proofErr w:type="spellStart"/>
            <w:r w:rsidRPr="00094D33">
              <w:rPr>
                <w:rFonts w:ascii="Times New Roman" w:hAnsi="Times New Roman" w:cs="Times New Roman"/>
                <w:color w:val="000000"/>
                <w:sz w:val="24"/>
                <w:szCs w:val="24"/>
                <w:shd w:val="solid" w:color="FFFFFF" w:fill="FFFFFF"/>
              </w:rPr>
              <w:t>частини</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першої</w:t>
            </w:r>
            <w:proofErr w:type="spellEnd"/>
            <w:r w:rsidRPr="00094D33">
              <w:rPr>
                <w:rFonts w:ascii="Times New Roman" w:hAnsi="Times New Roman" w:cs="Times New Roman"/>
                <w:color w:val="000000"/>
                <w:sz w:val="24"/>
                <w:szCs w:val="24"/>
                <w:shd w:val="solid" w:color="FFFFFF" w:fill="FFFFFF"/>
              </w:rPr>
              <w:t xml:space="preserve"> </w:t>
            </w:r>
            <w:proofErr w:type="spellStart"/>
            <w:r w:rsidRPr="00094D33">
              <w:rPr>
                <w:rFonts w:ascii="Times New Roman" w:hAnsi="Times New Roman" w:cs="Times New Roman"/>
                <w:color w:val="000000"/>
                <w:sz w:val="24"/>
                <w:szCs w:val="24"/>
                <w:shd w:val="solid" w:color="FFFFFF" w:fill="FFFFFF"/>
              </w:rPr>
              <w:t>статті</w:t>
            </w:r>
            <w:proofErr w:type="spellEnd"/>
            <w:r w:rsidRPr="00094D33">
              <w:rPr>
                <w:rFonts w:ascii="Times New Roman" w:hAnsi="Times New Roman" w:cs="Times New Roman"/>
                <w:color w:val="000000"/>
                <w:sz w:val="24"/>
                <w:szCs w:val="24"/>
                <w:shd w:val="solid" w:color="FFFFFF" w:fill="FFFFFF"/>
              </w:rPr>
              <w:t xml:space="preserve"> 17 Закону).</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094D3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094D33">
        <w:trPr>
          <w:trHeight w:val="522"/>
          <w:jc w:val="center"/>
        </w:trPr>
        <w:tc>
          <w:tcPr>
            <w:tcW w:w="9996" w:type="dxa"/>
            <w:gridSpan w:val="4"/>
            <w:shd w:val="clear" w:color="auto" w:fill="A5A5A5"/>
            <w:vAlign w:val="center"/>
          </w:tcPr>
          <w:p w:rsidR="00933363" w:rsidRPr="00094D33"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1</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094D3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094D33">
              <w:rPr>
                <w:rFonts w:ascii="Times New Roman" w:eastAsia="Times New Roman" w:hAnsi="Times New Roman" w:cs="Times New Roman"/>
                <w:b/>
                <w:i/>
                <w:sz w:val="24"/>
                <w:szCs w:val="24"/>
              </w:rPr>
              <w:t>Замовник відміняє відкриті торги у разі:</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1) відсутності подальшої потреби в закупівлі товарів, робіт чи послуг;</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У разі відміни відкритих торгів замовник </w:t>
            </w:r>
            <w:r w:rsidRPr="00094D33">
              <w:rPr>
                <w:rFonts w:ascii="Times New Roman" w:eastAsia="Times New Roman" w:hAnsi="Times New Roman" w:cs="Times New Roman"/>
                <w:b/>
                <w:i/>
                <w:sz w:val="24"/>
                <w:szCs w:val="24"/>
              </w:rPr>
              <w:t>протягом одного робочого дня</w:t>
            </w:r>
            <w:r w:rsidRPr="00094D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094D3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094D3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sidRPr="00094D33">
              <w:rPr>
                <w:rFonts w:ascii="Times New Roman" w:eastAsia="Times New Roman" w:hAnsi="Times New Roman" w:cs="Times New Roman"/>
                <w:sz w:val="24"/>
                <w:szCs w:val="24"/>
              </w:rPr>
              <w:lastRenderedPageBreak/>
              <w:t xml:space="preserve">відхилена замовником) згідно з </w:t>
            </w:r>
            <w:r w:rsidRPr="00094D33">
              <w:rPr>
                <w:rFonts w:ascii="Times New Roman" w:eastAsia="Times New Roman" w:hAnsi="Times New Roman" w:cs="Times New Roman"/>
                <w:sz w:val="24"/>
                <w:szCs w:val="24"/>
                <w:highlight w:val="white"/>
              </w:rPr>
              <w:t>цими особливостями</w:t>
            </w:r>
            <w:r w:rsidRPr="00094D33">
              <w:rPr>
                <w:rFonts w:ascii="Times New Roman" w:eastAsia="Times New Roman" w:hAnsi="Times New Roman" w:cs="Times New Roman"/>
                <w:sz w:val="24"/>
                <w:szCs w:val="24"/>
              </w:rPr>
              <w:t>;</w:t>
            </w:r>
          </w:p>
          <w:p w:rsidR="00933363" w:rsidRPr="00094D33" w:rsidRDefault="00933363" w:rsidP="00933363">
            <w:pPr>
              <w:widowControl w:val="0"/>
              <w:spacing w:line="259" w:lineRule="auto"/>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2) не</w:t>
            </w:r>
            <w:r w:rsidRPr="00094D33">
              <w:rPr>
                <w:rFonts w:ascii="Times New Roman" w:eastAsia="Times New Roman" w:hAnsi="Times New Roman" w:cs="Times New Roman"/>
                <w:sz w:val="24"/>
                <w:szCs w:val="24"/>
                <w:highlight w:val="white"/>
              </w:rPr>
              <w:t>подання жодної тендерної пропозиції для участі</w:t>
            </w:r>
            <w:r w:rsidRPr="00094D3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94D33">
              <w:rPr>
                <w:rFonts w:ascii="Times New Roman" w:eastAsia="Times New Roman" w:hAnsi="Times New Roman" w:cs="Times New Roman"/>
                <w:sz w:val="24"/>
                <w:szCs w:val="24"/>
                <w:highlight w:val="white"/>
              </w:rPr>
              <w:t>цими особливостями</w:t>
            </w:r>
            <w:r w:rsidRPr="00094D33">
              <w:rPr>
                <w:rFonts w:ascii="Times New Roman" w:eastAsia="Times New Roman" w:hAnsi="Times New Roman" w:cs="Times New Roman"/>
                <w:sz w:val="24"/>
                <w:szCs w:val="24"/>
              </w:rPr>
              <w:t>.</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 xml:space="preserve">Електронною системою закупівель автоматично </w:t>
            </w:r>
            <w:r w:rsidRPr="00094D33">
              <w:rPr>
                <w:rFonts w:ascii="Times New Roman" w:eastAsia="Times New Roman" w:hAnsi="Times New Roman" w:cs="Times New Roman"/>
                <w:b/>
                <w:bCs/>
                <w:sz w:val="24"/>
                <w:szCs w:val="24"/>
              </w:rPr>
              <w:t>протягом одного робочого дня</w:t>
            </w:r>
            <w:r w:rsidRPr="00094D33">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933363" w:rsidRPr="00094D33" w:rsidRDefault="00933363" w:rsidP="00933363">
            <w:pPr>
              <w:widowControl w:val="0"/>
              <w:spacing w:line="259" w:lineRule="auto"/>
              <w:ind w:firstLine="236"/>
              <w:jc w:val="both"/>
              <w:rPr>
                <w:rFonts w:ascii="Times New Roman" w:eastAsia="Times New Roman" w:hAnsi="Times New Roman" w:cs="Times New Roman"/>
                <w:sz w:val="24"/>
                <w:szCs w:val="24"/>
              </w:rPr>
            </w:pPr>
            <w:r w:rsidRPr="00094D33">
              <w:rPr>
                <w:rFonts w:ascii="Times New Roman" w:eastAsia="Times New Roman" w:hAnsi="Times New Roman" w:cs="Times New Roman"/>
                <w:sz w:val="24"/>
                <w:szCs w:val="24"/>
              </w:rPr>
              <w:t>Відкриті торги можуть бути відмінені частково (за лотом).</w:t>
            </w:r>
          </w:p>
          <w:p w:rsidR="00933363" w:rsidRPr="00094D3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4D33">
              <w:rPr>
                <w:rFonts w:ascii="Times New Roman" w:eastAsia="Times New Roman" w:hAnsi="Times New Roman" w:cs="Times New Roman"/>
                <w:color w:val="4A86E8"/>
                <w:sz w:val="24"/>
                <w:szCs w:val="24"/>
              </w:rPr>
              <w:t>.</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2</w:t>
            </w:r>
          </w:p>
        </w:tc>
        <w:tc>
          <w:tcPr>
            <w:tcW w:w="3507" w:type="dxa"/>
            <w:gridSpan w:val="2"/>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094D33" w:rsidRDefault="00933363" w:rsidP="00933363">
            <w:pPr>
              <w:ind w:firstLine="567"/>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4D33">
              <w:rPr>
                <w:rFonts w:ascii="Times New Roman" w:hAnsi="Times New Roman" w:cs="Times New Roman"/>
                <w:b/>
                <w:color w:val="000000"/>
                <w:sz w:val="24"/>
                <w:szCs w:val="24"/>
                <w:shd w:val="solid" w:color="FFFFFF" w:fill="FFFFFF"/>
              </w:rPr>
              <w:t>не пізніше ніж через 15 днів з дати прийняття рішення про намір укласти договір</w:t>
            </w:r>
            <w:r w:rsidRPr="00094D33">
              <w:rPr>
                <w:rFonts w:ascii="Times New Roman" w:hAnsi="Times New Roman" w:cs="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094D33" w:rsidRDefault="00933363" w:rsidP="00933363">
            <w:pPr>
              <w:ind w:firstLine="567"/>
              <w:jc w:val="both"/>
              <w:rPr>
                <w:rFonts w:ascii="Times New Roman" w:hAnsi="Times New Roman" w:cs="Times New Roman"/>
                <w:color w:val="000000"/>
                <w:sz w:val="24"/>
                <w:szCs w:val="24"/>
                <w:shd w:val="solid" w:color="FFFFFF" w:fill="FFFFFF"/>
              </w:rPr>
            </w:pPr>
            <w:r w:rsidRPr="00094D33">
              <w:rPr>
                <w:rFonts w:ascii="Times New Roman"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094D3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94D33">
              <w:rPr>
                <w:rFonts w:ascii="Times New Roman" w:hAnsi="Times New Roman" w:cs="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094D33">
              <w:rPr>
                <w:rFonts w:ascii="Times New Roman" w:hAnsi="Times New Roman" w:cs="Times New Roman"/>
                <w:b/>
                <w:color w:val="000000"/>
                <w:sz w:val="24"/>
                <w:szCs w:val="24"/>
                <w:shd w:val="solid" w:color="FFFFFF" w:fill="FFFFFF"/>
              </w:rPr>
              <w:t>не може бути укладено раніше ніж через п’ять днів</w:t>
            </w:r>
            <w:r w:rsidRPr="00094D33">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3</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094D33">
              <w:rPr>
                <w:rFonts w:ascii="Times New Roman" w:eastAsia="Times New Roman" w:hAnsi="Times New Roman" w:cs="Times New Roman"/>
                <w:color w:val="000000"/>
                <w:sz w:val="24"/>
                <w:szCs w:val="24"/>
              </w:rPr>
              <w:lastRenderedPageBreak/>
              <w:t>ліцензії на провадження такого виду діяльності передбачено законом.</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94D33">
              <w:rPr>
                <w:rFonts w:ascii="Times New Roman" w:eastAsia="Times New Roman" w:hAnsi="Times New Roman" w:cs="Times New Roman"/>
                <w:sz w:val="24"/>
                <w:szCs w:val="24"/>
              </w:rPr>
              <w:t xml:space="preserve"> абзацу 2 підпункту 3  пункту 41 Особливостей.</w:t>
            </w:r>
          </w:p>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4</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094D3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094D33">
              <w:rPr>
                <w:rFonts w:ascii="Times New Roman" w:hAnsi="Times New Roman" w:cs="Times New Roman"/>
                <w:color w:val="000000"/>
                <w:sz w:val="24"/>
                <w:szCs w:val="24"/>
              </w:rPr>
              <w:t xml:space="preserve">4.1. . </w:t>
            </w:r>
            <w:r w:rsidRPr="00094D3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sidRPr="00094D33">
              <w:rPr>
                <w:rFonts w:ascii="Times New Roman" w:eastAsia="Times New Roman" w:hAnsi="Times New Roman" w:cs="Times New Roman"/>
                <w:sz w:val="24"/>
                <w:szCs w:val="24"/>
              </w:rPr>
              <w:t>4</w:t>
            </w:r>
            <w:r w:rsidRPr="00094D3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094D3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D33">
              <w:rPr>
                <w:rFonts w:ascii="Times New Roman" w:hAnsi="Times New Roman" w:cs="Times New Roman"/>
                <w:color w:val="000000"/>
                <w:sz w:val="24"/>
                <w:szCs w:val="24"/>
              </w:rPr>
              <w:t>Platts</w:t>
            </w:r>
            <w:proofErr w:type="spellEnd"/>
            <w:r w:rsidRPr="00094D3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094D33">
              <w:rPr>
                <w:rFonts w:ascii="Times New Roman" w:hAnsi="Times New Roman" w:cs="Times New Roman"/>
                <w:color w:val="000000"/>
                <w:sz w:val="24"/>
                <w:szCs w:val="24"/>
              </w:rPr>
              <w:t>“на</w:t>
            </w:r>
            <w:proofErr w:type="spellEnd"/>
            <w:r w:rsidRPr="00094D33">
              <w:rPr>
                <w:rFonts w:ascii="Times New Roman" w:hAnsi="Times New Roman" w:cs="Times New Roman"/>
                <w:color w:val="000000"/>
                <w:sz w:val="24"/>
                <w:szCs w:val="24"/>
              </w:rPr>
              <w:t xml:space="preserve"> добу </w:t>
            </w:r>
            <w:proofErr w:type="spellStart"/>
            <w:r w:rsidRPr="00094D33">
              <w:rPr>
                <w:rFonts w:ascii="Times New Roman" w:hAnsi="Times New Roman" w:cs="Times New Roman"/>
                <w:color w:val="000000"/>
                <w:sz w:val="24"/>
                <w:szCs w:val="24"/>
              </w:rPr>
              <w:t>наперед”</w:t>
            </w:r>
            <w:proofErr w:type="spellEnd"/>
            <w:r w:rsidRPr="00094D3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094D33" w:rsidRDefault="00933363" w:rsidP="00933363">
            <w:pPr>
              <w:ind w:firstLine="56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rPr>
              <w:t>8) зміни умов у зв’язку із застосуванням положень частини шостої</w:t>
            </w:r>
            <w:r w:rsidRPr="00094D33">
              <w:rPr>
                <w:rFonts w:ascii="Times New Roman" w:hAnsi="Times New Roman" w:cs="Times New Roman"/>
                <w:color w:val="000000"/>
                <w:sz w:val="24"/>
                <w:szCs w:val="24"/>
                <w:lang w:val="ru-RU"/>
              </w:rPr>
              <w:t xml:space="preserve"> </w:t>
            </w:r>
            <w:r w:rsidRPr="00094D33">
              <w:rPr>
                <w:rFonts w:ascii="Times New Roman" w:hAnsi="Times New Roman" w:cs="Times New Roman"/>
                <w:color w:val="000000"/>
                <w:sz w:val="24"/>
                <w:szCs w:val="24"/>
              </w:rPr>
              <w:t>статті 41 Закону.</w:t>
            </w:r>
          </w:p>
          <w:p w:rsidR="00933363" w:rsidRPr="00094D3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094D3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5</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C018C" w:rsidRPr="00094D33" w:rsidRDefault="00933363" w:rsidP="007C018C">
            <w:pPr>
              <w:ind w:firstLine="147"/>
              <w:jc w:val="both"/>
              <w:rPr>
                <w:rFonts w:ascii="Times New Roman" w:hAnsi="Times New Roman" w:cs="Times New Roman"/>
                <w:sz w:val="24"/>
                <w:szCs w:val="24"/>
                <w:shd w:val="solid" w:color="FFFFFF" w:fill="FFFFFF"/>
                <w:lang w:eastAsia="en-US"/>
              </w:rPr>
            </w:pPr>
            <w:r w:rsidRPr="00094D33">
              <w:rPr>
                <w:rFonts w:ascii="Times New Roman" w:eastAsia="Times New Roman" w:hAnsi="Times New Roman" w:cs="Times New Roman"/>
                <w:color w:val="000000"/>
                <w:sz w:val="24"/>
                <w:szCs w:val="24"/>
              </w:rPr>
              <w:t xml:space="preserve">5.1. </w:t>
            </w:r>
            <w:r w:rsidR="007C018C" w:rsidRPr="00094D33">
              <w:rPr>
                <w:rFonts w:ascii="Times New Roman" w:hAnsi="Times New Roman" w:cs="Times New Roman"/>
                <w:color w:val="000000"/>
                <w:sz w:val="24"/>
                <w:szCs w:val="24"/>
                <w:lang w:eastAsia="en-US"/>
              </w:rPr>
              <w:t xml:space="preserve">У разі </w:t>
            </w:r>
            <w:r w:rsidR="007C018C" w:rsidRPr="00094D33">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sidR="007C018C" w:rsidRPr="00094D33">
              <w:rPr>
                <w:rFonts w:ascii="Times New Roman" w:hAnsi="Times New Roman" w:cs="Times New Roman"/>
                <w:sz w:val="24"/>
                <w:szCs w:val="24"/>
                <w:shd w:val="solid" w:color="FFFFFF" w:fill="FFFFFF"/>
                <w:lang w:eastAsia="en-US"/>
              </w:rPr>
              <w:t>визначених Постановою, а саме переможець:</w:t>
            </w:r>
          </w:p>
          <w:p w:rsidR="007C018C" w:rsidRPr="00094D33" w:rsidRDefault="007C018C" w:rsidP="007C018C">
            <w:pPr>
              <w:ind w:firstLine="147"/>
              <w:jc w:val="both"/>
              <w:rPr>
                <w:rFonts w:ascii="Times New Roman" w:hAnsi="Times New Roman" w:cs="Times New Roman"/>
                <w:color w:val="000000"/>
                <w:sz w:val="24"/>
                <w:szCs w:val="24"/>
              </w:rPr>
            </w:pPr>
            <w:r w:rsidRPr="00094D33">
              <w:rPr>
                <w:rFonts w:ascii="Times New Roman" w:hAnsi="Times New Roman" w:cs="Times New Roman"/>
                <w:sz w:val="24"/>
                <w:szCs w:val="24"/>
                <w:shd w:val="solid" w:color="FFFFFF" w:fill="FFFFFF"/>
                <w:lang w:eastAsia="en-US"/>
              </w:rPr>
              <w:t xml:space="preserve">- </w:t>
            </w:r>
            <w:r w:rsidRPr="00094D33">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C018C" w:rsidRPr="00094D33" w:rsidRDefault="007C018C" w:rsidP="007C018C">
            <w:pPr>
              <w:ind w:firstLine="14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lang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094D33">
              <w:rPr>
                <w:rFonts w:ascii="Times New Roman" w:hAnsi="Times New Roman" w:cs="Times New Roman"/>
                <w:color w:val="000000"/>
                <w:sz w:val="24"/>
                <w:szCs w:val="24"/>
                <w:shd w:val="solid" w:color="FFFFFF" w:fill="FFFFFF"/>
                <w:lang w:eastAsia="en-US"/>
              </w:rPr>
              <w:t>з урахуванням пункту 44 особливостей, визначених Постановою</w:t>
            </w:r>
            <w:r w:rsidRPr="00094D33">
              <w:rPr>
                <w:rFonts w:ascii="Times New Roman" w:hAnsi="Times New Roman" w:cs="Times New Roman"/>
                <w:color w:val="000000"/>
                <w:sz w:val="24"/>
                <w:szCs w:val="24"/>
                <w:lang w:eastAsia="en-US"/>
              </w:rPr>
              <w:t>;</w:t>
            </w:r>
          </w:p>
          <w:p w:rsidR="007C018C" w:rsidRPr="00094D33" w:rsidRDefault="007C018C" w:rsidP="007C018C">
            <w:pPr>
              <w:ind w:firstLine="147"/>
              <w:jc w:val="both"/>
              <w:rPr>
                <w:rFonts w:ascii="Times New Roman" w:hAnsi="Times New Roman" w:cs="Times New Roman"/>
                <w:color w:val="000000"/>
                <w:sz w:val="24"/>
                <w:szCs w:val="24"/>
              </w:rPr>
            </w:pPr>
            <w:r w:rsidRPr="00094D33">
              <w:rPr>
                <w:rFonts w:ascii="Times New Roman" w:hAnsi="Times New Roman" w:cs="Times New Roman"/>
                <w:color w:val="000000"/>
                <w:sz w:val="24"/>
                <w:szCs w:val="24"/>
                <w:lang w:eastAsia="en-US"/>
              </w:rPr>
              <w:t>- не надав копію ліцензії або документа дозвільного характеру (у разі їх наявності) відповідно до частини другої статті 41 Закону;</w:t>
            </w:r>
          </w:p>
          <w:p w:rsidR="007C018C" w:rsidRPr="00094D33" w:rsidRDefault="007C018C" w:rsidP="007C018C">
            <w:pPr>
              <w:ind w:firstLine="147"/>
              <w:jc w:val="both"/>
              <w:rPr>
                <w:rFonts w:ascii="Times New Roman" w:hAnsi="Times New Roman" w:cs="Times New Roman"/>
                <w:color w:val="000000"/>
                <w:sz w:val="24"/>
                <w:szCs w:val="24"/>
                <w:lang w:eastAsia="en-US"/>
              </w:rPr>
            </w:pPr>
            <w:r w:rsidRPr="00094D33">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33363" w:rsidRPr="00094D33" w:rsidRDefault="007C018C" w:rsidP="007C018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hAnsi="Times New Roman" w:cs="Times New Roman"/>
                <w:color w:val="000000"/>
                <w:sz w:val="24"/>
                <w:szCs w:val="24"/>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094D33">
              <w:rPr>
                <w:rFonts w:ascii="Times New Roman" w:hAnsi="Times New Roman" w:cs="Times New Roman"/>
                <w:sz w:val="24"/>
                <w:szCs w:val="24"/>
                <w:shd w:val="solid" w:color="FFFFFF" w:fill="FFFFFF"/>
                <w:lang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094D33">
              <w:rPr>
                <w:rFonts w:ascii="Times New Roman" w:hAnsi="Times New Roman" w:cs="Times New Roman"/>
                <w:sz w:val="24"/>
                <w:szCs w:val="24"/>
                <w:shd w:val="solid" w:color="FFFFFF" w:fill="FFFFFF"/>
                <w:lang w:eastAsia="en-US"/>
              </w:rPr>
              <w:lastRenderedPageBreak/>
              <w:t>приймає рішення про намір укласти договір про закупівлю у порядку та на умовах, визначених статтею 33 Закону та пунктом 46 особливостей</w:t>
            </w:r>
          </w:p>
        </w:tc>
      </w:tr>
      <w:tr w:rsidR="00933363" w:rsidRPr="00094D33">
        <w:trPr>
          <w:trHeight w:val="522"/>
          <w:jc w:val="center"/>
        </w:trPr>
        <w:tc>
          <w:tcPr>
            <w:tcW w:w="570"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lastRenderedPageBreak/>
              <w:t>6</w:t>
            </w:r>
          </w:p>
        </w:tc>
        <w:tc>
          <w:tcPr>
            <w:tcW w:w="3507" w:type="dxa"/>
            <w:gridSpan w:val="2"/>
          </w:tcPr>
          <w:p w:rsidR="00933363" w:rsidRPr="00094D33"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094D3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094D3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4D33">
              <w:rPr>
                <w:rFonts w:ascii="Times New Roman" w:eastAsia="Times New Roman" w:hAnsi="Times New Roman" w:cs="Times New Roman"/>
                <w:color w:val="000000"/>
                <w:sz w:val="24"/>
                <w:szCs w:val="24"/>
              </w:rPr>
              <w:t>Не вимагається</w:t>
            </w:r>
          </w:p>
        </w:tc>
      </w:tr>
    </w:tbl>
    <w:p w:rsidR="00E72FF6" w:rsidRPr="00094D33" w:rsidRDefault="00E72FF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94D33" w:rsidRPr="00094D33" w:rsidRDefault="00094D33" w:rsidP="00094D33">
      <w:pPr>
        <w:pStyle w:val="13"/>
        <w:spacing w:line="240" w:lineRule="auto"/>
        <w:jc w:val="center"/>
        <w:rPr>
          <w:rFonts w:ascii="Times New Roman" w:hAnsi="Times New Roman" w:cs="Times New Roman"/>
          <w:b/>
          <w:i/>
          <w:sz w:val="24"/>
          <w:szCs w:val="24"/>
        </w:rPr>
      </w:pPr>
      <w:r w:rsidRPr="00094D33">
        <w:rPr>
          <w:rFonts w:ascii="Times New Roman" w:hAnsi="Times New Roman" w:cs="Times New Roman"/>
          <w:b/>
          <w:sz w:val="24"/>
          <w:szCs w:val="24"/>
        </w:rPr>
        <w:t>ПРОЕКТ</w:t>
      </w:r>
      <w:r w:rsidRPr="00094D33">
        <w:rPr>
          <w:rFonts w:ascii="Times New Roman" w:hAnsi="Times New Roman" w:cs="Times New Roman"/>
          <w:b/>
          <w:i/>
          <w:sz w:val="24"/>
          <w:szCs w:val="24"/>
        </w:rPr>
        <w:t xml:space="preserve"> </w:t>
      </w:r>
      <w:r w:rsidRPr="00094D33">
        <w:rPr>
          <w:rFonts w:ascii="Times New Roman" w:hAnsi="Times New Roman" w:cs="Times New Roman"/>
          <w:b/>
          <w:sz w:val="24"/>
          <w:szCs w:val="24"/>
        </w:rPr>
        <w:t>ДОГОВОРУ № ___________</w:t>
      </w:r>
    </w:p>
    <w:p w:rsidR="00094D33" w:rsidRPr="00094D33" w:rsidRDefault="00094D33" w:rsidP="00094D33">
      <w:pPr>
        <w:ind w:left="360"/>
        <w:jc w:val="center"/>
        <w:rPr>
          <w:rFonts w:ascii="Times New Roman" w:hAnsi="Times New Roman" w:cs="Times New Roman"/>
          <w:sz w:val="24"/>
          <w:szCs w:val="24"/>
        </w:rPr>
      </w:pPr>
      <w:r w:rsidRPr="00094D33">
        <w:rPr>
          <w:rFonts w:ascii="Times New Roman" w:hAnsi="Times New Roman" w:cs="Times New Roman"/>
          <w:sz w:val="24"/>
          <w:szCs w:val="24"/>
        </w:rPr>
        <w:t>на технічне обслуговування систем газопостачання та газового обладнання</w:t>
      </w:r>
    </w:p>
    <w:p w:rsidR="00094D33" w:rsidRPr="00094D33" w:rsidRDefault="00094D33" w:rsidP="00094D33">
      <w:pPr>
        <w:ind w:left="360"/>
        <w:jc w:val="center"/>
        <w:rPr>
          <w:rFonts w:ascii="Times New Roman" w:hAnsi="Times New Roman" w:cs="Times New Roman"/>
          <w:sz w:val="24"/>
          <w:szCs w:val="24"/>
        </w:rPr>
      </w:pP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м. Дніпро                                                                                                                «___»__________ 2023 р.</w:t>
      </w:r>
    </w:p>
    <w:p w:rsidR="00094D33" w:rsidRPr="0083628E" w:rsidRDefault="00094D33" w:rsidP="0083628E">
      <w:pPr>
        <w:rPr>
          <w:rFonts w:ascii="Times New Roman" w:hAnsi="Times New Roman" w:cs="Times New Roman"/>
          <w:b/>
          <w:bCs/>
          <w:sz w:val="24"/>
          <w:szCs w:val="24"/>
        </w:rPr>
      </w:pPr>
      <w:r w:rsidRPr="00094D33">
        <w:rPr>
          <w:rFonts w:ascii="Times New Roman" w:hAnsi="Times New Roman" w:cs="Times New Roman"/>
          <w:sz w:val="24"/>
          <w:szCs w:val="24"/>
        </w:rPr>
        <w:t xml:space="preserve">              Дніпровський державний медичний університет, в особі  в. о. ректора Тетяни ПЕРЦЕВОЇ, яка діє на підставі наказу МОЗ від 24.03.2022 р. №518, з однієї сторони, та_______________________________________ (надалі – Виконавець),  в особі ____________________________, який діє на підставі __________________________ з іншої  сторони, </w:t>
      </w:r>
      <w:r w:rsidR="0083628E" w:rsidRPr="001D1857">
        <w:rPr>
          <w:rFonts w:ascii="Times New Roman" w:hAnsi="Times New Roman" w:cs="Times New Roman"/>
          <w:sz w:val="24"/>
          <w:szCs w:val="24"/>
        </w:rPr>
        <w:t xml:space="preserve">,  разом – Сторони, </w:t>
      </w:r>
      <w:r w:rsidR="0083628E" w:rsidRPr="001D1857">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83628E" w:rsidRPr="001D1857">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0083628E" w:rsidRPr="001D1857">
        <w:rPr>
          <w:rFonts w:ascii="Times New Roman" w:hAnsi="Times New Roman" w:cs="Times New Roman"/>
          <w:sz w:val="24"/>
          <w:szCs w:val="24"/>
          <w:lang w:eastAsia="uk-UA"/>
        </w:rPr>
        <w:t>надалі-</w:t>
      </w:r>
      <w:proofErr w:type="spellEnd"/>
      <w:r w:rsidR="0083628E" w:rsidRPr="001D1857">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w:t>
      </w:r>
      <w:r w:rsidR="0083628E">
        <w:rPr>
          <w:rFonts w:ascii="Times New Roman" w:hAnsi="Times New Roman" w:cs="Times New Roman"/>
          <w:sz w:val="24"/>
          <w:szCs w:val="24"/>
          <w:lang w:eastAsia="uk-UA"/>
        </w:rPr>
        <w:t xml:space="preserve">» </w:t>
      </w:r>
      <w:r w:rsidR="0083628E" w:rsidRPr="001D1857">
        <w:rPr>
          <w:rFonts w:ascii="Times New Roman" w:hAnsi="Times New Roman" w:cs="Times New Roman"/>
          <w:sz w:val="24"/>
          <w:szCs w:val="24"/>
        </w:rPr>
        <w:t xml:space="preserve">уклали </w:t>
      </w:r>
      <w:r w:rsidR="0083628E" w:rsidRPr="0083628E">
        <w:rPr>
          <w:rFonts w:ascii="Times New Roman" w:hAnsi="Times New Roman" w:cs="Times New Roman"/>
          <w:b/>
          <w:bCs/>
          <w:sz w:val="24"/>
          <w:szCs w:val="24"/>
        </w:rPr>
        <w:t xml:space="preserve"> </w:t>
      </w:r>
      <w:r w:rsidRPr="00094D33">
        <w:rPr>
          <w:rFonts w:ascii="Times New Roman" w:hAnsi="Times New Roman" w:cs="Times New Roman"/>
          <w:sz w:val="24"/>
          <w:szCs w:val="24"/>
        </w:rPr>
        <w:t>договір з  технічного обслуговування системи газопостачання та газового обладнання (крім ВОГ) (надалі – Договір)  про таке:</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ind w:left="3544"/>
        <w:rPr>
          <w:rFonts w:ascii="Times New Roman" w:hAnsi="Times New Roman" w:cs="Times New Roman"/>
          <w:sz w:val="24"/>
          <w:szCs w:val="24"/>
        </w:rPr>
      </w:pPr>
      <w:r w:rsidRPr="00094D33">
        <w:rPr>
          <w:rFonts w:ascii="Times New Roman" w:hAnsi="Times New Roman" w:cs="Times New Roman"/>
          <w:b/>
          <w:sz w:val="24"/>
          <w:szCs w:val="24"/>
        </w:rPr>
        <w:t>1. ПРЕДМЕТ  ДОГОВОРУ</w:t>
      </w:r>
    </w:p>
    <w:p w:rsidR="00094D33" w:rsidRPr="00094D33" w:rsidRDefault="00094D33" w:rsidP="00094D33">
      <w:pPr>
        <w:jc w:val="both"/>
        <w:rPr>
          <w:rFonts w:ascii="Times New Roman" w:hAnsi="Times New Roman" w:cs="Times New Roman"/>
          <w:b/>
          <w:sz w:val="24"/>
          <w:szCs w:val="24"/>
        </w:rPr>
      </w:pPr>
      <w:r w:rsidRPr="00094D33">
        <w:rPr>
          <w:rFonts w:ascii="Times New Roman" w:hAnsi="Times New Roman" w:cs="Times New Roman"/>
          <w:sz w:val="24"/>
          <w:szCs w:val="24"/>
        </w:rPr>
        <w:t>1. Замовник доручає, а Виконавець приймає на себе зобов’язання надання послуг з</w:t>
      </w:r>
      <w:r w:rsidRPr="00094D33">
        <w:rPr>
          <w:rFonts w:ascii="Times New Roman" w:hAnsi="Times New Roman" w:cs="Times New Roman"/>
          <w:b/>
          <w:sz w:val="24"/>
          <w:szCs w:val="24"/>
        </w:rPr>
        <w:t xml:space="preserve">: </w:t>
      </w:r>
      <w:proofErr w:type="spellStart"/>
      <w:r w:rsidRPr="00094D33">
        <w:rPr>
          <w:rFonts w:ascii="Times New Roman" w:hAnsi="Times New Roman" w:cs="Times New Roman"/>
          <w:sz w:val="24"/>
          <w:szCs w:val="24"/>
        </w:rPr>
        <w:t>ДК</w:t>
      </w:r>
      <w:proofErr w:type="spellEnd"/>
      <w:r w:rsidRPr="00094D33">
        <w:rPr>
          <w:rFonts w:ascii="Times New Roman" w:hAnsi="Times New Roman" w:cs="Times New Roman"/>
          <w:sz w:val="24"/>
          <w:szCs w:val="24"/>
        </w:rPr>
        <w:t xml:space="preserve"> 021:2015 </w:t>
      </w:r>
      <w:r w:rsidRPr="00094D33">
        <w:rPr>
          <w:rFonts w:ascii="Times New Roman" w:hAnsi="Times New Roman" w:cs="Times New Roman"/>
          <w:bCs/>
          <w:color w:val="000000"/>
          <w:sz w:val="24"/>
          <w:szCs w:val="24"/>
        </w:rPr>
        <w:t>50530000-9 Послуги з ремонту і технічного обслуговування техніки</w:t>
      </w:r>
      <w:r w:rsidRPr="00094D33">
        <w:rPr>
          <w:rFonts w:ascii="Times New Roman" w:hAnsi="Times New Roman" w:cs="Times New Roman"/>
          <w:sz w:val="24"/>
          <w:szCs w:val="24"/>
          <w:lang w:eastAsia="uk-UA"/>
        </w:rPr>
        <w:t xml:space="preserve"> (</w:t>
      </w:r>
      <w:r w:rsidRPr="00094D33">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094D33">
        <w:rPr>
          <w:rFonts w:ascii="Times New Roman" w:hAnsi="Times New Roman" w:cs="Times New Roman"/>
          <w:bCs/>
          <w:color w:val="000000"/>
          <w:sz w:val="24"/>
          <w:szCs w:val="24"/>
        </w:rPr>
        <w:t xml:space="preserve">) </w:t>
      </w:r>
      <w:r w:rsidRPr="00094D33">
        <w:rPr>
          <w:rFonts w:ascii="Times New Roman" w:hAnsi="Times New Roman" w:cs="Times New Roman"/>
          <w:sz w:val="24"/>
          <w:szCs w:val="24"/>
        </w:rPr>
        <w:t>за адресами</w:t>
      </w:r>
      <w:r w:rsidRPr="00094D33">
        <w:rPr>
          <w:rFonts w:ascii="Times New Roman" w:hAnsi="Times New Roman" w:cs="Times New Roman"/>
          <w:b/>
          <w:sz w:val="24"/>
          <w:szCs w:val="24"/>
        </w:rPr>
        <w:t xml:space="preserve">: </w:t>
      </w:r>
    </w:p>
    <w:p w:rsidR="007D6B5B" w:rsidRPr="007D6B5B" w:rsidRDefault="00094D33" w:rsidP="00094D33">
      <w:pPr>
        <w:jc w:val="both"/>
        <w:rPr>
          <w:rFonts w:ascii="Times New Roman" w:hAnsi="Times New Roman" w:cs="Times New Roman"/>
          <w:sz w:val="24"/>
          <w:szCs w:val="24"/>
          <w:lang w:val="ru-RU"/>
        </w:rPr>
      </w:pPr>
      <w:r w:rsidRPr="00094D33">
        <w:rPr>
          <w:rFonts w:ascii="Times New Roman" w:hAnsi="Times New Roman" w:cs="Times New Roman"/>
          <w:sz w:val="24"/>
          <w:szCs w:val="24"/>
        </w:rPr>
        <w:t>49000, Україна, Дніпропетровська обл., м. Дніпро,</w:t>
      </w:r>
      <w:r w:rsidRPr="00094D33">
        <w:rPr>
          <w:rFonts w:ascii="Times New Roman" w:hAnsi="Times New Roman" w:cs="Times New Roman"/>
          <w:color w:val="00B050"/>
          <w:sz w:val="24"/>
          <w:szCs w:val="24"/>
        </w:rPr>
        <w:t xml:space="preserve"> </w:t>
      </w:r>
      <w:r w:rsidRPr="00094D33">
        <w:rPr>
          <w:rFonts w:ascii="Times New Roman" w:hAnsi="Times New Roman" w:cs="Times New Roman"/>
          <w:sz w:val="24"/>
          <w:szCs w:val="24"/>
        </w:rPr>
        <w:t xml:space="preserve">вул. В.Вернадського, 9 (котельня №1), просп. Д. Яворницького, 24 (котельня № 2), пл. Соборна, 2 ( котельні № 3, № 9, газові плити  - гуртожиток №5),  вул. Севастопольська, 17 (котельні №4, № 5, № 6,  газові плити - гуртожитки № 3, № 4), вул. Набережна Перемоги, 44б  (котельня № 7, газові плити – гуртожиток № 6), вул. Набережна Перемоги, 44а (котельня № 8, газові плити – гуртожиток № 7). </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Кількість:  2 609 послуг.</w:t>
      </w:r>
    </w:p>
    <w:p w:rsidR="00094D33" w:rsidRPr="00094D33" w:rsidRDefault="00094D33" w:rsidP="00094D33">
      <w:pPr>
        <w:jc w:val="both"/>
        <w:rPr>
          <w:rFonts w:ascii="Times New Roman" w:hAnsi="Times New Roman" w:cs="Times New Roman"/>
          <w:color w:val="FF0000"/>
          <w:sz w:val="24"/>
          <w:szCs w:val="24"/>
        </w:rPr>
      </w:pPr>
      <w:r w:rsidRPr="00094D33">
        <w:rPr>
          <w:rFonts w:ascii="Times New Roman" w:hAnsi="Times New Roman" w:cs="Times New Roman"/>
          <w:sz w:val="24"/>
          <w:szCs w:val="24"/>
        </w:rPr>
        <w:t>Строк надання послуг:  з моменту укладання договору до 31 грудня 2023 року.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Бюджетні зобов’язання за цим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3.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4. Надання послуг з технічного обслуговування системи газопостачання та газового обладнання (крім ВОГ) включає здійснення Виконавцем надання послуг з технічного обслуговування, огляду, обстеження в строки та порядку, що передбачені цим Договором та чинними нормативно-правовими актами (надалі - послуги).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lastRenderedPageBreak/>
        <w:t>5.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6. Надання послуг здійснюється на підставі:</w:t>
      </w:r>
    </w:p>
    <w:p w:rsidR="00094D33" w:rsidRPr="00094D33" w:rsidRDefault="00094D33" w:rsidP="00094D33">
      <w:pPr>
        <w:jc w:val="both"/>
        <w:rPr>
          <w:rFonts w:ascii="Times New Roman" w:hAnsi="Times New Roman" w:cs="Times New Roman"/>
          <w:color w:val="FF0000"/>
          <w:sz w:val="24"/>
          <w:szCs w:val="24"/>
        </w:rPr>
      </w:pPr>
      <w:r w:rsidRPr="00094D33">
        <w:rPr>
          <w:rFonts w:ascii="Times New Roman" w:hAnsi="Times New Roman" w:cs="Times New Roman"/>
          <w:sz w:val="24"/>
          <w:szCs w:val="24"/>
        </w:rPr>
        <w:t xml:space="preserve">Наявності у Замовника акту розмежування балансової належності та експлуатаційної відповідальності сторін; відповідності об’єктів газопостачання вимогам ДБН В.2.5-20-2018 «Газопостачання», Правил  безпеки систем газопостачання та виконавчо-технічної  документації (далі ВТД). </w:t>
      </w:r>
    </w:p>
    <w:p w:rsidR="00094D33" w:rsidRPr="00094D33" w:rsidRDefault="00094D33" w:rsidP="00094D33">
      <w:pPr>
        <w:jc w:val="both"/>
        <w:rPr>
          <w:rFonts w:ascii="Times New Roman" w:hAnsi="Times New Roman" w:cs="Times New Roman"/>
          <w:b/>
          <w:sz w:val="24"/>
          <w:szCs w:val="24"/>
        </w:rPr>
      </w:pPr>
      <w:r w:rsidRPr="00094D33">
        <w:rPr>
          <w:rFonts w:ascii="Times New Roman" w:hAnsi="Times New Roman" w:cs="Times New Roman"/>
          <w:sz w:val="24"/>
          <w:szCs w:val="24"/>
        </w:rPr>
        <w:t xml:space="preserve"> </w:t>
      </w:r>
      <w:r w:rsidRPr="00094D33">
        <w:rPr>
          <w:rFonts w:ascii="Times New Roman" w:hAnsi="Times New Roman" w:cs="Times New Roman"/>
          <w:b/>
          <w:sz w:val="24"/>
          <w:szCs w:val="24"/>
        </w:rPr>
        <w:t xml:space="preserve">                                </w:t>
      </w:r>
    </w:p>
    <w:p w:rsidR="00094D33" w:rsidRPr="00094D33" w:rsidRDefault="00094D33" w:rsidP="00094D33">
      <w:pPr>
        <w:jc w:val="center"/>
        <w:rPr>
          <w:rFonts w:ascii="Times New Roman" w:hAnsi="Times New Roman" w:cs="Times New Roman"/>
          <w:sz w:val="24"/>
          <w:szCs w:val="24"/>
        </w:rPr>
      </w:pPr>
      <w:r w:rsidRPr="00094D33">
        <w:rPr>
          <w:rFonts w:ascii="Times New Roman" w:hAnsi="Times New Roman" w:cs="Times New Roman"/>
          <w:b/>
          <w:sz w:val="24"/>
          <w:szCs w:val="24"/>
        </w:rPr>
        <w:t>2. ВАРТІСТЬ ПОСЛУГ ТА  ПОРЯДОК  РОЗРАХУНКІВ</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Вартість послуг</w:t>
      </w:r>
      <w:r w:rsidRPr="00094D33">
        <w:rPr>
          <w:rFonts w:ascii="Times New Roman" w:hAnsi="Times New Roman" w:cs="Times New Roman"/>
          <w:color w:val="FF0000"/>
          <w:sz w:val="24"/>
          <w:szCs w:val="24"/>
        </w:rPr>
        <w:t xml:space="preserve"> </w:t>
      </w:r>
      <w:r w:rsidRPr="00094D33">
        <w:rPr>
          <w:rFonts w:ascii="Times New Roman" w:hAnsi="Times New Roman" w:cs="Times New Roman"/>
          <w:sz w:val="24"/>
          <w:szCs w:val="24"/>
        </w:rPr>
        <w:t>визначається Сторонами відповідно до калькуляції послуг  з технічного обслуговування системи газопостачання та газового обладнання на об’єктах (крім ВОГ) (Додаток 2), що надаються Виконавцем Замовнику , та становить _______ грн.(______________), в тому числі податок на додану вартість  - _____ грн.</w:t>
      </w:r>
    </w:p>
    <w:p w:rsidR="00094D33" w:rsidRPr="00094D33" w:rsidRDefault="00094D33" w:rsidP="00094D33">
      <w:pPr>
        <w:ind w:left="-142"/>
        <w:jc w:val="both"/>
        <w:rPr>
          <w:rFonts w:ascii="Times New Roman" w:hAnsi="Times New Roman" w:cs="Times New Roman"/>
          <w:sz w:val="24"/>
          <w:szCs w:val="24"/>
        </w:rPr>
      </w:pPr>
      <w:r w:rsidRPr="00094D33">
        <w:rPr>
          <w:rFonts w:ascii="Times New Roman" w:hAnsi="Times New Roman" w:cs="Times New Roman"/>
          <w:sz w:val="24"/>
          <w:szCs w:val="24"/>
        </w:rPr>
        <w:t xml:space="preserve">  Джерело фінансування: Державний бюджет України.</w:t>
      </w:r>
    </w:p>
    <w:p w:rsidR="00094D33" w:rsidRPr="0083628E" w:rsidRDefault="00094D33" w:rsidP="0083628E">
      <w:pPr>
        <w:pStyle w:val="13"/>
        <w:spacing w:line="240" w:lineRule="auto"/>
        <w:ind w:firstLine="709"/>
        <w:jc w:val="both"/>
        <w:rPr>
          <w:rFonts w:ascii="Times New Roman" w:hAnsi="Times New Roman" w:cs="Times New Roman"/>
          <w:sz w:val="24"/>
          <w:szCs w:val="24"/>
        </w:rPr>
      </w:pPr>
      <w:r w:rsidRPr="00094D33">
        <w:rPr>
          <w:rFonts w:ascii="Times New Roman" w:hAnsi="Times New Roman" w:cs="Times New Roman"/>
          <w:sz w:val="24"/>
          <w:szCs w:val="24"/>
        </w:rPr>
        <w:t xml:space="preserve">2. Замовник сплачує Виконавцю вартість послуг з технічного обслуговування системи газопостачання та газового обладнання (крім ВОГ), визначену у пункті 1 цього розділу, протягом </w:t>
      </w:r>
      <w:r w:rsidR="0083628E" w:rsidRPr="0083628E">
        <w:rPr>
          <w:rFonts w:ascii="Times New Roman" w:hAnsi="Times New Roman" w:cs="Times New Roman"/>
          <w:sz w:val="24"/>
          <w:szCs w:val="24"/>
        </w:rPr>
        <w:t>10</w:t>
      </w:r>
      <w:r w:rsidRPr="00094D33">
        <w:rPr>
          <w:rFonts w:ascii="Times New Roman" w:hAnsi="Times New Roman" w:cs="Times New Roman"/>
          <w:sz w:val="24"/>
          <w:szCs w:val="24"/>
        </w:rPr>
        <w:t xml:space="preserve"> робочих днів з дня підписання Сторонами акту наданих послуг шляхом безготівкового перерахування коштів на поточний рахунок Виконавця</w:t>
      </w:r>
      <w:r w:rsidR="0083628E" w:rsidRPr="0083628E">
        <w:rPr>
          <w:rFonts w:ascii="Times New Roman" w:hAnsi="Times New Roman" w:cs="Times New Roman"/>
          <w:sz w:val="24"/>
          <w:szCs w:val="24"/>
        </w:rPr>
        <w:t xml:space="preserve"> (</w:t>
      </w:r>
      <w:r w:rsidR="0083628E">
        <w:rPr>
          <w:rFonts w:ascii="Times New Roman" w:hAnsi="Times New Roman" w:cs="Times New Roman"/>
          <w:sz w:val="24"/>
          <w:szCs w:val="24"/>
        </w:rPr>
        <w:t>враховуючи постанову</w:t>
      </w:r>
      <w:r w:rsidR="0083628E" w:rsidRPr="001D1857">
        <w:rPr>
          <w:rFonts w:ascii="Times New Roman" w:hAnsi="Times New Roman" w:cs="Times New Roman"/>
          <w:sz w:val="24"/>
          <w:szCs w:val="24"/>
        </w:rPr>
        <w:t xml:space="preserve">  КМУ №590 ві</w:t>
      </w:r>
      <w:r w:rsidR="0083628E">
        <w:rPr>
          <w:rFonts w:ascii="Times New Roman" w:hAnsi="Times New Roman" w:cs="Times New Roman"/>
          <w:sz w:val="24"/>
          <w:szCs w:val="24"/>
        </w:rPr>
        <w:t>д 09 червня 2021 р., зі змінами.</w:t>
      </w:r>
      <w:r w:rsidR="0083628E" w:rsidRPr="0083628E">
        <w:rPr>
          <w:rFonts w:ascii="Times New Roman" w:hAnsi="Times New Roman" w:cs="Times New Roman"/>
          <w:sz w:val="24"/>
          <w:szCs w:val="24"/>
        </w:rPr>
        <w:t>).</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3.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4. Фактичні  обсяги  наданих  послуг  оформлюються  актом  наданих послуг  Виконавцем  протягом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3 (трьох) робочих днів з дати надання послуг та подається на розгляд Замовнику у двох примірниках. Замовник зобов’язується протягом 5 (п’яти) робочих днів від дати передачі актів наданих послуг (виконаних робіт)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5.У разі зміни цін або ціноутворюючих факторів, зміна вартості послуг, </w:t>
      </w:r>
      <w:proofErr w:type="spellStart"/>
      <w:r w:rsidRPr="00094D33">
        <w:rPr>
          <w:rFonts w:ascii="Times New Roman" w:hAnsi="Times New Roman" w:cs="Times New Roman"/>
          <w:sz w:val="24"/>
          <w:szCs w:val="24"/>
        </w:rPr>
        <w:t>задіяння</w:t>
      </w:r>
      <w:proofErr w:type="spellEnd"/>
      <w:r w:rsidRPr="00094D33">
        <w:rPr>
          <w:rFonts w:ascii="Times New Roman" w:hAnsi="Times New Roman" w:cs="Times New Roman"/>
          <w:sz w:val="24"/>
          <w:szCs w:val="24"/>
        </w:rPr>
        <w:t xml:space="preserve"> при необхідності транспортних засобів Виконавця, використання ТМЦ,</w:t>
      </w:r>
      <w:r w:rsidRPr="00094D33">
        <w:rPr>
          <w:rFonts w:ascii="Times New Roman" w:hAnsi="Times New Roman" w:cs="Times New Roman"/>
          <w:color w:val="FF0000"/>
          <w:sz w:val="24"/>
          <w:szCs w:val="24"/>
        </w:rPr>
        <w:t xml:space="preserve"> </w:t>
      </w:r>
      <w:r w:rsidRPr="00094D33">
        <w:rPr>
          <w:rFonts w:ascii="Times New Roman" w:hAnsi="Times New Roman" w:cs="Times New Roman"/>
          <w:sz w:val="24"/>
          <w:szCs w:val="24"/>
        </w:rPr>
        <w:t>вартість послуг, що надаються відповідно до цього Договору, підлягає перегляду. Виконавець повідомляє Замовника про такі зміни одночасно з пропозицією щодо зміни вартості послуг. Зміна договірної вартості послуг оформлюється шляхом укладання Додаткових угод, які стають невід’ємною частиною даного Договору.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6. Надання електронних податкових накладних та розрахунків коригування Виконавець здійснює за допомогою модулю «Електронний документообіг» до програмного забезпечення «М.Е.</w:t>
      </w:r>
      <w:proofErr w:type="spellStart"/>
      <w:r w:rsidRPr="00094D33">
        <w:rPr>
          <w:rFonts w:ascii="Times New Roman" w:hAnsi="Times New Roman" w:cs="Times New Roman"/>
          <w:sz w:val="24"/>
          <w:szCs w:val="24"/>
        </w:rPr>
        <w:t>ДОС</w:t>
      </w:r>
      <w:proofErr w:type="spellEnd"/>
      <w:r w:rsidRPr="00094D33">
        <w:rPr>
          <w:rFonts w:ascii="Times New Roman" w:hAnsi="Times New Roman" w:cs="Times New Roman"/>
          <w:sz w:val="24"/>
          <w:szCs w:val="24"/>
        </w:rPr>
        <w:t xml:space="preserve"> ІS» відповідно до п. 201.1 ст.201 Податкового кодексу України.      </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094D33" w:rsidRPr="00094D33" w:rsidRDefault="00094D33" w:rsidP="00094D33">
      <w:pPr>
        <w:jc w:val="center"/>
        <w:rPr>
          <w:rFonts w:ascii="Times New Roman" w:hAnsi="Times New Roman" w:cs="Times New Roman"/>
          <w:sz w:val="24"/>
          <w:szCs w:val="24"/>
        </w:rPr>
      </w:pPr>
      <w:r w:rsidRPr="00094D33">
        <w:rPr>
          <w:rFonts w:ascii="Times New Roman" w:hAnsi="Times New Roman" w:cs="Times New Roman"/>
          <w:b/>
          <w:sz w:val="24"/>
          <w:szCs w:val="24"/>
        </w:rPr>
        <w:t>3. ПРАВА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Виконавець має право:</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1.1. Здійснювати технічне обслуговування системи газопостачання та газового обладнання (крім ВОГ) об’єкта;</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1.2. На своєчасне отримання від Замовника  оплати по Договору в повному обсязі;</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lastRenderedPageBreak/>
        <w:t>1.3. 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1.4. Для забезпечення безпечної експлуатації відключити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 285, зареєстрованими в Міністерстві юстиції України 08 червня 2015 року за № 674/27119 (</w:t>
      </w:r>
      <w:proofErr w:type="spellStart"/>
      <w:r w:rsidRPr="00094D33">
        <w:rPr>
          <w:rFonts w:ascii="Times New Roman" w:hAnsi="Times New Roman" w:cs="Times New Roman"/>
          <w:sz w:val="24"/>
          <w:szCs w:val="24"/>
        </w:rPr>
        <w:t>далі–ПБСГ</w:t>
      </w:r>
      <w:proofErr w:type="spellEnd"/>
      <w:r w:rsidRPr="00094D33">
        <w:rPr>
          <w:rFonts w:ascii="Times New Roman" w:hAnsi="Times New Roman" w:cs="Times New Roman"/>
          <w:sz w:val="24"/>
          <w:szCs w:val="24"/>
        </w:rPr>
        <w:t>).</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Замовник має право:</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2.1. контролювати своєчасність та якість надання послуг за цим договором;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2.2. вимагати від Виконавця надання обґрунтування  застосованих цін на послуги;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2.3. за письмовим запитом щороку отримувати від Виконавця інформацію про технічний стан об’єкта, умови його експлуатації;</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2.4. 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2.5. 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4. ОБОВЯЗКИ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Виконавець зобов’язується: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1.1 якісно надавати послуги, визначені цим Договором;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1.2 додержуватись строків надання послуг згідно з узгодженим Сторонами графіком;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1.3 надавати  Замовнику на його прохання необхідну інформацію про хід надання послуг;</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1.4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надання послуг, порядку їх оформлення.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Замовник зобов’язується: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2.1 надати Виконавцю виконавчо-технічну документацію на газові мережі, акт розмежування меж балансової належності газопроводів та експлуатаційної відповідальності сторін, документи про відповідність </w:t>
      </w:r>
      <w:proofErr w:type="spellStart"/>
      <w:r w:rsidRPr="00094D33">
        <w:rPr>
          <w:rFonts w:ascii="Times New Roman" w:hAnsi="Times New Roman" w:cs="Times New Roman"/>
          <w:sz w:val="24"/>
          <w:szCs w:val="24"/>
        </w:rPr>
        <w:t>газовикористовуючого</w:t>
      </w:r>
      <w:proofErr w:type="spellEnd"/>
      <w:r w:rsidRPr="00094D33">
        <w:rPr>
          <w:rFonts w:ascii="Times New Roman" w:hAnsi="Times New Roman" w:cs="Times New Roman"/>
          <w:sz w:val="24"/>
          <w:szCs w:val="24"/>
        </w:rPr>
        <w:t xml:space="preserve"> обладнання вимогам ДБН і ПБСГ;</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2.2 своєчасно оформлювати та підписувати акти наданих послуг та розрахуватись з Виконавцем;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2.3 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2.4 забезпечити вільний доступ Виконавцю до системи газопостачання, для надання послуг з технічного обслуговування згідно з договором та погодженим графіком;</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2.5 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2.6 використовувати газові прилади/обладнання згідно з вимогами ПБСГ та/або інструкцій або паспортів заводів-виробників.</w:t>
      </w: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5. ВІДПОВІДАЛЬНІСТЬ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94D33" w:rsidRPr="00094D33" w:rsidRDefault="00193F72" w:rsidP="00094D33">
      <w:pPr>
        <w:jc w:val="both"/>
        <w:rPr>
          <w:rFonts w:ascii="Times New Roman" w:hAnsi="Times New Roman" w:cs="Times New Roman"/>
          <w:sz w:val="24"/>
          <w:szCs w:val="24"/>
        </w:rPr>
      </w:pPr>
      <w:r>
        <w:rPr>
          <w:rFonts w:ascii="Times New Roman" w:hAnsi="Times New Roman" w:cs="Times New Roman"/>
          <w:sz w:val="24"/>
          <w:szCs w:val="24"/>
          <w:lang w:val="ru-RU"/>
        </w:rPr>
        <w:t>2</w:t>
      </w:r>
      <w:r w:rsidR="00094D33" w:rsidRPr="00094D33">
        <w:rPr>
          <w:rFonts w:ascii="Times New Roman" w:hAnsi="Times New Roman" w:cs="Times New Roman"/>
          <w:sz w:val="24"/>
          <w:szCs w:val="24"/>
        </w:rPr>
        <w:t>. Виконавець не несе відповідальності в разі порушення Замовником вимог ПБСГ та інструкцій чи паспортів заводів-виробників при користуванні газовими приладами/обладнанням.</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lastRenderedPageBreak/>
        <w:t>6. ВИРІШЕННЯ  СПОРІВ</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Усі спори, що виникають з даного Договору або пов’язані з ним, вирішуються шляхом переговорів між Сторонами.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7. СТРОК  ДІЇ  ДОГОВОРУ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Цей Договір є укладеним і набирає чинності з дати підписання його Сторонами, і діє до 31.12.2023, а в частині виконання розрахунків по Договору – до повного їх виконання.</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Одностороння зміна чи розірвання цього Договору не допускається, крім випадку, передбаченого пунктом 3 цього розділу. Розірвання цього Договору у випадках, не передбачених пунктом 3  цього розділу, здійснюється в судовому порядку.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3. Цей Договір може бути достроково розірваний за взаємною згодою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8. ПРИКІНЦЕВІ  ПОЛОЖЕННЯ</w:t>
      </w:r>
    </w:p>
    <w:p w:rsidR="00193F72" w:rsidRPr="001D1857" w:rsidRDefault="00094D33" w:rsidP="00193F72">
      <w:pPr>
        <w:pStyle w:val="a9"/>
        <w:spacing w:after="0" w:line="240" w:lineRule="auto"/>
        <w:ind w:left="0" w:firstLine="709"/>
        <w:jc w:val="both"/>
        <w:rPr>
          <w:rFonts w:ascii="Times New Roman" w:hAnsi="Times New Roman"/>
          <w:sz w:val="24"/>
          <w:szCs w:val="24"/>
        </w:rPr>
      </w:pPr>
      <w:r w:rsidRPr="00094D33">
        <w:rPr>
          <w:rFonts w:ascii="Times New Roman" w:hAnsi="Times New Roman"/>
          <w:sz w:val="24"/>
          <w:szCs w:val="24"/>
        </w:rPr>
        <w:t>1. Усі зміни та доповнення до цього Договору оформлюються додатковими угодами до цього Договору.</w:t>
      </w:r>
      <w:r w:rsidR="00193F72" w:rsidRPr="00193F72">
        <w:rPr>
          <w:rFonts w:ascii="Times New Roman" w:hAnsi="Times New Roman"/>
          <w:sz w:val="24"/>
          <w:szCs w:val="24"/>
        </w:rPr>
        <w:t xml:space="preserve"> </w:t>
      </w:r>
      <w:r w:rsidR="00193F72" w:rsidRPr="001D1857">
        <w:rPr>
          <w:rFonts w:ascii="Times New Roman" w:hAnsi="Times New Roman"/>
          <w:sz w:val="24"/>
          <w:szCs w:val="24"/>
        </w:rPr>
        <w:t xml:space="preserve">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w:t>
      </w:r>
      <w:r w:rsidR="00193F72">
        <w:rPr>
          <w:rFonts w:ascii="Times New Roman" w:hAnsi="Times New Roman"/>
          <w:sz w:val="24"/>
          <w:szCs w:val="24"/>
        </w:rPr>
        <w:t>п.19</w:t>
      </w:r>
      <w:r w:rsidR="00193F72" w:rsidRPr="001D1857">
        <w:rPr>
          <w:rFonts w:ascii="Times New Roman" w:hAnsi="Times New Roman"/>
          <w:sz w:val="24"/>
          <w:szCs w:val="24"/>
        </w:rPr>
        <w:t xml:space="preserve"> Особливостей:</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1D185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3F72" w:rsidRPr="001D1857"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1857">
        <w:rPr>
          <w:rFonts w:ascii="Times New Roman" w:hAnsi="Times New Roman" w:cs="Times New Roman"/>
          <w:color w:val="000000"/>
          <w:sz w:val="24"/>
          <w:szCs w:val="24"/>
        </w:rPr>
        <w:t>Platts</w:t>
      </w:r>
      <w:proofErr w:type="spellEnd"/>
      <w:r w:rsidRPr="001D1857">
        <w:rPr>
          <w:rFonts w:ascii="Times New Roman" w:hAnsi="Times New Roman" w:cs="Times New Roman"/>
          <w:color w:val="000000"/>
          <w:sz w:val="24"/>
          <w:szCs w:val="24"/>
        </w:rPr>
        <w:t xml:space="preserve">, ARGUS, регульованих цін (тарифів), нормативів, середньозважених цін на </w:t>
      </w:r>
      <w:r w:rsidRPr="001D1857">
        <w:rPr>
          <w:rFonts w:ascii="Times New Roman" w:hAnsi="Times New Roman" w:cs="Times New Roman"/>
          <w:color w:val="000000"/>
          <w:sz w:val="24"/>
          <w:szCs w:val="24"/>
        </w:rPr>
        <w:lastRenderedPageBreak/>
        <w:t xml:space="preserve">електроенергію на ринку </w:t>
      </w:r>
      <w:proofErr w:type="spellStart"/>
      <w:r w:rsidRPr="001D1857">
        <w:rPr>
          <w:rFonts w:ascii="Times New Roman" w:hAnsi="Times New Roman" w:cs="Times New Roman"/>
          <w:color w:val="000000"/>
          <w:sz w:val="24"/>
          <w:szCs w:val="24"/>
        </w:rPr>
        <w:t>“на</w:t>
      </w:r>
      <w:proofErr w:type="spellEnd"/>
      <w:r w:rsidRPr="001D1857">
        <w:rPr>
          <w:rFonts w:ascii="Times New Roman" w:hAnsi="Times New Roman" w:cs="Times New Roman"/>
          <w:color w:val="000000"/>
          <w:sz w:val="24"/>
          <w:szCs w:val="24"/>
        </w:rPr>
        <w:t xml:space="preserve"> добу </w:t>
      </w:r>
      <w:proofErr w:type="spellStart"/>
      <w:r w:rsidRPr="001D1857">
        <w:rPr>
          <w:rFonts w:ascii="Times New Roman" w:hAnsi="Times New Roman" w:cs="Times New Roman"/>
          <w:color w:val="000000"/>
          <w:sz w:val="24"/>
          <w:szCs w:val="24"/>
        </w:rPr>
        <w:t>наперед”</w:t>
      </w:r>
      <w:proofErr w:type="spellEnd"/>
      <w:r w:rsidRPr="001D1857">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094D33" w:rsidRPr="00193F72" w:rsidRDefault="00193F72" w:rsidP="00193F72">
      <w:pPr>
        <w:ind w:firstLine="567"/>
        <w:jc w:val="both"/>
        <w:rPr>
          <w:rFonts w:ascii="Times New Roman" w:hAnsi="Times New Roman" w:cs="Times New Roman"/>
          <w:color w:val="000000"/>
          <w:sz w:val="24"/>
          <w:szCs w:val="24"/>
        </w:rPr>
      </w:pPr>
      <w:r w:rsidRPr="001D1857">
        <w:rPr>
          <w:rFonts w:ascii="Times New Roman" w:hAnsi="Times New Roman" w:cs="Times New Roman"/>
          <w:color w:val="000000"/>
          <w:sz w:val="24"/>
          <w:szCs w:val="24"/>
        </w:rPr>
        <w:t>8) зміни умов у зв’язку із застосуванням положень частини шостої</w:t>
      </w:r>
      <w:r w:rsidRPr="001D1857">
        <w:rPr>
          <w:rFonts w:ascii="Times New Roman" w:hAnsi="Times New Roman" w:cs="Times New Roman"/>
          <w:color w:val="000000"/>
          <w:sz w:val="24"/>
          <w:szCs w:val="24"/>
          <w:lang w:val="ru-RU"/>
        </w:rPr>
        <w:t xml:space="preserve"> </w:t>
      </w:r>
      <w:r w:rsidRPr="001D1857">
        <w:rPr>
          <w:rFonts w:ascii="Times New Roman" w:hAnsi="Times New Roman" w:cs="Times New Roman"/>
          <w:color w:val="000000"/>
          <w:sz w:val="24"/>
          <w:szCs w:val="24"/>
        </w:rPr>
        <w:t>статті 41 Закону.</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Додаткові угоди, додатки до цього Договору є його невід’ємними частинами і мають юридичну силу, якщо вони укладені з дотриманням вимог законодавства та підписані уповноваженими представниками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3. У разі будь-яких змін у статусі платника податків Сторони зобов’язані повідомити одна одну про це та надати відповідні документи протягом 3(трьох) робочих днів з моменту виникнення змін. У разі порушення строків Сторони несуть відповідальність згідно з чинним законодавством України.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4. Сторони зобов’язуються вчасно повідомляти одна одну про зміни свого місцезнаходження, банківських реквізитів, номерів телефонів, факсів, установчих документів або у випадку переходу права власності/користування на об’єкт шляхом направлення листа.</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5. Цей договір укладений у двох примірниках, кожний з яких має однакову юридичну силу. Один з примірників зберігається у Замовника, інший – у   Виконавця.</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9. ДОДАТКИ</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1. Додаток №1 – Графік надання послуг</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2. Додаток №2 – Калькуляція</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10. МІСЦЕЗНАХОДЖЕННЯ ТА РЕКВІЗИТИ СТОРІН</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                    ЗАМОВНИК                                                                             ВИКОНАВЕЦЬ</w:t>
      </w:r>
    </w:p>
    <w:tbl>
      <w:tblPr>
        <w:tblW w:w="0" w:type="auto"/>
        <w:tblLook w:val="01E0"/>
      </w:tblPr>
      <w:tblGrid>
        <w:gridCol w:w="5376"/>
        <w:gridCol w:w="4478"/>
      </w:tblGrid>
      <w:tr w:rsidR="00094D33" w:rsidRPr="00094D33" w:rsidTr="00094D33">
        <w:trPr>
          <w:trHeight w:val="292"/>
        </w:trPr>
        <w:tc>
          <w:tcPr>
            <w:tcW w:w="5211" w:type="dxa"/>
            <w:hideMark/>
          </w:tcPr>
          <w:p w:rsidR="00094D33" w:rsidRPr="00094D33" w:rsidRDefault="00094D33" w:rsidP="00094D33">
            <w:pPr>
              <w:jc w:val="center"/>
              <w:rPr>
                <w:rFonts w:ascii="Times New Roman" w:hAnsi="Times New Roman" w:cs="Times New Roman"/>
                <w:b/>
                <w:sz w:val="24"/>
                <w:szCs w:val="24"/>
              </w:rPr>
            </w:pPr>
            <w:r w:rsidRPr="00094D33">
              <w:rPr>
                <w:rFonts w:ascii="Times New Roman" w:hAnsi="Times New Roman" w:cs="Times New Roman"/>
                <w:b/>
                <w:sz w:val="24"/>
                <w:szCs w:val="24"/>
              </w:rPr>
              <w:t>Дніпровський державний медичний університет</w:t>
            </w:r>
          </w:p>
        </w:tc>
        <w:tc>
          <w:tcPr>
            <w:tcW w:w="5333" w:type="dxa"/>
          </w:tcPr>
          <w:p w:rsidR="00094D33" w:rsidRPr="00094D33" w:rsidRDefault="00094D33" w:rsidP="00094D33">
            <w:pPr>
              <w:jc w:val="both"/>
              <w:rPr>
                <w:rFonts w:ascii="Times New Roman" w:hAnsi="Times New Roman" w:cs="Times New Roman"/>
                <w:sz w:val="24"/>
                <w:szCs w:val="24"/>
              </w:rPr>
            </w:pPr>
          </w:p>
        </w:tc>
      </w:tr>
      <w:tr w:rsidR="00094D33" w:rsidRPr="00094D33" w:rsidTr="00094D33">
        <w:trPr>
          <w:trHeight w:val="584"/>
        </w:trPr>
        <w:tc>
          <w:tcPr>
            <w:tcW w:w="5211" w:type="dxa"/>
            <w:hideMark/>
          </w:tcPr>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 xml:space="preserve">49044, </w:t>
            </w:r>
            <w:r w:rsidRPr="00094D33">
              <w:rPr>
                <w:rFonts w:ascii="Times New Roman" w:hAnsi="Times New Roman" w:cs="Times New Roman"/>
                <w:bCs/>
                <w:sz w:val="24"/>
                <w:szCs w:val="24"/>
              </w:rPr>
              <w:t>Україна,</w:t>
            </w:r>
            <w:r w:rsidRPr="00094D33">
              <w:rPr>
                <w:rFonts w:ascii="Times New Roman" w:hAnsi="Times New Roman" w:cs="Times New Roman"/>
                <w:sz w:val="24"/>
                <w:szCs w:val="24"/>
              </w:rPr>
              <w:t xml:space="preserve"> Дніпропетровська область, м. Дніпро, вул. Володимира Вернадського, буд. 9</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Код ЄДРПОУ 02010681</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Рахунок №:</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___________________________________________</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в  _________________________________________</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ІПН: 020106804020</w:t>
            </w:r>
          </w:p>
          <w:p w:rsidR="00094D33" w:rsidRPr="00094D33" w:rsidRDefault="00094D33" w:rsidP="00094D33">
            <w:pPr>
              <w:tabs>
                <w:tab w:val="left" w:pos="6725"/>
              </w:tabs>
              <w:rPr>
                <w:rFonts w:ascii="Times New Roman" w:hAnsi="Times New Roman" w:cs="Times New Roman"/>
                <w:sz w:val="24"/>
                <w:szCs w:val="24"/>
              </w:rPr>
            </w:pPr>
            <w:r w:rsidRPr="00094D33">
              <w:rPr>
                <w:rFonts w:ascii="Times New Roman" w:hAnsi="Times New Roman" w:cs="Times New Roman"/>
                <w:sz w:val="24"/>
                <w:szCs w:val="24"/>
              </w:rPr>
              <w:t>Свідоцтво №200005288</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Телефон (056) 766-48-48</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Е-mail: dmu@dmu.edu.ua</w:t>
            </w:r>
          </w:p>
          <w:p w:rsidR="00094D33" w:rsidRPr="00094D33" w:rsidRDefault="00094D33" w:rsidP="00094D33">
            <w:pPr>
              <w:rPr>
                <w:rFonts w:ascii="Times New Roman" w:hAnsi="Times New Roman" w:cs="Times New Roman"/>
                <w:b/>
                <w:sz w:val="24"/>
                <w:szCs w:val="24"/>
              </w:rPr>
            </w:pPr>
          </w:p>
          <w:p w:rsidR="00094D33" w:rsidRPr="00094D33" w:rsidRDefault="00094D33" w:rsidP="00094D33">
            <w:pPr>
              <w:rPr>
                <w:rFonts w:ascii="Times New Roman" w:hAnsi="Times New Roman" w:cs="Times New Roman"/>
                <w:b/>
                <w:sz w:val="24"/>
                <w:szCs w:val="24"/>
              </w:rPr>
            </w:pPr>
          </w:p>
          <w:p w:rsidR="00094D33" w:rsidRPr="00094D33" w:rsidRDefault="00094D33" w:rsidP="00094D33">
            <w:pPr>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ректора ДДМУ, професор</w:t>
            </w:r>
          </w:p>
          <w:p w:rsidR="00094D33" w:rsidRPr="00094D33" w:rsidRDefault="00094D33" w:rsidP="00094D33">
            <w:pPr>
              <w:rPr>
                <w:rFonts w:ascii="Times New Roman" w:hAnsi="Times New Roman" w:cs="Times New Roman"/>
                <w:sz w:val="24"/>
                <w:szCs w:val="24"/>
              </w:rPr>
            </w:pPr>
          </w:p>
          <w:p w:rsidR="00094D33" w:rsidRPr="00094D33" w:rsidRDefault="00094D33" w:rsidP="00094D33">
            <w:pPr>
              <w:adjustRightInd w:val="0"/>
              <w:ind w:left="40" w:right="40"/>
              <w:rPr>
                <w:rFonts w:ascii="Times New Roman" w:hAnsi="Times New Roman" w:cs="Times New Roman"/>
                <w:b/>
                <w:sz w:val="24"/>
                <w:szCs w:val="24"/>
              </w:rPr>
            </w:pPr>
            <w:r w:rsidRPr="00094D33">
              <w:rPr>
                <w:rFonts w:ascii="Times New Roman" w:hAnsi="Times New Roman" w:cs="Times New Roman"/>
                <w:sz w:val="24"/>
                <w:szCs w:val="24"/>
              </w:rPr>
              <w:t>___________________ Тетяна ПЕРЦЕВА</w:t>
            </w: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м. п.</w:t>
            </w:r>
          </w:p>
        </w:tc>
        <w:tc>
          <w:tcPr>
            <w:tcW w:w="5333" w:type="dxa"/>
          </w:tcPr>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rPr>
                <w:rFonts w:ascii="Times New Roman" w:hAnsi="Times New Roman" w:cs="Times New Roman"/>
                <w:sz w:val="24"/>
                <w:szCs w:val="24"/>
              </w:rPr>
            </w:pPr>
            <w:r w:rsidRPr="00094D33">
              <w:rPr>
                <w:rFonts w:ascii="Times New Roman" w:hAnsi="Times New Roman" w:cs="Times New Roman"/>
                <w:sz w:val="24"/>
                <w:szCs w:val="24"/>
              </w:rPr>
              <w:t>Директор</w:t>
            </w:r>
          </w:p>
          <w:p w:rsidR="00094D33" w:rsidRPr="00094D33" w:rsidRDefault="00094D33" w:rsidP="00094D33">
            <w:pPr>
              <w:adjustRightInd w:val="0"/>
              <w:ind w:left="40" w:right="40"/>
              <w:rPr>
                <w:rFonts w:ascii="Times New Roman" w:hAnsi="Times New Roman" w:cs="Times New Roman"/>
                <w:sz w:val="24"/>
                <w:szCs w:val="24"/>
              </w:rPr>
            </w:pPr>
          </w:p>
          <w:p w:rsidR="00094D33" w:rsidRPr="00094D33" w:rsidRDefault="00094D33" w:rsidP="00094D33">
            <w:pPr>
              <w:adjustRightInd w:val="0"/>
              <w:ind w:left="40" w:right="40"/>
              <w:rPr>
                <w:rFonts w:ascii="Times New Roman" w:hAnsi="Times New Roman" w:cs="Times New Roman"/>
                <w:sz w:val="24"/>
                <w:szCs w:val="24"/>
              </w:rPr>
            </w:pPr>
            <w:r w:rsidRPr="00094D33">
              <w:rPr>
                <w:rFonts w:ascii="Times New Roman" w:hAnsi="Times New Roman" w:cs="Times New Roman"/>
                <w:sz w:val="24"/>
                <w:szCs w:val="24"/>
              </w:rPr>
              <w:t xml:space="preserve">___________________ </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м. п.</w:t>
            </w:r>
          </w:p>
        </w:tc>
      </w:tr>
    </w:tbl>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094D33" w:rsidRPr="00094D33" w:rsidRDefault="00094D33" w:rsidP="00094D33">
      <w:pPr>
        <w:jc w:val="both"/>
        <w:rPr>
          <w:rFonts w:ascii="Times New Roman" w:hAnsi="Times New Roman" w:cs="Times New Roman"/>
          <w:sz w:val="24"/>
          <w:szCs w:val="24"/>
        </w:rPr>
      </w:pPr>
      <w:r w:rsidRPr="00094D33">
        <w:rPr>
          <w:rFonts w:ascii="Times New Roman" w:hAnsi="Times New Roman" w:cs="Times New Roman"/>
          <w:sz w:val="24"/>
          <w:szCs w:val="24"/>
        </w:rPr>
        <w:t xml:space="preserve">                                               </w:t>
      </w:r>
    </w:p>
    <w:p w:rsidR="00094D33" w:rsidRPr="00094D33" w:rsidRDefault="00094D33" w:rsidP="00094D33">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Додаток № 1</w:t>
      </w:r>
    </w:p>
    <w:p w:rsidR="00094D33" w:rsidRPr="00094D33" w:rsidRDefault="00094D33" w:rsidP="00094D33">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 договору № ________  </w:t>
      </w:r>
    </w:p>
    <w:p w:rsidR="00094D33" w:rsidRPr="00094D33" w:rsidRDefault="00094D33" w:rsidP="00094D33">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від «____»_______________2023 р </w:t>
      </w:r>
    </w:p>
    <w:p w:rsidR="00094D33" w:rsidRPr="00094D33" w:rsidRDefault="00094D33" w:rsidP="00094D33">
      <w:pPr>
        <w:ind w:left="-142"/>
        <w:jc w:val="center"/>
        <w:rPr>
          <w:rFonts w:ascii="Times New Roman" w:hAnsi="Times New Roman" w:cs="Times New Roman"/>
          <w:sz w:val="24"/>
          <w:szCs w:val="24"/>
        </w:rPr>
      </w:pPr>
    </w:p>
    <w:p w:rsidR="00094D33" w:rsidRPr="00094D33" w:rsidRDefault="00094D33" w:rsidP="00094D33">
      <w:pPr>
        <w:ind w:left="-142"/>
        <w:jc w:val="center"/>
        <w:rPr>
          <w:rFonts w:ascii="Times New Roman" w:hAnsi="Times New Roman" w:cs="Times New Roman"/>
          <w:b/>
          <w:sz w:val="24"/>
          <w:szCs w:val="24"/>
        </w:rPr>
      </w:pPr>
      <w:r w:rsidRPr="00094D33">
        <w:rPr>
          <w:rFonts w:ascii="Times New Roman" w:hAnsi="Times New Roman" w:cs="Times New Roman"/>
          <w:b/>
          <w:sz w:val="24"/>
          <w:szCs w:val="24"/>
        </w:rPr>
        <w:t>ГРАФІК</w:t>
      </w:r>
    </w:p>
    <w:p w:rsidR="00094D33" w:rsidRPr="00094D33" w:rsidRDefault="00094D33" w:rsidP="00094D33">
      <w:pPr>
        <w:ind w:left="-142"/>
        <w:jc w:val="center"/>
        <w:rPr>
          <w:rFonts w:ascii="Times New Roman" w:hAnsi="Times New Roman" w:cs="Times New Roman"/>
          <w:b/>
          <w:sz w:val="24"/>
          <w:szCs w:val="24"/>
        </w:rPr>
      </w:pPr>
      <w:r w:rsidRPr="00094D33">
        <w:rPr>
          <w:rFonts w:ascii="Times New Roman" w:hAnsi="Times New Roman" w:cs="Times New Roman"/>
          <w:b/>
          <w:sz w:val="24"/>
          <w:szCs w:val="24"/>
        </w:rPr>
        <w:t>надання послуг з технічного обслуговування систем газопостачання та газового обладнання  на об’єктах</w:t>
      </w:r>
    </w:p>
    <w:p w:rsidR="00094D33" w:rsidRPr="00094D33" w:rsidRDefault="0083628E" w:rsidP="00094D33">
      <w:pPr>
        <w:ind w:left="-142"/>
        <w:jc w:val="center"/>
        <w:rPr>
          <w:rFonts w:ascii="Times New Roman" w:hAnsi="Times New Roman" w:cs="Times New Roman"/>
          <w:b/>
          <w:sz w:val="24"/>
          <w:szCs w:val="24"/>
        </w:rPr>
      </w:pPr>
      <w:proofErr w:type="spellStart"/>
      <w:r w:rsidRPr="00DA45F2">
        <w:rPr>
          <w:rFonts w:ascii="Times New Roman" w:hAnsi="Times New Roman" w:cs="Times New Roman"/>
          <w:sz w:val="24"/>
          <w:szCs w:val="24"/>
        </w:rPr>
        <w:lastRenderedPageBreak/>
        <w:t>ДК</w:t>
      </w:r>
      <w:proofErr w:type="spellEnd"/>
      <w:r w:rsidRPr="00DA45F2">
        <w:rPr>
          <w:rFonts w:ascii="Times New Roman" w:hAnsi="Times New Roman" w:cs="Times New Roman"/>
          <w:sz w:val="24"/>
          <w:szCs w:val="24"/>
        </w:rPr>
        <w:t xml:space="preserve"> 021:2015 </w:t>
      </w:r>
      <w:r w:rsidRPr="00DA45F2">
        <w:rPr>
          <w:rFonts w:ascii="Times New Roman" w:hAnsi="Times New Roman" w:cs="Times New Roman"/>
          <w:bCs/>
          <w:color w:val="000000"/>
          <w:sz w:val="24"/>
          <w:szCs w:val="24"/>
        </w:rPr>
        <w:t>50530000-9 Послуги з ремонту і технічного обслуговування техніки</w:t>
      </w:r>
      <w:r w:rsidRPr="00DA45F2">
        <w:rPr>
          <w:rFonts w:ascii="Times New Roman" w:hAnsi="Times New Roman" w:cs="Times New Roman"/>
          <w:sz w:val="24"/>
          <w:szCs w:val="24"/>
          <w:lang w:eastAsia="uk-UA"/>
        </w:rPr>
        <w:t xml:space="preserve"> (</w:t>
      </w:r>
      <w:r w:rsidRPr="00DA45F2">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DA45F2">
        <w:rPr>
          <w:rFonts w:ascii="Times New Roman" w:hAnsi="Times New Roman" w:cs="Times New Roman"/>
          <w:bCs/>
          <w:color w:val="000000"/>
          <w:sz w:val="24"/>
          <w:szCs w:val="24"/>
        </w:rPr>
        <w:t>)</w:t>
      </w:r>
    </w:p>
    <w:p w:rsidR="00094D33" w:rsidRPr="00094D33" w:rsidRDefault="00094D33" w:rsidP="00094D33">
      <w:pPr>
        <w:ind w:left="-142"/>
        <w:jc w:val="center"/>
        <w:rPr>
          <w:rFonts w:ascii="Times New Roman" w:hAnsi="Times New Roman" w:cs="Times New Roman"/>
          <w:color w:val="FF0000"/>
          <w:sz w:val="24"/>
          <w:szCs w:val="24"/>
        </w:rPr>
      </w:pPr>
    </w:p>
    <w:tbl>
      <w:tblPr>
        <w:tblW w:w="105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6"/>
        <w:gridCol w:w="4105"/>
        <w:gridCol w:w="6"/>
        <w:gridCol w:w="986"/>
        <w:gridCol w:w="6"/>
        <w:gridCol w:w="419"/>
        <w:gridCol w:w="6"/>
        <w:gridCol w:w="419"/>
        <w:gridCol w:w="6"/>
        <w:gridCol w:w="420"/>
        <w:gridCol w:w="6"/>
        <w:gridCol w:w="419"/>
        <w:gridCol w:w="6"/>
        <w:gridCol w:w="419"/>
        <w:gridCol w:w="6"/>
        <w:gridCol w:w="419"/>
        <w:gridCol w:w="6"/>
        <w:gridCol w:w="420"/>
        <w:gridCol w:w="6"/>
        <w:gridCol w:w="419"/>
        <w:gridCol w:w="6"/>
        <w:gridCol w:w="419"/>
        <w:gridCol w:w="6"/>
        <w:gridCol w:w="419"/>
        <w:gridCol w:w="6"/>
        <w:gridCol w:w="420"/>
        <w:gridCol w:w="6"/>
        <w:gridCol w:w="419"/>
        <w:gridCol w:w="6"/>
      </w:tblGrid>
      <w:tr w:rsidR="00094D33" w:rsidRPr="00094D33" w:rsidTr="00594E2E">
        <w:trPr>
          <w:gridAfter w:val="1"/>
          <w:wAfter w:w="6" w:type="dxa"/>
          <w:cantSplit/>
          <w:trHeight w:val="944"/>
        </w:trPr>
        <w:tc>
          <w:tcPr>
            <w:tcW w:w="386" w:type="dxa"/>
            <w:tcBorders>
              <w:top w:val="single" w:sz="8" w:space="0" w:color="auto"/>
              <w:left w:val="single" w:sz="8" w:space="0" w:color="auto"/>
              <w:bottom w:val="single" w:sz="8" w:space="0" w:color="auto"/>
              <w:right w:val="single" w:sz="8" w:space="0" w:color="auto"/>
            </w:tcBorders>
            <w:vAlign w:val="center"/>
          </w:tcPr>
          <w:p w:rsidR="00094D33" w:rsidRPr="00094D33" w:rsidRDefault="00094D33" w:rsidP="00094D33">
            <w:pPr>
              <w:spacing w:beforeAutospacing="1" w:afterAutospacing="1"/>
              <w:rPr>
                <w:rFonts w:ascii="Times New Roman" w:hAnsi="Times New Roman" w:cs="Times New Roman"/>
                <w:b/>
                <w:sz w:val="24"/>
                <w:szCs w:val="24"/>
              </w:rPr>
            </w:pPr>
            <w:r w:rsidRPr="00094D33">
              <w:rPr>
                <w:rFonts w:ascii="Times New Roman" w:hAnsi="Times New Roman" w:cs="Times New Roman"/>
                <w:b/>
                <w:sz w:val="24"/>
                <w:szCs w:val="24"/>
              </w:rPr>
              <w:t>№</w:t>
            </w:r>
          </w:p>
        </w:tc>
        <w:tc>
          <w:tcPr>
            <w:tcW w:w="4111" w:type="dxa"/>
            <w:gridSpan w:val="2"/>
            <w:tcBorders>
              <w:top w:val="single" w:sz="8" w:space="0" w:color="auto"/>
              <w:left w:val="single" w:sz="8" w:space="0" w:color="auto"/>
              <w:bottom w:val="single" w:sz="8" w:space="0" w:color="auto"/>
              <w:right w:val="single" w:sz="8" w:space="0" w:color="auto"/>
            </w:tcBorders>
            <w:vAlign w:val="center"/>
          </w:tcPr>
          <w:p w:rsidR="00094D33" w:rsidRPr="00094D33" w:rsidRDefault="00094D33" w:rsidP="00094D33">
            <w:pPr>
              <w:spacing w:beforeAutospacing="1" w:afterAutospacing="1"/>
              <w:jc w:val="center"/>
              <w:rPr>
                <w:rFonts w:ascii="Times New Roman" w:hAnsi="Times New Roman" w:cs="Times New Roman"/>
                <w:b/>
                <w:sz w:val="24"/>
                <w:szCs w:val="24"/>
              </w:rPr>
            </w:pPr>
            <w:r w:rsidRPr="00094D33">
              <w:rPr>
                <w:rFonts w:ascii="Times New Roman" w:hAnsi="Times New Roman" w:cs="Times New Roman"/>
                <w:b/>
                <w:sz w:val="24"/>
                <w:szCs w:val="24"/>
              </w:rPr>
              <w:t>Найменування робіт</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094D33" w:rsidRPr="00094D33" w:rsidRDefault="00094D33" w:rsidP="00094D33">
            <w:pPr>
              <w:spacing w:before="100" w:beforeAutospacing="1" w:after="100" w:afterAutospacing="1"/>
              <w:jc w:val="center"/>
              <w:rPr>
                <w:rFonts w:ascii="Times New Roman" w:hAnsi="Times New Roman" w:cs="Times New Roman"/>
                <w:b/>
                <w:sz w:val="24"/>
                <w:szCs w:val="24"/>
              </w:rPr>
            </w:pPr>
            <w:proofErr w:type="spellStart"/>
            <w:r w:rsidRPr="00094D33">
              <w:rPr>
                <w:rFonts w:ascii="Times New Roman" w:hAnsi="Times New Roman" w:cs="Times New Roman"/>
                <w:b/>
                <w:bCs/>
                <w:sz w:val="24"/>
                <w:szCs w:val="24"/>
              </w:rPr>
              <w:t>Періодич-ність</w:t>
            </w:r>
            <w:proofErr w:type="spellEnd"/>
            <w:r w:rsidRPr="00094D33">
              <w:rPr>
                <w:rFonts w:ascii="Times New Roman" w:hAnsi="Times New Roman" w:cs="Times New Roman"/>
                <w:b/>
                <w:bCs/>
                <w:sz w:val="24"/>
                <w:szCs w:val="24"/>
              </w:rPr>
              <w:t xml:space="preserve"> (разів на рік)</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Січень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Лютий</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Березень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Квітень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Травень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Червень</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Липень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Серпень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Вересень</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Жовтень</w:t>
            </w:r>
          </w:p>
        </w:tc>
        <w:tc>
          <w:tcPr>
            <w:tcW w:w="426"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Листопад</w:t>
            </w:r>
          </w:p>
        </w:tc>
        <w:tc>
          <w:tcPr>
            <w:tcW w:w="425" w:type="dxa"/>
            <w:gridSpan w:val="2"/>
            <w:tcBorders>
              <w:top w:val="single" w:sz="8" w:space="0" w:color="auto"/>
              <w:left w:val="single" w:sz="8" w:space="0" w:color="auto"/>
              <w:bottom w:val="single" w:sz="8" w:space="0" w:color="auto"/>
              <w:right w:val="single" w:sz="8" w:space="0" w:color="auto"/>
            </w:tcBorders>
            <w:textDirection w:val="btLr"/>
            <w:vAlign w:val="center"/>
          </w:tcPr>
          <w:p w:rsidR="00094D33" w:rsidRPr="00094D33" w:rsidRDefault="00094D33" w:rsidP="00094D33">
            <w:pPr>
              <w:spacing w:before="100" w:beforeAutospacing="1" w:after="100" w:afterAutospacing="1"/>
              <w:ind w:left="113" w:right="113"/>
              <w:jc w:val="center"/>
              <w:rPr>
                <w:rFonts w:ascii="Times New Roman" w:hAnsi="Times New Roman" w:cs="Times New Roman"/>
                <w:b/>
                <w:sz w:val="24"/>
                <w:szCs w:val="24"/>
              </w:rPr>
            </w:pPr>
            <w:r w:rsidRPr="00094D33">
              <w:rPr>
                <w:rFonts w:ascii="Times New Roman" w:hAnsi="Times New Roman" w:cs="Times New Roman"/>
                <w:b/>
                <w:sz w:val="24"/>
                <w:szCs w:val="24"/>
              </w:rPr>
              <w:t>Грудень</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46"/>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Дмитра Яворницького д.24 котельня №2</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Володимира Вернадського д.9 котельня №1</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б гуртожиток №6</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а гуртожиток №7</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б котельня №7</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газу в </w:t>
            </w:r>
            <w:proofErr w:type="spellStart"/>
            <w:r w:rsidRPr="00094D33">
              <w:rPr>
                <w:rFonts w:ascii="Times New Roman" w:hAnsi="Times New Roman" w:cs="Times New Roman"/>
                <w:bCs/>
                <w:sz w:val="24"/>
                <w:szCs w:val="24"/>
              </w:rPr>
              <w:t>котельнiй</w:t>
            </w:r>
            <w:proofErr w:type="spellEnd"/>
            <w:r w:rsidRPr="00094D33">
              <w:rPr>
                <w:rFonts w:ascii="Times New Roman" w:hAnsi="Times New Roman" w:cs="Times New Roman"/>
                <w:bCs/>
                <w:sz w:val="24"/>
                <w:szCs w:val="24"/>
              </w:rPr>
              <w:t xml:space="preserve"> ( з промиванням): РГ, РС-100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Набережна Перемоги д.44 а котельня №8</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газу в </w:t>
            </w:r>
            <w:proofErr w:type="spellStart"/>
            <w:r w:rsidRPr="00094D33">
              <w:rPr>
                <w:rFonts w:ascii="Times New Roman" w:hAnsi="Times New Roman" w:cs="Times New Roman"/>
                <w:bCs/>
                <w:sz w:val="24"/>
                <w:szCs w:val="24"/>
              </w:rPr>
              <w:t>котельнiй</w:t>
            </w:r>
            <w:proofErr w:type="spellEnd"/>
            <w:r w:rsidRPr="00094D33">
              <w:rPr>
                <w:rFonts w:ascii="Times New Roman" w:hAnsi="Times New Roman" w:cs="Times New Roman"/>
                <w:bCs/>
                <w:sz w:val="24"/>
                <w:szCs w:val="24"/>
              </w:rPr>
              <w:t xml:space="preserve"> ( з промиванням): РГ, РС-100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гуртожиток№5</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котельня №3</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G-250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Соборна площа д.2 котельня №9</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№5</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гуртожиток №3</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№4</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Середнiй</w:t>
            </w:r>
            <w:proofErr w:type="spellEnd"/>
            <w:r w:rsidRPr="00094D33">
              <w:rPr>
                <w:rFonts w:ascii="Times New Roman" w:hAnsi="Times New Roman" w:cs="Times New Roman"/>
                <w:bCs/>
                <w:sz w:val="24"/>
                <w:szCs w:val="24"/>
              </w:rPr>
              <w:t xml:space="preserve"> ремонт клапана головного</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Передпускова </w:t>
            </w:r>
            <w:proofErr w:type="spellStart"/>
            <w:r w:rsidRPr="00094D33">
              <w:rPr>
                <w:rFonts w:ascii="Times New Roman" w:hAnsi="Times New Roman" w:cs="Times New Roman"/>
                <w:bCs/>
                <w:sz w:val="24"/>
                <w:szCs w:val="24"/>
              </w:rPr>
              <w:t>пiдготовка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пуском котельної: з одним котлом з автоматикою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G-65; G-100; G-160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8</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котельня №6</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2</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ОБСЛУГОВУННЯ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3</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4</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ТЕХНIЧНЕ ОБСТЕЖЕННЯ ГАЗОВИХ ПРИЛАДIВ ТА УСТАТКУВАННЯ: </w:t>
            </w: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обстеження (</w:t>
            </w:r>
            <w:proofErr w:type="spellStart"/>
            <w:r w:rsidRPr="00094D33">
              <w:rPr>
                <w:rFonts w:ascii="Times New Roman" w:hAnsi="Times New Roman" w:cs="Times New Roman"/>
                <w:bCs/>
                <w:sz w:val="24"/>
                <w:szCs w:val="24"/>
              </w:rPr>
              <w:t>технiчний</w:t>
            </w:r>
            <w:proofErr w:type="spellEnd"/>
            <w:r w:rsidRPr="00094D33">
              <w:rPr>
                <w:rFonts w:ascii="Times New Roman" w:hAnsi="Times New Roman" w:cs="Times New Roman"/>
                <w:bCs/>
                <w:sz w:val="24"/>
                <w:szCs w:val="24"/>
              </w:rPr>
              <w:t xml:space="preserve"> огляд)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котельнi</w:t>
            </w:r>
            <w:proofErr w:type="spellEnd"/>
            <w:r w:rsidRPr="00094D33">
              <w:rPr>
                <w:rFonts w:ascii="Times New Roman" w:hAnsi="Times New Roman" w:cs="Times New Roman"/>
                <w:bCs/>
                <w:sz w:val="24"/>
                <w:szCs w:val="24"/>
              </w:rPr>
              <w:t>: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5</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СЕЗОНЕ ОБСЛУГОВУВАННЯ ПРИЛАДIВ ТА УСТАТКУВАННЯ: </w:t>
            </w:r>
            <w:proofErr w:type="spellStart"/>
            <w:r w:rsidRPr="00094D33">
              <w:rPr>
                <w:rFonts w:ascii="Times New Roman" w:hAnsi="Times New Roman" w:cs="Times New Roman"/>
                <w:bCs/>
                <w:sz w:val="24"/>
                <w:szCs w:val="24"/>
              </w:rPr>
              <w:t>Вiдключення</w:t>
            </w:r>
            <w:proofErr w:type="spellEnd"/>
            <w:r w:rsidRPr="00094D33">
              <w:rPr>
                <w:rFonts w:ascii="Times New Roman" w:hAnsi="Times New Roman" w:cs="Times New Roman"/>
                <w:bCs/>
                <w:sz w:val="24"/>
                <w:szCs w:val="24"/>
              </w:rPr>
              <w:t xml:space="preserve"> обладнання котельної на </w:t>
            </w:r>
            <w:proofErr w:type="spellStart"/>
            <w:r w:rsidRPr="00094D33">
              <w:rPr>
                <w:rFonts w:ascii="Times New Roman" w:hAnsi="Times New Roman" w:cs="Times New Roman"/>
                <w:bCs/>
                <w:sz w:val="24"/>
                <w:szCs w:val="24"/>
              </w:rPr>
              <w:t>лiтнiй</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перiод</w:t>
            </w:r>
            <w:proofErr w:type="spellEnd"/>
            <w:r w:rsidRPr="00094D33">
              <w:rPr>
                <w:rFonts w:ascii="Times New Roman" w:hAnsi="Times New Roman" w:cs="Times New Roman"/>
                <w:bCs/>
                <w:sz w:val="24"/>
                <w:szCs w:val="24"/>
              </w:rPr>
              <w:t xml:space="preserve">: з </w:t>
            </w:r>
            <w:proofErr w:type="spellStart"/>
            <w:r w:rsidRPr="00094D33">
              <w:rPr>
                <w:rFonts w:ascii="Times New Roman" w:hAnsi="Times New Roman" w:cs="Times New Roman"/>
                <w:bCs/>
                <w:sz w:val="24"/>
                <w:szCs w:val="24"/>
              </w:rPr>
              <w:t>ротацiйним</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лiчильником</w:t>
            </w:r>
            <w:proofErr w:type="spellEnd"/>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6</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з одним котлом без автоматики</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7</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 xml:space="preserve">Пуск </w:t>
            </w:r>
            <w:proofErr w:type="spellStart"/>
            <w:r w:rsidRPr="00094D33">
              <w:rPr>
                <w:rFonts w:ascii="Times New Roman" w:hAnsi="Times New Roman" w:cs="Times New Roman"/>
                <w:bCs/>
                <w:sz w:val="24"/>
                <w:szCs w:val="24"/>
              </w:rPr>
              <w:t>газифiкованої</w:t>
            </w:r>
            <w:proofErr w:type="spellEnd"/>
            <w:r w:rsidRPr="00094D33">
              <w:rPr>
                <w:rFonts w:ascii="Times New Roman" w:hAnsi="Times New Roman" w:cs="Times New Roman"/>
                <w:bCs/>
                <w:sz w:val="24"/>
                <w:szCs w:val="24"/>
              </w:rPr>
              <w:t xml:space="preserve"> котельної: на кожний наступний котел</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lastRenderedPageBreak/>
              <w:t>8</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ультразвукових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типу Курс-01, тип </w:t>
            </w:r>
            <w:proofErr w:type="spellStart"/>
            <w:r w:rsidRPr="00094D33">
              <w:rPr>
                <w:rFonts w:ascii="Times New Roman" w:hAnsi="Times New Roman" w:cs="Times New Roman"/>
                <w:bCs/>
                <w:sz w:val="24"/>
                <w:szCs w:val="24"/>
              </w:rPr>
              <w:t>лiчильникiв</w:t>
            </w:r>
            <w:proofErr w:type="spellEnd"/>
            <w:r w:rsidRPr="00094D33">
              <w:rPr>
                <w:rFonts w:ascii="Times New Roman" w:hAnsi="Times New Roman" w:cs="Times New Roman"/>
                <w:bCs/>
                <w:sz w:val="24"/>
                <w:szCs w:val="24"/>
              </w:rPr>
              <w:t xml:space="preserve"> : G-16; G-25; G-40</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9</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Технiчне</w:t>
            </w:r>
            <w:proofErr w:type="spellEnd"/>
            <w:r w:rsidRPr="00094D33">
              <w:rPr>
                <w:rFonts w:ascii="Times New Roman" w:hAnsi="Times New Roman" w:cs="Times New Roman"/>
                <w:bCs/>
                <w:sz w:val="24"/>
                <w:szCs w:val="24"/>
              </w:rPr>
              <w:t xml:space="preserve"> обслуговування </w:t>
            </w:r>
            <w:proofErr w:type="spellStart"/>
            <w:r w:rsidRPr="00094D33">
              <w:rPr>
                <w:rFonts w:ascii="Times New Roman" w:hAnsi="Times New Roman" w:cs="Times New Roman"/>
                <w:bCs/>
                <w:sz w:val="24"/>
                <w:szCs w:val="24"/>
              </w:rPr>
              <w:t>вiдсiчного</w:t>
            </w:r>
            <w:proofErr w:type="spellEnd"/>
            <w:r w:rsidRPr="00094D33">
              <w:rPr>
                <w:rFonts w:ascii="Times New Roman" w:hAnsi="Times New Roman" w:cs="Times New Roman"/>
                <w:bCs/>
                <w:sz w:val="24"/>
                <w:szCs w:val="24"/>
              </w:rPr>
              <w:t xml:space="preserve"> клапану, умови роботи, </w:t>
            </w:r>
            <w:proofErr w:type="spellStart"/>
            <w:r w:rsidRPr="00094D33">
              <w:rPr>
                <w:rFonts w:ascii="Times New Roman" w:hAnsi="Times New Roman" w:cs="Times New Roman"/>
                <w:bCs/>
                <w:sz w:val="24"/>
                <w:szCs w:val="24"/>
              </w:rPr>
              <w:t>-на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з приставною драбиною</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10</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proofErr w:type="spellStart"/>
            <w:r w:rsidRPr="00094D33">
              <w:rPr>
                <w:rFonts w:ascii="Times New Roman" w:hAnsi="Times New Roman" w:cs="Times New Roman"/>
                <w:bCs/>
                <w:sz w:val="24"/>
                <w:szCs w:val="24"/>
              </w:rPr>
              <w:t>Обслуговуван.сигналiзаторiв</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загазованностi</w:t>
            </w:r>
            <w:proofErr w:type="spellEnd"/>
            <w:r w:rsidRPr="00094D33">
              <w:rPr>
                <w:rFonts w:ascii="Times New Roman" w:hAnsi="Times New Roman" w:cs="Times New Roman"/>
                <w:bCs/>
                <w:sz w:val="24"/>
                <w:szCs w:val="24"/>
              </w:rPr>
              <w:t xml:space="preserve"> типу СГБ-1, ГСБ01,GS-133 i </w:t>
            </w:r>
            <w:proofErr w:type="spellStart"/>
            <w:r w:rsidRPr="00094D33">
              <w:rPr>
                <w:rFonts w:ascii="Times New Roman" w:hAnsi="Times New Roman" w:cs="Times New Roman"/>
                <w:bCs/>
                <w:sz w:val="24"/>
                <w:szCs w:val="24"/>
              </w:rPr>
              <w:t>iн</w:t>
            </w:r>
            <w:proofErr w:type="spellEnd"/>
            <w:r w:rsidRPr="00094D33">
              <w:rPr>
                <w:rFonts w:ascii="Times New Roman" w:hAnsi="Times New Roman" w:cs="Times New Roman"/>
                <w:bCs/>
                <w:sz w:val="24"/>
                <w:szCs w:val="24"/>
              </w:rPr>
              <w:t xml:space="preserve">., умови роботи з приставною драбиною,на </w:t>
            </w:r>
            <w:proofErr w:type="spellStart"/>
            <w:r w:rsidRPr="00094D33">
              <w:rPr>
                <w:rFonts w:ascii="Times New Roman" w:hAnsi="Times New Roman" w:cs="Times New Roman"/>
                <w:bCs/>
                <w:sz w:val="24"/>
                <w:szCs w:val="24"/>
              </w:rPr>
              <w:t>висотi</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-перевiрка</w:t>
            </w:r>
            <w:proofErr w:type="spellEnd"/>
            <w:r w:rsidRPr="00094D33">
              <w:rPr>
                <w:rFonts w:ascii="Times New Roman" w:hAnsi="Times New Roman" w:cs="Times New Roman"/>
                <w:bCs/>
                <w:sz w:val="24"/>
                <w:szCs w:val="24"/>
              </w:rPr>
              <w:t xml:space="preserve"> </w:t>
            </w:r>
            <w:proofErr w:type="spellStart"/>
            <w:r w:rsidRPr="00094D33">
              <w:rPr>
                <w:rFonts w:ascii="Times New Roman" w:hAnsi="Times New Roman" w:cs="Times New Roman"/>
                <w:bCs/>
                <w:sz w:val="24"/>
                <w:szCs w:val="24"/>
              </w:rPr>
              <w:t>спрацьов.сигналiз</w:t>
            </w:r>
            <w:proofErr w:type="spellEnd"/>
            <w:r w:rsidRPr="00094D33">
              <w:rPr>
                <w:rFonts w:ascii="Times New Roman" w:hAnsi="Times New Roman" w:cs="Times New Roman"/>
                <w:bCs/>
                <w:sz w:val="24"/>
                <w:szCs w:val="24"/>
              </w:rPr>
              <w:t>.</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142"/>
        </w:trPr>
        <w:tc>
          <w:tcPr>
            <w:tcW w:w="10598" w:type="dxa"/>
            <w:gridSpan w:val="30"/>
            <w:vAlign w:val="center"/>
          </w:tcPr>
          <w:p w:rsidR="00094D33" w:rsidRPr="00094D33" w:rsidRDefault="00094D33" w:rsidP="00094D33">
            <w:pPr>
              <w:rPr>
                <w:rFonts w:ascii="Times New Roman" w:hAnsi="Times New Roman" w:cs="Times New Roman"/>
                <w:b/>
                <w:bCs/>
                <w:sz w:val="24"/>
                <w:szCs w:val="24"/>
              </w:rPr>
            </w:pPr>
            <w:r w:rsidRPr="00094D33">
              <w:rPr>
                <w:rFonts w:ascii="Times New Roman" w:hAnsi="Times New Roman" w:cs="Times New Roman"/>
                <w:b/>
                <w:bCs/>
                <w:sz w:val="24"/>
                <w:szCs w:val="24"/>
              </w:rPr>
              <w:t>Севастопольська д.17 гуртожиток №4</w:t>
            </w:r>
          </w:p>
        </w:tc>
      </w:tr>
      <w:tr w:rsidR="00094D33" w:rsidRPr="00094D33" w:rsidTr="00594E2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cantSplit/>
          <w:trHeight w:val="142"/>
        </w:trPr>
        <w:tc>
          <w:tcPr>
            <w:tcW w:w="392" w:type="dxa"/>
            <w:gridSpan w:val="2"/>
            <w:vAlign w:val="center"/>
          </w:tcPr>
          <w:p w:rsidR="00094D33" w:rsidRPr="00094D33" w:rsidRDefault="00094D33" w:rsidP="00094D33">
            <w:pPr>
              <w:spacing w:beforeAutospacing="1"/>
              <w:jc w:val="center"/>
              <w:rPr>
                <w:rFonts w:ascii="Times New Roman" w:hAnsi="Times New Roman" w:cs="Times New Roman"/>
                <w:bCs/>
                <w:sz w:val="24"/>
                <w:szCs w:val="24"/>
              </w:rPr>
            </w:pPr>
            <w:r w:rsidRPr="00094D33">
              <w:rPr>
                <w:rFonts w:ascii="Times New Roman" w:hAnsi="Times New Roman" w:cs="Times New Roman"/>
                <w:bCs/>
                <w:sz w:val="24"/>
                <w:szCs w:val="24"/>
              </w:rPr>
              <w:t>1</w:t>
            </w:r>
          </w:p>
        </w:tc>
        <w:tc>
          <w:tcPr>
            <w:tcW w:w="4111" w:type="dxa"/>
            <w:gridSpan w:val="2"/>
            <w:vAlign w:val="center"/>
          </w:tcPr>
          <w:p w:rsidR="00094D33" w:rsidRPr="00094D33" w:rsidRDefault="00094D33" w:rsidP="00094D33">
            <w:pPr>
              <w:spacing w:beforeAutospacing="1" w:afterAutospacing="1"/>
              <w:rPr>
                <w:rFonts w:ascii="Times New Roman" w:hAnsi="Times New Roman" w:cs="Times New Roman"/>
                <w:bCs/>
                <w:sz w:val="24"/>
                <w:szCs w:val="24"/>
              </w:rPr>
            </w:pPr>
            <w:r w:rsidRPr="00094D33">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992"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r w:rsidRPr="00094D33">
              <w:rPr>
                <w:rFonts w:ascii="Times New Roman" w:hAnsi="Times New Roman" w:cs="Times New Roman"/>
                <w:bCs/>
                <w:sz w:val="24"/>
                <w:szCs w:val="24"/>
              </w:rPr>
              <w:t>12</w:t>
            </w: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6"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c>
          <w:tcPr>
            <w:tcW w:w="425" w:type="dxa"/>
            <w:gridSpan w:val="2"/>
            <w:vAlign w:val="center"/>
          </w:tcPr>
          <w:p w:rsidR="00094D33" w:rsidRPr="00094D33" w:rsidRDefault="00094D33" w:rsidP="00094D33">
            <w:pPr>
              <w:spacing w:beforeAutospacing="1" w:afterAutospacing="1"/>
              <w:jc w:val="center"/>
              <w:rPr>
                <w:rFonts w:ascii="Times New Roman" w:hAnsi="Times New Roman" w:cs="Times New Roman"/>
                <w:bCs/>
                <w:sz w:val="24"/>
                <w:szCs w:val="24"/>
              </w:rPr>
            </w:pPr>
          </w:p>
        </w:tc>
      </w:tr>
    </w:tbl>
    <w:p w:rsidR="00094D33" w:rsidRPr="00094D33" w:rsidRDefault="00094D33" w:rsidP="00094D33">
      <w:pPr>
        <w:ind w:left="-142"/>
        <w:jc w:val="center"/>
        <w:rPr>
          <w:rFonts w:ascii="Times New Roman" w:hAnsi="Times New Roman" w:cs="Times New Roman"/>
          <w:color w:val="FF0000"/>
          <w:sz w:val="24"/>
          <w:szCs w:val="24"/>
        </w:rPr>
      </w:pPr>
    </w:p>
    <w:p w:rsidR="00094D33" w:rsidRPr="00094D33" w:rsidRDefault="00094D33" w:rsidP="00094D33">
      <w:pPr>
        <w:ind w:left="-142"/>
        <w:rPr>
          <w:rFonts w:ascii="Times New Roman" w:hAnsi="Times New Roman" w:cs="Times New Roman"/>
          <w:color w:val="FF0000"/>
          <w:sz w:val="24"/>
          <w:szCs w:val="24"/>
        </w:rPr>
      </w:pPr>
    </w:p>
    <w:p w:rsidR="00094D33" w:rsidRPr="00094D33" w:rsidRDefault="00094D33" w:rsidP="00094D33">
      <w:pPr>
        <w:ind w:left="-142"/>
        <w:rPr>
          <w:rFonts w:ascii="Times New Roman" w:hAnsi="Times New Roman" w:cs="Times New Roman"/>
          <w:sz w:val="24"/>
          <w:szCs w:val="24"/>
        </w:rPr>
      </w:pPr>
      <w:r w:rsidRPr="00094D33">
        <w:rPr>
          <w:rFonts w:ascii="Times New Roman" w:hAnsi="Times New Roman" w:cs="Times New Roman"/>
          <w:sz w:val="24"/>
          <w:szCs w:val="24"/>
        </w:rPr>
        <w:t>ЗАМОВНИК                                                                                         ВИКОНАВЕЦЬ</w:t>
      </w:r>
    </w:p>
    <w:p w:rsidR="00094D33" w:rsidRPr="00094D33" w:rsidRDefault="00094D33" w:rsidP="00094D33">
      <w:pPr>
        <w:ind w:left="-142"/>
        <w:rPr>
          <w:rFonts w:ascii="Times New Roman" w:hAnsi="Times New Roman" w:cs="Times New Roman"/>
          <w:sz w:val="24"/>
          <w:szCs w:val="24"/>
        </w:rPr>
      </w:pPr>
      <w:r w:rsidRPr="00094D33">
        <w:rPr>
          <w:rFonts w:ascii="Times New Roman" w:hAnsi="Times New Roman" w:cs="Times New Roman"/>
          <w:sz w:val="24"/>
          <w:szCs w:val="24"/>
        </w:rPr>
        <w:t>ДДМУ</w:t>
      </w:r>
    </w:p>
    <w:p w:rsidR="00094D33" w:rsidRPr="00094D33" w:rsidRDefault="00094D33" w:rsidP="00094D33">
      <w:pPr>
        <w:ind w:left="-142"/>
        <w:rPr>
          <w:rFonts w:ascii="Times New Roman" w:hAnsi="Times New Roman" w:cs="Times New Roman"/>
          <w:sz w:val="24"/>
          <w:szCs w:val="24"/>
        </w:rPr>
      </w:pPr>
    </w:p>
    <w:p w:rsidR="00094D33" w:rsidRPr="00094D33" w:rsidRDefault="00094D33" w:rsidP="00094D33">
      <w:pPr>
        <w:ind w:left="-142"/>
        <w:rPr>
          <w:rFonts w:ascii="Times New Roman" w:hAnsi="Times New Roman" w:cs="Times New Roman"/>
          <w:sz w:val="24"/>
          <w:szCs w:val="24"/>
        </w:rPr>
      </w:pPr>
    </w:p>
    <w:p w:rsidR="00094D33" w:rsidRPr="00094D33" w:rsidRDefault="00094D33" w:rsidP="00094D33">
      <w:pPr>
        <w:ind w:left="-142"/>
        <w:jc w:val="both"/>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ректора, професор _________ Тетяна ПЕРЦЕВА             _______________________</w:t>
      </w:r>
    </w:p>
    <w:p w:rsidR="00094D33" w:rsidRPr="00094D33" w:rsidRDefault="00094D33" w:rsidP="00094D33">
      <w:pPr>
        <w:ind w:left="-142"/>
        <w:rPr>
          <w:rFonts w:ascii="Times New Roman" w:hAnsi="Times New Roman" w:cs="Times New Roman"/>
          <w:color w:val="FF0000"/>
          <w:sz w:val="24"/>
          <w:szCs w:val="24"/>
        </w:rPr>
      </w:pPr>
    </w:p>
    <w:p w:rsidR="00094D33" w:rsidRPr="00094D33" w:rsidRDefault="00094D33" w:rsidP="00094D33">
      <w:pPr>
        <w:ind w:left="-142"/>
        <w:rPr>
          <w:rFonts w:ascii="Times New Roman" w:hAnsi="Times New Roman" w:cs="Times New Roman"/>
          <w:sz w:val="24"/>
          <w:szCs w:val="24"/>
        </w:rPr>
      </w:pPr>
    </w:p>
    <w:p w:rsidR="00094D33" w:rsidRPr="00094D33" w:rsidRDefault="00094D33" w:rsidP="00094D33">
      <w:pPr>
        <w:ind w:left="-142"/>
        <w:jc w:val="right"/>
        <w:rPr>
          <w:rFonts w:ascii="Times New Roman" w:hAnsi="Times New Roman" w:cs="Times New Roman"/>
          <w:b/>
          <w:sz w:val="24"/>
          <w:szCs w:val="24"/>
        </w:rPr>
      </w:pPr>
      <w:r w:rsidRPr="00094D33">
        <w:rPr>
          <w:rFonts w:ascii="Times New Roman" w:hAnsi="Times New Roman" w:cs="Times New Roman"/>
          <w:b/>
          <w:sz w:val="24"/>
          <w:szCs w:val="24"/>
        </w:rPr>
        <w:t>Додаток 2</w:t>
      </w:r>
    </w:p>
    <w:p w:rsidR="00094D33" w:rsidRPr="00094D33" w:rsidRDefault="00094D33" w:rsidP="00094D33">
      <w:pPr>
        <w:ind w:left="-142"/>
        <w:jc w:val="right"/>
        <w:rPr>
          <w:rFonts w:ascii="Times New Roman" w:hAnsi="Times New Roman" w:cs="Times New Roman"/>
          <w:b/>
          <w:sz w:val="24"/>
          <w:szCs w:val="24"/>
        </w:rPr>
      </w:pPr>
      <w:r w:rsidRPr="00094D33">
        <w:rPr>
          <w:rFonts w:ascii="Times New Roman" w:hAnsi="Times New Roman" w:cs="Times New Roman"/>
          <w:b/>
          <w:sz w:val="24"/>
          <w:szCs w:val="24"/>
        </w:rPr>
        <w:t xml:space="preserve">                                                                                                               до договору № ________  </w:t>
      </w:r>
    </w:p>
    <w:p w:rsidR="00094D33" w:rsidRPr="00094D33" w:rsidRDefault="00094D33" w:rsidP="00094D33">
      <w:pPr>
        <w:ind w:left="-142"/>
        <w:jc w:val="right"/>
        <w:rPr>
          <w:rFonts w:ascii="Times New Roman" w:hAnsi="Times New Roman" w:cs="Times New Roman"/>
          <w:b/>
          <w:color w:val="FF0000"/>
          <w:sz w:val="24"/>
          <w:szCs w:val="24"/>
        </w:rPr>
      </w:pPr>
      <w:r w:rsidRPr="00094D33">
        <w:rPr>
          <w:rFonts w:ascii="Times New Roman" w:hAnsi="Times New Roman" w:cs="Times New Roman"/>
          <w:b/>
          <w:sz w:val="24"/>
          <w:szCs w:val="24"/>
        </w:rPr>
        <w:t>від «____»_______________2023 р</w:t>
      </w:r>
      <w:r w:rsidRPr="00094D33">
        <w:rPr>
          <w:rFonts w:ascii="Times New Roman" w:hAnsi="Times New Roman" w:cs="Times New Roman"/>
          <w:b/>
          <w:color w:val="FF0000"/>
          <w:sz w:val="24"/>
          <w:szCs w:val="24"/>
        </w:rPr>
        <w:t xml:space="preserve"> </w:t>
      </w:r>
    </w:p>
    <w:p w:rsidR="00094D33" w:rsidRPr="00094D33" w:rsidRDefault="00094D33" w:rsidP="00094D33">
      <w:pPr>
        <w:ind w:left="-142"/>
        <w:jc w:val="center"/>
        <w:rPr>
          <w:rFonts w:ascii="Times New Roman" w:hAnsi="Times New Roman" w:cs="Times New Roman"/>
          <w:color w:val="FF0000"/>
          <w:sz w:val="24"/>
          <w:szCs w:val="24"/>
        </w:rPr>
      </w:pPr>
    </w:p>
    <w:p w:rsidR="00094D33" w:rsidRPr="00094D33" w:rsidRDefault="00094D33" w:rsidP="00094D33">
      <w:pPr>
        <w:ind w:left="-142"/>
        <w:jc w:val="center"/>
        <w:rPr>
          <w:rFonts w:ascii="Times New Roman" w:hAnsi="Times New Roman" w:cs="Times New Roman"/>
          <w:b/>
          <w:sz w:val="24"/>
          <w:szCs w:val="24"/>
        </w:rPr>
      </w:pPr>
      <w:r w:rsidRPr="00094D33">
        <w:rPr>
          <w:rFonts w:ascii="Times New Roman" w:hAnsi="Times New Roman" w:cs="Times New Roman"/>
          <w:b/>
          <w:sz w:val="24"/>
          <w:szCs w:val="24"/>
        </w:rPr>
        <w:t>КАЛЬКУЛЯЦІЯ</w:t>
      </w:r>
    </w:p>
    <w:p w:rsidR="00094D33" w:rsidRPr="00094D33" w:rsidRDefault="0083628E" w:rsidP="00094D33">
      <w:pPr>
        <w:jc w:val="both"/>
        <w:rPr>
          <w:rFonts w:ascii="Times New Roman" w:hAnsi="Times New Roman" w:cs="Times New Roman"/>
          <w:color w:val="FF0000"/>
          <w:sz w:val="24"/>
          <w:szCs w:val="24"/>
        </w:rPr>
      </w:pPr>
      <w:proofErr w:type="spellStart"/>
      <w:r w:rsidRPr="00DA45F2">
        <w:rPr>
          <w:rFonts w:ascii="Times New Roman" w:hAnsi="Times New Roman" w:cs="Times New Roman"/>
          <w:sz w:val="24"/>
          <w:szCs w:val="24"/>
        </w:rPr>
        <w:t>ДК</w:t>
      </w:r>
      <w:proofErr w:type="spellEnd"/>
      <w:r w:rsidRPr="00DA45F2">
        <w:rPr>
          <w:rFonts w:ascii="Times New Roman" w:hAnsi="Times New Roman" w:cs="Times New Roman"/>
          <w:sz w:val="24"/>
          <w:szCs w:val="24"/>
        </w:rPr>
        <w:t xml:space="preserve"> 021:2015 </w:t>
      </w:r>
      <w:r w:rsidRPr="00DA45F2">
        <w:rPr>
          <w:rFonts w:ascii="Times New Roman" w:hAnsi="Times New Roman" w:cs="Times New Roman"/>
          <w:bCs/>
          <w:color w:val="000000"/>
          <w:sz w:val="24"/>
          <w:szCs w:val="24"/>
        </w:rPr>
        <w:t>50530000-9 Послуги з ремонту і технічного обслуговування техніки</w:t>
      </w:r>
      <w:r w:rsidRPr="00DA45F2">
        <w:rPr>
          <w:rFonts w:ascii="Times New Roman" w:hAnsi="Times New Roman" w:cs="Times New Roman"/>
          <w:sz w:val="24"/>
          <w:szCs w:val="24"/>
          <w:lang w:eastAsia="uk-UA"/>
        </w:rPr>
        <w:t xml:space="preserve"> (</w:t>
      </w:r>
      <w:r w:rsidRPr="00DA45F2">
        <w:rPr>
          <w:rFonts w:ascii="Times New Roman" w:hAnsi="Times New Roman" w:cs="Times New Roman"/>
          <w:sz w:val="24"/>
          <w:szCs w:val="24"/>
        </w:rPr>
        <w:t>Надання послуг з технічного обслуговування системи газопостачання та газового обладнання об’єктів, які знаходяться у власності (користуванні) Замовника</w:t>
      </w:r>
      <w:r w:rsidRPr="00DA45F2">
        <w:rPr>
          <w:rFonts w:ascii="Times New Roman" w:hAnsi="Times New Roman" w:cs="Times New Roman"/>
          <w:bCs/>
          <w:color w:val="000000"/>
          <w:sz w:val="24"/>
          <w:szCs w:val="24"/>
        </w:rPr>
        <w:t>)</w:t>
      </w:r>
      <w:r w:rsidR="00094D33" w:rsidRPr="00094D33">
        <w:rPr>
          <w:rFonts w:ascii="Times New Roman" w:hAnsi="Times New Roman" w:cs="Times New Roman"/>
          <w:color w:val="FF0000"/>
          <w:sz w:val="24"/>
          <w:szCs w:val="24"/>
        </w:rPr>
        <w:t xml:space="preserve">          </w:t>
      </w:r>
    </w:p>
    <w:tbl>
      <w:tblPr>
        <w:tblStyle w:val="af0"/>
        <w:tblW w:w="10348" w:type="dxa"/>
        <w:tblInd w:w="-601" w:type="dxa"/>
        <w:tblLayout w:type="fixed"/>
        <w:tblLook w:val="04A0"/>
      </w:tblPr>
      <w:tblGrid>
        <w:gridCol w:w="567"/>
        <w:gridCol w:w="4111"/>
        <w:gridCol w:w="1418"/>
        <w:gridCol w:w="1417"/>
        <w:gridCol w:w="1418"/>
        <w:gridCol w:w="1417"/>
      </w:tblGrid>
      <w:tr w:rsidR="007D6B5B" w:rsidRPr="00A6303F" w:rsidTr="009453A8">
        <w:tc>
          <w:tcPr>
            <w:tcW w:w="567" w:type="dxa"/>
          </w:tcPr>
          <w:p w:rsidR="007D6B5B" w:rsidRPr="00A6303F" w:rsidRDefault="007D6B5B" w:rsidP="009453A8">
            <w:pPr>
              <w:rPr>
                <w:rFonts w:ascii="Times New Roman" w:hAnsi="Times New Roman" w:cs="Times New Roman"/>
                <w:b/>
                <w:sz w:val="24"/>
                <w:szCs w:val="24"/>
              </w:rPr>
            </w:pPr>
            <w:r w:rsidRPr="00A6303F">
              <w:rPr>
                <w:rFonts w:ascii="Times New Roman" w:hAnsi="Times New Roman" w:cs="Times New Roman"/>
                <w:b/>
                <w:sz w:val="24"/>
                <w:szCs w:val="24"/>
              </w:rPr>
              <w:t>№</w:t>
            </w:r>
          </w:p>
          <w:p w:rsidR="007D6B5B" w:rsidRPr="00A6303F" w:rsidRDefault="007D6B5B" w:rsidP="009453A8">
            <w:pPr>
              <w:rPr>
                <w:rFonts w:ascii="Times New Roman" w:hAnsi="Times New Roman" w:cs="Times New Roman"/>
                <w:b/>
                <w:sz w:val="24"/>
                <w:szCs w:val="24"/>
              </w:rPr>
            </w:pPr>
            <w:r w:rsidRPr="00A6303F">
              <w:rPr>
                <w:rFonts w:ascii="Times New Roman" w:hAnsi="Times New Roman" w:cs="Times New Roman"/>
                <w:b/>
                <w:sz w:val="24"/>
                <w:szCs w:val="24"/>
              </w:rPr>
              <w:t>з/п</w:t>
            </w:r>
          </w:p>
        </w:tc>
        <w:tc>
          <w:tcPr>
            <w:tcW w:w="4111" w:type="dxa"/>
          </w:tcPr>
          <w:p w:rsidR="007D6B5B" w:rsidRPr="00A6303F" w:rsidRDefault="007D6B5B" w:rsidP="009453A8">
            <w:pPr>
              <w:rPr>
                <w:rFonts w:ascii="Times New Roman" w:hAnsi="Times New Roman" w:cs="Times New Roman"/>
                <w:b/>
                <w:sz w:val="24"/>
                <w:szCs w:val="24"/>
              </w:rPr>
            </w:pPr>
            <w:r w:rsidRPr="00A6303F">
              <w:rPr>
                <w:rFonts w:ascii="Times New Roman" w:hAnsi="Times New Roman" w:cs="Times New Roman"/>
                <w:b/>
                <w:sz w:val="24"/>
                <w:szCs w:val="24"/>
              </w:rPr>
              <w:t>Найменування номенклатурної позиції</w:t>
            </w:r>
          </w:p>
          <w:p w:rsidR="007D6B5B" w:rsidRPr="00A6303F" w:rsidRDefault="007D6B5B" w:rsidP="009453A8">
            <w:pPr>
              <w:rPr>
                <w:rFonts w:ascii="Times New Roman" w:hAnsi="Times New Roman" w:cs="Times New Roman"/>
                <w:b/>
                <w:sz w:val="24"/>
                <w:szCs w:val="24"/>
              </w:rPr>
            </w:pPr>
            <w:r w:rsidRPr="00A6303F">
              <w:rPr>
                <w:rFonts w:ascii="Times New Roman" w:hAnsi="Times New Roman" w:cs="Times New Roman"/>
                <w:b/>
                <w:sz w:val="24"/>
                <w:szCs w:val="24"/>
              </w:rPr>
              <w:t xml:space="preserve"> (код </w:t>
            </w:r>
            <w:proofErr w:type="spellStart"/>
            <w:r w:rsidRPr="00A6303F">
              <w:rPr>
                <w:rFonts w:ascii="Times New Roman" w:hAnsi="Times New Roman" w:cs="Times New Roman"/>
                <w:b/>
                <w:sz w:val="24"/>
                <w:szCs w:val="24"/>
              </w:rPr>
              <w:t>ДК</w:t>
            </w:r>
            <w:proofErr w:type="spellEnd"/>
            <w:r w:rsidRPr="00A6303F">
              <w:rPr>
                <w:rFonts w:ascii="Times New Roman" w:hAnsi="Times New Roman" w:cs="Times New Roman"/>
                <w:b/>
                <w:sz w:val="24"/>
                <w:szCs w:val="24"/>
              </w:rPr>
              <w:t xml:space="preserve"> 021:2015)</w:t>
            </w:r>
          </w:p>
        </w:tc>
        <w:tc>
          <w:tcPr>
            <w:tcW w:w="1418" w:type="dxa"/>
          </w:tcPr>
          <w:p w:rsidR="007D6B5B" w:rsidRPr="00A6303F" w:rsidRDefault="007D6B5B" w:rsidP="009453A8">
            <w:pPr>
              <w:rPr>
                <w:rFonts w:ascii="Times New Roman" w:hAnsi="Times New Roman" w:cs="Times New Roman"/>
                <w:b/>
                <w:sz w:val="24"/>
                <w:szCs w:val="24"/>
              </w:rPr>
            </w:pPr>
            <w:r w:rsidRPr="00A6303F">
              <w:rPr>
                <w:rFonts w:ascii="Times New Roman" w:hAnsi="Times New Roman" w:cs="Times New Roman"/>
                <w:b/>
                <w:sz w:val="24"/>
                <w:szCs w:val="24"/>
              </w:rPr>
              <w:t>Од. виміру</w:t>
            </w:r>
          </w:p>
        </w:tc>
        <w:tc>
          <w:tcPr>
            <w:tcW w:w="1417" w:type="dxa"/>
          </w:tcPr>
          <w:p w:rsidR="007D6B5B" w:rsidRPr="00A6303F" w:rsidRDefault="007D6B5B"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К-сть</w:t>
            </w:r>
            <w:proofErr w:type="spellEnd"/>
            <w:r w:rsidRPr="00A6303F">
              <w:rPr>
                <w:rFonts w:ascii="Times New Roman" w:hAnsi="Times New Roman" w:cs="Times New Roman"/>
                <w:b/>
                <w:sz w:val="24"/>
                <w:szCs w:val="24"/>
              </w:rPr>
              <w:t xml:space="preserve"> </w:t>
            </w:r>
          </w:p>
        </w:tc>
        <w:tc>
          <w:tcPr>
            <w:tcW w:w="1418" w:type="dxa"/>
          </w:tcPr>
          <w:p w:rsidR="007D6B5B" w:rsidRPr="00A6303F" w:rsidRDefault="007D6B5B"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Цiна</w:t>
            </w:r>
            <w:proofErr w:type="spellEnd"/>
            <w:r w:rsidRPr="00A6303F">
              <w:rPr>
                <w:rFonts w:ascii="Times New Roman" w:hAnsi="Times New Roman" w:cs="Times New Roman"/>
                <w:b/>
                <w:sz w:val="24"/>
                <w:szCs w:val="24"/>
              </w:rPr>
              <w:t xml:space="preserve"> за одиницю </w:t>
            </w:r>
            <w:proofErr w:type="spellStart"/>
            <w:r w:rsidRPr="00A6303F">
              <w:rPr>
                <w:rFonts w:ascii="Times New Roman" w:hAnsi="Times New Roman" w:cs="Times New Roman"/>
                <w:b/>
                <w:sz w:val="24"/>
                <w:szCs w:val="24"/>
              </w:rPr>
              <w:t>вимiру</w:t>
            </w:r>
            <w:proofErr w:type="spellEnd"/>
            <w:r w:rsidRPr="00A6303F">
              <w:rPr>
                <w:rFonts w:ascii="Times New Roman" w:hAnsi="Times New Roman" w:cs="Times New Roman"/>
                <w:b/>
                <w:sz w:val="24"/>
                <w:szCs w:val="24"/>
                <w:lang w:val="ru-RU"/>
              </w:rPr>
              <w:t xml:space="preserve"> </w:t>
            </w:r>
            <w:proofErr w:type="spellStart"/>
            <w:r w:rsidRPr="00A6303F">
              <w:rPr>
                <w:rFonts w:ascii="Times New Roman" w:hAnsi="Times New Roman" w:cs="Times New Roman"/>
                <w:b/>
                <w:sz w:val="24"/>
                <w:szCs w:val="24"/>
                <w:lang w:val="ru-RU"/>
              </w:rPr>
              <w:t>з</w:t>
            </w:r>
            <w:proofErr w:type="spellEnd"/>
            <w:r w:rsidRPr="00A6303F">
              <w:rPr>
                <w:rFonts w:ascii="Times New Roman" w:hAnsi="Times New Roman" w:cs="Times New Roman"/>
                <w:b/>
                <w:sz w:val="24"/>
                <w:szCs w:val="24"/>
                <w:lang w:val="ru-RU"/>
              </w:rPr>
              <w:t xml:space="preserve"> ПДВ, </w:t>
            </w:r>
            <w:r w:rsidRPr="00A6303F">
              <w:rPr>
                <w:rFonts w:ascii="Times New Roman" w:hAnsi="Times New Roman" w:cs="Times New Roman"/>
                <w:b/>
                <w:sz w:val="24"/>
                <w:szCs w:val="24"/>
              </w:rPr>
              <w:t>грн.</w:t>
            </w:r>
          </w:p>
        </w:tc>
        <w:tc>
          <w:tcPr>
            <w:tcW w:w="1417" w:type="dxa"/>
          </w:tcPr>
          <w:p w:rsidR="007D6B5B" w:rsidRPr="00A6303F" w:rsidRDefault="007D6B5B" w:rsidP="009453A8">
            <w:pPr>
              <w:rPr>
                <w:rFonts w:ascii="Times New Roman" w:hAnsi="Times New Roman" w:cs="Times New Roman"/>
                <w:b/>
                <w:sz w:val="24"/>
                <w:szCs w:val="24"/>
              </w:rPr>
            </w:pPr>
            <w:proofErr w:type="spellStart"/>
            <w:r w:rsidRPr="00A6303F">
              <w:rPr>
                <w:rFonts w:ascii="Times New Roman" w:hAnsi="Times New Roman" w:cs="Times New Roman"/>
                <w:b/>
                <w:sz w:val="24"/>
                <w:szCs w:val="24"/>
              </w:rPr>
              <w:t>Вартiсть</w:t>
            </w:r>
            <w:proofErr w:type="spellEnd"/>
            <w:r w:rsidRPr="00A6303F">
              <w:rPr>
                <w:rFonts w:ascii="Times New Roman" w:hAnsi="Times New Roman" w:cs="Times New Roman"/>
                <w:b/>
                <w:sz w:val="24"/>
                <w:szCs w:val="24"/>
                <w:lang w:val="ru-RU"/>
              </w:rPr>
              <w:t xml:space="preserve"> </w:t>
            </w:r>
            <w:proofErr w:type="spellStart"/>
            <w:r w:rsidRPr="00A6303F">
              <w:rPr>
                <w:rFonts w:ascii="Times New Roman" w:hAnsi="Times New Roman" w:cs="Times New Roman"/>
                <w:b/>
                <w:sz w:val="24"/>
                <w:szCs w:val="24"/>
                <w:lang w:val="ru-RU"/>
              </w:rPr>
              <w:t>з</w:t>
            </w:r>
            <w:proofErr w:type="spellEnd"/>
            <w:r w:rsidRPr="00A6303F">
              <w:rPr>
                <w:rFonts w:ascii="Times New Roman" w:hAnsi="Times New Roman" w:cs="Times New Roman"/>
                <w:b/>
                <w:sz w:val="24"/>
                <w:szCs w:val="24"/>
                <w:lang w:val="ru-RU"/>
              </w:rPr>
              <w:t xml:space="preserve"> ПДВ</w:t>
            </w:r>
            <w:r w:rsidRPr="00A6303F">
              <w:rPr>
                <w:rFonts w:ascii="Times New Roman" w:hAnsi="Times New Roman" w:cs="Times New Roman"/>
                <w:b/>
                <w:sz w:val="24"/>
                <w:szCs w:val="24"/>
              </w:rPr>
              <w:t>, грн.</w:t>
            </w:r>
          </w:p>
        </w:tc>
      </w:tr>
      <w:tr w:rsidR="007D6B5B" w:rsidRPr="00A6303F" w:rsidTr="009453A8">
        <w:tc>
          <w:tcPr>
            <w:tcW w:w="567" w:type="dxa"/>
          </w:tcPr>
          <w:p w:rsidR="007D6B5B" w:rsidRPr="00A6303F" w:rsidRDefault="007D6B5B" w:rsidP="009453A8">
            <w:pPr>
              <w:ind w:left="179" w:hanging="179"/>
              <w:rPr>
                <w:rFonts w:ascii="Times New Roman" w:hAnsi="Times New Roman" w:cs="Times New Roman"/>
                <w:sz w:val="24"/>
                <w:szCs w:val="24"/>
              </w:rPr>
            </w:pPr>
            <w:r w:rsidRPr="00A6303F">
              <w:rPr>
                <w:rFonts w:ascii="Times New Roman" w:hAnsi="Times New Roman" w:cs="Times New Roman"/>
                <w:sz w:val="24"/>
                <w:szCs w:val="24"/>
              </w:rPr>
              <w:t>1</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з одним котлом без автоматики</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7D6B5B" w:rsidRPr="00A6303F" w:rsidRDefault="007D6B5B" w:rsidP="009453A8">
            <w:pPr>
              <w:rPr>
                <w:rFonts w:ascii="Times New Roman" w:hAnsi="Times New Roman" w:cs="Times New Roman"/>
                <w:sz w:val="24"/>
                <w:szCs w:val="24"/>
                <w:shd w:val="clear" w:color="auto" w:fill="FFFFFF"/>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2</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на кожний наступний котел без автоматики</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lastRenderedPageBreak/>
              <w:t>(50531100-7)</w:t>
            </w:r>
          </w:p>
          <w:p w:rsidR="007D6B5B" w:rsidRPr="00A6303F" w:rsidRDefault="007D6B5B" w:rsidP="009453A8">
            <w:pPr>
              <w:rPr>
                <w:rFonts w:ascii="Times New Roman" w:hAnsi="Times New Roman" w:cs="Times New Roman"/>
                <w:sz w:val="24"/>
                <w:szCs w:val="24"/>
                <w:shd w:val="clear" w:color="auto" w:fill="FFFFFF"/>
              </w:rPr>
            </w:pP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3</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без автоматики</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7D6B5B" w:rsidRPr="00A6303F" w:rsidRDefault="007D6B5B" w:rsidP="009453A8">
            <w:pPr>
              <w:rPr>
                <w:rFonts w:ascii="Times New Roman" w:hAnsi="Times New Roman" w:cs="Times New Roman"/>
                <w:sz w:val="24"/>
                <w:szCs w:val="24"/>
                <w:shd w:val="clear" w:color="auto" w:fill="FFFFFF"/>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51</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4</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на кожний наступний котел без автоматики</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7D6B5B" w:rsidRPr="00A6303F" w:rsidRDefault="007D6B5B" w:rsidP="009453A8">
            <w:pPr>
              <w:rPr>
                <w:rFonts w:ascii="Times New Roman" w:hAnsi="Times New Roman" w:cs="Times New Roman"/>
                <w:sz w:val="24"/>
                <w:szCs w:val="24"/>
                <w:shd w:val="clear" w:color="auto" w:fill="FFFFFF"/>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51</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СЕЗОННЕ  ОБСЛУГОВУВАННЯ  ПРИЛАДІВ ТА  УСТАТКУВАННЯ. Відключення обладнання котельної на літній період: з ротаційним лічильником</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7D6B5B" w:rsidRPr="00A6303F" w:rsidRDefault="007D6B5B" w:rsidP="009453A8">
            <w:pPr>
              <w:rPr>
                <w:rFonts w:ascii="Times New Roman" w:hAnsi="Times New Roman" w:cs="Times New Roman"/>
                <w:sz w:val="24"/>
                <w:szCs w:val="24"/>
                <w:shd w:val="clear" w:color="auto" w:fill="FFFFFF"/>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9</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6</w:t>
            </w:r>
          </w:p>
        </w:tc>
        <w:tc>
          <w:tcPr>
            <w:tcW w:w="4111" w:type="dxa"/>
          </w:tcPr>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Передпускова підготовка газифікованої котельні  з пуском котельні: з одним котлом без автоматики (50531100-7)</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7</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Передпускова підготовка газифікованої котельні з пуском котельної: на кожний наступний котел без автоматики</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8</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-16,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- 25,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-40</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9</w:t>
            </w:r>
          </w:p>
        </w:tc>
        <w:tc>
          <w:tcPr>
            <w:tcW w:w="4111" w:type="dxa"/>
          </w:tcPr>
          <w:p w:rsidR="007D6B5B" w:rsidRDefault="007D6B5B" w:rsidP="009453A8">
            <w:pPr>
              <w:rPr>
                <w:rFonts w:ascii="Times New Roman" w:hAnsi="Times New Roman" w:cs="Times New Roman"/>
                <w:sz w:val="24"/>
                <w:szCs w:val="24"/>
                <w:lang w:val="ru-RU"/>
              </w:rPr>
            </w:pPr>
            <w:r w:rsidRPr="00A6303F">
              <w:rPr>
                <w:rFonts w:ascii="Times New Roman" w:hAnsi="Times New Roman" w:cs="Times New Roman"/>
                <w:sz w:val="24"/>
                <w:szCs w:val="24"/>
              </w:rPr>
              <w:t xml:space="preserve">Технічне обслуговування  відсічного клапану, умови роботи - на висоті з приставною драбиною </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7D6B5B" w:rsidRPr="005D1C1E" w:rsidRDefault="007D6B5B" w:rsidP="009453A8">
            <w:pPr>
              <w:rPr>
                <w:rFonts w:ascii="Times New Roman" w:hAnsi="Times New Roman" w:cs="Times New Roman"/>
                <w:sz w:val="24"/>
                <w:szCs w:val="24"/>
                <w:shd w:val="clear" w:color="auto" w:fill="FFFFFF"/>
                <w:lang w:val="ru-RU"/>
              </w:rPr>
            </w:pP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84</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10</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 xml:space="preserve">Обслуговування сигналізаторів загазованості типу СГБ-1, ГСБ-01, </w:t>
            </w:r>
            <w:r w:rsidRPr="00A6303F">
              <w:rPr>
                <w:rFonts w:ascii="Times New Roman" w:hAnsi="Times New Roman" w:cs="Times New Roman"/>
                <w:sz w:val="24"/>
                <w:szCs w:val="24"/>
                <w:lang w:val="en-US"/>
              </w:rPr>
              <w:t>GS</w:t>
            </w:r>
            <w:r w:rsidRPr="00A6303F">
              <w:rPr>
                <w:rFonts w:ascii="Times New Roman" w:hAnsi="Times New Roman" w:cs="Times New Roman"/>
                <w:sz w:val="24"/>
                <w:szCs w:val="24"/>
              </w:rPr>
              <w:t xml:space="preserve">-133 і ін.,умови роботи з </w:t>
            </w:r>
            <w:r w:rsidRPr="00A6303F">
              <w:rPr>
                <w:rFonts w:ascii="Times New Roman" w:hAnsi="Times New Roman" w:cs="Times New Roman"/>
                <w:sz w:val="24"/>
                <w:szCs w:val="24"/>
              </w:rPr>
              <w:lastRenderedPageBreak/>
              <w:t xml:space="preserve">приставною драбиною, на висоті: перевірка </w:t>
            </w:r>
            <w:proofErr w:type="spellStart"/>
            <w:r w:rsidRPr="00A6303F">
              <w:rPr>
                <w:rFonts w:ascii="Times New Roman" w:hAnsi="Times New Roman" w:cs="Times New Roman"/>
                <w:sz w:val="24"/>
                <w:szCs w:val="24"/>
              </w:rPr>
              <w:t>спрацьов</w:t>
            </w:r>
            <w:proofErr w:type="spellEnd"/>
            <w:r w:rsidRPr="00A6303F">
              <w:rPr>
                <w:rFonts w:ascii="Times New Roman" w:hAnsi="Times New Roman" w:cs="Times New Roman"/>
                <w:sz w:val="24"/>
                <w:szCs w:val="24"/>
              </w:rPr>
              <w:t xml:space="preserve">. </w:t>
            </w:r>
            <w:proofErr w:type="spellStart"/>
            <w:r w:rsidRPr="00A6303F">
              <w:rPr>
                <w:rFonts w:ascii="Times New Roman" w:hAnsi="Times New Roman" w:cs="Times New Roman"/>
                <w:sz w:val="24"/>
                <w:szCs w:val="24"/>
              </w:rPr>
              <w:t>сигналіз</w:t>
            </w:r>
            <w:proofErr w:type="spellEnd"/>
            <w:r w:rsidRPr="00A6303F">
              <w:rPr>
                <w:rFonts w:ascii="Times New Roman" w:hAnsi="Times New Roman" w:cs="Times New Roman"/>
                <w:sz w:val="24"/>
                <w:szCs w:val="24"/>
              </w:rPr>
              <w:t>.</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84</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11</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Побутова газова плита : чотириконфорочна</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 xml:space="preserve">(50531200-8 </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2268</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12</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Пуск газифікованої котельної: з одним котлом  без автоматики</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13</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Пуск газифікованої котельні: на кожний наступний котел без автоматики</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14</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лічильників газу в котельній (з промиванням) РГ, РС -100</w:t>
            </w:r>
          </w:p>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4</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15</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ОБСЛУГОВУВАННЯ ГАЗОВИХ  ПРИЛАДІВ ТА  УСТАТКУВАННЯ. Технічне обслуговування газифікованої котельні: з одним котлом з автоматикою</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p w:rsidR="007D6B5B" w:rsidRPr="00A6303F" w:rsidRDefault="007D6B5B" w:rsidP="009453A8">
            <w:pPr>
              <w:rPr>
                <w:rFonts w:ascii="Times New Roman" w:hAnsi="Times New Roman" w:cs="Times New Roman"/>
                <w:sz w:val="24"/>
                <w:szCs w:val="24"/>
                <w:shd w:val="clear" w:color="auto" w:fill="FFFFFF"/>
              </w:rPr>
            </w:pP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16</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ТЕХНІЧНЕ ОБСТЕЖЕННЯ ГАЗОВИХ  ПРИЛАДІВ ТА  УСТАТКУВАННЯ. Технічне обстеження (технічний огляд) газифікованої котельні: з одним котлом з автоматикою</w:t>
            </w:r>
          </w:p>
          <w:p w:rsidR="007D6B5B" w:rsidRPr="005D1C1E" w:rsidRDefault="007D6B5B" w:rsidP="009453A8">
            <w:pPr>
              <w:rPr>
                <w:rFonts w:ascii="Times New Roman" w:hAnsi="Times New Roman" w:cs="Times New Roman"/>
                <w:sz w:val="24"/>
                <w:szCs w:val="24"/>
                <w:shd w:val="clear" w:color="auto" w:fill="FFFFFF"/>
                <w:lang w:val="ru-RU"/>
              </w:rPr>
            </w:pPr>
            <w:r w:rsidRPr="00A6303F">
              <w:rPr>
                <w:rFonts w:ascii="Times New Roman" w:hAnsi="Times New Roman" w:cs="Times New Roman"/>
                <w:sz w:val="24"/>
                <w:szCs w:val="24"/>
              </w:rPr>
              <w:t>(50531100-7</w:t>
            </w:r>
            <w:r>
              <w:rPr>
                <w:rFonts w:ascii="Times New Roman" w:hAnsi="Times New Roman" w:cs="Times New Roman"/>
                <w:sz w:val="24"/>
                <w:szCs w:val="24"/>
                <w:lang w:val="ru-RU"/>
              </w:rPr>
              <w:t>)</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18</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17</w:t>
            </w:r>
          </w:p>
        </w:tc>
        <w:tc>
          <w:tcPr>
            <w:tcW w:w="4111" w:type="dxa"/>
          </w:tcPr>
          <w:p w:rsidR="007D6B5B" w:rsidRPr="007A5D78" w:rsidRDefault="007D6B5B" w:rsidP="009453A8">
            <w:pPr>
              <w:rPr>
                <w:rFonts w:ascii="Times New Roman" w:hAnsi="Times New Roman" w:cs="Times New Roman"/>
                <w:sz w:val="24"/>
                <w:szCs w:val="24"/>
                <w:lang w:val="ru-RU"/>
              </w:rPr>
            </w:pPr>
            <w:r w:rsidRPr="00A6303F">
              <w:rPr>
                <w:rFonts w:ascii="Times New Roman" w:hAnsi="Times New Roman" w:cs="Times New Roman"/>
                <w:sz w:val="24"/>
                <w:szCs w:val="24"/>
              </w:rPr>
              <w:t xml:space="preserve">Середній ремонт </w:t>
            </w:r>
            <w:r w:rsidRPr="007A5D78">
              <w:rPr>
                <w:rFonts w:ascii="Times New Roman" w:hAnsi="Times New Roman" w:cs="Times New Roman"/>
                <w:sz w:val="24"/>
                <w:szCs w:val="24"/>
              </w:rPr>
              <w:t>клапана головного</w:t>
            </w:r>
          </w:p>
          <w:p w:rsidR="007D6B5B" w:rsidRPr="007A5D78" w:rsidRDefault="007D6B5B" w:rsidP="009453A8">
            <w:pPr>
              <w:rPr>
                <w:rFonts w:ascii="Times New Roman" w:hAnsi="Times New Roman" w:cs="Times New Roman"/>
                <w:sz w:val="24"/>
                <w:szCs w:val="24"/>
                <w:lang w:val="ru-RU"/>
              </w:rPr>
            </w:pPr>
            <w:r w:rsidRPr="007A5D78">
              <w:rPr>
                <w:rFonts w:ascii="Times New Roman" w:hAnsi="Times New Roman" w:cs="Times New Roman"/>
                <w:sz w:val="24"/>
                <w:szCs w:val="24"/>
                <w:lang w:val="ru-RU"/>
              </w:rPr>
              <w:t>(</w:t>
            </w:r>
            <w:r w:rsidRPr="007A5D78">
              <w:rPr>
                <w:rFonts w:ascii="Times New Roman" w:hAnsi="Times New Roman" w:cs="Times New Roman"/>
                <w:sz w:val="24"/>
                <w:szCs w:val="24"/>
              </w:rPr>
              <w:t>50531200-8</w:t>
            </w:r>
            <w:r w:rsidRPr="007A5D78">
              <w:rPr>
                <w:rFonts w:ascii="Times New Roman" w:hAnsi="Times New Roman" w:cs="Times New Roman"/>
                <w:sz w:val="24"/>
                <w:szCs w:val="24"/>
                <w:lang w:val="ru-RU"/>
              </w:rPr>
              <w:t>)</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18</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Передпускова підготовка газифікованої котельної з пуском котельної: з одним котлом з автоматикою</w:t>
            </w:r>
          </w:p>
          <w:p w:rsidR="007D6B5B" w:rsidRPr="00A6303F" w:rsidRDefault="007D6B5B" w:rsidP="009453A8">
            <w:pPr>
              <w:rPr>
                <w:rFonts w:ascii="Times New Roman" w:hAnsi="Times New Roman" w:cs="Times New Roman"/>
                <w:sz w:val="24"/>
                <w:szCs w:val="24"/>
                <w:shd w:val="clear" w:color="auto" w:fill="FFFFFF"/>
              </w:rPr>
            </w:pPr>
            <w:r w:rsidRPr="00A6303F">
              <w:rPr>
                <w:rFonts w:ascii="Times New Roman" w:hAnsi="Times New Roman" w:cs="Times New Roman"/>
                <w:sz w:val="24"/>
                <w:szCs w:val="24"/>
              </w:rPr>
              <w:t>(50531100-7)</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19</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-250</w:t>
            </w:r>
          </w:p>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1</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56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20</w:t>
            </w:r>
          </w:p>
        </w:tc>
        <w:tc>
          <w:tcPr>
            <w:tcW w:w="4111"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 xml:space="preserve">Технічне обслуговування ультразвукових лічильників типу Курс-01, тип лічильників: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 xml:space="preserve">-65,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w:t>
            </w:r>
            <w:r w:rsidRPr="00A6303F">
              <w:rPr>
                <w:rFonts w:ascii="Times New Roman" w:hAnsi="Times New Roman" w:cs="Times New Roman"/>
                <w:sz w:val="24"/>
                <w:szCs w:val="24"/>
              </w:rPr>
              <w:lastRenderedPageBreak/>
              <w:t xml:space="preserve">100, </w:t>
            </w:r>
            <w:r w:rsidRPr="00A6303F">
              <w:rPr>
                <w:rFonts w:ascii="Times New Roman" w:hAnsi="Times New Roman" w:cs="Times New Roman"/>
                <w:sz w:val="24"/>
                <w:szCs w:val="24"/>
                <w:lang w:val="en-US"/>
              </w:rPr>
              <w:t>G</w:t>
            </w:r>
            <w:r w:rsidRPr="00A6303F">
              <w:rPr>
                <w:rFonts w:ascii="Times New Roman" w:hAnsi="Times New Roman" w:cs="Times New Roman"/>
                <w:sz w:val="24"/>
                <w:szCs w:val="24"/>
              </w:rPr>
              <w:t>-160</w:t>
            </w:r>
          </w:p>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(50531200-8)</w:t>
            </w:r>
          </w:p>
        </w:tc>
        <w:tc>
          <w:tcPr>
            <w:tcW w:w="1418"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lastRenderedPageBreak/>
              <w:t>послуги</w:t>
            </w:r>
          </w:p>
        </w:tc>
        <w:tc>
          <w:tcPr>
            <w:tcW w:w="1417" w:type="dxa"/>
          </w:tcPr>
          <w:p w:rsidR="007D6B5B" w:rsidRPr="00A6303F" w:rsidRDefault="007D6B5B" w:rsidP="009453A8">
            <w:pPr>
              <w:rPr>
                <w:rFonts w:ascii="Times New Roman" w:hAnsi="Times New Roman" w:cs="Times New Roman"/>
                <w:sz w:val="24"/>
                <w:szCs w:val="24"/>
              </w:rPr>
            </w:pPr>
            <w:r w:rsidRPr="00A6303F">
              <w:rPr>
                <w:rFonts w:ascii="Times New Roman" w:hAnsi="Times New Roman" w:cs="Times New Roman"/>
                <w:sz w:val="24"/>
                <w:szCs w:val="24"/>
              </w:rPr>
              <w:t>3</w:t>
            </w:r>
          </w:p>
        </w:tc>
        <w:tc>
          <w:tcPr>
            <w:tcW w:w="1418" w:type="dxa"/>
          </w:tcPr>
          <w:p w:rsidR="007D6B5B" w:rsidRPr="00A6303F" w:rsidRDefault="007D6B5B" w:rsidP="009453A8">
            <w:pPr>
              <w:ind w:right="973"/>
              <w:rPr>
                <w:rFonts w:ascii="Times New Roman" w:hAnsi="Times New Roman" w:cs="Times New Roman"/>
                <w:sz w:val="24"/>
                <w:szCs w:val="24"/>
              </w:rPr>
            </w:pPr>
          </w:p>
        </w:tc>
        <w:tc>
          <w:tcPr>
            <w:tcW w:w="1417" w:type="dxa"/>
          </w:tcPr>
          <w:p w:rsidR="007D6B5B" w:rsidRPr="00A6303F" w:rsidRDefault="007D6B5B" w:rsidP="009453A8">
            <w:pPr>
              <w:ind w:right="973"/>
              <w:rPr>
                <w:rFonts w:ascii="Times New Roman" w:hAnsi="Times New Roman" w:cs="Times New Roman"/>
                <w:sz w:val="24"/>
                <w:szCs w:val="24"/>
              </w:rPr>
            </w:pPr>
          </w:p>
        </w:tc>
      </w:tr>
      <w:tr w:rsidR="007D6B5B" w:rsidRPr="00A6303F" w:rsidTr="009453A8">
        <w:tc>
          <w:tcPr>
            <w:tcW w:w="8931" w:type="dxa"/>
            <w:gridSpan w:val="5"/>
          </w:tcPr>
          <w:p w:rsidR="007D6B5B" w:rsidRPr="001D1857" w:rsidRDefault="007D6B5B" w:rsidP="009453A8">
            <w:pPr>
              <w:widowControl w:val="0"/>
              <w:autoSpaceDE w:val="0"/>
              <w:autoSpaceDN w:val="0"/>
              <w:spacing w:line="230" w:lineRule="auto"/>
              <w:jc w:val="right"/>
              <w:rPr>
                <w:rFonts w:ascii="Times New Roman" w:eastAsia="Times New Roman" w:hAnsi="Times New Roman" w:cs="Times New Roman"/>
                <w:sz w:val="24"/>
                <w:szCs w:val="24"/>
              </w:rPr>
            </w:pPr>
            <w:r w:rsidRPr="001D1857">
              <w:rPr>
                <w:rFonts w:ascii="Times New Roman" w:eastAsia="Times New Roman" w:hAnsi="Times New Roman" w:cs="Times New Roman"/>
                <w:sz w:val="24"/>
                <w:szCs w:val="24"/>
              </w:rPr>
              <w:lastRenderedPageBreak/>
              <w:t xml:space="preserve">ПДВ </w:t>
            </w:r>
          </w:p>
        </w:tc>
        <w:tc>
          <w:tcPr>
            <w:tcW w:w="1417" w:type="dxa"/>
            <w:vAlign w:val="center"/>
          </w:tcPr>
          <w:p w:rsidR="007D6B5B" w:rsidRPr="001D1857" w:rsidRDefault="007D6B5B" w:rsidP="009453A8">
            <w:pPr>
              <w:widowControl w:val="0"/>
              <w:autoSpaceDE w:val="0"/>
              <w:autoSpaceDN w:val="0"/>
              <w:spacing w:line="230" w:lineRule="auto"/>
              <w:jc w:val="center"/>
              <w:rPr>
                <w:rFonts w:ascii="Times New Roman" w:eastAsia="Times New Roman" w:hAnsi="Times New Roman" w:cs="Times New Roman"/>
                <w:sz w:val="24"/>
                <w:szCs w:val="24"/>
              </w:rPr>
            </w:pPr>
          </w:p>
        </w:tc>
      </w:tr>
      <w:tr w:rsidR="007D6B5B" w:rsidRPr="00A6303F" w:rsidTr="009453A8">
        <w:tc>
          <w:tcPr>
            <w:tcW w:w="8931" w:type="dxa"/>
            <w:gridSpan w:val="5"/>
          </w:tcPr>
          <w:p w:rsidR="007D6B5B" w:rsidRPr="001D1857" w:rsidRDefault="007D6B5B" w:rsidP="009453A8">
            <w:pPr>
              <w:widowControl w:val="0"/>
              <w:autoSpaceDE w:val="0"/>
              <w:autoSpaceDN w:val="0"/>
              <w:spacing w:line="230" w:lineRule="auto"/>
              <w:jc w:val="right"/>
              <w:rPr>
                <w:rFonts w:ascii="Times New Roman" w:eastAsia="Times New Roman" w:hAnsi="Times New Roman" w:cs="Times New Roman"/>
                <w:sz w:val="24"/>
                <w:szCs w:val="24"/>
              </w:rPr>
            </w:pPr>
            <w:r w:rsidRPr="001D1857">
              <w:rPr>
                <w:rFonts w:ascii="Times New Roman" w:eastAsia="Times New Roman" w:hAnsi="Times New Roman" w:cs="Times New Roman"/>
                <w:sz w:val="24"/>
                <w:szCs w:val="24"/>
              </w:rPr>
              <w:t>Всього з ПДВ</w:t>
            </w:r>
          </w:p>
        </w:tc>
        <w:tc>
          <w:tcPr>
            <w:tcW w:w="1417" w:type="dxa"/>
            <w:vAlign w:val="center"/>
          </w:tcPr>
          <w:p w:rsidR="007D6B5B" w:rsidRPr="001D1857" w:rsidRDefault="007D6B5B" w:rsidP="009453A8">
            <w:pPr>
              <w:widowControl w:val="0"/>
              <w:autoSpaceDE w:val="0"/>
              <w:autoSpaceDN w:val="0"/>
              <w:spacing w:line="230" w:lineRule="auto"/>
              <w:jc w:val="center"/>
              <w:rPr>
                <w:rFonts w:ascii="Times New Roman" w:eastAsia="Times New Roman" w:hAnsi="Times New Roman" w:cs="Times New Roman"/>
                <w:sz w:val="24"/>
                <w:szCs w:val="24"/>
              </w:rPr>
            </w:pPr>
          </w:p>
        </w:tc>
      </w:tr>
    </w:tbl>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ind w:left="-142"/>
        <w:rPr>
          <w:rFonts w:ascii="Times New Roman" w:hAnsi="Times New Roman" w:cs="Times New Roman"/>
          <w:sz w:val="24"/>
          <w:szCs w:val="24"/>
        </w:rPr>
      </w:pPr>
      <w:r w:rsidRPr="00094D33">
        <w:rPr>
          <w:rFonts w:ascii="Times New Roman" w:hAnsi="Times New Roman" w:cs="Times New Roman"/>
          <w:sz w:val="24"/>
          <w:szCs w:val="24"/>
        </w:rPr>
        <w:t>ЗАМОВНИК                                                                                            ВИКОНАВЕЦЬ</w:t>
      </w:r>
    </w:p>
    <w:p w:rsidR="00094D33" w:rsidRPr="00094D33" w:rsidRDefault="00094D33" w:rsidP="00094D33">
      <w:pPr>
        <w:ind w:left="-142"/>
        <w:rPr>
          <w:rFonts w:ascii="Times New Roman" w:hAnsi="Times New Roman" w:cs="Times New Roman"/>
          <w:sz w:val="24"/>
          <w:szCs w:val="24"/>
        </w:rPr>
      </w:pPr>
      <w:r w:rsidRPr="00094D33">
        <w:rPr>
          <w:rFonts w:ascii="Times New Roman" w:hAnsi="Times New Roman" w:cs="Times New Roman"/>
          <w:sz w:val="24"/>
          <w:szCs w:val="24"/>
        </w:rPr>
        <w:t>ДДМУ</w:t>
      </w:r>
    </w:p>
    <w:p w:rsidR="00094D33" w:rsidRPr="00094D33" w:rsidRDefault="00094D33" w:rsidP="00094D33">
      <w:pPr>
        <w:jc w:val="both"/>
        <w:rPr>
          <w:rFonts w:ascii="Times New Roman" w:hAnsi="Times New Roman" w:cs="Times New Roman"/>
          <w:sz w:val="24"/>
          <w:szCs w:val="24"/>
        </w:rPr>
      </w:pPr>
    </w:p>
    <w:p w:rsidR="00094D33" w:rsidRPr="00094D33" w:rsidRDefault="00094D33" w:rsidP="00094D33">
      <w:pPr>
        <w:ind w:left="-142"/>
        <w:jc w:val="both"/>
        <w:rPr>
          <w:rFonts w:ascii="Times New Roman" w:hAnsi="Times New Roman" w:cs="Times New Roman"/>
          <w:sz w:val="24"/>
          <w:szCs w:val="24"/>
        </w:rPr>
      </w:pPr>
      <w:proofErr w:type="spellStart"/>
      <w:r w:rsidRPr="00094D33">
        <w:rPr>
          <w:rFonts w:ascii="Times New Roman" w:hAnsi="Times New Roman" w:cs="Times New Roman"/>
          <w:sz w:val="24"/>
          <w:szCs w:val="24"/>
        </w:rPr>
        <w:t>В.о</w:t>
      </w:r>
      <w:proofErr w:type="spellEnd"/>
      <w:r w:rsidRPr="00094D33">
        <w:rPr>
          <w:rFonts w:ascii="Times New Roman" w:hAnsi="Times New Roman" w:cs="Times New Roman"/>
          <w:sz w:val="24"/>
          <w:szCs w:val="24"/>
        </w:rPr>
        <w:t xml:space="preserve"> ректора,  професор ___________ Тетяна ПЕРЦЕВА                 _______________________</w:t>
      </w:r>
    </w:p>
    <w:p w:rsidR="00CF5122" w:rsidRPr="00094D33" w:rsidRDefault="00CF5122" w:rsidP="00141E35">
      <w:pPr>
        <w:pStyle w:val="ac"/>
        <w:spacing w:after="0" w:line="240" w:lineRule="auto"/>
        <w:ind w:left="0" w:firstLine="709"/>
        <w:rPr>
          <w:rFonts w:ascii="Times New Roman" w:hAnsi="Times New Roman" w:cs="Times New Roman"/>
          <w:i/>
          <w:iCs/>
          <w:sz w:val="24"/>
          <w:szCs w:val="24"/>
          <w:lang w:val="uk-UA" w:eastAsia="ar-SA"/>
        </w:rPr>
      </w:pPr>
    </w:p>
    <w:p w:rsidR="00CF5122" w:rsidRPr="00094D33" w:rsidRDefault="00CF5122" w:rsidP="00141E35">
      <w:pPr>
        <w:pStyle w:val="ac"/>
        <w:spacing w:after="0" w:line="240" w:lineRule="auto"/>
        <w:ind w:left="0" w:firstLine="709"/>
        <w:rPr>
          <w:rFonts w:ascii="Times New Roman" w:hAnsi="Times New Roman" w:cs="Times New Roman"/>
          <w:i/>
          <w:iCs/>
          <w:sz w:val="24"/>
          <w:szCs w:val="24"/>
          <w:lang w:val="uk-UA" w:eastAsia="ar-SA"/>
        </w:rPr>
      </w:pPr>
    </w:p>
    <w:p w:rsidR="00CF5122" w:rsidRPr="00094D33" w:rsidRDefault="00CF5122" w:rsidP="00141E35">
      <w:pPr>
        <w:pStyle w:val="ac"/>
        <w:spacing w:after="0" w:line="240" w:lineRule="auto"/>
        <w:ind w:left="0" w:firstLine="709"/>
        <w:rPr>
          <w:rFonts w:ascii="Times New Roman" w:hAnsi="Times New Roman" w:cs="Times New Roman"/>
          <w:i/>
          <w:iCs/>
          <w:sz w:val="24"/>
          <w:szCs w:val="24"/>
          <w:lang w:val="uk-UA" w:eastAsia="ar-SA"/>
        </w:rPr>
      </w:pPr>
    </w:p>
    <w:p w:rsidR="00141E35" w:rsidRPr="00094D33" w:rsidRDefault="00141E35" w:rsidP="00141E35">
      <w:pPr>
        <w:pStyle w:val="ac"/>
        <w:spacing w:after="0" w:line="240" w:lineRule="auto"/>
        <w:ind w:left="0" w:firstLine="709"/>
        <w:rPr>
          <w:rFonts w:ascii="Times New Roman" w:hAnsi="Times New Roman" w:cs="Times New Roman"/>
          <w:sz w:val="24"/>
          <w:szCs w:val="24"/>
          <w:lang w:val="uk-UA"/>
        </w:rPr>
      </w:pPr>
      <w:r w:rsidRPr="00094D33">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094D33" w:rsidRDefault="005132C3" w:rsidP="005132C3">
      <w:pPr>
        <w:pStyle w:val="ac"/>
        <w:spacing w:after="0" w:line="240" w:lineRule="auto"/>
        <w:ind w:left="0" w:firstLine="709"/>
        <w:rPr>
          <w:rFonts w:ascii="Times New Roman" w:hAnsi="Times New Roman" w:cs="Times New Roman"/>
          <w:i/>
          <w:iCs/>
          <w:sz w:val="24"/>
          <w:szCs w:val="24"/>
          <w:lang w:val="uk-UA" w:eastAsia="ar-SA"/>
        </w:rPr>
      </w:pPr>
    </w:p>
    <w:p w:rsidR="006C4240" w:rsidRPr="00094D33"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094D33"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8E" w:rsidRDefault="0083628E" w:rsidP="00E72FF6">
      <w:r>
        <w:separator/>
      </w:r>
    </w:p>
  </w:endnote>
  <w:endnote w:type="continuationSeparator" w:id="0">
    <w:p w:rsidR="0083628E" w:rsidRDefault="0083628E" w:rsidP="00E72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8E" w:rsidRDefault="0083628E" w:rsidP="00E72FF6">
      <w:r>
        <w:separator/>
      </w:r>
    </w:p>
  </w:footnote>
  <w:footnote w:type="continuationSeparator" w:id="0">
    <w:p w:rsidR="0083628E" w:rsidRDefault="0083628E"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8E" w:rsidRDefault="0083628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D6B5B">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5612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0417238"/>
    <w:multiLevelType w:val="hybridMultilevel"/>
    <w:tmpl w:val="938AA4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5A3675"/>
    <w:multiLevelType w:val="multilevel"/>
    <w:tmpl w:val="E624761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3F42F9"/>
    <w:multiLevelType w:val="hybridMultilevel"/>
    <w:tmpl w:val="5ABC745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3866DD6"/>
    <w:multiLevelType w:val="hybridMultilevel"/>
    <w:tmpl w:val="F874FD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365D90"/>
    <w:multiLevelType w:val="multilevel"/>
    <w:tmpl w:val="D594309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913875"/>
    <w:multiLevelType w:val="multilevel"/>
    <w:tmpl w:val="59C66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75302C2"/>
    <w:multiLevelType w:val="multilevel"/>
    <w:tmpl w:val="0C4E6C32"/>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3">
    <w:nsid w:val="17AE1EFE"/>
    <w:multiLevelType w:val="hybridMultilevel"/>
    <w:tmpl w:val="3A5C2420"/>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DA52D5"/>
    <w:multiLevelType w:val="hybridMultilevel"/>
    <w:tmpl w:val="4F084B4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nsid w:val="36AF2538"/>
    <w:multiLevelType w:val="hybridMultilevel"/>
    <w:tmpl w:val="766EDF8C"/>
    <w:lvl w:ilvl="0" w:tplc="4F222BB0">
      <w:start w:val="1"/>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27426F4"/>
    <w:multiLevelType w:val="hybridMultilevel"/>
    <w:tmpl w:val="53A8B66C"/>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4CD34F2"/>
    <w:multiLevelType w:val="hybridMultilevel"/>
    <w:tmpl w:val="7CA8BF6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65910A4"/>
    <w:multiLevelType w:val="hybridMultilevel"/>
    <w:tmpl w:val="1458E6D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ABA7F1B"/>
    <w:multiLevelType w:val="hybridMultilevel"/>
    <w:tmpl w:val="1B1A2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2EB3A86"/>
    <w:multiLevelType w:val="hybridMultilevel"/>
    <w:tmpl w:val="DFEAB498"/>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3BE688B"/>
    <w:multiLevelType w:val="multilevel"/>
    <w:tmpl w:val="0A58379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sz w:val="16"/>
        <w:szCs w:val="16"/>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6">
    <w:nsid w:val="53C03218"/>
    <w:multiLevelType w:val="hybridMultilevel"/>
    <w:tmpl w:val="905ECD8E"/>
    <w:lvl w:ilvl="0" w:tplc="4B4401B4">
      <w:start w:val="4"/>
      <w:numFmt w:val="bullet"/>
      <w:lvlText w:val="-"/>
      <w:lvlJc w:val="left"/>
      <w:pPr>
        <w:ind w:left="720" w:hanging="360"/>
      </w:pPr>
      <w:rPr>
        <w:rFonts w:ascii="Arial Narrow" w:eastAsia="Times New Roman" w:hAnsi="Arial Narro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42A254F"/>
    <w:multiLevelType w:val="multilevel"/>
    <w:tmpl w:val="62B68038"/>
    <w:lvl w:ilvl="0">
      <w:start w:val="1"/>
      <w:numFmt w:val="decimal"/>
      <w:lvlText w:val="%1."/>
      <w:lvlJc w:val="left"/>
      <w:pPr>
        <w:tabs>
          <w:tab w:val="num" w:pos="3420"/>
        </w:tabs>
        <w:ind w:left="3420" w:hanging="360"/>
      </w:pPr>
      <w:rPr>
        <w:b/>
      </w:rPr>
    </w:lvl>
    <w:lvl w:ilvl="1">
      <w:start w:val="1"/>
      <w:numFmt w:val="decimal"/>
      <w:isLgl/>
      <w:lvlText w:val="%1.%2."/>
      <w:lvlJc w:val="left"/>
      <w:pPr>
        <w:tabs>
          <w:tab w:val="num" w:pos="3450"/>
        </w:tabs>
        <w:ind w:left="3450" w:hanging="390"/>
      </w:pPr>
    </w:lvl>
    <w:lvl w:ilvl="2">
      <w:start w:val="1"/>
      <w:numFmt w:val="decimal"/>
      <w:isLgl/>
      <w:lvlText w:val="%1.%2.%3."/>
      <w:lvlJc w:val="left"/>
      <w:pPr>
        <w:tabs>
          <w:tab w:val="num" w:pos="3780"/>
        </w:tabs>
        <w:ind w:left="37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4140"/>
        </w:tabs>
        <w:ind w:left="414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4500"/>
        </w:tabs>
        <w:ind w:left="4500" w:hanging="1440"/>
      </w:pPr>
    </w:lvl>
    <w:lvl w:ilvl="8">
      <w:start w:val="1"/>
      <w:numFmt w:val="decimal"/>
      <w:isLgl/>
      <w:lvlText w:val="%1.%2.%3.%4.%5.%6.%7.%8.%9."/>
      <w:lvlJc w:val="left"/>
      <w:pPr>
        <w:tabs>
          <w:tab w:val="num" w:pos="4860"/>
        </w:tabs>
        <w:ind w:left="4860" w:hanging="1800"/>
      </w:pPr>
    </w:lvl>
  </w:abstractNum>
  <w:abstractNum w:abstractNumId="28">
    <w:nsid w:val="57CA16E3"/>
    <w:multiLevelType w:val="multilevel"/>
    <w:tmpl w:val="6278097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F9808DC"/>
    <w:multiLevelType w:val="multilevel"/>
    <w:tmpl w:val="BB84459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719074C"/>
    <w:multiLevelType w:val="hybridMultilevel"/>
    <w:tmpl w:val="9B1AD9E0"/>
    <w:lvl w:ilvl="0" w:tplc="06C85FB0">
      <w:start w:val="1"/>
      <w:numFmt w:val="decimal"/>
      <w:pStyle w:val="a"/>
      <w:lvlText w:val="%1."/>
      <w:lvlJc w:val="left"/>
      <w:pPr>
        <w:ind w:left="644" w:hanging="360"/>
      </w:pPr>
      <w:rPr>
        <w:rFonts w:ascii="Arial Narrow" w:hAnsi="Arial Narrow" w:cs="Times New Roman" w:hint="default"/>
        <w:b/>
        <w:sz w:val="16"/>
        <w:szCs w:val="16"/>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1">
    <w:nsid w:val="70885891"/>
    <w:multiLevelType w:val="hybridMultilevel"/>
    <w:tmpl w:val="929A9CF6"/>
    <w:lvl w:ilvl="0" w:tplc="1D06DDE0">
      <w:start w:val="3"/>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2">
    <w:nsid w:val="71A33FA8"/>
    <w:multiLevelType w:val="multilevel"/>
    <w:tmpl w:val="84EE374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Narrow" w:eastAsia="Times New Roman" w:hAnsi="Arial Narrow" w:cs="Times New Roman"/>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nsid w:val="7AC114CD"/>
    <w:multiLevelType w:val="hybridMultilevel"/>
    <w:tmpl w:val="0082ED18"/>
    <w:lvl w:ilvl="0" w:tplc="575238F8">
      <w:start w:val="5"/>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BA52D5"/>
    <w:multiLevelType w:val="hybridMultilevel"/>
    <w:tmpl w:val="47B4482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5"/>
  </w:num>
  <w:num w:numId="4">
    <w:abstractNumId w:val="1"/>
  </w:num>
  <w:num w:numId="5">
    <w:abstractNumId w:val="14"/>
  </w:num>
  <w:num w:numId="6">
    <w:abstractNumId w:val="8"/>
  </w:num>
  <w:num w:numId="7">
    <w:abstractNumId w:val="1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
  </w:num>
  <w:num w:numId="14">
    <w:abstractNumId w:val="0"/>
  </w:num>
  <w:num w:numId="15">
    <w:abstractNumId w:val="30"/>
  </w:num>
  <w:num w:numId="16">
    <w:abstractNumId w:val="4"/>
  </w:num>
  <w:num w:numId="17">
    <w:abstractNumId w:val="12"/>
  </w:num>
  <w:num w:numId="18">
    <w:abstractNumId w:val="25"/>
  </w:num>
  <w:num w:numId="19">
    <w:abstractNumId w:val="32"/>
  </w:num>
  <w:num w:numId="20">
    <w:abstractNumId w:val="26"/>
  </w:num>
  <w:num w:numId="21">
    <w:abstractNumId w:val="9"/>
  </w:num>
  <w:num w:numId="22">
    <w:abstractNumId w:val="28"/>
  </w:num>
  <w:num w:numId="23">
    <w:abstractNumId w:val="11"/>
  </w:num>
  <w:num w:numId="24">
    <w:abstractNumId w:val="29"/>
  </w:num>
  <w:num w:numId="25">
    <w:abstractNumId w:val="16"/>
  </w:num>
  <w:num w:numId="26">
    <w:abstractNumId w:val="18"/>
  </w:num>
  <w:num w:numId="27">
    <w:abstractNumId w:val="22"/>
  </w:num>
  <w:num w:numId="28">
    <w:abstractNumId w:val="6"/>
  </w:num>
  <w:num w:numId="29">
    <w:abstractNumId w:val="13"/>
  </w:num>
  <w:num w:numId="30">
    <w:abstractNumId w:val="24"/>
  </w:num>
  <w:num w:numId="31">
    <w:abstractNumId w:val="34"/>
  </w:num>
  <w:num w:numId="32">
    <w:abstractNumId w:val="20"/>
  </w:num>
  <w:num w:numId="33">
    <w:abstractNumId w:val="21"/>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608F2"/>
    <w:rsid w:val="00074490"/>
    <w:rsid w:val="0008787A"/>
    <w:rsid w:val="00093A05"/>
    <w:rsid w:val="00094D33"/>
    <w:rsid w:val="0009661D"/>
    <w:rsid w:val="000B4759"/>
    <w:rsid w:val="000C5361"/>
    <w:rsid w:val="000C6E0A"/>
    <w:rsid w:val="000C7E69"/>
    <w:rsid w:val="000F27C4"/>
    <w:rsid w:val="00101B9D"/>
    <w:rsid w:val="00121890"/>
    <w:rsid w:val="00134B60"/>
    <w:rsid w:val="00141E35"/>
    <w:rsid w:val="0015152D"/>
    <w:rsid w:val="00172D4D"/>
    <w:rsid w:val="001737C7"/>
    <w:rsid w:val="00193F72"/>
    <w:rsid w:val="001A4C6C"/>
    <w:rsid w:val="001B28F8"/>
    <w:rsid w:val="001D1857"/>
    <w:rsid w:val="001D62CF"/>
    <w:rsid w:val="001F1122"/>
    <w:rsid w:val="00210519"/>
    <w:rsid w:val="0024774D"/>
    <w:rsid w:val="0027474F"/>
    <w:rsid w:val="00276B0B"/>
    <w:rsid w:val="00284349"/>
    <w:rsid w:val="00292E8B"/>
    <w:rsid w:val="002B2FF2"/>
    <w:rsid w:val="002D366D"/>
    <w:rsid w:val="002D52FB"/>
    <w:rsid w:val="002D6683"/>
    <w:rsid w:val="002E4AA5"/>
    <w:rsid w:val="00305322"/>
    <w:rsid w:val="00311FEA"/>
    <w:rsid w:val="00335D5A"/>
    <w:rsid w:val="00335E92"/>
    <w:rsid w:val="003469E2"/>
    <w:rsid w:val="0035368A"/>
    <w:rsid w:val="003635C0"/>
    <w:rsid w:val="0037019D"/>
    <w:rsid w:val="003769F1"/>
    <w:rsid w:val="00377C8C"/>
    <w:rsid w:val="00387187"/>
    <w:rsid w:val="003A59ED"/>
    <w:rsid w:val="003B33DD"/>
    <w:rsid w:val="003C58EA"/>
    <w:rsid w:val="00400926"/>
    <w:rsid w:val="00405D56"/>
    <w:rsid w:val="00412645"/>
    <w:rsid w:val="00424834"/>
    <w:rsid w:val="00430921"/>
    <w:rsid w:val="00440F66"/>
    <w:rsid w:val="00455CF5"/>
    <w:rsid w:val="0046107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94E2E"/>
    <w:rsid w:val="005A281F"/>
    <w:rsid w:val="005A41B4"/>
    <w:rsid w:val="005A5FD7"/>
    <w:rsid w:val="005B2B80"/>
    <w:rsid w:val="005E2B06"/>
    <w:rsid w:val="005E3E07"/>
    <w:rsid w:val="006043A7"/>
    <w:rsid w:val="00614254"/>
    <w:rsid w:val="006144D3"/>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557A"/>
    <w:rsid w:val="00743F6A"/>
    <w:rsid w:val="00744BB0"/>
    <w:rsid w:val="00774378"/>
    <w:rsid w:val="00794C09"/>
    <w:rsid w:val="007A730D"/>
    <w:rsid w:val="007B30C3"/>
    <w:rsid w:val="007C018C"/>
    <w:rsid w:val="007C1651"/>
    <w:rsid w:val="007C4985"/>
    <w:rsid w:val="007D6B5B"/>
    <w:rsid w:val="007F16EC"/>
    <w:rsid w:val="007F266E"/>
    <w:rsid w:val="00807657"/>
    <w:rsid w:val="008112D5"/>
    <w:rsid w:val="00816E18"/>
    <w:rsid w:val="0083628E"/>
    <w:rsid w:val="00837C18"/>
    <w:rsid w:val="008418F6"/>
    <w:rsid w:val="00843C22"/>
    <w:rsid w:val="00843D0A"/>
    <w:rsid w:val="00847139"/>
    <w:rsid w:val="00860361"/>
    <w:rsid w:val="0086655A"/>
    <w:rsid w:val="008771D8"/>
    <w:rsid w:val="008811AC"/>
    <w:rsid w:val="008831FC"/>
    <w:rsid w:val="00884490"/>
    <w:rsid w:val="00896D0E"/>
    <w:rsid w:val="008B2BFF"/>
    <w:rsid w:val="008C365E"/>
    <w:rsid w:val="008D6AB5"/>
    <w:rsid w:val="008E60D6"/>
    <w:rsid w:val="00900FB8"/>
    <w:rsid w:val="00920E67"/>
    <w:rsid w:val="009225D9"/>
    <w:rsid w:val="00933363"/>
    <w:rsid w:val="009906D6"/>
    <w:rsid w:val="009A6A81"/>
    <w:rsid w:val="009B1D6A"/>
    <w:rsid w:val="009C32D8"/>
    <w:rsid w:val="009C6030"/>
    <w:rsid w:val="009D4A14"/>
    <w:rsid w:val="009D5A43"/>
    <w:rsid w:val="009D7B5A"/>
    <w:rsid w:val="009E2746"/>
    <w:rsid w:val="009E5808"/>
    <w:rsid w:val="009F3460"/>
    <w:rsid w:val="00A07436"/>
    <w:rsid w:val="00A14E39"/>
    <w:rsid w:val="00A417AC"/>
    <w:rsid w:val="00A53592"/>
    <w:rsid w:val="00A6303F"/>
    <w:rsid w:val="00A761D9"/>
    <w:rsid w:val="00A84C9A"/>
    <w:rsid w:val="00A853A9"/>
    <w:rsid w:val="00AA4FDE"/>
    <w:rsid w:val="00AB1D5F"/>
    <w:rsid w:val="00AD66B7"/>
    <w:rsid w:val="00AF16BA"/>
    <w:rsid w:val="00AF7C39"/>
    <w:rsid w:val="00B22038"/>
    <w:rsid w:val="00B347AA"/>
    <w:rsid w:val="00B505AA"/>
    <w:rsid w:val="00B536E5"/>
    <w:rsid w:val="00B73D03"/>
    <w:rsid w:val="00B74FD1"/>
    <w:rsid w:val="00B76182"/>
    <w:rsid w:val="00B7696F"/>
    <w:rsid w:val="00B84659"/>
    <w:rsid w:val="00B94F11"/>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A45F2"/>
    <w:rsid w:val="00DD248A"/>
    <w:rsid w:val="00DF0C48"/>
    <w:rsid w:val="00E20AC1"/>
    <w:rsid w:val="00E2252F"/>
    <w:rsid w:val="00E30DBF"/>
    <w:rsid w:val="00E30FC3"/>
    <w:rsid w:val="00E33AFF"/>
    <w:rsid w:val="00E35D0E"/>
    <w:rsid w:val="00E61AB3"/>
    <w:rsid w:val="00E72FF6"/>
    <w:rsid w:val="00E74C54"/>
    <w:rsid w:val="00E965A0"/>
    <w:rsid w:val="00EA53CF"/>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4FAA"/>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6A3"/>
  </w:style>
  <w:style w:type="paragraph" w:styleId="1">
    <w:name w:val="heading 1"/>
    <w:basedOn w:val="normal"/>
    <w:next w:val="normal"/>
    <w:link w:val="10"/>
    <w:uiPriority w:val="9"/>
    <w:qFormat/>
    <w:rsid w:val="00E72FF6"/>
    <w:pPr>
      <w:keepNext/>
      <w:keepLines/>
      <w:spacing w:before="480" w:after="120"/>
      <w:outlineLvl w:val="0"/>
    </w:pPr>
    <w:rPr>
      <w:b/>
      <w:sz w:val="48"/>
      <w:szCs w:val="48"/>
    </w:rPr>
  </w:style>
  <w:style w:type="paragraph" w:styleId="2">
    <w:name w:val="heading 2"/>
    <w:aliases w:val="Заголовок 2 РГК"/>
    <w:basedOn w:val="normal"/>
    <w:next w:val="normal"/>
    <w:link w:val="20"/>
    <w:uiPriority w:val="9"/>
    <w:qFormat/>
    <w:rsid w:val="00E72FF6"/>
    <w:pPr>
      <w:keepNext/>
      <w:keepLines/>
      <w:spacing w:before="360" w:after="80"/>
      <w:outlineLvl w:val="1"/>
    </w:pPr>
    <w:rPr>
      <w:b/>
      <w:sz w:val="36"/>
      <w:szCs w:val="36"/>
    </w:rPr>
  </w:style>
  <w:style w:type="paragraph" w:styleId="3">
    <w:name w:val="heading 3"/>
    <w:aliases w:val="Заголовок 3 РГК"/>
    <w:basedOn w:val="normal"/>
    <w:next w:val="normal"/>
    <w:link w:val="30"/>
    <w:uiPriority w:val="9"/>
    <w:qFormat/>
    <w:rsid w:val="00E72FF6"/>
    <w:pPr>
      <w:keepNext/>
      <w:keepLines/>
      <w:spacing w:before="280" w:after="80"/>
      <w:outlineLvl w:val="2"/>
    </w:pPr>
    <w:rPr>
      <w:b/>
      <w:sz w:val="28"/>
      <w:szCs w:val="28"/>
    </w:rPr>
  </w:style>
  <w:style w:type="paragraph" w:styleId="4">
    <w:name w:val="heading 4"/>
    <w:basedOn w:val="normal"/>
    <w:next w:val="normal"/>
    <w:link w:val="40"/>
    <w:uiPriority w:val="9"/>
    <w:qFormat/>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link w:val="60"/>
    <w:uiPriority w:val="99"/>
    <w:qFormat/>
    <w:rsid w:val="00E72FF6"/>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E72FF6"/>
  </w:style>
  <w:style w:type="character" w:customStyle="1" w:styleId="10">
    <w:name w:val="Заголовок 1 Знак"/>
    <w:basedOn w:val="a1"/>
    <w:link w:val="1"/>
    <w:uiPriority w:val="9"/>
    <w:rsid w:val="00094D33"/>
    <w:rPr>
      <w:b/>
      <w:sz w:val="48"/>
      <w:szCs w:val="48"/>
    </w:rPr>
  </w:style>
  <w:style w:type="character" w:customStyle="1" w:styleId="20">
    <w:name w:val="Заголовок 2 Знак"/>
    <w:aliases w:val="Заголовок 2 РГК Знак"/>
    <w:basedOn w:val="a1"/>
    <w:link w:val="2"/>
    <w:uiPriority w:val="9"/>
    <w:rsid w:val="00094D33"/>
    <w:rPr>
      <w:b/>
      <w:sz w:val="36"/>
      <w:szCs w:val="36"/>
    </w:rPr>
  </w:style>
  <w:style w:type="character" w:customStyle="1" w:styleId="30">
    <w:name w:val="Заголовок 3 Знак"/>
    <w:aliases w:val="Заголовок 3 РГК Знак"/>
    <w:basedOn w:val="a1"/>
    <w:link w:val="3"/>
    <w:uiPriority w:val="9"/>
    <w:rsid w:val="00094D33"/>
    <w:rPr>
      <w:b/>
      <w:sz w:val="28"/>
      <w:szCs w:val="28"/>
    </w:rPr>
  </w:style>
  <w:style w:type="character" w:customStyle="1" w:styleId="40">
    <w:name w:val="Заголовок 4 Знак"/>
    <w:basedOn w:val="a1"/>
    <w:link w:val="4"/>
    <w:uiPriority w:val="9"/>
    <w:rsid w:val="00094D33"/>
    <w:rPr>
      <w:b/>
      <w:sz w:val="24"/>
      <w:szCs w:val="24"/>
    </w:rPr>
  </w:style>
  <w:style w:type="character" w:customStyle="1" w:styleId="60">
    <w:name w:val="Заголовок 6 Знак"/>
    <w:basedOn w:val="a1"/>
    <w:link w:val="6"/>
    <w:uiPriority w:val="99"/>
    <w:rsid w:val="00094D33"/>
    <w:rPr>
      <w:b/>
    </w:rPr>
  </w:style>
  <w:style w:type="table" w:customStyle="1" w:styleId="TableNormal">
    <w:name w:val="Table Normal"/>
    <w:rsid w:val="00E72FF6"/>
    <w:tblPr>
      <w:tblCellMar>
        <w:top w:w="0" w:type="dxa"/>
        <w:left w:w="0" w:type="dxa"/>
        <w:bottom w:w="0" w:type="dxa"/>
        <w:right w:w="0" w:type="dxa"/>
      </w:tblCellMar>
    </w:tblPr>
  </w:style>
  <w:style w:type="paragraph" w:styleId="a4">
    <w:name w:val="Title"/>
    <w:aliases w:val="Название РГК"/>
    <w:basedOn w:val="normal"/>
    <w:next w:val="normal"/>
    <w:link w:val="a5"/>
    <w:uiPriority w:val="10"/>
    <w:qFormat/>
    <w:rsid w:val="00E72FF6"/>
    <w:pPr>
      <w:keepNext/>
      <w:keepLines/>
      <w:spacing w:before="480" w:after="120"/>
    </w:pPr>
    <w:rPr>
      <w:b/>
      <w:sz w:val="72"/>
      <w:szCs w:val="72"/>
    </w:rPr>
  </w:style>
  <w:style w:type="character" w:customStyle="1" w:styleId="a5">
    <w:name w:val="Название Знак"/>
    <w:aliases w:val="Название РГК Знак"/>
    <w:basedOn w:val="a1"/>
    <w:link w:val="a4"/>
    <w:uiPriority w:val="10"/>
    <w:rsid w:val="00094D33"/>
    <w:rPr>
      <w:b/>
      <w:sz w:val="72"/>
      <w:szCs w:val="72"/>
    </w:rPr>
  </w:style>
  <w:style w:type="paragraph" w:styleId="a6">
    <w:name w:val="Subtitle"/>
    <w:basedOn w:val="normal"/>
    <w:next w:val="normal"/>
    <w:link w:val="a7"/>
    <w:uiPriority w:val="11"/>
    <w:qFormat/>
    <w:rsid w:val="00E72FF6"/>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1"/>
    <w:link w:val="a6"/>
    <w:uiPriority w:val="11"/>
    <w:rsid w:val="000C5361"/>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styleId="a8">
    <w:name w:val="Hyperlink"/>
    <w:basedOn w:val="a1"/>
    <w:uiPriority w:val="99"/>
    <w:unhideWhenUsed/>
    <w:rsid w:val="000C5361"/>
    <w:rPr>
      <w:color w:val="0000FF" w:themeColor="hyperlink"/>
      <w:u w:val="single"/>
    </w:rPr>
  </w:style>
  <w:style w:type="paragraph" w:customStyle="1" w:styleId="rvps2">
    <w:name w:val="rvps2"/>
    <w:basedOn w:val="a0"/>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1"/>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9">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0"/>
    <w:link w:val="aa"/>
    <w:uiPriority w:val="99"/>
    <w:unhideWhenUsed/>
    <w:qFormat/>
    <w:rsid w:val="008418F6"/>
    <w:pPr>
      <w:spacing w:after="200" w:line="276" w:lineRule="auto"/>
      <w:ind w:left="720"/>
      <w:contextualSpacing/>
    </w:pPr>
    <w:rPr>
      <w:rFonts w:cs="Times New Roman"/>
      <w:sz w:val="22"/>
      <w:szCs w:val="22"/>
      <w:lang w:eastAsia="en-US"/>
    </w:rPr>
  </w:style>
  <w:style w:type="character" w:customStyle="1" w:styleId="aa">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933363"/>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b">
    <w:name w:val="Абзац списка Знак"/>
    <w:link w:val="ac"/>
    <w:uiPriority w:val="99"/>
    <w:locked/>
    <w:rsid w:val="004D7E83"/>
    <w:rPr>
      <w:rFonts w:asciiTheme="minorHAnsi" w:eastAsiaTheme="minorHAnsi" w:hAnsiTheme="minorHAnsi" w:cstheme="minorBidi"/>
      <w:sz w:val="22"/>
      <w:szCs w:val="22"/>
      <w:lang w:val="ru-RU"/>
    </w:rPr>
  </w:style>
  <w:style w:type="paragraph" w:styleId="ac">
    <w:name w:val="List Paragraph"/>
    <w:basedOn w:val="a0"/>
    <w:link w:val="ab"/>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d">
    <w:name w:val="Body Text"/>
    <w:basedOn w:val="a0"/>
    <w:link w:val="ae"/>
    <w:uiPriority w:val="99"/>
    <w:rsid w:val="005132C3"/>
    <w:pPr>
      <w:suppressAutoHyphens/>
      <w:spacing w:after="120" w:line="276" w:lineRule="auto"/>
    </w:pPr>
    <w:rPr>
      <w:rFonts w:cs="Times New Roman"/>
      <w:sz w:val="22"/>
      <w:szCs w:val="22"/>
      <w:lang w:eastAsia="zh-CN"/>
    </w:rPr>
  </w:style>
  <w:style w:type="character" w:customStyle="1" w:styleId="ae">
    <w:name w:val="Основной текст Знак"/>
    <w:basedOn w:val="a1"/>
    <w:link w:val="ad"/>
    <w:uiPriority w:val="99"/>
    <w:rsid w:val="005132C3"/>
    <w:rPr>
      <w:rFonts w:cs="Times New Roman"/>
      <w:sz w:val="22"/>
      <w:szCs w:val="22"/>
      <w:lang w:eastAsia="zh-CN"/>
    </w:rPr>
  </w:style>
  <w:style w:type="character" w:styleId="af">
    <w:name w:val="Emphasis"/>
    <w:basedOn w:val="a1"/>
    <w:uiPriority w:val="20"/>
    <w:qFormat/>
    <w:rsid w:val="00FF3CE5"/>
    <w:rPr>
      <w:i/>
      <w:iCs/>
    </w:rPr>
  </w:style>
  <w:style w:type="table" w:styleId="af0">
    <w:name w:val="Table Grid"/>
    <w:basedOn w:val="a2"/>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1"/>
    <w:rsid w:val="00CF34EB"/>
  </w:style>
  <w:style w:type="character" w:styleId="af1">
    <w:name w:val="Strong"/>
    <w:basedOn w:val="a1"/>
    <w:uiPriority w:val="22"/>
    <w:qFormat/>
    <w:rsid w:val="00D74C26"/>
    <w:rPr>
      <w:b/>
      <w:bCs/>
    </w:rPr>
  </w:style>
  <w:style w:type="paragraph" w:styleId="af2">
    <w:name w:val="No Spacing"/>
    <w:link w:val="af3"/>
    <w:uiPriority w:val="1"/>
    <w:qFormat/>
    <w:rsid w:val="00210519"/>
    <w:rPr>
      <w:rFonts w:eastAsia="Times New Roman" w:cs="Times New Roman"/>
      <w:lang w:val="ru-RU"/>
    </w:rPr>
  </w:style>
  <w:style w:type="character" w:customStyle="1" w:styleId="af3">
    <w:name w:val="Без интервала Знак"/>
    <w:link w:val="af2"/>
    <w:locked/>
    <w:rsid w:val="00210519"/>
    <w:rPr>
      <w:rFonts w:eastAsia="Times New Roman" w:cs="Times New Roman"/>
      <w:lang w:val="ru-RU"/>
    </w:rPr>
  </w:style>
  <w:style w:type="paragraph" w:customStyle="1" w:styleId="14">
    <w:name w:val="Абзац списка1"/>
    <w:basedOn w:val="a0"/>
    <w:rsid w:val="00FF4FAA"/>
    <w:pPr>
      <w:spacing w:after="160" w:line="256" w:lineRule="auto"/>
      <w:ind w:left="720"/>
      <w:contextualSpacing/>
    </w:pPr>
    <w:rPr>
      <w:rFonts w:eastAsia="Times New Roman" w:cs="Times New Roman"/>
      <w:sz w:val="22"/>
      <w:szCs w:val="22"/>
      <w:lang w:eastAsia="en-US"/>
    </w:rPr>
  </w:style>
  <w:style w:type="paragraph" w:customStyle="1" w:styleId="af4">
    <w:name w:val="Базовый"/>
    <w:uiPriority w:val="99"/>
    <w:rsid w:val="00FF4FAA"/>
    <w:pPr>
      <w:tabs>
        <w:tab w:val="left" w:pos="708"/>
      </w:tabs>
      <w:suppressAutoHyphens/>
      <w:spacing w:after="200" w:line="276" w:lineRule="auto"/>
    </w:pPr>
    <w:rPr>
      <w:rFonts w:ascii="Times New Roman" w:eastAsia="Times New Roman" w:hAnsi="Times New Roman" w:cs="Times New Roman"/>
      <w:sz w:val="24"/>
      <w:szCs w:val="24"/>
      <w:lang w:val="ru-RU"/>
    </w:rPr>
  </w:style>
  <w:style w:type="paragraph" w:customStyle="1" w:styleId="15">
    <w:name w:val="Без интервала1"/>
    <w:rsid w:val="00094D33"/>
    <w:pPr>
      <w:widowControl w:val="0"/>
      <w:autoSpaceDE w:val="0"/>
      <w:autoSpaceDN w:val="0"/>
    </w:pPr>
    <w:rPr>
      <w:rFonts w:ascii="Times New Roman CYR" w:eastAsia="Times New Roman" w:hAnsi="Times New Roman CYR" w:cs="Times New Roman CYR"/>
      <w:sz w:val="24"/>
      <w:szCs w:val="24"/>
      <w:lang w:val="ru-RU"/>
    </w:rPr>
  </w:style>
  <w:style w:type="character" w:customStyle="1" w:styleId="tm101">
    <w:name w:val="tm101"/>
    <w:rsid w:val="00094D33"/>
    <w:rPr>
      <w:b/>
      <w:bCs/>
      <w:sz w:val="24"/>
      <w:szCs w:val="24"/>
    </w:rPr>
  </w:style>
  <w:style w:type="paragraph" w:styleId="HTML">
    <w:name w:val="HTML Preformatted"/>
    <w:basedOn w:val="a0"/>
    <w:link w:val="HTML0"/>
    <w:uiPriority w:val="99"/>
    <w:rsid w:val="0009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1"/>
    <w:link w:val="HTML"/>
    <w:uiPriority w:val="99"/>
    <w:rsid w:val="00094D33"/>
    <w:rPr>
      <w:rFonts w:ascii="Courier New" w:eastAsia="Times New Roman" w:hAnsi="Courier New" w:cs="Courier New"/>
      <w:lang w:val="ru-RU"/>
    </w:rPr>
  </w:style>
  <w:style w:type="paragraph" w:styleId="af5">
    <w:name w:val="footer"/>
    <w:basedOn w:val="a0"/>
    <w:link w:val="af6"/>
    <w:uiPriority w:val="99"/>
    <w:unhideWhenUsed/>
    <w:rsid w:val="00094D33"/>
    <w:pPr>
      <w:tabs>
        <w:tab w:val="center" w:pos="4819"/>
        <w:tab w:val="right" w:pos="9639"/>
      </w:tabs>
    </w:pPr>
    <w:rPr>
      <w:rFonts w:ascii="Times New Roman" w:eastAsia="Times New Roman" w:hAnsi="Times New Roman" w:cs="Times New Roman"/>
      <w:sz w:val="24"/>
      <w:szCs w:val="24"/>
      <w:lang w:val="ru-RU"/>
    </w:rPr>
  </w:style>
  <w:style w:type="character" w:customStyle="1" w:styleId="af6">
    <w:name w:val="Нижний колонтитул Знак"/>
    <w:basedOn w:val="a1"/>
    <w:link w:val="af5"/>
    <w:uiPriority w:val="99"/>
    <w:rsid w:val="00094D33"/>
    <w:rPr>
      <w:rFonts w:ascii="Times New Roman" w:eastAsia="Times New Roman" w:hAnsi="Times New Roman" w:cs="Times New Roman"/>
      <w:sz w:val="24"/>
      <w:szCs w:val="24"/>
      <w:lang w:val="ru-RU"/>
    </w:rPr>
  </w:style>
  <w:style w:type="paragraph" w:customStyle="1" w:styleId="RGC-">
    <w:name w:val="RGC-Текст"/>
    <w:basedOn w:val="a9"/>
    <w:link w:val="RGC-0"/>
    <w:qFormat/>
    <w:rsid w:val="00094D33"/>
    <w:pPr>
      <w:spacing w:beforeAutospacing="1" w:after="0" w:afterAutospacing="1" w:line="240" w:lineRule="auto"/>
      <w:ind w:left="0"/>
      <w:contextualSpacing w:val="0"/>
    </w:pPr>
    <w:rPr>
      <w:rFonts w:ascii="Arial Narrow" w:eastAsia="Times New Roman" w:hAnsi="Arial Narrow" w:cs="Arial"/>
      <w:sz w:val="16"/>
      <w:szCs w:val="16"/>
      <w:lang w:val="ru-RU" w:eastAsia="ru-RU"/>
    </w:rPr>
  </w:style>
  <w:style w:type="character" w:customStyle="1" w:styleId="RGC-0">
    <w:name w:val="RGC-Текст Знак"/>
    <w:link w:val="RGC-"/>
    <w:locked/>
    <w:rsid w:val="00094D33"/>
    <w:rPr>
      <w:rFonts w:ascii="Arial Narrow" w:eastAsia="Times New Roman" w:hAnsi="Arial Narrow" w:cs="Arial"/>
      <w:sz w:val="16"/>
      <w:szCs w:val="16"/>
      <w:lang w:val="ru-RU"/>
    </w:rPr>
  </w:style>
  <w:style w:type="paragraph" w:customStyle="1" w:styleId="RGC-1">
    <w:name w:val="RGC-посилання"/>
    <w:basedOn w:val="a0"/>
    <w:link w:val="RGC-2"/>
    <w:qFormat/>
    <w:rsid w:val="00094D33"/>
    <w:pPr>
      <w:jc w:val="center"/>
    </w:pPr>
    <w:rPr>
      <w:rFonts w:ascii="Arial Narrow" w:eastAsia="Times New Roman" w:hAnsi="Arial Narrow" w:cs="Arial"/>
      <w:color w:val="808080"/>
      <w:sz w:val="12"/>
      <w:szCs w:val="12"/>
    </w:rPr>
  </w:style>
  <w:style w:type="character" w:customStyle="1" w:styleId="RGC-2">
    <w:name w:val="RGC-посилання Знак"/>
    <w:link w:val="RGC-1"/>
    <w:locked/>
    <w:rsid w:val="00094D33"/>
    <w:rPr>
      <w:rFonts w:ascii="Arial Narrow" w:eastAsia="Times New Roman" w:hAnsi="Arial Narrow" w:cs="Arial"/>
      <w:color w:val="808080"/>
      <w:sz w:val="12"/>
      <w:szCs w:val="12"/>
    </w:rPr>
  </w:style>
  <w:style w:type="paragraph" w:styleId="21">
    <w:name w:val="Body Text Indent 2"/>
    <w:basedOn w:val="a0"/>
    <w:link w:val="22"/>
    <w:uiPriority w:val="99"/>
    <w:rsid w:val="00094D33"/>
    <w:pPr>
      <w:spacing w:after="120" w:line="480" w:lineRule="auto"/>
      <w:ind w:left="283"/>
    </w:pPr>
    <w:rPr>
      <w:rFonts w:ascii="Times New Roman" w:eastAsia="Times New Roman" w:hAnsi="Times New Roman" w:cs="Times New Roman"/>
      <w:sz w:val="24"/>
      <w:szCs w:val="24"/>
      <w:lang w:val="ru-RU"/>
    </w:rPr>
  </w:style>
  <w:style w:type="character" w:customStyle="1" w:styleId="22">
    <w:name w:val="Основной текст с отступом 2 Знак"/>
    <w:basedOn w:val="a1"/>
    <w:link w:val="21"/>
    <w:uiPriority w:val="99"/>
    <w:rsid w:val="00094D33"/>
    <w:rPr>
      <w:rFonts w:ascii="Times New Roman" w:eastAsia="Times New Roman" w:hAnsi="Times New Roman" w:cs="Times New Roman"/>
      <w:sz w:val="24"/>
      <w:szCs w:val="24"/>
      <w:lang w:val="ru-RU"/>
    </w:rPr>
  </w:style>
  <w:style w:type="paragraph" w:styleId="af7">
    <w:name w:val="header"/>
    <w:basedOn w:val="a0"/>
    <w:link w:val="af8"/>
    <w:uiPriority w:val="99"/>
    <w:unhideWhenUsed/>
    <w:rsid w:val="00094D33"/>
    <w:pPr>
      <w:tabs>
        <w:tab w:val="center" w:pos="4819"/>
        <w:tab w:val="right" w:pos="9639"/>
      </w:tabs>
    </w:pPr>
    <w:rPr>
      <w:rFonts w:ascii="Times New Roman" w:eastAsia="Times New Roman" w:hAnsi="Times New Roman" w:cs="Times New Roman"/>
      <w:sz w:val="24"/>
      <w:szCs w:val="24"/>
      <w:lang w:val="ru-RU"/>
    </w:rPr>
  </w:style>
  <w:style w:type="character" w:customStyle="1" w:styleId="af8">
    <w:name w:val="Верхний колонтитул Знак"/>
    <w:basedOn w:val="a1"/>
    <w:link w:val="af7"/>
    <w:uiPriority w:val="99"/>
    <w:rsid w:val="00094D33"/>
    <w:rPr>
      <w:rFonts w:ascii="Times New Roman" w:eastAsia="Times New Roman" w:hAnsi="Times New Roman" w:cs="Times New Roman"/>
      <w:sz w:val="24"/>
      <w:szCs w:val="24"/>
      <w:lang w:val="ru-RU"/>
    </w:rPr>
  </w:style>
  <w:style w:type="character" w:styleId="af9">
    <w:name w:val="Subtle Emphasis"/>
    <w:aliases w:val="Слабое выделение РГК"/>
    <w:basedOn w:val="a1"/>
    <w:uiPriority w:val="19"/>
    <w:qFormat/>
    <w:rsid w:val="00094D33"/>
    <w:rPr>
      <w:rFonts w:ascii="Arial" w:hAnsi="Arial" w:cs="Times New Roman"/>
      <w:i/>
    </w:rPr>
  </w:style>
  <w:style w:type="paragraph" w:styleId="23">
    <w:name w:val="Quote"/>
    <w:basedOn w:val="a0"/>
    <w:next w:val="a0"/>
    <w:link w:val="24"/>
    <w:autoRedefine/>
    <w:uiPriority w:val="29"/>
    <w:qFormat/>
    <w:rsid w:val="00094D33"/>
    <w:pPr>
      <w:spacing w:before="200"/>
      <w:ind w:left="360" w:right="360" w:firstLine="397"/>
    </w:pPr>
    <w:rPr>
      <w:rFonts w:ascii="Arial" w:eastAsia="Times New Roman" w:hAnsi="Arial" w:cs="Times New Roman"/>
      <w:i/>
      <w:iCs/>
      <w:szCs w:val="24"/>
      <w:lang w:val="ru-RU"/>
    </w:rPr>
  </w:style>
  <w:style w:type="character" w:customStyle="1" w:styleId="24">
    <w:name w:val="Цитата 2 Знак"/>
    <w:basedOn w:val="a1"/>
    <w:link w:val="23"/>
    <w:uiPriority w:val="29"/>
    <w:rsid w:val="00094D33"/>
    <w:rPr>
      <w:rFonts w:ascii="Arial" w:eastAsia="Times New Roman" w:hAnsi="Arial" w:cs="Times New Roman"/>
      <w:i/>
      <w:iCs/>
      <w:szCs w:val="24"/>
      <w:lang w:val="ru-RU"/>
    </w:rPr>
  </w:style>
  <w:style w:type="paragraph" w:customStyle="1" w:styleId="11RGC2">
    <w:name w:val="1.1. RGC2"/>
    <w:basedOn w:val="a0"/>
    <w:link w:val="11RGC20"/>
    <w:rsid w:val="00094D33"/>
    <w:pPr>
      <w:suppressAutoHyphens/>
      <w:spacing w:line="360" w:lineRule="auto"/>
      <w:ind w:left="284" w:hanging="284"/>
      <w:contextualSpacing/>
      <w:jc w:val="both"/>
    </w:pPr>
    <w:rPr>
      <w:rFonts w:ascii="Arial" w:eastAsia="SimSun" w:hAnsi="Arial" w:cs="Arial"/>
      <w:b/>
      <w:lang w:val="ru-RU" w:eastAsia="uk-UA"/>
    </w:rPr>
  </w:style>
  <w:style w:type="character" w:customStyle="1" w:styleId="11RGC20">
    <w:name w:val="1.1. RGC2 Знак"/>
    <w:link w:val="11RGC2"/>
    <w:locked/>
    <w:rsid w:val="00094D33"/>
    <w:rPr>
      <w:rFonts w:ascii="Arial" w:eastAsia="SimSun" w:hAnsi="Arial" w:cs="Arial"/>
      <w:b/>
      <w:lang w:val="ru-RU" w:eastAsia="uk-UA"/>
    </w:rPr>
  </w:style>
  <w:style w:type="character" w:customStyle="1" w:styleId="afa">
    <w:name w:val="Текст выноски Знак"/>
    <w:basedOn w:val="a1"/>
    <w:link w:val="afb"/>
    <w:uiPriority w:val="99"/>
    <w:semiHidden/>
    <w:rsid w:val="00094D33"/>
    <w:rPr>
      <w:rFonts w:ascii="Tahoma" w:eastAsia="Times New Roman" w:hAnsi="Tahoma" w:cs="Tahoma"/>
      <w:sz w:val="15"/>
      <w:szCs w:val="16"/>
    </w:rPr>
  </w:style>
  <w:style w:type="paragraph" w:styleId="afb">
    <w:name w:val="Balloon Text"/>
    <w:basedOn w:val="a0"/>
    <w:link w:val="afa"/>
    <w:uiPriority w:val="99"/>
    <w:semiHidden/>
    <w:unhideWhenUsed/>
    <w:rsid w:val="00094D33"/>
    <w:rPr>
      <w:rFonts w:ascii="Tahoma" w:eastAsia="Times New Roman" w:hAnsi="Tahoma" w:cs="Tahoma"/>
      <w:sz w:val="15"/>
      <w:szCs w:val="16"/>
    </w:rPr>
  </w:style>
  <w:style w:type="character" w:customStyle="1" w:styleId="16">
    <w:name w:val="Текст выноски Знак1"/>
    <w:basedOn w:val="a1"/>
    <w:link w:val="afb"/>
    <w:uiPriority w:val="99"/>
    <w:semiHidden/>
    <w:rsid w:val="00094D33"/>
    <w:rPr>
      <w:rFonts w:ascii="Tahoma" w:hAnsi="Tahoma" w:cs="Tahoma"/>
      <w:sz w:val="16"/>
      <w:szCs w:val="16"/>
    </w:rPr>
  </w:style>
  <w:style w:type="character" w:customStyle="1" w:styleId="17">
    <w:name w:val="Стиль1"/>
    <w:uiPriority w:val="1"/>
    <w:rsid w:val="00094D33"/>
    <w:rPr>
      <w:rFonts w:ascii="Arial Narrow" w:hAnsi="Arial Narrow"/>
      <w:b/>
      <w:color w:val="auto"/>
      <w:sz w:val="16"/>
    </w:rPr>
  </w:style>
  <w:style w:type="character" w:customStyle="1" w:styleId="50">
    <w:name w:val="Стиль5"/>
    <w:uiPriority w:val="1"/>
    <w:rsid w:val="00094D33"/>
    <w:rPr>
      <w:rFonts w:ascii="Arial Narrow" w:hAnsi="Arial Narrow"/>
      <w:b/>
      <w:color w:val="000000"/>
      <w:sz w:val="16"/>
    </w:rPr>
  </w:style>
  <w:style w:type="character" w:customStyle="1" w:styleId="41">
    <w:name w:val="Стиль4"/>
    <w:uiPriority w:val="1"/>
    <w:rsid w:val="00094D33"/>
    <w:rPr>
      <w:rFonts w:ascii="Arial Narrow" w:hAnsi="Arial Narrow"/>
      <w:sz w:val="16"/>
    </w:rPr>
  </w:style>
  <w:style w:type="character" w:customStyle="1" w:styleId="32">
    <w:name w:val="Стиль3"/>
    <w:uiPriority w:val="1"/>
    <w:rsid w:val="00094D33"/>
    <w:rPr>
      <w:rFonts w:ascii="Arial Narrow" w:hAnsi="Arial Narrow"/>
      <w:b/>
      <w:sz w:val="16"/>
    </w:rPr>
  </w:style>
  <w:style w:type="paragraph" w:styleId="a">
    <w:name w:val="List Bullet"/>
    <w:basedOn w:val="a0"/>
    <w:uiPriority w:val="99"/>
    <w:rsid w:val="00094D33"/>
    <w:pPr>
      <w:numPr>
        <w:numId w:val="15"/>
      </w:numPr>
      <w:spacing w:after="200" w:line="276" w:lineRule="auto"/>
      <w:contextualSpacing/>
      <w:jc w:val="both"/>
    </w:pPr>
    <w:rPr>
      <w:rFonts w:ascii="Arial" w:eastAsia="Times New Roman" w:hAnsi="Arial" w:cs="Times New Roman"/>
      <w:lang w:val="en-US" w:eastAsia="en-US"/>
    </w:rPr>
  </w:style>
  <w:style w:type="paragraph" w:customStyle="1" w:styleId="RGC-3">
    <w:name w:val="RGC -Заголовок"/>
    <w:basedOn w:val="a9"/>
    <w:link w:val="RGC-4"/>
    <w:qFormat/>
    <w:rsid w:val="00094D33"/>
    <w:pPr>
      <w:spacing w:before="100" w:beforeAutospacing="1" w:after="100" w:afterAutospacing="1" w:line="240" w:lineRule="auto"/>
      <w:ind w:left="0"/>
      <w:contextualSpacing w:val="0"/>
      <w:jc w:val="center"/>
    </w:pPr>
    <w:rPr>
      <w:rFonts w:ascii="Arial Narrow" w:eastAsia="Times New Roman" w:hAnsi="Arial Narrow" w:cs="Arial"/>
      <w:b/>
      <w:sz w:val="15"/>
      <w:szCs w:val="16"/>
      <w:lang w:val="ru-RU" w:eastAsia="ru-RU"/>
    </w:rPr>
  </w:style>
  <w:style w:type="character" w:customStyle="1" w:styleId="RGC-4">
    <w:name w:val="RGC -Заголовок Знак"/>
    <w:link w:val="RGC-3"/>
    <w:locked/>
    <w:rsid w:val="00094D33"/>
    <w:rPr>
      <w:rFonts w:ascii="Arial Narrow" w:eastAsia="Times New Roman" w:hAnsi="Arial Narrow" w:cs="Arial"/>
      <w:b/>
      <w:sz w:val="15"/>
      <w:szCs w:val="16"/>
      <w:lang w:val="ru-RU"/>
    </w:rPr>
  </w:style>
  <w:style w:type="character" w:customStyle="1" w:styleId="apple-converted-space">
    <w:name w:val="apple-converted-space"/>
    <w:rsid w:val="00094D33"/>
  </w:style>
  <w:style w:type="character" w:customStyle="1" w:styleId="rvts9">
    <w:name w:val="rvts9"/>
    <w:rsid w:val="00094D33"/>
  </w:style>
  <w:style w:type="paragraph" w:customStyle="1" w:styleId="tj">
    <w:name w:val="tj"/>
    <w:basedOn w:val="a0"/>
    <w:rsid w:val="00094D33"/>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lmahota@dma.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84623-60C0-4713-8D2A-98F889F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13584</Words>
  <Characters>77434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7</cp:revision>
  <cp:lastPrinted>2022-11-09T13:40:00Z</cp:lastPrinted>
  <dcterms:created xsi:type="dcterms:W3CDTF">2023-02-07T08:43:00Z</dcterms:created>
  <dcterms:modified xsi:type="dcterms:W3CDTF">2023-02-07T13:15:00Z</dcterms:modified>
</cp:coreProperties>
</file>