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2E69" w14:textId="5005E16B" w:rsidR="00680B02" w:rsidRPr="00680B02" w:rsidRDefault="00680B02" w:rsidP="00680B02">
      <w:pPr>
        <w:spacing w:after="0" w:line="240" w:lineRule="auto"/>
        <w:jc w:val="right"/>
        <w:rPr>
          <w:rFonts w:ascii="Times New Roman" w:hAnsi="Times New Roman" w:cs="Times New Roman"/>
          <w:b/>
          <w:sz w:val="24"/>
          <w:szCs w:val="24"/>
          <w:u w:val="single"/>
        </w:rPr>
      </w:pPr>
      <w:r w:rsidRPr="00680B02">
        <w:rPr>
          <w:rFonts w:ascii="Times New Roman" w:hAnsi="Times New Roman" w:cs="Times New Roman"/>
          <w:b/>
          <w:sz w:val="24"/>
          <w:szCs w:val="24"/>
          <w:u w:val="single"/>
        </w:rPr>
        <w:t>Додаток № 1</w:t>
      </w:r>
    </w:p>
    <w:p w14:paraId="4383413D" w14:textId="77777777" w:rsidR="001801AE" w:rsidRPr="00FE0BC0" w:rsidRDefault="001801AE" w:rsidP="001801AE">
      <w:pPr>
        <w:spacing w:after="0" w:line="240" w:lineRule="auto"/>
        <w:jc w:val="center"/>
        <w:rPr>
          <w:rFonts w:ascii="Times New Roman" w:hAnsi="Times New Roman" w:cs="Times New Roman"/>
          <w:b/>
          <w:sz w:val="32"/>
          <w:szCs w:val="32"/>
          <w:u w:val="single"/>
        </w:rPr>
      </w:pPr>
      <w:r w:rsidRPr="00FE0BC0">
        <w:rPr>
          <w:rFonts w:ascii="Times New Roman" w:hAnsi="Times New Roman" w:cs="Times New Roman"/>
          <w:b/>
          <w:sz w:val="32"/>
          <w:szCs w:val="32"/>
          <w:u w:val="single"/>
        </w:rPr>
        <w:t xml:space="preserve">Комунальне підприємство </w:t>
      </w:r>
    </w:p>
    <w:p w14:paraId="1D6A88DE" w14:textId="77777777" w:rsidR="001801AE" w:rsidRPr="00FE0BC0" w:rsidRDefault="001801AE" w:rsidP="001801AE">
      <w:pPr>
        <w:spacing w:after="0" w:line="240" w:lineRule="auto"/>
        <w:jc w:val="center"/>
        <w:rPr>
          <w:rFonts w:ascii="Times New Roman" w:hAnsi="Times New Roman" w:cs="Times New Roman"/>
          <w:b/>
          <w:sz w:val="32"/>
          <w:szCs w:val="32"/>
          <w:u w:val="single"/>
        </w:rPr>
      </w:pPr>
      <w:r w:rsidRPr="00FE0BC0">
        <w:rPr>
          <w:rFonts w:ascii="Times New Roman" w:hAnsi="Times New Roman" w:cs="Times New Roman"/>
          <w:b/>
          <w:sz w:val="32"/>
          <w:szCs w:val="32"/>
          <w:u w:val="single"/>
        </w:rPr>
        <w:t>«Криворізький онкологічний диспансер»</w:t>
      </w:r>
    </w:p>
    <w:p w14:paraId="1B117FF9" w14:textId="77777777" w:rsidR="001801AE" w:rsidRPr="00FE0BC0" w:rsidRDefault="001801AE" w:rsidP="001801AE">
      <w:pPr>
        <w:spacing w:after="0" w:line="240" w:lineRule="auto"/>
        <w:jc w:val="center"/>
        <w:rPr>
          <w:rFonts w:ascii="Times New Roman" w:hAnsi="Times New Roman" w:cs="Times New Roman"/>
          <w:b/>
          <w:sz w:val="32"/>
          <w:szCs w:val="32"/>
          <w:u w:val="single"/>
        </w:rPr>
      </w:pPr>
      <w:r w:rsidRPr="00FE0BC0">
        <w:rPr>
          <w:rFonts w:ascii="Times New Roman" w:hAnsi="Times New Roman" w:cs="Times New Roman"/>
          <w:b/>
          <w:sz w:val="32"/>
          <w:szCs w:val="32"/>
          <w:u w:val="single"/>
        </w:rPr>
        <w:t>Дніпропетровської обласної ради»</w:t>
      </w:r>
    </w:p>
    <w:p w14:paraId="09672656" w14:textId="77777777" w:rsidR="001801AE" w:rsidRPr="00FE0BC0" w:rsidRDefault="001801AE" w:rsidP="001801AE">
      <w:pPr>
        <w:spacing w:after="0" w:line="240" w:lineRule="auto"/>
        <w:jc w:val="center"/>
        <w:rPr>
          <w:rFonts w:ascii="Times New Roman" w:hAnsi="Times New Roman" w:cs="Times New Roman"/>
          <w:b/>
          <w:sz w:val="32"/>
          <w:szCs w:val="32"/>
          <w:u w:val="single"/>
        </w:rPr>
      </w:pPr>
    </w:p>
    <w:p w14:paraId="55367188" w14:textId="77777777" w:rsidR="001801AE" w:rsidRPr="00FE0BC0" w:rsidRDefault="001801AE" w:rsidP="001801AE">
      <w:pPr>
        <w:spacing w:after="0" w:line="240" w:lineRule="auto"/>
        <w:jc w:val="center"/>
        <w:rPr>
          <w:rFonts w:ascii="Times New Roman" w:hAnsi="Times New Roman" w:cs="Times New Roman"/>
          <w:b/>
          <w:sz w:val="32"/>
          <w:szCs w:val="32"/>
          <w:u w:val="single"/>
        </w:rPr>
      </w:pPr>
    </w:p>
    <w:p w14:paraId="24AE4267" w14:textId="77777777" w:rsidR="001801AE" w:rsidRPr="00FE0BC0" w:rsidRDefault="001801AE" w:rsidP="001801AE">
      <w:pPr>
        <w:spacing w:after="0" w:line="240" w:lineRule="auto"/>
        <w:jc w:val="center"/>
        <w:rPr>
          <w:rFonts w:ascii="Times New Roman" w:hAnsi="Times New Roman" w:cs="Times New Roman"/>
          <w:b/>
          <w:sz w:val="32"/>
          <w:szCs w:val="32"/>
          <w:u w:val="single"/>
        </w:rPr>
      </w:pPr>
    </w:p>
    <w:p w14:paraId="4C3634A5" w14:textId="77777777" w:rsidR="001801AE" w:rsidRPr="00FE0BC0" w:rsidRDefault="001801AE" w:rsidP="001801AE">
      <w:pPr>
        <w:spacing w:after="0" w:line="240" w:lineRule="auto"/>
        <w:jc w:val="center"/>
        <w:rPr>
          <w:rFonts w:ascii="Times New Roman" w:hAnsi="Times New Roman" w:cs="Times New Roman"/>
          <w:b/>
          <w:sz w:val="32"/>
          <w:szCs w:val="32"/>
          <w:u w:val="single"/>
        </w:rPr>
      </w:pPr>
    </w:p>
    <w:tbl>
      <w:tblPr>
        <w:tblW w:w="0" w:type="auto"/>
        <w:jc w:val="right"/>
        <w:tblLook w:val="04A0" w:firstRow="1" w:lastRow="0" w:firstColumn="1" w:lastColumn="0" w:noHBand="0" w:noVBand="1"/>
      </w:tblPr>
      <w:tblGrid>
        <w:gridCol w:w="4644"/>
      </w:tblGrid>
      <w:tr w:rsidR="001801AE" w:rsidRPr="00FE0BC0" w14:paraId="7619B66D" w14:textId="77777777" w:rsidTr="00A95994">
        <w:trPr>
          <w:jc w:val="right"/>
        </w:trPr>
        <w:tc>
          <w:tcPr>
            <w:tcW w:w="4644" w:type="dxa"/>
          </w:tcPr>
          <w:p w14:paraId="568E85DE" w14:textId="77777777" w:rsidR="001801AE" w:rsidRPr="00FE0BC0" w:rsidRDefault="001801AE" w:rsidP="00A95994">
            <w:pPr>
              <w:spacing w:after="0" w:line="240" w:lineRule="auto"/>
              <w:rPr>
                <w:rFonts w:ascii="Times New Roman" w:hAnsi="Times New Roman" w:cs="Times New Roman"/>
                <w:b/>
              </w:rPr>
            </w:pPr>
            <w:r w:rsidRPr="00FE0BC0">
              <w:rPr>
                <w:rFonts w:ascii="Times New Roman" w:hAnsi="Times New Roman" w:cs="Times New Roman"/>
                <w:b/>
              </w:rPr>
              <w:t>ЗАТВЕРДЖЕНО</w:t>
            </w:r>
          </w:p>
          <w:p w14:paraId="34B26D04" w14:textId="77777777" w:rsidR="001801AE" w:rsidRPr="00FE0BC0" w:rsidRDefault="001801AE" w:rsidP="00A95994">
            <w:pPr>
              <w:spacing w:after="0" w:line="240" w:lineRule="auto"/>
              <w:rPr>
                <w:rFonts w:ascii="Times New Roman" w:hAnsi="Times New Roman" w:cs="Times New Roman"/>
                <w:b/>
              </w:rPr>
            </w:pPr>
            <w:r w:rsidRPr="00FE0BC0">
              <w:rPr>
                <w:rFonts w:ascii="Times New Roman" w:hAnsi="Times New Roman" w:cs="Times New Roman"/>
                <w:b/>
              </w:rPr>
              <w:t>Рішенням уповноваженої особи</w:t>
            </w:r>
          </w:p>
          <w:p w14:paraId="3C0D045A" w14:textId="05D56AE0" w:rsidR="001801AE" w:rsidRPr="009B2F62" w:rsidRDefault="005C4453" w:rsidP="00A95994">
            <w:pPr>
              <w:spacing w:after="0" w:line="240" w:lineRule="auto"/>
              <w:rPr>
                <w:rFonts w:ascii="Times New Roman" w:hAnsi="Times New Roman" w:cs="Times New Roman"/>
                <w:b/>
              </w:rPr>
            </w:pPr>
            <w:r>
              <w:rPr>
                <w:rFonts w:ascii="Times New Roman" w:hAnsi="Times New Roman" w:cs="Times New Roman"/>
                <w:b/>
              </w:rPr>
              <w:t>ПРОТОКОЛ № Т-</w:t>
            </w:r>
            <w:r w:rsidR="00BC42A3">
              <w:rPr>
                <w:rFonts w:ascii="Times New Roman" w:hAnsi="Times New Roman" w:cs="Times New Roman"/>
                <w:b/>
              </w:rPr>
              <w:t>79</w:t>
            </w:r>
            <w:r w:rsidR="00AF16B5">
              <w:rPr>
                <w:rFonts w:ascii="Times New Roman" w:hAnsi="Times New Roman" w:cs="Times New Roman"/>
                <w:b/>
              </w:rPr>
              <w:t>/</w:t>
            </w:r>
            <w:r w:rsidR="00805C28">
              <w:rPr>
                <w:rFonts w:ascii="Times New Roman" w:hAnsi="Times New Roman" w:cs="Times New Roman"/>
                <w:b/>
              </w:rPr>
              <w:t>3</w:t>
            </w:r>
          </w:p>
          <w:p w14:paraId="5A6CB8A0" w14:textId="1B2D97E1" w:rsidR="001801AE" w:rsidRPr="00FE0BC0" w:rsidRDefault="001801AE" w:rsidP="00A95994">
            <w:pPr>
              <w:spacing w:after="0" w:line="240" w:lineRule="auto"/>
              <w:rPr>
                <w:rFonts w:ascii="Times New Roman" w:hAnsi="Times New Roman" w:cs="Times New Roman"/>
                <w:b/>
              </w:rPr>
            </w:pPr>
            <w:r w:rsidRPr="002A4622">
              <w:rPr>
                <w:rFonts w:ascii="Times New Roman" w:hAnsi="Times New Roman" w:cs="Times New Roman"/>
                <w:b/>
              </w:rPr>
              <w:t xml:space="preserve">від </w:t>
            </w:r>
            <w:r w:rsidR="004158C5">
              <w:rPr>
                <w:rFonts w:ascii="Times New Roman" w:hAnsi="Times New Roman" w:cs="Times New Roman"/>
                <w:b/>
              </w:rPr>
              <w:t>29</w:t>
            </w:r>
            <w:r w:rsidR="00D11DA4">
              <w:rPr>
                <w:rFonts w:ascii="Times New Roman" w:hAnsi="Times New Roman" w:cs="Times New Roman"/>
                <w:b/>
              </w:rPr>
              <w:t xml:space="preserve"> </w:t>
            </w:r>
            <w:r w:rsidR="00BC42A3">
              <w:rPr>
                <w:rFonts w:ascii="Times New Roman" w:hAnsi="Times New Roman" w:cs="Times New Roman"/>
                <w:b/>
              </w:rPr>
              <w:t>грудня</w:t>
            </w:r>
            <w:r w:rsidR="00D11DA4">
              <w:rPr>
                <w:rFonts w:ascii="Times New Roman" w:hAnsi="Times New Roman" w:cs="Times New Roman"/>
                <w:b/>
              </w:rPr>
              <w:t xml:space="preserve"> 2023</w:t>
            </w:r>
            <w:r w:rsidRPr="002A4622">
              <w:rPr>
                <w:rFonts w:ascii="Times New Roman" w:hAnsi="Times New Roman" w:cs="Times New Roman"/>
                <w:b/>
              </w:rPr>
              <w:t xml:space="preserve"> р.</w:t>
            </w:r>
            <w:r w:rsidRPr="00FE0BC0">
              <w:rPr>
                <w:rFonts w:ascii="Times New Roman" w:hAnsi="Times New Roman" w:cs="Times New Roman"/>
                <w:b/>
              </w:rPr>
              <w:t xml:space="preserve"> </w:t>
            </w:r>
          </w:p>
          <w:p w14:paraId="17F3BA5A" w14:textId="77777777" w:rsidR="001801AE" w:rsidRPr="00FE0BC0" w:rsidRDefault="001801AE" w:rsidP="00A95994">
            <w:pPr>
              <w:spacing w:after="0" w:line="240" w:lineRule="auto"/>
              <w:rPr>
                <w:rFonts w:ascii="Times New Roman" w:hAnsi="Times New Roman" w:cs="Times New Roman"/>
                <w:b/>
              </w:rPr>
            </w:pPr>
          </w:p>
          <w:p w14:paraId="7C40DB92" w14:textId="77777777" w:rsidR="001801AE" w:rsidRPr="00FE0BC0" w:rsidRDefault="001801AE" w:rsidP="00A95994">
            <w:pPr>
              <w:spacing w:after="0" w:line="240" w:lineRule="auto"/>
              <w:rPr>
                <w:rFonts w:ascii="Times New Roman" w:hAnsi="Times New Roman" w:cs="Times New Roman"/>
                <w:b/>
              </w:rPr>
            </w:pPr>
            <w:r w:rsidRPr="00FE0BC0">
              <w:rPr>
                <w:rFonts w:ascii="Times New Roman" w:hAnsi="Times New Roman" w:cs="Times New Roman"/>
                <w:b/>
              </w:rPr>
              <w:t>УПОВНОВАЖЕНА ОСОБА</w:t>
            </w:r>
          </w:p>
          <w:p w14:paraId="5F3457D0" w14:textId="7D069828" w:rsidR="001801AE" w:rsidRPr="00FE0BC0" w:rsidRDefault="00AB2524" w:rsidP="00A95994">
            <w:pPr>
              <w:spacing w:after="0" w:line="240" w:lineRule="auto"/>
              <w:rPr>
                <w:rFonts w:ascii="Times New Roman" w:hAnsi="Times New Roman" w:cs="Times New Roman"/>
                <w:b/>
              </w:rPr>
            </w:pPr>
            <w:r>
              <w:rPr>
                <w:rFonts w:ascii="Times New Roman" w:hAnsi="Times New Roman" w:cs="Times New Roman"/>
                <w:b/>
              </w:rPr>
              <w:t>Оксана</w:t>
            </w:r>
            <w:r w:rsidR="001801AE" w:rsidRPr="00FE0BC0">
              <w:rPr>
                <w:rFonts w:ascii="Times New Roman" w:hAnsi="Times New Roman" w:cs="Times New Roman"/>
                <w:b/>
              </w:rPr>
              <w:t xml:space="preserve"> </w:t>
            </w:r>
            <w:r>
              <w:rPr>
                <w:rFonts w:ascii="Times New Roman" w:hAnsi="Times New Roman" w:cs="Times New Roman"/>
                <w:b/>
              </w:rPr>
              <w:t>АРТАМОНОВА</w:t>
            </w:r>
            <w:r w:rsidR="001801AE" w:rsidRPr="00FE0BC0">
              <w:rPr>
                <w:rFonts w:ascii="Times New Roman" w:hAnsi="Times New Roman" w:cs="Times New Roman"/>
                <w:b/>
              </w:rPr>
              <w:t>________________</w:t>
            </w:r>
          </w:p>
        </w:tc>
      </w:tr>
    </w:tbl>
    <w:p w14:paraId="53787B11" w14:textId="77777777" w:rsidR="001801AE" w:rsidRPr="00FE0BC0" w:rsidRDefault="001801AE" w:rsidP="001801AE">
      <w:pPr>
        <w:spacing w:after="0" w:line="240" w:lineRule="auto"/>
        <w:jc w:val="right"/>
        <w:rPr>
          <w:rFonts w:ascii="Times New Roman" w:hAnsi="Times New Roman" w:cs="Times New Roman"/>
          <w:b/>
        </w:rPr>
      </w:pPr>
    </w:p>
    <w:p w14:paraId="50162499" w14:textId="77777777" w:rsidR="001801AE" w:rsidRPr="00FE0BC0" w:rsidRDefault="001801AE" w:rsidP="001801AE">
      <w:pPr>
        <w:spacing w:after="0" w:line="240" w:lineRule="auto"/>
        <w:jc w:val="center"/>
        <w:rPr>
          <w:rFonts w:ascii="Times New Roman" w:hAnsi="Times New Roman" w:cs="Times New Roman"/>
          <w:b/>
          <w:sz w:val="28"/>
          <w:szCs w:val="28"/>
          <w:lang w:eastAsia="ar-SA"/>
        </w:rPr>
      </w:pPr>
    </w:p>
    <w:p w14:paraId="7C86F139" w14:textId="77777777" w:rsidR="001801AE" w:rsidRPr="00FE0BC0" w:rsidRDefault="001801AE" w:rsidP="001801AE">
      <w:pPr>
        <w:keepNext/>
        <w:keepLines/>
        <w:suppressAutoHyphens/>
        <w:spacing w:after="0" w:line="240" w:lineRule="auto"/>
        <w:jc w:val="center"/>
        <w:outlineLvl w:val="0"/>
        <w:rPr>
          <w:rFonts w:ascii="Times New Roman" w:eastAsiaTheme="minorHAnsi" w:hAnsi="Times New Roman" w:cs="Times New Roman"/>
          <w:b/>
          <w:bCs/>
          <w:kern w:val="2"/>
          <w:sz w:val="26"/>
          <w:szCs w:val="26"/>
          <w:lang w:eastAsia="ar-SA"/>
        </w:rPr>
      </w:pPr>
    </w:p>
    <w:p w14:paraId="5FE10A45" w14:textId="77777777" w:rsidR="001801AE" w:rsidRPr="00FE0BC0" w:rsidRDefault="001801AE" w:rsidP="001801AE">
      <w:pPr>
        <w:spacing w:after="0" w:line="240" w:lineRule="auto"/>
        <w:jc w:val="center"/>
        <w:rPr>
          <w:rFonts w:ascii="Times New Roman" w:hAnsi="Times New Roman" w:cs="Times New Roman"/>
          <w:b/>
          <w:bCs/>
          <w:sz w:val="44"/>
          <w:szCs w:val="44"/>
        </w:rPr>
      </w:pPr>
      <w:r w:rsidRPr="00FE0BC0">
        <w:rPr>
          <w:rFonts w:ascii="Times New Roman" w:hAnsi="Times New Roman" w:cs="Times New Roman"/>
          <w:b/>
          <w:bCs/>
          <w:sz w:val="44"/>
          <w:szCs w:val="44"/>
        </w:rPr>
        <w:t>ТЕНДЕРНА ДОКУМЕНТАЦІЯ</w:t>
      </w:r>
    </w:p>
    <w:p w14:paraId="5753EEED" w14:textId="77777777" w:rsidR="001801AE" w:rsidRPr="00FE0BC0" w:rsidRDefault="001801AE" w:rsidP="001801AE">
      <w:pPr>
        <w:spacing w:after="0" w:line="240" w:lineRule="auto"/>
        <w:jc w:val="center"/>
        <w:rPr>
          <w:rFonts w:ascii="Times New Roman" w:hAnsi="Times New Roman" w:cs="Times New Roman"/>
          <w:b/>
          <w:bCs/>
          <w:sz w:val="44"/>
          <w:szCs w:val="44"/>
        </w:rPr>
      </w:pPr>
      <w:r w:rsidRPr="00FE0BC0">
        <w:rPr>
          <w:rFonts w:ascii="Times New Roman" w:hAnsi="Times New Roman" w:cs="Times New Roman"/>
          <w:bCs/>
          <w:sz w:val="44"/>
          <w:szCs w:val="44"/>
        </w:rPr>
        <w:t xml:space="preserve"> по процедурі</w:t>
      </w:r>
      <w:r w:rsidRPr="00FE0BC0">
        <w:rPr>
          <w:rFonts w:ascii="Times New Roman" w:hAnsi="Times New Roman" w:cs="Times New Roman"/>
          <w:b/>
          <w:bCs/>
          <w:sz w:val="44"/>
          <w:szCs w:val="44"/>
        </w:rPr>
        <w:t xml:space="preserve"> Відкриті торги з особливостями</w:t>
      </w:r>
    </w:p>
    <w:p w14:paraId="4A01EF96" w14:textId="77777777" w:rsidR="001801AE" w:rsidRPr="00FE0BC0" w:rsidRDefault="001801AE" w:rsidP="001801AE">
      <w:pPr>
        <w:spacing w:after="0" w:line="240" w:lineRule="auto"/>
        <w:jc w:val="center"/>
        <w:rPr>
          <w:rFonts w:ascii="Times New Roman" w:hAnsi="Times New Roman" w:cs="Times New Roman"/>
          <w:bCs/>
          <w:sz w:val="44"/>
          <w:szCs w:val="44"/>
        </w:rPr>
      </w:pPr>
      <w:r w:rsidRPr="00FE0BC0">
        <w:rPr>
          <w:rFonts w:ascii="Times New Roman" w:hAnsi="Times New Roman" w:cs="Times New Roman"/>
          <w:bCs/>
          <w:sz w:val="44"/>
          <w:szCs w:val="44"/>
        </w:rPr>
        <w:t>на закупівлю «Електричної енергії»</w:t>
      </w:r>
    </w:p>
    <w:p w14:paraId="47512023" w14:textId="77777777" w:rsidR="001801AE" w:rsidRPr="00FE0BC0" w:rsidRDefault="001801AE" w:rsidP="001801AE">
      <w:pPr>
        <w:spacing w:after="0" w:line="240" w:lineRule="auto"/>
        <w:jc w:val="center"/>
        <w:rPr>
          <w:rFonts w:ascii="Times New Roman" w:hAnsi="Times New Roman" w:cs="Times New Roman"/>
          <w:b/>
          <w:bCs/>
          <w:sz w:val="44"/>
          <w:szCs w:val="44"/>
        </w:rPr>
      </w:pPr>
    </w:p>
    <w:p w14:paraId="0E4AC5F8" w14:textId="77777777" w:rsidR="001801AE" w:rsidRPr="00FE0BC0" w:rsidRDefault="001801AE" w:rsidP="001801AE">
      <w:pPr>
        <w:spacing w:after="0" w:line="240" w:lineRule="auto"/>
        <w:jc w:val="center"/>
        <w:rPr>
          <w:rFonts w:ascii="Times New Roman" w:hAnsi="Times New Roman" w:cs="Times New Roman"/>
          <w:b/>
          <w:bCs/>
          <w:sz w:val="44"/>
          <w:szCs w:val="44"/>
        </w:rPr>
      </w:pPr>
    </w:p>
    <w:p w14:paraId="65997A1B" w14:textId="77777777" w:rsidR="001801AE" w:rsidRDefault="001801AE" w:rsidP="001801AE">
      <w:pPr>
        <w:spacing w:after="0" w:line="240" w:lineRule="auto"/>
        <w:jc w:val="center"/>
        <w:rPr>
          <w:rFonts w:ascii="Times New Roman" w:hAnsi="Times New Roman" w:cs="Times New Roman"/>
          <w:b/>
          <w:bCs/>
          <w:sz w:val="40"/>
          <w:szCs w:val="40"/>
        </w:rPr>
      </w:pPr>
      <w:r w:rsidRPr="00FE0BC0">
        <w:rPr>
          <w:rFonts w:ascii="Times New Roman" w:hAnsi="Times New Roman" w:cs="Times New Roman"/>
          <w:b/>
          <w:bCs/>
          <w:sz w:val="40"/>
          <w:szCs w:val="40"/>
        </w:rPr>
        <w:t>Код ДК 021:2015 – 09310000-5 Електрична енергія</w:t>
      </w:r>
    </w:p>
    <w:p w14:paraId="792F35CE" w14:textId="77777777" w:rsidR="004158C5" w:rsidRDefault="004158C5" w:rsidP="001801AE">
      <w:pPr>
        <w:spacing w:after="0" w:line="240" w:lineRule="auto"/>
        <w:jc w:val="center"/>
        <w:rPr>
          <w:rFonts w:ascii="Times New Roman" w:hAnsi="Times New Roman" w:cs="Times New Roman"/>
          <w:b/>
          <w:bCs/>
          <w:sz w:val="40"/>
          <w:szCs w:val="40"/>
        </w:rPr>
      </w:pPr>
    </w:p>
    <w:p w14:paraId="4BEE54CB" w14:textId="77777777" w:rsidR="001801AE" w:rsidRPr="00FE0BC0" w:rsidRDefault="001801AE" w:rsidP="001801AE">
      <w:pPr>
        <w:spacing w:after="0" w:line="240" w:lineRule="auto"/>
        <w:jc w:val="center"/>
        <w:rPr>
          <w:rFonts w:ascii="Times New Roman" w:hAnsi="Times New Roman" w:cs="Times New Roman"/>
          <w:b/>
        </w:rPr>
      </w:pPr>
    </w:p>
    <w:p w14:paraId="00F11BE1" w14:textId="54DC507D" w:rsidR="004158C5" w:rsidRPr="00FE0BC0" w:rsidRDefault="004158C5" w:rsidP="004158C5">
      <w:pPr>
        <w:spacing w:after="0" w:line="240" w:lineRule="auto"/>
        <w:jc w:val="center"/>
        <w:rPr>
          <w:rFonts w:ascii="Times New Roman" w:eastAsiaTheme="minorHAnsi" w:hAnsi="Times New Roman" w:cs="Times New Roman"/>
          <w:b/>
          <w:sz w:val="40"/>
          <w:szCs w:val="40"/>
          <w:lang w:eastAsia="en-US"/>
        </w:rPr>
      </w:pPr>
      <w:r w:rsidRPr="00637477">
        <w:rPr>
          <w:rFonts w:ascii="Times New Roman" w:eastAsia="Arial" w:hAnsi="Times New Roman" w:cs="Times New Roman"/>
          <w:sz w:val="40"/>
          <w:szCs w:val="40"/>
          <w:highlight w:val="yellow"/>
          <w:shd w:val="clear" w:color="auto" w:fill="FFFFFF"/>
          <w:lang w:eastAsia="ar-SA"/>
        </w:rPr>
        <w:t xml:space="preserve">(нова редакція зі змінами від </w:t>
      </w:r>
      <w:r>
        <w:rPr>
          <w:rFonts w:ascii="Times New Roman" w:eastAsia="Arial" w:hAnsi="Times New Roman" w:cs="Times New Roman"/>
          <w:sz w:val="40"/>
          <w:szCs w:val="40"/>
          <w:highlight w:val="yellow"/>
          <w:shd w:val="clear" w:color="auto" w:fill="FFFFFF"/>
          <w:lang w:eastAsia="ar-SA"/>
        </w:rPr>
        <w:t>29</w:t>
      </w:r>
      <w:r w:rsidRPr="00637477">
        <w:rPr>
          <w:rFonts w:ascii="Times New Roman" w:eastAsia="Arial" w:hAnsi="Times New Roman" w:cs="Times New Roman"/>
          <w:sz w:val="40"/>
          <w:szCs w:val="40"/>
          <w:highlight w:val="yellow"/>
          <w:shd w:val="clear" w:color="auto" w:fill="FFFFFF"/>
          <w:lang w:eastAsia="ar-SA"/>
        </w:rPr>
        <w:t>.</w:t>
      </w:r>
      <w:r>
        <w:rPr>
          <w:rFonts w:ascii="Times New Roman" w:eastAsia="Arial" w:hAnsi="Times New Roman" w:cs="Times New Roman"/>
          <w:sz w:val="40"/>
          <w:szCs w:val="40"/>
          <w:highlight w:val="yellow"/>
          <w:shd w:val="clear" w:color="auto" w:fill="FFFFFF"/>
          <w:lang w:eastAsia="ar-SA"/>
        </w:rPr>
        <w:t>12</w:t>
      </w:r>
      <w:r w:rsidRPr="00637477">
        <w:rPr>
          <w:rFonts w:ascii="Times New Roman" w:eastAsia="Arial" w:hAnsi="Times New Roman" w:cs="Times New Roman"/>
          <w:sz w:val="40"/>
          <w:szCs w:val="40"/>
          <w:highlight w:val="yellow"/>
          <w:shd w:val="clear" w:color="auto" w:fill="FFFFFF"/>
          <w:lang w:eastAsia="ar-SA"/>
        </w:rPr>
        <w:t>.2023р.)</w:t>
      </w:r>
    </w:p>
    <w:p w14:paraId="1137DAAC" w14:textId="77777777" w:rsidR="001801AE" w:rsidRPr="00FE0BC0" w:rsidRDefault="001801AE" w:rsidP="001801AE">
      <w:pPr>
        <w:spacing w:after="0" w:line="240" w:lineRule="auto"/>
        <w:jc w:val="center"/>
        <w:rPr>
          <w:rFonts w:ascii="Times New Roman" w:hAnsi="Times New Roman" w:cs="Times New Roman"/>
          <w:b/>
        </w:rPr>
      </w:pPr>
    </w:p>
    <w:p w14:paraId="26CCB3AE" w14:textId="77777777" w:rsidR="001801AE" w:rsidRPr="00FE0BC0" w:rsidRDefault="001801AE" w:rsidP="001801AE">
      <w:pPr>
        <w:spacing w:after="0" w:line="240" w:lineRule="auto"/>
        <w:jc w:val="center"/>
        <w:rPr>
          <w:rFonts w:ascii="Times New Roman" w:hAnsi="Times New Roman" w:cs="Times New Roman"/>
          <w:b/>
          <w:bCs/>
        </w:rPr>
      </w:pPr>
    </w:p>
    <w:p w14:paraId="1615E0B9" w14:textId="77777777" w:rsidR="001801AE" w:rsidRPr="00FE0BC0" w:rsidRDefault="001801AE" w:rsidP="001801AE">
      <w:pPr>
        <w:spacing w:after="0" w:line="240" w:lineRule="auto"/>
        <w:jc w:val="center"/>
        <w:outlineLvl w:val="0"/>
        <w:rPr>
          <w:rFonts w:ascii="Times New Roman" w:hAnsi="Times New Roman" w:cs="Times New Roman"/>
          <w:b/>
          <w:noProof/>
        </w:rPr>
      </w:pPr>
    </w:p>
    <w:p w14:paraId="605AC9C2" w14:textId="77777777" w:rsidR="001801AE" w:rsidRPr="00FE0BC0" w:rsidRDefault="001801AE" w:rsidP="001801AE">
      <w:pPr>
        <w:spacing w:after="0" w:line="240" w:lineRule="auto"/>
        <w:jc w:val="center"/>
        <w:rPr>
          <w:rFonts w:ascii="Times New Roman" w:hAnsi="Times New Roman" w:cs="Times New Roman"/>
          <w:b/>
        </w:rPr>
      </w:pPr>
    </w:p>
    <w:p w14:paraId="15FB0C4B" w14:textId="77777777" w:rsidR="001801AE" w:rsidRPr="00FE0BC0" w:rsidRDefault="001801AE" w:rsidP="001801AE">
      <w:pPr>
        <w:spacing w:after="0" w:line="240" w:lineRule="auto"/>
        <w:jc w:val="center"/>
        <w:rPr>
          <w:rFonts w:ascii="Times New Roman" w:hAnsi="Times New Roman" w:cs="Times New Roman"/>
          <w:b/>
        </w:rPr>
      </w:pPr>
    </w:p>
    <w:p w14:paraId="5B13538A" w14:textId="77777777" w:rsidR="001801AE" w:rsidRPr="00FE0BC0" w:rsidRDefault="001801AE" w:rsidP="001801AE">
      <w:pPr>
        <w:spacing w:after="0" w:line="240" w:lineRule="auto"/>
        <w:jc w:val="center"/>
        <w:rPr>
          <w:rFonts w:ascii="Times New Roman" w:hAnsi="Times New Roman" w:cs="Times New Roman"/>
          <w:b/>
        </w:rPr>
      </w:pPr>
    </w:p>
    <w:p w14:paraId="35A9A0C3" w14:textId="77777777" w:rsidR="001801AE" w:rsidRPr="00FE0BC0" w:rsidRDefault="001801AE" w:rsidP="001801AE">
      <w:pPr>
        <w:spacing w:after="0" w:line="240" w:lineRule="auto"/>
        <w:jc w:val="center"/>
        <w:rPr>
          <w:rFonts w:ascii="Times New Roman" w:hAnsi="Times New Roman" w:cs="Times New Roman"/>
          <w:b/>
        </w:rPr>
      </w:pPr>
    </w:p>
    <w:p w14:paraId="4789245E" w14:textId="77777777" w:rsidR="001801AE" w:rsidRPr="00FE0BC0" w:rsidRDefault="001801AE" w:rsidP="001801AE">
      <w:pPr>
        <w:spacing w:after="0" w:line="240" w:lineRule="auto"/>
        <w:jc w:val="center"/>
        <w:rPr>
          <w:rFonts w:ascii="Times New Roman" w:hAnsi="Times New Roman" w:cs="Times New Roman"/>
          <w:b/>
        </w:rPr>
      </w:pPr>
    </w:p>
    <w:p w14:paraId="73450795" w14:textId="77777777" w:rsidR="001801AE" w:rsidRPr="00FE0BC0" w:rsidRDefault="001801AE" w:rsidP="001801AE">
      <w:pPr>
        <w:spacing w:after="0" w:line="240" w:lineRule="auto"/>
        <w:jc w:val="center"/>
        <w:rPr>
          <w:rFonts w:ascii="Times New Roman" w:hAnsi="Times New Roman" w:cs="Times New Roman"/>
          <w:b/>
        </w:rPr>
      </w:pPr>
    </w:p>
    <w:p w14:paraId="3A40CC60" w14:textId="77777777" w:rsidR="001801AE" w:rsidRPr="00FE0BC0" w:rsidRDefault="001801AE" w:rsidP="001801AE">
      <w:pPr>
        <w:spacing w:after="0" w:line="240" w:lineRule="auto"/>
        <w:jc w:val="center"/>
        <w:rPr>
          <w:rFonts w:ascii="Times New Roman" w:hAnsi="Times New Roman" w:cs="Times New Roman"/>
          <w:b/>
        </w:rPr>
      </w:pPr>
    </w:p>
    <w:p w14:paraId="62ED526B" w14:textId="77777777" w:rsidR="001801AE" w:rsidRPr="00FE0BC0" w:rsidRDefault="001801AE" w:rsidP="001801AE">
      <w:pPr>
        <w:spacing w:after="0" w:line="240" w:lineRule="auto"/>
        <w:jc w:val="center"/>
        <w:rPr>
          <w:rFonts w:ascii="Times New Roman" w:hAnsi="Times New Roman" w:cs="Times New Roman"/>
          <w:b/>
        </w:rPr>
      </w:pPr>
    </w:p>
    <w:p w14:paraId="457FC104" w14:textId="77777777" w:rsidR="001801AE" w:rsidRPr="00FE0BC0" w:rsidRDefault="001801AE" w:rsidP="001801AE">
      <w:pPr>
        <w:spacing w:after="0" w:line="240" w:lineRule="auto"/>
        <w:jc w:val="center"/>
        <w:rPr>
          <w:rFonts w:ascii="Times New Roman" w:hAnsi="Times New Roman" w:cs="Times New Roman"/>
          <w:b/>
        </w:rPr>
      </w:pPr>
    </w:p>
    <w:p w14:paraId="511C90BE" w14:textId="77777777" w:rsidR="001801AE" w:rsidRPr="00FE0BC0" w:rsidRDefault="001801AE" w:rsidP="001801AE">
      <w:pPr>
        <w:spacing w:after="0" w:line="240" w:lineRule="auto"/>
        <w:jc w:val="center"/>
        <w:rPr>
          <w:rFonts w:ascii="Times New Roman" w:hAnsi="Times New Roman" w:cs="Times New Roman"/>
          <w:b/>
        </w:rPr>
      </w:pPr>
    </w:p>
    <w:p w14:paraId="5064B21B" w14:textId="77777777" w:rsidR="001801AE" w:rsidRDefault="001801AE" w:rsidP="001801AE">
      <w:pPr>
        <w:spacing w:after="0" w:line="240" w:lineRule="auto"/>
        <w:jc w:val="center"/>
        <w:rPr>
          <w:rFonts w:ascii="Times New Roman" w:hAnsi="Times New Roman" w:cs="Times New Roman"/>
          <w:b/>
        </w:rPr>
      </w:pPr>
    </w:p>
    <w:p w14:paraId="71A3F717" w14:textId="77777777" w:rsidR="005C730C" w:rsidRDefault="005C730C" w:rsidP="001801AE">
      <w:pPr>
        <w:spacing w:after="0" w:line="240" w:lineRule="auto"/>
        <w:jc w:val="center"/>
        <w:rPr>
          <w:rFonts w:ascii="Times New Roman" w:hAnsi="Times New Roman" w:cs="Times New Roman"/>
          <w:b/>
        </w:rPr>
      </w:pPr>
    </w:p>
    <w:p w14:paraId="4A7F4756" w14:textId="77777777" w:rsidR="005C730C" w:rsidRPr="00FE0BC0" w:rsidRDefault="005C730C" w:rsidP="001801AE">
      <w:pPr>
        <w:spacing w:after="0" w:line="240" w:lineRule="auto"/>
        <w:jc w:val="center"/>
        <w:rPr>
          <w:rFonts w:ascii="Times New Roman" w:hAnsi="Times New Roman" w:cs="Times New Roman"/>
          <w:b/>
        </w:rPr>
      </w:pPr>
    </w:p>
    <w:p w14:paraId="42118648" w14:textId="77777777" w:rsidR="001801AE" w:rsidRPr="00FE0BC0" w:rsidRDefault="001801AE" w:rsidP="001801AE">
      <w:pPr>
        <w:spacing w:after="0" w:line="240" w:lineRule="auto"/>
        <w:jc w:val="center"/>
        <w:rPr>
          <w:rFonts w:ascii="Times New Roman" w:hAnsi="Times New Roman" w:cs="Times New Roman"/>
          <w:b/>
        </w:rPr>
      </w:pPr>
    </w:p>
    <w:p w14:paraId="35595525" w14:textId="77777777" w:rsidR="001801AE" w:rsidRPr="00FE0BC0" w:rsidRDefault="001801AE" w:rsidP="001801AE">
      <w:pPr>
        <w:spacing w:after="0" w:line="240" w:lineRule="auto"/>
        <w:jc w:val="center"/>
        <w:rPr>
          <w:rFonts w:ascii="Times New Roman" w:hAnsi="Times New Roman" w:cs="Times New Roman"/>
          <w:b/>
        </w:rPr>
      </w:pPr>
    </w:p>
    <w:p w14:paraId="3F242FE1" w14:textId="77777777" w:rsidR="001801AE" w:rsidRPr="00FE0BC0" w:rsidRDefault="001801AE" w:rsidP="001801AE">
      <w:pPr>
        <w:spacing w:after="0" w:line="240" w:lineRule="auto"/>
        <w:jc w:val="center"/>
        <w:rPr>
          <w:rFonts w:ascii="Times New Roman" w:hAnsi="Times New Roman" w:cs="Times New Roman"/>
          <w:b/>
          <w:bCs/>
        </w:rPr>
      </w:pPr>
      <w:r w:rsidRPr="00FE0BC0">
        <w:rPr>
          <w:rFonts w:ascii="Times New Roman" w:hAnsi="Times New Roman" w:cs="Times New Roman"/>
          <w:b/>
        </w:rPr>
        <w:t>м. Кривий Ріг</w:t>
      </w:r>
      <w:r w:rsidRPr="00FE0BC0">
        <w:rPr>
          <w:rFonts w:ascii="Times New Roman" w:hAnsi="Times New Roman" w:cs="Times New Roman"/>
          <w:b/>
          <w:bCs/>
        </w:rPr>
        <w:t xml:space="preserve"> </w:t>
      </w:r>
    </w:p>
    <w:p w14:paraId="6A4D907F" w14:textId="663AC1D8" w:rsidR="001801AE" w:rsidRDefault="001801AE" w:rsidP="001801AE">
      <w:pPr>
        <w:spacing w:after="0" w:line="240" w:lineRule="auto"/>
        <w:jc w:val="center"/>
        <w:rPr>
          <w:rFonts w:ascii="Times New Roman" w:hAnsi="Times New Roman" w:cs="Times New Roman"/>
          <w:b/>
          <w:bCs/>
        </w:rPr>
      </w:pPr>
      <w:r w:rsidRPr="00FE0BC0">
        <w:rPr>
          <w:rFonts w:ascii="Times New Roman" w:hAnsi="Times New Roman" w:cs="Times New Roman"/>
          <w:b/>
          <w:bCs/>
        </w:rPr>
        <w:t>202</w:t>
      </w:r>
      <w:r w:rsidR="00AB2524">
        <w:rPr>
          <w:rFonts w:ascii="Times New Roman" w:hAnsi="Times New Roman" w:cs="Times New Roman"/>
          <w:b/>
          <w:bCs/>
        </w:rPr>
        <w:t>4</w:t>
      </w:r>
      <w:r w:rsidRPr="00FE0BC0">
        <w:rPr>
          <w:rFonts w:ascii="Times New Roman" w:hAnsi="Times New Roman" w:cs="Times New Roman"/>
          <w:b/>
          <w:bCs/>
        </w:rPr>
        <w:t xml:space="preserve"> рік</w:t>
      </w:r>
    </w:p>
    <w:p w14:paraId="57266A55" w14:textId="77777777" w:rsidR="00AB2524" w:rsidRPr="00FE0BC0" w:rsidRDefault="00AB2524" w:rsidP="001801AE">
      <w:pPr>
        <w:spacing w:after="0" w:line="240" w:lineRule="auto"/>
        <w:jc w:val="center"/>
        <w:rPr>
          <w:rFonts w:ascii="Times New Roman" w:hAnsi="Times New Roman" w:cs="Times New Roman"/>
          <w:b/>
          <w:bCs/>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5C730C" w14:paraId="39047045" w14:textId="77777777">
        <w:trPr>
          <w:trHeight w:val="416"/>
          <w:jc w:val="center"/>
        </w:trPr>
        <w:tc>
          <w:tcPr>
            <w:tcW w:w="704" w:type="dxa"/>
            <w:vAlign w:val="center"/>
          </w:tcPr>
          <w:p w14:paraId="0C767F11" w14:textId="77777777" w:rsidR="00715CA0" w:rsidRPr="005C730C" w:rsidRDefault="00E344F4"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lastRenderedPageBreak/>
              <w:t>№</w:t>
            </w:r>
          </w:p>
        </w:tc>
        <w:tc>
          <w:tcPr>
            <w:tcW w:w="8925" w:type="dxa"/>
            <w:gridSpan w:val="2"/>
            <w:vAlign w:val="center"/>
          </w:tcPr>
          <w:p w14:paraId="38F563DA" w14:textId="77777777" w:rsidR="00715CA0" w:rsidRPr="005C730C" w:rsidRDefault="00E344F4" w:rsidP="005C730C">
            <w:pPr>
              <w:jc w:val="center"/>
              <w:rPr>
                <w:rFonts w:ascii="Times New Roman" w:eastAsia="Times New Roman" w:hAnsi="Times New Roman" w:cs="Times New Roman"/>
                <w:b/>
                <w:i/>
                <w:sz w:val="20"/>
                <w:szCs w:val="20"/>
              </w:rPr>
            </w:pPr>
            <w:r w:rsidRPr="005C730C">
              <w:rPr>
                <w:rFonts w:ascii="Times New Roman" w:eastAsia="Times New Roman" w:hAnsi="Times New Roman" w:cs="Times New Roman"/>
                <w:b/>
                <w:i/>
                <w:sz w:val="20"/>
                <w:szCs w:val="20"/>
              </w:rPr>
              <w:t>Розділ 1. Загальні положення</w:t>
            </w:r>
          </w:p>
        </w:tc>
      </w:tr>
      <w:tr w:rsidR="00715CA0" w:rsidRPr="005C730C" w14:paraId="47E11C1D" w14:textId="77777777" w:rsidTr="005C730C">
        <w:trPr>
          <w:trHeight w:val="269"/>
          <w:jc w:val="center"/>
        </w:trPr>
        <w:tc>
          <w:tcPr>
            <w:tcW w:w="704" w:type="dxa"/>
            <w:vAlign w:val="center"/>
          </w:tcPr>
          <w:p w14:paraId="7A53EB3E" w14:textId="77777777" w:rsidR="00715CA0" w:rsidRPr="005C730C" w:rsidRDefault="00E344F4"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1</w:t>
            </w:r>
          </w:p>
        </w:tc>
        <w:tc>
          <w:tcPr>
            <w:tcW w:w="2835" w:type="dxa"/>
            <w:vAlign w:val="center"/>
          </w:tcPr>
          <w:p w14:paraId="0074A41C" w14:textId="77777777" w:rsidR="00715CA0" w:rsidRPr="005C730C" w:rsidRDefault="00E344F4"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2</w:t>
            </w:r>
          </w:p>
        </w:tc>
        <w:tc>
          <w:tcPr>
            <w:tcW w:w="6090" w:type="dxa"/>
            <w:vAlign w:val="center"/>
          </w:tcPr>
          <w:p w14:paraId="15C87FF2" w14:textId="77777777" w:rsidR="00715CA0" w:rsidRPr="005C730C" w:rsidRDefault="00E344F4"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3</w:t>
            </w:r>
          </w:p>
        </w:tc>
      </w:tr>
      <w:tr w:rsidR="00715CA0" w:rsidRPr="005C730C" w14:paraId="4911BBE5" w14:textId="77777777">
        <w:trPr>
          <w:trHeight w:val="1119"/>
          <w:jc w:val="center"/>
        </w:trPr>
        <w:tc>
          <w:tcPr>
            <w:tcW w:w="704" w:type="dxa"/>
          </w:tcPr>
          <w:p w14:paraId="22006887" w14:textId="77777777" w:rsidR="00715CA0" w:rsidRPr="005C730C" w:rsidRDefault="00E344F4"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1</w:t>
            </w:r>
          </w:p>
        </w:tc>
        <w:tc>
          <w:tcPr>
            <w:tcW w:w="2835" w:type="dxa"/>
          </w:tcPr>
          <w:p w14:paraId="04B6D911" w14:textId="77777777" w:rsidR="00715CA0" w:rsidRPr="005C730C" w:rsidRDefault="00E344F4"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Терміни, які вживаються в тендерній документації</w:t>
            </w:r>
          </w:p>
        </w:tc>
        <w:tc>
          <w:tcPr>
            <w:tcW w:w="6090" w:type="dxa"/>
          </w:tcPr>
          <w:p w14:paraId="1C895EB0" w14:textId="77777777" w:rsidR="00D11DA4" w:rsidRPr="00D11DA4" w:rsidRDefault="00D11DA4" w:rsidP="00D11DA4">
            <w:pPr>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D11DA4">
              <w:rPr>
                <w:rFonts w:ascii="Times New Roman" w:eastAsia="Times New Roman" w:hAnsi="Times New Roman" w:cs="Times New Roman"/>
                <w:color w:val="000000"/>
                <w:sz w:val="20"/>
                <w:szCs w:val="20"/>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D11DA4">
              <w:rPr>
                <w:rFonts w:ascii="Times New Roman" w:eastAsia="Times New Roman" w:hAnsi="Times New Roman" w:cs="Times New Roman"/>
                <w:color w:val="000000"/>
                <w:sz w:val="20"/>
                <w:szCs w:val="20"/>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5B2025E" w14:textId="5D025283" w:rsidR="00715CA0" w:rsidRPr="005C730C"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color w:val="000000"/>
                <w:sz w:val="20"/>
                <w:szCs w:val="20"/>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15CA0" w:rsidRPr="005C730C" w14:paraId="100692EC" w14:textId="77777777" w:rsidTr="005C730C">
        <w:trPr>
          <w:trHeight w:val="460"/>
          <w:jc w:val="center"/>
        </w:trPr>
        <w:tc>
          <w:tcPr>
            <w:tcW w:w="704" w:type="dxa"/>
          </w:tcPr>
          <w:p w14:paraId="486221D3" w14:textId="77777777" w:rsidR="00715CA0" w:rsidRPr="005C730C" w:rsidRDefault="00E344F4"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2</w:t>
            </w:r>
          </w:p>
        </w:tc>
        <w:tc>
          <w:tcPr>
            <w:tcW w:w="2835" w:type="dxa"/>
          </w:tcPr>
          <w:p w14:paraId="77B86920" w14:textId="77777777" w:rsidR="00715CA0" w:rsidRPr="005C730C" w:rsidRDefault="00E344F4"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Інформація про замовника торгів</w:t>
            </w:r>
          </w:p>
        </w:tc>
        <w:tc>
          <w:tcPr>
            <w:tcW w:w="6090" w:type="dxa"/>
          </w:tcPr>
          <w:p w14:paraId="78A5E9C8" w14:textId="77777777" w:rsidR="00715CA0" w:rsidRPr="005C730C" w:rsidRDefault="00E344F4" w:rsidP="005C730C">
            <w:pPr>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 </w:t>
            </w:r>
          </w:p>
        </w:tc>
      </w:tr>
      <w:tr w:rsidR="005C730C" w:rsidRPr="005C730C" w14:paraId="64502FB6" w14:textId="77777777" w:rsidTr="005C730C">
        <w:trPr>
          <w:trHeight w:val="424"/>
          <w:jc w:val="center"/>
        </w:trPr>
        <w:tc>
          <w:tcPr>
            <w:tcW w:w="704" w:type="dxa"/>
          </w:tcPr>
          <w:p w14:paraId="673F258C"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2.1</w:t>
            </w:r>
          </w:p>
        </w:tc>
        <w:tc>
          <w:tcPr>
            <w:tcW w:w="2835" w:type="dxa"/>
          </w:tcPr>
          <w:p w14:paraId="7C906670"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повне найменування</w:t>
            </w:r>
          </w:p>
        </w:tc>
        <w:tc>
          <w:tcPr>
            <w:tcW w:w="6090" w:type="dxa"/>
          </w:tcPr>
          <w:p w14:paraId="4AB6DD2F" w14:textId="2E140BEE" w:rsidR="005C730C" w:rsidRPr="005C730C" w:rsidRDefault="005C730C" w:rsidP="005C730C">
            <w:pPr>
              <w:jc w:val="both"/>
              <w:rPr>
                <w:rFonts w:ascii="Times New Roman" w:eastAsia="Times New Roman" w:hAnsi="Times New Roman" w:cs="Times New Roman"/>
                <w:sz w:val="20"/>
                <w:szCs w:val="20"/>
              </w:rPr>
            </w:pPr>
            <w:r w:rsidRPr="00FE0BC0">
              <w:rPr>
                <w:rFonts w:ascii="Times New Roman" w:eastAsia="Times New Roman" w:hAnsi="Times New Roman" w:cs="Times New Roman"/>
                <w:b/>
                <w:bCs/>
                <w:sz w:val="20"/>
                <w:szCs w:val="20"/>
              </w:rPr>
              <w:t>Комунальне підприємство «Криворізький онкологічний диспансер» Дніпропетровської обласної ради»</w:t>
            </w:r>
          </w:p>
        </w:tc>
      </w:tr>
      <w:tr w:rsidR="005C730C" w:rsidRPr="005C730C" w14:paraId="36AF75F9" w14:textId="77777777" w:rsidTr="005C730C">
        <w:trPr>
          <w:trHeight w:val="232"/>
          <w:jc w:val="center"/>
        </w:trPr>
        <w:tc>
          <w:tcPr>
            <w:tcW w:w="704" w:type="dxa"/>
          </w:tcPr>
          <w:p w14:paraId="318EE170" w14:textId="48A04219" w:rsidR="005C730C" w:rsidRPr="005C730C" w:rsidRDefault="005C730C" w:rsidP="005C73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835" w:type="dxa"/>
          </w:tcPr>
          <w:p w14:paraId="516B505A" w14:textId="58364390" w:rsidR="005C730C" w:rsidRPr="005C730C" w:rsidRDefault="005C730C" w:rsidP="005C73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ЄДРПОУ</w:t>
            </w:r>
          </w:p>
        </w:tc>
        <w:tc>
          <w:tcPr>
            <w:tcW w:w="6090" w:type="dxa"/>
          </w:tcPr>
          <w:p w14:paraId="1CF679E8" w14:textId="163013B1" w:rsidR="005C730C" w:rsidRPr="00FE0BC0" w:rsidRDefault="005C730C" w:rsidP="005C730C">
            <w:pPr>
              <w:jc w:val="both"/>
              <w:rPr>
                <w:rFonts w:ascii="Times New Roman" w:eastAsia="Times New Roman" w:hAnsi="Times New Roman" w:cs="Times New Roman"/>
                <w:b/>
                <w:bCs/>
                <w:sz w:val="20"/>
                <w:szCs w:val="20"/>
              </w:rPr>
            </w:pPr>
            <w:r w:rsidRPr="00FE0BC0">
              <w:rPr>
                <w:rFonts w:ascii="Times New Roman" w:eastAsia="Times New Roman" w:hAnsi="Times New Roman" w:cs="Times New Roman"/>
                <w:bCs/>
                <w:sz w:val="20"/>
                <w:szCs w:val="20"/>
              </w:rPr>
              <w:t>01986380</w:t>
            </w:r>
          </w:p>
        </w:tc>
      </w:tr>
      <w:tr w:rsidR="005C730C" w:rsidRPr="005C730C" w14:paraId="099A018B" w14:textId="77777777" w:rsidTr="005C730C">
        <w:trPr>
          <w:trHeight w:val="420"/>
          <w:jc w:val="center"/>
        </w:trPr>
        <w:tc>
          <w:tcPr>
            <w:tcW w:w="704" w:type="dxa"/>
          </w:tcPr>
          <w:p w14:paraId="73433893" w14:textId="46227454" w:rsidR="005C730C" w:rsidRPr="005C730C" w:rsidRDefault="005C730C" w:rsidP="005C730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2835" w:type="dxa"/>
          </w:tcPr>
          <w:p w14:paraId="74DE48F9"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місцезнаходження</w:t>
            </w:r>
          </w:p>
        </w:tc>
        <w:tc>
          <w:tcPr>
            <w:tcW w:w="6090" w:type="dxa"/>
          </w:tcPr>
          <w:p w14:paraId="4D703455" w14:textId="77777777" w:rsidR="005C730C" w:rsidRPr="00FE0BC0" w:rsidRDefault="005C730C" w:rsidP="005C730C">
            <w:pPr>
              <w:rPr>
                <w:rFonts w:ascii="Times New Roman" w:eastAsia="Times New Roman" w:hAnsi="Times New Roman" w:cs="Times New Roman"/>
                <w:bCs/>
                <w:sz w:val="20"/>
                <w:szCs w:val="20"/>
              </w:rPr>
            </w:pPr>
            <w:r w:rsidRPr="00FE0BC0">
              <w:rPr>
                <w:rFonts w:ascii="Times New Roman" w:eastAsia="Times New Roman" w:hAnsi="Times New Roman" w:cs="Times New Roman"/>
                <w:bCs/>
                <w:sz w:val="20"/>
                <w:szCs w:val="20"/>
              </w:rPr>
              <w:t xml:space="preserve">Україна, 50048 Дніпропетровська обл., м. Кривий Ріг, </w:t>
            </w:r>
          </w:p>
          <w:p w14:paraId="0EA2761D" w14:textId="64948235" w:rsidR="005C730C" w:rsidRPr="005C730C" w:rsidRDefault="005C730C" w:rsidP="005C730C">
            <w:pPr>
              <w:jc w:val="both"/>
              <w:rPr>
                <w:rFonts w:ascii="Times New Roman" w:eastAsia="Times New Roman" w:hAnsi="Times New Roman" w:cs="Times New Roman"/>
                <w:sz w:val="20"/>
                <w:szCs w:val="20"/>
                <w:lang w:val="ru-RU"/>
              </w:rPr>
            </w:pPr>
            <w:r w:rsidRPr="00FE0BC0">
              <w:rPr>
                <w:rFonts w:ascii="Times New Roman" w:eastAsia="Times New Roman" w:hAnsi="Times New Roman" w:cs="Times New Roman"/>
                <w:bCs/>
                <w:sz w:val="20"/>
                <w:szCs w:val="20"/>
              </w:rPr>
              <w:t>вул. Дніпровське шосе, 41</w:t>
            </w:r>
          </w:p>
        </w:tc>
      </w:tr>
      <w:tr w:rsidR="005C730C" w:rsidRPr="005C730C" w14:paraId="0F4E99F6" w14:textId="77777777">
        <w:trPr>
          <w:trHeight w:val="1119"/>
          <w:jc w:val="center"/>
        </w:trPr>
        <w:tc>
          <w:tcPr>
            <w:tcW w:w="704" w:type="dxa"/>
          </w:tcPr>
          <w:p w14:paraId="7439DE27" w14:textId="7C6C0CDC" w:rsidR="005C730C" w:rsidRPr="005C730C" w:rsidRDefault="005C730C" w:rsidP="005C730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w:t>
            </w:r>
          </w:p>
        </w:tc>
        <w:tc>
          <w:tcPr>
            <w:tcW w:w="2835" w:type="dxa"/>
          </w:tcPr>
          <w:p w14:paraId="6B0C61E5"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33D42FC6" w14:textId="77777777" w:rsidR="00AB2524" w:rsidRPr="00AB2524" w:rsidRDefault="00AB2524" w:rsidP="00AB2524">
            <w:pPr>
              <w:rPr>
                <w:rFonts w:ascii="Times New Roman" w:eastAsia="Times New Roman" w:hAnsi="Times New Roman" w:cs="Times New Roman"/>
                <w:sz w:val="20"/>
                <w:szCs w:val="20"/>
              </w:rPr>
            </w:pPr>
            <w:r w:rsidRPr="00AB2524">
              <w:rPr>
                <w:rFonts w:ascii="Times New Roman" w:eastAsia="Times New Roman" w:hAnsi="Times New Roman" w:cs="Times New Roman"/>
                <w:sz w:val="20"/>
                <w:szCs w:val="20"/>
              </w:rPr>
              <w:t xml:space="preserve">Уповноважена особа: Артамонова Оксана Іванівна, </w:t>
            </w:r>
          </w:p>
          <w:p w14:paraId="7229DD7F" w14:textId="77777777" w:rsidR="00AB2524" w:rsidRDefault="00AB2524" w:rsidP="00AB2524">
            <w:pPr>
              <w:rPr>
                <w:rFonts w:ascii="Times New Roman" w:eastAsia="Times New Roman" w:hAnsi="Times New Roman" w:cs="Times New Roman"/>
                <w:sz w:val="20"/>
                <w:szCs w:val="20"/>
              </w:rPr>
            </w:pPr>
            <w:r w:rsidRPr="00AB2524">
              <w:rPr>
                <w:rFonts w:ascii="Times New Roman" w:eastAsia="Times New Roman" w:hAnsi="Times New Roman" w:cs="Times New Roman"/>
                <w:sz w:val="20"/>
                <w:szCs w:val="20"/>
              </w:rPr>
              <w:t xml:space="preserve">Провідний економіст з фінансової роботи, </w:t>
            </w:r>
          </w:p>
          <w:p w14:paraId="6E399CAA" w14:textId="4E8C29BC" w:rsidR="00AB2524" w:rsidRPr="00AB2524" w:rsidRDefault="00AB2524" w:rsidP="00AB2524">
            <w:pPr>
              <w:rPr>
                <w:rFonts w:ascii="Times New Roman" w:eastAsia="Times New Roman" w:hAnsi="Times New Roman" w:cs="Times New Roman"/>
                <w:sz w:val="20"/>
                <w:szCs w:val="20"/>
              </w:rPr>
            </w:pPr>
            <w:r w:rsidRPr="00AB2524">
              <w:rPr>
                <w:rFonts w:ascii="Times New Roman" w:eastAsia="Times New Roman" w:hAnsi="Times New Roman" w:cs="Times New Roman"/>
                <w:sz w:val="20"/>
                <w:szCs w:val="20"/>
              </w:rPr>
              <w:t xml:space="preserve">тел.(056) 405-51-70, </w:t>
            </w:r>
          </w:p>
          <w:p w14:paraId="333C0884" w14:textId="77777777" w:rsidR="00AB2524" w:rsidRPr="00AB2524" w:rsidRDefault="00AB2524" w:rsidP="00AB2524">
            <w:pPr>
              <w:rPr>
                <w:rFonts w:ascii="Times New Roman" w:eastAsia="Times New Roman" w:hAnsi="Times New Roman" w:cs="Times New Roman"/>
                <w:sz w:val="20"/>
                <w:szCs w:val="20"/>
              </w:rPr>
            </w:pPr>
            <w:r w:rsidRPr="00AB2524">
              <w:rPr>
                <w:rFonts w:ascii="Times New Roman" w:eastAsia="Times New Roman" w:hAnsi="Times New Roman" w:cs="Times New Roman"/>
                <w:sz w:val="20"/>
                <w:szCs w:val="20"/>
              </w:rPr>
              <w:t xml:space="preserve">+380679411984; </w:t>
            </w:r>
          </w:p>
          <w:p w14:paraId="55148567" w14:textId="211F7304" w:rsidR="005C730C" w:rsidRPr="005C730C" w:rsidRDefault="00AB2524" w:rsidP="00AB2524">
            <w:pPr>
              <w:jc w:val="both"/>
              <w:rPr>
                <w:rFonts w:ascii="Times New Roman" w:eastAsia="Times New Roman" w:hAnsi="Times New Roman" w:cs="Times New Roman"/>
                <w:sz w:val="20"/>
                <w:szCs w:val="20"/>
              </w:rPr>
            </w:pPr>
            <w:r w:rsidRPr="00AB2524">
              <w:rPr>
                <w:rFonts w:ascii="Times New Roman" w:eastAsia="Times New Roman" w:hAnsi="Times New Roman" w:cs="Times New Roman"/>
                <w:sz w:val="20"/>
                <w:szCs w:val="20"/>
              </w:rPr>
              <w:t>e-</w:t>
            </w:r>
            <w:proofErr w:type="spellStart"/>
            <w:r w:rsidRPr="00AB2524">
              <w:rPr>
                <w:rFonts w:ascii="Times New Roman" w:eastAsia="Times New Roman" w:hAnsi="Times New Roman" w:cs="Times New Roman"/>
                <w:sz w:val="20"/>
                <w:szCs w:val="20"/>
              </w:rPr>
              <w:t>mail</w:t>
            </w:r>
            <w:proofErr w:type="spellEnd"/>
            <w:r w:rsidRPr="00AB2524">
              <w:rPr>
                <w:rFonts w:ascii="Times New Roman" w:eastAsia="Times New Roman" w:hAnsi="Times New Roman" w:cs="Times New Roman"/>
                <w:sz w:val="20"/>
                <w:szCs w:val="20"/>
              </w:rPr>
              <w:t>: onko2020@ukr.net</w:t>
            </w:r>
          </w:p>
        </w:tc>
      </w:tr>
      <w:tr w:rsidR="005C730C" w:rsidRPr="005C730C" w14:paraId="3E4D6F1B" w14:textId="77777777" w:rsidTr="005C730C">
        <w:trPr>
          <w:trHeight w:val="249"/>
          <w:jc w:val="center"/>
        </w:trPr>
        <w:tc>
          <w:tcPr>
            <w:tcW w:w="704" w:type="dxa"/>
          </w:tcPr>
          <w:p w14:paraId="5575282A"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3</w:t>
            </w:r>
          </w:p>
        </w:tc>
        <w:tc>
          <w:tcPr>
            <w:tcW w:w="2835" w:type="dxa"/>
          </w:tcPr>
          <w:p w14:paraId="0A92BD23"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Процедура закупівлі</w:t>
            </w:r>
          </w:p>
        </w:tc>
        <w:tc>
          <w:tcPr>
            <w:tcW w:w="6090" w:type="dxa"/>
          </w:tcPr>
          <w:p w14:paraId="3A6E8E14" w14:textId="0A85E1A3" w:rsidR="005C730C" w:rsidRPr="005C730C" w:rsidRDefault="005C730C" w:rsidP="005C730C">
            <w:pPr>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відкриті торги з особливостями</w:t>
            </w:r>
          </w:p>
        </w:tc>
      </w:tr>
      <w:tr w:rsidR="005C730C" w:rsidRPr="005C730C" w14:paraId="1E1FE0BE" w14:textId="77777777" w:rsidTr="005C730C">
        <w:trPr>
          <w:trHeight w:val="422"/>
          <w:jc w:val="center"/>
        </w:trPr>
        <w:tc>
          <w:tcPr>
            <w:tcW w:w="704" w:type="dxa"/>
          </w:tcPr>
          <w:p w14:paraId="3BAC307B"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4</w:t>
            </w:r>
          </w:p>
        </w:tc>
        <w:tc>
          <w:tcPr>
            <w:tcW w:w="2835" w:type="dxa"/>
          </w:tcPr>
          <w:p w14:paraId="57CCB812"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Інформація про предмет закупівлі</w:t>
            </w:r>
          </w:p>
        </w:tc>
        <w:tc>
          <w:tcPr>
            <w:tcW w:w="6090" w:type="dxa"/>
          </w:tcPr>
          <w:p w14:paraId="63BE7F20" w14:textId="77777777" w:rsidR="005C730C" w:rsidRPr="005C730C" w:rsidRDefault="005C730C" w:rsidP="005C730C">
            <w:pPr>
              <w:jc w:val="both"/>
              <w:rPr>
                <w:rFonts w:ascii="Times New Roman" w:eastAsia="Times New Roman" w:hAnsi="Times New Roman" w:cs="Times New Roman"/>
                <w:sz w:val="20"/>
                <w:szCs w:val="20"/>
              </w:rPr>
            </w:pPr>
            <w:r w:rsidRPr="005C730C">
              <w:rPr>
                <w:rFonts w:ascii="Times New Roman" w:eastAsia="Times New Roman" w:hAnsi="Times New Roman" w:cs="Times New Roman"/>
                <w:i/>
                <w:color w:val="000000"/>
                <w:sz w:val="20"/>
                <w:szCs w:val="20"/>
              </w:rPr>
              <w:t> </w:t>
            </w:r>
          </w:p>
        </w:tc>
      </w:tr>
      <w:tr w:rsidR="005C730C" w:rsidRPr="005C730C" w14:paraId="314E9CDC" w14:textId="77777777" w:rsidTr="005C730C">
        <w:trPr>
          <w:trHeight w:val="372"/>
          <w:jc w:val="center"/>
        </w:trPr>
        <w:tc>
          <w:tcPr>
            <w:tcW w:w="704" w:type="dxa"/>
          </w:tcPr>
          <w:p w14:paraId="47FDA500"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4.1</w:t>
            </w:r>
          </w:p>
        </w:tc>
        <w:tc>
          <w:tcPr>
            <w:tcW w:w="2835" w:type="dxa"/>
          </w:tcPr>
          <w:p w14:paraId="68AFD1E1"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назва предмета закупівлі</w:t>
            </w:r>
          </w:p>
        </w:tc>
        <w:tc>
          <w:tcPr>
            <w:tcW w:w="6090" w:type="dxa"/>
          </w:tcPr>
          <w:p w14:paraId="3C139F9F" w14:textId="77777777" w:rsidR="005C730C" w:rsidRPr="005C730C" w:rsidRDefault="005C730C" w:rsidP="005C730C">
            <w:pPr>
              <w:shd w:val="clear" w:color="auto" w:fill="FFFFFF"/>
              <w:textAlignment w:val="baseline"/>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Електрична енергія</w:t>
            </w:r>
          </w:p>
          <w:p w14:paraId="57DF6C67" w14:textId="77777777" w:rsidR="005C730C" w:rsidRPr="005C730C" w:rsidRDefault="005C730C" w:rsidP="005C730C">
            <w:pPr>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ДК 021:2015-09310000-5 — “Електрична енергія”</w:t>
            </w:r>
          </w:p>
        </w:tc>
      </w:tr>
      <w:tr w:rsidR="005C730C" w:rsidRPr="005C730C" w14:paraId="179CFE82" w14:textId="77777777">
        <w:trPr>
          <w:trHeight w:val="1119"/>
          <w:jc w:val="center"/>
        </w:trPr>
        <w:tc>
          <w:tcPr>
            <w:tcW w:w="704" w:type="dxa"/>
          </w:tcPr>
          <w:p w14:paraId="2FE47DE9" w14:textId="77777777" w:rsidR="005C730C" w:rsidRPr="005C730C" w:rsidRDefault="005C730C" w:rsidP="005C730C">
            <w:pPr>
              <w:jc w:val="center"/>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4.2</w:t>
            </w:r>
          </w:p>
        </w:tc>
        <w:tc>
          <w:tcPr>
            <w:tcW w:w="2835" w:type="dxa"/>
          </w:tcPr>
          <w:p w14:paraId="6BBF3340" w14:textId="77777777" w:rsidR="005C730C" w:rsidRPr="005C730C" w:rsidRDefault="005C730C" w:rsidP="005C730C">
            <w:pPr>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Закупівля здійснюється щодо предмету закупівлі в цілому.</w:t>
            </w:r>
          </w:p>
          <w:p w14:paraId="1A35A8E4" w14:textId="77777777" w:rsidR="005C730C" w:rsidRPr="005C730C" w:rsidRDefault="005C730C" w:rsidP="005C730C">
            <w:pPr>
              <w:keepNext/>
              <w:keepLines/>
              <w:jc w:val="both"/>
              <w:rPr>
                <w:rFonts w:ascii="Times New Roman" w:eastAsia="Times New Roman" w:hAnsi="Times New Roman" w:cs="Times New Roman"/>
                <w:i/>
                <w:color w:val="FF0000"/>
                <w:sz w:val="20"/>
                <w:szCs w:val="20"/>
              </w:rPr>
            </w:pPr>
          </w:p>
        </w:tc>
      </w:tr>
      <w:tr w:rsidR="005C730C" w:rsidRPr="005C730C" w14:paraId="22C8DDFF" w14:textId="77777777" w:rsidTr="005C730C">
        <w:trPr>
          <w:trHeight w:val="594"/>
          <w:jc w:val="center"/>
        </w:trPr>
        <w:tc>
          <w:tcPr>
            <w:tcW w:w="704" w:type="dxa"/>
          </w:tcPr>
          <w:p w14:paraId="7CDC863B"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4.3</w:t>
            </w:r>
          </w:p>
        </w:tc>
        <w:tc>
          <w:tcPr>
            <w:tcW w:w="2835" w:type="dxa"/>
          </w:tcPr>
          <w:p w14:paraId="331690CD"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 xml:space="preserve">кількість товару та місце його поставки </w:t>
            </w:r>
          </w:p>
          <w:p w14:paraId="03BDDC9F" w14:textId="77777777" w:rsidR="005C730C" w:rsidRPr="005C730C" w:rsidRDefault="005C730C" w:rsidP="005C730C">
            <w:pPr>
              <w:rPr>
                <w:rFonts w:ascii="Times New Roman" w:eastAsia="Times New Roman" w:hAnsi="Times New Roman" w:cs="Times New Roman"/>
                <w:sz w:val="20"/>
                <w:szCs w:val="20"/>
              </w:rPr>
            </w:pPr>
          </w:p>
        </w:tc>
        <w:tc>
          <w:tcPr>
            <w:tcW w:w="6090" w:type="dxa"/>
          </w:tcPr>
          <w:p w14:paraId="2FB623AC" w14:textId="77777777" w:rsidR="00AB2524" w:rsidRDefault="005C730C" w:rsidP="005C730C">
            <w:pPr>
              <w:pStyle w:val="10"/>
              <w:rPr>
                <w:rFonts w:ascii="Times New Roman" w:hAnsi="Times New Roman" w:cs="Times New Roman"/>
                <w:sz w:val="19"/>
                <w:szCs w:val="19"/>
                <w:lang w:val="uk-UA"/>
              </w:rPr>
            </w:pPr>
            <w:r w:rsidRPr="002A4622">
              <w:rPr>
                <w:rFonts w:ascii="Times New Roman" w:hAnsi="Times New Roman" w:cs="Times New Roman"/>
                <w:sz w:val="19"/>
                <w:szCs w:val="19"/>
                <w:lang w:val="uk-UA"/>
              </w:rPr>
              <w:t xml:space="preserve">Місце </w:t>
            </w:r>
            <w:r w:rsidRPr="002A4622">
              <w:rPr>
                <w:rFonts w:ascii="Times New Roman" w:hAnsi="Times New Roman" w:cs="Times New Roman"/>
                <w:noProof/>
                <w:sz w:val="19"/>
                <w:szCs w:val="19"/>
                <w:lang w:val="uk-UA" w:eastAsia="ru-RU"/>
              </w:rPr>
              <w:t>поставки товару</w:t>
            </w:r>
            <w:r w:rsidRPr="002A4622">
              <w:rPr>
                <w:rFonts w:ascii="Times New Roman" w:hAnsi="Times New Roman" w:cs="Times New Roman"/>
                <w:sz w:val="19"/>
                <w:szCs w:val="19"/>
                <w:lang w:val="uk-UA"/>
              </w:rPr>
              <w:t xml:space="preserve"> здійснюється за адресами: м. Кривий Ріг, </w:t>
            </w:r>
          </w:p>
          <w:p w14:paraId="5AA5C4D9" w14:textId="01081FBC" w:rsidR="005C730C" w:rsidRPr="002A4622" w:rsidRDefault="005C730C" w:rsidP="005C730C">
            <w:pPr>
              <w:pStyle w:val="10"/>
              <w:rPr>
                <w:rFonts w:ascii="Times New Roman" w:hAnsi="Times New Roman" w:cs="Times New Roman"/>
                <w:sz w:val="19"/>
                <w:szCs w:val="19"/>
                <w:lang w:val="uk-UA"/>
              </w:rPr>
            </w:pPr>
            <w:r w:rsidRPr="002A4622">
              <w:rPr>
                <w:rFonts w:ascii="Times New Roman" w:hAnsi="Times New Roman" w:cs="Times New Roman"/>
                <w:sz w:val="19"/>
                <w:szCs w:val="19"/>
                <w:lang w:val="uk-UA"/>
              </w:rPr>
              <w:t>вул. Дніпровське шосе, 41</w:t>
            </w:r>
          </w:p>
          <w:p w14:paraId="25C57291" w14:textId="06B2295D" w:rsidR="005C730C" w:rsidRPr="005C730C" w:rsidRDefault="005C730C" w:rsidP="005C730C">
            <w:pPr>
              <w:jc w:val="both"/>
              <w:rPr>
                <w:rFonts w:ascii="Times New Roman" w:eastAsia="Times New Roman" w:hAnsi="Times New Roman" w:cs="Times New Roman"/>
                <w:sz w:val="20"/>
                <w:szCs w:val="20"/>
              </w:rPr>
            </w:pPr>
            <w:r w:rsidRPr="002A4622">
              <w:rPr>
                <w:rFonts w:ascii="Times New Roman" w:hAnsi="Times New Roman" w:cs="Times New Roman"/>
                <w:sz w:val="19"/>
                <w:szCs w:val="19"/>
              </w:rPr>
              <w:t xml:space="preserve">Обсяг </w:t>
            </w:r>
            <w:r w:rsidRPr="002A4622">
              <w:rPr>
                <w:rFonts w:ascii="Times New Roman" w:hAnsi="Times New Roman" w:cs="Times New Roman"/>
                <w:noProof/>
                <w:sz w:val="19"/>
                <w:szCs w:val="19"/>
              </w:rPr>
              <w:t xml:space="preserve">поставки товару:  </w:t>
            </w:r>
            <w:r w:rsidR="00AB2524" w:rsidRPr="00AB2524">
              <w:rPr>
                <w:rFonts w:ascii="Times New Roman" w:hAnsi="Times New Roman" w:cs="Times New Roman"/>
                <w:noProof/>
                <w:sz w:val="19"/>
                <w:szCs w:val="19"/>
              </w:rPr>
              <w:t xml:space="preserve">224 254 кВт*год </w:t>
            </w:r>
          </w:p>
        </w:tc>
      </w:tr>
      <w:tr w:rsidR="005C730C" w:rsidRPr="005C730C" w14:paraId="1AA61652" w14:textId="77777777" w:rsidTr="005C730C">
        <w:trPr>
          <w:trHeight w:val="603"/>
          <w:jc w:val="center"/>
        </w:trPr>
        <w:tc>
          <w:tcPr>
            <w:tcW w:w="704" w:type="dxa"/>
          </w:tcPr>
          <w:p w14:paraId="0EF957C1"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4.4</w:t>
            </w:r>
          </w:p>
        </w:tc>
        <w:tc>
          <w:tcPr>
            <w:tcW w:w="2835" w:type="dxa"/>
          </w:tcPr>
          <w:p w14:paraId="0EA851F8"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090" w:type="dxa"/>
          </w:tcPr>
          <w:p w14:paraId="6A5D5C2D" w14:textId="1327D3BB" w:rsidR="005C730C" w:rsidRPr="005C730C" w:rsidRDefault="005C730C" w:rsidP="005C730C">
            <w:pPr>
              <w:jc w:val="both"/>
              <w:rPr>
                <w:rFonts w:ascii="Times New Roman" w:eastAsia="Times New Roman" w:hAnsi="Times New Roman" w:cs="Times New Roman"/>
                <w:sz w:val="20"/>
                <w:szCs w:val="20"/>
                <w:lang w:val="ru-RU"/>
              </w:rPr>
            </w:pPr>
            <w:r w:rsidRPr="005C730C">
              <w:rPr>
                <w:rFonts w:ascii="Times New Roman" w:eastAsia="Times New Roman" w:hAnsi="Times New Roman" w:cs="Times New Roman"/>
                <w:sz w:val="20"/>
                <w:szCs w:val="20"/>
                <w:lang w:val="ru-RU"/>
              </w:rPr>
              <w:t>по 31.12.202</w:t>
            </w:r>
            <w:r w:rsidR="00AB2524">
              <w:rPr>
                <w:rFonts w:ascii="Times New Roman" w:eastAsia="Times New Roman" w:hAnsi="Times New Roman" w:cs="Times New Roman"/>
                <w:sz w:val="20"/>
                <w:szCs w:val="20"/>
                <w:lang w:val="ru-RU"/>
              </w:rPr>
              <w:t>4 включно</w:t>
            </w:r>
          </w:p>
        </w:tc>
      </w:tr>
      <w:tr w:rsidR="005C730C" w:rsidRPr="005C730C" w14:paraId="0F9B810E" w14:textId="77777777" w:rsidTr="005C730C">
        <w:trPr>
          <w:trHeight w:val="613"/>
          <w:jc w:val="center"/>
        </w:trPr>
        <w:tc>
          <w:tcPr>
            <w:tcW w:w="704" w:type="dxa"/>
          </w:tcPr>
          <w:p w14:paraId="70B317CF"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5</w:t>
            </w:r>
          </w:p>
        </w:tc>
        <w:tc>
          <w:tcPr>
            <w:tcW w:w="2835" w:type="dxa"/>
          </w:tcPr>
          <w:p w14:paraId="21A5601B"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Недискримінація учасників</w:t>
            </w:r>
            <w:r w:rsidRPr="005C730C">
              <w:rPr>
                <w:sz w:val="20"/>
                <w:szCs w:val="20"/>
              </w:rPr>
              <w:t xml:space="preserve"> </w:t>
            </w:r>
          </w:p>
        </w:tc>
        <w:tc>
          <w:tcPr>
            <w:tcW w:w="6090" w:type="dxa"/>
          </w:tcPr>
          <w:p w14:paraId="6064A1AE" w14:textId="79042330" w:rsidR="005C730C" w:rsidRPr="005C730C" w:rsidRDefault="005C730C" w:rsidP="005C730C">
            <w:pPr>
              <w:keepNext/>
              <w:keepLines/>
              <w:jc w:val="both"/>
              <w:rPr>
                <w:rFonts w:ascii="Times New Roman" w:eastAsia="Times New Roman" w:hAnsi="Times New Roman" w:cs="Times New Roman"/>
                <w:sz w:val="20"/>
                <w:szCs w:val="20"/>
              </w:rPr>
            </w:pPr>
            <w:r w:rsidRPr="00935182">
              <w:rPr>
                <w:rFonts w:ascii="Times New Roman" w:eastAsia="Times New Roman" w:hAnsi="Times New Roman" w:cs="Times New Roman"/>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730C" w:rsidRPr="005C730C" w14:paraId="58E364AB" w14:textId="77777777">
        <w:trPr>
          <w:trHeight w:val="1119"/>
          <w:jc w:val="center"/>
        </w:trPr>
        <w:tc>
          <w:tcPr>
            <w:tcW w:w="704" w:type="dxa"/>
          </w:tcPr>
          <w:p w14:paraId="5BB2BEB1"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6</w:t>
            </w:r>
          </w:p>
        </w:tc>
        <w:tc>
          <w:tcPr>
            <w:tcW w:w="2835" w:type="dxa"/>
          </w:tcPr>
          <w:p w14:paraId="734A6683"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5C730C">
              <w:rPr>
                <w:sz w:val="20"/>
                <w:szCs w:val="20"/>
              </w:rPr>
              <w:t xml:space="preserve"> </w:t>
            </w:r>
          </w:p>
        </w:tc>
        <w:tc>
          <w:tcPr>
            <w:tcW w:w="6090" w:type="dxa"/>
          </w:tcPr>
          <w:p w14:paraId="084BA41B"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Валютою тендерної пропозиції є гривня.</w:t>
            </w:r>
            <w:r w:rsidRPr="005C730C">
              <w:rPr>
                <w:sz w:val="20"/>
                <w:szCs w:val="20"/>
              </w:rPr>
              <w:t xml:space="preserve"> </w:t>
            </w:r>
            <w:r w:rsidRPr="005C730C">
              <w:rPr>
                <w:rFonts w:ascii="Times New Roman" w:eastAsia="Times New Roman" w:hAnsi="Times New Roman" w:cs="Times New Roman"/>
                <w:b/>
                <w:i/>
                <w:color w:val="000000"/>
                <w:sz w:val="20"/>
                <w:szCs w:val="20"/>
              </w:rPr>
              <w:t>У разі якщо учасником процедури закупівлі є нерезидент</w:t>
            </w:r>
            <w:r w:rsidRPr="005C730C">
              <w:rPr>
                <w:rFonts w:ascii="Times New Roman" w:eastAsia="Times New Roman" w:hAnsi="Times New Roman" w:cs="Times New Roman"/>
                <w:b/>
                <w:color w:val="000000"/>
                <w:sz w:val="20"/>
                <w:szCs w:val="20"/>
              </w:rPr>
              <w:t xml:space="preserve">,  </w:t>
            </w:r>
            <w:r w:rsidRPr="005C730C">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5C730C" w:rsidRPr="005C730C" w14:paraId="096C9E36" w14:textId="77777777">
        <w:trPr>
          <w:trHeight w:val="1119"/>
          <w:jc w:val="center"/>
        </w:trPr>
        <w:tc>
          <w:tcPr>
            <w:tcW w:w="704" w:type="dxa"/>
          </w:tcPr>
          <w:p w14:paraId="2699CB31"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lastRenderedPageBreak/>
              <w:t>7</w:t>
            </w:r>
          </w:p>
        </w:tc>
        <w:tc>
          <w:tcPr>
            <w:tcW w:w="2835" w:type="dxa"/>
          </w:tcPr>
          <w:p w14:paraId="7514CCD2"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090" w:type="dxa"/>
          </w:tcPr>
          <w:p w14:paraId="7004FC9A" w14:textId="77777777" w:rsidR="00D11DA4" w:rsidRPr="00D11DA4" w:rsidRDefault="00D11DA4" w:rsidP="00D11DA4">
            <w:pPr>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Мова тендерної пропозиції – українська.</w:t>
            </w:r>
          </w:p>
          <w:p w14:paraId="0A5B99EF" w14:textId="77777777" w:rsidR="00D11DA4" w:rsidRPr="00D11DA4" w:rsidRDefault="00D11DA4" w:rsidP="00D11DA4">
            <w:pPr>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2D0E35" w14:textId="77777777" w:rsidR="00D11DA4" w:rsidRPr="00D11DA4" w:rsidRDefault="00D11DA4" w:rsidP="00D11DA4">
            <w:pPr>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8703CA" w14:textId="77777777" w:rsidR="00D11DA4" w:rsidRPr="00D11DA4" w:rsidRDefault="00D11DA4" w:rsidP="00D11DA4">
            <w:pPr>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11DA4">
              <w:rPr>
                <w:rFonts w:ascii="Times New Roman" w:eastAsia="Times New Roman" w:hAnsi="Times New Roman" w:cs="Times New Roman"/>
                <w:color w:val="000000"/>
                <w:sz w:val="20"/>
                <w:szCs w:val="20"/>
              </w:rPr>
              <w:t>знака</w:t>
            </w:r>
            <w:proofErr w:type="spellEnd"/>
            <w:r w:rsidRPr="00D11DA4">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4A90BA9" w14:textId="77777777" w:rsidR="00D11DA4" w:rsidRPr="00D11DA4" w:rsidRDefault="00D11DA4" w:rsidP="00D11DA4">
            <w:pPr>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Виключення:</w:t>
            </w:r>
          </w:p>
          <w:p w14:paraId="743143D5" w14:textId="77777777" w:rsidR="00D11DA4" w:rsidRPr="00D11DA4" w:rsidRDefault="00D11DA4" w:rsidP="00D11DA4">
            <w:pPr>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A444DE1" w14:textId="210442BC" w:rsidR="005C730C" w:rsidRPr="005C730C"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color w:val="000000"/>
                <w:sz w:val="20"/>
                <w:szCs w:val="2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11DA4">
              <w:rPr>
                <w:rFonts w:ascii="Times New Roman" w:eastAsia="Times New Roman" w:hAnsi="Times New Roman" w:cs="Times New Roman"/>
                <w:color w:val="000000"/>
                <w:sz w:val="20"/>
                <w:szCs w:val="20"/>
              </w:rPr>
              <w:t>вимозі</w:t>
            </w:r>
            <w:proofErr w:type="spellEnd"/>
            <w:r w:rsidRPr="00D11DA4">
              <w:rPr>
                <w:rFonts w:ascii="Times New Roman" w:eastAsia="Times New Roman" w:hAnsi="Times New Roman" w:cs="Times New Roman"/>
                <w:color w:val="000000"/>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730C" w:rsidRPr="005C730C" w14:paraId="02D8FE6F" w14:textId="77777777" w:rsidTr="005C730C">
        <w:trPr>
          <w:trHeight w:val="238"/>
          <w:jc w:val="center"/>
        </w:trPr>
        <w:tc>
          <w:tcPr>
            <w:tcW w:w="9629" w:type="dxa"/>
            <w:gridSpan w:val="3"/>
            <w:vAlign w:val="center"/>
          </w:tcPr>
          <w:p w14:paraId="26FE3F8E"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b/>
                <w:i/>
                <w:color w:val="000000"/>
                <w:sz w:val="20"/>
                <w:szCs w:val="20"/>
              </w:rPr>
              <w:t>Розділ 2. Порядок унесення змін та надання роз’яснень до тендерної документації</w:t>
            </w:r>
          </w:p>
        </w:tc>
      </w:tr>
      <w:tr w:rsidR="005C730C" w:rsidRPr="005C730C" w14:paraId="2D172DD6" w14:textId="77777777">
        <w:trPr>
          <w:trHeight w:val="1975"/>
          <w:jc w:val="center"/>
        </w:trPr>
        <w:tc>
          <w:tcPr>
            <w:tcW w:w="704" w:type="dxa"/>
          </w:tcPr>
          <w:p w14:paraId="59A5A59D"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1</w:t>
            </w:r>
          </w:p>
        </w:tc>
        <w:tc>
          <w:tcPr>
            <w:tcW w:w="2835" w:type="dxa"/>
          </w:tcPr>
          <w:p w14:paraId="42CF6835" w14:textId="77777777" w:rsidR="005C730C" w:rsidRPr="005C730C" w:rsidRDefault="005C730C" w:rsidP="005C730C">
            <w:pPr>
              <w:rPr>
                <w:rFonts w:ascii="Times New Roman" w:eastAsia="Times New Roman" w:hAnsi="Times New Roman" w:cs="Times New Roman"/>
                <w:b/>
                <w:sz w:val="20"/>
                <w:szCs w:val="20"/>
              </w:rPr>
            </w:pPr>
            <w:r w:rsidRPr="005C730C">
              <w:rPr>
                <w:rFonts w:ascii="Times New Roman" w:eastAsia="Times New Roman" w:hAnsi="Times New Roman" w:cs="Times New Roman"/>
                <w:b/>
                <w:sz w:val="20"/>
                <w:szCs w:val="20"/>
              </w:rPr>
              <w:t>Процедура надання роз’яснень щодо тендерної документації</w:t>
            </w:r>
          </w:p>
        </w:tc>
        <w:tc>
          <w:tcPr>
            <w:tcW w:w="6090" w:type="dxa"/>
          </w:tcPr>
          <w:p w14:paraId="05BD149F" w14:textId="77777777" w:rsidR="00D11DA4" w:rsidRPr="00D11DA4"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CCD474" w14:textId="77777777" w:rsidR="00D11DA4" w:rsidRPr="00D11DA4"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9FF44EC" w14:textId="77777777" w:rsidR="00D11DA4" w:rsidRPr="00D11DA4"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040953" w14:textId="77777777" w:rsidR="00D11DA4" w:rsidRPr="00D11DA4"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97F177" w14:textId="12E664BC" w:rsidR="005C730C" w:rsidRPr="005C730C"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64D5" w:rsidRPr="005C730C" w14:paraId="44988B56" w14:textId="77777777">
        <w:trPr>
          <w:trHeight w:val="1119"/>
          <w:jc w:val="center"/>
        </w:trPr>
        <w:tc>
          <w:tcPr>
            <w:tcW w:w="704" w:type="dxa"/>
          </w:tcPr>
          <w:p w14:paraId="6D4628C8" w14:textId="77777777" w:rsidR="006364D5" w:rsidRPr="005C730C" w:rsidRDefault="006364D5" w:rsidP="006364D5">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2</w:t>
            </w:r>
          </w:p>
        </w:tc>
        <w:tc>
          <w:tcPr>
            <w:tcW w:w="2835" w:type="dxa"/>
          </w:tcPr>
          <w:p w14:paraId="379769C8" w14:textId="77777777" w:rsidR="006364D5" w:rsidRPr="005C730C" w:rsidRDefault="006364D5" w:rsidP="006364D5">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Внесення змін до тендерної документації</w:t>
            </w:r>
          </w:p>
        </w:tc>
        <w:tc>
          <w:tcPr>
            <w:tcW w:w="6090" w:type="dxa"/>
          </w:tcPr>
          <w:p w14:paraId="5AF7BCF8" w14:textId="77777777" w:rsidR="00D11DA4" w:rsidRPr="00D11DA4" w:rsidRDefault="00D11DA4" w:rsidP="00D11DA4">
            <w:pPr>
              <w:jc w:val="both"/>
              <w:rPr>
                <w:rFonts w:ascii="Times New Roman" w:eastAsia="Times New Roman" w:hAnsi="Times New Roman" w:cs="Times New Roman"/>
                <w:sz w:val="19"/>
                <w:szCs w:val="19"/>
              </w:rPr>
            </w:pPr>
            <w:r w:rsidRPr="00D11DA4">
              <w:rPr>
                <w:rFonts w:ascii="Times New Roman" w:eastAsia="Times New Roman" w:hAnsi="Times New Roman" w:cs="Times New Roman"/>
                <w:sz w:val="19"/>
                <w:szCs w:val="19"/>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5A9F28" w14:textId="6D195D58" w:rsidR="006364D5" w:rsidRPr="005C730C" w:rsidRDefault="00D11DA4" w:rsidP="00D11DA4">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19"/>
                <w:szCs w:val="19"/>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1DA4">
              <w:rPr>
                <w:rFonts w:ascii="Times New Roman" w:eastAsia="Times New Roman" w:hAnsi="Times New Roman" w:cs="Times New Roman"/>
                <w:sz w:val="19"/>
                <w:szCs w:val="19"/>
              </w:rPr>
              <w:t>машинозчитувальному</w:t>
            </w:r>
            <w:proofErr w:type="spellEnd"/>
            <w:r w:rsidRPr="00D11DA4">
              <w:rPr>
                <w:rFonts w:ascii="Times New Roman" w:eastAsia="Times New Roman" w:hAnsi="Times New Roman" w:cs="Times New Roman"/>
                <w:sz w:val="19"/>
                <w:szCs w:val="19"/>
              </w:rPr>
              <w:t xml:space="preserve"> форматі розміщуються в електронній системі закупівель протягом одного дня з дати прийняття рішення про їх внесення.</w:t>
            </w:r>
          </w:p>
        </w:tc>
      </w:tr>
      <w:tr w:rsidR="005C730C" w:rsidRPr="005C730C" w14:paraId="746028DC" w14:textId="77777777" w:rsidTr="006364D5">
        <w:trPr>
          <w:trHeight w:val="176"/>
          <w:jc w:val="center"/>
        </w:trPr>
        <w:tc>
          <w:tcPr>
            <w:tcW w:w="9629" w:type="dxa"/>
            <w:gridSpan w:val="3"/>
            <w:vAlign w:val="center"/>
          </w:tcPr>
          <w:p w14:paraId="2B2638DC"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5C730C" w:rsidRPr="005C730C" w14:paraId="38DB8007" w14:textId="77777777" w:rsidTr="00D11DA4">
        <w:trPr>
          <w:trHeight w:val="1119"/>
          <w:jc w:val="center"/>
        </w:trPr>
        <w:tc>
          <w:tcPr>
            <w:tcW w:w="704" w:type="dxa"/>
            <w:shd w:val="clear" w:color="auto" w:fill="auto"/>
          </w:tcPr>
          <w:p w14:paraId="280C7111" w14:textId="77777777" w:rsidR="005C730C" w:rsidRPr="00D11DA4" w:rsidRDefault="005C730C" w:rsidP="005C730C">
            <w:pPr>
              <w:jc w:val="center"/>
              <w:rPr>
                <w:rFonts w:ascii="Times New Roman" w:eastAsia="Times New Roman" w:hAnsi="Times New Roman" w:cs="Times New Roman"/>
                <w:sz w:val="20"/>
                <w:szCs w:val="20"/>
              </w:rPr>
            </w:pPr>
            <w:r w:rsidRPr="00D11DA4">
              <w:rPr>
                <w:rFonts w:ascii="Times New Roman" w:eastAsia="Times New Roman" w:hAnsi="Times New Roman" w:cs="Times New Roman"/>
                <w:b/>
                <w:color w:val="000000"/>
                <w:sz w:val="20"/>
                <w:szCs w:val="20"/>
              </w:rPr>
              <w:t>1</w:t>
            </w:r>
          </w:p>
        </w:tc>
        <w:tc>
          <w:tcPr>
            <w:tcW w:w="2835" w:type="dxa"/>
            <w:shd w:val="clear" w:color="auto" w:fill="auto"/>
          </w:tcPr>
          <w:p w14:paraId="005A5772" w14:textId="77777777" w:rsidR="005C730C" w:rsidRPr="00D11DA4" w:rsidRDefault="005C730C" w:rsidP="005C730C">
            <w:pPr>
              <w:rPr>
                <w:rFonts w:ascii="Times New Roman" w:eastAsia="Times New Roman" w:hAnsi="Times New Roman" w:cs="Times New Roman"/>
                <w:sz w:val="20"/>
                <w:szCs w:val="20"/>
              </w:rPr>
            </w:pPr>
            <w:r w:rsidRPr="00D11DA4">
              <w:rPr>
                <w:rFonts w:ascii="Times New Roman" w:eastAsia="Times New Roman" w:hAnsi="Times New Roman" w:cs="Times New Roman"/>
                <w:b/>
                <w:color w:val="000000"/>
                <w:sz w:val="20"/>
                <w:szCs w:val="20"/>
              </w:rPr>
              <w:t>Зміст і спосіб подання тендерної пропозиції</w:t>
            </w:r>
          </w:p>
        </w:tc>
        <w:tc>
          <w:tcPr>
            <w:tcW w:w="6090" w:type="dxa"/>
            <w:shd w:val="clear" w:color="auto" w:fill="auto"/>
            <w:vAlign w:val="center"/>
          </w:tcPr>
          <w:p w14:paraId="24D961B8" w14:textId="77777777" w:rsidR="005C730C" w:rsidRPr="00D11DA4" w:rsidRDefault="005C730C" w:rsidP="005C730C">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5C730C" w:rsidRPr="00D11DA4" w:rsidRDefault="005C730C" w:rsidP="005C730C">
            <w:pPr>
              <w:pStyle w:val="a7"/>
              <w:ind w:left="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заповненою та підписаною тендерною пропозицією </w:t>
            </w:r>
            <w:r w:rsidRPr="00D11DA4">
              <w:rPr>
                <w:rFonts w:ascii="Times New Roman" w:eastAsia="Times New Roman" w:hAnsi="Times New Roman" w:cs="Times New Roman"/>
                <w:b/>
                <w:i/>
                <w:sz w:val="20"/>
                <w:szCs w:val="20"/>
              </w:rPr>
              <w:t>згідно Додатку 4</w:t>
            </w:r>
            <w:r w:rsidRPr="00D11DA4">
              <w:rPr>
                <w:rFonts w:ascii="Times New Roman" w:eastAsia="Times New Roman" w:hAnsi="Times New Roman" w:cs="Times New Roman"/>
                <w:sz w:val="20"/>
                <w:szCs w:val="20"/>
              </w:rPr>
              <w:t xml:space="preserve"> до цієї тендерної документації;</w:t>
            </w:r>
          </w:p>
          <w:p w14:paraId="0BE52059" w14:textId="1B015A68" w:rsidR="005C730C" w:rsidRPr="00D11DA4" w:rsidRDefault="005C730C" w:rsidP="005C730C">
            <w:pPr>
              <w:numPr>
                <w:ilvl w:val="0"/>
                <w:numId w:val="12"/>
              </w:numPr>
              <w:ind w:left="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інформацією щодо відсутності підстав, установлених в пункті 47 Особливостей</w:t>
            </w:r>
            <w:r w:rsidRPr="00D11DA4" w:rsidDel="00BA61E4">
              <w:rPr>
                <w:rFonts w:ascii="Times New Roman" w:eastAsia="Times New Roman" w:hAnsi="Times New Roman" w:cs="Times New Roman"/>
                <w:sz w:val="20"/>
                <w:szCs w:val="20"/>
              </w:rPr>
              <w:t xml:space="preserve"> </w:t>
            </w:r>
            <w:r w:rsidRPr="00D11DA4">
              <w:rPr>
                <w:rFonts w:ascii="Times New Roman" w:eastAsia="Times New Roman" w:hAnsi="Times New Roman" w:cs="Times New Roman"/>
                <w:sz w:val="20"/>
                <w:szCs w:val="20"/>
              </w:rPr>
              <w:t xml:space="preserve">– </w:t>
            </w:r>
            <w:r w:rsidRPr="00D11DA4">
              <w:rPr>
                <w:rFonts w:ascii="Times New Roman" w:eastAsia="Times New Roman" w:hAnsi="Times New Roman" w:cs="Times New Roman"/>
                <w:b/>
                <w:i/>
                <w:sz w:val="20"/>
                <w:szCs w:val="20"/>
              </w:rPr>
              <w:t>згідно Додатку 1</w:t>
            </w:r>
            <w:r w:rsidRPr="00D11DA4">
              <w:rPr>
                <w:rFonts w:ascii="Times New Roman" w:eastAsia="Times New Roman" w:hAnsi="Times New Roman" w:cs="Times New Roman"/>
                <w:sz w:val="20"/>
                <w:szCs w:val="20"/>
              </w:rPr>
              <w:t xml:space="preserve"> до цієї тендерної документації;</w:t>
            </w:r>
          </w:p>
          <w:p w14:paraId="70169D24" w14:textId="5CFC208C" w:rsidR="005C730C" w:rsidRPr="00D11DA4" w:rsidRDefault="005C730C" w:rsidP="005C730C">
            <w:pPr>
              <w:numPr>
                <w:ilvl w:val="0"/>
                <w:numId w:val="12"/>
              </w:numPr>
              <w:ind w:left="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lang w:val="ru-RU"/>
              </w:rPr>
              <w:t>лист</w:t>
            </w:r>
            <w:r w:rsidRPr="00D11DA4">
              <w:rPr>
                <w:rFonts w:ascii="Times New Roman" w:eastAsia="Times New Roman" w:hAnsi="Times New Roman" w:cs="Times New Roman"/>
                <w:sz w:val="20"/>
                <w:szCs w:val="20"/>
                <w:lang w:val="en-US"/>
              </w:rPr>
              <w:t>o</w:t>
            </w:r>
            <w:r w:rsidRPr="00D11DA4">
              <w:rPr>
                <w:rFonts w:ascii="Times New Roman" w:eastAsia="Times New Roman" w:hAnsi="Times New Roman" w:cs="Times New Roman"/>
                <w:sz w:val="20"/>
                <w:szCs w:val="20"/>
              </w:rPr>
              <w:t>м</w:t>
            </w:r>
            <w:r w:rsidRPr="00D11DA4">
              <w:rPr>
                <w:rFonts w:ascii="Times New Roman" w:eastAsia="Times New Roman" w:hAnsi="Times New Roman" w:cs="Times New Roman"/>
                <w:sz w:val="20"/>
                <w:szCs w:val="20"/>
                <w:lang w:val="ru-RU"/>
              </w:rPr>
              <w:t>-</w:t>
            </w:r>
            <w:proofErr w:type="spellStart"/>
            <w:r w:rsidRPr="00D11DA4">
              <w:rPr>
                <w:rFonts w:ascii="Times New Roman" w:eastAsia="Times New Roman" w:hAnsi="Times New Roman" w:cs="Times New Roman"/>
                <w:sz w:val="20"/>
                <w:szCs w:val="20"/>
                <w:lang w:val="ru-RU"/>
              </w:rPr>
              <w:t>згодою</w:t>
            </w:r>
            <w:proofErr w:type="spellEnd"/>
            <w:r w:rsidRPr="00D11DA4">
              <w:rPr>
                <w:rFonts w:ascii="Times New Roman" w:eastAsia="Times New Roman" w:hAnsi="Times New Roman" w:cs="Times New Roman"/>
                <w:sz w:val="20"/>
                <w:szCs w:val="20"/>
                <w:lang w:val="ru-RU"/>
              </w:rPr>
              <w:t xml:space="preserve"> з </w:t>
            </w:r>
            <w:r w:rsidRPr="00D11DA4">
              <w:rPr>
                <w:rFonts w:ascii="Times New Roman" w:eastAsia="Times New Roman" w:hAnsi="Times New Roman" w:cs="Times New Roman"/>
                <w:sz w:val="20"/>
                <w:szCs w:val="20"/>
              </w:rPr>
              <w:t xml:space="preserve">проектом договором </w:t>
            </w:r>
            <w:r w:rsidRPr="00D11DA4">
              <w:rPr>
                <w:rFonts w:ascii="Times New Roman" w:eastAsia="Times New Roman" w:hAnsi="Times New Roman" w:cs="Times New Roman"/>
                <w:sz w:val="20"/>
                <w:szCs w:val="20"/>
                <w:lang w:val="ru-RU"/>
              </w:rPr>
              <w:t xml:space="preserve">договору, </w:t>
            </w:r>
            <w:proofErr w:type="spellStart"/>
            <w:r w:rsidRPr="00D11DA4">
              <w:rPr>
                <w:rFonts w:ascii="Times New Roman" w:eastAsia="Times New Roman" w:hAnsi="Times New Roman" w:cs="Times New Roman"/>
                <w:sz w:val="20"/>
                <w:szCs w:val="20"/>
                <w:lang w:val="ru-RU"/>
              </w:rPr>
              <w:t>його</w:t>
            </w:r>
            <w:proofErr w:type="spellEnd"/>
            <w:r w:rsidRPr="00D11DA4">
              <w:rPr>
                <w:rFonts w:ascii="Times New Roman" w:eastAsia="Times New Roman" w:hAnsi="Times New Roman" w:cs="Times New Roman"/>
                <w:sz w:val="20"/>
                <w:szCs w:val="20"/>
                <w:lang w:val="ru-RU"/>
              </w:rPr>
              <w:t xml:space="preserve"> </w:t>
            </w:r>
            <w:proofErr w:type="spellStart"/>
            <w:r w:rsidRPr="00D11DA4">
              <w:rPr>
                <w:rFonts w:ascii="Times New Roman" w:eastAsia="Times New Roman" w:hAnsi="Times New Roman" w:cs="Times New Roman"/>
                <w:sz w:val="20"/>
                <w:szCs w:val="20"/>
                <w:lang w:val="ru-RU"/>
              </w:rPr>
              <w:t>істотними</w:t>
            </w:r>
            <w:proofErr w:type="spellEnd"/>
            <w:r w:rsidRPr="00D11DA4">
              <w:rPr>
                <w:rFonts w:ascii="Times New Roman" w:eastAsia="Times New Roman" w:hAnsi="Times New Roman" w:cs="Times New Roman"/>
                <w:sz w:val="20"/>
                <w:szCs w:val="20"/>
                <w:lang w:val="ru-RU"/>
              </w:rPr>
              <w:t xml:space="preserve"> </w:t>
            </w:r>
            <w:proofErr w:type="spellStart"/>
            <w:r w:rsidRPr="00D11DA4">
              <w:rPr>
                <w:rFonts w:ascii="Times New Roman" w:eastAsia="Times New Roman" w:hAnsi="Times New Roman" w:cs="Times New Roman"/>
                <w:sz w:val="20"/>
                <w:szCs w:val="20"/>
                <w:lang w:val="ru-RU"/>
              </w:rPr>
              <w:t>умовами</w:t>
            </w:r>
            <w:proofErr w:type="spellEnd"/>
            <w:r w:rsidRPr="00D11DA4">
              <w:rPr>
                <w:rFonts w:ascii="Times New Roman" w:eastAsia="Times New Roman" w:hAnsi="Times New Roman" w:cs="Times New Roman"/>
                <w:sz w:val="20"/>
                <w:szCs w:val="20"/>
                <w:lang w:val="ru-RU"/>
              </w:rPr>
              <w:t xml:space="preserve">, проект договору </w:t>
            </w:r>
            <w:proofErr w:type="spellStart"/>
            <w:r w:rsidRPr="00D11DA4">
              <w:rPr>
                <w:rFonts w:ascii="Times New Roman" w:eastAsia="Times New Roman" w:hAnsi="Times New Roman" w:cs="Times New Roman"/>
                <w:sz w:val="20"/>
                <w:szCs w:val="20"/>
                <w:lang w:val="ru-RU"/>
              </w:rPr>
              <w:t>викладено</w:t>
            </w:r>
            <w:proofErr w:type="spellEnd"/>
            <w:r w:rsidRPr="00D11DA4">
              <w:rPr>
                <w:rFonts w:ascii="Times New Roman" w:eastAsia="Times New Roman" w:hAnsi="Times New Roman" w:cs="Times New Roman"/>
                <w:sz w:val="20"/>
                <w:szCs w:val="20"/>
                <w:lang w:val="ru-RU"/>
              </w:rPr>
              <w:t xml:space="preserve"> </w:t>
            </w:r>
            <w:r w:rsidRPr="00D11DA4">
              <w:rPr>
                <w:rFonts w:ascii="Times New Roman" w:eastAsia="Times New Roman" w:hAnsi="Times New Roman" w:cs="Times New Roman"/>
                <w:b/>
                <w:i/>
                <w:sz w:val="20"/>
                <w:szCs w:val="20"/>
              </w:rPr>
              <w:t>в Додатку 2</w:t>
            </w:r>
            <w:r w:rsidRPr="00D11DA4">
              <w:rPr>
                <w:rFonts w:ascii="Times New Roman" w:eastAsia="Times New Roman" w:hAnsi="Times New Roman" w:cs="Times New Roman"/>
                <w:sz w:val="20"/>
                <w:szCs w:val="20"/>
              </w:rPr>
              <w:t xml:space="preserve"> до цієї тендерної документації;</w:t>
            </w:r>
          </w:p>
          <w:p w14:paraId="2E9771BB" w14:textId="27392F50" w:rsidR="005C730C" w:rsidRPr="00D11DA4" w:rsidRDefault="005C730C" w:rsidP="005C730C">
            <w:pPr>
              <w:numPr>
                <w:ilvl w:val="0"/>
                <w:numId w:val="12"/>
              </w:numPr>
              <w:ind w:left="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D11DA4">
              <w:rPr>
                <w:rFonts w:ascii="Times New Roman" w:eastAsia="Times New Roman" w:hAnsi="Times New Roman" w:cs="Times New Roman"/>
                <w:b/>
                <w:i/>
                <w:sz w:val="20"/>
                <w:szCs w:val="20"/>
              </w:rPr>
              <w:t>згідно з Додатком 3</w:t>
            </w:r>
            <w:r w:rsidRPr="00D11DA4">
              <w:rPr>
                <w:rFonts w:ascii="Times New Roman" w:eastAsia="Times New Roman" w:hAnsi="Times New Roman" w:cs="Times New Roman"/>
                <w:sz w:val="20"/>
                <w:szCs w:val="20"/>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5C730C" w:rsidRPr="00D11DA4" w:rsidRDefault="005C730C" w:rsidP="005C730C">
            <w:pPr>
              <w:numPr>
                <w:ilvl w:val="0"/>
                <w:numId w:val="12"/>
              </w:numPr>
              <w:ind w:left="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D11DA4">
              <w:rPr>
                <w:rFonts w:ascii="Times New Roman" w:eastAsia="Times New Roman" w:hAnsi="Times New Roman" w:cs="Times New Roman"/>
                <w:sz w:val="20"/>
                <w:szCs w:val="20"/>
                <w:lang w:val="ru-RU"/>
              </w:rPr>
              <w:t>;</w:t>
            </w:r>
          </w:p>
          <w:p w14:paraId="3787323F" w14:textId="77777777" w:rsidR="005C730C" w:rsidRPr="00D11DA4" w:rsidRDefault="005C730C" w:rsidP="005C730C">
            <w:pPr>
              <w:numPr>
                <w:ilvl w:val="0"/>
                <w:numId w:val="12"/>
              </w:numPr>
              <w:ind w:left="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589F763A" w14:textId="77777777" w:rsidR="005C730C" w:rsidRPr="00D11DA4" w:rsidRDefault="005C730C" w:rsidP="005C730C">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5C730C" w:rsidRPr="00D11DA4" w:rsidRDefault="005C730C" w:rsidP="005C730C">
            <w:pPr>
              <w:jc w:val="both"/>
              <w:rPr>
                <w:rFonts w:ascii="Times New Roman" w:eastAsia="Times New Roman" w:hAnsi="Times New Roman" w:cs="Times New Roman"/>
                <w:b/>
                <w:i/>
                <w:sz w:val="20"/>
                <w:szCs w:val="20"/>
                <w:u w:val="single"/>
              </w:rPr>
            </w:pPr>
            <w:r w:rsidRPr="00D11DA4">
              <w:rPr>
                <w:rFonts w:ascii="Times New Roman" w:eastAsia="Times New Roman" w:hAnsi="Times New Roman" w:cs="Times New Roman"/>
                <w:b/>
                <w:i/>
                <w:sz w:val="20"/>
                <w:szCs w:val="20"/>
                <w:u w:val="single"/>
              </w:rPr>
              <w:t xml:space="preserve">Переможець у строк, що не перевищує </w:t>
            </w:r>
            <w:proofErr w:type="spellStart"/>
            <w:r w:rsidRPr="00D11DA4">
              <w:rPr>
                <w:rFonts w:ascii="Times New Roman" w:eastAsia="Times New Roman" w:hAnsi="Times New Roman" w:cs="Times New Roman"/>
                <w:b/>
                <w:i/>
                <w:sz w:val="20"/>
                <w:szCs w:val="20"/>
                <w:u w:val="single"/>
                <w:lang w:val="ru-RU"/>
              </w:rPr>
              <w:t>чотирьох</w:t>
            </w:r>
            <w:proofErr w:type="spellEnd"/>
            <w:r w:rsidRPr="00D11DA4">
              <w:rPr>
                <w:rFonts w:ascii="Times New Roman" w:eastAsia="Times New Roman" w:hAnsi="Times New Roman" w:cs="Times New Roman"/>
                <w:b/>
                <w:i/>
                <w:sz w:val="20"/>
                <w:szCs w:val="20"/>
                <w:u w:val="single"/>
              </w:rPr>
              <w:t xml:space="preserve"> днів з дати оприлюднення в електронній системі </w:t>
            </w:r>
            <w:proofErr w:type="spellStart"/>
            <w:r w:rsidRPr="00D11DA4">
              <w:rPr>
                <w:rFonts w:ascii="Times New Roman" w:eastAsia="Times New Roman" w:hAnsi="Times New Roman" w:cs="Times New Roman"/>
                <w:b/>
                <w:i/>
                <w:sz w:val="20"/>
                <w:szCs w:val="20"/>
                <w:u w:val="single"/>
              </w:rPr>
              <w:t>закупівель</w:t>
            </w:r>
            <w:proofErr w:type="spellEnd"/>
            <w:r w:rsidRPr="00D11DA4">
              <w:rPr>
                <w:rFonts w:ascii="Times New Roman" w:eastAsia="Times New Roman" w:hAnsi="Times New Roman" w:cs="Times New Roman"/>
                <w:b/>
                <w:i/>
                <w:sz w:val="20"/>
                <w:szCs w:val="20"/>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D11DA4">
              <w:rPr>
                <w:rFonts w:ascii="Times New Roman" w:eastAsia="Times New Roman" w:hAnsi="Times New Roman" w:cs="Times New Roman"/>
                <w:b/>
                <w:i/>
                <w:sz w:val="20"/>
                <w:szCs w:val="20"/>
                <w:u w:val="single"/>
              </w:rPr>
              <w:t>закупівель</w:t>
            </w:r>
            <w:proofErr w:type="spellEnd"/>
            <w:r w:rsidRPr="00D11DA4">
              <w:rPr>
                <w:rFonts w:ascii="Times New Roman" w:eastAsia="Times New Roman" w:hAnsi="Times New Roman" w:cs="Times New Roman"/>
                <w:b/>
                <w:i/>
                <w:sz w:val="20"/>
                <w:szCs w:val="20"/>
                <w:u w:val="single"/>
              </w:rPr>
              <w:t>.</w:t>
            </w:r>
          </w:p>
          <w:p w14:paraId="7DED4305" w14:textId="77777777" w:rsidR="005C730C" w:rsidRPr="00D11DA4" w:rsidRDefault="005C730C" w:rsidP="005C730C">
            <w:pPr>
              <w:pStyle w:val="Standard"/>
              <w:ind w:firstLine="191"/>
              <w:jc w:val="both"/>
              <w:rPr>
                <w:rFonts w:ascii="Times New Roman" w:hAnsi="Times New Roman"/>
                <w:color w:val="00000A"/>
                <w:sz w:val="20"/>
                <w:szCs w:val="20"/>
                <w:lang w:val="uk-UA"/>
              </w:rPr>
            </w:pPr>
            <w:r w:rsidRPr="00D11DA4">
              <w:rPr>
                <w:rFonts w:ascii="Times New Roman" w:hAnsi="Times New Roman"/>
                <w:color w:val="00000A"/>
                <w:sz w:val="20"/>
                <w:szCs w:val="20"/>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5C730C" w:rsidRPr="00D11DA4" w:rsidRDefault="005C730C" w:rsidP="00D11DA4">
            <w:pPr>
              <w:jc w:val="both"/>
              <w:rPr>
                <w:rFonts w:ascii="Times New Roman" w:hAnsi="Times New Roman" w:cs="Times New Roman"/>
                <w:sz w:val="20"/>
                <w:szCs w:val="20"/>
              </w:rPr>
            </w:pPr>
            <w:r w:rsidRPr="00D11DA4">
              <w:rPr>
                <w:rFonts w:ascii="Times New Roman" w:hAnsi="Times New Roman" w:cs="Times New Roman"/>
                <w:color w:val="00000A"/>
                <w:sz w:val="20"/>
                <w:szCs w:val="20"/>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5C730C" w:rsidRPr="00D11DA4" w:rsidRDefault="005C730C" w:rsidP="005C730C">
            <w:pPr>
              <w:pStyle w:val="a8"/>
              <w:shd w:val="clear" w:color="auto" w:fill="FFFFFF"/>
              <w:spacing w:before="0" w:after="0"/>
              <w:jc w:val="both"/>
              <w:rPr>
                <w:rFonts w:ascii="Times New Roman" w:hAnsi="Times New Roman"/>
                <w:color w:val="000000"/>
                <w:sz w:val="20"/>
                <w:szCs w:val="20"/>
                <w:lang w:val="uk-UA"/>
              </w:rPr>
            </w:pPr>
            <w:r w:rsidRPr="00D11DA4">
              <w:rPr>
                <w:rFonts w:ascii="Times New Roman" w:hAnsi="Times New Roman"/>
                <w:color w:val="000000"/>
                <w:sz w:val="20"/>
                <w:szCs w:val="2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5C730C" w:rsidRPr="00D11DA4" w:rsidRDefault="005C730C" w:rsidP="005C730C">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У випадку ненадання переможцем документів </w:t>
            </w:r>
            <w:r w:rsidRPr="00D11DA4">
              <w:rPr>
                <w:rFonts w:ascii="Times New Roman" w:eastAsia="Times New Roman" w:hAnsi="Times New Roman" w:cs="Times New Roman"/>
                <w:b/>
                <w:i/>
                <w:sz w:val="20"/>
                <w:szCs w:val="20"/>
              </w:rPr>
              <w:t>згідно з Додатком 1</w:t>
            </w:r>
            <w:r w:rsidRPr="00D11DA4">
              <w:rPr>
                <w:rFonts w:ascii="Times New Roman" w:eastAsia="Times New Roman" w:hAnsi="Times New Roman" w:cs="Times New Roman"/>
                <w:sz w:val="20"/>
                <w:szCs w:val="20"/>
              </w:rPr>
              <w:t xml:space="preserve"> </w:t>
            </w:r>
            <w:r w:rsidRPr="00D11DA4">
              <w:rPr>
                <w:rFonts w:ascii="Times New Roman" w:eastAsia="Times New Roman" w:hAnsi="Times New Roman" w:cs="Times New Roman"/>
                <w:b/>
                <w:i/>
                <w:sz w:val="20"/>
                <w:szCs w:val="20"/>
              </w:rPr>
              <w:t>(для переможця)</w:t>
            </w:r>
            <w:r w:rsidRPr="00D11DA4">
              <w:rPr>
                <w:rFonts w:ascii="Times New Roman" w:eastAsia="Times New Roman" w:hAnsi="Times New Roman" w:cs="Times New Roman"/>
                <w:sz w:val="20"/>
                <w:szCs w:val="20"/>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14:paraId="12E9101E" w14:textId="77777777" w:rsidR="005C730C" w:rsidRPr="00D11DA4" w:rsidRDefault="005C730C" w:rsidP="005C730C">
            <w:pPr>
              <w:jc w:val="both"/>
              <w:rPr>
                <w:rFonts w:ascii="Times New Roman" w:eastAsia="Times New Roman" w:hAnsi="Times New Roman" w:cs="Times New Roman"/>
                <w:sz w:val="20"/>
                <w:szCs w:val="20"/>
              </w:rPr>
            </w:pPr>
          </w:p>
          <w:p w14:paraId="1D6637D2" w14:textId="77777777" w:rsidR="005C730C" w:rsidRPr="00D11DA4" w:rsidRDefault="005C730C" w:rsidP="005C730C">
            <w:pPr>
              <w:jc w:val="both"/>
              <w:rPr>
                <w:rFonts w:ascii="Times New Roman" w:eastAsia="Times New Roman" w:hAnsi="Times New Roman" w:cs="Times New Roman"/>
                <w:b/>
                <w:i/>
                <w:sz w:val="20"/>
                <w:szCs w:val="20"/>
              </w:rPr>
            </w:pPr>
            <w:r w:rsidRPr="00D11DA4">
              <w:rPr>
                <w:rFonts w:ascii="Times New Roman" w:eastAsia="Times New Roman" w:hAnsi="Times New Roman" w:cs="Times New Roman"/>
                <w:b/>
                <w:i/>
                <w:sz w:val="20"/>
                <w:szCs w:val="20"/>
              </w:rPr>
              <w:t>Опис та приклади формальних несуттєвих помилок:</w:t>
            </w:r>
          </w:p>
          <w:p w14:paraId="07D1A30E" w14:textId="26F9E5A7" w:rsidR="005C730C" w:rsidRPr="00D11DA4" w:rsidRDefault="005C730C" w:rsidP="005C730C">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5C730C" w:rsidRPr="00D11DA4" w:rsidRDefault="005C730C" w:rsidP="005C730C">
            <w:pPr>
              <w:jc w:val="both"/>
              <w:rPr>
                <w:sz w:val="20"/>
                <w:szCs w:val="20"/>
              </w:rPr>
            </w:pPr>
            <w:r w:rsidRPr="00D11DA4">
              <w:rPr>
                <w:rFonts w:ascii="Times New Roman" w:eastAsia="Times New Roman" w:hAnsi="Times New Roman" w:cs="Times New Roman"/>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D11DA4">
              <w:rPr>
                <w:sz w:val="20"/>
                <w:szCs w:val="20"/>
              </w:rPr>
              <w:t xml:space="preserve"> </w:t>
            </w:r>
          </w:p>
          <w:p w14:paraId="1DB61BE7" w14:textId="77777777" w:rsidR="005C730C" w:rsidRPr="00D11DA4" w:rsidRDefault="005C730C" w:rsidP="005C730C">
            <w:pPr>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lastRenderedPageBreak/>
              <w:t>До формальних (несуттєвих) помилок Замовника відносяться:</w:t>
            </w:r>
          </w:p>
          <w:p w14:paraId="3390F643" w14:textId="77777777" w:rsidR="005C730C" w:rsidRPr="00D11DA4" w:rsidRDefault="005C730C" w:rsidP="00D11DA4">
            <w:pPr>
              <w:pStyle w:val="rvps2"/>
              <w:shd w:val="clear" w:color="auto" w:fill="FFFFFF"/>
              <w:spacing w:before="0" w:beforeAutospacing="0" w:after="0" w:afterAutospacing="0"/>
              <w:jc w:val="both"/>
              <w:rPr>
                <w:color w:val="333333"/>
                <w:sz w:val="20"/>
                <w:szCs w:val="20"/>
              </w:rPr>
            </w:pPr>
            <w:r w:rsidRPr="00D11DA4">
              <w:rPr>
                <w:sz w:val="20"/>
                <w:szCs w:val="20"/>
              </w:rPr>
              <w:t>−</w:t>
            </w:r>
            <w:r w:rsidRPr="00D11DA4">
              <w:rPr>
                <w:sz w:val="20"/>
                <w:szCs w:val="20"/>
              </w:rPr>
              <w:tab/>
            </w:r>
            <w:r w:rsidRPr="00D11DA4">
              <w:rPr>
                <w:color w:val="333333"/>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0" w:name="n16"/>
            <w:bookmarkEnd w:id="0"/>
            <w:r w:rsidRPr="00D11DA4">
              <w:rPr>
                <w:color w:val="333333"/>
                <w:sz w:val="20"/>
                <w:szCs w:val="20"/>
              </w:rPr>
              <w:t>уживання великої літери;</w:t>
            </w:r>
          </w:p>
          <w:p w14:paraId="647512D7"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 w:name="n17"/>
            <w:bookmarkEnd w:id="1"/>
            <w:r w:rsidRPr="00D11DA4">
              <w:rPr>
                <w:color w:val="333333"/>
                <w:sz w:val="20"/>
                <w:szCs w:val="20"/>
              </w:rPr>
              <w:t>уживання розділових знаків та відмінювання слів у реченні;</w:t>
            </w:r>
          </w:p>
          <w:p w14:paraId="7A609D11"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2" w:name="n18"/>
            <w:bookmarkEnd w:id="2"/>
            <w:r w:rsidRPr="00D11DA4">
              <w:rPr>
                <w:color w:val="333333"/>
                <w:sz w:val="20"/>
                <w:szCs w:val="20"/>
              </w:rPr>
              <w:t xml:space="preserve">використання слова або </w:t>
            </w:r>
            <w:proofErr w:type="spellStart"/>
            <w:r w:rsidRPr="00D11DA4">
              <w:rPr>
                <w:color w:val="333333"/>
                <w:sz w:val="20"/>
                <w:szCs w:val="20"/>
              </w:rPr>
              <w:t>мовного</w:t>
            </w:r>
            <w:proofErr w:type="spellEnd"/>
            <w:r w:rsidRPr="00D11DA4">
              <w:rPr>
                <w:color w:val="333333"/>
                <w:sz w:val="20"/>
                <w:szCs w:val="20"/>
              </w:rPr>
              <w:t xml:space="preserve"> звороту, запозичених з іншої мови;</w:t>
            </w:r>
          </w:p>
          <w:p w14:paraId="677682A5"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3" w:name="n19"/>
            <w:bookmarkEnd w:id="3"/>
            <w:r w:rsidRPr="00D11DA4">
              <w:rPr>
                <w:color w:val="333333"/>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4" w:name="n20"/>
            <w:bookmarkEnd w:id="4"/>
            <w:r w:rsidRPr="00D11DA4">
              <w:rPr>
                <w:color w:val="333333"/>
                <w:sz w:val="20"/>
                <w:szCs w:val="20"/>
              </w:rPr>
              <w:t>застосування правил переносу частини слова з рядка в рядок;</w:t>
            </w:r>
          </w:p>
          <w:p w14:paraId="45D6EA3D"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5" w:name="n21"/>
            <w:bookmarkEnd w:id="5"/>
            <w:r w:rsidRPr="00D11DA4">
              <w:rPr>
                <w:color w:val="333333"/>
                <w:sz w:val="20"/>
                <w:szCs w:val="20"/>
              </w:rPr>
              <w:t>написання слів разом та/або окремо, та/або через дефіс;</w:t>
            </w:r>
          </w:p>
          <w:p w14:paraId="60E505B1"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6" w:name="n22"/>
            <w:bookmarkEnd w:id="6"/>
            <w:r w:rsidRPr="00D11DA4">
              <w:rPr>
                <w:color w:val="333333"/>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7" w:name="n23"/>
            <w:bookmarkEnd w:id="7"/>
            <w:r w:rsidRPr="00D11DA4">
              <w:rPr>
                <w:color w:val="333333"/>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8" w:name="n24"/>
            <w:bookmarkEnd w:id="8"/>
            <w:r w:rsidRPr="00D11DA4">
              <w:rPr>
                <w:color w:val="333333"/>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9" w:name="n25"/>
            <w:bookmarkEnd w:id="9"/>
            <w:r w:rsidRPr="00D11DA4">
              <w:rPr>
                <w:color w:val="333333"/>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0" w:name="n26"/>
            <w:bookmarkEnd w:id="10"/>
            <w:r w:rsidRPr="00D11DA4">
              <w:rPr>
                <w:color w:val="333333"/>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1" w:name="n27"/>
            <w:bookmarkEnd w:id="11"/>
            <w:r w:rsidRPr="00D11DA4">
              <w:rPr>
                <w:color w:val="333333"/>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2" w:name="n28"/>
            <w:bookmarkEnd w:id="12"/>
            <w:r w:rsidRPr="00D11DA4">
              <w:rPr>
                <w:color w:val="333333"/>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3" w:name="n29"/>
            <w:bookmarkEnd w:id="13"/>
            <w:r w:rsidRPr="00D11DA4">
              <w:rPr>
                <w:color w:val="333333"/>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4" w:name="n30"/>
            <w:bookmarkEnd w:id="14"/>
            <w:r w:rsidRPr="00D11DA4">
              <w:rPr>
                <w:color w:val="333333"/>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5" w:name="n31"/>
            <w:bookmarkEnd w:id="15"/>
            <w:r w:rsidRPr="00D11DA4">
              <w:rPr>
                <w:color w:val="333333"/>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6" w:name="n32"/>
            <w:bookmarkEnd w:id="16"/>
            <w:r w:rsidRPr="00D11DA4">
              <w:rPr>
                <w:color w:val="333333"/>
                <w:sz w:val="20"/>
                <w:szCs w:val="20"/>
              </w:rPr>
              <w:t xml:space="preserve">11. Подання документа (документів) учасником процедури закупівлі у складі тендерної пропозиції, в якому позиція цифри </w:t>
            </w:r>
            <w:r w:rsidRPr="00D11DA4">
              <w:rPr>
                <w:color w:val="333333"/>
                <w:sz w:val="20"/>
                <w:szCs w:val="20"/>
              </w:rPr>
              <w:lastRenderedPageBreak/>
              <w:t>(цифр) у сумі є некоректною, при цьому сума, що зазначена прописом, є правильною.</w:t>
            </w:r>
          </w:p>
          <w:p w14:paraId="415AF777" w14:textId="77777777" w:rsidR="005C730C" w:rsidRPr="00D11DA4" w:rsidRDefault="005C730C" w:rsidP="005C730C">
            <w:pPr>
              <w:pStyle w:val="rvps2"/>
              <w:shd w:val="clear" w:color="auto" w:fill="FFFFFF"/>
              <w:spacing w:before="0" w:beforeAutospacing="0" w:after="0" w:afterAutospacing="0"/>
              <w:ind w:firstLine="450"/>
              <w:jc w:val="both"/>
              <w:rPr>
                <w:color w:val="333333"/>
                <w:sz w:val="20"/>
                <w:szCs w:val="20"/>
              </w:rPr>
            </w:pPr>
            <w:bookmarkStart w:id="17" w:name="n33"/>
            <w:bookmarkEnd w:id="17"/>
            <w:r w:rsidRPr="00D11DA4">
              <w:rPr>
                <w:color w:val="333333"/>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B38C02" w14:textId="3C24AC59" w:rsidR="005C730C" w:rsidRPr="00D11DA4" w:rsidRDefault="005C730C" w:rsidP="005C730C">
            <w:pPr>
              <w:keepNext/>
              <w:keepLines/>
              <w:ind w:hanging="20"/>
              <w:jc w:val="both"/>
              <w:rPr>
                <w:rFonts w:ascii="Times New Roman" w:eastAsia="Times New Roman" w:hAnsi="Times New Roman" w:cs="Times New Roman"/>
                <w:color w:val="000000"/>
                <w:sz w:val="20"/>
                <w:szCs w:val="20"/>
              </w:rPr>
            </w:pPr>
          </w:p>
          <w:p w14:paraId="7405821B" w14:textId="77777777" w:rsidR="005C730C" w:rsidRPr="00D11DA4" w:rsidRDefault="005C730C" w:rsidP="005C730C">
            <w:pPr>
              <w:widowControl w:val="0"/>
              <w:jc w:val="both"/>
              <w:rPr>
                <w:rFonts w:ascii="Times New Roman" w:eastAsia="Times New Roman" w:hAnsi="Times New Roman" w:cs="Times New Roman"/>
                <w:i/>
                <w:sz w:val="20"/>
                <w:szCs w:val="20"/>
                <w:u w:val="single"/>
              </w:rPr>
            </w:pPr>
            <w:r w:rsidRPr="00D11DA4">
              <w:rPr>
                <w:rFonts w:ascii="Times New Roman" w:eastAsia="Times New Roman" w:hAnsi="Times New Roman" w:cs="Times New Roman"/>
                <w:i/>
                <w:sz w:val="20"/>
                <w:szCs w:val="20"/>
                <w:u w:val="single"/>
              </w:rPr>
              <w:t>Приклади формальних помилок:</w:t>
            </w:r>
          </w:p>
          <w:p w14:paraId="125D377A" w14:textId="77777777" w:rsidR="005C730C" w:rsidRPr="00D11DA4" w:rsidRDefault="005C730C" w:rsidP="005C730C">
            <w:pPr>
              <w:widowControl w:val="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5C730C" w:rsidRPr="00D11DA4" w:rsidRDefault="005C730C" w:rsidP="005C730C">
            <w:pPr>
              <w:widowControl w:val="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w:t>
            </w:r>
            <w:proofErr w:type="spellStart"/>
            <w:r w:rsidRPr="00D11DA4">
              <w:rPr>
                <w:rFonts w:ascii="Times New Roman" w:eastAsia="Times New Roman" w:hAnsi="Times New Roman" w:cs="Times New Roman"/>
                <w:sz w:val="20"/>
                <w:szCs w:val="20"/>
              </w:rPr>
              <w:t>м.київ</w:t>
            </w:r>
            <w:proofErr w:type="spellEnd"/>
            <w:r w:rsidRPr="00D11DA4">
              <w:rPr>
                <w:rFonts w:ascii="Times New Roman" w:eastAsia="Times New Roman" w:hAnsi="Times New Roman" w:cs="Times New Roman"/>
                <w:sz w:val="20"/>
                <w:szCs w:val="20"/>
              </w:rPr>
              <w:t>» замість «</w:t>
            </w:r>
            <w:proofErr w:type="spellStart"/>
            <w:r w:rsidRPr="00D11DA4">
              <w:rPr>
                <w:rFonts w:ascii="Times New Roman" w:eastAsia="Times New Roman" w:hAnsi="Times New Roman" w:cs="Times New Roman"/>
                <w:sz w:val="20"/>
                <w:szCs w:val="20"/>
              </w:rPr>
              <w:t>м.Київ</w:t>
            </w:r>
            <w:proofErr w:type="spellEnd"/>
            <w:r w:rsidRPr="00D11DA4">
              <w:rPr>
                <w:rFonts w:ascii="Times New Roman" w:eastAsia="Times New Roman" w:hAnsi="Times New Roman" w:cs="Times New Roman"/>
                <w:sz w:val="20"/>
                <w:szCs w:val="20"/>
              </w:rPr>
              <w:t>»;</w:t>
            </w:r>
          </w:p>
          <w:p w14:paraId="57A45D4F" w14:textId="77777777" w:rsidR="005C730C" w:rsidRPr="00D11DA4" w:rsidRDefault="005C730C" w:rsidP="005C730C">
            <w:pPr>
              <w:widowControl w:val="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«поряд -</w:t>
            </w:r>
            <w:proofErr w:type="spellStart"/>
            <w:r w:rsidRPr="00D11DA4">
              <w:rPr>
                <w:rFonts w:ascii="Times New Roman" w:eastAsia="Times New Roman" w:hAnsi="Times New Roman" w:cs="Times New Roman"/>
                <w:sz w:val="20"/>
                <w:szCs w:val="20"/>
              </w:rPr>
              <w:t>ок</w:t>
            </w:r>
            <w:proofErr w:type="spellEnd"/>
            <w:r w:rsidRPr="00D11DA4">
              <w:rPr>
                <w:rFonts w:ascii="Times New Roman" w:eastAsia="Times New Roman" w:hAnsi="Times New Roman" w:cs="Times New Roman"/>
                <w:sz w:val="20"/>
                <w:szCs w:val="20"/>
              </w:rPr>
              <w:t>» замість «</w:t>
            </w:r>
            <w:proofErr w:type="spellStart"/>
            <w:r w:rsidRPr="00D11DA4">
              <w:rPr>
                <w:rFonts w:ascii="Times New Roman" w:eastAsia="Times New Roman" w:hAnsi="Times New Roman" w:cs="Times New Roman"/>
                <w:sz w:val="20"/>
                <w:szCs w:val="20"/>
              </w:rPr>
              <w:t>поря</w:t>
            </w:r>
            <w:proofErr w:type="spellEnd"/>
            <w:r w:rsidRPr="00D11DA4">
              <w:rPr>
                <w:rFonts w:ascii="Times New Roman" w:eastAsia="Times New Roman" w:hAnsi="Times New Roman" w:cs="Times New Roman"/>
                <w:sz w:val="20"/>
                <w:szCs w:val="20"/>
              </w:rPr>
              <w:t xml:space="preserve"> – док»;</w:t>
            </w:r>
          </w:p>
          <w:p w14:paraId="579C9436" w14:textId="77777777" w:rsidR="005C730C" w:rsidRPr="00D11DA4" w:rsidRDefault="005C730C" w:rsidP="005C730C">
            <w:pPr>
              <w:widowControl w:val="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w:t>
            </w:r>
            <w:proofErr w:type="spellStart"/>
            <w:r w:rsidRPr="00D11DA4">
              <w:rPr>
                <w:rFonts w:ascii="Times New Roman" w:eastAsia="Times New Roman" w:hAnsi="Times New Roman" w:cs="Times New Roman"/>
                <w:sz w:val="20"/>
                <w:szCs w:val="20"/>
              </w:rPr>
              <w:t>ненадається</w:t>
            </w:r>
            <w:proofErr w:type="spellEnd"/>
            <w:r w:rsidRPr="00D11DA4">
              <w:rPr>
                <w:rFonts w:ascii="Times New Roman" w:eastAsia="Times New Roman" w:hAnsi="Times New Roman" w:cs="Times New Roman"/>
                <w:sz w:val="20"/>
                <w:szCs w:val="20"/>
              </w:rPr>
              <w:t>» замість «не надається»»;</w:t>
            </w:r>
          </w:p>
          <w:p w14:paraId="2CEEC6C4" w14:textId="77777777" w:rsidR="005C730C" w:rsidRPr="00D11DA4" w:rsidRDefault="005C730C" w:rsidP="005C730C">
            <w:pPr>
              <w:widowControl w:val="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«______________№_____________» замість «14.08.2020 №320/13/14-01»</w:t>
            </w:r>
          </w:p>
          <w:p w14:paraId="5F4C1D4D" w14:textId="77777777" w:rsidR="005C730C" w:rsidRPr="00D11DA4" w:rsidRDefault="005C730C" w:rsidP="005C730C">
            <w:pPr>
              <w:widowControl w:val="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D11DA4">
              <w:rPr>
                <w:rFonts w:ascii="Times New Roman" w:eastAsia="Times New Roman" w:hAnsi="Times New Roman" w:cs="Times New Roman"/>
                <w:sz w:val="20"/>
                <w:szCs w:val="20"/>
              </w:rPr>
              <w:t>pdf</w:t>
            </w:r>
            <w:proofErr w:type="spellEnd"/>
            <w:r w:rsidRPr="00D11DA4">
              <w:rPr>
                <w:rFonts w:ascii="Times New Roman" w:eastAsia="Times New Roman" w:hAnsi="Times New Roman" w:cs="Times New Roman"/>
                <w:sz w:val="20"/>
                <w:szCs w:val="20"/>
              </w:rPr>
              <w:t>» (</w:t>
            </w:r>
            <w:proofErr w:type="spellStart"/>
            <w:r w:rsidRPr="00D11DA4">
              <w:rPr>
                <w:rFonts w:ascii="Times New Roman" w:eastAsia="Times New Roman" w:hAnsi="Times New Roman" w:cs="Times New Roman"/>
                <w:sz w:val="20"/>
                <w:szCs w:val="20"/>
              </w:rPr>
              <w:t>PortableDocumentFormat</w:t>
            </w:r>
            <w:proofErr w:type="spellEnd"/>
            <w:r w:rsidRPr="00D11DA4">
              <w:rPr>
                <w:rFonts w:ascii="Times New Roman" w:eastAsia="Times New Roman" w:hAnsi="Times New Roman" w:cs="Times New Roman"/>
                <w:sz w:val="20"/>
                <w:szCs w:val="20"/>
              </w:rPr>
              <w:t xml:space="preserve">)». </w:t>
            </w:r>
          </w:p>
          <w:p w14:paraId="65F49BAF" w14:textId="77777777" w:rsidR="005C730C" w:rsidRPr="00D11DA4" w:rsidRDefault="005C730C" w:rsidP="005C730C">
            <w:pPr>
              <w:keepNext/>
              <w:keepLines/>
              <w:ind w:hanging="20"/>
              <w:jc w:val="both"/>
              <w:rPr>
                <w:rFonts w:ascii="Times New Roman" w:eastAsia="Times New Roman" w:hAnsi="Times New Roman" w:cs="Times New Roman"/>
                <w:color w:val="000000"/>
                <w:sz w:val="20"/>
                <w:szCs w:val="20"/>
              </w:rPr>
            </w:pPr>
          </w:p>
          <w:p w14:paraId="5E0EDB74" w14:textId="77777777" w:rsidR="005C730C" w:rsidRPr="00D11DA4" w:rsidRDefault="005C730C" w:rsidP="005C730C">
            <w:pPr>
              <w:keepNext/>
              <w:keepLines/>
              <w:ind w:hanging="20"/>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5C730C" w:rsidRPr="00D11DA4" w:rsidRDefault="005C730C" w:rsidP="005C730C">
            <w:pPr>
              <w:keepNext/>
              <w:keepLines/>
              <w:ind w:hanging="20"/>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5C730C" w:rsidRPr="00D11DA4" w:rsidRDefault="005C730C" w:rsidP="005C730C">
            <w:pPr>
              <w:keepNext/>
              <w:keepLines/>
              <w:ind w:hanging="20"/>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1DA4">
              <w:rPr>
                <w:rFonts w:ascii="Times New Roman" w:eastAsia="Times New Roman" w:hAnsi="Times New Roman" w:cs="Times New Roman"/>
                <w:color w:val="000000"/>
                <w:sz w:val="20"/>
                <w:szCs w:val="20"/>
              </w:rPr>
              <w:t>ії</w:t>
            </w:r>
            <w:proofErr w:type="spellEnd"/>
            <w:r w:rsidRPr="00D11DA4">
              <w:rPr>
                <w:rFonts w:ascii="Times New Roman" w:eastAsia="Times New Roman" w:hAnsi="Times New Roman" w:cs="Times New Roman"/>
                <w:color w:val="000000"/>
                <w:sz w:val="20"/>
                <w:szCs w:val="20"/>
              </w:rPr>
              <w:t xml:space="preserve"> роз`яснення/</w:t>
            </w:r>
            <w:proofErr w:type="spellStart"/>
            <w:r w:rsidRPr="00D11DA4">
              <w:rPr>
                <w:rFonts w:ascii="Times New Roman" w:eastAsia="Times New Roman" w:hAnsi="Times New Roman" w:cs="Times New Roman"/>
                <w:color w:val="000000"/>
                <w:sz w:val="20"/>
                <w:szCs w:val="20"/>
              </w:rPr>
              <w:t>нь</w:t>
            </w:r>
            <w:proofErr w:type="spellEnd"/>
            <w:r w:rsidRPr="00D11DA4">
              <w:rPr>
                <w:rFonts w:ascii="Times New Roman" w:eastAsia="Times New Roman" w:hAnsi="Times New Roman" w:cs="Times New Roman"/>
                <w:color w:val="000000"/>
                <w:sz w:val="20"/>
                <w:szCs w:val="20"/>
              </w:rPr>
              <w:t xml:space="preserve"> державних органів.</w:t>
            </w:r>
          </w:p>
          <w:p w14:paraId="35981505" w14:textId="77777777" w:rsidR="005C730C" w:rsidRDefault="005C730C" w:rsidP="005C730C">
            <w:pPr>
              <w:jc w:val="both"/>
              <w:rPr>
                <w:rFonts w:ascii="Times New Roman" w:eastAsia="Times New Roman" w:hAnsi="Times New Roman" w:cs="Times New Roman"/>
                <w:sz w:val="20"/>
                <w:szCs w:val="20"/>
              </w:rPr>
            </w:pPr>
            <w:r w:rsidRPr="00D11DA4">
              <w:rPr>
                <w:rFonts w:ascii="Times New Roman" w:eastAsia="Times New Roman" w:hAnsi="Times New Roman" w:cs="Times New Roman"/>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D11DA4">
                <w:rPr>
                  <w:rFonts w:ascii="Times New Roman" w:eastAsia="Times New Roman" w:hAnsi="Times New Roman" w:cs="Times New Roman"/>
                  <w:color w:val="000000"/>
                  <w:sz w:val="20"/>
                  <w:szCs w:val="20"/>
                  <w:u w:val="single"/>
                </w:rPr>
                <w:t>"Про електронні документи та електронний документообіг"</w:t>
              </w:r>
            </w:hyperlink>
            <w:r w:rsidRPr="00D11DA4">
              <w:rPr>
                <w:rFonts w:ascii="Times New Roman" w:eastAsia="Times New Roman" w:hAnsi="Times New Roman" w:cs="Times New Roman"/>
                <w:color w:val="000000"/>
                <w:sz w:val="20"/>
                <w:szCs w:val="20"/>
              </w:rPr>
              <w:t xml:space="preserve"> та </w:t>
            </w:r>
            <w:hyperlink r:id="rId7">
              <w:r w:rsidRPr="00D11DA4">
                <w:rPr>
                  <w:rFonts w:ascii="Times New Roman" w:eastAsia="Times New Roman" w:hAnsi="Times New Roman" w:cs="Times New Roman"/>
                  <w:color w:val="000000"/>
                  <w:sz w:val="20"/>
                  <w:szCs w:val="20"/>
                  <w:u w:val="single"/>
                </w:rPr>
                <w:t>"Про електронні довірчі послуги"</w:t>
              </w:r>
            </w:hyperlink>
            <w:r w:rsidRPr="00D11DA4">
              <w:rPr>
                <w:rFonts w:ascii="Times New Roman" w:eastAsia="Times New Roman" w:hAnsi="Times New Roman" w:cs="Times New Roman"/>
                <w:color w:val="000000"/>
                <w:sz w:val="20"/>
                <w:szCs w:val="20"/>
                <w:u w:val="single"/>
              </w:rPr>
              <w:t xml:space="preserve">, </w:t>
            </w:r>
            <w:r w:rsidRPr="00D11DA4">
              <w:rPr>
                <w:rFonts w:ascii="Times New Roman" w:eastAsia="Times New Roman" w:hAnsi="Times New Roman" w:cs="Times New Roman"/>
                <w:color w:val="000000"/>
                <w:sz w:val="20"/>
                <w:szCs w:val="20"/>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D11DA4">
              <w:rPr>
                <w:rFonts w:ascii="Times New Roman" w:eastAsia="Times New Roman" w:hAnsi="Times New Roman" w:cs="Times New Roman"/>
                <w:sz w:val="20"/>
                <w:szCs w:val="20"/>
              </w:rPr>
              <w:t>).</w:t>
            </w:r>
          </w:p>
          <w:p w14:paraId="3E890A86" w14:textId="77777777" w:rsidR="00AB2524" w:rsidRPr="00D11DA4" w:rsidRDefault="00AB2524" w:rsidP="005C730C">
            <w:pPr>
              <w:jc w:val="both"/>
              <w:rPr>
                <w:rFonts w:ascii="Times New Roman" w:eastAsia="Times New Roman" w:hAnsi="Times New Roman" w:cs="Times New Roman"/>
                <w:sz w:val="20"/>
                <w:szCs w:val="20"/>
              </w:rPr>
            </w:pPr>
          </w:p>
          <w:p w14:paraId="266B3962" w14:textId="77777777" w:rsidR="005C730C" w:rsidRPr="00D11DA4" w:rsidRDefault="005C730C" w:rsidP="005C730C">
            <w:pPr>
              <w:keepNext/>
              <w:keepLines/>
              <w:ind w:hanging="20"/>
              <w:jc w:val="both"/>
              <w:rPr>
                <w:rFonts w:ascii="Times New Roman" w:eastAsia="Times New Roman" w:hAnsi="Times New Roman" w:cs="Times New Roman"/>
                <w:color w:val="000000"/>
                <w:sz w:val="20"/>
                <w:szCs w:val="20"/>
              </w:rPr>
            </w:pPr>
            <w:r w:rsidRPr="00D11DA4">
              <w:rPr>
                <w:rFonts w:ascii="Times New Roman" w:eastAsia="Times New Roman" w:hAnsi="Times New Roman" w:cs="Times New Roman"/>
                <w:color w:val="000000"/>
                <w:sz w:val="20"/>
                <w:szCs w:val="20"/>
              </w:rPr>
              <w:lastRenderedPageBreak/>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5C730C" w:rsidRPr="00D11DA4" w:rsidRDefault="005C730C" w:rsidP="005C730C">
            <w:pPr>
              <w:keepNext/>
              <w:keepLines/>
              <w:ind w:hanging="2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Замовник перевіряє КЕП/ЕЦП учасника на сайті центрального </w:t>
            </w:r>
            <w:proofErr w:type="spellStart"/>
            <w:r w:rsidRPr="00D11DA4">
              <w:rPr>
                <w:rFonts w:ascii="Times New Roman" w:eastAsia="Times New Roman" w:hAnsi="Times New Roman" w:cs="Times New Roman"/>
                <w:sz w:val="20"/>
                <w:szCs w:val="20"/>
              </w:rPr>
              <w:t>засвідчувального</w:t>
            </w:r>
            <w:proofErr w:type="spellEnd"/>
            <w:r w:rsidRPr="00D11DA4">
              <w:rPr>
                <w:rFonts w:ascii="Times New Roman" w:eastAsia="Times New Roman" w:hAnsi="Times New Roman" w:cs="Times New Roman"/>
                <w:sz w:val="20"/>
                <w:szCs w:val="20"/>
              </w:rPr>
              <w:t xml:space="preserve"> органу за посиланням </w:t>
            </w:r>
            <w:hyperlink r:id="rId8">
              <w:r w:rsidRPr="00D11DA4">
                <w:rPr>
                  <w:rFonts w:ascii="Times New Roman" w:eastAsia="Times New Roman" w:hAnsi="Times New Roman" w:cs="Times New Roman"/>
                  <w:color w:val="0563C1"/>
                  <w:sz w:val="20"/>
                  <w:szCs w:val="20"/>
                  <w:u w:val="single"/>
                </w:rPr>
                <w:t>https://czo.gov.ua/verify</w:t>
              </w:r>
            </w:hyperlink>
            <w:r w:rsidRPr="00D11DA4">
              <w:rPr>
                <w:rFonts w:ascii="Times New Roman" w:eastAsia="Times New Roman" w:hAnsi="Times New Roman" w:cs="Times New Roman"/>
                <w:sz w:val="20"/>
                <w:szCs w:val="20"/>
              </w:rPr>
              <w:t xml:space="preserve"> .</w:t>
            </w:r>
          </w:p>
          <w:p w14:paraId="62FE9AA3" w14:textId="6D2E0397" w:rsidR="005C730C" w:rsidRPr="00D11DA4" w:rsidRDefault="005C730C" w:rsidP="00D11DA4">
            <w:pPr>
              <w:keepNext/>
              <w:keepLines/>
              <w:ind w:hanging="20"/>
              <w:jc w:val="both"/>
              <w:rPr>
                <w:rFonts w:ascii="Times New Roman" w:eastAsia="Times New Roman" w:hAnsi="Times New Roman" w:cs="Times New Roman"/>
                <w:sz w:val="20"/>
                <w:szCs w:val="20"/>
              </w:rPr>
            </w:pPr>
            <w:r w:rsidRPr="00D11DA4">
              <w:rPr>
                <w:rFonts w:ascii="Times New Roman" w:eastAsia="Times New Roman" w:hAnsi="Times New Roman" w:cs="Times New Roman"/>
                <w:sz w:val="20"/>
                <w:szCs w:val="20"/>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11DA4">
              <w:rPr>
                <w:rFonts w:ascii="Times New Roman" w:eastAsia="Times New Roman" w:hAnsi="Times New Roman" w:cs="Times New Roman"/>
                <w:sz w:val="20"/>
                <w:szCs w:val="20"/>
              </w:rPr>
              <w:t>відхилено</w:t>
            </w:r>
            <w:proofErr w:type="spellEnd"/>
            <w:r w:rsidRPr="00D11DA4">
              <w:rPr>
                <w:rFonts w:ascii="Times New Roman" w:eastAsia="Times New Roman" w:hAnsi="Times New Roman" w:cs="Times New Roman"/>
                <w:sz w:val="20"/>
                <w:szCs w:val="20"/>
              </w:rPr>
              <w:t xml:space="preserve"> на підставі підпункту 2 пункту 44 Особливостей.</w:t>
            </w:r>
          </w:p>
          <w:p w14:paraId="5C7F4D6F" w14:textId="77777777" w:rsidR="005C730C" w:rsidRPr="00D11DA4" w:rsidRDefault="005C730C" w:rsidP="005C730C">
            <w:pPr>
              <w:keepNext/>
              <w:keepLines/>
              <w:jc w:val="both"/>
              <w:rPr>
                <w:rFonts w:ascii="Times New Roman" w:eastAsia="Times New Roman" w:hAnsi="Times New Roman" w:cs="Times New Roman"/>
                <w:sz w:val="20"/>
                <w:szCs w:val="20"/>
              </w:rPr>
            </w:pPr>
            <w:bookmarkStart w:id="18" w:name="_30j0zll" w:colFirst="0" w:colLast="0"/>
            <w:bookmarkEnd w:id="18"/>
            <w:r w:rsidRPr="00D11DA4">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11DA4">
              <w:rPr>
                <w:rFonts w:ascii="Times New Roman" w:eastAsia="Times New Roman" w:hAnsi="Times New Roman" w:cs="Times New Roman"/>
                <w:color w:val="0D0D0D"/>
                <w:sz w:val="20"/>
                <w:szCs w:val="20"/>
              </w:rPr>
              <w:t xml:space="preserve"> Документи мають бути належного рівня зображення (чіткими та розбірливими для читання).</w:t>
            </w:r>
          </w:p>
          <w:p w14:paraId="651A3120" w14:textId="5B7C12B1" w:rsidR="005C730C" w:rsidRPr="00D11DA4" w:rsidRDefault="005C730C" w:rsidP="005C730C">
            <w:pPr>
              <w:keepNext/>
              <w:keepLines/>
              <w:ind w:hanging="20"/>
              <w:jc w:val="both"/>
              <w:rPr>
                <w:rFonts w:ascii="Times New Roman" w:eastAsia="Times New Roman" w:hAnsi="Times New Roman" w:cs="Times New Roman"/>
                <w:b/>
                <w:color w:val="C00000"/>
                <w:sz w:val="20"/>
                <w:szCs w:val="20"/>
              </w:rPr>
            </w:pPr>
            <w:r w:rsidRPr="00D11DA4">
              <w:rPr>
                <w:rFonts w:ascii="Times New Roman" w:eastAsia="Times New Roman" w:hAnsi="Times New Roman" w:cs="Times New Roman"/>
                <w:color w:val="000000"/>
                <w:sz w:val="20"/>
                <w:szCs w:val="20"/>
              </w:rPr>
              <w:t>Кожен учасник має право подати тільки одну тендерну пропозицію</w:t>
            </w:r>
            <w:r w:rsidRPr="00D11DA4">
              <w:rPr>
                <w:rFonts w:ascii="Times New Roman" w:eastAsia="Times New Roman" w:hAnsi="Times New Roman" w:cs="Times New Roman"/>
                <w:b/>
                <w:color w:val="000000"/>
                <w:sz w:val="20"/>
                <w:szCs w:val="20"/>
              </w:rPr>
              <w:t xml:space="preserve">. </w:t>
            </w:r>
            <w:r w:rsidRPr="00D11DA4">
              <w:rPr>
                <w:rFonts w:ascii="Times New Roman" w:eastAsia="Times New Roman" w:hAnsi="Times New Roman" w:cs="Times New Roman"/>
                <w:bCs/>
                <w:color w:val="000000"/>
                <w:sz w:val="20"/>
                <w:szCs w:val="20"/>
              </w:rPr>
              <w:t>Замовник не приймає до розгляду тендерні пропозиції, ціна яких є вищою, ніж очікувана вартість предмета закупівлі.</w:t>
            </w:r>
          </w:p>
        </w:tc>
      </w:tr>
      <w:tr w:rsidR="005C730C" w:rsidRPr="005C730C" w14:paraId="5CC39F3D" w14:textId="77777777" w:rsidTr="006364D5">
        <w:trPr>
          <w:trHeight w:val="170"/>
          <w:jc w:val="center"/>
        </w:trPr>
        <w:tc>
          <w:tcPr>
            <w:tcW w:w="704" w:type="dxa"/>
          </w:tcPr>
          <w:p w14:paraId="57CB597E"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lastRenderedPageBreak/>
              <w:t>2</w:t>
            </w:r>
          </w:p>
        </w:tc>
        <w:tc>
          <w:tcPr>
            <w:tcW w:w="2835" w:type="dxa"/>
          </w:tcPr>
          <w:p w14:paraId="2F352585" w14:textId="77777777" w:rsidR="005C730C" w:rsidRPr="005C730C" w:rsidRDefault="005C730C" w:rsidP="005C730C">
            <w:pPr>
              <w:rPr>
                <w:rFonts w:ascii="Times New Roman" w:eastAsia="Times New Roman" w:hAnsi="Times New Roman" w:cs="Times New Roman"/>
                <w:sz w:val="20"/>
                <w:szCs w:val="20"/>
              </w:rPr>
            </w:pPr>
            <w:bookmarkStart w:id="19" w:name="_1fob9te" w:colFirst="0" w:colLast="0"/>
            <w:bookmarkEnd w:id="19"/>
            <w:r w:rsidRPr="005C730C">
              <w:rPr>
                <w:rFonts w:ascii="Times New Roman" w:eastAsia="Times New Roman" w:hAnsi="Times New Roman" w:cs="Times New Roman"/>
                <w:b/>
                <w:color w:val="000000"/>
                <w:sz w:val="20"/>
                <w:szCs w:val="20"/>
              </w:rPr>
              <w:t>Забезпечення тендерної пропозиції</w:t>
            </w:r>
          </w:p>
        </w:tc>
        <w:tc>
          <w:tcPr>
            <w:tcW w:w="6090" w:type="dxa"/>
            <w:vAlign w:val="center"/>
          </w:tcPr>
          <w:p w14:paraId="24ED24A1" w14:textId="77777777" w:rsidR="005C730C" w:rsidRPr="005C730C" w:rsidRDefault="005C730C" w:rsidP="005C730C">
            <w:pPr>
              <w:jc w:val="both"/>
              <w:rPr>
                <w:rFonts w:ascii="Times New Roman" w:eastAsia="Times New Roman" w:hAnsi="Times New Roman" w:cs="Times New Roman"/>
                <w:sz w:val="20"/>
                <w:szCs w:val="20"/>
              </w:rPr>
            </w:pPr>
            <w:bookmarkStart w:id="20" w:name="_2et92p0" w:colFirst="0" w:colLast="0"/>
            <w:bookmarkEnd w:id="20"/>
            <w:r w:rsidRPr="005C730C">
              <w:rPr>
                <w:rFonts w:ascii="Times New Roman" w:eastAsia="Times New Roman" w:hAnsi="Times New Roman" w:cs="Times New Roman"/>
                <w:sz w:val="20"/>
                <w:szCs w:val="20"/>
              </w:rPr>
              <w:t xml:space="preserve">Не вимагається </w:t>
            </w:r>
          </w:p>
          <w:p w14:paraId="38A2E8A4" w14:textId="77777777" w:rsidR="005C730C" w:rsidRPr="005C730C" w:rsidRDefault="005C730C" w:rsidP="005C730C">
            <w:pPr>
              <w:jc w:val="both"/>
              <w:rPr>
                <w:rFonts w:ascii="Times New Roman" w:eastAsia="Times New Roman" w:hAnsi="Times New Roman" w:cs="Times New Roman"/>
                <w:sz w:val="20"/>
                <w:szCs w:val="20"/>
              </w:rPr>
            </w:pPr>
          </w:p>
        </w:tc>
      </w:tr>
      <w:tr w:rsidR="005C730C" w:rsidRPr="005C730C" w14:paraId="4A2B7B44" w14:textId="77777777" w:rsidTr="006364D5">
        <w:trPr>
          <w:trHeight w:val="701"/>
          <w:jc w:val="center"/>
        </w:trPr>
        <w:tc>
          <w:tcPr>
            <w:tcW w:w="704" w:type="dxa"/>
          </w:tcPr>
          <w:p w14:paraId="57C0C1D2"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3</w:t>
            </w:r>
          </w:p>
        </w:tc>
        <w:tc>
          <w:tcPr>
            <w:tcW w:w="2835" w:type="dxa"/>
          </w:tcPr>
          <w:p w14:paraId="18D88D41"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090" w:type="dxa"/>
            <w:vAlign w:val="center"/>
          </w:tcPr>
          <w:p w14:paraId="6361F63C" w14:textId="5B59CFF4" w:rsidR="005C730C" w:rsidRPr="005C730C" w:rsidRDefault="005C730C" w:rsidP="005C730C">
            <w:pPr>
              <w:jc w:val="both"/>
              <w:rPr>
                <w:rFonts w:ascii="Times New Roman" w:eastAsia="Times New Roman" w:hAnsi="Times New Roman" w:cs="Times New Roman"/>
                <w:bCs/>
                <w:sz w:val="20"/>
                <w:szCs w:val="20"/>
              </w:rPr>
            </w:pPr>
            <w:r w:rsidRPr="005C730C">
              <w:rPr>
                <w:rFonts w:ascii="Times New Roman" w:eastAsia="Times New Roman" w:hAnsi="Times New Roman" w:cs="Times New Roman"/>
                <w:bCs/>
                <w:color w:val="000000"/>
                <w:sz w:val="20"/>
                <w:szCs w:val="20"/>
              </w:rPr>
              <w:t>Забезпечення тендерної пропозиції</w:t>
            </w:r>
            <w:r w:rsidRPr="005C730C">
              <w:rPr>
                <w:rFonts w:ascii="Times New Roman" w:eastAsia="Times New Roman" w:hAnsi="Times New Roman" w:cs="Times New Roman"/>
                <w:bCs/>
                <w:color w:val="000000"/>
                <w:sz w:val="20"/>
                <w:szCs w:val="20"/>
                <w:lang w:val="ru-RU"/>
              </w:rPr>
              <w:t xml:space="preserve"> </w:t>
            </w:r>
            <w:r w:rsidRPr="005C730C">
              <w:rPr>
                <w:rFonts w:ascii="Times New Roman" w:eastAsia="Times New Roman" w:hAnsi="Times New Roman" w:cs="Times New Roman"/>
                <w:bCs/>
                <w:sz w:val="20"/>
                <w:szCs w:val="20"/>
                <w:lang w:val="ru-RU"/>
              </w:rPr>
              <w:t>н</w:t>
            </w:r>
            <w:r w:rsidRPr="005C730C">
              <w:rPr>
                <w:rFonts w:ascii="Times New Roman" w:eastAsia="Times New Roman" w:hAnsi="Times New Roman" w:cs="Times New Roman"/>
                <w:bCs/>
                <w:sz w:val="20"/>
                <w:szCs w:val="20"/>
              </w:rPr>
              <w:t xml:space="preserve">е вимагається </w:t>
            </w:r>
          </w:p>
          <w:p w14:paraId="5EF077A9" w14:textId="40303E7A" w:rsidR="005C730C" w:rsidRPr="005C730C" w:rsidRDefault="005C730C" w:rsidP="005C730C">
            <w:pPr>
              <w:jc w:val="both"/>
              <w:rPr>
                <w:rFonts w:ascii="Times New Roman" w:eastAsia="Times New Roman" w:hAnsi="Times New Roman" w:cs="Times New Roman"/>
                <w:sz w:val="20"/>
                <w:szCs w:val="20"/>
              </w:rPr>
            </w:pPr>
          </w:p>
        </w:tc>
      </w:tr>
      <w:tr w:rsidR="005C730C" w:rsidRPr="005C730C" w14:paraId="0425CFC4" w14:textId="77777777">
        <w:trPr>
          <w:trHeight w:val="560"/>
          <w:jc w:val="center"/>
        </w:trPr>
        <w:tc>
          <w:tcPr>
            <w:tcW w:w="704" w:type="dxa"/>
          </w:tcPr>
          <w:p w14:paraId="0124B6A0"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4</w:t>
            </w:r>
          </w:p>
        </w:tc>
        <w:tc>
          <w:tcPr>
            <w:tcW w:w="2835" w:type="dxa"/>
          </w:tcPr>
          <w:p w14:paraId="787EC035"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090" w:type="dxa"/>
            <w:vAlign w:val="center"/>
          </w:tcPr>
          <w:p w14:paraId="31A0B847" w14:textId="77777777" w:rsidR="005C730C" w:rsidRPr="005C730C" w:rsidRDefault="005C730C" w:rsidP="005C730C">
            <w:pPr>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 xml:space="preserve">Тендерні пропозиції вважаються дійсними </w:t>
            </w:r>
            <w:r w:rsidRPr="005C730C">
              <w:rPr>
                <w:rFonts w:ascii="Times New Roman" w:eastAsia="Times New Roman" w:hAnsi="Times New Roman" w:cs="Times New Roman"/>
                <w:b/>
                <w:i/>
                <w:sz w:val="20"/>
                <w:szCs w:val="20"/>
                <w:u w:val="single"/>
              </w:rPr>
              <w:t>протягом 90 банківських днів</w:t>
            </w:r>
            <w:r w:rsidRPr="005C730C">
              <w:rPr>
                <w:rFonts w:ascii="Times New Roman" w:eastAsia="Times New Roman" w:hAnsi="Times New Roman" w:cs="Times New Roman"/>
                <w:sz w:val="20"/>
                <w:szCs w:val="20"/>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5C730C" w:rsidRPr="005C730C" w:rsidRDefault="005C730C" w:rsidP="005C730C">
            <w:pPr>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 xml:space="preserve">Учасник процедури закупівлі </w:t>
            </w:r>
            <w:r w:rsidRPr="005C730C">
              <w:rPr>
                <w:rFonts w:ascii="Times New Roman" w:eastAsia="Times New Roman" w:hAnsi="Times New Roman" w:cs="Times New Roman"/>
                <w:b/>
                <w:i/>
                <w:sz w:val="20"/>
                <w:szCs w:val="20"/>
              </w:rPr>
              <w:t>має право:</w:t>
            </w:r>
          </w:p>
          <w:p w14:paraId="541092DF" w14:textId="77777777" w:rsidR="005C730C" w:rsidRPr="005C730C" w:rsidRDefault="005C730C" w:rsidP="005C730C">
            <w:pPr>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55C5F64E" w14:textId="77777777" w:rsidR="005C730C" w:rsidRPr="005C730C" w:rsidRDefault="005C730C" w:rsidP="005C730C">
            <w:pPr>
              <w:numPr>
                <w:ilvl w:val="0"/>
                <w:numId w:val="5"/>
              </w:numPr>
              <w:pBdr>
                <w:top w:val="nil"/>
                <w:left w:val="nil"/>
                <w:bottom w:val="nil"/>
                <w:right w:val="nil"/>
                <w:between w:val="nil"/>
              </w:pBdr>
              <w:ind w:left="0"/>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5C730C" w:rsidRPr="005C730C" w:rsidRDefault="005C730C" w:rsidP="005C730C">
            <w:pPr>
              <w:numPr>
                <w:ilvl w:val="0"/>
                <w:numId w:val="5"/>
              </w:numPr>
              <w:pBdr>
                <w:top w:val="nil"/>
                <w:left w:val="nil"/>
                <w:bottom w:val="nil"/>
                <w:right w:val="nil"/>
                <w:between w:val="nil"/>
              </w:pBdr>
              <w:ind w:left="0"/>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730C" w:rsidRPr="005C730C" w14:paraId="580F2184" w14:textId="77777777">
        <w:trPr>
          <w:trHeight w:val="1119"/>
          <w:jc w:val="center"/>
        </w:trPr>
        <w:tc>
          <w:tcPr>
            <w:tcW w:w="704" w:type="dxa"/>
          </w:tcPr>
          <w:p w14:paraId="39A0556A"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5</w:t>
            </w:r>
          </w:p>
        </w:tc>
        <w:tc>
          <w:tcPr>
            <w:tcW w:w="2835" w:type="dxa"/>
          </w:tcPr>
          <w:p w14:paraId="56F99AB9" w14:textId="14CAEE39"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 xml:space="preserve">вимоги,  згідно з </w:t>
            </w:r>
            <w:r w:rsidRPr="005C730C">
              <w:rPr>
                <w:rFonts w:ascii="Times New Roman" w:eastAsia="Times New Roman" w:hAnsi="Times New Roman" w:cs="Times New Roman"/>
                <w:b/>
                <w:sz w:val="20"/>
                <w:szCs w:val="20"/>
              </w:rPr>
              <w:t>пунктом 4</w:t>
            </w:r>
            <w:r w:rsidRPr="005C730C">
              <w:rPr>
                <w:rFonts w:ascii="Times New Roman" w:eastAsia="Times New Roman" w:hAnsi="Times New Roman" w:cs="Times New Roman"/>
                <w:b/>
                <w:sz w:val="20"/>
                <w:szCs w:val="20"/>
                <w:lang w:val="ru-RU"/>
              </w:rPr>
              <w:t>7</w:t>
            </w:r>
            <w:r w:rsidRPr="005C730C">
              <w:rPr>
                <w:rFonts w:ascii="Times New Roman" w:eastAsia="Times New Roman" w:hAnsi="Times New Roman" w:cs="Times New Roman"/>
                <w:b/>
                <w:sz w:val="20"/>
                <w:szCs w:val="20"/>
              </w:rPr>
              <w:t xml:space="preserve">  Особливостей</w:t>
            </w:r>
          </w:p>
        </w:tc>
        <w:tc>
          <w:tcPr>
            <w:tcW w:w="6090" w:type="dxa"/>
            <w:vAlign w:val="center"/>
          </w:tcPr>
          <w:p w14:paraId="77C25294" w14:textId="3F1F1438"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 xml:space="preserve">Перелік документів для підтвердження відповідності учасника (у </w:t>
            </w:r>
            <w:proofErr w:type="spellStart"/>
            <w:r w:rsidRPr="005C730C">
              <w:rPr>
                <w:rFonts w:ascii="Times New Roman" w:eastAsia="Times New Roman" w:hAnsi="Times New Roman" w:cs="Times New Roman"/>
                <w:color w:val="000000"/>
                <w:sz w:val="20"/>
                <w:szCs w:val="20"/>
              </w:rPr>
              <w:t>т.ч</w:t>
            </w:r>
            <w:proofErr w:type="spellEnd"/>
            <w:r w:rsidRPr="005C730C">
              <w:rPr>
                <w:rFonts w:ascii="Times New Roman" w:eastAsia="Times New Roman" w:hAnsi="Times New Roman" w:cs="Times New Roman"/>
                <w:color w:val="000000"/>
                <w:sz w:val="20"/>
                <w:szCs w:val="20"/>
              </w:rPr>
              <w:t>. учасника-переможця) </w:t>
            </w:r>
            <w:r w:rsidR="0010546C">
              <w:rPr>
                <w:rFonts w:ascii="Times New Roman" w:eastAsia="Times New Roman" w:hAnsi="Times New Roman" w:cs="Times New Roman"/>
                <w:color w:val="000000"/>
                <w:sz w:val="20"/>
                <w:szCs w:val="20"/>
              </w:rPr>
              <w:t>в</w:t>
            </w:r>
            <w:r w:rsidRPr="005C730C">
              <w:rPr>
                <w:rFonts w:ascii="Times New Roman" w:eastAsia="Times New Roman" w:hAnsi="Times New Roman" w:cs="Times New Roman"/>
                <w:color w:val="000000"/>
                <w:sz w:val="20"/>
                <w:szCs w:val="20"/>
              </w:rPr>
              <w:t>имогам, визначеним пунктом 47  Особливостей</w:t>
            </w:r>
            <w:r w:rsidRPr="005C730C" w:rsidDel="00947C9F">
              <w:rPr>
                <w:rFonts w:ascii="Times New Roman" w:eastAsia="Times New Roman" w:hAnsi="Times New Roman" w:cs="Times New Roman"/>
                <w:color w:val="000000"/>
                <w:sz w:val="20"/>
                <w:szCs w:val="20"/>
              </w:rPr>
              <w:t xml:space="preserve"> </w:t>
            </w:r>
            <w:r w:rsidRPr="005C730C">
              <w:rPr>
                <w:rFonts w:ascii="Times New Roman" w:eastAsia="Times New Roman" w:hAnsi="Times New Roman" w:cs="Times New Roman"/>
                <w:color w:val="000000"/>
                <w:sz w:val="20"/>
                <w:szCs w:val="20"/>
              </w:rPr>
              <w:t>та інформацію про спосіб  підтвердження відповідності учасника критеріям і вимогам згідно із законодавством наведено в</w:t>
            </w:r>
            <w:r w:rsidRPr="005C730C">
              <w:rPr>
                <w:rFonts w:ascii="Times New Roman" w:eastAsia="Times New Roman" w:hAnsi="Times New Roman" w:cs="Times New Roman"/>
                <w:b/>
                <w:color w:val="000000"/>
                <w:sz w:val="20"/>
                <w:szCs w:val="20"/>
              </w:rPr>
              <w:t xml:space="preserve"> </w:t>
            </w:r>
            <w:r w:rsidRPr="005C730C">
              <w:rPr>
                <w:rFonts w:ascii="Times New Roman" w:eastAsia="Times New Roman" w:hAnsi="Times New Roman" w:cs="Times New Roman"/>
                <w:b/>
                <w:i/>
                <w:color w:val="000000"/>
                <w:sz w:val="20"/>
                <w:szCs w:val="20"/>
              </w:rPr>
              <w:t>Додатку 1</w:t>
            </w:r>
            <w:r w:rsidRPr="005C730C">
              <w:rPr>
                <w:rFonts w:ascii="Times New Roman" w:eastAsia="Times New Roman" w:hAnsi="Times New Roman" w:cs="Times New Roman"/>
                <w:color w:val="000000"/>
                <w:sz w:val="20"/>
                <w:szCs w:val="20"/>
              </w:rPr>
              <w:t xml:space="preserve"> до цієї тендерної документації.</w:t>
            </w:r>
          </w:p>
          <w:p w14:paraId="74E6DF3D" w14:textId="77777777" w:rsidR="005C730C" w:rsidRPr="005C730C" w:rsidRDefault="005C730C" w:rsidP="005C730C">
            <w:pPr>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5C730C">
                <w:rPr>
                  <w:rFonts w:ascii="Times New Roman" w:eastAsia="Times New Roman" w:hAnsi="Times New Roman" w:cs="Times New Roman"/>
                  <w:color w:val="000000"/>
                  <w:sz w:val="20"/>
                  <w:szCs w:val="20"/>
                  <w:u w:val="single"/>
                </w:rPr>
                <w:t>Законом України</w:t>
              </w:r>
            </w:hyperlink>
            <w:r w:rsidRPr="005C730C">
              <w:rPr>
                <w:rFonts w:ascii="Times New Roman" w:eastAsia="Times New Roman" w:hAnsi="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C730C" w:rsidRPr="005C730C" w14:paraId="59FA26C5" w14:textId="77777777">
        <w:trPr>
          <w:trHeight w:val="1119"/>
          <w:jc w:val="center"/>
        </w:trPr>
        <w:tc>
          <w:tcPr>
            <w:tcW w:w="704" w:type="dxa"/>
          </w:tcPr>
          <w:p w14:paraId="5785B69E"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6</w:t>
            </w:r>
          </w:p>
        </w:tc>
        <w:tc>
          <w:tcPr>
            <w:tcW w:w="2835" w:type="dxa"/>
          </w:tcPr>
          <w:p w14:paraId="3FBBBA4B"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090" w:type="dxa"/>
            <w:vAlign w:val="center"/>
          </w:tcPr>
          <w:p w14:paraId="1FE6A27E"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0">
              <w:r w:rsidRPr="005C730C">
                <w:rPr>
                  <w:rFonts w:ascii="Times New Roman" w:eastAsia="Times New Roman" w:hAnsi="Times New Roman" w:cs="Times New Roman"/>
                  <w:sz w:val="20"/>
                  <w:szCs w:val="20"/>
                </w:rPr>
                <w:t xml:space="preserve"> пунктом третім </w:t>
              </w:r>
            </w:hyperlink>
            <w:hyperlink r:id="rId11">
              <w:r w:rsidRPr="005C730C">
                <w:rPr>
                  <w:rFonts w:ascii="Times New Roman" w:eastAsia="Times New Roman" w:hAnsi="Times New Roman" w:cs="Times New Roman"/>
                  <w:sz w:val="20"/>
                  <w:szCs w:val="20"/>
                  <w:u w:val="single"/>
                </w:rPr>
                <w:t>частиною другою</w:t>
              </w:r>
            </w:hyperlink>
            <w:r w:rsidRPr="005C730C">
              <w:rPr>
                <w:rFonts w:ascii="Times New Roman" w:eastAsia="Times New Roman" w:hAnsi="Times New Roman" w:cs="Times New Roman"/>
                <w:sz w:val="20"/>
                <w:szCs w:val="20"/>
              </w:rPr>
              <w:t xml:space="preserve"> статті 22 Закону зазначено в </w:t>
            </w:r>
            <w:r w:rsidRPr="005C730C">
              <w:rPr>
                <w:rFonts w:ascii="Times New Roman" w:eastAsia="Times New Roman" w:hAnsi="Times New Roman" w:cs="Times New Roman"/>
                <w:b/>
                <w:i/>
                <w:sz w:val="20"/>
                <w:szCs w:val="20"/>
              </w:rPr>
              <w:t xml:space="preserve">Додатку 3 </w:t>
            </w:r>
            <w:r w:rsidRPr="005C730C">
              <w:rPr>
                <w:rFonts w:ascii="Times New Roman" w:eastAsia="Times New Roman" w:hAnsi="Times New Roman" w:cs="Times New Roman"/>
                <w:sz w:val="20"/>
                <w:szCs w:val="20"/>
              </w:rPr>
              <w:t>до цієї тендерної документації.</w:t>
            </w:r>
          </w:p>
          <w:p w14:paraId="6DF48E0B" w14:textId="72F86200"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1" w:name="_Hlk118209371"/>
            <w:r w:rsidRPr="005C730C">
              <w:rPr>
                <w:rFonts w:ascii="Times New Roman" w:eastAsia="Times New Roman" w:hAnsi="Times New Roman" w:cs="Times New Roman"/>
                <w:sz w:val="20"/>
                <w:szCs w:val="20"/>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1"/>
            <w:r w:rsidRPr="005C730C">
              <w:rPr>
                <w:rFonts w:ascii="Times New Roman" w:eastAsia="Times New Roman" w:hAnsi="Times New Roman" w:cs="Times New Roman"/>
                <w:sz w:val="20"/>
                <w:szCs w:val="20"/>
              </w:rPr>
              <w:t>.</w:t>
            </w:r>
          </w:p>
        </w:tc>
      </w:tr>
      <w:tr w:rsidR="005C730C" w:rsidRPr="005C730C" w14:paraId="704A1C37" w14:textId="77777777" w:rsidTr="0010546C">
        <w:trPr>
          <w:trHeight w:val="844"/>
          <w:jc w:val="center"/>
        </w:trPr>
        <w:tc>
          <w:tcPr>
            <w:tcW w:w="704" w:type="dxa"/>
          </w:tcPr>
          <w:p w14:paraId="6CAE2742"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lastRenderedPageBreak/>
              <w:t>7</w:t>
            </w:r>
          </w:p>
        </w:tc>
        <w:tc>
          <w:tcPr>
            <w:tcW w:w="2835" w:type="dxa"/>
          </w:tcPr>
          <w:p w14:paraId="70250B0E"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Інформація про субпідрядника /співвиконавця (у випадку закупівлі робіт чи послуг)</w:t>
            </w:r>
          </w:p>
        </w:tc>
        <w:tc>
          <w:tcPr>
            <w:tcW w:w="6090" w:type="dxa"/>
            <w:vAlign w:val="center"/>
          </w:tcPr>
          <w:p w14:paraId="5826107F"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 xml:space="preserve">Не передбачено.  </w:t>
            </w:r>
          </w:p>
          <w:p w14:paraId="4753AE14" w14:textId="77777777" w:rsidR="005C730C" w:rsidRPr="005C730C" w:rsidRDefault="005C730C" w:rsidP="005C730C">
            <w:pPr>
              <w:keepNext/>
              <w:keepLines/>
              <w:jc w:val="both"/>
              <w:rPr>
                <w:rFonts w:ascii="Times New Roman" w:eastAsia="Times New Roman" w:hAnsi="Times New Roman" w:cs="Times New Roman"/>
                <w:sz w:val="20"/>
                <w:szCs w:val="20"/>
              </w:rPr>
            </w:pPr>
          </w:p>
        </w:tc>
      </w:tr>
      <w:tr w:rsidR="005C730C" w:rsidRPr="005C730C" w14:paraId="562BA448" w14:textId="77777777">
        <w:trPr>
          <w:trHeight w:val="841"/>
          <w:jc w:val="center"/>
        </w:trPr>
        <w:tc>
          <w:tcPr>
            <w:tcW w:w="704" w:type="dxa"/>
          </w:tcPr>
          <w:p w14:paraId="662959D9"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8</w:t>
            </w:r>
          </w:p>
        </w:tc>
        <w:tc>
          <w:tcPr>
            <w:tcW w:w="2835" w:type="dxa"/>
          </w:tcPr>
          <w:p w14:paraId="5B68BB03"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090" w:type="dxa"/>
            <w:vAlign w:val="center"/>
          </w:tcPr>
          <w:p w14:paraId="5591D1D4" w14:textId="33B40EB4" w:rsidR="005C730C" w:rsidRPr="005C730C" w:rsidRDefault="0010546C" w:rsidP="005C730C">
            <w:pPr>
              <w:jc w:val="both"/>
              <w:rPr>
                <w:rFonts w:ascii="Times New Roman" w:eastAsia="Times New Roman" w:hAnsi="Times New Roman" w:cs="Times New Roman"/>
                <w:sz w:val="20"/>
                <w:szCs w:val="20"/>
              </w:rPr>
            </w:pPr>
            <w:r w:rsidRPr="0010546C">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30C" w:rsidRPr="005C730C" w14:paraId="3155E32E" w14:textId="77777777">
        <w:trPr>
          <w:trHeight w:val="442"/>
          <w:jc w:val="center"/>
        </w:trPr>
        <w:tc>
          <w:tcPr>
            <w:tcW w:w="9629" w:type="dxa"/>
            <w:gridSpan w:val="3"/>
            <w:vAlign w:val="center"/>
          </w:tcPr>
          <w:p w14:paraId="634A3812"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b/>
                <w:i/>
                <w:color w:val="000000"/>
                <w:sz w:val="20"/>
                <w:szCs w:val="20"/>
              </w:rPr>
              <w:t>Розділ 4. Подання та розкриття тендерної пропозиції</w:t>
            </w:r>
          </w:p>
        </w:tc>
      </w:tr>
      <w:tr w:rsidR="005C730C" w:rsidRPr="005C730C" w14:paraId="5E4173A2" w14:textId="77777777">
        <w:trPr>
          <w:trHeight w:val="1119"/>
          <w:jc w:val="center"/>
        </w:trPr>
        <w:tc>
          <w:tcPr>
            <w:tcW w:w="704" w:type="dxa"/>
          </w:tcPr>
          <w:p w14:paraId="46F930FB"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1</w:t>
            </w:r>
          </w:p>
        </w:tc>
        <w:tc>
          <w:tcPr>
            <w:tcW w:w="2835" w:type="dxa"/>
          </w:tcPr>
          <w:p w14:paraId="60D8DBC8"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sz w:val="20"/>
                <w:szCs w:val="20"/>
              </w:rPr>
              <w:t>Кінцевий строк подання тендерної пропозиції</w:t>
            </w:r>
          </w:p>
        </w:tc>
        <w:tc>
          <w:tcPr>
            <w:tcW w:w="6090" w:type="dxa"/>
            <w:vAlign w:val="center"/>
          </w:tcPr>
          <w:p w14:paraId="7A74763F" w14:textId="25DD53D2" w:rsidR="005C730C" w:rsidRPr="00DA0AD4" w:rsidRDefault="005C730C" w:rsidP="005C730C">
            <w:pPr>
              <w:keepNext/>
              <w:keepLines/>
              <w:jc w:val="both"/>
              <w:rPr>
                <w:rFonts w:ascii="Times New Roman" w:eastAsia="Times New Roman" w:hAnsi="Times New Roman" w:cs="Times New Roman"/>
                <w:sz w:val="20"/>
                <w:szCs w:val="20"/>
              </w:rPr>
            </w:pPr>
            <w:r w:rsidRPr="00DA0AD4">
              <w:rPr>
                <w:rFonts w:ascii="Times New Roman" w:eastAsia="Times New Roman" w:hAnsi="Times New Roman" w:cs="Times New Roman"/>
                <w:sz w:val="20"/>
                <w:szCs w:val="20"/>
              </w:rPr>
              <w:t xml:space="preserve">Кінцевий строк подання тендерних пропозицій </w:t>
            </w:r>
            <w:r w:rsidR="0010546C" w:rsidRPr="00DA0AD4">
              <w:rPr>
                <w:rFonts w:ascii="Times New Roman" w:eastAsia="Times New Roman" w:hAnsi="Times New Roman" w:cs="Times New Roman"/>
                <w:sz w:val="20"/>
                <w:szCs w:val="20"/>
              </w:rPr>
              <w:t>–</w:t>
            </w:r>
            <w:r w:rsidRPr="00DA0AD4">
              <w:rPr>
                <w:rFonts w:ascii="Times New Roman" w:eastAsia="Times New Roman" w:hAnsi="Times New Roman" w:cs="Times New Roman"/>
                <w:sz w:val="20"/>
                <w:szCs w:val="20"/>
              </w:rPr>
              <w:t xml:space="preserve"> </w:t>
            </w:r>
            <w:r w:rsidR="00AB2524">
              <w:rPr>
                <w:rFonts w:ascii="Times New Roman" w:eastAsia="Times New Roman" w:hAnsi="Times New Roman" w:cs="Times New Roman"/>
                <w:sz w:val="20"/>
                <w:szCs w:val="20"/>
              </w:rPr>
              <w:t>0</w:t>
            </w:r>
            <w:r w:rsidR="00C53204" w:rsidRPr="00C53204">
              <w:rPr>
                <w:rFonts w:ascii="Times New Roman" w:eastAsia="Times New Roman" w:hAnsi="Times New Roman" w:cs="Times New Roman"/>
                <w:sz w:val="20"/>
                <w:szCs w:val="20"/>
                <w:lang w:val="ru-RU"/>
              </w:rPr>
              <w:t>5</w:t>
            </w:r>
            <w:r w:rsidR="0010546C" w:rsidRPr="00DA0AD4">
              <w:rPr>
                <w:rFonts w:ascii="Times New Roman" w:eastAsia="Times New Roman" w:hAnsi="Times New Roman" w:cs="Times New Roman"/>
                <w:sz w:val="20"/>
                <w:szCs w:val="20"/>
                <w:lang w:val="ru-RU"/>
              </w:rPr>
              <w:t xml:space="preserve"> </w:t>
            </w:r>
            <w:proofErr w:type="spellStart"/>
            <w:r w:rsidR="00AB2524">
              <w:rPr>
                <w:rFonts w:ascii="Times New Roman" w:eastAsia="Times New Roman" w:hAnsi="Times New Roman" w:cs="Times New Roman"/>
                <w:sz w:val="20"/>
                <w:szCs w:val="20"/>
                <w:lang w:val="ru-RU"/>
              </w:rPr>
              <w:t>січня</w:t>
            </w:r>
            <w:proofErr w:type="spellEnd"/>
            <w:r w:rsidR="0010546C" w:rsidRPr="00DA0AD4">
              <w:rPr>
                <w:rFonts w:ascii="Times New Roman" w:eastAsia="Times New Roman" w:hAnsi="Times New Roman" w:cs="Times New Roman"/>
                <w:sz w:val="20"/>
                <w:szCs w:val="20"/>
                <w:lang w:val="ru-RU"/>
              </w:rPr>
              <w:t xml:space="preserve"> 202</w:t>
            </w:r>
            <w:r w:rsidR="00AB2524">
              <w:rPr>
                <w:rFonts w:ascii="Times New Roman" w:eastAsia="Times New Roman" w:hAnsi="Times New Roman" w:cs="Times New Roman"/>
                <w:sz w:val="20"/>
                <w:szCs w:val="20"/>
                <w:lang w:val="ru-RU"/>
              </w:rPr>
              <w:t>4</w:t>
            </w:r>
            <w:r w:rsidRPr="00DA0AD4">
              <w:rPr>
                <w:rFonts w:ascii="Times New Roman" w:eastAsia="Times New Roman" w:hAnsi="Times New Roman" w:cs="Times New Roman"/>
                <w:sz w:val="20"/>
                <w:szCs w:val="20"/>
              </w:rPr>
              <w:t xml:space="preserve"> року </w:t>
            </w:r>
            <w:r w:rsidR="0048782B" w:rsidRPr="00DA0AD4">
              <w:rPr>
                <w:rFonts w:ascii="Times New Roman" w:eastAsia="Times New Roman" w:hAnsi="Times New Roman" w:cs="Times New Roman"/>
                <w:sz w:val="20"/>
                <w:szCs w:val="20"/>
              </w:rPr>
              <w:t>00:00 годин</w:t>
            </w:r>
          </w:p>
          <w:p w14:paraId="6C9AAB25" w14:textId="77777777" w:rsidR="0010546C" w:rsidRPr="00DA0AD4" w:rsidRDefault="0010546C" w:rsidP="0010546C">
            <w:pPr>
              <w:jc w:val="both"/>
              <w:rPr>
                <w:rFonts w:ascii="Times New Roman" w:eastAsia="Times New Roman" w:hAnsi="Times New Roman" w:cs="Times New Roman"/>
                <w:sz w:val="20"/>
                <w:szCs w:val="20"/>
              </w:rPr>
            </w:pPr>
            <w:r w:rsidRPr="00DA0AD4">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04A48FAC" w14:textId="77777777" w:rsidR="0010546C" w:rsidRPr="00DA0AD4" w:rsidRDefault="0010546C" w:rsidP="0010546C">
            <w:pPr>
              <w:jc w:val="both"/>
              <w:rPr>
                <w:rFonts w:ascii="Times New Roman" w:eastAsia="Times New Roman" w:hAnsi="Times New Roman" w:cs="Times New Roman"/>
                <w:sz w:val="20"/>
                <w:szCs w:val="20"/>
              </w:rPr>
            </w:pPr>
            <w:r w:rsidRPr="00DA0AD4">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38287C3F" w:rsidR="005C730C" w:rsidRPr="00DA0AD4" w:rsidRDefault="0010546C" w:rsidP="0010546C">
            <w:pPr>
              <w:jc w:val="both"/>
              <w:rPr>
                <w:rFonts w:ascii="Times New Roman" w:eastAsia="Times New Roman" w:hAnsi="Times New Roman" w:cs="Times New Roman"/>
                <w:sz w:val="20"/>
                <w:szCs w:val="20"/>
              </w:rPr>
            </w:pPr>
            <w:r w:rsidRPr="00DA0AD4">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5C730C" w:rsidRPr="005C730C" w14:paraId="4E815230" w14:textId="77777777">
        <w:trPr>
          <w:trHeight w:val="1119"/>
          <w:jc w:val="center"/>
        </w:trPr>
        <w:tc>
          <w:tcPr>
            <w:tcW w:w="704" w:type="dxa"/>
          </w:tcPr>
          <w:p w14:paraId="0FFDF09C"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2</w:t>
            </w:r>
          </w:p>
        </w:tc>
        <w:tc>
          <w:tcPr>
            <w:tcW w:w="2835" w:type="dxa"/>
          </w:tcPr>
          <w:p w14:paraId="1C045396"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Дата та час розкриття тендерної пропозиції</w:t>
            </w:r>
          </w:p>
        </w:tc>
        <w:tc>
          <w:tcPr>
            <w:tcW w:w="6090" w:type="dxa"/>
            <w:vAlign w:val="center"/>
          </w:tcPr>
          <w:p w14:paraId="26607960" w14:textId="77777777" w:rsidR="0010546C" w:rsidRPr="0010546C" w:rsidRDefault="0010546C" w:rsidP="0010546C">
            <w:pPr>
              <w:jc w:val="both"/>
              <w:rPr>
                <w:rFonts w:ascii="Times New Roman" w:eastAsia="Times New Roman" w:hAnsi="Times New Roman" w:cs="Times New Roman"/>
                <w:color w:val="000000"/>
                <w:sz w:val="20"/>
                <w:szCs w:val="20"/>
              </w:rPr>
            </w:pPr>
            <w:r w:rsidRPr="0010546C">
              <w:rPr>
                <w:rFonts w:ascii="Times New Roman" w:eastAsia="Times New Roman" w:hAnsi="Times New Roman" w:cs="Times New Roman"/>
                <w:color w:val="000000"/>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1D1551" w14:textId="77777777" w:rsidR="0010546C" w:rsidRPr="0010546C" w:rsidRDefault="0010546C" w:rsidP="0010546C">
            <w:pPr>
              <w:jc w:val="both"/>
              <w:rPr>
                <w:rFonts w:ascii="Times New Roman" w:eastAsia="Times New Roman" w:hAnsi="Times New Roman" w:cs="Times New Roman"/>
                <w:color w:val="000000"/>
                <w:sz w:val="20"/>
                <w:szCs w:val="20"/>
              </w:rPr>
            </w:pPr>
            <w:r w:rsidRPr="0010546C">
              <w:rPr>
                <w:rFonts w:ascii="Times New Roman" w:eastAsia="Times New Roman" w:hAnsi="Times New Roman" w:cs="Times New Roman"/>
                <w:color w:val="000000"/>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D075CD5" w14:textId="54DD4241" w:rsidR="005C730C" w:rsidRPr="0048782B" w:rsidRDefault="0010546C" w:rsidP="005C730C">
            <w:pPr>
              <w:jc w:val="both"/>
              <w:rPr>
                <w:rFonts w:ascii="Times New Roman" w:eastAsia="Times New Roman" w:hAnsi="Times New Roman" w:cs="Times New Roman"/>
                <w:color w:val="000000"/>
                <w:sz w:val="20"/>
                <w:szCs w:val="20"/>
              </w:rPr>
            </w:pPr>
            <w:r w:rsidRPr="0010546C">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C730C" w:rsidRPr="005C730C" w14:paraId="346B699B" w14:textId="77777777">
        <w:trPr>
          <w:trHeight w:val="512"/>
          <w:jc w:val="center"/>
        </w:trPr>
        <w:tc>
          <w:tcPr>
            <w:tcW w:w="9629" w:type="dxa"/>
            <w:gridSpan w:val="3"/>
            <w:vAlign w:val="center"/>
          </w:tcPr>
          <w:p w14:paraId="523ACA30"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Розділ 5. Оцінка тендерної пропозиції</w:t>
            </w:r>
          </w:p>
        </w:tc>
      </w:tr>
      <w:tr w:rsidR="005C730C" w:rsidRPr="005C730C" w14:paraId="56D36D21" w14:textId="77777777">
        <w:trPr>
          <w:trHeight w:val="1119"/>
          <w:jc w:val="center"/>
        </w:trPr>
        <w:tc>
          <w:tcPr>
            <w:tcW w:w="704" w:type="dxa"/>
          </w:tcPr>
          <w:p w14:paraId="17BF34CE" w14:textId="77777777"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1</w:t>
            </w:r>
          </w:p>
        </w:tc>
        <w:tc>
          <w:tcPr>
            <w:tcW w:w="2835" w:type="dxa"/>
          </w:tcPr>
          <w:p w14:paraId="1D597FFB"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090" w:type="dxa"/>
            <w:vAlign w:val="center"/>
          </w:tcPr>
          <w:p w14:paraId="0B993EBE" w14:textId="77777777" w:rsidR="0010546C" w:rsidRPr="0010546C" w:rsidRDefault="0010546C" w:rsidP="0010546C">
            <w:pPr>
              <w:shd w:val="clear" w:color="auto" w:fill="FFFFFF"/>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0546C">
                <w:rPr>
                  <w:rFonts w:ascii="Times New Roman" w:eastAsia="Times New Roman" w:hAnsi="Times New Roman" w:cs="Times New Roman"/>
                  <w:sz w:val="20"/>
                  <w:szCs w:val="20"/>
                  <w:highlight w:val="white"/>
                </w:rPr>
                <w:t>шістнадцятої</w:t>
              </w:r>
            </w:hyperlink>
            <w:r w:rsidRPr="0010546C">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08B32D" w14:textId="77777777" w:rsidR="0010546C" w:rsidRPr="0010546C" w:rsidRDefault="0010546C" w:rsidP="0010546C">
            <w:pPr>
              <w:widowControl w:val="0"/>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5CE8903" w14:textId="77777777" w:rsidR="0010546C" w:rsidRPr="0010546C" w:rsidRDefault="0010546C" w:rsidP="0010546C">
            <w:pPr>
              <w:widowControl w:val="0"/>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F6AEC64" w14:textId="77777777" w:rsidR="0010546C" w:rsidRPr="0010546C" w:rsidRDefault="0010546C" w:rsidP="0010546C">
            <w:pPr>
              <w:widowControl w:val="0"/>
              <w:jc w:val="both"/>
              <w:rPr>
                <w:rFonts w:ascii="Times New Roman" w:eastAsia="Times New Roman" w:hAnsi="Times New Roman" w:cs="Times New Roman"/>
                <w:b/>
                <w:sz w:val="20"/>
                <w:szCs w:val="20"/>
                <w:highlight w:val="white"/>
              </w:rPr>
            </w:pPr>
            <w:r w:rsidRPr="0010546C">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33FB89ED" w14:textId="77777777" w:rsidR="0010546C" w:rsidRPr="0010546C" w:rsidRDefault="0010546C" w:rsidP="0010546C">
            <w:pPr>
              <w:widowControl w:val="0"/>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E71B85" w14:textId="77777777" w:rsidR="0010546C" w:rsidRPr="0010546C" w:rsidRDefault="0010546C" w:rsidP="0010546C">
            <w:pPr>
              <w:widowControl w:val="0"/>
              <w:jc w:val="both"/>
              <w:rPr>
                <w:rFonts w:ascii="Times New Roman" w:eastAsia="Times New Roman" w:hAnsi="Times New Roman" w:cs="Times New Roman"/>
                <w:i/>
                <w:sz w:val="20"/>
                <w:szCs w:val="20"/>
                <w:highlight w:val="white"/>
              </w:rPr>
            </w:pPr>
            <w:r w:rsidRPr="0010546C">
              <w:rPr>
                <w:rFonts w:ascii="Times New Roman" w:eastAsia="Times New Roman" w:hAnsi="Times New Roman" w:cs="Times New Roman"/>
                <w:i/>
                <w:sz w:val="20"/>
                <w:szCs w:val="20"/>
                <w:highlight w:val="white"/>
              </w:rPr>
              <w:t>(у разі якщо подано дві і більше тендерних пропозицій).</w:t>
            </w:r>
          </w:p>
          <w:p w14:paraId="64178FA9" w14:textId="77777777" w:rsidR="0010546C" w:rsidRPr="0010546C" w:rsidRDefault="0010546C" w:rsidP="0010546C">
            <w:pPr>
              <w:shd w:val="clear" w:color="auto" w:fill="FFFFFF"/>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10546C">
              <w:rPr>
                <w:rFonts w:ascii="Times New Roman" w:eastAsia="Times New Roman" w:hAnsi="Times New Roman" w:cs="Times New Roman"/>
                <w:sz w:val="20"/>
                <w:szCs w:val="20"/>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EF3822" w14:textId="77777777" w:rsidR="0010546C" w:rsidRPr="0010546C" w:rsidRDefault="0010546C" w:rsidP="0010546C">
            <w:pPr>
              <w:widowControl w:val="0"/>
              <w:jc w:val="both"/>
              <w:rPr>
                <w:rFonts w:ascii="Times New Roman" w:eastAsia="Times New Roman" w:hAnsi="Times New Roman" w:cs="Times New Roman"/>
                <w:i/>
                <w:sz w:val="20"/>
                <w:szCs w:val="20"/>
              </w:rPr>
            </w:pPr>
            <w:r w:rsidRPr="0010546C">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10546C">
              <w:rPr>
                <w:rFonts w:ascii="Times New Roman" w:eastAsia="Times New Roman" w:hAnsi="Times New Roman" w:cs="Times New Roman"/>
                <w:sz w:val="20"/>
                <w:szCs w:val="20"/>
              </w:rPr>
              <w:t>оприлюднює повідомлення в електронній системі закупівель протягом одного дня з дня прийняття відповідного рішення.</w:t>
            </w:r>
          </w:p>
          <w:p w14:paraId="52496637" w14:textId="6E56E372" w:rsidR="0010546C" w:rsidRPr="0010546C" w:rsidRDefault="0010546C" w:rsidP="0010546C">
            <w:pPr>
              <w:widowControl w:val="0"/>
              <w:jc w:val="both"/>
              <w:rPr>
                <w:rFonts w:ascii="Times New Roman" w:eastAsia="Times New Roman" w:hAnsi="Times New Roman" w:cs="Times New Roman"/>
                <w:sz w:val="20"/>
                <w:szCs w:val="20"/>
              </w:rPr>
            </w:pPr>
            <w:r w:rsidRPr="0010546C">
              <w:rPr>
                <w:rFonts w:ascii="Times New Roman" w:eastAsia="Times New Roman" w:hAnsi="Times New Roman" w:cs="Times New Roman"/>
                <w:sz w:val="20"/>
                <w:szCs w:val="20"/>
              </w:rPr>
              <w:t xml:space="preserve">Ціна тендерної пропозиції </w:t>
            </w:r>
            <w:r w:rsidRPr="0010546C">
              <w:rPr>
                <w:rFonts w:ascii="Times New Roman" w:eastAsia="Times New Roman" w:hAnsi="Times New Roman" w:cs="Times New Roman"/>
                <w:color w:val="FF0000"/>
                <w:sz w:val="20"/>
                <w:szCs w:val="20"/>
                <w:u w:val="single"/>
              </w:rPr>
              <w:t>не може</w:t>
            </w:r>
            <w:r w:rsidRPr="0010546C">
              <w:rPr>
                <w:rFonts w:ascii="Times New Roman" w:eastAsia="Times New Roman" w:hAnsi="Times New Roman" w:cs="Times New Roman"/>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4E31B2E" w14:textId="535D533C" w:rsidR="0010546C" w:rsidRPr="0010546C" w:rsidRDefault="0010546C" w:rsidP="0010546C">
            <w:pPr>
              <w:widowControl w:val="0"/>
              <w:jc w:val="both"/>
              <w:rPr>
                <w:rFonts w:ascii="Times New Roman" w:eastAsia="Times New Roman" w:hAnsi="Times New Roman" w:cs="Times New Roman"/>
                <w:b/>
                <w:color w:val="4A86E8"/>
                <w:sz w:val="20"/>
                <w:szCs w:val="20"/>
              </w:rPr>
            </w:pPr>
            <w:r w:rsidRPr="0010546C">
              <w:rPr>
                <w:rFonts w:ascii="Times New Roman" w:eastAsia="Times New Roman" w:hAnsi="Times New Roman" w:cs="Times New Roman"/>
                <w:sz w:val="20"/>
                <w:szCs w:val="20"/>
              </w:rPr>
              <w:t xml:space="preserve">До розгляду </w:t>
            </w:r>
            <w:r w:rsidRPr="0010546C">
              <w:rPr>
                <w:rFonts w:ascii="Times New Roman" w:eastAsia="Times New Roman" w:hAnsi="Times New Roman" w:cs="Times New Roman"/>
                <w:color w:val="FF0000"/>
                <w:sz w:val="20"/>
                <w:szCs w:val="20"/>
                <w:u w:val="single"/>
              </w:rPr>
              <w:t xml:space="preserve">не приймається </w:t>
            </w:r>
            <w:r w:rsidRPr="0010546C">
              <w:rPr>
                <w:rFonts w:ascii="Times New Roman" w:eastAsia="Times New Roman" w:hAnsi="Times New Roman" w:cs="Times New Roman"/>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B88C48" w14:textId="77777777" w:rsidR="0010546C" w:rsidRPr="0010546C" w:rsidRDefault="0010546C" w:rsidP="0010546C">
            <w:pPr>
              <w:widowControl w:val="0"/>
              <w:jc w:val="both"/>
              <w:rPr>
                <w:rFonts w:ascii="Times New Roman" w:eastAsia="Times New Roman" w:hAnsi="Times New Roman" w:cs="Times New Roman"/>
                <w:sz w:val="20"/>
                <w:szCs w:val="20"/>
              </w:rPr>
            </w:pPr>
            <w:r w:rsidRPr="0010546C">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73EA8BFB" w14:textId="77777777" w:rsidR="0010546C" w:rsidRPr="0010546C" w:rsidRDefault="0010546C" w:rsidP="0010546C">
            <w:pPr>
              <w:widowControl w:val="0"/>
              <w:jc w:val="both"/>
              <w:rPr>
                <w:rFonts w:ascii="Times New Roman" w:eastAsia="Times New Roman" w:hAnsi="Times New Roman" w:cs="Times New Roman"/>
                <w:sz w:val="20"/>
                <w:szCs w:val="20"/>
              </w:rPr>
            </w:pPr>
            <w:r w:rsidRPr="0010546C">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09169F" w14:textId="77777777" w:rsidR="0010546C" w:rsidRPr="0010546C" w:rsidRDefault="0010546C" w:rsidP="0010546C">
            <w:pPr>
              <w:widowControl w:val="0"/>
              <w:jc w:val="both"/>
              <w:rPr>
                <w:rFonts w:ascii="Times New Roman" w:eastAsia="Times New Roman" w:hAnsi="Times New Roman" w:cs="Times New Roman"/>
                <w:sz w:val="20"/>
                <w:szCs w:val="20"/>
              </w:rPr>
            </w:pPr>
            <w:r w:rsidRPr="0010546C">
              <w:rPr>
                <w:rFonts w:ascii="Times New Roman" w:eastAsia="Times New Roman" w:hAnsi="Times New Roman" w:cs="Times New Roman"/>
                <w:sz w:val="20"/>
                <w:szCs w:val="20"/>
              </w:rPr>
              <w:t>Оцінка здійснюється щодо предмета закупівлі в цілому.</w:t>
            </w:r>
          </w:p>
          <w:p w14:paraId="50A5D3C4" w14:textId="3825930A" w:rsidR="0010546C" w:rsidRPr="0010546C" w:rsidRDefault="0010546C" w:rsidP="0010546C">
            <w:pPr>
              <w:widowControl w:val="0"/>
              <w:jc w:val="both"/>
              <w:rPr>
                <w:rFonts w:ascii="Times New Roman" w:eastAsia="Times New Roman" w:hAnsi="Times New Roman" w:cs="Times New Roman"/>
                <w:i/>
                <w:sz w:val="20"/>
                <w:szCs w:val="20"/>
              </w:rPr>
            </w:pPr>
          </w:p>
          <w:p w14:paraId="04B9D5B5" w14:textId="00B425B5" w:rsidR="0010546C" w:rsidRPr="0010546C" w:rsidRDefault="0010546C" w:rsidP="0010546C">
            <w:pPr>
              <w:widowControl w:val="0"/>
              <w:jc w:val="both"/>
              <w:rPr>
                <w:rFonts w:ascii="Times New Roman" w:eastAsia="Times New Roman" w:hAnsi="Times New Roman" w:cs="Times New Roman"/>
                <w:sz w:val="20"/>
                <w:szCs w:val="20"/>
              </w:rPr>
            </w:pPr>
            <w:r w:rsidRPr="0010546C">
              <w:rPr>
                <w:rFonts w:ascii="Times New Roman" w:eastAsia="Times New Roman" w:hAnsi="Times New Roman" w:cs="Times New Roman"/>
                <w:sz w:val="20"/>
                <w:szCs w:val="2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8482983" w14:textId="0D76DCD5" w:rsidR="0010546C" w:rsidRPr="0010546C" w:rsidRDefault="0010546C" w:rsidP="0010546C">
            <w:pPr>
              <w:widowControl w:val="0"/>
              <w:jc w:val="both"/>
              <w:rPr>
                <w:rFonts w:ascii="Times New Roman" w:eastAsia="Times New Roman" w:hAnsi="Times New Roman" w:cs="Times New Roman"/>
                <w:sz w:val="20"/>
                <w:szCs w:val="20"/>
              </w:rPr>
            </w:pPr>
            <w:r w:rsidRPr="0010546C">
              <w:rPr>
                <w:rFonts w:ascii="Times New Roman" w:eastAsia="Times New Roman" w:hAnsi="Times New Roman" w:cs="Times New Roman"/>
                <w:sz w:val="20"/>
                <w:szCs w:val="20"/>
              </w:rPr>
              <w:t>Розмір мінімального кроку пониження ціни під час електронного аукціону – 0,5 %.</w:t>
            </w:r>
          </w:p>
          <w:p w14:paraId="336D7F9A" w14:textId="77777777" w:rsidR="0010546C" w:rsidRPr="0010546C" w:rsidRDefault="0010546C" w:rsidP="0010546C">
            <w:pPr>
              <w:shd w:val="clear" w:color="auto" w:fill="FFFFFF"/>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rPr>
              <w:t xml:space="preserve">Замовник має право звернутися за підтвердженням </w:t>
            </w:r>
            <w:r w:rsidRPr="0010546C">
              <w:rPr>
                <w:rFonts w:ascii="Times New Roman" w:eastAsia="Times New Roman" w:hAnsi="Times New Roman" w:cs="Times New Roman"/>
                <w:sz w:val="20"/>
                <w:szCs w:val="20"/>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C4F7D6" w14:textId="77777777" w:rsidR="0010546C" w:rsidRPr="0010546C" w:rsidRDefault="0010546C" w:rsidP="0010546C">
            <w:pPr>
              <w:keepNext/>
              <w:shd w:val="clear" w:color="auto" w:fill="FFFFFF"/>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648BC2" w14:textId="77777777" w:rsidR="0010546C" w:rsidRPr="0010546C" w:rsidRDefault="0010546C" w:rsidP="0010546C">
            <w:pPr>
              <w:keepNext/>
              <w:shd w:val="clear" w:color="auto" w:fill="FFFFFF"/>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546C">
              <w:rPr>
                <w:rFonts w:ascii="Times New Roman" w:eastAsia="Times New Roman" w:hAnsi="Times New Roman" w:cs="Times New Roman"/>
                <w:sz w:val="20"/>
                <w:szCs w:val="20"/>
                <w:highlight w:val="white"/>
              </w:rPr>
              <w:t>невідповідностей</w:t>
            </w:r>
            <w:proofErr w:type="spellEnd"/>
            <w:r w:rsidRPr="0010546C">
              <w:rPr>
                <w:rFonts w:ascii="Times New Roman" w:eastAsia="Times New Roman" w:hAnsi="Times New Roman" w:cs="Times New Roman"/>
                <w:sz w:val="20"/>
                <w:szCs w:val="20"/>
                <w:highlight w:val="white"/>
              </w:rPr>
              <w:t xml:space="preserve"> в електронній системі закупівель.</w:t>
            </w:r>
          </w:p>
          <w:p w14:paraId="49526219" w14:textId="77777777" w:rsidR="0010546C" w:rsidRPr="0010546C" w:rsidRDefault="0010546C" w:rsidP="0010546C">
            <w:pPr>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10546C">
              <w:rPr>
                <w:rFonts w:ascii="Times New Roman" w:eastAsia="Times New Roman" w:hAnsi="Times New Roman" w:cs="Times New Roman"/>
                <w:sz w:val="20"/>
                <w:szCs w:val="20"/>
                <w:highlight w:val="white"/>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A4400" w14:textId="77777777" w:rsidR="0010546C" w:rsidRPr="0010546C" w:rsidRDefault="0010546C" w:rsidP="0010546C">
            <w:pPr>
              <w:jc w:val="both"/>
              <w:rPr>
                <w:rFonts w:ascii="Times New Roman" w:eastAsia="Times New Roman" w:hAnsi="Times New Roman" w:cs="Times New Roman"/>
                <w:strike/>
                <w:sz w:val="20"/>
                <w:szCs w:val="20"/>
                <w:highlight w:val="white"/>
              </w:rPr>
            </w:pPr>
            <w:r w:rsidRPr="0010546C">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546C">
              <w:rPr>
                <w:rFonts w:ascii="Times New Roman" w:eastAsia="Times New Roman" w:hAnsi="Times New Roman" w:cs="Times New Roman"/>
                <w:sz w:val="20"/>
                <w:szCs w:val="20"/>
                <w:highlight w:val="white"/>
              </w:rPr>
              <w:t>невідповідностей</w:t>
            </w:r>
            <w:proofErr w:type="spellEnd"/>
            <w:r w:rsidRPr="0010546C">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5FBBEB" w14:textId="77777777" w:rsidR="0010546C" w:rsidRPr="0010546C" w:rsidRDefault="0010546C" w:rsidP="0010546C">
            <w:pPr>
              <w:widowControl w:val="0"/>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546C">
              <w:rPr>
                <w:rFonts w:ascii="Times New Roman" w:eastAsia="Times New Roman" w:hAnsi="Times New Roman" w:cs="Times New Roman"/>
                <w:b/>
                <w:i/>
                <w:sz w:val="20"/>
                <w:szCs w:val="20"/>
              </w:rPr>
              <w:t>протягом 24 годин</w:t>
            </w:r>
            <w:r w:rsidRPr="0010546C">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10546C">
              <w:rPr>
                <w:rFonts w:ascii="Times New Roman" w:eastAsia="Times New Roman" w:hAnsi="Times New Roman" w:cs="Times New Roman"/>
                <w:sz w:val="20"/>
                <w:szCs w:val="20"/>
              </w:rPr>
              <w:t>невідповідностей</w:t>
            </w:r>
            <w:proofErr w:type="spellEnd"/>
            <w:r w:rsidRPr="0010546C">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10546C">
              <w:rPr>
                <w:rFonts w:ascii="Times New Roman" w:eastAsia="Times New Roman" w:hAnsi="Times New Roman" w:cs="Times New Roman"/>
                <w:sz w:val="20"/>
                <w:szCs w:val="20"/>
              </w:rPr>
              <w:t>невиправлення</w:t>
            </w:r>
            <w:proofErr w:type="spellEnd"/>
            <w:r w:rsidRPr="0010546C">
              <w:rPr>
                <w:rFonts w:ascii="Times New Roman" w:eastAsia="Times New Roman" w:hAnsi="Times New Roman" w:cs="Times New Roman"/>
                <w:sz w:val="20"/>
                <w:szCs w:val="20"/>
              </w:rPr>
              <w:t xml:space="preserve"> учасниками вияв</w:t>
            </w:r>
            <w:r w:rsidRPr="0010546C">
              <w:rPr>
                <w:rFonts w:ascii="Times New Roman" w:eastAsia="Times New Roman" w:hAnsi="Times New Roman" w:cs="Times New Roman"/>
                <w:sz w:val="20"/>
                <w:szCs w:val="20"/>
                <w:highlight w:val="white"/>
              </w:rPr>
              <w:t xml:space="preserve">лених </w:t>
            </w:r>
            <w:proofErr w:type="spellStart"/>
            <w:r w:rsidRPr="0010546C">
              <w:rPr>
                <w:rFonts w:ascii="Times New Roman" w:eastAsia="Times New Roman" w:hAnsi="Times New Roman" w:cs="Times New Roman"/>
                <w:sz w:val="20"/>
                <w:szCs w:val="20"/>
                <w:highlight w:val="white"/>
              </w:rPr>
              <w:t>невідповідностей</w:t>
            </w:r>
            <w:proofErr w:type="spellEnd"/>
            <w:r w:rsidRPr="0010546C">
              <w:rPr>
                <w:rFonts w:ascii="Times New Roman" w:eastAsia="Times New Roman" w:hAnsi="Times New Roman" w:cs="Times New Roman"/>
                <w:sz w:val="20"/>
                <w:szCs w:val="20"/>
                <w:highlight w:val="white"/>
              </w:rPr>
              <w:t>.</w:t>
            </w:r>
          </w:p>
          <w:p w14:paraId="52B91364" w14:textId="77777777" w:rsidR="0010546C" w:rsidRPr="0010546C" w:rsidRDefault="0010546C" w:rsidP="0010546C">
            <w:pPr>
              <w:widowControl w:val="0"/>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8A89C0" w14:textId="7D4BA635" w:rsidR="005C730C" w:rsidRPr="0010546C" w:rsidRDefault="0010546C" w:rsidP="0010546C">
            <w:pPr>
              <w:widowControl w:val="0"/>
              <w:jc w:val="both"/>
              <w:rPr>
                <w:rFonts w:ascii="Times New Roman" w:eastAsia="Times New Roman" w:hAnsi="Times New Roman" w:cs="Times New Roman"/>
                <w:sz w:val="20"/>
                <w:szCs w:val="20"/>
                <w:highlight w:val="white"/>
              </w:rPr>
            </w:pPr>
            <w:r w:rsidRPr="0010546C">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730C" w:rsidRPr="005C730C" w14:paraId="02886C26" w14:textId="77777777">
        <w:trPr>
          <w:trHeight w:val="1119"/>
          <w:jc w:val="center"/>
        </w:trPr>
        <w:tc>
          <w:tcPr>
            <w:tcW w:w="704" w:type="dxa"/>
          </w:tcPr>
          <w:p w14:paraId="080E77CA" w14:textId="058F3FBA" w:rsidR="005C730C" w:rsidRPr="005C730C" w:rsidRDefault="005C730C" w:rsidP="005C730C">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lastRenderedPageBreak/>
              <w:t>2</w:t>
            </w:r>
          </w:p>
        </w:tc>
        <w:tc>
          <w:tcPr>
            <w:tcW w:w="2835" w:type="dxa"/>
          </w:tcPr>
          <w:p w14:paraId="2E1629F8" w14:textId="77777777" w:rsidR="005C730C" w:rsidRPr="005C730C" w:rsidRDefault="005C730C" w:rsidP="005C730C">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Інша інформація</w:t>
            </w:r>
          </w:p>
        </w:tc>
        <w:tc>
          <w:tcPr>
            <w:tcW w:w="6090" w:type="dxa"/>
            <w:vAlign w:val="center"/>
          </w:tcPr>
          <w:p w14:paraId="2354E1AB"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0A62170B" w14:textId="77777777" w:rsidR="005C730C" w:rsidRPr="005C730C" w:rsidRDefault="005C730C" w:rsidP="005C730C">
            <w:pPr>
              <w:keepNext/>
              <w:keepLines/>
              <w:jc w:val="both"/>
              <w:rPr>
                <w:rFonts w:ascii="Times New Roman" w:eastAsia="Times New Roman" w:hAnsi="Times New Roman" w:cs="Times New Roman"/>
                <w:sz w:val="20"/>
                <w:szCs w:val="20"/>
                <w:lang w:val="ru-RU"/>
              </w:rPr>
            </w:pPr>
            <w:r w:rsidRPr="005C730C">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5C730C">
              <w:rPr>
                <w:rFonts w:ascii="Times New Roman" w:eastAsia="Times New Roman" w:hAnsi="Times New Roman" w:cs="Times New Roman"/>
                <w:color w:val="000000"/>
                <w:sz w:val="20"/>
                <w:szCs w:val="20"/>
                <w:lang w:val="ru-RU"/>
              </w:rPr>
              <w:t xml:space="preserve"> </w:t>
            </w:r>
            <w:proofErr w:type="spellStart"/>
            <w:r w:rsidRPr="005C730C">
              <w:rPr>
                <w:rFonts w:ascii="Times New Roman" w:eastAsia="Times New Roman" w:hAnsi="Times New Roman" w:cs="Times New Roman"/>
                <w:color w:val="000000"/>
                <w:sz w:val="20"/>
                <w:szCs w:val="20"/>
                <w:lang w:val="ru-RU"/>
              </w:rPr>
              <w:t>документації</w:t>
            </w:r>
            <w:proofErr w:type="spellEnd"/>
            <w:r w:rsidRPr="005C730C">
              <w:rPr>
                <w:rFonts w:ascii="Times New Roman" w:eastAsia="Times New Roman" w:hAnsi="Times New Roman" w:cs="Times New Roman"/>
                <w:color w:val="000000"/>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730C">
              <w:rPr>
                <w:rFonts w:ascii="Times New Roman" w:eastAsia="Times New Roman" w:hAnsi="Times New Roman" w:cs="Times New Roman"/>
                <w:color w:val="000000"/>
                <w:sz w:val="20"/>
                <w:szCs w:val="20"/>
              </w:rPr>
              <w:t>означатиме</w:t>
            </w:r>
            <w:proofErr w:type="spellEnd"/>
            <w:r w:rsidRPr="005C730C">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5C730C" w:rsidRPr="005C730C" w:rsidRDefault="005C730C" w:rsidP="005C730C">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b/>
                <w:i/>
                <w:color w:val="000000"/>
                <w:sz w:val="20"/>
                <w:szCs w:val="20"/>
                <w:u w:val="single"/>
              </w:rPr>
              <w:t>Інші умови тендерної документації:</w:t>
            </w:r>
          </w:p>
          <w:p w14:paraId="5FF4927E" w14:textId="77777777" w:rsidR="005C730C" w:rsidRPr="005C730C" w:rsidRDefault="005C730C" w:rsidP="005C730C">
            <w:pPr>
              <w:keepNext/>
              <w:keepLines/>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C730C">
              <w:rPr>
                <w:rFonts w:ascii="Times New Roman" w:eastAsia="Times New Roman" w:hAnsi="Times New Roman" w:cs="Times New Roman"/>
                <w:color w:val="000000"/>
                <w:sz w:val="20"/>
                <w:szCs w:val="20"/>
              </w:rPr>
              <w:t>ії</w:t>
            </w:r>
            <w:proofErr w:type="spellEnd"/>
            <w:r w:rsidRPr="005C730C">
              <w:rPr>
                <w:rFonts w:ascii="Times New Roman" w:eastAsia="Times New Roman" w:hAnsi="Times New Roman" w:cs="Times New Roman"/>
                <w:color w:val="000000"/>
                <w:sz w:val="20"/>
                <w:szCs w:val="20"/>
              </w:rPr>
              <w:t xml:space="preserve"> роз'яснення/</w:t>
            </w:r>
            <w:proofErr w:type="spellStart"/>
            <w:r w:rsidRPr="005C730C">
              <w:rPr>
                <w:rFonts w:ascii="Times New Roman" w:eastAsia="Times New Roman" w:hAnsi="Times New Roman" w:cs="Times New Roman"/>
                <w:color w:val="000000"/>
                <w:sz w:val="20"/>
                <w:szCs w:val="20"/>
              </w:rPr>
              <w:t>нь</w:t>
            </w:r>
            <w:proofErr w:type="spellEnd"/>
            <w:r w:rsidRPr="005C730C">
              <w:rPr>
                <w:rFonts w:ascii="Times New Roman" w:eastAsia="Times New Roman" w:hAnsi="Times New Roman" w:cs="Times New Roman"/>
                <w:color w:val="000000"/>
                <w:sz w:val="20"/>
                <w:szCs w:val="20"/>
              </w:rPr>
              <w:t xml:space="preserve"> державних органів.</w:t>
            </w:r>
          </w:p>
          <w:p w14:paraId="027FBB2E"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 xml:space="preserve">5.  Учасники торгів нерезиденти для виконання вимог щодо подання документів, передбачених </w:t>
            </w:r>
            <w:r w:rsidRPr="005C730C">
              <w:rPr>
                <w:rFonts w:ascii="Times New Roman" w:eastAsia="Times New Roman" w:hAnsi="Times New Roman" w:cs="Times New Roman"/>
                <w:b/>
                <w:i/>
                <w:color w:val="000000"/>
                <w:sz w:val="20"/>
                <w:szCs w:val="20"/>
              </w:rPr>
              <w:t>Додатком  1</w:t>
            </w:r>
            <w:r w:rsidRPr="005C730C">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3">
              <w:r w:rsidRPr="005C730C">
                <w:rPr>
                  <w:rFonts w:ascii="Times New Roman" w:eastAsia="Times New Roman" w:hAnsi="Times New Roman" w:cs="Times New Roman"/>
                  <w:color w:val="000000"/>
                  <w:sz w:val="20"/>
                  <w:szCs w:val="20"/>
                </w:rPr>
                <w:t>Законом України</w:t>
              </w:r>
            </w:hyperlink>
            <w:r w:rsidRPr="005C730C">
              <w:rPr>
                <w:rFonts w:ascii="Times New Roman" w:eastAsia="Times New Roman" w:hAnsi="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5C730C">
              <w:rPr>
                <w:rFonts w:ascii="Times New Roman" w:eastAsia="Times New Roman" w:hAnsi="Times New Roman" w:cs="Times New Roman"/>
                <w:color w:val="000000"/>
                <w:sz w:val="20"/>
                <w:szCs w:val="20"/>
              </w:rPr>
              <w:lastRenderedPageBreak/>
              <w:t>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8. Документи, видані державними органами, повинні відповідати вимогам нормативних актів, відповідно до яких такі документи видані.</w:t>
            </w:r>
          </w:p>
          <w:p w14:paraId="60F15C82" w14:textId="77777777" w:rsidR="005C730C" w:rsidRPr="005C730C" w:rsidRDefault="005C730C" w:rsidP="005C730C">
            <w:pP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 xml:space="preserve">9. Учасник, який подав тендерну пропозицію вважається таким, що згодний з проектом договору, викладеним в </w:t>
            </w:r>
            <w:r w:rsidRPr="005C730C">
              <w:rPr>
                <w:rFonts w:ascii="Times New Roman" w:eastAsia="Times New Roman" w:hAnsi="Times New Roman" w:cs="Times New Roman"/>
                <w:b/>
                <w:i/>
                <w:color w:val="000000"/>
                <w:sz w:val="20"/>
                <w:szCs w:val="20"/>
              </w:rPr>
              <w:t>Додатку 2</w:t>
            </w:r>
            <w:r w:rsidRPr="005C730C">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C730C">
              <w:rPr>
                <w:rFonts w:ascii="Times New Roman" w:eastAsia="Times New Roman" w:hAnsi="Times New Roman" w:cs="Times New Roman"/>
                <w:b/>
                <w:i/>
                <w:color w:val="000000"/>
                <w:sz w:val="20"/>
                <w:szCs w:val="20"/>
              </w:rPr>
              <w:t>в п. 4 Розділу 3</w:t>
            </w:r>
            <w:r w:rsidRPr="005C730C">
              <w:rPr>
                <w:rFonts w:ascii="Times New Roman" w:eastAsia="Times New Roman" w:hAnsi="Times New Roman" w:cs="Times New Roman"/>
                <w:color w:val="000000"/>
                <w:sz w:val="20"/>
                <w:szCs w:val="20"/>
              </w:rPr>
              <w:t xml:space="preserve"> до цієї тендерної документації.</w:t>
            </w:r>
          </w:p>
          <w:p w14:paraId="4A877EC6" w14:textId="77777777" w:rsidR="005C730C" w:rsidRPr="005C730C" w:rsidRDefault="005C730C" w:rsidP="005C730C">
            <w:pPr>
              <w:widowControl w:val="0"/>
              <w:pBdr>
                <w:top w:val="nil"/>
                <w:left w:val="nil"/>
                <w:bottom w:val="nil"/>
                <w:right w:val="nil"/>
                <w:between w:val="nil"/>
              </w:pBdr>
              <w:jc w:val="both"/>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 xml:space="preserve">10. </w:t>
            </w:r>
            <w:r w:rsidRPr="005C730C">
              <w:rPr>
                <w:rFonts w:ascii="Times New Roman" w:eastAsia="Times New Roman" w:hAnsi="Times New Roman" w:cs="Times New Roman"/>
                <w:sz w:val="20"/>
                <w:szCs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5C730C" w:rsidRPr="005C730C" w:rsidRDefault="005C730C" w:rsidP="005C730C">
            <w:pPr>
              <w:widowControl w:val="0"/>
              <w:pBdr>
                <w:top w:val="nil"/>
                <w:left w:val="nil"/>
                <w:bottom w:val="nil"/>
                <w:right w:val="nil"/>
                <w:between w:val="nil"/>
              </w:pBdr>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 xml:space="preserve">—   </w:t>
            </w:r>
            <w:r w:rsidRPr="005C730C">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5C730C" w:rsidRPr="005C730C" w:rsidRDefault="005C730C" w:rsidP="005C730C">
            <w:pPr>
              <w:widowControl w:val="0"/>
              <w:pBdr>
                <w:top w:val="nil"/>
                <w:left w:val="nil"/>
                <w:bottom w:val="nil"/>
                <w:right w:val="nil"/>
                <w:between w:val="nil"/>
              </w:pBdr>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 xml:space="preserve">—   </w:t>
            </w:r>
            <w:r w:rsidRPr="005C730C">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5C730C" w:rsidRPr="005C730C" w:rsidRDefault="005C730C" w:rsidP="005C730C">
            <w:pPr>
              <w:widowControl w:val="0"/>
              <w:pBdr>
                <w:top w:val="nil"/>
                <w:left w:val="nil"/>
                <w:bottom w:val="nil"/>
                <w:right w:val="nil"/>
                <w:between w:val="nil"/>
              </w:pBdr>
              <w:jc w:val="both"/>
              <w:rPr>
                <w:rFonts w:ascii="Times New Roman" w:eastAsia="Times New Roman" w:hAnsi="Times New Roman" w:cs="Times New Roman"/>
                <w:i/>
                <w:sz w:val="20"/>
                <w:szCs w:val="20"/>
              </w:rPr>
            </w:pPr>
            <w:r w:rsidRPr="005C730C">
              <w:rPr>
                <w:rFonts w:ascii="Times New Roman" w:eastAsia="Times New Roman" w:hAnsi="Times New Roman" w:cs="Times New Roman"/>
                <w:sz w:val="20"/>
                <w:szCs w:val="20"/>
              </w:rPr>
              <w:t xml:space="preserve">—   </w:t>
            </w:r>
            <w:r w:rsidRPr="005C730C">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5C730C" w:rsidRPr="005C730C" w:rsidRDefault="005C730C" w:rsidP="005C730C">
            <w:pPr>
              <w:widowControl w:val="0"/>
              <w:jc w:val="both"/>
              <w:rPr>
                <w:rFonts w:ascii="Times New Roman" w:eastAsia="Times New Roman" w:hAnsi="Times New Roman" w:cs="Times New Roman"/>
                <w:color w:val="00B050"/>
                <w:sz w:val="20"/>
                <w:szCs w:val="20"/>
              </w:rPr>
            </w:pPr>
            <w:r w:rsidRPr="005C730C">
              <w:rPr>
                <w:rFonts w:ascii="Times New Roman" w:eastAsia="Times New Roman" w:hAnsi="Times New Roman" w:cs="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C730C">
              <w:rPr>
                <w:rFonts w:ascii="Times New Roman" w:eastAsia="Times New Roman" w:hAnsi="Times New Roman" w:cs="Times New Roman"/>
                <w:sz w:val="20"/>
                <w:szCs w:val="20"/>
              </w:rPr>
              <w:t>бенефіціарним</w:t>
            </w:r>
            <w:proofErr w:type="spellEnd"/>
            <w:r w:rsidRPr="005C730C">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5C730C">
              <w:rPr>
                <w:rFonts w:ascii="Times New Roman" w:eastAsia="Times New Roman" w:hAnsi="Times New Roman" w:cs="Times New Roman"/>
                <w:color w:val="00B050"/>
                <w:sz w:val="20"/>
                <w:szCs w:val="20"/>
              </w:rPr>
              <w:t xml:space="preserve"> </w:t>
            </w:r>
          </w:p>
          <w:p w14:paraId="4DCE6869" w14:textId="27257980" w:rsidR="005C730C" w:rsidRPr="005C730C" w:rsidRDefault="005C730C" w:rsidP="005C730C">
            <w:pPr>
              <w:jc w:val="both"/>
              <w:rPr>
                <w:rFonts w:ascii="Times New Roman" w:eastAsia="Times New Roman" w:hAnsi="Times New Roman" w:cs="Times New Roman"/>
                <w:b/>
                <w:color w:val="000000"/>
                <w:sz w:val="20"/>
                <w:szCs w:val="20"/>
              </w:rPr>
            </w:pPr>
            <w:r w:rsidRPr="005C730C">
              <w:rPr>
                <w:rFonts w:ascii="Times New Roman" w:eastAsia="Times New Roman" w:hAnsi="Times New Roman" w:cs="Times New Roman"/>
                <w:color w:val="00B050"/>
                <w:sz w:val="20"/>
                <w:szCs w:val="20"/>
              </w:rPr>
              <w:t xml:space="preserve"> </w:t>
            </w:r>
            <w:r w:rsidRPr="005C730C">
              <w:rPr>
                <w:rFonts w:ascii="Times New Roman" w:eastAsia="Times New Roman" w:hAnsi="Times New Roman" w:cs="Times New Roman"/>
                <w:sz w:val="20"/>
                <w:szCs w:val="20"/>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B5366" w:rsidRPr="005C730C" w14:paraId="6677EA23" w14:textId="77777777">
        <w:trPr>
          <w:trHeight w:val="1119"/>
          <w:jc w:val="center"/>
        </w:trPr>
        <w:tc>
          <w:tcPr>
            <w:tcW w:w="704" w:type="dxa"/>
          </w:tcPr>
          <w:p w14:paraId="46A9A5C7"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lastRenderedPageBreak/>
              <w:t>3</w:t>
            </w:r>
          </w:p>
        </w:tc>
        <w:tc>
          <w:tcPr>
            <w:tcW w:w="2835" w:type="dxa"/>
          </w:tcPr>
          <w:p w14:paraId="75499111" w14:textId="77777777" w:rsidR="00DB5366" w:rsidRPr="005C730C" w:rsidRDefault="00DB5366" w:rsidP="00DB5366">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Відхилення тендерних пропозицій</w:t>
            </w:r>
          </w:p>
        </w:tc>
        <w:tc>
          <w:tcPr>
            <w:tcW w:w="6090" w:type="dxa"/>
            <w:vAlign w:val="center"/>
          </w:tcPr>
          <w:p w14:paraId="1D065D2E" w14:textId="77777777" w:rsidR="00DB5366" w:rsidRPr="00DB5366" w:rsidRDefault="00DB5366" w:rsidP="00DB5366">
            <w:pPr>
              <w:jc w:val="both"/>
              <w:rPr>
                <w:rFonts w:ascii="Times New Roman" w:eastAsia="Times New Roman" w:hAnsi="Times New Roman" w:cs="Times New Roman"/>
                <w:b/>
                <w:i/>
                <w:sz w:val="20"/>
                <w:szCs w:val="20"/>
                <w:highlight w:val="white"/>
              </w:rPr>
            </w:pPr>
            <w:r w:rsidRPr="00DB5366">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18317904"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1) учасник процедури закупівлі:</w:t>
            </w:r>
          </w:p>
          <w:p w14:paraId="3CFC56FC"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37A1D4CB"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6D4204"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388A7E3A"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5366">
              <w:rPr>
                <w:rFonts w:ascii="Times New Roman" w:eastAsia="Times New Roman" w:hAnsi="Times New Roman" w:cs="Times New Roman"/>
                <w:sz w:val="20"/>
                <w:szCs w:val="20"/>
                <w:highlight w:val="white"/>
              </w:rPr>
              <w:t>невідповідностей</w:t>
            </w:r>
            <w:proofErr w:type="spellEnd"/>
            <w:r w:rsidRPr="00DB5366">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B5366">
              <w:rPr>
                <w:rFonts w:ascii="Times New Roman" w:eastAsia="Times New Roman" w:hAnsi="Times New Roman" w:cs="Times New Roman"/>
                <w:sz w:val="20"/>
                <w:szCs w:val="20"/>
                <w:highlight w:val="white"/>
              </w:rPr>
              <w:t>невідповідностей</w:t>
            </w:r>
            <w:proofErr w:type="spellEnd"/>
            <w:r w:rsidRPr="00DB5366">
              <w:rPr>
                <w:rFonts w:ascii="Times New Roman" w:eastAsia="Times New Roman" w:hAnsi="Times New Roman" w:cs="Times New Roman"/>
                <w:sz w:val="20"/>
                <w:szCs w:val="20"/>
                <w:highlight w:val="white"/>
              </w:rPr>
              <w:t>;</w:t>
            </w:r>
          </w:p>
          <w:p w14:paraId="34194AB1"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53370D"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73C3E5"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5366">
              <w:rPr>
                <w:rFonts w:ascii="Times New Roman" w:eastAsia="Times New Roman" w:hAnsi="Times New Roman" w:cs="Times New Roman"/>
                <w:sz w:val="20"/>
                <w:szCs w:val="20"/>
                <w:highlight w:val="white"/>
              </w:rPr>
              <w:t>бенефіціарним</w:t>
            </w:r>
            <w:proofErr w:type="spellEnd"/>
            <w:r w:rsidRPr="00DB5366">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2ED753"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2) тендерна пропозиція:</w:t>
            </w:r>
          </w:p>
          <w:p w14:paraId="1C07484C"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DB5366">
                <w:rPr>
                  <w:rFonts w:ascii="Times New Roman" w:eastAsia="Times New Roman" w:hAnsi="Times New Roman" w:cs="Times New Roman"/>
                  <w:sz w:val="20"/>
                  <w:szCs w:val="20"/>
                  <w:highlight w:val="white"/>
                </w:rPr>
                <w:t>пункту 4</w:t>
              </w:r>
            </w:hyperlink>
            <w:r w:rsidRPr="00DB5366">
              <w:rPr>
                <w:rFonts w:ascii="Times New Roman" w:eastAsia="Times New Roman" w:hAnsi="Times New Roman" w:cs="Times New Roman"/>
                <w:sz w:val="20"/>
                <w:szCs w:val="20"/>
                <w:highlight w:val="white"/>
              </w:rPr>
              <w:t>3 цих особливостей;</w:t>
            </w:r>
          </w:p>
          <w:p w14:paraId="5E6D477A"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є такою, строк дії якої закінчився;</w:t>
            </w:r>
          </w:p>
          <w:p w14:paraId="215BF22F"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66A6E6"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001DBDBE"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3) переможець процедури закупівлі:</w:t>
            </w:r>
          </w:p>
          <w:p w14:paraId="1004E2FD"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684C9E6"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42310F"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960FAD2" w14:textId="77777777" w:rsidR="00DB5366" w:rsidRPr="00DB5366" w:rsidRDefault="00DB5366" w:rsidP="00DB5366">
            <w:pPr>
              <w:shd w:val="clear" w:color="auto" w:fill="FFFFFF"/>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883131E" w14:textId="77777777" w:rsidR="00DB5366" w:rsidRPr="00DB5366" w:rsidRDefault="00DB5366" w:rsidP="00DB5366">
            <w:pPr>
              <w:shd w:val="clear" w:color="auto" w:fill="FFFFFF"/>
              <w:ind w:firstLine="567"/>
              <w:jc w:val="both"/>
              <w:rPr>
                <w:rFonts w:ascii="Times New Roman" w:eastAsia="Times New Roman" w:hAnsi="Times New Roman" w:cs="Times New Roman"/>
                <w:b/>
                <w:i/>
                <w:sz w:val="20"/>
                <w:szCs w:val="20"/>
                <w:highlight w:val="white"/>
              </w:rPr>
            </w:pPr>
            <w:r w:rsidRPr="00DB5366">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37815505" w14:textId="77777777" w:rsidR="00DB5366" w:rsidRPr="00DB5366" w:rsidRDefault="00DB5366" w:rsidP="00DB5366">
            <w:pPr>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A7629A" w14:textId="77777777" w:rsidR="00DB5366" w:rsidRPr="00DB5366" w:rsidRDefault="00DB5366" w:rsidP="00DB5366">
            <w:pPr>
              <w:ind w:firstLine="567"/>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7E9A37" w14:textId="77777777" w:rsidR="00DB5366" w:rsidRPr="00DB5366" w:rsidRDefault="00DB5366" w:rsidP="00DB5366">
            <w:pPr>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48B7C" w14:textId="72EF1BF3" w:rsidR="00DB5366" w:rsidRPr="00DB5366" w:rsidRDefault="00DB5366" w:rsidP="00DB5366">
            <w:pPr>
              <w:jc w:val="both"/>
              <w:rPr>
                <w:rFonts w:ascii="Times New Roman" w:hAnsi="Times New Roman"/>
                <w:color w:val="000000"/>
                <w:sz w:val="20"/>
                <w:szCs w:val="20"/>
              </w:rPr>
            </w:pPr>
            <w:r w:rsidRPr="00DB5366">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5366" w:rsidRPr="005C730C" w14:paraId="363B3C92" w14:textId="77777777">
        <w:trPr>
          <w:trHeight w:val="472"/>
          <w:jc w:val="center"/>
        </w:trPr>
        <w:tc>
          <w:tcPr>
            <w:tcW w:w="9629" w:type="dxa"/>
            <w:gridSpan w:val="3"/>
            <w:vAlign w:val="center"/>
          </w:tcPr>
          <w:p w14:paraId="215E359B"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b/>
                <w:i/>
                <w:color w:val="000000"/>
                <w:sz w:val="20"/>
                <w:szCs w:val="20"/>
              </w:rPr>
              <w:lastRenderedPageBreak/>
              <w:t>Розділ 6. Результати торгів та укладання договору про закупівлю</w:t>
            </w:r>
          </w:p>
        </w:tc>
      </w:tr>
      <w:tr w:rsidR="00DB5366" w:rsidRPr="005C730C" w14:paraId="6E32E2DE" w14:textId="77777777">
        <w:trPr>
          <w:trHeight w:val="1119"/>
          <w:jc w:val="center"/>
        </w:trPr>
        <w:tc>
          <w:tcPr>
            <w:tcW w:w="704" w:type="dxa"/>
          </w:tcPr>
          <w:p w14:paraId="198F8EE6"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1</w:t>
            </w:r>
          </w:p>
        </w:tc>
        <w:tc>
          <w:tcPr>
            <w:tcW w:w="2835" w:type="dxa"/>
          </w:tcPr>
          <w:p w14:paraId="3369C993" w14:textId="77777777" w:rsidR="00DB5366" w:rsidRPr="005C730C" w:rsidRDefault="00DB5366" w:rsidP="00DB5366">
            <w:pPr>
              <w:rPr>
                <w:rFonts w:ascii="Times New Roman" w:eastAsia="Times New Roman" w:hAnsi="Times New Roman" w:cs="Times New Roman"/>
                <w:b/>
                <w:sz w:val="20"/>
                <w:szCs w:val="20"/>
              </w:rPr>
            </w:pPr>
            <w:r w:rsidRPr="005C730C">
              <w:rPr>
                <w:rFonts w:ascii="Times New Roman" w:eastAsia="Times New Roman" w:hAnsi="Times New Roman" w:cs="Times New Roman"/>
                <w:b/>
                <w:sz w:val="20"/>
                <w:szCs w:val="20"/>
              </w:rPr>
              <w:t>Відміна тендеру чи визнання тендеру таким, що не відбувся</w:t>
            </w:r>
          </w:p>
        </w:tc>
        <w:tc>
          <w:tcPr>
            <w:tcW w:w="6090" w:type="dxa"/>
            <w:vAlign w:val="center"/>
          </w:tcPr>
          <w:p w14:paraId="45DE91F8" w14:textId="77777777" w:rsidR="00DB5366" w:rsidRPr="00DB5366" w:rsidRDefault="00DB5366" w:rsidP="00DB5366">
            <w:pPr>
              <w:widowControl w:val="0"/>
              <w:jc w:val="both"/>
              <w:rPr>
                <w:rFonts w:ascii="Times New Roman" w:eastAsia="Times New Roman" w:hAnsi="Times New Roman" w:cs="Times New Roman"/>
                <w:b/>
                <w:i/>
                <w:sz w:val="20"/>
                <w:szCs w:val="20"/>
              </w:rPr>
            </w:pPr>
            <w:r w:rsidRPr="00DB5366">
              <w:rPr>
                <w:rFonts w:ascii="Times New Roman" w:eastAsia="Times New Roman" w:hAnsi="Times New Roman" w:cs="Times New Roman"/>
                <w:b/>
                <w:i/>
                <w:sz w:val="20"/>
                <w:szCs w:val="20"/>
              </w:rPr>
              <w:t>Замовник відміняє відкриті торги у разі:</w:t>
            </w:r>
          </w:p>
          <w:p w14:paraId="06929F8E"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1) відсутності подальшої потреби в закупівлі товарів, робіт чи послуг;</w:t>
            </w:r>
          </w:p>
          <w:p w14:paraId="41FFB080"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22F4E5"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1D19B93B"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7EE3BD35"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 xml:space="preserve">У разі відміни відкритих торгів замовник </w:t>
            </w:r>
            <w:r w:rsidRPr="00DB5366">
              <w:rPr>
                <w:rFonts w:ascii="Times New Roman" w:eastAsia="Times New Roman" w:hAnsi="Times New Roman" w:cs="Times New Roman"/>
                <w:b/>
                <w:i/>
                <w:sz w:val="20"/>
                <w:szCs w:val="20"/>
              </w:rPr>
              <w:t>протягом одного робочого дня</w:t>
            </w:r>
            <w:r w:rsidRPr="00DB5366">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01DEA3FA" w14:textId="77777777" w:rsidR="00DB5366" w:rsidRPr="00DB5366" w:rsidRDefault="00DB5366" w:rsidP="00DB5366">
            <w:pPr>
              <w:widowControl w:val="0"/>
              <w:jc w:val="both"/>
              <w:rPr>
                <w:rFonts w:ascii="Times New Roman" w:eastAsia="Times New Roman" w:hAnsi="Times New Roman" w:cs="Times New Roman"/>
                <w:b/>
                <w:i/>
                <w:sz w:val="20"/>
                <w:szCs w:val="20"/>
              </w:rPr>
            </w:pPr>
            <w:r w:rsidRPr="00DB5366">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55455BE6"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B5366">
              <w:rPr>
                <w:rFonts w:ascii="Times New Roman" w:eastAsia="Times New Roman" w:hAnsi="Times New Roman" w:cs="Times New Roman"/>
                <w:sz w:val="20"/>
                <w:szCs w:val="20"/>
                <w:highlight w:val="white"/>
              </w:rPr>
              <w:t>цими особливостями</w:t>
            </w:r>
            <w:r w:rsidRPr="00DB5366">
              <w:rPr>
                <w:rFonts w:ascii="Times New Roman" w:eastAsia="Times New Roman" w:hAnsi="Times New Roman" w:cs="Times New Roman"/>
                <w:sz w:val="20"/>
                <w:szCs w:val="20"/>
              </w:rPr>
              <w:t>;</w:t>
            </w:r>
          </w:p>
          <w:p w14:paraId="60E37B98"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2) не</w:t>
            </w:r>
            <w:r w:rsidRPr="00DB5366">
              <w:rPr>
                <w:rFonts w:ascii="Times New Roman" w:eastAsia="Times New Roman" w:hAnsi="Times New Roman" w:cs="Times New Roman"/>
                <w:sz w:val="20"/>
                <w:szCs w:val="20"/>
                <w:highlight w:val="white"/>
              </w:rPr>
              <w:t>подання жодної тендерної пропозиції для участі</w:t>
            </w:r>
            <w:r w:rsidRPr="00DB5366">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DB5366">
              <w:rPr>
                <w:rFonts w:ascii="Times New Roman" w:eastAsia="Times New Roman" w:hAnsi="Times New Roman" w:cs="Times New Roman"/>
                <w:sz w:val="20"/>
                <w:szCs w:val="20"/>
                <w:highlight w:val="white"/>
              </w:rPr>
              <w:t>цими особливостями</w:t>
            </w:r>
            <w:r w:rsidRPr="00DB5366">
              <w:rPr>
                <w:rFonts w:ascii="Times New Roman" w:eastAsia="Times New Roman" w:hAnsi="Times New Roman" w:cs="Times New Roman"/>
                <w:sz w:val="20"/>
                <w:szCs w:val="20"/>
              </w:rPr>
              <w:t>.</w:t>
            </w:r>
          </w:p>
          <w:p w14:paraId="12095C6D"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2B6BC9" w14:textId="77777777" w:rsidR="00DB5366" w:rsidRPr="00DB5366" w:rsidRDefault="00DB5366" w:rsidP="00DB5366">
            <w:pPr>
              <w:widowControl w:val="0"/>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Відкриті торги можуть бути відмінені частково (за лотом).</w:t>
            </w:r>
          </w:p>
          <w:p w14:paraId="149333B2" w14:textId="78D2BB9C" w:rsidR="00DB5366" w:rsidRPr="00DB5366" w:rsidRDefault="00DB5366" w:rsidP="00DB5366">
            <w:pPr>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B5366">
              <w:rPr>
                <w:rFonts w:ascii="Times New Roman" w:eastAsia="Times New Roman" w:hAnsi="Times New Roman" w:cs="Times New Roman"/>
                <w:color w:val="4A86E8"/>
                <w:sz w:val="20"/>
                <w:szCs w:val="20"/>
              </w:rPr>
              <w:t>.</w:t>
            </w:r>
          </w:p>
        </w:tc>
      </w:tr>
      <w:tr w:rsidR="00DB5366" w:rsidRPr="005C730C" w14:paraId="2F4EE954" w14:textId="77777777">
        <w:trPr>
          <w:trHeight w:val="1119"/>
          <w:jc w:val="center"/>
        </w:trPr>
        <w:tc>
          <w:tcPr>
            <w:tcW w:w="704" w:type="dxa"/>
          </w:tcPr>
          <w:p w14:paraId="3136491F"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lastRenderedPageBreak/>
              <w:t>2</w:t>
            </w:r>
          </w:p>
        </w:tc>
        <w:tc>
          <w:tcPr>
            <w:tcW w:w="2835" w:type="dxa"/>
          </w:tcPr>
          <w:p w14:paraId="0AA00873" w14:textId="77777777" w:rsidR="00DB5366" w:rsidRPr="005C730C" w:rsidRDefault="00DB5366" w:rsidP="00DB5366">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Строк укладання договору</w:t>
            </w:r>
          </w:p>
        </w:tc>
        <w:tc>
          <w:tcPr>
            <w:tcW w:w="6090" w:type="dxa"/>
            <w:vAlign w:val="center"/>
          </w:tcPr>
          <w:p w14:paraId="4D756272" w14:textId="77777777" w:rsidR="00DB5366" w:rsidRPr="00DB5366" w:rsidRDefault="00DB5366" w:rsidP="00DB5366">
            <w:pPr>
              <w:widowControl w:val="0"/>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5366">
              <w:rPr>
                <w:rFonts w:ascii="Times New Roman" w:eastAsia="Times New Roman" w:hAnsi="Times New Roman" w:cs="Times New Roman"/>
                <w:b/>
                <w:i/>
                <w:sz w:val="20"/>
                <w:szCs w:val="20"/>
                <w:highlight w:val="white"/>
              </w:rPr>
              <w:t>не пізніше ніж через 15 днів</w:t>
            </w:r>
            <w:r w:rsidRPr="00DB5366">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5366">
              <w:rPr>
                <w:rFonts w:ascii="Times New Roman" w:eastAsia="Times New Roman" w:hAnsi="Times New Roman" w:cs="Times New Roman"/>
                <w:b/>
                <w:i/>
                <w:sz w:val="20"/>
                <w:szCs w:val="20"/>
                <w:highlight w:val="white"/>
              </w:rPr>
              <w:t>може бути продовжений до 60 днів</w:t>
            </w:r>
            <w:r w:rsidRPr="00DB5366">
              <w:rPr>
                <w:rFonts w:ascii="Times New Roman" w:eastAsia="Times New Roman" w:hAnsi="Times New Roman" w:cs="Times New Roman"/>
                <w:sz w:val="20"/>
                <w:szCs w:val="20"/>
                <w:highlight w:val="white"/>
              </w:rPr>
              <w:t xml:space="preserve">. </w:t>
            </w:r>
          </w:p>
          <w:p w14:paraId="2B4E9F22" w14:textId="77777777" w:rsidR="00DB5366" w:rsidRPr="00DB5366" w:rsidRDefault="00DB5366" w:rsidP="00DB5366">
            <w:pPr>
              <w:widowControl w:val="0"/>
              <w:jc w:val="both"/>
              <w:rPr>
                <w:rFonts w:ascii="Times New Roman" w:eastAsia="Times New Roman" w:hAnsi="Times New Roman" w:cs="Times New Roman"/>
                <w:sz w:val="20"/>
                <w:szCs w:val="20"/>
                <w:highlight w:val="white"/>
              </w:rPr>
            </w:pPr>
            <w:r w:rsidRPr="00DB5366">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9CBDE" w14:textId="023BAE87" w:rsidR="00DB5366" w:rsidRPr="00DB5366" w:rsidRDefault="00DB5366" w:rsidP="00DB5366">
            <w:pPr>
              <w:jc w:val="both"/>
              <w:rPr>
                <w:rFonts w:ascii="Times New Roman" w:eastAsia="Times New Roman" w:hAnsi="Times New Roman" w:cs="Times New Roman"/>
                <w:sz w:val="20"/>
                <w:szCs w:val="20"/>
              </w:rPr>
            </w:pPr>
            <w:r w:rsidRPr="00DB5366">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B5366">
              <w:rPr>
                <w:rFonts w:ascii="Times New Roman" w:eastAsia="Times New Roman" w:hAnsi="Times New Roman" w:cs="Times New Roman"/>
                <w:b/>
                <w:i/>
                <w:sz w:val="20"/>
                <w:szCs w:val="20"/>
                <w:highlight w:val="white"/>
              </w:rPr>
              <w:t>не може бути укладено раніше ніж через п’ять днів</w:t>
            </w:r>
            <w:r w:rsidRPr="00DB5366">
              <w:rPr>
                <w:rFonts w:ascii="Times New Roman" w:eastAsia="Times New Roman" w:hAnsi="Times New Roman" w:cs="Times New Roman"/>
                <w:i/>
                <w:sz w:val="20"/>
                <w:szCs w:val="20"/>
                <w:highlight w:val="white"/>
              </w:rPr>
              <w:t xml:space="preserve"> </w:t>
            </w:r>
            <w:r w:rsidRPr="00DB5366">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DB5366" w:rsidRPr="005C730C" w14:paraId="416E256B" w14:textId="77777777">
        <w:trPr>
          <w:trHeight w:val="1119"/>
          <w:jc w:val="center"/>
        </w:trPr>
        <w:tc>
          <w:tcPr>
            <w:tcW w:w="704" w:type="dxa"/>
          </w:tcPr>
          <w:p w14:paraId="015A01A7"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3</w:t>
            </w:r>
          </w:p>
        </w:tc>
        <w:tc>
          <w:tcPr>
            <w:tcW w:w="2835" w:type="dxa"/>
          </w:tcPr>
          <w:p w14:paraId="74FE17BD" w14:textId="77777777" w:rsidR="00DB5366" w:rsidRPr="005C730C" w:rsidRDefault="00DB5366" w:rsidP="00DB5366">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Проект договору про закупівлю</w:t>
            </w:r>
          </w:p>
        </w:tc>
        <w:tc>
          <w:tcPr>
            <w:tcW w:w="6090" w:type="dxa"/>
            <w:vAlign w:val="center"/>
          </w:tcPr>
          <w:p w14:paraId="52E1B714" w14:textId="77777777" w:rsidR="00DB5366" w:rsidRPr="005C730C" w:rsidRDefault="00DB5366" w:rsidP="00DB5366">
            <w:pPr>
              <w:keepNext/>
              <w:keepLines/>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 xml:space="preserve">Проект Договору про закупівлю викладено в </w:t>
            </w:r>
            <w:r w:rsidRPr="005C730C">
              <w:rPr>
                <w:rFonts w:ascii="Times New Roman" w:eastAsia="Times New Roman" w:hAnsi="Times New Roman" w:cs="Times New Roman"/>
                <w:b/>
                <w:i/>
                <w:color w:val="000000"/>
                <w:sz w:val="20"/>
                <w:szCs w:val="20"/>
              </w:rPr>
              <w:t>Додатку 2</w:t>
            </w:r>
            <w:r w:rsidRPr="005C730C">
              <w:rPr>
                <w:rFonts w:ascii="Times New Roman" w:eastAsia="Times New Roman" w:hAnsi="Times New Roman" w:cs="Times New Roman"/>
                <w:color w:val="000000"/>
                <w:sz w:val="20"/>
                <w:szCs w:val="20"/>
              </w:rPr>
              <w:t xml:space="preserve"> до цієї тендерної документації.</w:t>
            </w:r>
          </w:p>
          <w:p w14:paraId="38396497" w14:textId="77777777" w:rsidR="00DB5366" w:rsidRPr="005C730C" w:rsidRDefault="00DB5366" w:rsidP="00DB5366">
            <w:pPr>
              <w:keepNext/>
              <w:keepLines/>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DB5366" w:rsidRPr="005C730C" w:rsidRDefault="00DB5366" w:rsidP="00DB5366">
            <w:pPr>
              <w:jc w:val="both"/>
              <w:rPr>
                <w:rFonts w:ascii="Times New Roman" w:eastAsia="Times New Roman" w:hAnsi="Times New Roman" w:cs="Times New Roman"/>
                <w:sz w:val="20"/>
                <w:szCs w:val="20"/>
              </w:rPr>
            </w:pPr>
            <w:r w:rsidRPr="005C730C">
              <w:rPr>
                <w:rFonts w:ascii="Times New Roman" w:eastAsia="Times New Roman" w:hAnsi="Times New Roman" w:cs="Times New Roman"/>
                <w:sz w:val="20"/>
                <w:szCs w:val="20"/>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5C730C">
              <w:rPr>
                <w:rFonts w:ascii="Times New Roman" w:eastAsia="Times New Roman" w:hAnsi="Times New Roman" w:cs="Times New Roman"/>
                <w:sz w:val="20"/>
                <w:szCs w:val="20"/>
              </w:rPr>
              <w:t>розцінено</w:t>
            </w:r>
            <w:proofErr w:type="spellEnd"/>
            <w:r w:rsidRPr="005C730C">
              <w:rPr>
                <w:rFonts w:ascii="Times New Roman" w:eastAsia="Times New Roman" w:hAnsi="Times New Roman" w:cs="Times New Roman"/>
                <w:sz w:val="20"/>
                <w:szCs w:val="20"/>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DB5366" w:rsidRPr="005C730C" w:rsidRDefault="00DB5366" w:rsidP="00DB5366">
            <w:pPr>
              <w:keepNext/>
              <w:keepLines/>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b/>
                <w:i/>
                <w:color w:val="000000"/>
                <w:sz w:val="20"/>
                <w:szCs w:val="20"/>
              </w:rPr>
              <w:t>Переможець</w:t>
            </w:r>
            <w:r w:rsidRPr="005C730C">
              <w:rPr>
                <w:rFonts w:ascii="Times New Roman" w:eastAsia="Times New Roman" w:hAnsi="Times New Roman" w:cs="Times New Roman"/>
                <w:color w:val="000000"/>
                <w:sz w:val="20"/>
                <w:szCs w:val="20"/>
              </w:rPr>
              <w:t xml:space="preserve"> процедури закупівлі під час укладення договору про закупівлю повинен надати:</w:t>
            </w:r>
          </w:p>
          <w:p w14:paraId="24D6E4BD" w14:textId="3A98F04C" w:rsidR="00DB5366" w:rsidRPr="005C730C" w:rsidRDefault="00DB5366" w:rsidP="00DB5366">
            <w:pPr>
              <w:keepNext/>
              <w:keepLines/>
              <w:pBdr>
                <w:top w:val="nil"/>
                <w:left w:val="nil"/>
                <w:bottom w:val="nil"/>
                <w:right w:val="nil"/>
                <w:between w:val="nil"/>
              </w:pBdr>
              <w:jc w:val="both"/>
              <w:rPr>
                <w:rFonts w:ascii="Times New Roman" w:eastAsia="Times New Roman" w:hAnsi="Times New Roman" w:cs="Times New Roman"/>
                <w:color w:val="000000"/>
                <w:sz w:val="20"/>
                <w:szCs w:val="20"/>
              </w:rPr>
            </w:pPr>
            <w:r w:rsidRPr="005C730C">
              <w:rPr>
                <w:rFonts w:ascii="Times New Roman" w:eastAsia="Times New Roman" w:hAnsi="Times New Roman" w:cs="Times New Roman"/>
                <w:color w:val="000000"/>
                <w:sz w:val="20"/>
                <w:szCs w:val="20"/>
                <w:lang w:val="ru-RU"/>
              </w:rPr>
              <w:t xml:space="preserve">1) </w:t>
            </w:r>
            <w:r w:rsidRPr="005C730C">
              <w:rPr>
                <w:rFonts w:ascii="Times New Roman" w:eastAsia="Times New Roman" w:hAnsi="Times New Roman" w:cs="Times New Roman"/>
                <w:color w:val="000000"/>
                <w:sz w:val="20"/>
                <w:szCs w:val="20"/>
              </w:rPr>
              <w:t>інформацію про право підписання договору про закупівлю;</w:t>
            </w:r>
          </w:p>
          <w:p w14:paraId="6311EAEB" w14:textId="184756AC" w:rsidR="00DB5366" w:rsidRPr="005C730C" w:rsidRDefault="00DB5366" w:rsidP="00DB5366">
            <w:pPr>
              <w:keepNext/>
              <w:keepLines/>
              <w:pBdr>
                <w:top w:val="nil"/>
                <w:left w:val="nil"/>
                <w:bottom w:val="nil"/>
                <w:right w:val="nil"/>
                <w:between w:val="nil"/>
              </w:pBdr>
              <w:jc w:val="both"/>
              <w:rPr>
                <w:rFonts w:ascii="Times New Roman" w:eastAsia="Times New Roman" w:hAnsi="Times New Roman" w:cs="Times New Roman"/>
                <w:strike/>
                <w:color w:val="000000"/>
                <w:sz w:val="20"/>
                <w:szCs w:val="20"/>
              </w:rPr>
            </w:pPr>
            <w:r w:rsidRPr="005C730C">
              <w:rPr>
                <w:rFonts w:ascii="Times New Roman" w:eastAsia="Times New Roman" w:hAnsi="Times New Roman" w:cs="Times New Roman"/>
                <w:color w:val="000000"/>
                <w:sz w:val="20"/>
                <w:szCs w:val="20"/>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DB5366" w:rsidRPr="005C730C" w14:paraId="4424E843" w14:textId="77777777" w:rsidTr="00FE00D6">
        <w:trPr>
          <w:trHeight w:val="1119"/>
          <w:jc w:val="center"/>
        </w:trPr>
        <w:tc>
          <w:tcPr>
            <w:tcW w:w="704" w:type="dxa"/>
          </w:tcPr>
          <w:p w14:paraId="399E50DD"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4</w:t>
            </w:r>
          </w:p>
        </w:tc>
        <w:tc>
          <w:tcPr>
            <w:tcW w:w="2835" w:type="dxa"/>
          </w:tcPr>
          <w:p w14:paraId="099103B5" w14:textId="77777777" w:rsidR="00DB5366" w:rsidRPr="005C730C" w:rsidRDefault="00DB5366" w:rsidP="00DB5366">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Істотні умови, що обов’язково включаються до договору про закупівлю</w:t>
            </w:r>
          </w:p>
        </w:tc>
        <w:tc>
          <w:tcPr>
            <w:tcW w:w="6090" w:type="dxa"/>
          </w:tcPr>
          <w:p w14:paraId="49BBD62B" w14:textId="77777777" w:rsidR="00DB5366" w:rsidRPr="00DB5366" w:rsidRDefault="00DB5366" w:rsidP="00DB5366">
            <w:pPr>
              <w:jc w:val="both"/>
              <w:rPr>
                <w:rFonts w:ascii="Times New Roman" w:hAnsi="Times New Roman"/>
                <w:sz w:val="20"/>
                <w:szCs w:val="20"/>
              </w:rPr>
            </w:pPr>
            <w:r w:rsidRPr="00DB5366">
              <w:rPr>
                <w:rFonts w:ascii="Times New Roman" w:hAnsi="Times New Roman"/>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6141EE4" w14:textId="77777777" w:rsidR="00DB5366" w:rsidRPr="00DB5366" w:rsidRDefault="00DB5366" w:rsidP="00DB5366">
            <w:pPr>
              <w:jc w:val="both"/>
              <w:rPr>
                <w:rFonts w:ascii="Times New Roman" w:hAnsi="Times New Roman"/>
                <w:sz w:val="20"/>
                <w:szCs w:val="20"/>
              </w:rPr>
            </w:pPr>
            <w:r w:rsidRPr="00DB5366">
              <w:rPr>
                <w:rFonts w:ascii="Times New Roman" w:hAnsi="Times New Roman"/>
                <w:sz w:val="20"/>
                <w:szCs w:val="2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CF1EC05" w14:textId="48270064" w:rsidR="00DB5366" w:rsidRPr="00DB5366" w:rsidRDefault="00DB5366" w:rsidP="00DB5366">
            <w:pPr>
              <w:pStyle w:val="11"/>
              <w:numPr>
                <w:ilvl w:val="0"/>
                <w:numId w:val="16"/>
              </w:numPr>
              <w:ind w:left="0" w:hanging="360"/>
              <w:jc w:val="both"/>
              <w:rPr>
                <w:rFonts w:ascii="Times New Roman" w:hAnsi="Times New Roman"/>
                <w:sz w:val="20"/>
                <w:szCs w:val="20"/>
                <w:lang w:val="uk-UA"/>
              </w:rPr>
            </w:pPr>
            <w:r>
              <w:rPr>
                <w:rFonts w:ascii="Times New Roman" w:hAnsi="Times New Roman"/>
                <w:sz w:val="20"/>
                <w:szCs w:val="20"/>
                <w:lang w:val="uk-UA"/>
              </w:rPr>
              <w:t xml:space="preserve">- </w:t>
            </w:r>
            <w:r w:rsidRPr="00DB5366">
              <w:rPr>
                <w:rFonts w:ascii="Times New Roman" w:hAnsi="Times New Roman"/>
                <w:sz w:val="20"/>
                <w:szCs w:val="20"/>
                <w:lang w:val="uk-UA"/>
              </w:rPr>
              <w:t xml:space="preserve">визначення грошового еквівалента зобов’язання в іноземній валюті; </w:t>
            </w:r>
          </w:p>
          <w:p w14:paraId="37F83177" w14:textId="1B46DCD7" w:rsidR="00DB5366" w:rsidRPr="00DB5366" w:rsidRDefault="00DB5366" w:rsidP="00DB5366">
            <w:pPr>
              <w:pStyle w:val="11"/>
              <w:numPr>
                <w:ilvl w:val="0"/>
                <w:numId w:val="16"/>
              </w:numPr>
              <w:ind w:left="0" w:hanging="360"/>
              <w:jc w:val="both"/>
              <w:rPr>
                <w:rFonts w:ascii="Times New Roman" w:hAnsi="Times New Roman"/>
                <w:sz w:val="20"/>
                <w:szCs w:val="20"/>
                <w:lang w:val="uk-UA"/>
              </w:rPr>
            </w:pPr>
            <w:r>
              <w:rPr>
                <w:rFonts w:ascii="Times New Roman" w:hAnsi="Times New Roman"/>
                <w:sz w:val="20"/>
                <w:szCs w:val="20"/>
                <w:lang w:val="uk-UA"/>
              </w:rPr>
              <w:t xml:space="preserve">- </w:t>
            </w:r>
            <w:r w:rsidRPr="00DB5366">
              <w:rPr>
                <w:rFonts w:ascii="Times New Roman" w:hAnsi="Times New Roman"/>
                <w:sz w:val="20"/>
                <w:szCs w:val="2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8E7E2B" w14:textId="0892D5C9" w:rsidR="00DB5366" w:rsidRPr="00DB5366" w:rsidRDefault="00DB5366" w:rsidP="00DB5366">
            <w:pPr>
              <w:pStyle w:val="11"/>
              <w:numPr>
                <w:ilvl w:val="0"/>
                <w:numId w:val="16"/>
              </w:numPr>
              <w:ind w:left="0" w:hanging="360"/>
              <w:jc w:val="both"/>
              <w:rPr>
                <w:rFonts w:ascii="Times New Roman" w:hAnsi="Times New Roman"/>
                <w:sz w:val="20"/>
                <w:szCs w:val="20"/>
                <w:lang w:val="uk-UA"/>
              </w:rPr>
            </w:pPr>
            <w:r>
              <w:rPr>
                <w:rFonts w:ascii="Times New Roman" w:hAnsi="Times New Roman"/>
                <w:sz w:val="20"/>
                <w:szCs w:val="20"/>
                <w:lang w:val="uk-UA"/>
              </w:rPr>
              <w:t xml:space="preserve">- </w:t>
            </w:r>
            <w:r w:rsidRPr="00DB5366">
              <w:rPr>
                <w:rFonts w:ascii="Times New Roman" w:hAnsi="Times New Roman"/>
                <w:sz w:val="20"/>
                <w:szCs w:val="2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08B0C97" w14:textId="77777777" w:rsidR="00DB5366" w:rsidRPr="00DB5366" w:rsidRDefault="00DB5366" w:rsidP="00DB5366">
            <w:pPr>
              <w:jc w:val="both"/>
              <w:rPr>
                <w:rFonts w:ascii="Times New Roman" w:hAnsi="Times New Roman"/>
                <w:sz w:val="20"/>
                <w:szCs w:val="20"/>
              </w:rPr>
            </w:pPr>
            <w:r w:rsidRPr="00DB5366">
              <w:rPr>
                <w:rFonts w:ascii="Times New Roman" w:hAnsi="Times New Roman"/>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16ED5F2" w14:textId="77777777" w:rsidR="00DB5366" w:rsidRPr="00DB5366" w:rsidRDefault="00DB5366" w:rsidP="00DB5366">
            <w:pPr>
              <w:jc w:val="both"/>
              <w:rPr>
                <w:rFonts w:ascii="Times New Roman" w:hAnsi="Times New Roman"/>
                <w:b/>
                <w:i/>
                <w:sz w:val="20"/>
                <w:szCs w:val="20"/>
              </w:rPr>
            </w:pPr>
            <w:r w:rsidRPr="00DB5366">
              <w:rPr>
                <w:rFonts w:ascii="Times New Roman" w:hAnsi="Times New Roman"/>
                <w:b/>
                <w:i/>
                <w:sz w:val="20"/>
                <w:szCs w:val="20"/>
              </w:rPr>
              <w:lastRenderedPageBreak/>
              <w:t xml:space="preserve">Переможець процедури закупівлі під час укладення договору про закупівлю повинен надати: </w:t>
            </w:r>
          </w:p>
          <w:p w14:paraId="04127DA2" w14:textId="77777777" w:rsidR="00DB5366" w:rsidRPr="00DB5366" w:rsidRDefault="00DB5366" w:rsidP="00DB5366">
            <w:pPr>
              <w:jc w:val="both"/>
              <w:rPr>
                <w:rFonts w:ascii="Times New Roman" w:hAnsi="Times New Roman"/>
                <w:sz w:val="20"/>
                <w:szCs w:val="20"/>
              </w:rPr>
            </w:pPr>
            <w:r w:rsidRPr="00DB5366">
              <w:rPr>
                <w:rFonts w:ascii="Times New Roman" w:hAnsi="Times New Roman"/>
                <w:sz w:val="20"/>
                <w:szCs w:val="20"/>
              </w:rPr>
              <w:t>1) відповідну інформацію про право підписання договору про закупівлю шляхом завантаження інформації в електронну систему закупівель;</w:t>
            </w:r>
          </w:p>
          <w:p w14:paraId="546A65B9" w14:textId="77777777" w:rsidR="00DB5366" w:rsidRPr="00DB5366" w:rsidRDefault="00DB5366" w:rsidP="00DB5366">
            <w:pPr>
              <w:jc w:val="both"/>
              <w:rPr>
                <w:rFonts w:ascii="Times New Roman" w:hAnsi="Times New Roman"/>
                <w:sz w:val="20"/>
                <w:szCs w:val="20"/>
              </w:rPr>
            </w:pPr>
            <w:r w:rsidRPr="00DB5366">
              <w:rPr>
                <w:rFonts w:ascii="Times New Roman" w:hAnsi="Times New Roman"/>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1592673" w14:textId="10CD5B0D" w:rsidR="00DB5366" w:rsidRPr="00DB5366" w:rsidRDefault="00DB5366" w:rsidP="00DB5366">
            <w:pPr>
              <w:jc w:val="both"/>
              <w:rPr>
                <w:rFonts w:ascii="Times New Roman" w:eastAsia="Times New Roman" w:hAnsi="Times New Roman" w:cs="Times New Roman"/>
                <w:sz w:val="20"/>
                <w:szCs w:val="20"/>
              </w:rPr>
            </w:pPr>
            <w:r w:rsidRPr="00DB5366">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5366" w:rsidRPr="005C730C" w14:paraId="47BADD91" w14:textId="77777777">
        <w:trPr>
          <w:trHeight w:val="1119"/>
          <w:jc w:val="center"/>
        </w:trPr>
        <w:tc>
          <w:tcPr>
            <w:tcW w:w="704" w:type="dxa"/>
          </w:tcPr>
          <w:p w14:paraId="56EF2E0D"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lastRenderedPageBreak/>
              <w:t>5</w:t>
            </w:r>
          </w:p>
        </w:tc>
        <w:tc>
          <w:tcPr>
            <w:tcW w:w="2835" w:type="dxa"/>
          </w:tcPr>
          <w:p w14:paraId="30C68F27" w14:textId="77777777" w:rsidR="00DB5366" w:rsidRPr="005C730C" w:rsidRDefault="00DB5366" w:rsidP="00DB5366">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Дії замовника при відмові переможця торгів підписати договір про закупівлю</w:t>
            </w:r>
          </w:p>
        </w:tc>
        <w:tc>
          <w:tcPr>
            <w:tcW w:w="6090" w:type="dxa"/>
            <w:vAlign w:val="center"/>
          </w:tcPr>
          <w:p w14:paraId="4C6E8A42" w14:textId="39DAF758" w:rsidR="00DB5366" w:rsidRPr="005C730C" w:rsidRDefault="00DB5366" w:rsidP="00DB5366">
            <w:pPr>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730C">
              <w:rPr>
                <w:rFonts w:ascii="Times New Roman" w:eastAsia="Times New Roman" w:hAnsi="Times New Roman" w:cs="Times New Roman"/>
                <w:color w:val="000000"/>
                <w:sz w:val="20"/>
                <w:szCs w:val="20"/>
              </w:rPr>
              <w:t>неукладення</w:t>
            </w:r>
            <w:proofErr w:type="spellEnd"/>
            <w:r w:rsidRPr="005C730C">
              <w:rPr>
                <w:rFonts w:ascii="Times New Roman" w:eastAsia="Times New Roman" w:hAnsi="Times New Roman" w:cs="Times New Roman"/>
                <w:color w:val="000000"/>
                <w:sz w:val="20"/>
                <w:szCs w:val="2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B5366" w:rsidRPr="005C730C" w14:paraId="36CCCE4D" w14:textId="77777777" w:rsidTr="001F4AFE">
        <w:trPr>
          <w:trHeight w:val="388"/>
          <w:jc w:val="center"/>
        </w:trPr>
        <w:tc>
          <w:tcPr>
            <w:tcW w:w="704" w:type="dxa"/>
          </w:tcPr>
          <w:p w14:paraId="66D2EA7A" w14:textId="77777777" w:rsidR="00DB5366" w:rsidRPr="005C730C" w:rsidRDefault="00DB5366" w:rsidP="00DB5366">
            <w:pPr>
              <w:jc w:val="center"/>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6</w:t>
            </w:r>
          </w:p>
        </w:tc>
        <w:tc>
          <w:tcPr>
            <w:tcW w:w="2835" w:type="dxa"/>
          </w:tcPr>
          <w:p w14:paraId="447A2C40" w14:textId="77777777" w:rsidR="00DB5366" w:rsidRPr="005C730C" w:rsidRDefault="00DB5366" w:rsidP="00DB5366">
            <w:pPr>
              <w:rPr>
                <w:rFonts w:ascii="Times New Roman" w:eastAsia="Times New Roman" w:hAnsi="Times New Roman" w:cs="Times New Roman"/>
                <w:sz w:val="20"/>
                <w:szCs w:val="20"/>
              </w:rPr>
            </w:pPr>
            <w:r w:rsidRPr="005C730C">
              <w:rPr>
                <w:rFonts w:ascii="Times New Roman" w:eastAsia="Times New Roman" w:hAnsi="Times New Roman" w:cs="Times New Roman"/>
                <w:b/>
                <w:color w:val="000000"/>
                <w:sz w:val="20"/>
                <w:szCs w:val="20"/>
              </w:rPr>
              <w:t>Забезпечення виконання договору про закупівлю</w:t>
            </w:r>
          </w:p>
        </w:tc>
        <w:tc>
          <w:tcPr>
            <w:tcW w:w="6090" w:type="dxa"/>
            <w:vAlign w:val="center"/>
          </w:tcPr>
          <w:p w14:paraId="13B8E243" w14:textId="7C1E2304" w:rsidR="00DB5366" w:rsidRPr="005C730C" w:rsidRDefault="00DB5366" w:rsidP="00DB5366">
            <w:pPr>
              <w:keepNext/>
              <w:keepLines/>
              <w:jc w:val="both"/>
              <w:rPr>
                <w:rFonts w:ascii="Times New Roman" w:eastAsia="Times New Roman" w:hAnsi="Times New Roman" w:cs="Times New Roman"/>
                <w:sz w:val="20"/>
                <w:szCs w:val="20"/>
              </w:rPr>
            </w:pPr>
            <w:r w:rsidRPr="005C730C">
              <w:rPr>
                <w:rFonts w:ascii="Times New Roman" w:eastAsia="Times New Roman" w:hAnsi="Times New Roman" w:cs="Times New Roman"/>
                <w:color w:val="000000"/>
                <w:sz w:val="20"/>
                <w:szCs w:val="20"/>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p w14:paraId="2DC9FAA2" w14:textId="77777777" w:rsidR="0068451A" w:rsidRDefault="0068451A">
      <w:pPr>
        <w:spacing w:after="0" w:line="240" w:lineRule="auto"/>
        <w:jc w:val="both"/>
        <w:rPr>
          <w:rFonts w:ascii="Times New Roman" w:eastAsia="Times New Roman" w:hAnsi="Times New Roman" w:cs="Times New Roman"/>
          <w:sz w:val="24"/>
          <w:szCs w:val="24"/>
        </w:rPr>
      </w:pPr>
    </w:p>
    <w:p w14:paraId="38A0EBCC" w14:textId="77777777" w:rsidR="0068451A" w:rsidRDefault="0068451A">
      <w:pPr>
        <w:spacing w:after="0" w:line="240" w:lineRule="auto"/>
        <w:jc w:val="both"/>
        <w:rPr>
          <w:rFonts w:ascii="Times New Roman" w:eastAsia="Times New Roman" w:hAnsi="Times New Roman" w:cs="Times New Roman"/>
          <w:sz w:val="24"/>
          <w:szCs w:val="24"/>
        </w:rPr>
      </w:pPr>
    </w:p>
    <w:p w14:paraId="1082CDE0" w14:textId="77777777" w:rsidR="0068451A" w:rsidRDefault="0068451A">
      <w:pPr>
        <w:spacing w:after="0" w:line="240" w:lineRule="auto"/>
        <w:jc w:val="both"/>
        <w:rPr>
          <w:rFonts w:ascii="Times New Roman" w:eastAsia="Times New Roman" w:hAnsi="Times New Roman" w:cs="Times New Roman"/>
          <w:sz w:val="24"/>
          <w:szCs w:val="24"/>
        </w:rPr>
      </w:pPr>
    </w:p>
    <w:p w14:paraId="0520B8E9" w14:textId="77777777" w:rsidR="0068451A" w:rsidRDefault="0068451A">
      <w:pPr>
        <w:spacing w:after="0" w:line="240" w:lineRule="auto"/>
        <w:jc w:val="both"/>
        <w:rPr>
          <w:rFonts w:ascii="Times New Roman" w:eastAsia="Times New Roman" w:hAnsi="Times New Roman" w:cs="Times New Roman"/>
          <w:sz w:val="24"/>
          <w:szCs w:val="24"/>
        </w:rPr>
      </w:pPr>
    </w:p>
    <w:p w14:paraId="53626E67" w14:textId="77777777" w:rsidR="0068451A" w:rsidRDefault="0068451A">
      <w:pPr>
        <w:spacing w:after="0" w:line="240" w:lineRule="auto"/>
        <w:jc w:val="both"/>
        <w:rPr>
          <w:rFonts w:ascii="Times New Roman" w:eastAsia="Times New Roman" w:hAnsi="Times New Roman" w:cs="Times New Roman"/>
          <w:sz w:val="24"/>
          <w:szCs w:val="24"/>
        </w:rPr>
      </w:pPr>
    </w:p>
    <w:p w14:paraId="02324242" w14:textId="77777777" w:rsidR="0068451A" w:rsidRDefault="0068451A">
      <w:pPr>
        <w:spacing w:after="0" w:line="240" w:lineRule="auto"/>
        <w:jc w:val="both"/>
        <w:rPr>
          <w:rFonts w:ascii="Times New Roman" w:eastAsia="Times New Roman" w:hAnsi="Times New Roman" w:cs="Times New Roman"/>
          <w:sz w:val="24"/>
          <w:szCs w:val="24"/>
        </w:rPr>
      </w:pPr>
    </w:p>
    <w:p w14:paraId="5D249379" w14:textId="77777777" w:rsidR="0068451A" w:rsidRDefault="0068451A">
      <w:pPr>
        <w:spacing w:after="0" w:line="240" w:lineRule="auto"/>
        <w:jc w:val="both"/>
        <w:rPr>
          <w:rFonts w:ascii="Times New Roman" w:eastAsia="Times New Roman" w:hAnsi="Times New Roman" w:cs="Times New Roman"/>
          <w:sz w:val="24"/>
          <w:szCs w:val="24"/>
        </w:rPr>
      </w:pPr>
    </w:p>
    <w:p w14:paraId="5F3A7D52" w14:textId="77777777" w:rsidR="0068451A" w:rsidRDefault="0068451A">
      <w:pPr>
        <w:spacing w:after="0" w:line="240" w:lineRule="auto"/>
        <w:jc w:val="both"/>
        <w:rPr>
          <w:rFonts w:ascii="Times New Roman" w:eastAsia="Times New Roman" w:hAnsi="Times New Roman" w:cs="Times New Roman"/>
          <w:sz w:val="24"/>
          <w:szCs w:val="24"/>
        </w:rPr>
      </w:pPr>
    </w:p>
    <w:p w14:paraId="61E6A700" w14:textId="77777777" w:rsidR="0068451A" w:rsidRDefault="0068451A">
      <w:pPr>
        <w:spacing w:after="0" w:line="240" w:lineRule="auto"/>
        <w:jc w:val="both"/>
        <w:rPr>
          <w:rFonts w:ascii="Times New Roman" w:eastAsia="Times New Roman" w:hAnsi="Times New Roman" w:cs="Times New Roman"/>
          <w:sz w:val="24"/>
          <w:szCs w:val="24"/>
        </w:rPr>
      </w:pPr>
    </w:p>
    <w:p w14:paraId="68A1A0A3" w14:textId="77777777" w:rsidR="0068451A" w:rsidRDefault="0068451A">
      <w:pPr>
        <w:spacing w:after="0" w:line="240" w:lineRule="auto"/>
        <w:jc w:val="both"/>
        <w:rPr>
          <w:rFonts w:ascii="Times New Roman" w:eastAsia="Times New Roman" w:hAnsi="Times New Roman" w:cs="Times New Roman"/>
          <w:sz w:val="24"/>
          <w:szCs w:val="24"/>
        </w:rPr>
      </w:pPr>
    </w:p>
    <w:p w14:paraId="1B9C6DCD" w14:textId="77777777" w:rsidR="0068451A" w:rsidRDefault="0068451A">
      <w:pPr>
        <w:spacing w:after="0" w:line="240" w:lineRule="auto"/>
        <w:jc w:val="both"/>
        <w:rPr>
          <w:rFonts w:ascii="Times New Roman" w:eastAsia="Times New Roman" w:hAnsi="Times New Roman" w:cs="Times New Roman"/>
          <w:sz w:val="24"/>
          <w:szCs w:val="24"/>
        </w:rPr>
      </w:pPr>
    </w:p>
    <w:p w14:paraId="5B2D0A1E" w14:textId="77777777" w:rsidR="0068451A" w:rsidRDefault="0068451A">
      <w:pPr>
        <w:spacing w:after="0" w:line="240" w:lineRule="auto"/>
        <w:jc w:val="both"/>
        <w:rPr>
          <w:rFonts w:ascii="Times New Roman" w:eastAsia="Times New Roman" w:hAnsi="Times New Roman" w:cs="Times New Roman"/>
          <w:sz w:val="24"/>
          <w:szCs w:val="24"/>
        </w:rPr>
      </w:pPr>
    </w:p>
    <w:p w14:paraId="69EA0706" w14:textId="77777777" w:rsidR="0068451A" w:rsidRDefault="0068451A">
      <w:pPr>
        <w:spacing w:after="0" w:line="240" w:lineRule="auto"/>
        <w:jc w:val="both"/>
        <w:rPr>
          <w:rFonts w:ascii="Times New Roman" w:eastAsia="Times New Roman" w:hAnsi="Times New Roman" w:cs="Times New Roman"/>
          <w:sz w:val="24"/>
          <w:szCs w:val="24"/>
        </w:rPr>
      </w:pPr>
    </w:p>
    <w:p w14:paraId="521C611F" w14:textId="77777777" w:rsidR="0068451A" w:rsidRDefault="0068451A">
      <w:pPr>
        <w:spacing w:after="0" w:line="240" w:lineRule="auto"/>
        <w:jc w:val="both"/>
        <w:rPr>
          <w:rFonts w:ascii="Times New Roman" w:eastAsia="Times New Roman" w:hAnsi="Times New Roman" w:cs="Times New Roman"/>
          <w:sz w:val="24"/>
          <w:szCs w:val="24"/>
        </w:rPr>
      </w:pPr>
    </w:p>
    <w:p w14:paraId="25C6CA57" w14:textId="77777777" w:rsidR="0068451A" w:rsidRDefault="0068451A">
      <w:pPr>
        <w:spacing w:after="0" w:line="240" w:lineRule="auto"/>
        <w:jc w:val="both"/>
        <w:rPr>
          <w:rFonts w:ascii="Times New Roman" w:eastAsia="Times New Roman" w:hAnsi="Times New Roman" w:cs="Times New Roman"/>
          <w:sz w:val="24"/>
          <w:szCs w:val="24"/>
        </w:rPr>
      </w:pPr>
    </w:p>
    <w:p w14:paraId="564D2A8B" w14:textId="77777777" w:rsidR="0068451A" w:rsidRDefault="0068451A">
      <w:pPr>
        <w:spacing w:after="0" w:line="240" w:lineRule="auto"/>
        <w:jc w:val="both"/>
        <w:rPr>
          <w:rFonts w:ascii="Times New Roman" w:eastAsia="Times New Roman" w:hAnsi="Times New Roman" w:cs="Times New Roman"/>
          <w:sz w:val="24"/>
          <w:szCs w:val="24"/>
        </w:rPr>
      </w:pPr>
    </w:p>
    <w:p w14:paraId="69660683" w14:textId="77777777" w:rsidR="0068451A" w:rsidRDefault="0068451A">
      <w:pPr>
        <w:spacing w:after="0" w:line="240" w:lineRule="auto"/>
        <w:jc w:val="both"/>
        <w:rPr>
          <w:rFonts w:ascii="Times New Roman" w:eastAsia="Times New Roman" w:hAnsi="Times New Roman" w:cs="Times New Roman"/>
          <w:sz w:val="24"/>
          <w:szCs w:val="24"/>
        </w:rPr>
      </w:pPr>
    </w:p>
    <w:p w14:paraId="0A14BEA3" w14:textId="77777777" w:rsidR="0068451A" w:rsidRDefault="0068451A">
      <w:pPr>
        <w:spacing w:after="0" w:line="240" w:lineRule="auto"/>
        <w:jc w:val="both"/>
        <w:rPr>
          <w:rFonts w:ascii="Times New Roman" w:eastAsia="Times New Roman" w:hAnsi="Times New Roman" w:cs="Times New Roman"/>
          <w:sz w:val="24"/>
          <w:szCs w:val="24"/>
        </w:rPr>
      </w:pPr>
    </w:p>
    <w:p w14:paraId="58E22E08" w14:textId="77777777" w:rsidR="0068451A" w:rsidRDefault="0068451A">
      <w:pPr>
        <w:spacing w:after="0" w:line="240" w:lineRule="auto"/>
        <w:jc w:val="both"/>
        <w:rPr>
          <w:rFonts w:ascii="Times New Roman" w:eastAsia="Times New Roman" w:hAnsi="Times New Roman" w:cs="Times New Roman"/>
          <w:sz w:val="24"/>
          <w:szCs w:val="24"/>
        </w:rPr>
      </w:pPr>
    </w:p>
    <w:p w14:paraId="780CD94C" w14:textId="77777777" w:rsidR="0068451A" w:rsidRDefault="0068451A">
      <w:pPr>
        <w:spacing w:after="0" w:line="240" w:lineRule="auto"/>
        <w:jc w:val="both"/>
        <w:rPr>
          <w:rFonts w:ascii="Times New Roman" w:eastAsia="Times New Roman" w:hAnsi="Times New Roman" w:cs="Times New Roman"/>
          <w:sz w:val="24"/>
          <w:szCs w:val="24"/>
        </w:rPr>
      </w:pPr>
    </w:p>
    <w:p w14:paraId="1FF92422" w14:textId="77777777" w:rsidR="0068451A" w:rsidRDefault="0068451A">
      <w:pPr>
        <w:spacing w:after="0" w:line="240" w:lineRule="auto"/>
        <w:jc w:val="both"/>
        <w:rPr>
          <w:rFonts w:ascii="Times New Roman" w:eastAsia="Times New Roman" w:hAnsi="Times New Roman" w:cs="Times New Roman"/>
          <w:sz w:val="24"/>
          <w:szCs w:val="24"/>
        </w:rPr>
      </w:pPr>
    </w:p>
    <w:p w14:paraId="33EBF901" w14:textId="77777777" w:rsidR="0068451A" w:rsidRDefault="0068451A">
      <w:pPr>
        <w:spacing w:after="0" w:line="240" w:lineRule="auto"/>
        <w:jc w:val="both"/>
        <w:rPr>
          <w:rFonts w:ascii="Times New Roman" w:eastAsia="Times New Roman" w:hAnsi="Times New Roman" w:cs="Times New Roman"/>
          <w:sz w:val="24"/>
          <w:szCs w:val="24"/>
        </w:rPr>
      </w:pPr>
    </w:p>
    <w:p w14:paraId="7EBC6E3B" w14:textId="77777777" w:rsidR="0068451A" w:rsidRDefault="0068451A">
      <w:pPr>
        <w:spacing w:after="0" w:line="240" w:lineRule="auto"/>
        <w:jc w:val="both"/>
        <w:rPr>
          <w:rFonts w:ascii="Times New Roman" w:eastAsia="Times New Roman" w:hAnsi="Times New Roman" w:cs="Times New Roman"/>
          <w:sz w:val="24"/>
          <w:szCs w:val="24"/>
        </w:rPr>
      </w:pPr>
    </w:p>
    <w:p w14:paraId="1DDDC998" w14:textId="77777777" w:rsidR="0068451A" w:rsidRDefault="0068451A">
      <w:pPr>
        <w:spacing w:after="0" w:line="240" w:lineRule="auto"/>
        <w:jc w:val="both"/>
        <w:rPr>
          <w:rFonts w:ascii="Times New Roman" w:eastAsia="Times New Roman" w:hAnsi="Times New Roman" w:cs="Times New Roman"/>
          <w:sz w:val="24"/>
          <w:szCs w:val="24"/>
        </w:rPr>
      </w:pPr>
    </w:p>
    <w:p w14:paraId="608B7EF2" w14:textId="77777777" w:rsidR="0068451A" w:rsidRDefault="0068451A">
      <w:pPr>
        <w:spacing w:after="0" w:line="240" w:lineRule="auto"/>
        <w:jc w:val="both"/>
        <w:rPr>
          <w:rFonts w:ascii="Times New Roman" w:eastAsia="Times New Roman" w:hAnsi="Times New Roman" w:cs="Times New Roman"/>
          <w:sz w:val="24"/>
          <w:szCs w:val="24"/>
        </w:rPr>
      </w:pPr>
    </w:p>
    <w:p w14:paraId="6291E2A1" w14:textId="77777777" w:rsidR="0068451A" w:rsidRDefault="0068451A">
      <w:pPr>
        <w:spacing w:after="0" w:line="240" w:lineRule="auto"/>
        <w:jc w:val="both"/>
        <w:rPr>
          <w:rFonts w:ascii="Times New Roman" w:eastAsia="Times New Roman" w:hAnsi="Times New Roman" w:cs="Times New Roman"/>
          <w:sz w:val="24"/>
          <w:szCs w:val="24"/>
        </w:rPr>
      </w:pPr>
    </w:p>
    <w:p w14:paraId="11B016BA" w14:textId="77777777" w:rsidR="0068451A" w:rsidRDefault="0068451A">
      <w:pPr>
        <w:spacing w:after="0" w:line="240" w:lineRule="auto"/>
        <w:jc w:val="both"/>
        <w:rPr>
          <w:rFonts w:ascii="Times New Roman" w:eastAsia="Times New Roman" w:hAnsi="Times New Roman" w:cs="Times New Roman"/>
          <w:sz w:val="24"/>
          <w:szCs w:val="24"/>
        </w:rPr>
      </w:pPr>
    </w:p>
    <w:p w14:paraId="2B64A80D" w14:textId="77777777" w:rsidR="0068451A" w:rsidRDefault="0068451A">
      <w:pPr>
        <w:spacing w:after="0" w:line="240" w:lineRule="auto"/>
        <w:jc w:val="both"/>
        <w:rPr>
          <w:rFonts w:ascii="Times New Roman" w:eastAsia="Times New Roman" w:hAnsi="Times New Roman" w:cs="Times New Roman"/>
          <w:sz w:val="24"/>
          <w:szCs w:val="24"/>
        </w:rPr>
      </w:pPr>
    </w:p>
    <w:p w14:paraId="4F8FC354" w14:textId="77777777" w:rsidR="0068451A" w:rsidRDefault="0068451A">
      <w:pPr>
        <w:spacing w:after="0" w:line="240" w:lineRule="auto"/>
        <w:jc w:val="both"/>
        <w:rPr>
          <w:rFonts w:ascii="Times New Roman" w:eastAsia="Times New Roman" w:hAnsi="Times New Roman" w:cs="Times New Roman"/>
          <w:sz w:val="24"/>
          <w:szCs w:val="24"/>
        </w:rPr>
      </w:pPr>
    </w:p>
    <w:p w14:paraId="594547BA" w14:textId="77777777" w:rsidR="0068451A" w:rsidRDefault="0068451A">
      <w:pPr>
        <w:spacing w:after="0" w:line="240" w:lineRule="auto"/>
        <w:jc w:val="both"/>
        <w:rPr>
          <w:rFonts w:ascii="Times New Roman" w:eastAsia="Times New Roman" w:hAnsi="Times New Roman" w:cs="Times New Roman"/>
          <w:sz w:val="24"/>
          <w:szCs w:val="24"/>
        </w:rPr>
      </w:pPr>
    </w:p>
    <w:p w14:paraId="51DD9F15" w14:textId="77777777" w:rsidR="0068451A" w:rsidRDefault="0068451A">
      <w:pPr>
        <w:spacing w:after="0" w:line="240" w:lineRule="auto"/>
        <w:jc w:val="both"/>
        <w:rPr>
          <w:rFonts w:ascii="Times New Roman" w:eastAsia="Times New Roman" w:hAnsi="Times New Roman" w:cs="Times New Roman"/>
          <w:sz w:val="24"/>
          <w:szCs w:val="24"/>
        </w:rPr>
      </w:pPr>
    </w:p>
    <w:p w14:paraId="3E2CD3C7" w14:textId="77777777" w:rsidR="0068451A" w:rsidRDefault="0068451A">
      <w:pPr>
        <w:spacing w:after="0" w:line="240" w:lineRule="auto"/>
        <w:jc w:val="both"/>
        <w:rPr>
          <w:rFonts w:ascii="Times New Roman" w:eastAsia="Times New Roman" w:hAnsi="Times New Roman" w:cs="Times New Roman"/>
          <w:sz w:val="24"/>
          <w:szCs w:val="24"/>
        </w:rPr>
      </w:pPr>
    </w:p>
    <w:p w14:paraId="58C54964" w14:textId="77777777" w:rsidR="0068451A" w:rsidRDefault="0068451A">
      <w:pPr>
        <w:spacing w:after="0" w:line="240" w:lineRule="auto"/>
        <w:jc w:val="both"/>
        <w:rPr>
          <w:rFonts w:ascii="Times New Roman" w:eastAsia="Times New Roman" w:hAnsi="Times New Roman" w:cs="Times New Roman"/>
          <w:sz w:val="24"/>
          <w:szCs w:val="24"/>
        </w:rPr>
      </w:pPr>
    </w:p>
    <w:p w14:paraId="239D61D6" w14:textId="77777777" w:rsidR="0068451A" w:rsidRDefault="0068451A">
      <w:pPr>
        <w:spacing w:after="0" w:line="240" w:lineRule="auto"/>
        <w:jc w:val="both"/>
        <w:rPr>
          <w:rFonts w:ascii="Times New Roman" w:eastAsia="Times New Roman" w:hAnsi="Times New Roman" w:cs="Times New Roman"/>
          <w:sz w:val="24"/>
          <w:szCs w:val="24"/>
        </w:rPr>
      </w:pPr>
    </w:p>
    <w:p w14:paraId="5E0CD63B" w14:textId="77777777" w:rsidR="0068451A" w:rsidRPr="00442506" w:rsidRDefault="0068451A" w:rsidP="0068451A">
      <w:pPr>
        <w:spacing w:after="0" w:line="240" w:lineRule="auto"/>
        <w:ind w:firstLine="700"/>
        <w:jc w:val="right"/>
        <w:rPr>
          <w:rFonts w:ascii="Times New Roman" w:eastAsia="Times New Roman" w:hAnsi="Times New Roman" w:cs="Times New Roman"/>
          <w:sz w:val="20"/>
          <w:szCs w:val="20"/>
        </w:rPr>
      </w:pPr>
      <w:r w:rsidRPr="00442506">
        <w:rPr>
          <w:rFonts w:ascii="Times New Roman" w:eastAsia="Times New Roman" w:hAnsi="Times New Roman" w:cs="Times New Roman"/>
          <w:b/>
          <w:color w:val="000000"/>
          <w:sz w:val="20"/>
          <w:szCs w:val="20"/>
        </w:rPr>
        <w:lastRenderedPageBreak/>
        <w:t>ДОДАТОК 1</w:t>
      </w:r>
    </w:p>
    <w:p w14:paraId="2D837CE9" w14:textId="77777777" w:rsidR="0068451A" w:rsidRPr="00442506" w:rsidRDefault="0068451A" w:rsidP="0068451A">
      <w:pPr>
        <w:spacing w:after="0" w:line="240" w:lineRule="auto"/>
        <w:ind w:firstLine="700"/>
        <w:jc w:val="right"/>
        <w:rPr>
          <w:rFonts w:ascii="Times New Roman" w:eastAsia="Times New Roman" w:hAnsi="Times New Roman" w:cs="Times New Roman"/>
          <w:sz w:val="20"/>
          <w:szCs w:val="20"/>
        </w:rPr>
      </w:pPr>
      <w:r w:rsidRPr="00442506">
        <w:rPr>
          <w:rFonts w:ascii="Times New Roman" w:eastAsia="Times New Roman" w:hAnsi="Times New Roman" w:cs="Times New Roman"/>
          <w:i/>
          <w:color w:val="000000"/>
          <w:sz w:val="20"/>
          <w:szCs w:val="20"/>
        </w:rPr>
        <w:t>до тендерної документації</w:t>
      </w:r>
    </w:p>
    <w:p w14:paraId="285BCA91" w14:textId="77777777" w:rsidR="0068451A" w:rsidRPr="00442506" w:rsidRDefault="0068451A" w:rsidP="0068451A">
      <w:pPr>
        <w:spacing w:after="0" w:line="240" w:lineRule="auto"/>
        <w:ind w:firstLine="700"/>
        <w:jc w:val="both"/>
        <w:rPr>
          <w:rFonts w:ascii="Times New Roman" w:eastAsia="Times New Roman" w:hAnsi="Times New Roman" w:cs="Times New Roman"/>
          <w:sz w:val="20"/>
          <w:szCs w:val="20"/>
        </w:rPr>
      </w:pPr>
      <w:r w:rsidRPr="00442506">
        <w:rPr>
          <w:rFonts w:ascii="Times New Roman" w:eastAsia="Times New Roman" w:hAnsi="Times New Roman" w:cs="Times New Roman"/>
          <w:i/>
          <w:color w:val="000000"/>
          <w:sz w:val="20"/>
          <w:szCs w:val="20"/>
        </w:rPr>
        <w:t> </w:t>
      </w:r>
    </w:p>
    <w:p w14:paraId="6476E0EF" w14:textId="77777777" w:rsidR="0068451A" w:rsidRPr="00442506" w:rsidRDefault="0068451A" w:rsidP="0068451A">
      <w:pPr>
        <w:shd w:val="clear" w:color="auto" w:fill="FFFFFF"/>
        <w:spacing w:after="0" w:line="240" w:lineRule="auto"/>
        <w:jc w:val="both"/>
        <w:rPr>
          <w:rFonts w:ascii="Times New Roman" w:eastAsia="Times New Roman" w:hAnsi="Times New Roman" w:cs="Times New Roman"/>
          <w:i/>
          <w:color w:val="000000"/>
          <w:sz w:val="20"/>
          <w:szCs w:val="20"/>
        </w:rPr>
      </w:pPr>
      <w:r w:rsidRPr="00442506">
        <w:rPr>
          <w:rFonts w:ascii="Times New Roman" w:eastAsia="Times New Roman" w:hAnsi="Times New Roman" w:cs="Times New Roman"/>
          <w:i/>
          <w:color w:val="000000"/>
          <w:sz w:val="20"/>
          <w:szCs w:val="20"/>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FA01CDF" w14:textId="77777777" w:rsidR="0068451A" w:rsidRPr="00442506" w:rsidRDefault="0068451A" w:rsidP="0068451A">
      <w:pPr>
        <w:shd w:val="clear" w:color="auto" w:fill="FFFFFF"/>
        <w:spacing w:after="0" w:line="240" w:lineRule="auto"/>
        <w:jc w:val="both"/>
        <w:rPr>
          <w:rFonts w:ascii="Times New Roman" w:eastAsia="Times New Roman" w:hAnsi="Times New Roman" w:cs="Times New Roman"/>
          <w:i/>
          <w:color w:val="000000"/>
          <w:sz w:val="20"/>
          <w:szCs w:val="20"/>
        </w:rPr>
      </w:pPr>
    </w:p>
    <w:p w14:paraId="7C806E00" w14:textId="77777777" w:rsidR="0068451A" w:rsidRPr="00442506" w:rsidRDefault="0068451A" w:rsidP="0068451A">
      <w:pPr>
        <w:spacing w:after="0" w:line="240" w:lineRule="auto"/>
        <w:jc w:val="both"/>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вимогам, визначеним у пункті 47 Особливостей. </w:t>
      </w:r>
    </w:p>
    <w:p w14:paraId="6608F1C8" w14:textId="77777777" w:rsidR="0068451A" w:rsidRPr="00442506" w:rsidRDefault="0068451A" w:rsidP="0068451A">
      <w:pPr>
        <w:spacing w:after="0" w:line="240" w:lineRule="auto"/>
        <w:jc w:val="both"/>
        <w:rPr>
          <w:rFonts w:ascii="Times New Roman" w:eastAsia="Times New Roman" w:hAnsi="Times New Roman" w:cs="Times New Roman"/>
          <w:b/>
          <w:color w:val="000000"/>
          <w:sz w:val="20"/>
          <w:szCs w:val="20"/>
        </w:rPr>
      </w:pPr>
    </w:p>
    <w:tbl>
      <w:tblPr>
        <w:tblW w:w="9619" w:type="dxa"/>
        <w:jc w:val="center"/>
        <w:tblLayout w:type="fixed"/>
        <w:tblLook w:val="0400" w:firstRow="0" w:lastRow="0" w:firstColumn="0" w:lastColumn="0" w:noHBand="0" w:noVBand="1"/>
      </w:tblPr>
      <w:tblGrid>
        <w:gridCol w:w="559"/>
        <w:gridCol w:w="3684"/>
        <w:gridCol w:w="5376"/>
      </w:tblGrid>
      <w:tr w:rsidR="0068451A" w:rsidRPr="00442506" w14:paraId="4222A6C4" w14:textId="77777777" w:rsidTr="00D065ED">
        <w:trPr>
          <w:trHeight w:val="41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306232" w14:textId="77777777" w:rsidR="0068451A" w:rsidRPr="00442506" w:rsidRDefault="0068451A" w:rsidP="00D065ED">
            <w:pPr>
              <w:spacing w:after="0" w:line="240" w:lineRule="auto"/>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3D827" w14:textId="77777777" w:rsidR="0068451A" w:rsidRPr="00442506" w:rsidRDefault="0068451A" w:rsidP="00D065ED">
            <w:pPr>
              <w:spacing w:after="0" w:line="240" w:lineRule="auto"/>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F82EA7" w14:textId="77777777" w:rsidR="0068451A" w:rsidRPr="00442506" w:rsidRDefault="0068451A" w:rsidP="00D065ED">
            <w:pPr>
              <w:spacing w:after="0" w:line="240" w:lineRule="auto"/>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68451A" w:rsidRPr="00442506" w14:paraId="2AF37A0E" w14:textId="77777777" w:rsidTr="00D065ED">
        <w:trPr>
          <w:trHeight w:val="333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48ED6" w14:textId="77777777" w:rsidR="0068451A" w:rsidRPr="00442506" w:rsidRDefault="0068451A" w:rsidP="00D065ED">
            <w:pPr>
              <w:spacing w:after="0" w:line="240" w:lineRule="auto"/>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87538" w14:textId="77777777" w:rsidR="0068451A" w:rsidRPr="00442506" w:rsidRDefault="0068451A" w:rsidP="00D065ED">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B824" w14:textId="77777777" w:rsidR="0068451A" w:rsidRPr="00442506" w:rsidRDefault="0068451A" w:rsidP="00D065ED">
            <w:pPr>
              <w:tabs>
                <w:tab w:val="left" w:pos="-80"/>
              </w:tabs>
              <w:spacing w:after="0" w:line="240" w:lineRule="auto"/>
              <w:ind w:firstLine="709"/>
              <w:jc w:val="both"/>
              <w:rPr>
                <w:rFonts w:ascii="Times New Roman" w:hAnsi="Times New Roman" w:cs="Times New Roman"/>
                <w:sz w:val="20"/>
                <w:szCs w:val="20"/>
                <w:lang w:eastAsia="uk-UA"/>
              </w:rPr>
            </w:pPr>
            <w:r w:rsidRPr="00442506">
              <w:rPr>
                <w:rFonts w:ascii="Times New Roman" w:hAnsi="Times New Roman" w:cs="Times New Roman"/>
                <w:sz w:val="20"/>
                <w:szCs w:val="20"/>
                <w:lang w:eastAsia="uk-UA"/>
              </w:rPr>
              <w:t>Надається довідка в довільній формі про виконання аналогічного договору умовами якого передбачено постачання електричної енергії із зазначенням найменування замовника, ЄДРПОУ, адреса та контактного телефону замовника, номеру, дати укладання та предмету договору.</w:t>
            </w:r>
          </w:p>
          <w:p w14:paraId="68B60BE7" w14:textId="77777777" w:rsidR="0068451A" w:rsidRPr="00442506" w:rsidRDefault="0068451A" w:rsidP="00D065ED">
            <w:pPr>
              <w:tabs>
                <w:tab w:val="left" w:pos="-80"/>
              </w:tabs>
              <w:spacing w:after="0" w:line="240" w:lineRule="auto"/>
              <w:ind w:firstLine="709"/>
              <w:jc w:val="both"/>
              <w:rPr>
                <w:rFonts w:ascii="Times New Roman" w:hAnsi="Times New Roman" w:cs="Times New Roman"/>
                <w:sz w:val="20"/>
                <w:szCs w:val="20"/>
                <w:lang w:eastAsia="uk-UA"/>
              </w:rPr>
            </w:pPr>
            <w:r w:rsidRPr="00442506">
              <w:rPr>
                <w:rFonts w:ascii="Times New Roman" w:hAnsi="Times New Roman" w:cs="Times New Roman"/>
                <w:sz w:val="20"/>
                <w:szCs w:val="20"/>
                <w:lang w:eastAsia="uk-UA"/>
              </w:rPr>
              <w:t>Надається копія договору про виконання аналогічного договору. Такий договір повинен містити усі додатки, які є невід’ємною частиною договору (якщо є такі додатки).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w:t>
            </w:r>
            <w:r>
              <w:rPr>
                <w:rFonts w:ascii="Times New Roman" w:hAnsi="Times New Roman" w:cs="Times New Roman"/>
                <w:sz w:val="20"/>
                <w:szCs w:val="20"/>
                <w:lang w:eastAsia="uk-UA"/>
              </w:rPr>
              <w:t>ти належним чином заретушовані.</w:t>
            </w:r>
          </w:p>
        </w:tc>
      </w:tr>
      <w:tr w:rsidR="0068451A" w:rsidRPr="00442506" w14:paraId="43C07DB1" w14:textId="77777777" w:rsidTr="00D065ED">
        <w:trPr>
          <w:trHeight w:val="54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E3C75" w14:textId="77777777" w:rsidR="0068451A" w:rsidRPr="00442506" w:rsidRDefault="0068451A" w:rsidP="00D065ED">
            <w:pPr>
              <w:spacing w:after="0" w:line="240" w:lineRule="auto"/>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3863" w14:textId="77777777" w:rsidR="0068451A" w:rsidRPr="00442506" w:rsidRDefault="0068451A" w:rsidP="00D065ED">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Наявність фінансової спроможності</w:t>
            </w:r>
          </w:p>
          <w:p w14:paraId="6CB9E64F" w14:textId="77777777" w:rsidR="0068451A" w:rsidRPr="00442506" w:rsidRDefault="0068451A" w:rsidP="00D065ED">
            <w:pPr>
              <w:spacing w:after="0" w:line="240" w:lineRule="auto"/>
              <w:jc w:val="both"/>
              <w:rPr>
                <w:rFonts w:ascii="Times New Roman" w:eastAsia="Times New Roman" w:hAnsi="Times New Roman" w:cs="Times New Roman"/>
                <w:i/>
                <w:color w:val="000000"/>
                <w:sz w:val="20"/>
                <w:szCs w:val="20"/>
              </w:rPr>
            </w:pPr>
            <w:r w:rsidRPr="00442506">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55551" w14:textId="77777777" w:rsidR="0068451A" w:rsidRPr="00442506" w:rsidRDefault="0068451A" w:rsidP="00D065ED">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sidRPr="00442506">
              <w:rPr>
                <w:rFonts w:ascii="Times New Roman" w:eastAsia="Times New Roman" w:hAnsi="Times New Roman" w:cs="Times New Roman"/>
                <w:color w:val="000000" w:themeColor="text1"/>
                <w:sz w:val="20"/>
                <w:szCs w:val="20"/>
              </w:rPr>
              <w:t>.1. На підтвердження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5766DE90" w14:textId="77777777" w:rsidR="0068451A" w:rsidRPr="00442506" w:rsidRDefault="0068451A" w:rsidP="00D065ED">
            <w:pPr>
              <w:spacing w:after="0" w:line="240" w:lineRule="auto"/>
              <w:jc w:val="both"/>
              <w:rPr>
                <w:rFonts w:ascii="Times New Roman" w:eastAsia="Times New Roman" w:hAnsi="Times New Roman" w:cs="Times New Roman"/>
                <w:i/>
                <w:color w:val="000000" w:themeColor="text1"/>
                <w:sz w:val="20"/>
                <w:szCs w:val="20"/>
              </w:rPr>
            </w:pPr>
            <w:r w:rsidRPr="00442506">
              <w:rPr>
                <w:rFonts w:ascii="Times New Roman" w:eastAsia="Times New Roman" w:hAnsi="Times New Roman" w:cs="Times New Roman"/>
                <w:i/>
                <w:color w:val="000000" w:themeColor="text1"/>
                <w:sz w:val="20"/>
                <w:szCs w:val="20"/>
              </w:rPr>
              <w:t>Звітним періодом для складання фінансової звітності є календарний рік.</w:t>
            </w:r>
          </w:p>
          <w:p w14:paraId="207527DC" w14:textId="77777777" w:rsidR="0068451A" w:rsidRPr="00442506" w:rsidRDefault="0068451A" w:rsidP="00D065ED">
            <w:pPr>
              <w:spacing w:after="0" w:line="240" w:lineRule="auto"/>
              <w:jc w:val="both"/>
              <w:rPr>
                <w:rFonts w:ascii="Times New Roman" w:eastAsia="Times New Roman" w:hAnsi="Times New Roman" w:cs="Times New Roman"/>
                <w:i/>
                <w:color w:val="000000" w:themeColor="text1"/>
                <w:sz w:val="20"/>
                <w:szCs w:val="20"/>
              </w:rPr>
            </w:pPr>
            <w:r w:rsidRPr="00442506">
              <w:rPr>
                <w:rFonts w:ascii="Times New Roman" w:eastAsia="Times New Roman" w:hAnsi="Times New Roman" w:cs="Times New Roman"/>
                <w:i/>
                <w:color w:val="000000" w:themeColor="text1"/>
                <w:sz w:val="20"/>
                <w:szCs w:val="20"/>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4986EBD4" w14:textId="77777777" w:rsidR="0068451A" w:rsidRPr="00442506" w:rsidRDefault="0068451A" w:rsidP="00D065ED">
            <w:pPr>
              <w:spacing w:after="0" w:line="240" w:lineRule="auto"/>
              <w:jc w:val="both"/>
              <w:rPr>
                <w:rFonts w:ascii="Times New Roman" w:eastAsia="Times New Roman" w:hAnsi="Times New Roman" w:cs="Times New Roman"/>
                <w:i/>
                <w:color w:val="000000" w:themeColor="text1"/>
                <w:sz w:val="20"/>
                <w:szCs w:val="20"/>
              </w:rPr>
            </w:pPr>
            <w:r w:rsidRPr="00442506">
              <w:rPr>
                <w:rFonts w:ascii="Times New Roman" w:eastAsia="Times New Roman" w:hAnsi="Times New Roman" w:cs="Times New Roman"/>
                <w:i/>
                <w:color w:val="000000" w:themeColor="text1"/>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5811F3BD" w14:textId="77777777" w:rsidR="0068451A" w:rsidRPr="00442506" w:rsidRDefault="0068451A" w:rsidP="00D065ED">
            <w:pPr>
              <w:spacing w:after="0" w:line="240" w:lineRule="auto"/>
              <w:jc w:val="both"/>
              <w:rPr>
                <w:rFonts w:ascii="Times New Roman" w:eastAsia="Times New Roman" w:hAnsi="Times New Roman" w:cs="Times New Roman"/>
                <w:i/>
                <w:color w:val="FF0000"/>
                <w:sz w:val="20"/>
                <w:szCs w:val="20"/>
              </w:rPr>
            </w:pPr>
            <w:r w:rsidRPr="00442506">
              <w:rPr>
                <w:rFonts w:ascii="Times New Roman" w:eastAsia="Times New Roman" w:hAnsi="Times New Roman" w:cs="Times New Roman"/>
                <w:i/>
                <w:color w:val="000000" w:themeColor="text1"/>
                <w:sz w:val="20"/>
                <w:szCs w:val="20"/>
              </w:rPr>
              <w:t>Гарантійний лист про те, що протягом 2022 року Учасник не набував статусу «</w:t>
            </w:r>
            <w:proofErr w:type="spellStart"/>
            <w:r w:rsidRPr="00442506">
              <w:rPr>
                <w:rFonts w:ascii="Times New Roman" w:eastAsia="Times New Roman" w:hAnsi="Times New Roman" w:cs="Times New Roman"/>
                <w:i/>
                <w:color w:val="000000" w:themeColor="text1"/>
                <w:sz w:val="20"/>
                <w:szCs w:val="20"/>
              </w:rPr>
              <w:t>дефолтного</w:t>
            </w:r>
            <w:proofErr w:type="spellEnd"/>
            <w:r w:rsidRPr="00442506">
              <w:rPr>
                <w:rFonts w:ascii="Times New Roman" w:eastAsia="Times New Roman" w:hAnsi="Times New Roman" w:cs="Times New Roman"/>
                <w:i/>
                <w:color w:val="000000" w:themeColor="text1"/>
                <w:sz w:val="20"/>
                <w:szCs w:val="20"/>
              </w:rPr>
              <w:t>» або «</w:t>
            </w:r>
            <w:proofErr w:type="spellStart"/>
            <w:r w:rsidRPr="00442506">
              <w:rPr>
                <w:rFonts w:ascii="Times New Roman" w:eastAsia="Times New Roman" w:hAnsi="Times New Roman" w:cs="Times New Roman"/>
                <w:i/>
                <w:color w:val="000000" w:themeColor="text1"/>
                <w:sz w:val="20"/>
                <w:szCs w:val="20"/>
              </w:rPr>
              <w:t>переддефолтного</w:t>
            </w:r>
            <w:proofErr w:type="spellEnd"/>
            <w:r w:rsidRPr="00442506">
              <w:rPr>
                <w:rFonts w:ascii="Times New Roman" w:eastAsia="Times New Roman" w:hAnsi="Times New Roman" w:cs="Times New Roman"/>
                <w:i/>
                <w:color w:val="000000" w:themeColor="text1"/>
                <w:sz w:val="20"/>
                <w:szCs w:val="20"/>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14:paraId="4AA2B595" w14:textId="77777777" w:rsidR="0068451A" w:rsidRPr="00442506" w:rsidRDefault="0068451A" w:rsidP="0068451A">
      <w:pPr>
        <w:spacing w:after="0" w:line="240" w:lineRule="auto"/>
        <w:jc w:val="both"/>
        <w:rPr>
          <w:rFonts w:ascii="Times New Roman" w:eastAsia="Times New Roman" w:hAnsi="Times New Roman" w:cs="Times New Roman"/>
          <w:color w:val="000000"/>
          <w:sz w:val="20"/>
          <w:szCs w:val="20"/>
        </w:rPr>
      </w:pPr>
    </w:p>
    <w:p w14:paraId="5F1CFD81" w14:textId="77777777" w:rsidR="0068451A" w:rsidRPr="00442506" w:rsidRDefault="0068451A" w:rsidP="0068451A">
      <w:pPr>
        <w:spacing w:after="0" w:line="240" w:lineRule="auto"/>
        <w:ind w:firstLine="567"/>
        <w:jc w:val="both"/>
        <w:rPr>
          <w:rFonts w:ascii="Times New Roman" w:eastAsia="Times New Roman" w:hAnsi="Times New Roman" w:cs="Times New Roman"/>
          <w:b/>
          <w:sz w:val="20"/>
          <w:szCs w:val="20"/>
        </w:rPr>
      </w:pPr>
      <w:r w:rsidRPr="00442506">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3618AC" w14:textId="77777777" w:rsidR="0068451A" w:rsidRPr="00442506" w:rsidRDefault="0068451A" w:rsidP="006845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42506">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442506">
        <w:rPr>
          <w:rFonts w:ascii="Times New Roman" w:eastAsia="Times New Roman" w:hAnsi="Times New Roman" w:cs="Times New Roman"/>
          <w:b/>
          <w:sz w:val="20"/>
          <w:szCs w:val="20"/>
        </w:rPr>
        <w:t>шляхом самостійного декларування відсутності таких підстав</w:t>
      </w:r>
      <w:r w:rsidRPr="00442506">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145D8462" w14:textId="77777777" w:rsidR="0068451A" w:rsidRPr="00442506" w:rsidRDefault="0068451A" w:rsidP="0068451A">
      <w:pPr>
        <w:spacing w:after="0" w:line="240" w:lineRule="auto"/>
        <w:jc w:val="both"/>
        <w:rPr>
          <w:rFonts w:ascii="Times New Roman" w:eastAsia="Times New Roman" w:hAnsi="Times New Roman" w:cs="Times New Roman"/>
          <w:color w:val="000000"/>
          <w:sz w:val="20"/>
          <w:szCs w:val="20"/>
        </w:rPr>
      </w:pPr>
      <w:r w:rsidRPr="00442506">
        <w:rPr>
          <w:rFonts w:ascii="Times New Roman" w:eastAsia="Times New Roman" w:hAnsi="Times New Roman" w:cs="Times New Roman"/>
          <w:color w:val="000000"/>
          <w:sz w:val="20"/>
          <w:szCs w:val="20"/>
        </w:rPr>
        <w:t xml:space="preserve">Інформація, що підтверджує відсутність підстав визначених в п. </w:t>
      </w:r>
      <w:r w:rsidRPr="00442506">
        <w:rPr>
          <w:rFonts w:ascii="Times New Roman" w:eastAsia="Times New Roman" w:hAnsi="Times New Roman" w:cs="Times New Roman"/>
          <w:color w:val="000000"/>
          <w:sz w:val="20"/>
          <w:szCs w:val="20"/>
          <w:lang w:val="ru-RU"/>
        </w:rPr>
        <w:t>4</w:t>
      </w:r>
      <w:r w:rsidRPr="00442506">
        <w:rPr>
          <w:rFonts w:ascii="Times New Roman" w:eastAsia="Times New Roman" w:hAnsi="Times New Roman" w:cs="Times New Roman"/>
          <w:color w:val="000000"/>
          <w:sz w:val="20"/>
          <w:szCs w:val="20"/>
        </w:rPr>
        <w:t>7 Особливостей, яка надається УЧАСНИКАМИ за формою. Замовник не вимагає від учасників документів, що підтверджують відсутність підстав, визначених в п. 47 Особливостей.</w:t>
      </w:r>
    </w:p>
    <w:p w14:paraId="5AF86E56" w14:textId="77777777" w:rsidR="0068451A" w:rsidRPr="00442506" w:rsidRDefault="0068451A" w:rsidP="0068451A">
      <w:pPr>
        <w:spacing w:after="0" w:line="240" w:lineRule="auto"/>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lastRenderedPageBreak/>
        <w:t>Довідка (інформація)</w:t>
      </w:r>
    </w:p>
    <w:p w14:paraId="07ADCCA3" w14:textId="77777777" w:rsidR="0068451A" w:rsidRPr="00442506" w:rsidRDefault="0068451A" w:rsidP="0068451A">
      <w:pPr>
        <w:spacing w:after="0" w:line="240" w:lineRule="auto"/>
        <w:ind w:hanging="280"/>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 xml:space="preserve">про відсутність підстав для відмови в участі згідно </w:t>
      </w:r>
      <w:r w:rsidRPr="00442506">
        <w:rPr>
          <w:rFonts w:ascii="Times New Roman" w:eastAsia="Times New Roman" w:hAnsi="Times New Roman" w:cs="Times New Roman"/>
          <w:color w:val="000000"/>
          <w:sz w:val="20"/>
          <w:szCs w:val="20"/>
        </w:rPr>
        <w:t xml:space="preserve">в п. 47 </w:t>
      </w:r>
      <w:r w:rsidRPr="00442506">
        <w:rPr>
          <w:rFonts w:ascii="Times New Roman" w:eastAsia="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42506">
        <w:rPr>
          <w:rFonts w:ascii="Times New Roman" w:eastAsia="Times New Roman" w:hAnsi="Times New Roman" w:cs="Times New Roman"/>
          <w:b/>
          <w:color w:val="000000"/>
          <w:sz w:val="20"/>
          <w:szCs w:val="20"/>
        </w:rPr>
        <w:t>(із змінами)</w:t>
      </w:r>
    </w:p>
    <w:p w14:paraId="31903234" w14:textId="77777777" w:rsidR="0068451A" w:rsidRPr="00442506" w:rsidRDefault="0068451A" w:rsidP="0068451A">
      <w:pPr>
        <w:spacing w:after="0" w:line="240" w:lineRule="auto"/>
        <w:ind w:hanging="280"/>
        <w:jc w:val="center"/>
        <w:rPr>
          <w:rFonts w:ascii="Times New Roman" w:eastAsia="Times New Roman" w:hAnsi="Times New Roman" w:cs="Times New Roman"/>
          <w:b/>
          <w:color w:val="000000"/>
          <w:sz w:val="20"/>
          <w:szCs w:val="20"/>
        </w:rPr>
      </w:pPr>
    </w:p>
    <w:p w14:paraId="03E2B615" w14:textId="77777777" w:rsidR="0068451A" w:rsidRPr="00442506" w:rsidRDefault="0068451A" w:rsidP="0068451A">
      <w:pPr>
        <w:spacing w:after="0" w:line="240" w:lineRule="auto"/>
        <w:jc w:val="both"/>
        <w:rPr>
          <w:rFonts w:ascii="Times New Roman" w:eastAsia="Times New Roman" w:hAnsi="Times New Roman" w:cs="Times New Roman"/>
          <w:color w:val="000000"/>
          <w:sz w:val="20"/>
          <w:szCs w:val="20"/>
        </w:rPr>
      </w:pPr>
      <w:r w:rsidRPr="00442506">
        <w:rPr>
          <w:rFonts w:ascii="Times New Roman" w:eastAsia="Times New Roman" w:hAnsi="Times New Roman" w:cs="Times New Roman"/>
          <w:color w:val="000000"/>
          <w:sz w:val="20"/>
          <w:szCs w:val="20"/>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в п. 47 Особливостей  (у разі відсутності таких підстав). </w:t>
      </w:r>
    </w:p>
    <w:p w14:paraId="2B6FF828" w14:textId="77777777" w:rsidR="0068451A" w:rsidRPr="00442506" w:rsidRDefault="0068451A" w:rsidP="0068451A">
      <w:pPr>
        <w:spacing w:after="0" w:line="240" w:lineRule="auto"/>
        <w:jc w:val="right"/>
        <w:rPr>
          <w:rFonts w:ascii="Times New Roman" w:eastAsia="Times New Roman" w:hAnsi="Times New Roman" w:cs="Times New Roman"/>
          <w:color w:val="000000"/>
          <w:sz w:val="20"/>
          <w:szCs w:val="20"/>
        </w:rPr>
      </w:pPr>
      <w:r w:rsidRPr="00442506">
        <w:rPr>
          <w:rFonts w:ascii="Times New Roman" w:eastAsia="Times New Roman" w:hAnsi="Times New Roman" w:cs="Times New Roman"/>
          <w:color w:val="000000"/>
          <w:sz w:val="20"/>
          <w:szCs w:val="20"/>
        </w:rPr>
        <w:t>підпис</w:t>
      </w:r>
    </w:p>
    <w:p w14:paraId="018FD6AD" w14:textId="77777777" w:rsidR="0068451A" w:rsidRPr="00442506" w:rsidRDefault="0068451A" w:rsidP="0068451A">
      <w:pPr>
        <w:spacing w:after="0" w:line="240" w:lineRule="auto"/>
        <w:jc w:val="both"/>
        <w:rPr>
          <w:rFonts w:ascii="Times New Roman" w:eastAsia="Times New Roman" w:hAnsi="Times New Roman" w:cs="Times New Roman"/>
          <w:i/>
          <w:color w:val="000000"/>
          <w:sz w:val="20"/>
          <w:szCs w:val="20"/>
        </w:rPr>
      </w:pPr>
      <w:r w:rsidRPr="00442506">
        <w:rPr>
          <w:rFonts w:ascii="Times New Roman" w:eastAsia="Times New Roman" w:hAnsi="Times New Roman" w:cs="Times New Roman"/>
          <w:i/>
          <w:color w:val="000000"/>
          <w:sz w:val="20"/>
          <w:szCs w:val="20"/>
        </w:rPr>
        <w:t xml:space="preserve">Згідно  </w:t>
      </w:r>
      <w:proofErr w:type="spellStart"/>
      <w:r w:rsidRPr="00442506">
        <w:rPr>
          <w:rFonts w:ascii="Times New Roman" w:eastAsia="Times New Roman" w:hAnsi="Times New Roman" w:cs="Times New Roman"/>
          <w:i/>
          <w:color w:val="000000"/>
          <w:sz w:val="20"/>
          <w:szCs w:val="20"/>
        </w:rPr>
        <w:t>абз</w:t>
      </w:r>
      <w:proofErr w:type="spellEnd"/>
      <w:r w:rsidRPr="00442506">
        <w:rPr>
          <w:rFonts w:ascii="Times New Roman" w:eastAsia="Times New Roman" w:hAnsi="Times New Roman" w:cs="Times New Roman"/>
          <w:i/>
          <w:color w:val="000000"/>
          <w:sz w:val="20"/>
          <w:szCs w:val="20"/>
        </w:rPr>
        <w:t xml:space="preserve"> 14 п.47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442506">
        <w:rPr>
          <w:rFonts w:ascii="Times New Roman" w:eastAsia="Times New Roman" w:hAnsi="Times New Roman" w:cs="Times New Roman"/>
          <w:b/>
          <w:i/>
          <w:color w:val="000000"/>
          <w:sz w:val="20"/>
          <w:szCs w:val="20"/>
        </w:rPr>
        <w:t>має надати підтвердження</w:t>
      </w:r>
      <w:r w:rsidRPr="00442506">
        <w:rPr>
          <w:rFonts w:ascii="Times New Roman" w:eastAsia="Times New Roman" w:hAnsi="Times New Roman" w:cs="Times New Roman"/>
          <w:i/>
          <w:color w:val="000000"/>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62B4A8C" w14:textId="77777777" w:rsidR="0068451A" w:rsidRPr="00442506" w:rsidRDefault="0068451A" w:rsidP="0068451A">
      <w:pPr>
        <w:spacing w:after="0" w:line="240" w:lineRule="auto"/>
        <w:jc w:val="both"/>
        <w:rPr>
          <w:rFonts w:ascii="Times New Roman" w:eastAsia="Times New Roman" w:hAnsi="Times New Roman" w:cs="Times New Roman"/>
          <w:i/>
          <w:color w:val="000000"/>
          <w:sz w:val="20"/>
          <w:szCs w:val="20"/>
        </w:rPr>
      </w:pPr>
      <w:r w:rsidRPr="00442506">
        <w:rPr>
          <w:rFonts w:ascii="Times New Roman" w:eastAsia="Times New Roman" w:hAnsi="Times New Roman" w:cs="Times New Roman"/>
          <w:i/>
          <w:color w:val="000000"/>
          <w:sz w:val="20"/>
          <w:szCs w:val="20"/>
        </w:rPr>
        <w:t xml:space="preserve">На підтвердження учасник у складі тендерної пропозиції </w:t>
      </w:r>
      <w:r w:rsidRPr="00442506">
        <w:rPr>
          <w:rFonts w:ascii="Times New Roman" w:eastAsia="Times New Roman" w:hAnsi="Times New Roman" w:cs="Times New Roman"/>
          <w:b/>
          <w:i/>
          <w:color w:val="000000"/>
          <w:sz w:val="20"/>
          <w:szCs w:val="20"/>
        </w:rPr>
        <w:t>має надати гарантійний лист</w:t>
      </w:r>
      <w:r w:rsidRPr="00442506">
        <w:rPr>
          <w:rFonts w:ascii="Times New Roman" w:eastAsia="Times New Roman" w:hAnsi="Times New Roman" w:cs="Times New Roman"/>
          <w:i/>
          <w:color w:val="000000"/>
          <w:sz w:val="20"/>
          <w:szCs w:val="20"/>
        </w:rPr>
        <w:t xml:space="preserve"> в довільній формі про те, що учасник гарантує сплату штрафу/</w:t>
      </w:r>
      <w:proofErr w:type="spellStart"/>
      <w:r w:rsidRPr="00442506">
        <w:rPr>
          <w:rFonts w:ascii="Times New Roman" w:eastAsia="Times New Roman" w:hAnsi="Times New Roman" w:cs="Times New Roman"/>
          <w:i/>
          <w:color w:val="000000"/>
          <w:sz w:val="20"/>
          <w:szCs w:val="20"/>
        </w:rPr>
        <w:t>ів</w:t>
      </w:r>
      <w:proofErr w:type="spellEnd"/>
      <w:r w:rsidRPr="00442506">
        <w:rPr>
          <w:rFonts w:ascii="Times New Roman" w:eastAsia="Times New Roman" w:hAnsi="Times New Roman" w:cs="Times New Roman"/>
          <w:i/>
          <w:color w:val="000000"/>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442506">
        <w:rPr>
          <w:rFonts w:ascii="Times New Roman" w:eastAsia="Times New Roman" w:hAnsi="Times New Roman" w:cs="Times New Roman"/>
          <w:i/>
          <w:color w:val="000000"/>
          <w:sz w:val="20"/>
          <w:szCs w:val="20"/>
        </w:rPr>
        <w:t>ів</w:t>
      </w:r>
      <w:proofErr w:type="spellEnd"/>
      <w:r w:rsidRPr="00442506">
        <w:rPr>
          <w:rFonts w:ascii="Times New Roman" w:eastAsia="Times New Roman" w:hAnsi="Times New Roman" w:cs="Times New Roman"/>
          <w:i/>
          <w:color w:val="000000"/>
          <w:sz w:val="20"/>
          <w:szCs w:val="20"/>
        </w:rPr>
        <w:t xml:space="preserve"> та/або відшкодування збитків на користь замовника.</w:t>
      </w:r>
    </w:p>
    <w:p w14:paraId="45D789F8" w14:textId="77777777" w:rsidR="0068451A" w:rsidRPr="00442506" w:rsidRDefault="0068451A" w:rsidP="0068451A">
      <w:pPr>
        <w:spacing w:after="0" w:line="240" w:lineRule="auto"/>
        <w:jc w:val="both"/>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2. Перелік документів та інформації  для підтвердження відповідності ПЕРЕМОЖЦЯ вимогам, визначеним  п.47 Особливостей:</w:t>
      </w:r>
    </w:p>
    <w:p w14:paraId="78D4BB67" w14:textId="77777777" w:rsidR="0068451A" w:rsidRPr="00442506" w:rsidRDefault="0068451A" w:rsidP="0068451A">
      <w:pPr>
        <w:spacing w:after="0" w:line="240" w:lineRule="auto"/>
        <w:jc w:val="both"/>
        <w:rPr>
          <w:rFonts w:ascii="Times New Roman" w:eastAsia="Times New Roman" w:hAnsi="Times New Roman" w:cs="Times New Roman"/>
          <w:b/>
          <w:color w:val="000000"/>
          <w:sz w:val="20"/>
          <w:szCs w:val="20"/>
        </w:rPr>
      </w:pPr>
    </w:p>
    <w:p w14:paraId="142643E0" w14:textId="77777777" w:rsidR="0068451A" w:rsidRPr="00442506" w:rsidRDefault="0068451A" w:rsidP="0068451A">
      <w:pPr>
        <w:widowControl w:val="0"/>
        <w:tabs>
          <w:tab w:val="left" w:pos="1080"/>
        </w:tabs>
        <w:spacing w:after="0" w:line="240" w:lineRule="auto"/>
        <w:jc w:val="center"/>
        <w:rPr>
          <w:rFonts w:ascii="Times New Roman" w:hAnsi="Times New Roman" w:cs="Times New Roman"/>
          <w:b/>
          <w:sz w:val="20"/>
          <w:szCs w:val="20"/>
        </w:rPr>
      </w:pPr>
      <w:bookmarkStart w:id="22" w:name="_gjdgxs" w:colFirst="0" w:colLast="0"/>
      <w:bookmarkEnd w:id="22"/>
      <w:r w:rsidRPr="00442506">
        <w:rPr>
          <w:rFonts w:ascii="Times New Roman" w:hAnsi="Times New Roman" w:cs="Times New Roman"/>
          <w:b/>
          <w:sz w:val="20"/>
          <w:szCs w:val="20"/>
        </w:rPr>
        <w:t xml:space="preserve">ВИМОГИ, встановлені в пункті 47 Особливостей та спосіб підтвердження відповідності </w:t>
      </w:r>
    </w:p>
    <w:p w14:paraId="1B0699C1" w14:textId="77777777" w:rsidR="0068451A" w:rsidRPr="00442506" w:rsidRDefault="0068451A" w:rsidP="0068451A">
      <w:pPr>
        <w:widowControl w:val="0"/>
        <w:tabs>
          <w:tab w:val="left" w:pos="1080"/>
        </w:tabs>
        <w:spacing w:after="0" w:line="240" w:lineRule="auto"/>
        <w:jc w:val="center"/>
        <w:rPr>
          <w:rFonts w:ascii="Times New Roman" w:hAnsi="Times New Roman" w:cs="Times New Roman"/>
          <w:b/>
          <w:sz w:val="20"/>
          <w:szCs w:val="20"/>
        </w:rPr>
      </w:pPr>
      <w:r w:rsidRPr="00442506">
        <w:rPr>
          <w:rFonts w:ascii="Times New Roman" w:hAnsi="Times New Roman" w:cs="Times New Roman"/>
          <w:b/>
          <w:sz w:val="20"/>
          <w:szCs w:val="20"/>
        </w:rPr>
        <w:t xml:space="preserve">для Учасників та Переможця процедури закупівлі </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3118"/>
        <w:gridCol w:w="3118"/>
        <w:gridCol w:w="3402"/>
      </w:tblGrid>
      <w:tr w:rsidR="0068451A" w:rsidRPr="00442506" w14:paraId="19EB0473" w14:textId="77777777" w:rsidTr="00D065ED">
        <w:trPr>
          <w:jc w:val="center"/>
        </w:trPr>
        <w:tc>
          <w:tcPr>
            <w:tcW w:w="532" w:type="dxa"/>
          </w:tcPr>
          <w:p w14:paraId="67454F7C" w14:textId="77777777" w:rsidR="0068451A" w:rsidRPr="00442506" w:rsidRDefault="0068451A" w:rsidP="00D065ED">
            <w:pPr>
              <w:widowControl w:val="0"/>
              <w:tabs>
                <w:tab w:val="left" w:pos="1080"/>
              </w:tabs>
              <w:spacing w:after="0" w:line="240" w:lineRule="auto"/>
              <w:jc w:val="center"/>
              <w:rPr>
                <w:rFonts w:ascii="Times New Roman" w:hAnsi="Times New Roman" w:cs="Times New Roman"/>
                <w:b/>
                <w:bCs/>
                <w:sz w:val="20"/>
                <w:szCs w:val="20"/>
              </w:rPr>
            </w:pPr>
            <w:r w:rsidRPr="00442506">
              <w:rPr>
                <w:rFonts w:ascii="Times New Roman" w:hAnsi="Times New Roman" w:cs="Times New Roman"/>
                <w:b/>
                <w:bCs/>
                <w:sz w:val="20"/>
                <w:szCs w:val="20"/>
              </w:rPr>
              <w:t>№ з/п</w:t>
            </w:r>
          </w:p>
        </w:tc>
        <w:tc>
          <w:tcPr>
            <w:tcW w:w="3118" w:type="dxa"/>
          </w:tcPr>
          <w:p w14:paraId="69074819" w14:textId="77777777" w:rsidR="0068451A" w:rsidRPr="00442506" w:rsidRDefault="0068451A" w:rsidP="00D065ED">
            <w:pPr>
              <w:widowControl w:val="0"/>
              <w:tabs>
                <w:tab w:val="left" w:pos="1080"/>
              </w:tabs>
              <w:spacing w:after="0" w:line="240" w:lineRule="auto"/>
              <w:jc w:val="center"/>
              <w:rPr>
                <w:rFonts w:ascii="Times New Roman" w:hAnsi="Times New Roman" w:cs="Times New Roman"/>
                <w:sz w:val="20"/>
                <w:szCs w:val="20"/>
              </w:rPr>
            </w:pPr>
            <w:r w:rsidRPr="00442506">
              <w:rPr>
                <w:rFonts w:ascii="Times New Roman" w:hAnsi="Times New Roman" w:cs="Times New Roman"/>
                <w:b/>
                <w:sz w:val="20"/>
                <w:szCs w:val="20"/>
              </w:rPr>
              <w:t>Вимоги пункту 47 Особливостей:</w:t>
            </w:r>
          </w:p>
        </w:tc>
        <w:tc>
          <w:tcPr>
            <w:tcW w:w="3118" w:type="dxa"/>
          </w:tcPr>
          <w:p w14:paraId="5765D12E" w14:textId="77777777" w:rsidR="0068451A" w:rsidRPr="00442506" w:rsidRDefault="0068451A" w:rsidP="00D065ED">
            <w:pPr>
              <w:widowControl w:val="0"/>
              <w:tabs>
                <w:tab w:val="left" w:pos="1080"/>
              </w:tabs>
              <w:spacing w:after="0" w:line="240" w:lineRule="auto"/>
              <w:jc w:val="center"/>
              <w:rPr>
                <w:rFonts w:ascii="Times New Roman" w:hAnsi="Times New Roman" w:cs="Times New Roman"/>
                <w:b/>
                <w:sz w:val="20"/>
                <w:szCs w:val="20"/>
              </w:rPr>
            </w:pPr>
            <w:r w:rsidRPr="00442506">
              <w:rPr>
                <w:rFonts w:ascii="Times New Roman" w:hAnsi="Times New Roman" w:cs="Times New Roman"/>
                <w:b/>
                <w:sz w:val="20"/>
                <w:szCs w:val="20"/>
              </w:rPr>
              <w:t>Учасник на виконання вимоги пункту 47 Особливостей повинен надати таку інформацію:</w:t>
            </w:r>
          </w:p>
        </w:tc>
        <w:tc>
          <w:tcPr>
            <w:tcW w:w="3402" w:type="dxa"/>
          </w:tcPr>
          <w:p w14:paraId="7816B357" w14:textId="77777777" w:rsidR="0068451A" w:rsidRPr="00442506" w:rsidRDefault="0068451A" w:rsidP="00D065ED">
            <w:pPr>
              <w:widowControl w:val="0"/>
              <w:tabs>
                <w:tab w:val="left" w:pos="1080"/>
              </w:tabs>
              <w:spacing w:after="0" w:line="240" w:lineRule="auto"/>
              <w:jc w:val="center"/>
              <w:rPr>
                <w:rFonts w:ascii="Times New Roman" w:hAnsi="Times New Roman" w:cs="Times New Roman"/>
                <w:sz w:val="20"/>
                <w:szCs w:val="20"/>
              </w:rPr>
            </w:pPr>
            <w:r w:rsidRPr="00442506">
              <w:rPr>
                <w:rFonts w:ascii="Times New Roman" w:hAnsi="Times New Roman" w:cs="Times New Roman"/>
                <w:b/>
                <w:sz w:val="20"/>
                <w:szCs w:val="20"/>
              </w:rPr>
              <w:t>Переможець торгів на виконання вимоги пункту 47 Особливостей повинен надати таку інформацію:</w:t>
            </w:r>
          </w:p>
        </w:tc>
      </w:tr>
      <w:tr w:rsidR="0068451A" w:rsidRPr="00442506" w14:paraId="5B5D17D1" w14:textId="77777777" w:rsidTr="00D065ED">
        <w:trPr>
          <w:trHeight w:val="2012"/>
          <w:jc w:val="center"/>
        </w:trPr>
        <w:tc>
          <w:tcPr>
            <w:tcW w:w="532" w:type="dxa"/>
          </w:tcPr>
          <w:p w14:paraId="68165C5C"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1</w:t>
            </w:r>
          </w:p>
        </w:tc>
        <w:tc>
          <w:tcPr>
            <w:tcW w:w="3118" w:type="dxa"/>
          </w:tcPr>
          <w:p w14:paraId="3CE2122F"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2506">
              <w:rPr>
                <w:rFonts w:ascii="Times New Roman" w:hAnsi="Times New Roman" w:cs="Times New Roman"/>
                <w:sz w:val="20"/>
                <w:szCs w:val="20"/>
              </w:rPr>
              <w:t>пп.1 п.47 Особливостей)</w:t>
            </w:r>
          </w:p>
        </w:tc>
        <w:tc>
          <w:tcPr>
            <w:tcW w:w="3118" w:type="dxa"/>
          </w:tcPr>
          <w:p w14:paraId="47E069F8"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highlight w:val="yellow"/>
              </w:rPr>
            </w:pPr>
            <w:r w:rsidRPr="00442506">
              <w:rPr>
                <w:rFonts w:ascii="Times New Roman" w:eastAsia="Lucida Sans Unicode" w:hAnsi="Times New Roman" w:cs="Times New Roman"/>
                <w:iCs/>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підстав</w:t>
            </w:r>
          </w:p>
        </w:tc>
        <w:tc>
          <w:tcPr>
            <w:tcW w:w="3402" w:type="dxa"/>
          </w:tcPr>
          <w:p w14:paraId="074E2138"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Не вимагається</w:t>
            </w:r>
          </w:p>
        </w:tc>
      </w:tr>
      <w:tr w:rsidR="0068451A" w:rsidRPr="00442506" w14:paraId="1D2CB6EF" w14:textId="77777777" w:rsidTr="00D065ED">
        <w:trPr>
          <w:trHeight w:val="2012"/>
          <w:jc w:val="center"/>
        </w:trPr>
        <w:tc>
          <w:tcPr>
            <w:tcW w:w="532" w:type="dxa"/>
          </w:tcPr>
          <w:p w14:paraId="1D6788CA"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2</w:t>
            </w:r>
          </w:p>
        </w:tc>
        <w:tc>
          <w:tcPr>
            <w:tcW w:w="3118" w:type="dxa"/>
          </w:tcPr>
          <w:p w14:paraId="27F77B63" w14:textId="77777777" w:rsidR="0068451A" w:rsidRPr="00442506" w:rsidRDefault="0068451A" w:rsidP="00D065ED">
            <w:pPr>
              <w:widowControl w:val="0"/>
              <w:tabs>
                <w:tab w:val="left" w:pos="1080"/>
              </w:tabs>
              <w:spacing w:after="0" w:line="240" w:lineRule="auto"/>
              <w:jc w:val="both"/>
              <w:rPr>
                <w:rFonts w:ascii="Times New Roman" w:hAnsi="Times New Roman" w:cs="Times New Roman"/>
                <w:b/>
                <w:sz w:val="20"/>
                <w:szCs w:val="20"/>
              </w:rPr>
            </w:pPr>
            <w:r w:rsidRPr="00442506">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2 п. 47 Особливостей).</w:t>
            </w:r>
          </w:p>
        </w:tc>
        <w:tc>
          <w:tcPr>
            <w:tcW w:w="3118" w:type="dxa"/>
          </w:tcPr>
          <w:p w14:paraId="5C453BD0" w14:textId="77777777" w:rsidR="0068451A" w:rsidRPr="00442506" w:rsidRDefault="0068451A" w:rsidP="00D065ED">
            <w:pPr>
              <w:widowControl w:val="0"/>
              <w:suppressAutoHyphens/>
              <w:spacing w:after="0" w:line="240" w:lineRule="auto"/>
              <w:jc w:val="both"/>
              <w:rPr>
                <w:rFonts w:ascii="Times New Roman" w:eastAsia="Lucida Sans Unicode" w:hAnsi="Times New Roman" w:cs="Times New Roman"/>
                <w:sz w:val="20"/>
                <w:szCs w:val="20"/>
                <w:lang w:bidi="en-US"/>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71472E7"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highlight w:val="yellow"/>
              </w:rPr>
            </w:pPr>
          </w:p>
        </w:tc>
        <w:tc>
          <w:tcPr>
            <w:tcW w:w="3402" w:type="dxa"/>
          </w:tcPr>
          <w:p w14:paraId="1688E7AE"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Не вимагається</w:t>
            </w:r>
          </w:p>
        </w:tc>
      </w:tr>
      <w:tr w:rsidR="0068451A" w:rsidRPr="00442506" w14:paraId="0DAECD1E" w14:textId="77777777" w:rsidTr="00D065ED">
        <w:trPr>
          <w:jc w:val="center"/>
        </w:trPr>
        <w:tc>
          <w:tcPr>
            <w:tcW w:w="532" w:type="dxa"/>
          </w:tcPr>
          <w:p w14:paraId="5772B58E"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3</w:t>
            </w:r>
          </w:p>
        </w:tc>
        <w:tc>
          <w:tcPr>
            <w:tcW w:w="3118" w:type="dxa"/>
          </w:tcPr>
          <w:p w14:paraId="66ABF468"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42506">
              <w:rPr>
                <w:rFonts w:ascii="Times New Roman" w:hAnsi="Times New Roman" w:cs="Times New Roman"/>
                <w:sz w:val="20"/>
                <w:szCs w:val="20"/>
              </w:rPr>
              <w:t xml:space="preserve">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xml:space="preserve">. 3 п. 47 Особливостей). </w:t>
            </w:r>
          </w:p>
        </w:tc>
        <w:tc>
          <w:tcPr>
            <w:tcW w:w="3118" w:type="dxa"/>
          </w:tcPr>
          <w:p w14:paraId="6DCC223B" w14:textId="77777777" w:rsidR="0068451A" w:rsidRPr="00442506" w:rsidRDefault="0068451A" w:rsidP="00D065ED">
            <w:pPr>
              <w:widowControl w:val="0"/>
              <w:suppressAutoHyphens/>
              <w:spacing w:after="0" w:line="240" w:lineRule="auto"/>
              <w:jc w:val="both"/>
              <w:rPr>
                <w:rFonts w:ascii="Times New Roman" w:eastAsia="Lucida Sans Unicode" w:hAnsi="Times New Roman" w:cs="Times New Roman"/>
                <w:sz w:val="20"/>
                <w:szCs w:val="20"/>
                <w:lang w:bidi="en-US"/>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B4A1337"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highlight w:val="yellow"/>
              </w:rPr>
            </w:pPr>
          </w:p>
        </w:tc>
        <w:tc>
          <w:tcPr>
            <w:tcW w:w="3402" w:type="dxa"/>
          </w:tcPr>
          <w:p w14:paraId="73D00077" w14:textId="77777777" w:rsidR="0068451A" w:rsidRPr="00442506" w:rsidRDefault="0068451A" w:rsidP="00D065ED">
            <w:pPr>
              <w:widowControl w:val="0"/>
              <w:tabs>
                <w:tab w:val="left" w:pos="1080"/>
              </w:tabs>
              <w:spacing w:after="0" w:line="240" w:lineRule="auto"/>
              <w:jc w:val="both"/>
              <w:rPr>
                <w:rFonts w:ascii="Times New Roman" w:hAnsi="Times New Roman" w:cs="Times New Roman"/>
                <w:iCs/>
                <w:sz w:val="20"/>
                <w:szCs w:val="20"/>
              </w:rPr>
            </w:pPr>
            <w:r w:rsidRPr="00442506">
              <w:rPr>
                <w:rFonts w:ascii="Times New Roman" w:hAnsi="Times New Roman" w:cs="Times New Roman"/>
                <w:iCs/>
                <w:sz w:val="20"/>
                <w:szCs w:val="20"/>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керівника учасника процедури закупівлі, фізичну особу, яка є переможцем не вносились до Єдиного державного реєстру осіб, які вчинили корупційні або пов’язані з </w:t>
            </w:r>
            <w:r w:rsidRPr="00442506">
              <w:rPr>
                <w:rFonts w:ascii="Times New Roman" w:hAnsi="Times New Roman" w:cs="Times New Roman"/>
                <w:iCs/>
                <w:sz w:val="20"/>
                <w:szCs w:val="20"/>
              </w:rPr>
              <w:lastRenderedPageBreak/>
              <w:t>корупцією правопорушення.</w:t>
            </w:r>
          </w:p>
        </w:tc>
      </w:tr>
      <w:tr w:rsidR="0068451A" w:rsidRPr="00442506" w14:paraId="49100E27" w14:textId="77777777" w:rsidTr="00D065ED">
        <w:trPr>
          <w:jc w:val="center"/>
        </w:trPr>
        <w:tc>
          <w:tcPr>
            <w:tcW w:w="532" w:type="dxa"/>
          </w:tcPr>
          <w:p w14:paraId="05FFC35B"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lastRenderedPageBreak/>
              <w:t>4</w:t>
            </w:r>
          </w:p>
        </w:tc>
        <w:tc>
          <w:tcPr>
            <w:tcW w:w="3118" w:type="dxa"/>
          </w:tcPr>
          <w:p w14:paraId="3FF62A2A"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442506">
                <w:rPr>
                  <w:rFonts w:ascii="Times New Roman" w:hAnsi="Times New Roman" w:cs="Times New Roman"/>
                  <w:sz w:val="20"/>
                  <w:szCs w:val="20"/>
                  <w:u w:val="single"/>
                  <w:shd w:val="clear" w:color="auto" w:fill="FFFFFF"/>
                </w:rPr>
                <w:t>пунктом 4</w:t>
              </w:r>
            </w:hyperlink>
            <w:r w:rsidRPr="00442506">
              <w:rPr>
                <w:rFonts w:ascii="Times New Roman" w:hAnsi="Times New Roman" w:cs="Times New Roman"/>
                <w:sz w:val="20"/>
                <w:szCs w:val="20"/>
                <w:shd w:val="clear" w:color="auto" w:fill="FFFFFF"/>
              </w:rPr>
              <w:t> частини другої статті 6, </w:t>
            </w:r>
            <w:hyperlink r:id="rId16" w:anchor="n456" w:tgtFrame="_blank" w:history="1">
              <w:r w:rsidRPr="00442506">
                <w:rPr>
                  <w:rFonts w:ascii="Times New Roman" w:hAnsi="Times New Roman" w:cs="Times New Roman"/>
                  <w:sz w:val="20"/>
                  <w:szCs w:val="20"/>
                  <w:u w:val="single"/>
                  <w:shd w:val="clear" w:color="auto" w:fill="FFFFFF"/>
                </w:rPr>
                <w:t>пунктом 1</w:t>
              </w:r>
            </w:hyperlink>
            <w:r w:rsidRPr="00442506">
              <w:rPr>
                <w:rFonts w:ascii="Times New Roman" w:hAnsi="Times New Roman" w:cs="Times New Roman"/>
                <w:sz w:val="20"/>
                <w:szCs w:val="20"/>
                <w:shd w:val="clear" w:color="auto" w:fill="FFFFFF"/>
              </w:rPr>
              <w:t xml:space="preserve"> статті 50 Закону України “Про захист економічної конкуренції”, у вигляді вчинення </w:t>
            </w:r>
            <w:proofErr w:type="spellStart"/>
            <w:r w:rsidRPr="00442506">
              <w:rPr>
                <w:rFonts w:ascii="Times New Roman" w:hAnsi="Times New Roman" w:cs="Times New Roman"/>
                <w:sz w:val="20"/>
                <w:szCs w:val="20"/>
                <w:shd w:val="clear" w:color="auto" w:fill="FFFFFF"/>
              </w:rPr>
              <w:t>антиконкурентних</w:t>
            </w:r>
            <w:proofErr w:type="spellEnd"/>
            <w:r w:rsidRPr="00442506">
              <w:rPr>
                <w:rFonts w:ascii="Times New Roman" w:hAnsi="Times New Roman" w:cs="Times New Roman"/>
                <w:sz w:val="20"/>
                <w:szCs w:val="20"/>
                <w:shd w:val="clear" w:color="auto" w:fill="FFFFFF"/>
              </w:rPr>
              <w:t xml:space="preserve"> узгоджених дій, що стосуються спотворення результатів тендерів</w:t>
            </w:r>
            <w:r w:rsidRPr="00442506">
              <w:rPr>
                <w:rFonts w:ascii="Times New Roman" w:hAnsi="Times New Roman" w:cs="Times New Roman"/>
                <w:sz w:val="20"/>
                <w:szCs w:val="20"/>
              </w:rPr>
              <w:t xml:space="preserve">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4 п. 47 Особливостей).</w:t>
            </w:r>
            <w:r w:rsidRPr="00442506">
              <w:rPr>
                <w:rFonts w:ascii="Times New Roman" w:hAnsi="Times New Roman" w:cs="Times New Roman"/>
                <w:bCs/>
                <w:sz w:val="20"/>
                <w:szCs w:val="20"/>
              </w:rPr>
              <w:t xml:space="preserve">  </w:t>
            </w:r>
          </w:p>
        </w:tc>
        <w:tc>
          <w:tcPr>
            <w:tcW w:w="3118" w:type="dxa"/>
          </w:tcPr>
          <w:p w14:paraId="61BC5842"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1192D55D"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lang w:val="en-US"/>
              </w:rPr>
            </w:pPr>
            <w:r w:rsidRPr="00442506">
              <w:rPr>
                <w:rFonts w:ascii="Times New Roman" w:hAnsi="Times New Roman" w:cs="Times New Roman"/>
                <w:sz w:val="20"/>
                <w:szCs w:val="20"/>
              </w:rPr>
              <w:t>Не вимагається</w:t>
            </w:r>
          </w:p>
        </w:tc>
      </w:tr>
      <w:tr w:rsidR="0068451A" w:rsidRPr="00442506" w14:paraId="635BF72D" w14:textId="77777777" w:rsidTr="00D065ED">
        <w:trPr>
          <w:jc w:val="center"/>
        </w:trPr>
        <w:tc>
          <w:tcPr>
            <w:tcW w:w="532" w:type="dxa"/>
          </w:tcPr>
          <w:p w14:paraId="07FBBEF2"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5</w:t>
            </w:r>
          </w:p>
        </w:tc>
        <w:tc>
          <w:tcPr>
            <w:tcW w:w="3118" w:type="dxa"/>
          </w:tcPr>
          <w:p w14:paraId="5FD8F60C"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xml:space="preserve">. 5 п. 47 Особливостей).  </w:t>
            </w:r>
          </w:p>
        </w:tc>
        <w:tc>
          <w:tcPr>
            <w:tcW w:w="3118" w:type="dxa"/>
          </w:tcPr>
          <w:p w14:paraId="216403AD"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14EDCB1B"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знято або погашено у встановленому законом порядку</w:t>
            </w:r>
          </w:p>
          <w:p w14:paraId="01959AB0"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 xml:space="preserve">Документ повинен бути датованим не більше </w:t>
            </w:r>
            <w:proofErr w:type="spellStart"/>
            <w:r w:rsidRPr="00442506">
              <w:rPr>
                <w:rFonts w:ascii="Times New Roman" w:hAnsi="Times New Roman" w:cs="Times New Roman"/>
                <w:sz w:val="20"/>
                <w:szCs w:val="20"/>
              </w:rPr>
              <w:t>тридцятиденної</w:t>
            </w:r>
            <w:proofErr w:type="spellEnd"/>
            <w:r w:rsidRPr="00442506">
              <w:rPr>
                <w:rFonts w:ascii="Times New Roman" w:hAnsi="Times New Roman" w:cs="Times New Roman"/>
                <w:sz w:val="20"/>
                <w:szCs w:val="20"/>
              </w:rPr>
              <w:t xml:space="preserve"> давнини від дати його подання.</w:t>
            </w:r>
          </w:p>
        </w:tc>
      </w:tr>
      <w:tr w:rsidR="0068451A" w:rsidRPr="00442506" w14:paraId="0901C9B6" w14:textId="77777777" w:rsidTr="00D065ED">
        <w:trPr>
          <w:jc w:val="center"/>
        </w:trPr>
        <w:tc>
          <w:tcPr>
            <w:tcW w:w="532" w:type="dxa"/>
          </w:tcPr>
          <w:p w14:paraId="5A265DC0"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6</w:t>
            </w:r>
          </w:p>
        </w:tc>
        <w:tc>
          <w:tcPr>
            <w:tcW w:w="3118" w:type="dxa"/>
          </w:tcPr>
          <w:p w14:paraId="0CE78358"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xml:space="preserve">. 6 п. 47 Особливостей). </w:t>
            </w:r>
          </w:p>
        </w:tc>
        <w:tc>
          <w:tcPr>
            <w:tcW w:w="3118" w:type="dxa"/>
          </w:tcPr>
          <w:p w14:paraId="28A66C5C"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1397D167"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керівник 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знято або погашено у встановленому законом порядку</w:t>
            </w:r>
          </w:p>
          <w:p w14:paraId="424916F0"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 xml:space="preserve">Документ повинен бути датованим не більше </w:t>
            </w:r>
            <w:proofErr w:type="spellStart"/>
            <w:r w:rsidRPr="00442506">
              <w:rPr>
                <w:rFonts w:ascii="Times New Roman" w:hAnsi="Times New Roman" w:cs="Times New Roman"/>
                <w:sz w:val="20"/>
                <w:szCs w:val="20"/>
              </w:rPr>
              <w:t>тридцятиденної</w:t>
            </w:r>
            <w:proofErr w:type="spellEnd"/>
            <w:r w:rsidRPr="00442506">
              <w:rPr>
                <w:rFonts w:ascii="Times New Roman" w:hAnsi="Times New Roman" w:cs="Times New Roman"/>
                <w:sz w:val="20"/>
                <w:szCs w:val="20"/>
              </w:rPr>
              <w:t xml:space="preserve"> давнини від дати його подання.</w:t>
            </w:r>
          </w:p>
        </w:tc>
      </w:tr>
      <w:tr w:rsidR="0068451A" w:rsidRPr="00442506" w14:paraId="71773420" w14:textId="77777777" w:rsidTr="00D065ED">
        <w:trPr>
          <w:jc w:val="center"/>
        </w:trPr>
        <w:tc>
          <w:tcPr>
            <w:tcW w:w="532" w:type="dxa"/>
          </w:tcPr>
          <w:p w14:paraId="24A3FA66"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7</w:t>
            </w:r>
          </w:p>
        </w:tc>
        <w:tc>
          <w:tcPr>
            <w:tcW w:w="3118" w:type="dxa"/>
          </w:tcPr>
          <w:p w14:paraId="41C9E622"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442506">
              <w:rPr>
                <w:rFonts w:ascii="Times New Roman" w:hAnsi="Times New Roman" w:cs="Times New Roman"/>
                <w:sz w:val="20"/>
                <w:szCs w:val="20"/>
              </w:rPr>
              <w:t xml:space="preserve"> (пп.7 пункту 47 Особливостей)</w:t>
            </w:r>
          </w:p>
        </w:tc>
        <w:tc>
          <w:tcPr>
            <w:tcW w:w="3118" w:type="dxa"/>
          </w:tcPr>
          <w:p w14:paraId="798E8056" w14:textId="77777777" w:rsidR="0068451A" w:rsidRPr="00442506" w:rsidRDefault="0068451A" w:rsidP="00D065ED">
            <w:pPr>
              <w:spacing w:after="0" w:line="240" w:lineRule="auto"/>
              <w:rPr>
                <w:rFonts w:ascii="Times New Roman" w:eastAsia="Lucida Sans Unicode" w:hAnsi="Times New Roman" w:cs="Times New Roman"/>
                <w:sz w:val="20"/>
                <w:szCs w:val="20"/>
                <w:lang w:bidi="en-US"/>
              </w:rPr>
            </w:pPr>
            <w:r w:rsidRPr="00442506">
              <w:rPr>
                <w:rFonts w:ascii="Times New Roman" w:eastAsia="Lucida Sans Unicode" w:hAnsi="Times New Roman" w:cs="Times New Roman"/>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підстав</w:t>
            </w:r>
          </w:p>
        </w:tc>
        <w:tc>
          <w:tcPr>
            <w:tcW w:w="3402" w:type="dxa"/>
          </w:tcPr>
          <w:p w14:paraId="6ADE6936"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Не вимагається</w:t>
            </w:r>
          </w:p>
        </w:tc>
      </w:tr>
      <w:tr w:rsidR="0068451A" w:rsidRPr="00442506" w14:paraId="5DC21195" w14:textId="77777777" w:rsidTr="00D065ED">
        <w:trPr>
          <w:jc w:val="center"/>
        </w:trPr>
        <w:tc>
          <w:tcPr>
            <w:tcW w:w="532" w:type="dxa"/>
          </w:tcPr>
          <w:p w14:paraId="0517A50B"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8</w:t>
            </w:r>
          </w:p>
        </w:tc>
        <w:tc>
          <w:tcPr>
            <w:tcW w:w="3118" w:type="dxa"/>
          </w:tcPr>
          <w:p w14:paraId="77233C62"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8 п. 47 Особливостей)</w:t>
            </w:r>
          </w:p>
        </w:tc>
        <w:tc>
          <w:tcPr>
            <w:tcW w:w="3118" w:type="dxa"/>
          </w:tcPr>
          <w:p w14:paraId="1DD06DF2"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60169795"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hAnsi="Times New Roman" w:cs="Times New Roman"/>
                <w:sz w:val="20"/>
                <w:szCs w:val="20"/>
              </w:rPr>
              <w:t>Не вимагається</w:t>
            </w:r>
          </w:p>
        </w:tc>
      </w:tr>
      <w:tr w:rsidR="0068451A" w:rsidRPr="00442506" w14:paraId="3F1470D7" w14:textId="77777777" w:rsidTr="00D065ED">
        <w:trPr>
          <w:jc w:val="center"/>
        </w:trPr>
        <w:tc>
          <w:tcPr>
            <w:tcW w:w="532" w:type="dxa"/>
          </w:tcPr>
          <w:p w14:paraId="792974E4"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lastRenderedPageBreak/>
              <w:t>9</w:t>
            </w:r>
          </w:p>
        </w:tc>
        <w:tc>
          <w:tcPr>
            <w:tcW w:w="3118" w:type="dxa"/>
          </w:tcPr>
          <w:p w14:paraId="46764105"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9 п. 47 Особливостей)</w:t>
            </w:r>
          </w:p>
        </w:tc>
        <w:tc>
          <w:tcPr>
            <w:tcW w:w="3118" w:type="dxa"/>
          </w:tcPr>
          <w:p w14:paraId="41A92FC3"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129A289B"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hAnsi="Times New Roman" w:cs="Times New Roman"/>
                <w:sz w:val="20"/>
                <w:szCs w:val="20"/>
              </w:rPr>
              <w:t>Не вимагається</w:t>
            </w:r>
          </w:p>
        </w:tc>
      </w:tr>
      <w:tr w:rsidR="0068451A" w:rsidRPr="00442506" w14:paraId="370D5C43" w14:textId="77777777" w:rsidTr="00D065ED">
        <w:trPr>
          <w:jc w:val="center"/>
        </w:trPr>
        <w:tc>
          <w:tcPr>
            <w:tcW w:w="532" w:type="dxa"/>
          </w:tcPr>
          <w:p w14:paraId="0E39BA3B"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10</w:t>
            </w:r>
          </w:p>
        </w:tc>
        <w:tc>
          <w:tcPr>
            <w:tcW w:w="3118" w:type="dxa"/>
          </w:tcPr>
          <w:p w14:paraId="57AA1FE8"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10 п. 47 Особливостей)</w:t>
            </w:r>
          </w:p>
        </w:tc>
        <w:tc>
          <w:tcPr>
            <w:tcW w:w="3118" w:type="dxa"/>
          </w:tcPr>
          <w:p w14:paraId="3496E325"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1B94D072"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hAnsi="Times New Roman" w:cs="Times New Roman"/>
                <w:sz w:val="20"/>
                <w:szCs w:val="20"/>
              </w:rPr>
              <w:t>Не вимагається</w:t>
            </w:r>
          </w:p>
        </w:tc>
      </w:tr>
      <w:tr w:rsidR="0068451A" w:rsidRPr="00442506" w14:paraId="2AF072E0" w14:textId="77777777" w:rsidTr="00D065ED">
        <w:trPr>
          <w:jc w:val="center"/>
        </w:trPr>
        <w:tc>
          <w:tcPr>
            <w:tcW w:w="532" w:type="dxa"/>
          </w:tcPr>
          <w:p w14:paraId="16994EAF"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11</w:t>
            </w:r>
          </w:p>
        </w:tc>
        <w:tc>
          <w:tcPr>
            <w:tcW w:w="3118" w:type="dxa"/>
          </w:tcPr>
          <w:p w14:paraId="126C48F9"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t xml:space="preserve"> </w:t>
            </w:r>
            <w:r w:rsidRPr="00442506">
              <w:rPr>
                <w:rFonts w:ascii="Times New Roman" w:hAnsi="Times New Roman" w:cs="Times New Roman"/>
                <w:sz w:val="20"/>
                <w:szCs w:val="20"/>
              </w:rPr>
              <w:t>крім випадку, коли активи такої особи в установленому законодавством поря</w:t>
            </w:r>
            <w:r>
              <w:rPr>
                <w:rFonts w:ascii="Times New Roman" w:hAnsi="Times New Roman" w:cs="Times New Roman"/>
                <w:sz w:val="20"/>
                <w:szCs w:val="20"/>
              </w:rPr>
              <w:t xml:space="preserve">дку передані в управління АРМА” </w:t>
            </w:r>
            <w:r w:rsidRPr="00442506">
              <w:rPr>
                <w:rFonts w:ascii="Times New Roman" w:hAnsi="Times New Roman" w:cs="Times New Roman"/>
                <w:sz w:val="20"/>
                <w:szCs w:val="20"/>
              </w:rPr>
              <w:t>(</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11 п. 47 Особливостей)</w:t>
            </w:r>
          </w:p>
        </w:tc>
        <w:tc>
          <w:tcPr>
            <w:tcW w:w="3118" w:type="dxa"/>
          </w:tcPr>
          <w:p w14:paraId="5F38312D"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highlight w:val="yellow"/>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09C37872" w14:textId="77777777" w:rsidR="0068451A" w:rsidRPr="00442506" w:rsidRDefault="0068451A" w:rsidP="00D065ED">
            <w:pPr>
              <w:spacing w:after="0" w:line="240" w:lineRule="auto"/>
              <w:rPr>
                <w:rFonts w:ascii="Times New Roman" w:hAnsi="Times New Roman" w:cs="Times New Roman"/>
                <w:sz w:val="20"/>
                <w:szCs w:val="20"/>
              </w:rPr>
            </w:pPr>
            <w:r w:rsidRPr="00442506">
              <w:rPr>
                <w:rFonts w:ascii="Times New Roman" w:hAnsi="Times New Roman" w:cs="Times New Roman"/>
                <w:sz w:val="20"/>
                <w:szCs w:val="20"/>
              </w:rPr>
              <w:t>Не вимагається</w:t>
            </w:r>
          </w:p>
        </w:tc>
      </w:tr>
      <w:tr w:rsidR="0068451A" w:rsidRPr="00442506" w14:paraId="43E3D1A1" w14:textId="77777777" w:rsidTr="00D065ED">
        <w:trPr>
          <w:trHeight w:val="1550"/>
          <w:jc w:val="center"/>
        </w:trPr>
        <w:tc>
          <w:tcPr>
            <w:tcW w:w="532" w:type="dxa"/>
          </w:tcPr>
          <w:p w14:paraId="6573BD76"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12</w:t>
            </w:r>
          </w:p>
        </w:tc>
        <w:tc>
          <w:tcPr>
            <w:tcW w:w="3118" w:type="dxa"/>
          </w:tcPr>
          <w:p w14:paraId="243839A7"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42506">
              <w:rPr>
                <w:rFonts w:ascii="Times New Roman" w:hAnsi="Times New Roman" w:cs="Times New Roman"/>
                <w:sz w:val="20"/>
                <w:szCs w:val="20"/>
              </w:rPr>
              <w:t xml:space="preserve">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12 п. 47 Особливостей)</w:t>
            </w:r>
          </w:p>
        </w:tc>
        <w:tc>
          <w:tcPr>
            <w:tcW w:w="3118" w:type="dxa"/>
          </w:tcPr>
          <w:p w14:paraId="1C0870B8"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highlight w:val="yellow"/>
              </w:rPr>
            </w:pPr>
            <w:r w:rsidRPr="00442506">
              <w:rPr>
                <w:rFonts w:ascii="Times New Roman" w:eastAsia="Lucida Sans Unicode" w:hAnsi="Times New Roman" w:cs="Times New Roman"/>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2" w:type="dxa"/>
          </w:tcPr>
          <w:p w14:paraId="0AD90D67" w14:textId="77777777" w:rsidR="0068451A" w:rsidRPr="00442506" w:rsidRDefault="0068451A" w:rsidP="00D065ED">
            <w:pPr>
              <w:widowControl w:val="0"/>
              <w:tabs>
                <w:tab w:val="left" w:pos="1080"/>
              </w:tabs>
              <w:spacing w:after="0" w:line="240" w:lineRule="auto"/>
              <w:jc w:val="both"/>
              <w:rPr>
                <w:rFonts w:ascii="Times New Roman" w:hAnsi="Times New Roman" w:cs="Times New Roman"/>
                <w:color w:val="FF0000"/>
                <w:sz w:val="20"/>
                <w:szCs w:val="20"/>
              </w:rPr>
            </w:pPr>
            <w:r w:rsidRPr="00442506">
              <w:rPr>
                <w:rFonts w:ascii="Times New Roman" w:hAnsi="Times New Roman" w:cs="Times New Roman"/>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керівник переможця процедури закупівлі, фізична особа, яка є учасником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знято або погашено у встановленому законом порядку. Документ повинен бути датованим не більше </w:t>
            </w:r>
            <w:proofErr w:type="spellStart"/>
            <w:r w:rsidRPr="00442506">
              <w:rPr>
                <w:rFonts w:ascii="Times New Roman" w:hAnsi="Times New Roman" w:cs="Times New Roman"/>
                <w:sz w:val="20"/>
                <w:szCs w:val="20"/>
              </w:rPr>
              <w:t>тридцятиденної</w:t>
            </w:r>
            <w:proofErr w:type="spellEnd"/>
            <w:r w:rsidRPr="00442506">
              <w:rPr>
                <w:rFonts w:ascii="Times New Roman" w:hAnsi="Times New Roman" w:cs="Times New Roman"/>
                <w:sz w:val="20"/>
                <w:szCs w:val="20"/>
              </w:rPr>
              <w:t xml:space="preserve"> давнини від дати його подання.</w:t>
            </w:r>
          </w:p>
        </w:tc>
      </w:tr>
      <w:tr w:rsidR="0068451A" w:rsidRPr="00442506" w14:paraId="68B6E5D3" w14:textId="77777777" w:rsidTr="00D065ED">
        <w:trPr>
          <w:jc w:val="center"/>
        </w:trPr>
        <w:tc>
          <w:tcPr>
            <w:tcW w:w="532" w:type="dxa"/>
          </w:tcPr>
          <w:p w14:paraId="15EDE395" w14:textId="77777777" w:rsidR="0068451A" w:rsidRPr="00442506" w:rsidRDefault="0068451A" w:rsidP="00D065ED">
            <w:pPr>
              <w:widowControl w:val="0"/>
              <w:tabs>
                <w:tab w:val="left" w:pos="1080"/>
              </w:tabs>
              <w:spacing w:after="0" w:line="240" w:lineRule="auto"/>
              <w:jc w:val="both"/>
              <w:rPr>
                <w:rFonts w:ascii="Times New Roman" w:hAnsi="Times New Roman" w:cs="Times New Roman"/>
                <w:bCs/>
                <w:sz w:val="20"/>
                <w:szCs w:val="20"/>
              </w:rPr>
            </w:pPr>
            <w:r w:rsidRPr="00442506">
              <w:rPr>
                <w:rFonts w:ascii="Times New Roman" w:hAnsi="Times New Roman" w:cs="Times New Roman"/>
                <w:bCs/>
                <w:sz w:val="20"/>
                <w:szCs w:val="20"/>
              </w:rPr>
              <w:t>13</w:t>
            </w:r>
          </w:p>
        </w:tc>
        <w:tc>
          <w:tcPr>
            <w:tcW w:w="3118" w:type="dxa"/>
          </w:tcPr>
          <w:p w14:paraId="624099A7"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shd w:val="clear" w:color="auto" w:fill="FFFFFF"/>
              </w:rPr>
            </w:pPr>
            <w:r w:rsidRPr="00442506">
              <w:rPr>
                <w:rFonts w:ascii="Times New Roman" w:hAnsi="Times New Roman" w:cs="Times New Roman"/>
                <w:sz w:val="20"/>
                <w:szCs w:val="20"/>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w:t>
            </w:r>
            <w:r w:rsidRPr="00442506">
              <w:rPr>
                <w:rFonts w:ascii="Times New Roman" w:hAnsi="Times New Roman" w:cs="Times New Roman"/>
                <w:sz w:val="20"/>
                <w:szCs w:val="20"/>
                <w:shd w:val="clear" w:color="auto" w:fill="FFFFFF"/>
              </w:rPr>
              <w:lastRenderedPageBreak/>
              <w:t>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roofErr w:type="spellStart"/>
            <w:r w:rsidRPr="00442506">
              <w:rPr>
                <w:rFonts w:ascii="Times New Roman" w:hAnsi="Times New Roman" w:cs="Times New Roman"/>
                <w:sz w:val="20"/>
                <w:szCs w:val="20"/>
                <w:shd w:val="clear" w:color="auto" w:fill="FFFFFF"/>
              </w:rPr>
              <w:t>абз</w:t>
            </w:r>
            <w:proofErr w:type="spellEnd"/>
            <w:r w:rsidRPr="00442506">
              <w:rPr>
                <w:rFonts w:ascii="Times New Roman" w:hAnsi="Times New Roman" w:cs="Times New Roman"/>
                <w:sz w:val="20"/>
                <w:szCs w:val="20"/>
                <w:shd w:val="clear" w:color="auto" w:fill="FFFFFF"/>
              </w:rPr>
              <w:t>. 14 п. 47 Особливостей)</w:t>
            </w:r>
          </w:p>
        </w:tc>
        <w:tc>
          <w:tcPr>
            <w:tcW w:w="3118" w:type="dxa"/>
          </w:tcPr>
          <w:p w14:paraId="6353834B"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p>
        </w:tc>
        <w:tc>
          <w:tcPr>
            <w:tcW w:w="3402" w:type="dxa"/>
          </w:tcPr>
          <w:p w14:paraId="15E0B61B" w14:textId="77777777" w:rsidR="0068451A" w:rsidRPr="00442506" w:rsidRDefault="0068451A" w:rsidP="00D065ED">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42506">
              <w:rPr>
                <w:rFonts w:ascii="Times New Roman" w:hAnsi="Times New Roman" w:cs="Times New Roman"/>
                <w:sz w:val="20"/>
                <w:szCs w:val="20"/>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B9BBC73"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p>
    <w:p w14:paraId="309957BA" w14:textId="77777777" w:rsidR="0068451A" w:rsidRPr="00442506" w:rsidRDefault="0068451A" w:rsidP="0068451A">
      <w:pPr>
        <w:widowControl w:val="0"/>
        <w:tabs>
          <w:tab w:val="left" w:pos="1080"/>
        </w:tabs>
        <w:spacing w:after="0" w:line="240" w:lineRule="auto"/>
        <w:jc w:val="both"/>
        <w:rPr>
          <w:rFonts w:ascii="Times New Roman" w:hAnsi="Times New Roman" w:cs="Times New Roman"/>
          <w:b/>
          <w:i/>
          <w:sz w:val="20"/>
          <w:szCs w:val="20"/>
          <w:u w:val="single"/>
        </w:rPr>
      </w:pPr>
      <w:r w:rsidRPr="00442506">
        <w:rPr>
          <w:rFonts w:ascii="Times New Roman" w:hAnsi="Times New Roman" w:cs="Times New Roman"/>
          <w:b/>
          <w:i/>
          <w:sz w:val="20"/>
          <w:szCs w:val="20"/>
          <w:u w:val="single"/>
        </w:rPr>
        <w:t>Примітки:</w:t>
      </w:r>
    </w:p>
    <w:p w14:paraId="05C74D25"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а) учасники не надають документи, які не передбачені при здійсненні діяльності чинним законодавством;</w:t>
      </w:r>
    </w:p>
    <w:p w14:paraId="49E73E5C"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14:paraId="475038EC"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в) відповідальність за достовірність і зміст довідок, листів-роз’яснень, інформації тощо, складених в довільній формі, несуть Учасники;</w:t>
      </w:r>
    </w:p>
    <w:p w14:paraId="6BA485FB"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1B4DCA1"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д)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280DC70"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е)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14:paraId="14958743" w14:textId="77777777" w:rsidR="0068451A" w:rsidRPr="00442506" w:rsidRDefault="0068451A" w:rsidP="0068451A">
      <w:pPr>
        <w:widowControl w:val="0"/>
        <w:tabs>
          <w:tab w:val="left" w:pos="1080"/>
        </w:tabs>
        <w:spacing w:after="0" w:line="240" w:lineRule="auto"/>
        <w:jc w:val="both"/>
        <w:rPr>
          <w:rFonts w:ascii="Times New Roman" w:hAnsi="Times New Roman" w:cs="Times New Roman"/>
          <w:sz w:val="20"/>
          <w:szCs w:val="20"/>
        </w:rPr>
      </w:pPr>
      <w:r w:rsidRPr="00442506">
        <w:rPr>
          <w:rFonts w:ascii="Times New Roman" w:hAnsi="Times New Roman" w:cs="Times New Roman"/>
          <w:sz w:val="20"/>
          <w:szCs w:val="20"/>
        </w:rPr>
        <w:t>є)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4772CF42" w14:textId="77777777" w:rsidR="0068451A" w:rsidRDefault="0068451A" w:rsidP="0068451A">
      <w:pPr>
        <w:shd w:val="clear" w:color="auto" w:fill="FFFFFF"/>
        <w:spacing w:after="0" w:line="240" w:lineRule="auto"/>
        <w:rPr>
          <w:rFonts w:ascii="Times New Roman" w:eastAsia="Times New Roman" w:hAnsi="Times New Roman" w:cs="Times New Roman"/>
          <w:b/>
          <w:color w:val="000000"/>
          <w:sz w:val="20"/>
          <w:szCs w:val="20"/>
        </w:rPr>
      </w:pPr>
    </w:p>
    <w:p w14:paraId="21CD1892" w14:textId="77777777" w:rsidR="0068451A" w:rsidRPr="00442506" w:rsidRDefault="0068451A" w:rsidP="0068451A">
      <w:pPr>
        <w:shd w:val="clear" w:color="auto" w:fill="FFFFFF"/>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3. Інша інформація (для УЧАСНИКІВ - юридичних осіб, фізичних осіб та фізичних осіб-підприємців).</w:t>
      </w:r>
    </w:p>
    <w:tbl>
      <w:tblPr>
        <w:tblW w:w="9756" w:type="dxa"/>
        <w:jc w:val="center"/>
        <w:tblLayout w:type="fixed"/>
        <w:tblLook w:val="0400" w:firstRow="0" w:lastRow="0" w:firstColumn="0" w:lastColumn="0" w:noHBand="0" w:noVBand="1"/>
      </w:tblPr>
      <w:tblGrid>
        <w:gridCol w:w="557"/>
        <w:gridCol w:w="9199"/>
      </w:tblGrid>
      <w:tr w:rsidR="0068451A" w:rsidRPr="00442506" w14:paraId="787EB20F" w14:textId="77777777" w:rsidTr="00D065ED">
        <w:trPr>
          <w:trHeight w:val="124"/>
          <w:jc w:val="center"/>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34611F" w14:textId="77777777" w:rsidR="0068451A" w:rsidRPr="00442506" w:rsidRDefault="0068451A" w:rsidP="00EE37F5">
            <w:pPr>
              <w:spacing w:after="0" w:line="240" w:lineRule="auto"/>
              <w:jc w:val="center"/>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Інші документи від Учасника:</w:t>
            </w:r>
          </w:p>
        </w:tc>
      </w:tr>
      <w:tr w:rsidR="0068451A" w:rsidRPr="00442506" w14:paraId="0AF82B9E" w14:textId="77777777" w:rsidTr="00EE37F5">
        <w:trPr>
          <w:trHeight w:val="237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1D473"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001F1" w14:textId="77777777" w:rsidR="0068451A" w:rsidRPr="00442506" w:rsidRDefault="0068451A" w:rsidP="00EE37F5">
            <w:pPr>
              <w:tabs>
                <w:tab w:val="left" w:pos="1080"/>
              </w:tabs>
              <w:spacing w:after="0" w:line="240" w:lineRule="auto"/>
              <w:jc w:val="both"/>
              <w:rPr>
                <w:rFonts w:ascii="Times New Roman" w:eastAsia="Times New Roman" w:hAnsi="Times New Roman" w:cs="Times New Roman"/>
                <w:color w:val="000000"/>
                <w:sz w:val="20"/>
                <w:szCs w:val="20"/>
              </w:rPr>
            </w:pPr>
            <w:r w:rsidRPr="00442506">
              <w:rPr>
                <w:rFonts w:ascii="Times New Roman" w:eastAsia="Times New Roman" w:hAnsi="Times New Roman" w:cs="Times New Roman"/>
                <w:color w:val="000000"/>
                <w:sz w:val="20"/>
                <w:szCs w:val="20"/>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3B173CF0" w14:textId="77777777" w:rsidR="0068451A" w:rsidRPr="00442506" w:rsidRDefault="0068451A" w:rsidP="00EE37F5">
            <w:pPr>
              <w:tabs>
                <w:tab w:val="left" w:pos="1080"/>
              </w:tabs>
              <w:spacing w:after="0" w:line="240" w:lineRule="auto"/>
              <w:jc w:val="both"/>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 xml:space="preserve">та </w:t>
            </w:r>
          </w:p>
          <w:p w14:paraId="05899A7C" w14:textId="77777777" w:rsidR="0068451A" w:rsidRPr="00442506" w:rsidRDefault="0068451A" w:rsidP="00EE37F5">
            <w:pPr>
              <w:spacing w:after="0" w:line="240" w:lineRule="auto"/>
              <w:jc w:val="both"/>
              <w:rPr>
                <w:rFonts w:ascii="Times New Roman" w:eastAsia="Times New Roman" w:hAnsi="Times New Roman" w:cs="Times New Roman"/>
                <w:color w:val="000000"/>
                <w:sz w:val="20"/>
                <w:szCs w:val="20"/>
              </w:rPr>
            </w:pPr>
            <w:r w:rsidRPr="00442506">
              <w:rPr>
                <w:rFonts w:ascii="Times New Roman" w:eastAsia="Times New Roman" w:hAnsi="Times New Roman" w:cs="Times New Roman"/>
                <w:color w:val="000000"/>
                <w:sz w:val="20"/>
                <w:szCs w:val="2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68451A" w:rsidRPr="00442506" w14:paraId="6EDEB804" w14:textId="77777777" w:rsidTr="00EE37F5">
        <w:trPr>
          <w:trHeight w:val="3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DF216"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D1DD8" w14:textId="77777777" w:rsidR="0068451A" w:rsidRPr="00442506" w:rsidRDefault="0068451A" w:rsidP="00EE37F5">
            <w:pPr>
              <w:spacing w:after="0" w:line="240" w:lineRule="auto"/>
              <w:jc w:val="both"/>
              <w:rPr>
                <w:rFonts w:ascii="Times New Roman" w:eastAsia="Times New Roman" w:hAnsi="Times New Roman" w:cs="Times New Roman"/>
                <w:color w:val="000000"/>
                <w:sz w:val="20"/>
                <w:szCs w:val="20"/>
              </w:rPr>
            </w:pPr>
            <w:r w:rsidRPr="00442506">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8451A" w:rsidRPr="00442506" w14:paraId="23FE4B18" w14:textId="77777777" w:rsidTr="00D065ED">
        <w:trPr>
          <w:trHeight w:val="87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65568"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75C9C" w14:textId="77777777" w:rsidR="0068451A" w:rsidRPr="00442506" w:rsidRDefault="0068451A" w:rsidP="00EE37F5">
            <w:pPr>
              <w:spacing w:after="0" w:line="240" w:lineRule="auto"/>
              <w:contextualSpacing/>
              <w:jc w:val="both"/>
              <w:rPr>
                <w:rFonts w:ascii="Times New Roman" w:eastAsia="Times New Roman" w:hAnsi="Times New Roman" w:cs="Times New Roman"/>
                <w:color w:val="000000" w:themeColor="text1"/>
                <w:sz w:val="20"/>
                <w:szCs w:val="20"/>
              </w:rPr>
            </w:pPr>
            <w:r w:rsidRPr="00442506">
              <w:rPr>
                <w:rFonts w:ascii="Times New Roman" w:eastAsia="Times New Roman" w:hAnsi="Times New Roman" w:cs="Times New Roman"/>
                <w:color w:val="000000" w:themeColor="text1"/>
                <w:sz w:val="20"/>
                <w:szCs w:val="20"/>
              </w:rPr>
              <w:t>Гарантійний  лист від Учасника  наступного змісту:</w:t>
            </w:r>
          </w:p>
          <w:p w14:paraId="76B8A0D0" w14:textId="77777777" w:rsidR="0068451A" w:rsidRPr="00442506" w:rsidRDefault="0068451A" w:rsidP="00EE37F5">
            <w:pPr>
              <w:spacing w:after="0" w:line="240" w:lineRule="auto"/>
              <w:contextualSpacing/>
              <w:jc w:val="both"/>
              <w:rPr>
                <w:rFonts w:ascii="Times New Roman" w:eastAsia="Times New Roman" w:hAnsi="Times New Roman" w:cs="Times New Roman"/>
                <w:sz w:val="20"/>
                <w:szCs w:val="20"/>
              </w:rPr>
            </w:pPr>
            <w:r w:rsidRPr="00442506">
              <w:rPr>
                <w:rFonts w:ascii="Times New Roman" w:eastAsia="Times New Roman" w:hAnsi="Times New Roman" w:cs="Times New Roman"/>
                <w:color w:val="000000" w:themeColor="text1"/>
                <w:sz w:val="20"/>
                <w:szCs w:val="20"/>
              </w:rPr>
              <w:t xml:space="preserve">“Даним листом підтверджуємо, що </w:t>
            </w:r>
            <w:r w:rsidRPr="00442506">
              <w:rPr>
                <w:rFonts w:ascii="Times New Roman" w:eastAsia="Times New Roman" w:hAnsi="Times New Roman" w:cs="Times New Roman"/>
                <w:color w:val="000000" w:themeColor="text1"/>
                <w:sz w:val="20"/>
                <w:szCs w:val="20"/>
                <w:u w:val="single"/>
              </w:rPr>
              <w:t>Учасник закупівлі – назва учасника</w:t>
            </w:r>
            <w:r w:rsidRPr="00442506">
              <w:rPr>
                <w:rFonts w:ascii="Times New Roman" w:eastAsia="Times New Roman" w:hAnsi="Times New Roman" w:cs="Times New Roman"/>
                <w:color w:val="000000" w:themeColor="text1"/>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68451A" w:rsidRPr="00442506" w14:paraId="16BFD88A" w14:textId="77777777" w:rsidTr="00D065ED">
        <w:trPr>
          <w:trHeight w:val="47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39130" w14:textId="77777777" w:rsidR="0068451A" w:rsidRPr="00442506" w:rsidRDefault="0068451A" w:rsidP="00EE37F5">
            <w:pPr>
              <w:spacing w:after="0" w:line="240" w:lineRule="auto"/>
              <w:rPr>
                <w:rFonts w:ascii="Times New Roman" w:eastAsia="Times New Roman" w:hAnsi="Times New Roman" w:cs="Times New Roman"/>
                <w:b/>
                <w:sz w:val="20"/>
                <w:szCs w:val="20"/>
              </w:rPr>
            </w:pPr>
            <w:r w:rsidRPr="00442506">
              <w:rPr>
                <w:rFonts w:ascii="Times New Roman" w:eastAsia="Times New Roman" w:hAnsi="Times New Roman" w:cs="Times New Roman"/>
                <w:b/>
                <w:color w:val="000000"/>
                <w:sz w:val="20"/>
                <w:szCs w:val="20"/>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5C47D" w14:textId="77777777" w:rsidR="0068451A" w:rsidRPr="00442506" w:rsidRDefault="0068451A" w:rsidP="00EE37F5">
            <w:pPr>
              <w:spacing w:after="0" w:line="240" w:lineRule="auto"/>
              <w:contextualSpacing/>
              <w:jc w:val="both"/>
              <w:rPr>
                <w:rFonts w:ascii="Times New Roman" w:eastAsia="Times New Roman" w:hAnsi="Times New Roman" w:cs="Times New Roman"/>
                <w:color w:val="000000" w:themeColor="text1"/>
                <w:sz w:val="20"/>
                <w:szCs w:val="20"/>
              </w:rPr>
            </w:pPr>
            <w:r w:rsidRPr="00442506">
              <w:rPr>
                <w:rFonts w:ascii="Times New Roman" w:hAnsi="Times New Roman" w:cs="Times New Roman"/>
                <w:sz w:val="20"/>
                <w:szCs w:val="20"/>
              </w:rPr>
              <w:t>Лист-погодження Учасника з умовами проекту Договору, що міститься в Додатку 2 до Тендерної документації</w:t>
            </w:r>
          </w:p>
        </w:tc>
      </w:tr>
      <w:tr w:rsidR="0068451A" w:rsidRPr="00442506" w14:paraId="1DB61338" w14:textId="77777777" w:rsidTr="00D065ED">
        <w:trPr>
          <w:trHeight w:val="3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2D38A"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lastRenderedPageBreak/>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A31D3" w14:textId="77777777" w:rsidR="0068451A" w:rsidRPr="00442506" w:rsidRDefault="0068451A" w:rsidP="00EE37F5">
            <w:pPr>
              <w:spacing w:after="0" w:line="240" w:lineRule="auto"/>
              <w:contextualSpacing/>
              <w:jc w:val="both"/>
              <w:rPr>
                <w:rFonts w:ascii="Times New Roman" w:hAnsi="Times New Roman" w:cs="Times New Roman"/>
                <w:sz w:val="20"/>
                <w:szCs w:val="20"/>
              </w:rPr>
            </w:pPr>
            <w:r w:rsidRPr="00442506">
              <w:rPr>
                <w:rFonts w:ascii="Times New Roman" w:eastAsia="Times New Roman" w:hAnsi="Times New Roman" w:cs="Times New Roman"/>
                <w:sz w:val="20"/>
                <w:szCs w:val="20"/>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68451A" w:rsidRPr="00442506" w14:paraId="5ADACF27" w14:textId="77777777" w:rsidTr="00D065ED">
        <w:trPr>
          <w:trHeight w:val="47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BFB38"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962A" w14:textId="77777777" w:rsidR="0068451A" w:rsidRPr="00442506" w:rsidRDefault="0068451A" w:rsidP="00EE37F5">
            <w:pPr>
              <w:spacing w:after="0" w:line="240" w:lineRule="auto"/>
              <w:contextualSpacing/>
              <w:jc w:val="both"/>
              <w:rPr>
                <w:rFonts w:ascii="Times New Roman" w:eastAsia="Times New Roman" w:hAnsi="Times New Roman" w:cs="Times New Roman"/>
                <w:sz w:val="20"/>
                <w:szCs w:val="20"/>
              </w:rPr>
            </w:pPr>
            <w:r w:rsidRPr="00442506">
              <w:rPr>
                <w:rFonts w:ascii="Times New Roman" w:hAnsi="Times New Roman" w:cs="Times New Roman"/>
                <w:sz w:val="20"/>
                <w:szCs w:val="20"/>
              </w:rPr>
              <w:t xml:space="preserve">Надання довідки у довільній формі про наявність у Учасника згідно вимогам </w:t>
            </w:r>
            <w:proofErr w:type="spellStart"/>
            <w:r w:rsidRPr="00442506">
              <w:rPr>
                <w:rFonts w:ascii="Times New Roman" w:hAnsi="Times New Roman" w:cs="Times New Roman"/>
                <w:sz w:val="20"/>
                <w:szCs w:val="20"/>
              </w:rPr>
              <w:t>пп</w:t>
            </w:r>
            <w:proofErr w:type="spellEnd"/>
            <w:r w:rsidRPr="00442506">
              <w:rPr>
                <w:rFonts w:ascii="Times New Roman" w:hAnsi="Times New Roman" w:cs="Times New Roman"/>
                <w:sz w:val="20"/>
                <w:szCs w:val="20"/>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68451A" w:rsidRPr="00442506" w14:paraId="07079436" w14:textId="77777777" w:rsidTr="00D065ED">
        <w:trPr>
          <w:trHeight w:val="119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FBCA" w14:textId="77777777" w:rsidR="0068451A" w:rsidRPr="00DA0AD4" w:rsidRDefault="0068451A" w:rsidP="00EE37F5">
            <w:pPr>
              <w:spacing w:after="0" w:line="240" w:lineRule="auto"/>
              <w:rPr>
                <w:rFonts w:ascii="Times New Roman" w:eastAsia="Times New Roman" w:hAnsi="Times New Roman" w:cs="Times New Roman"/>
                <w:b/>
                <w:color w:val="000000"/>
                <w:sz w:val="20"/>
                <w:szCs w:val="20"/>
              </w:rPr>
            </w:pPr>
            <w:r w:rsidRPr="00DA0AD4">
              <w:rPr>
                <w:rFonts w:ascii="Times New Roman" w:eastAsia="Times New Roman" w:hAnsi="Times New Roman" w:cs="Times New Roman"/>
                <w:b/>
                <w:color w:val="000000"/>
                <w:sz w:val="20"/>
                <w:szCs w:val="20"/>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D2816" w14:textId="044C00DC" w:rsidR="0068451A" w:rsidRPr="00DA0AD4" w:rsidRDefault="0068451A" w:rsidP="00CF2CF2">
            <w:pPr>
              <w:pStyle w:val="a8"/>
              <w:spacing w:before="0" w:after="0"/>
              <w:jc w:val="both"/>
              <w:rPr>
                <w:rFonts w:ascii="Times New Roman" w:eastAsia="Times New Roman" w:hAnsi="Times New Roman"/>
                <w:color w:val="000000"/>
                <w:sz w:val="20"/>
                <w:szCs w:val="20"/>
                <w:lang w:val="uk-UA" w:eastAsia="ru-RU"/>
              </w:rPr>
            </w:pPr>
            <w:r w:rsidRPr="00DA0AD4">
              <w:rPr>
                <w:rFonts w:ascii="Times New Roman" w:eastAsia="Times New Roman" w:hAnsi="Times New Roman"/>
                <w:color w:val="000000"/>
                <w:sz w:val="20"/>
                <w:szCs w:val="20"/>
                <w:lang w:val="uk-UA" w:eastAsia="ru-RU"/>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68451A" w:rsidRPr="00442506" w14:paraId="53BDE36A" w14:textId="77777777" w:rsidTr="00D065ED">
        <w:trPr>
          <w:trHeight w:val="99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D8248" w14:textId="77777777" w:rsidR="0068451A" w:rsidRPr="00DA0AD4" w:rsidRDefault="0068451A" w:rsidP="00EE37F5">
            <w:pPr>
              <w:spacing w:after="0" w:line="240" w:lineRule="auto"/>
              <w:rPr>
                <w:rFonts w:ascii="Times New Roman" w:eastAsia="Times New Roman" w:hAnsi="Times New Roman" w:cs="Times New Roman"/>
                <w:b/>
                <w:color w:val="000000"/>
                <w:sz w:val="20"/>
                <w:szCs w:val="20"/>
              </w:rPr>
            </w:pPr>
            <w:r w:rsidRPr="00DA0AD4">
              <w:rPr>
                <w:rFonts w:ascii="Times New Roman" w:eastAsia="Times New Roman" w:hAnsi="Times New Roman" w:cs="Times New Roman"/>
                <w:b/>
                <w:color w:val="000000"/>
                <w:sz w:val="20"/>
                <w:szCs w:val="20"/>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BD382" w14:textId="77777777" w:rsidR="0068451A" w:rsidRPr="00DA0AD4" w:rsidRDefault="0068451A" w:rsidP="00EE37F5">
            <w:pPr>
              <w:spacing w:after="0" w:line="240" w:lineRule="auto"/>
              <w:rPr>
                <w:rFonts w:ascii="Times New Roman" w:hAnsi="Times New Roman" w:cs="Times New Roman"/>
                <w:sz w:val="20"/>
                <w:szCs w:val="20"/>
              </w:rPr>
            </w:pPr>
            <w:r w:rsidRPr="00DA0AD4">
              <w:rPr>
                <w:rFonts w:ascii="Times New Roman" w:hAnsi="Times New Roman" w:cs="Times New Roman"/>
                <w:color w:val="000000"/>
                <w:sz w:val="20"/>
                <w:szCs w:val="20"/>
              </w:rPr>
              <w:t>Оригінал довідки(</w:t>
            </w:r>
            <w:proofErr w:type="spellStart"/>
            <w:r w:rsidRPr="00DA0AD4">
              <w:rPr>
                <w:rFonts w:ascii="Times New Roman" w:hAnsi="Times New Roman" w:cs="Times New Roman"/>
                <w:color w:val="000000"/>
                <w:sz w:val="20"/>
                <w:szCs w:val="20"/>
              </w:rPr>
              <w:t>ок</w:t>
            </w:r>
            <w:proofErr w:type="spellEnd"/>
            <w:r w:rsidRPr="00DA0AD4">
              <w:rPr>
                <w:rFonts w:ascii="Times New Roman" w:hAnsi="Times New Roman" w:cs="Times New Roman"/>
                <w:color w:val="000000"/>
                <w:sz w:val="20"/>
                <w:szCs w:val="20"/>
              </w:rPr>
              <w:t>) або нотаріально завірену копію довідки(</w:t>
            </w:r>
            <w:proofErr w:type="spellStart"/>
            <w:r w:rsidRPr="00DA0AD4">
              <w:rPr>
                <w:rFonts w:ascii="Times New Roman" w:hAnsi="Times New Roman" w:cs="Times New Roman"/>
                <w:color w:val="000000"/>
                <w:sz w:val="20"/>
                <w:szCs w:val="20"/>
              </w:rPr>
              <w:t>ок</w:t>
            </w:r>
            <w:proofErr w:type="spellEnd"/>
            <w:r w:rsidRPr="00DA0AD4">
              <w:rPr>
                <w:rFonts w:ascii="Times New Roman" w:hAnsi="Times New Roman" w:cs="Times New Roman"/>
                <w:color w:val="000000"/>
                <w:sz w:val="20"/>
                <w:szCs w:val="20"/>
              </w:rPr>
              <w:t>)  видана(і) банківськими установами, у яких обслуговується учасник, про наявність поточного(</w:t>
            </w:r>
            <w:proofErr w:type="spellStart"/>
            <w:r w:rsidRPr="00DA0AD4">
              <w:rPr>
                <w:rFonts w:ascii="Times New Roman" w:hAnsi="Times New Roman" w:cs="Times New Roman"/>
                <w:color w:val="000000"/>
                <w:sz w:val="20"/>
                <w:szCs w:val="20"/>
              </w:rPr>
              <w:t>их</w:t>
            </w:r>
            <w:proofErr w:type="spellEnd"/>
            <w:r w:rsidRPr="00DA0AD4">
              <w:rPr>
                <w:rFonts w:ascii="Times New Roman" w:hAnsi="Times New Roman" w:cs="Times New Roman"/>
                <w:color w:val="000000"/>
                <w:sz w:val="20"/>
                <w:szCs w:val="20"/>
              </w:rPr>
              <w:t>) рахунку(</w:t>
            </w:r>
            <w:proofErr w:type="spellStart"/>
            <w:r w:rsidRPr="00DA0AD4">
              <w:rPr>
                <w:rFonts w:ascii="Times New Roman" w:hAnsi="Times New Roman" w:cs="Times New Roman"/>
                <w:color w:val="000000"/>
                <w:sz w:val="20"/>
                <w:szCs w:val="20"/>
              </w:rPr>
              <w:t>ів</w:t>
            </w:r>
            <w:proofErr w:type="spellEnd"/>
            <w:r w:rsidRPr="00DA0AD4">
              <w:rPr>
                <w:rFonts w:ascii="Times New Roman" w:hAnsi="Times New Roman" w:cs="Times New Roman"/>
                <w:color w:val="000000"/>
                <w:sz w:val="20"/>
                <w:szCs w:val="20"/>
              </w:rPr>
              <w:t>), їх стан (залишок коштів на рахунках) та про відсутність заборгованості по сплаті відсотків за кредитом(</w:t>
            </w:r>
            <w:proofErr w:type="spellStart"/>
            <w:r w:rsidRPr="00DA0AD4">
              <w:rPr>
                <w:rFonts w:ascii="Times New Roman" w:hAnsi="Times New Roman" w:cs="Times New Roman"/>
                <w:color w:val="000000"/>
                <w:sz w:val="20"/>
                <w:szCs w:val="20"/>
              </w:rPr>
              <w:t>ами</w:t>
            </w:r>
            <w:proofErr w:type="spellEnd"/>
            <w:r w:rsidRPr="00DA0AD4">
              <w:rPr>
                <w:rFonts w:ascii="Times New Roman" w:hAnsi="Times New Roman" w:cs="Times New Roman"/>
                <w:color w:val="000000"/>
                <w:sz w:val="20"/>
                <w:szCs w:val="20"/>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8451A" w:rsidRPr="00442506" w14:paraId="0CC5272E" w14:textId="77777777" w:rsidTr="00CF2CF2">
        <w:trPr>
          <w:trHeight w:val="213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A3466" w14:textId="77777777" w:rsidR="0068451A" w:rsidRPr="00DA0AD4" w:rsidRDefault="0068451A" w:rsidP="00EE37F5">
            <w:pPr>
              <w:spacing w:after="0" w:line="240" w:lineRule="auto"/>
              <w:rPr>
                <w:rFonts w:ascii="Times New Roman" w:eastAsia="Times New Roman" w:hAnsi="Times New Roman" w:cs="Times New Roman"/>
                <w:b/>
                <w:color w:val="000000"/>
                <w:sz w:val="20"/>
                <w:szCs w:val="20"/>
              </w:rPr>
            </w:pPr>
            <w:r w:rsidRPr="00DA0AD4">
              <w:rPr>
                <w:rFonts w:ascii="Times New Roman" w:eastAsia="Times New Roman" w:hAnsi="Times New Roman" w:cs="Times New Roman"/>
                <w:b/>
                <w:color w:val="000000"/>
                <w:sz w:val="20"/>
                <w:szCs w:val="20"/>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05D39" w14:textId="4A244588" w:rsidR="00391434" w:rsidRPr="00DA0AD4" w:rsidRDefault="0068451A" w:rsidP="00CF2CF2">
            <w:pPr>
              <w:pStyle w:val="a8"/>
              <w:spacing w:before="0" w:after="0"/>
              <w:jc w:val="both"/>
              <w:rPr>
                <w:rFonts w:ascii="Times New Roman" w:eastAsia="Times New Roman" w:hAnsi="Times New Roman"/>
                <w:color w:val="000000"/>
                <w:sz w:val="20"/>
                <w:szCs w:val="20"/>
                <w:lang w:val="uk-UA" w:eastAsia="ru-RU"/>
              </w:rPr>
            </w:pPr>
            <w:r w:rsidRPr="00DA0AD4">
              <w:rPr>
                <w:rFonts w:ascii="Times New Roman" w:eastAsia="Times New Roman" w:hAnsi="Times New Roman"/>
                <w:color w:val="000000"/>
                <w:sz w:val="20"/>
                <w:szCs w:val="20"/>
                <w:lang w:val="uk-UA" w:eastAsia="ru-RU"/>
              </w:rPr>
              <w:t xml:space="preserve">Надання довідки про наявність </w:t>
            </w:r>
            <w:proofErr w:type="spellStart"/>
            <w:r w:rsidRPr="00DA0AD4">
              <w:rPr>
                <w:rFonts w:ascii="Times New Roman" w:eastAsia="Times New Roman" w:hAnsi="Times New Roman"/>
                <w:color w:val="000000"/>
                <w:sz w:val="20"/>
                <w:szCs w:val="20"/>
                <w:lang w:val="uk-UA" w:eastAsia="ru-RU"/>
              </w:rPr>
              <w:t>кол</w:t>
            </w:r>
            <w:proofErr w:type="spellEnd"/>
            <w:r w:rsidRPr="00DA0AD4">
              <w:rPr>
                <w:rFonts w:ascii="Times New Roman" w:eastAsia="Times New Roman" w:hAnsi="Times New Roman"/>
                <w:color w:val="000000"/>
                <w:sz w:val="20"/>
                <w:szCs w:val="20"/>
                <w:lang w:val="uk-UA"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DA0AD4">
              <w:rPr>
                <w:rFonts w:ascii="Times New Roman" w:eastAsia="Times New Roman" w:hAnsi="Times New Roman"/>
                <w:color w:val="000000"/>
                <w:sz w:val="20"/>
                <w:szCs w:val="20"/>
                <w:lang w:val="uk-UA" w:eastAsia="ru-RU"/>
              </w:rPr>
              <w:t>кол</w:t>
            </w:r>
            <w:proofErr w:type="spellEnd"/>
            <w:r w:rsidRPr="00DA0AD4">
              <w:rPr>
                <w:rFonts w:ascii="Times New Roman" w:eastAsia="Times New Roman" w:hAnsi="Times New Roman"/>
                <w:color w:val="000000"/>
                <w:sz w:val="20"/>
                <w:szCs w:val="20"/>
                <w:lang w:val="uk-UA" w:eastAsia="ru-RU"/>
              </w:rPr>
              <w:t xml:space="preserve">-центрами»  № 373 від 12.06.2018 р. У разі, якщо створення </w:t>
            </w:r>
            <w:proofErr w:type="spellStart"/>
            <w:r w:rsidRPr="00DA0AD4">
              <w:rPr>
                <w:rFonts w:ascii="Times New Roman" w:eastAsia="Times New Roman" w:hAnsi="Times New Roman"/>
                <w:color w:val="000000"/>
                <w:sz w:val="20"/>
                <w:szCs w:val="20"/>
                <w:lang w:val="uk-UA" w:eastAsia="ru-RU"/>
              </w:rPr>
              <w:t>кол</w:t>
            </w:r>
            <w:proofErr w:type="spellEnd"/>
            <w:r w:rsidRPr="00DA0AD4">
              <w:rPr>
                <w:rFonts w:ascii="Times New Roman" w:eastAsia="Times New Roman" w:hAnsi="Times New Roman"/>
                <w:color w:val="000000"/>
                <w:sz w:val="20"/>
                <w:szCs w:val="20"/>
                <w:lang w:val="uk-UA"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DA0AD4">
              <w:rPr>
                <w:rFonts w:ascii="Times New Roman" w:eastAsia="Times New Roman" w:hAnsi="Times New Roman"/>
                <w:color w:val="000000"/>
                <w:sz w:val="20"/>
                <w:szCs w:val="20"/>
                <w:lang w:val="uk-UA" w:eastAsia="ru-RU"/>
              </w:rPr>
              <w:t>кол</w:t>
            </w:r>
            <w:proofErr w:type="spellEnd"/>
            <w:r w:rsidRPr="00DA0AD4">
              <w:rPr>
                <w:rFonts w:ascii="Times New Roman" w:eastAsia="Times New Roman" w:hAnsi="Times New Roman"/>
                <w:color w:val="000000"/>
                <w:sz w:val="20"/>
                <w:szCs w:val="20"/>
                <w:lang w:val="uk-UA" w:eastAsia="ru-RU"/>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tc>
      </w:tr>
      <w:tr w:rsidR="0068451A" w:rsidRPr="00442506" w14:paraId="23A9DE1B" w14:textId="77777777" w:rsidTr="00D065ED">
        <w:trPr>
          <w:trHeight w:val="174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CD087"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88318" w14:textId="77777777" w:rsidR="0068451A" w:rsidRPr="00EE37F5" w:rsidRDefault="0068451A" w:rsidP="00EE37F5">
            <w:pPr>
              <w:pStyle w:val="a8"/>
              <w:spacing w:before="0" w:after="0"/>
              <w:jc w:val="both"/>
              <w:rPr>
                <w:rFonts w:ascii="Times New Roman" w:eastAsia="Times New Roman" w:hAnsi="Times New Roman"/>
                <w:color w:val="000000"/>
                <w:sz w:val="20"/>
                <w:szCs w:val="20"/>
                <w:lang w:val="uk-UA" w:eastAsia="ru-RU"/>
              </w:rPr>
            </w:pPr>
            <w:r w:rsidRPr="00EE37F5">
              <w:rPr>
                <w:rFonts w:ascii="Times New Roman" w:eastAsia="Times New Roman" w:hAnsi="Times New Roman"/>
                <w:color w:val="000000"/>
                <w:sz w:val="20"/>
                <w:szCs w:val="20"/>
                <w:lang w:val="uk-UA" w:eastAsia="ru-RU"/>
              </w:rPr>
              <w:t>Договір укладений між учасником та Оператором ринку, що забезпечує функціонування ринку «на добу наперед» (далі – РДН) та внутрішньодобового ринку (далі – ВДР), відповідно до Правил ринку «на добу наперед» та внутрішньодобового ринку, затвердженими постановою Національної комісії, що здійснює державне регулювання у сферах енергетики та комунальних послуг від 14 березня 2018 року № 308 (далі – Правила РДН/ВДР), який дозволяє учаснику брати участь у торгах, купівлі-продажу електричної енергії та врегулювання відповідних фінансових зобов’язань згідно з Правилами РДН/ВДР. Договір надається в електронному вигляді з накладеними кваліфікованими підписами уповноважених осіб з боку учасника та Оператора ринку.</w:t>
            </w:r>
          </w:p>
        </w:tc>
      </w:tr>
      <w:tr w:rsidR="0068451A" w:rsidRPr="00442506" w14:paraId="20EEE6BB" w14:textId="77777777" w:rsidTr="00EE37F5">
        <w:trPr>
          <w:trHeight w:val="19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A66A0"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11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FD4E3" w14:textId="77777777" w:rsidR="0068451A" w:rsidRPr="00442506" w:rsidRDefault="0068451A" w:rsidP="00EE37F5">
            <w:pPr>
              <w:spacing w:after="0" w:line="240" w:lineRule="auto"/>
              <w:jc w:val="both"/>
              <w:rPr>
                <w:rFonts w:ascii="Times New Roman" w:eastAsia="Times New Roman" w:hAnsi="Times New Roman" w:cs="Times New Roman"/>
                <w:sz w:val="20"/>
                <w:szCs w:val="20"/>
              </w:rPr>
            </w:pPr>
            <w:r w:rsidRPr="00442506">
              <w:rPr>
                <w:rFonts w:ascii="Times New Roman" w:eastAsia="Times New Roman" w:hAnsi="Times New Roman" w:cs="Times New Roman"/>
                <w:sz w:val="20"/>
                <w:szCs w:val="20"/>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442506">
              <w:rPr>
                <w:rFonts w:ascii="Times New Roman" w:eastAsia="Times New Roman" w:hAnsi="Times New Roman" w:cs="Times New Roman"/>
                <w:sz w:val="20"/>
                <w:szCs w:val="20"/>
              </w:rPr>
              <w:t>бенефіціарним</w:t>
            </w:r>
            <w:proofErr w:type="spellEnd"/>
            <w:r w:rsidRPr="00442506">
              <w:rPr>
                <w:rFonts w:ascii="Times New Roman" w:eastAsia="Times New Roman" w:hAnsi="Times New Roman" w:cs="Times New Roman"/>
                <w:sz w:val="20"/>
                <w:szCs w:val="20"/>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C96F902" w14:textId="77777777" w:rsidR="0068451A" w:rsidRPr="00442506" w:rsidRDefault="0068451A" w:rsidP="00EE37F5">
            <w:pPr>
              <w:spacing w:after="0" w:line="240" w:lineRule="auto"/>
              <w:jc w:val="both"/>
              <w:rPr>
                <w:rFonts w:ascii="Times New Roman" w:eastAsia="Times New Roman" w:hAnsi="Times New Roman" w:cs="Times New Roman"/>
                <w:sz w:val="20"/>
                <w:szCs w:val="20"/>
              </w:rPr>
            </w:pPr>
            <w:r w:rsidRPr="00442506">
              <w:rPr>
                <w:rFonts w:ascii="Times New Roman" w:eastAsia="Times New Roman" w:hAnsi="Times New Roman" w:cs="Times New Roman"/>
                <w:sz w:val="20"/>
                <w:szCs w:val="20"/>
              </w:rPr>
              <w:t>- Учасником – фізичною особою, яка є громадянином Російської Федерації;</w:t>
            </w:r>
          </w:p>
          <w:p w14:paraId="36DB94F9" w14:textId="77777777" w:rsidR="0068451A" w:rsidRPr="00442506" w:rsidRDefault="0068451A" w:rsidP="00EE37F5">
            <w:pPr>
              <w:pStyle w:val="a8"/>
              <w:spacing w:before="0" w:after="0"/>
              <w:jc w:val="both"/>
              <w:rPr>
                <w:color w:val="000000"/>
                <w:sz w:val="20"/>
                <w:szCs w:val="20"/>
                <w:lang w:val="uk-UA"/>
              </w:rPr>
            </w:pPr>
            <w:r w:rsidRPr="00EE37F5">
              <w:rPr>
                <w:rFonts w:ascii="Times New Roman" w:eastAsia="Times New Roman" w:hAnsi="Times New Roman"/>
                <w:sz w:val="20"/>
                <w:szCs w:val="20"/>
                <w:lang w:val="uk-UA" w:eastAsia="ru-RU"/>
              </w:rPr>
              <w:t xml:space="preserve">Учасником – юридичною особою, кінцевим </w:t>
            </w:r>
            <w:proofErr w:type="spellStart"/>
            <w:r w:rsidRPr="00EE37F5">
              <w:rPr>
                <w:rFonts w:ascii="Times New Roman" w:eastAsia="Times New Roman" w:hAnsi="Times New Roman"/>
                <w:sz w:val="20"/>
                <w:szCs w:val="20"/>
                <w:lang w:val="uk-UA" w:eastAsia="ru-RU"/>
              </w:rPr>
              <w:t>бенефіціарним</w:t>
            </w:r>
            <w:proofErr w:type="spellEnd"/>
            <w:r w:rsidRPr="00EE37F5">
              <w:rPr>
                <w:rFonts w:ascii="Times New Roman" w:eastAsia="Times New Roman" w:hAnsi="Times New Roman"/>
                <w:sz w:val="20"/>
                <w:szCs w:val="20"/>
                <w:lang w:val="uk-UA" w:eastAsia="ru-RU"/>
              </w:rPr>
              <w:t xml:space="preserve"> власником якої є громадянин Російської Федерації.</w:t>
            </w:r>
          </w:p>
        </w:tc>
      </w:tr>
      <w:tr w:rsidR="0068451A" w:rsidRPr="00442506" w14:paraId="508B9E9B" w14:textId="77777777" w:rsidTr="00EE37F5">
        <w:trPr>
          <w:trHeight w:val="49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65859"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FB96" w14:textId="77777777" w:rsidR="0068451A" w:rsidRPr="00EE37F5" w:rsidRDefault="0068451A" w:rsidP="00EE37F5">
            <w:pPr>
              <w:pStyle w:val="a8"/>
              <w:spacing w:before="0" w:after="0"/>
              <w:jc w:val="both"/>
              <w:rPr>
                <w:rFonts w:ascii="Times New Roman" w:eastAsia="Times New Roman" w:hAnsi="Times New Roman"/>
                <w:color w:val="000000"/>
                <w:sz w:val="20"/>
                <w:szCs w:val="20"/>
                <w:lang w:val="uk-UA" w:eastAsia="ru-RU"/>
              </w:rPr>
            </w:pPr>
            <w:r w:rsidRPr="00EE37F5">
              <w:rPr>
                <w:rFonts w:ascii="Times New Roman" w:eastAsia="Times New Roman" w:hAnsi="Times New Roman"/>
                <w:color w:val="000000"/>
                <w:sz w:val="20"/>
                <w:szCs w:val="20"/>
                <w:lang w:val="uk-UA"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68451A" w:rsidRPr="00442506" w14:paraId="53123E11" w14:textId="77777777" w:rsidTr="00EE37F5">
        <w:trPr>
          <w:trHeight w:val="15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0767B" w14:textId="77777777" w:rsidR="0068451A" w:rsidRPr="00442506" w:rsidRDefault="0068451A" w:rsidP="00EE37F5">
            <w:pPr>
              <w:spacing w:after="0" w:line="240" w:lineRule="auto"/>
              <w:rPr>
                <w:rFonts w:ascii="Times New Roman" w:eastAsia="Times New Roman" w:hAnsi="Times New Roman" w:cs="Times New Roman"/>
                <w:b/>
                <w:color w:val="000000"/>
                <w:sz w:val="20"/>
                <w:szCs w:val="20"/>
              </w:rPr>
            </w:pPr>
            <w:r w:rsidRPr="00442506">
              <w:rPr>
                <w:rFonts w:ascii="Times New Roman" w:eastAsia="Times New Roman" w:hAnsi="Times New Roman" w:cs="Times New Roman"/>
                <w:b/>
                <w:color w:val="000000"/>
                <w:sz w:val="20"/>
                <w:szCs w:val="20"/>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DFBD1" w14:textId="77777777" w:rsidR="0068451A" w:rsidRPr="00EE37F5" w:rsidRDefault="0068451A" w:rsidP="00EE37F5">
            <w:pPr>
              <w:pStyle w:val="a8"/>
              <w:spacing w:before="0" w:after="0"/>
              <w:jc w:val="both"/>
              <w:rPr>
                <w:rFonts w:ascii="Times New Roman" w:eastAsia="Times New Roman" w:hAnsi="Times New Roman"/>
                <w:color w:val="000000"/>
                <w:sz w:val="20"/>
                <w:szCs w:val="20"/>
                <w:lang w:val="uk-UA" w:eastAsia="ru-RU"/>
              </w:rPr>
            </w:pPr>
            <w:r w:rsidRPr="00EE37F5">
              <w:rPr>
                <w:rFonts w:ascii="Times New Roman" w:eastAsia="Times New Roman" w:hAnsi="Times New Roman"/>
                <w:color w:val="000000"/>
                <w:sz w:val="20"/>
                <w:szCs w:val="20"/>
                <w:lang w:val="uk-UA" w:eastAsia="ru-RU"/>
              </w:rPr>
              <w:t>Довідка, яка містить інформацію про країну та місце походження запропонованого товару</w:t>
            </w:r>
          </w:p>
        </w:tc>
      </w:tr>
    </w:tbl>
    <w:p w14:paraId="7DE3F467" w14:textId="77777777" w:rsidR="0068451A" w:rsidRPr="00442506" w:rsidRDefault="0068451A" w:rsidP="0068451A">
      <w:pPr>
        <w:spacing w:after="0" w:line="240" w:lineRule="auto"/>
        <w:rPr>
          <w:rFonts w:ascii="Times New Roman" w:hAnsi="Times New Roman" w:cs="Times New Roman"/>
          <w:sz w:val="20"/>
          <w:szCs w:val="20"/>
        </w:rPr>
      </w:pPr>
    </w:p>
    <w:p w14:paraId="247A1039" w14:textId="77777777" w:rsidR="00303C25" w:rsidRDefault="00303C25" w:rsidP="0068451A">
      <w:pPr>
        <w:spacing w:after="0" w:line="240" w:lineRule="auto"/>
        <w:jc w:val="center"/>
        <w:outlineLvl w:val="2"/>
        <w:rPr>
          <w:rFonts w:ascii="Times New Roman" w:hAnsi="Times New Roman" w:cs="Times New Roman"/>
          <w:b/>
        </w:rPr>
      </w:pPr>
    </w:p>
    <w:p w14:paraId="5890FF81" w14:textId="77777777" w:rsidR="00CF2CF2" w:rsidRDefault="00CF2CF2" w:rsidP="0068451A">
      <w:pPr>
        <w:spacing w:after="0" w:line="240" w:lineRule="auto"/>
        <w:jc w:val="center"/>
        <w:outlineLvl w:val="2"/>
        <w:rPr>
          <w:rFonts w:ascii="Times New Roman" w:hAnsi="Times New Roman" w:cs="Times New Roman"/>
          <w:b/>
        </w:rPr>
      </w:pPr>
    </w:p>
    <w:p w14:paraId="4DA6D539" w14:textId="77777777" w:rsidR="00CF2CF2" w:rsidRDefault="00CF2CF2" w:rsidP="0068451A">
      <w:pPr>
        <w:spacing w:after="0" w:line="240" w:lineRule="auto"/>
        <w:jc w:val="center"/>
        <w:outlineLvl w:val="2"/>
        <w:rPr>
          <w:rFonts w:ascii="Times New Roman" w:hAnsi="Times New Roman" w:cs="Times New Roman"/>
          <w:b/>
        </w:rPr>
      </w:pPr>
    </w:p>
    <w:p w14:paraId="144ED1FD" w14:textId="77777777" w:rsidR="00CF2CF2" w:rsidRDefault="00CF2CF2" w:rsidP="0068451A">
      <w:pPr>
        <w:spacing w:after="0" w:line="240" w:lineRule="auto"/>
        <w:jc w:val="center"/>
        <w:outlineLvl w:val="2"/>
        <w:rPr>
          <w:rFonts w:ascii="Times New Roman" w:hAnsi="Times New Roman" w:cs="Times New Roman"/>
          <w:b/>
        </w:rPr>
      </w:pPr>
    </w:p>
    <w:p w14:paraId="2EDA8811" w14:textId="77777777" w:rsidR="00CF2CF2" w:rsidRDefault="00CF2CF2" w:rsidP="0068451A">
      <w:pPr>
        <w:spacing w:after="0" w:line="240" w:lineRule="auto"/>
        <w:jc w:val="center"/>
        <w:outlineLvl w:val="2"/>
        <w:rPr>
          <w:rFonts w:ascii="Times New Roman" w:hAnsi="Times New Roman" w:cs="Times New Roman"/>
          <w:b/>
        </w:rPr>
      </w:pPr>
    </w:p>
    <w:p w14:paraId="10A2ADA6" w14:textId="77777777" w:rsidR="00CF2CF2" w:rsidRDefault="00CF2CF2" w:rsidP="0068451A">
      <w:pPr>
        <w:spacing w:after="0" w:line="240" w:lineRule="auto"/>
        <w:jc w:val="center"/>
        <w:outlineLvl w:val="2"/>
        <w:rPr>
          <w:rFonts w:ascii="Times New Roman" w:hAnsi="Times New Roman" w:cs="Times New Roman"/>
          <w:b/>
        </w:rPr>
      </w:pPr>
    </w:p>
    <w:p w14:paraId="4BEC78FE" w14:textId="77777777" w:rsidR="00CF2CF2" w:rsidRDefault="00CF2CF2" w:rsidP="0068451A">
      <w:pPr>
        <w:spacing w:after="0" w:line="240" w:lineRule="auto"/>
        <w:jc w:val="center"/>
        <w:outlineLvl w:val="2"/>
        <w:rPr>
          <w:rFonts w:ascii="Times New Roman" w:hAnsi="Times New Roman" w:cs="Times New Roman"/>
          <w:b/>
        </w:rPr>
      </w:pPr>
    </w:p>
    <w:p w14:paraId="4CC81A2C" w14:textId="4231A42E" w:rsidR="00303C25" w:rsidRPr="00AE706F" w:rsidRDefault="00303C25" w:rsidP="00303C25">
      <w:pPr>
        <w:spacing w:after="0" w:line="240" w:lineRule="auto"/>
        <w:ind w:firstLine="700"/>
        <w:jc w:val="right"/>
        <w:rPr>
          <w:rFonts w:ascii="Times New Roman" w:eastAsia="Times New Roman" w:hAnsi="Times New Roman" w:cs="Times New Roman"/>
          <w:sz w:val="20"/>
          <w:szCs w:val="20"/>
        </w:rPr>
      </w:pPr>
      <w:r w:rsidRPr="00AE706F">
        <w:rPr>
          <w:rFonts w:ascii="Times New Roman" w:eastAsia="Times New Roman" w:hAnsi="Times New Roman" w:cs="Times New Roman"/>
          <w:b/>
          <w:color w:val="000000"/>
          <w:sz w:val="20"/>
          <w:szCs w:val="20"/>
        </w:rPr>
        <w:lastRenderedPageBreak/>
        <w:t>ДОДАТОК 2</w:t>
      </w:r>
    </w:p>
    <w:p w14:paraId="33A0FA01" w14:textId="77777777" w:rsidR="00303C25" w:rsidRPr="00AE706F" w:rsidRDefault="00303C25" w:rsidP="00303C25">
      <w:pPr>
        <w:spacing w:after="0" w:line="240" w:lineRule="auto"/>
        <w:ind w:firstLine="700"/>
        <w:jc w:val="right"/>
        <w:rPr>
          <w:rFonts w:ascii="Times New Roman" w:eastAsia="Times New Roman" w:hAnsi="Times New Roman" w:cs="Times New Roman"/>
          <w:sz w:val="20"/>
          <w:szCs w:val="20"/>
        </w:rPr>
      </w:pPr>
      <w:r w:rsidRPr="00AE706F">
        <w:rPr>
          <w:rFonts w:ascii="Times New Roman" w:eastAsia="Times New Roman" w:hAnsi="Times New Roman" w:cs="Times New Roman"/>
          <w:i/>
          <w:color w:val="000000"/>
          <w:sz w:val="20"/>
          <w:szCs w:val="20"/>
        </w:rPr>
        <w:t>до тендерної документації</w:t>
      </w:r>
    </w:p>
    <w:p w14:paraId="79CD1C6A" w14:textId="77777777" w:rsidR="00303C25" w:rsidRPr="00AE706F" w:rsidRDefault="00303C25" w:rsidP="0068451A">
      <w:pPr>
        <w:spacing w:after="0" w:line="240" w:lineRule="auto"/>
        <w:jc w:val="center"/>
        <w:outlineLvl w:val="2"/>
        <w:rPr>
          <w:rFonts w:ascii="Times New Roman" w:hAnsi="Times New Roman" w:cs="Times New Roman"/>
          <w:b/>
          <w:sz w:val="20"/>
          <w:szCs w:val="20"/>
        </w:rPr>
      </w:pPr>
    </w:p>
    <w:p w14:paraId="7C47B95A" w14:textId="77777777" w:rsidR="0068451A" w:rsidRPr="00AE706F" w:rsidRDefault="0068451A" w:rsidP="0068451A">
      <w:pPr>
        <w:spacing w:after="0" w:line="240" w:lineRule="auto"/>
        <w:jc w:val="center"/>
        <w:outlineLvl w:val="2"/>
        <w:rPr>
          <w:rFonts w:ascii="Times New Roman" w:hAnsi="Times New Roman" w:cs="Times New Roman"/>
          <w:b/>
          <w:sz w:val="20"/>
          <w:szCs w:val="20"/>
        </w:rPr>
      </w:pPr>
      <w:r w:rsidRPr="00AE706F">
        <w:rPr>
          <w:rFonts w:ascii="Times New Roman" w:hAnsi="Times New Roman" w:cs="Times New Roman"/>
          <w:b/>
          <w:sz w:val="20"/>
          <w:szCs w:val="20"/>
        </w:rPr>
        <w:t>ДОГОВІР</w:t>
      </w:r>
      <w:r w:rsidRPr="00AE706F">
        <w:rPr>
          <w:rFonts w:ascii="Times New Roman" w:eastAsia="Times New Roman" w:hAnsi="Times New Roman" w:cs="Times New Roman"/>
          <w:b/>
          <w:bCs/>
          <w:sz w:val="20"/>
          <w:szCs w:val="20"/>
        </w:rPr>
        <w:t xml:space="preserve"> № ______________</w:t>
      </w:r>
      <w:r w:rsidRPr="00AE706F">
        <w:rPr>
          <w:rFonts w:ascii="Times New Roman" w:eastAsia="Times New Roman" w:hAnsi="Times New Roman" w:cs="Times New Roman"/>
          <w:b/>
          <w:bCs/>
          <w:sz w:val="20"/>
          <w:szCs w:val="20"/>
        </w:rPr>
        <w:br/>
      </w:r>
      <w:r w:rsidRPr="00AE706F">
        <w:rPr>
          <w:rFonts w:ascii="Times New Roman" w:hAnsi="Times New Roman" w:cs="Times New Roman"/>
          <w:b/>
          <w:sz w:val="20"/>
          <w:szCs w:val="20"/>
        </w:rPr>
        <w:t xml:space="preserve">про постачання </w:t>
      </w:r>
      <w:r w:rsidRPr="00AE706F">
        <w:rPr>
          <w:rFonts w:ascii="Times New Roman" w:eastAsia="Times New Roman" w:hAnsi="Times New Roman" w:cs="Times New Roman"/>
          <w:b/>
          <w:bCs/>
          <w:sz w:val="20"/>
          <w:szCs w:val="20"/>
        </w:rPr>
        <w:t xml:space="preserve">(закупівлю) </w:t>
      </w:r>
      <w:r w:rsidRPr="00AE706F">
        <w:rPr>
          <w:rFonts w:ascii="Times New Roman" w:hAnsi="Times New Roman" w:cs="Times New Roman"/>
          <w:b/>
          <w:sz w:val="20"/>
          <w:szCs w:val="20"/>
        </w:rPr>
        <w:t xml:space="preserve">електричної енергії </w:t>
      </w:r>
    </w:p>
    <w:p w14:paraId="669EA828" w14:textId="77777777" w:rsidR="0068451A" w:rsidRPr="00AE706F" w:rsidRDefault="0068451A" w:rsidP="0068451A">
      <w:pPr>
        <w:spacing w:after="0" w:line="240" w:lineRule="auto"/>
        <w:jc w:val="center"/>
        <w:outlineLvl w:val="2"/>
        <w:rPr>
          <w:rFonts w:ascii="Times New Roman" w:hAnsi="Times New Roman" w:cs="Times New Roman"/>
          <w:b/>
          <w:color w:val="FF0000"/>
          <w:sz w:val="20"/>
          <w:szCs w:val="20"/>
        </w:rPr>
      </w:pPr>
    </w:p>
    <w:p w14:paraId="6FA5E71C" w14:textId="47EE9E29" w:rsidR="0068451A" w:rsidRPr="00AE706F" w:rsidRDefault="0068451A" w:rsidP="00080D28">
      <w:pPr>
        <w:spacing w:after="0" w:line="240" w:lineRule="auto"/>
        <w:rPr>
          <w:rFonts w:ascii="Times New Roman" w:hAnsi="Times New Roman" w:cs="Times New Roman"/>
          <w:sz w:val="20"/>
          <w:szCs w:val="20"/>
        </w:rPr>
      </w:pPr>
      <w:r w:rsidRPr="00AE706F">
        <w:rPr>
          <w:rFonts w:ascii="Times New Roman" w:hAnsi="Times New Roman" w:cs="Times New Roman"/>
          <w:sz w:val="20"/>
          <w:szCs w:val="20"/>
        </w:rPr>
        <w:t>м.________</w:t>
      </w:r>
      <w:r w:rsidRPr="00AE706F">
        <w:rPr>
          <w:rFonts w:ascii="Times New Roman" w:hAnsi="Times New Roman" w:cs="Times New Roman"/>
          <w:sz w:val="20"/>
          <w:szCs w:val="20"/>
        </w:rPr>
        <w:tab/>
      </w:r>
      <w:r w:rsidRPr="00AE706F">
        <w:rPr>
          <w:rFonts w:ascii="Times New Roman" w:hAnsi="Times New Roman" w:cs="Times New Roman"/>
          <w:sz w:val="20"/>
          <w:szCs w:val="20"/>
        </w:rPr>
        <w:tab/>
      </w:r>
      <w:r w:rsidR="00080D28">
        <w:rPr>
          <w:rFonts w:ascii="Times New Roman" w:hAnsi="Times New Roman" w:cs="Times New Roman"/>
          <w:sz w:val="20"/>
          <w:szCs w:val="20"/>
        </w:rPr>
        <w:tab/>
      </w:r>
      <w:r w:rsidR="00080D28">
        <w:rPr>
          <w:rFonts w:ascii="Times New Roman" w:hAnsi="Times New Roman" w:cs="Times New Roman"/>
          <w:sz w:val="20"/>
          <w:szCs w:val="20"/>
        </w:rPr>
        <w:tab/>
      </w:r>
      <w:r w:rsidRPr="00AE706F">
        <w:rPr>
          <w:rFonts w:ascii="Times New Roman" w:hAnsi="Times New Roman" w:cs="Times New Roman"/>
          <w:sz w:val="20"/>
          <w:szCs w:val="20"/>
        </w:rPr>
        <w:t xml:space="preserve">             </w:t>
      </w:r>
      <w:r w:rsidRPr="00AE706F">
        <w:rPr>
          <w:rFonts w:ascii="Times New Roman" w:hAnsi="Times New Roman" w:cs="Times New Roman"/>
          <w:sz w:val="20"/>
          <w:szCs w:val="20"/>
        </w:rPr>
        <w:tab/>
      </w:r>
      <w:r w:rsidRPr="00AE706F">
        <w:rPr>
          <w:rFonts w:ascii="Times New Roman" w:hAnsi="Times New Roman" w:cs="Times New Roman"/>
          <w:sz w:val="20"/>
          <w:szCs w:val="20"/>
        </w:rPr>
        <w:tab/>
      </w:r>
      <w:r w:rsidRPr="00AE706F">
        <w:rPr>
          <w:rFonts w:ascii="Times New Roman" w:hAnsi="Times New Roman" w:cs="Times New Roman"/>
          <w:sz w:val="20"/>
          <w:szCs w:val="20"/>
        </w:rPr>
        <w:tab/>
      </w:r>
      <w:r w:rsidRPr="00AE706F">
        <w:rPr>
          <w:rFonts w:ascii="Times New Roman" w:hAnsi="Times New Roman" w:cs="Times New Roman"/>
          <w:sz w:val="20"/>
          <w:szCs w:val="20"/>
        </w:rPr>
        <w:tab/>
        <w:t xml:space="preserve">             «___»____________20</w:t>
      </w:r>
      <w:r w:rsidR="00080D28">
        <w:rPr>
          <w:rFonts w:ascii="Times New Roman" w:hAnsi="Times New Roman" w:cs="Times New Roman"/>
          <w:sz w:val="20"/>
          <w:szCs w:val="20"/>
        </w:rPr>
        <w:t>__</w:t>
      </w:r>
      <w:r w:rsidRPr="00AE706F">
        <w:rPr>
          <w:rFonts w:ascii="Times New Roman" w:hAnsi="Times New Roman" w:cs="Times New Roman"/>
          <w:sz w:val="20"/>
          <w:szCs w:val="20"/>
        </w:rPr>
        <w:t xml:space="preserve"> р.</w:t>
      </w:r>
    </w:p>
    <w:p w14:paraId="4AA0228B" w14:textId="77777777" w:rsidR="0068451A" w:rsidRPr="00AE706F" w:rsidRDefault="0068451A" w:rsidP="0068451A">
      <w:pPr>
        <w:spacing w:after="0" w:line="240" w:lineRule="auto"/>
        <w:ind w:firstLine="709"/>
        <w:jc w:val="both"/>
        <w:outlineLvl w:val="2"/>
        <w:rPr>
          <w:rFonts w:ascii="Times New Roman" w:hAnsi="Times New Roman" w:cs="Times New Roman"/>
          <w:b/>
          <w:sz w:val="20"/>
          <w:szCs w:val="20"/>
        </w:rPr>
      </w:pPr>
    </w:p>
    <w:p w14:paraId="7BF26C9D" w14:textId="3AB40256" w:rsidR="0068451A" w:rsidRPr="00AE706F" w:rsidRDefault="0068451A" w:rsidP="00AE706F">
      <w:pPr>
        <w:pStyle w:val="af4"/>
        <w:tabs>
          <w:tab w:val="left" w:pos="567"/>
        </w:tabs>
        <w:rPr>
          <w:sz w:val="20"/>
        </w:rPr>
      </w:pPr>
      <w:r w:rsidRPr="00AE706F">
        <w:rPr>
          <w:bCs/>
          <w:sz w:val="20"/>
        </w:rPr>
        <w:t>_____________________________________________________</w:t>
      </w:r>
      <w:r w:rsidRPr="00AE706F">
        <w:rPr>
          <w:sz w:val="20"/>
        </w:rPr>
        <w:t xml:space="preserve">, яке діє на підставі  (надалі - </w:t>
      </w:r>
      <w:r w:rsidRPr="00AE706F">
        <w:rPr>
          <w:b/>
          <w:sz w:val="20"/>
        </w:rPr>
        <w:t>Постачальник</w:t>
      </w:r>
      <w:r w:rsidRPr="00AE706F">
        <w:rPr>
          <w:sz w:val="20"/>
        </w:rPr>
        <w:t xml:space="preserve">), в особі__________________________________________________________ ______________________________________________________________________________, що діє на підставі ___________________ № __________________________ з одного боку, та </w:t>
      </w:r>
      <w:r w:rsidRPr="00AE706F">
        <w:rPr>
          <w:b/>
          <w:sz w:val="20"/>
        </w:rPr>
        <w:t>Комунальне підприємство «Криворізький онкологічний диспансер» Дніпропетровської обласної ради»</w:t>
      </w:r>
      <w:r w:rsidRPr="00AE706F">
        <w:rPr>
          <w:sz w:val="20"/>
        </w:rPr>
        <w:t xml:space="preserve">, що здійснює діяльність на підставі  Статуту, (надалі –  </w:t>
      </w:r>
      <w:r w:rsidRPr="00AE706F">
        <w:rPr>
          <w:b/>
          <w:sz w:val="20"/>
        </w:rPr>
        <w:t>Споживач</w:t>
      </w:r>
      <w:r w:rsidRPr="00AE706F">
        <w:rPr>
          <w:sz w:val="20"/>
        </w:rPr>
        <w:t>)</w:t>
      </w:r>
      <w:r w:rsidRPr="00AE706F">
        <w:rPr>
          <w:b/>
          <w:sz w:val="20"/>
        </w:rPr>
        <w:t>,</w:t>
      </w:r>
      <w:r w:rsidRPr="00AE706F">
        <w:rPr>
          <w:sz w:val="20"/>
        </w:rPr>
        <w:t xml:space="preserve"> в особі __________________________________</w:t>
      </w:r>
      <w:r w:rsidR="00AE706F">
        <w:rPr>
          <w:sz w:val="20"/>
        </w:rPr>
        <w:t xml:space="preserve">____________________      </w:t>
      </w:r>
      <w:r w:rsidRPr="00AE706F">
        <w:rPr>
          <w:sz w:val="20"/>
        </w:rPr>
        <w:t>що діє на підставі ______________________________________________________________,</w:t>
      </w:r>
    </w:p>
    <w:p w14:paraId="1E3DB647" w14:textId="77777777" w:rsidR="0068451A" w:rsidRPr="00AE706F" w:rsidRDefault="0068451A" w:rsidP="0068451A">
      <w:pPr>
        <w:tabs>
          <w:tab w:val="left" w:pos="720"/>
        </w:tabs>
        <w:spacing w:after="0" w:line="240" w:lineRule="auto"/>
        <w:jc w:val="center"/>
        <w:rPr>
          <w:rFonts w:ascii="Times New Roman" w:hAnsi="Times New Roman" w:cs="Times New Roman"/>
          <w:sz w:val="20"/>
          <w:szCs w:val="20"/>
          <w:vertAlign w:val="superscript"/>
        </w:rPr>
      </w:pPr>
      <w:r w:rsidRPr="00AE706F">
        <w:rPr>
          <w:rFonts w:ascii="Times New Roman" w:hAnsi="Times New Roman" w:cs="Times New Roman"/>
          <w:sz w:val="20"/>
          <w:szCs w:val="20"/>
          <w:vertAlign w:val="superscript"/>
        </w:rPr>
        <w:t>(довіреність або  установчі документи Замовника)</w:t>
      </w:r>
    </w:p>
    <w:p w14:paraId="4086835B" w14:textId="77777777" w:rsidR="0068451A" w:rsidRPr="00AE706F" w:rsidRDefault="0068451A" w:rsidP="0068451A">
      <w:pPr>
        <w:tabs>
          <w:tab w:val="left" w:pos="567"/>
        </w:tabs>
        <w:spacing w:after="0" w:line="240" w:lineRule="auto"/>
        <w:jc w:val="both"/>
        <w:rPr>
          <w:rFonts w:ascii="Times New Roman" w:hAnsi="Times New Roman" w:cs="Times New Roman"/>
          <w:sz w:val="20"/>
          <w:szCs w:val="20"/>
        </w:rPr>
      </w:pPr>
      <w:r w:rsidRPr="00AE706F">
        <w:rPr>
          <w:rFonts w:ascii="Times New Roman" w:hAnsi="Times New Roman" w:cs="Times New Roman"/>
          <w:sz w:val="20"/>
          <w:szCs w:val="20"/>
        </w:rPr>
        <w:t xml:space="preserve">з другого боку, (надалі – разом </w:t>
      </w:r>
      <w:r w:rsidRPr="00AE706F">
        <w:rPr>
          <w:rFonts w:ascii="Times New Roman" w:hAnsi="Times New Roman" w:cs="Times New Roman"/>
          <w:b/>
          <w:sz w:val="20"/>
          <w:szCs w:val="20"/>
        </w:rPr>
        <w:t xml:space="preserve">Сторони, </w:t>
      </w:r>
      <w:r w:rsidRPr="00AE706F">
        <w:rPr>
          <w:rFonts w:ascii="Times New Roman" w:hAnsi="Times New Roman" w:cs="Times New Roman"/>
          <w:sz w:val="20"/>
          <w:szCs w:val="20"/>
        </w:rPr>
        <w:t>а кожна окремо</w:t>
      </w:r>
      <w:r w:rsidRPr="00AE706F">
        <w:rPr>
          <w:rFonts w:ascii="Times New Roman" w:hAnsi="Times New Roman" w:cs="Times New Roman"/>
          <w:b/>
          <w:sz w:val="20"/>
          <w:szCs w:val="20"/>
        </w:rPr>
        <w:t xml:space="preserve"> Сторона</w:t>
      </w:r>
      <w:r w:rsidRPr="00AE706F">
        <w:rPr>
          <w:rFonts w:ascii="Times New Roman" w:hAnsi="Times New Roman" w:cs="Times New Roman"/>
          <w:sz w:val="20"/>
          <w:szCs w:val="20"/>
        </w:rPr>
        <w:t xml:space="preserve">), керуючись вимогами Цивільного кодексу України, Господарського кодексу України, </w:t>
      </w:r>
      <w:r w:rsidRPr="00AE706F">
        <w:rPr>
          <w:rFonts w:ascii="Times New Roman" w:hAnsi="Times New Roman" w:cs="Times New Roman"/>
          <w:color w:val="000000" w:themeColor="text1"/>
          <w:sz w:val="20"/>
          <w:szCs w:val="20"/>
        </w:rPr>
        <w:t>Закону України «Про ринок електричної енергії»</w:t>
      </w:r>
      <w:r w:rsidRPr="00AE706F">
        <w:rPr>
          <w:rFonts w:ascii="Times New Roman" w:eastAsia="Times New Roman" w:hAnsi="Times New Roman" w:cs="Times New Roman"/>
          <w:color w:val="000000" w:themeColor="text1"/>
          <w:sz w:val="20"/>
          <w:szCs w:val="20"/>
        </w:rPr>
        <w:t>,</w:t>
      </w:r>
      <w:r w:rsidRPr="00AE706F">
        <w:rPr>
          <w:rFonts w:ascii="Times New Roman" w:hAnsi="Times New Roman" w:cs="Times New Roman"/>
          <w:color w:val="000000" w:themeColor="text1"/>
          <w:sz w:val="20"/>
          <w:szCs w:val="20"/>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AE706F">
        <w:rPr>
          <w:rFonts w:ascii="Times New Roman" w:hAnsi="Times New Roman" w:cs="Times New Roman"/>
          <w:sz w:val="20"/>
          <w:szCs w:val="20"/>
        </w:rPr>
        <w:t>сферах енергетики та комунальних послуг від 14</w:t>
      </w:r>
      <w:r w:rsidRPr="00AE706F">
        <w:rPr>
          <w:rFonts w:ascii="Times New Roman" w:eastAsia="Times New Roman" w:hAnsi="Times New Roman" w:cs="Times New Roman"/>
          <w:sz w:val="20"/>
          <w:szCs w:val="20"/>
        </w:rPr>
        <w:t xml:space="preserve"> березня </w:t>
      </w:r>
      <w:r w:rsidRPr="00AE706F">
        <w:rPr>
          <w:rFonts w:ascii="Times New Roman" w:hAnsi="Times New Roman" w:cs="Times New Roman"/>
          <w:sz w:val="20"/>
          <w:szCs w:val="20"/>
        </w:rPr>
        <w:t xml:space="preserve">2018 </w:t>
      </w:r>
      <w:r w:rsidRPr="00AE706F">
        <w:rPr>
          <w:rFonts w:ascii="Times New Roman" w:eastAsia="Times New Roman" w:hAnsi="Times New Roman" w:cs="Times New Roman"/>
          <w:sz w:val="20"/>
          <w:szCs w:val="20"/>
        </w:rPr>
        <w:t xml:space="preserve">року </w:t>
      </w:r>
      <w:r w:rsidRPr="00AE706F">
        <w:rPr>
          <w:rFonts w:ascii="Times New Roman" w:hAnsi="Times New Roman" w:cs="Times New Roman"/>
          <w:sz w:val="20"/>
          <w:szCs w:val="20"/>
        </w:rPr>
        <w:t>№ 312 (далі - ПРРЕЕ), а також Закону України «Про публічні закупівлі»</w:t>
      </w:r>
      <w:r w:rsidRPr="00AE706F">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E706F">
        <w:rPr>
          <w:rFonts w:ascii="Times New Roman" w:hAnsi="Times New Roman" w:cs="Times New Roman"/>
          <w:sz w:val="20"/>
          <w:szCs w:val="20"/>
        </w:rPr>
        <w:t xml:space="preserve">, уклали цей договір про постачання (закупівлю) електричної енергії (далі – Договір) про наступне: </w:t>
      </w:r>
    </w:p>
    <w:p w14:paraId="036A116E" w14:textId="77777777" w:rsidR="0068451A" w:rsidRPr="00AE706F" w:rsidRDefault="0068451A" w:rsidP="0068451A">
      <w:pPr>
        <w:tabs>
          <w:tab w:val="left" w:pos="567"/>
        </w:tabs>
        <w:spacing w:after="0" w:line="240" w:lineRule="auto"/>
        <w:jc w:val="center"/>
        <w:rPr>
          <w:rFonts w:ascii="Times New Roman" w:eastAsia="Times New Roman" w:hAnsi="Times New Roman" w:cs="Times New Roman"/>
          <w:b/>
          <w:bCs/>
          <w:sz w:val="20"/>
          <w:szCs w:val="20"/>
        </w:rPr>
      </w:pPr>
    </w:p>
    <w:p w14:paraId="172B547F" w14:textId="77777777" w:rsidR="0068451A" w:rsidRPr="00AE706F" w:rsidRDefault="0068451A" w:rsidP="0068451A">
      <w:pPr>
        <w:tabs>
          <w:tab w:val="left" w:pos="567"/>
        </w:tabs>
        <w:spacing w:after="0" w:line="240" w:lineRule="auto"/>
        <w:jc w:val="center"/>
        <w:rPr>
          <w:rFonts w:ascii="Times New Roman" w:hAnsi="Times New Roman" w:cs="Times New Roman"/>
          <w:b/>
          <w:sz w:val="20"/>
          <w:szCs w:val="20"/>
        </w:rPr>
      </w:pPr>
      <w:r w:rsidRPr="00AE706F">
        <w:rPr>
          <w:rFonts w:ascii="Times New Roman" w:eastAsia="Times New Roman" w:hAnsi="Times New Roman" w:cs="Times New Roman"/>
          <w:b/>
          <w:bCs/>
          <w:sz w:val="20"/>
          <w:szCs w:val="20"/>
        </w:rPr>
        <w:t>1</w:t>
      </w:r>
      <w:r w:rsidRPr="00AE706F">
        <w:rPr>
          <w:rFonts w:ascii="Times New Roman" w:hAnsi="Times New Roman" w:cs="Times New Roman"/>
          <w:b/>
          <w:sz w:val="20"/>
          <w:szCs w:val="20"/>
        </w:rPr>
        <w:t>. Предмет Договору</w:t>
      </w:r>
    </w:p>
    <w:p w14:paraId="74555411"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w:t>
      </w:r>
      <w:r w:rsidRPr="00AE706F">
        <w:rPr>
          <w:rFonts w:ascii="Times New Roman" w:eastAsia="Times New Roman" w:hAnsi="Times New Roman" w:cs="Times New Roman"/>
          <w:sz w:val="20"/>
          <w:szCs w:val="20"/>
        </w:rPr>
        <w:t>1.</w:t>
      </w:r>
      <w:r w:rsidRPr="00AE706F">
        <w:rPr>
          <w:rFonts w:ascii="Times New Roman" w:hAnsi="Times New Roman" w:cs="Times New Roman"/>
          <w:sz w:val="20"/>
          <w:szCs w:val="20"/>
        </w:rPr>
        <w:t xml:space="preserve"> За цим Договором Постачальник продає електричну енергію для забезпечення потреб електроустановок Споживача,</w:t>
      </w:r>
      <w:r w:rsidRPr="00AE706F">
        <w:rPr>
          <w:rFonts w:ascii="Times New Roman" w:eastAsia="Times New Roman" w:hAnsi="Times New Roman" w:cs="Times New Roman"/>
          <w:sz w:val="20"/>
          <w:szCs w:val="20"/>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886F868"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1.2. </w:t>
      </w:r>
      <w:r w:rsidRPr="00AE706F">
        <w:rPr>
          <w:rFonts w:ascii="Times New Roman" w:eastAsia="Times New Roman" w:hAnsi="Times New Roman" w:cs="Times New Roman"/>
          <w:sz w:val="20"/>
          <w:szCs w:val="20"/>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AE706F">
        <w:rPr>
          <w:rFonts w:ascii="Times New Roman" w:hAnsi="Times New Roman" w:cs="Times New Roman"/>
          <w:sz w:val="20"/>
          <w:szCs w:val="20"/>
        </w:rPr>
        <w:t>для забезпечення потреб електроустановок Споживача</w:t>
      </w:r>
      <w:r w:rsidRPr="00AE706F">
        <w:rPr>
          <w:rFonts w:ascii="Times New Roman" w:eastAsia="Times New Roman" w:hAnsi="Times New Roman" w:cs="Times New Roman"/>
          <w:sz w:val="20"/>
          <w:szCs w:val="20"/>
        </w:rPr>
        <w:t xml:space="preserve"> за допомогою технічних засобів розподілу</w:t>
      </w:r>
      <w:r w:rsidRPr="00AE706F">
        <w:rPr>
          <w:rFonts w:ascii="Times New Roman" w:hAnsi="Times New Roman" w:cs="Times New Roman"/>
          <w:sz w:val="20"/>
          <w:szCs w:val="20"/>
        </w:rPr>
        <w:t xml:space="preserve"> електричної енергії.</w:t>
      </w:r>
    </w:p>
    <w:p w14:paraId="3CF4545F" w14:textId="57F36675"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1.3. Очікуваний обсяг постачання електричної енергії на період з моменту підписання договору до 31 грудня 202</w:t>
      </w:r>
      <w:r w:rsidR="00080D28">
        <w:rPr>
          <w:rFonts w:ascii="Times New Roman" w:eastAsia="Times New Roman" w:hAnsi="Times New Roman" w:cs="Times New Roman"/>
          <w:sz w:val="20"/>
          <w:szCs w:val="20"/>
        </w:rPr>
        <w:t>4</w:t>
      </w:r>
      <w:r w:rsidRPr="00AE706F">
        <w:rPr>
          <w:rFonts w:ascii="Times New Roman" w:eastAsia="Times New Roman" w:hAnsi="Times New Roman" w:cs="Times New Roman"/>
          <w:sz w:val="20"/>
          <w:szCs w:val="20"/>
        </w:rPr>
        <w:t xml:space="preserve"> року становить </w:t>
      </w:r>
      <w:r w:rsidR="00080D28" w:rsidRPr="00080D28">
        <w:rPr>
          <w:rFonts w:ascii="Times New Roman" w:eastAsia="Times New Roman" w:hAnsi="Times New Roman" w:cs="Times New Roman"/>
          <w:sz w:val="20"/>
          <w:szCs w:val="20"/>
        </w:rPr>
        <w:t xml:space="preserve">224 254 кВт*год </w:t>
      </w:r>
      <w:r w:rsidRPr="00AE706F">
        <w:rPr>
          <w:rFonts w:ascii="Times New Roman" w:eastAsia="Times New Roman" w:hAnsi="Times New Roman" w:cs="Times New Roman"/>
          <w:sz w:val="20"/>
          <w:szCs w:val="20"/>
        </w:rPr>
        <w:t xml:space="preserve"> та відповідає очікуваному обсягу закупівлі послуг з розподілу (передачі) електричної енергії у оператора системи.  </w:t>
      </w:r>
    </w:p>
    <w:p w14:paraId="045588E5"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Обсяги закупівлі електричної енергії можуть бути зменшені залежно від реального фінансування видатків.</w:t>
      </w:r>
    </w:p>
    <w:p w14:paraId="60717E80"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p>
    <w:p w14:paraId="7D0ECF03" w14:textId="77777777" w:rsidR="0068451A" w:rsidRPr="00AE706F" w:rsidRDefault="0068451A" w:rsidP="0068451A">
      <w:pPr>
        <w:spacing w:after="0" w:line="240" w:lineRule="auto"/>
        <w:ind w:firstLine="709"/>
        <w:jc w:val="center"/>
        <w:outlineLvl w:val="2"/>
        <w:rPr>
          <w:rFonts w:ascii="Times New Roman" w:hAnsi="Times New Roman" w:cs="Times New Roman"/>
          <w:b/>
          <w:sz w:val="20"/>
          <w:szCs w:val="20"/>
        </w:rPr>
      </w:pPr>
      <w:r w:rsidRPr="00AE706F">
        <w:rPr>
          <w:rFonts w:ascii="Times New Roman" w:eastAsia="Times New Roman" w:hAnsi="Times New Roman" w:cs="Times New Roman"/>
          <w:b/>
          <w:bCs/>
          <w:sz w:val="20"/>
          <w:szCs w:val="20"/>
        </w:rPr>
        <w:t>2</w:t>
      </w:r>
      <w:r w:rsidRPr="00AE706F">
        <w:rPr>
          <w:rFonts w:ascii="Times New Roman" w:hAnsi="Times New Roman" w:cs="Times New Roman"/>
          <w:b/>
          <w:sz w:val="20"/>
          <w:szCs w:val="20"/>
        </w:rPr>
        <w:t>. Умови постачання</w:t>
      </w:r>
    </w:p>
    <w:p w14:paraId="3C28901D" w14:textId="523B301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2.1. Строк (термін) поставки товару: до 31 грудня 202</w:t>
      </w:r>
      <w:r w:rsidR="00080D28">
        <w:rPr>
          <w:rFonts w:ascii="Times New Roman" w:eastAsia="Times New Roman" w:hAnsi="Times New Roman" w:cs="Times New Roman"/>
          <w:sz w:val="20"/>
          <w:szCs w:val="20"/>
        </w:rPr>
        <w:t>4</w:t>
      </w:r>
      <w:r w:rsidRPr="00AE706F">
        <w:rPr>
          <w:rFonts w:ascii="Times New Roman" w:eastAsia="Times New Roman" w:hAnsi="Times New Roman" w:cs="Times New Roman"/>
          <w:sz w:val="20"/>
          <w:szCs w:val="20"/>
        </w:rPr>
        <w:t xml:space="preserve"> року.</w:t>
      </w:r>
    </w:p>
    <w:p w14:paraId="7B2D8345"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2.2. Місце поставки (передачі) товару: м. Кривий Ріг, вул. Дніпровське шосе, 41</w:t>
      </w:r>
    </w:p>
    <w:p w14:paraId="1C11ECFF"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2.3. Споживач має право змінювати Постачальника відповідно до процедури передбаченої ПРРЕЕ та положеннями цього Договору.</w:t>
      </w:r>
    </w:p>
    <w:p w14:paraId="76BDC115"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68A549A6"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p>
    <w:p w14:paraId="28074B6F" w14:textId="77777777" w:rsidR="0068451A" w:rsidRPr="00AE706F" w:rsidRDefault="0068451A" w:rsidP="0068451A">
      <w:pPr>
        <w:spacing w:after="0" w:line="240" w:lineRule="auto"/>
        <w:ind w:firstLine="709"/>
        <w:jc w:val="center"/>
        <w:outlineLvl w:val="2"/>
        <w:rPr>
          <w:rFonts w:ascii="Times New Roman" w:hAnsi="Times New Roman" w:cs="Times New Roman"/>
          <w:b/>
          <w:sz w:val="20"/>
          <w:szCs w:val="20"/>
        </w:rPr>
      </w:pPr>
      <w:r w:rsidRPr="00AE706F">
        <w:rPr>
          <w:rFonts w:ascii="Times New Roman" w:eastAsia="Times New Roman" w:hAnsi="Times New Roman" w:cs="Times New Roman"/>
          <w:b/>
          <w:bCs/>
          <w:sz w:val="20"/>
          <w:szCs w:val="20"/>
        </w:rPr>
        <w:t>3</w:t>
      </w:r>
      <w:r w:rsidRPr="00AE706F">
        <w:rPr>
          <w:rFonts w:ascii="Times New Roman" w:hAnsi="Times New Roman" w:cs="Times New Roman"/>
          <w:b/>
          <w:sz w:val="20"/>
          <w:szCs w:val="20"/>
        </w:rPr>
        <w:t>. Якість постачання електричної енергії</w:t>
      </w:r>
    </w:p>
    <w:p w14:paraId="3AE5AAE8"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3</w:t>
      </w:r>
      <w:r w:rsidRPr="00AE706F">
        <w:rPr>
          <w:rFonts w:ascii="Times New Roman" w:hAnsi="Times New Roman" w:cs="Times New Roman"/>
          <w:sz w:val="20"/>
          <w:szCs w:val="20"/>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AE706F">
        <w:rPr>
          <w:rFonts w:ascii="Times New Roman" w:eastAsia="Times New Roman" w:hAnsi="Times New Roman" w:cs="Times New Roman"/>
          <w:sz w:val="20"/>
          <w:szCs w:val="20"/>
        </w:rPr>
        <w:t>забезпечить</w:t>
      </w:r>
      <w:r w:rsidRPr="00AE706F">
        <w:rPr>
          <w:rFonts w:ascii="Times New Roman" w:hAnsi="Times New Roman" w:cs="Times New Roman"/>
          <w:sz w:val="20"/>
          <w:szCs w:val="20"/>
        </w:rPr>
        <w:t xml:space="preserve"> задоволення попиту на споживання електричної енергії Споживачем.</w:t>
      </w:r>
    </w:p>
    <w:p w14:paraId="17DA47FF"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3</w:t>
      </w:r>
      <w:r w:rsidRPr="00AE706F">
        <w:rPr>
          <w:rFonts w:ascii="Times New Roman" w:hAnsi="Times New Roman" w:cs="Times New Roman"/>
          <w:sz w:val="20"/>
          <w:szCs w:val="20"/>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AE706F">
        <w:rPr>
          <w:rFonts w:ascii="Times New Roman" w:eastAsia="Times New Roman" w:hAnsi="Times New Roman" w:cs="Times New Roman"/>
          <w:sz w:val="20"/>
          <w:szCs w:val="20"/>
        </w:rPr>
        <w:t>роз'яснень щодо</w:t>
      </w:r>
      <w:r w:rsidRPr="00AE706F">
        <w:rPr>
          <w:rFonts w:ascii="Times New Roman" w:hAnsi="Times New Roman" w:cs="Times New Roman"/>
          <w:sz w:val="20"/>
          <w:szCs w:val="20"/>
        </w:rPr>
        <w:t xml:space="preserve"> положень актів чинного законодавства, якими регулюються відносини Сторін, ведення точних та прозорих розрахунків </w:t>
      </w:r>
      <w:r w:rsidRPr="00AE706F">
        <w:rPr>
          <w:rFonts w:ascii="Times New Roman" w:eastAsia="Times New Roman" w:hAnsi="Times New Roman" w:cs="Times New Roman"/>
          <w:sz w:val="20"/>
          <w:szCs w:val="20"/>
        </w:rPr>
        <w:t>зі</w:t>
      </w:r>
      <w:r w:rsidRPr="00AE706F">
        <w:rPr>
          <w:rFonts w:ascii="Times New Roman" w:hAnsi="Times New Roman" w:cs="Times New Roman"/>
          <w:sz w:val="20"/>
          <w:szCs w:val="20"/>
        </w:rPr>
        <w:t xml:space="preserve"> Споживачем, а також можливість вирішення спірних питань шляхом досудового врегулювання.</w:t>
      </w:r>
    </w:p>
    <w:p w14:paraId="2C08C094" w14:textId="77777777" w:rsidR="0068451A" w:rsidRPr="00AE706F" w:rsidRDefault="0068451A" w:rsidP="0068451A">
      <w:pPr>
        <w:pStyle w:val="tj"/>
        <w:spacing w:before="0" w:beforeAutospacing="0" w:after="0" w:afterAutospacing="0"/>
        <w:ind w:firstLine="709"/>
        <w:jc w:val="both"/>
        <w:rPr>
          <w:rFonts w:eastAsiaTheme="minorHAnsi"/>
          <w:sz w:val="20"/>
          <w:szCs w:val="20"/>
          <w:lang w:val="uk-UA" w:eastAsia="en-US"/>
        </w:rPr>
      </w:pPr>
      <w:r w:rsidRPr="00AE706F">
        <w:rPr>
          <w:rFonts w:eastAsiaTheme="minorHAnsi"/>
          <w:sz w:val="20"/>
          <w:szCs w:val="20"/>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66D0B76B" w14:textId="77777777" w:rsidR="0068451A" w:rsidRPr="00AE706F" w:rsidRDefault="0068451A" w:rsidP="0068451A">
      <w:pPr>
        <w:spacing w:after="0" w:line="240" w:lineRule="auto"/>
        <w:ind w:firstLine="709"/>
        <w:jc w:val="center"/>
        <w:outlineLvl w:val="2"/>
        <w:rPr>
          <w:rFonts w:ascii="Times New Roman" w:hAnsi="Times New Roman" w:cs="Times New Roman"/>
          <w:b/>
          <w:sz w:val="20"/>
          <w:szCs w:val="20"/>
        </w:rPr>
      </w:pPr>
      <w:r w:rsidRPr="00AE706F">
        <w:rPr>
          <w:rFonts w:ascii="Times New Roman" w:eastAsia="Times New Roman" w:hAnsi="Times New Roman" w:cs="Times New Roman"/>
          <w:b/>
          <w:bCs/>
          <w:sz w:val="20"/>
          <w:szCs w:val="20"/>
        </w:rPr>
        <w:t>4</w:t>
      </w:r>
      <w:r w:rsidRPr="00AE706F">
        <w:rPr>
          <w:rFonts w:ascii="Times New Roman" w:hAnsi="Times New Roman" w:cs="Times New Roman"/>
          <w:b/>
          <w:sz w:val="20"/>
          <w:szCs w:val="20"/>
        </w:rPr>
        <w:t xml:space="preserve">. Ціна, порядок обліку </w:t>
      </w:r>
      <w:r w:rsidRPr="00AE706F">
        <w:rPr>
          <w:rFonts w:ascii="Times New Roman" w:eastAsia="Times New Roman" w:hAnsi="Times New Roman" w:cs="Times New Roman"/>
          <w:b/>
          <w:bCs/>
          <w:sz w:val="20"/>
          <w:szCs w:val="20"/>
        </w:rPr>
        <w:t>і</w:t>
      </w:r>
      <w:r w:rsidRPr="00AE706F">
        <w:rPr>
          <w:rFonts w:ascii="Times New Roman" w:hAnsi="Times New Roman" w:cs="Times New Roman"/>
          <w:b/>
          <w:sz w:val="20"/>
          <w:szCs w:val="20"/>
        </w:rPr>
        <w:t xml:space="preserve"> оплати електричної енергії</w:t>
      </w:r>
    </w:p>
    <w:p w14:paraId="701972EA" w14:textId="6A2196FB" w:rsidR="0068451A" w:rsidRPr="00AE706F" w:rsidRDefault="0068451A" w:rsidP="0068451A">
      <w:pPr>
        <w:tabs>
          <w:tab w:val="left" w:pos="426"/>
        </w:tabs>
        <w:spacing w:after="0" w:line="240" w:lineRule="auto"/>
        <w:ind w:firstLine="708"/>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 xml:space="preserve">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Pr="00AE706F">
        <w:rPr>
          <w:rFonts w:ascii="Times New Roman" w:eastAsia="Times New Roman" w:hAnsi="Times New Roman" w:cs="Times New Roman"/>
          <w:sz w:val="20"/>
          <w:szCs w:val="20"/>
        </w:rPr>
        <w:lastRenderedPageBreak/>
        <w:t>___________</w:t>
      </w:r>
      <w:r w:rsidR="00501C51">
        <w:rPr>
          <w:rFonts w:ascii="Times New Roman" w:eastAsia="Times New Roman" w:hAnsi="Times New Roman" w:cs="Times New Roman"/>
          <w:sz w:val="20"/>
          <w:szCs w:val="20"/>
        </w:rPr>
        <w:t xml:space="preserve"> </w:t>
      </w:r>
      <w:r w:rsidRPr="00AE706F">
        <w:rPr>
          <w:rFonts w:ascii="Times New Roman" w:eastAsia="Times New Roman" w:hAnsi="Times New Roman" w:cs="Times New Roman"/>
          <w:sz w:val="20"/>
          <w:szCs w:val="20"/>
        </w:rPr>
        <w:t>грн. (____________</w:t>
      </w:r>
      <w:r w:rsidR="00501C51">
        <w:rPr>
          <w:rFonts w:ascii="Times New Roman" w:eastAsia="Times New Roman" w:hAnsi="Times New Roman" w:cs="Times New Roman"/>
          <w:sz w:val="20"/>
          <w:szCs w:val="20"/>
        </w:rPr>
        <w:t xml:space="preserve"> </w:t>
      </w:r>
      <w:r w:rsidRPr="00AE706F">
        <w:rPr>
          <w:rFonts w:ascii="Times New Roman" w:eastAsia="Times New Roman" w:hAnsi="Times New Roman" w:cs="Times New Roman"/>
          <w:sz w:val="20"/>
          <w:szCs w:val="20"/>
        </w:rPr>
        <w:t>грн.______</w:t>
      </w:r>
      <w:r w:rsidR="00501C51">
        <w:rPr>
          <w:rFonts w:ascii="Times New Roman" w:eastAsia="Times New Roman" w:hAnsi="Times New Roman" w:cs="Times New Roman"/>
          <w:sz w:val="20"/>
          <w:szCs w:val="20"/>
        </w:rPr>
        <w:t xml:space="preserve"> </w:t>
      </w:r>
      <w:r w:rsidRPr="00AE706F">
        <w:rPr>
          <w:rFonts w:ascii="Times New Roman" w:eastAsia="Times New Roman" w:hAnsi="Times New Roman" w:cs="Times New Roman"/>
          <w:sz w:val="20"/>
          <w:szCs w:val="20"/>
        </w:rPr>
        <w:t>коп.), крім того ПДВ __________ грн. (__________грн. ______ коп.), всього з ПДВ  - __________грн. (______________грн. ______коп.), у тому числі:</w:t>
      </w:r>
    </w:p>
    <w:p w14:paraId="1B5A5C31" w14:textId="4AEE3F6B" w:rsidR="0068451A" w:rsidRPr="00AE706F" w:rsidRDefault="0068451A" w:rsidP="0068451A">
      <w:pPr>
        <w:tabs>
          <w:tab w:val="left" w:pos="0"/>
        </w:tabs>
        <w:spacing w:after="0" w:line="240" w:lineRule="auto"/>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Загальний фонд</w:t>
      </w:r>
      <w:r w:rsidR="00501C51">
        <w:rPr>
          <w:rFonts w:ascii="Times New Roman" w:eastAsia="Times New Roman" w:hAnsi="Times New Roman" w:cs="Times New Roman"/>
          <w:sz w:val="20"/>
          <w:szCs w:val="20"/>
        </w:rPr>
        <w:t xml:space="preserve"> </w:t>
      </w:r>
      <w:r w:rsidRPr="00AE706F">
        <w:rPr>
          <w:rFonts w:ascii="Times New Roman" w:eastAsia="Times New Roman" w:hAnsi="Times New Roman" w:cs="Times New Roman"/>
          <w:sz w:val="20"/>
          <w:szCs w:val="20"/>
        </w:rPr>
        <w:t>_______________________ грн., враховуючи ПДВ______________________________ грн.,</w:t>
      </w:r>
    </w:p>
    <w:p w14:paraId="748F8DE7" w14:textId="43B25EDF" w:rsidR="0068451A" w:rsidRPr="00AE706F" w:rsidRDefault="0068451A" w:rsidP="0068451A">
      <w:pPr>
        <w:tabs>
          <w:tab w:val="left" w:pos="0"/>
        </w:tabs>
        <w:spacing w:after="0" w:line="240" w:lineRule="auto"/>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Спеціальний фонд</w:t>
      </w:r>
      <w:r w:rsidR="00501C51">
        <w:rPr>
          <w:rFonts w:ascii="Times New Roman" w:eastAsia="Times New Roman" w:hAnsi="Times New Roman" w:cs="Times New Roman"/>
          <w:sz w:val="20"/>
          <w:szCs w:val="20"/>
        </w:rPr>
        <w:t xml:space="preserve"> </w:t>
      </w:r>
      <w:r w:rsidRPr="00AE706F">
        <w:rPr>
          <w:rFonts w:ascii="Times New Roman" w:eastAsia="Times New Roman" w:hAnsi="Times New Roman" w:cs="Times New Roman"/>
          <w:sz w:val="20"/>
          <w:szCs w:val="20"/>
        </w:rPr>
        <w:t>_____________________ грн., враховуючи ПДВ ______________________________ грн.,</w:t>
      </w:r>
    </w:p>
    <w:p w14:paraId="4243C969" w14:textId="48A943D5" w:rsidR="0068451A" w:rsidRPr="00AE706F" w:rsidRDefault="0068451A" w:rsidP="0068451A">
      <w:pPr>
        <w:tabs>
          <w:tab w:val="left" w:pos="0"/>
        </w:tabs>
        <w:spacing w:after="0" w:line="240" w:lineRule="auto"/>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За рахунок відшкодованих коштів _______________ грн., враховуючи ПДВ _______________________ грн.,</w:t>
      </w:r>
    </w:p>
    <w:p w14:paraId="3D92899A" w14:textId="2F31F6DA" w:rsidR="0068451A" w:rsidRPr="00AE706F" w:rsidRDefault="0068451A" w:rsidP="00501C51">
      <w:pPr>
        <w:tabs>
          <w:tab w:val="left" w:pos="426"/>
        </w:tabs>
        <w:spacing w:after="0" w:line="240" w:lineRule="auto"/>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За рахунок власних коштів підприємства _________ грн., враховуючи ПДВ _______________________ грн.</w:t>
      </w:r>
    </w:p>
    <w:p w14:paraId="39B5A539" w14:textId="2BF53C20" w:rsidR="0068451A" w:rsidRPr="00AE706F" w:rsidRDefault="0068451A" w:rsidP="0068451A">
      <w:pPr>
        <w:tabs>
          <w:tab w:val="left" w:pos="443"/>
        </w:tabs>
        <w:spacing w:after="0" w:line="240" w:lineRule="auto"/>
        <w:ind w:firstLine="567"/>
        <w:jc w:val="both"/>
        <w:rPr>
          <w:rFonts w:ascii="Times New Roman" w:eastAsia="Times New Roman" w:hAnsi="Times New Roman" w:cs="Times New Roman"/>
          <w:bCs/>
          <w:sz w:val="20"/>
          <w:szCs w:val="20"/>
        </w:rPr>
      </w:pPr>
      <w:bookmarkStart w:id="23" w:name="_Hlk13759881"/>
      <w:r w:rsidRPr="00AE706F">
        <w:rPr>
          <w:rFonts w:ascii="Times New Roman" w:eastAsia="Times New Roman" w:hAnsi="Times New Roman" w:cs="Times New Roman"/>
          <w:bCs/>
          <w:sz w:val="20"/>
          <w:szCs w:val="20"/>
        </w:rPr>
        <w:t xml:space="preserve">Ціна за 1 кВт*год електричної енергії </w:t>
      </w:r>
      <w:bookmarkEnd w:id="23"/>
      <w:r w:rsidRPr="00AE706F">
        <w:rPr>
          <w:rFonts w:ascii="Times New Roman" w:eastAsia="Times New Roman" w:hAnsi="Times New Roman" w:cs="Times New Roman"/>
          <w:bCs/>
          <w:sz w:val="20"/>
          <w:szCs w:val="20"/>
        </w:rPr>
        <w:t xml:space="preserve">за цим договором становить ____________ грн без ПДВ, ПДВ _________ грн, разом з ПДВ ____________ грн (___________________________ грн _____ коп.) та складається з: </w:t>
      </w:r>
    </w:p>
    <w:p w14:paraId="2E75BA1C" w14:textId="176F879D" w:rsidR="009B2F62" w:rsidRPr="009B2F62" w:rsidRDefault="009B2F62" w:rsidP="009B2F62">
      <w:pPr>
        <w:tabs>
          <w:tab w:val="left" w:pos="426"/>
        </w:tabs>
        <w:spacing w:after="0" w:line="240" w:lineRule="auto"/>
        <w:ind w:firstLine="708"/>
        <w:jc w:val="both"/>
        <w:rPr>
          <w:rFonts w:ascii="Times New Roman" w:eastAsia="Times New Roman" w:hAnsi="Times New Roman" w:cs="Times New Roman"/>
          <w:bCs/>
          <w:iCs/>
          <w:sz w:val="20"/>
          <w:szCs w:val="20"/>
        </w:rPr>
      </w:pPr>
      <w:r w:rsidRPr="00080D28">
        <w:rPr>
          <w:rFonts w:ascii="Times New Roman" w:eastAsia="Times New Roman" w:hAnsi="Times New Roman" w:cs="Times New Roman"/>
          <w:bCs/>
          <w:iCs/>
          <w:sz w:val="20"/>
          <w:szCs w:val="20"/>
        </w:rPr>
        <w:t>- ціна закупівлі електричної енергії на ринку «на добу наперед» (визначена як середньозважена ціна на ринку «на добу наперед» з першого числа місяця до дати розкриття тендерної пропозиції включно). Для розрахунку за використану електричну енергію береться середньозважена ціна купівлі-продажу електричної енергії за результатами торгів на ринку «на добу наперед» за розрахунковий період — повний календарний місяць згідно з інформацією, оприлюдненою Оператором ринку електричної енергії на сайті https://www.oree.com.ua/, грн за 1 кВт*год без ПДВ»);</w:t>
      </w:r>
    </w:p>
    <w:p w14:paraId="75718009" w14:textId="77777777" w:rsidR="009B2F62" w:rsidRPr="009B2F62" w:rsidRDefault="009B2F62" w:rsidP="009B2F62">
      <w:pPr>
        <w:tabs>
          <w:tab w:val="left" w:pos="426"/>
          <w:tab w:val="left" w:pos="851"/>
        </w:tabs>
        <w:spacing w:after="0" w:line="240" w:lineRule="auto"/>
        <w:ind w:firstLine="708"/>
        <w:jc w:val="both"/>
        <w:rPr>
          <w:rFonts w:ascii="Times New Roman" w:eastAsia="Times New Roman" w:hAnsi="Times New Roman" w:cs="Times New Roman"/>
          <w:bCs/>
          <w:iCs/>
          <w:sz w:val="20"/>
          <w:szCs w:val="20"/>
        </w:rPr>
      </w:pPr>
      <w:r w:rsidRPr="009B2F62">
        <w:rPr>
          <w:rFonts w:ascii="Times New Roman" w:eastAsia="Times New Roman" w:hAnsi="Times New Roman" w:cs="Times New Roman"/>
          <w:bCs/>
          <w:iCs/>
          <w:sz w:val="20"/>
          <w:szCs w:val="20"/>
        </w:rPr>
        <w:t>-</w:t>
      </w:r>
      <w:r w:rsidRPr="009B2F62">
        <w:rPr>
          <w:rFonts w:ascii="Times New Roman" w:eastAsia="Times New Roman" w:hAnsi="Times New Roman" w:cs="Times New Roman"/>
          <w:bCs/>
          <w:iCs/>
          <w:sz w:val="20"/>
          <w:szCs w:val="20"/>
        </w:rPr>
        <w:tab/>
        <w:t>регульованого тарифу на передачу електричної енергії, затвердженого у встановленому порядку;</w:t>
      </w:r>
    </w:p>
    <w:p w14:paraId="1E49DE7F" w14:textId="77777777" w:rsidR="009B2F62" w:rsidRPr="009B2F62" w:rsidRDefault="009B2F62" w:rsidP="009B2F62">
      <w:pPr>
        <w:tabs>
          <w:tab w:val="left" w:pos="426"/>
          <w:tab w:val="left" w:pos="851"/>
        </w:tabs>
        <w:spacing w:after="0" w:line="240" w:lineRule="auto"/>
        <w:ind w:firstLine="708"/>
        <w:jc w:val="both"/>
        <w:rPr>
          <w:rFonts w:ascii="Times New Roman" w:eastAsia="Times New Roman" w:hAnsi="Times New Roman" w:cs="Times New Roman"/>
          <w:bCs/>
          <w:iCs/>
          <w:sz w:val="20"/>
          <w:szCs w:val="20"/>
        </w:rPr>
      </w:pPr>
      <w:r w:rsidRPr="009B2F62">
        <w:rPr>
          <w:rFonts w:ascii="Times New Roman" w:eastAsia="Times New Roman" w:hAnsi="Times New Roman" w:cs="Times New Roman"/>
          <w:bCs/>
          <w:iCs/>
          <w:sz w:val="20"/>
          <w:szCs w:val="20"/>
        </w:rPr>
        <w:t>-</w:t>
      </w:r>
      <w:r w:rsidRPr="009B2F62">
        <w:rPr>
          <w:rFonts w:ascii="Times New Roman" w:eastAsia="Times New Roman" w:hAnsi="Times New Roman" w:cs="Times New Roman"/>
          <w:bCs/>
          <w:iCs/>
          <w:sz w:val="20"/>
          <w:szCs w:val="20"/>
        </w:rPr>
        <w:tab/>
        <w:t>тарифу (маржі) постачальника електричної енергії, що є незміною на період дії договірних відносин за цим договором.</w:t>
      </w:r>
    </w:p>
    <w:p w14:paraId="1E19184C" w14:textId="77777777" w:rsidR="009B2F62" w:rsidRPr="009B2F62" w:rsidRDefault="009B2F62" w:rsidP="009B2F62">
      <w:pPr>
        <w:tabs>
          <w:tab w:val="left" w:pos="426"/>
        </w:tabs>
        <w:spacing w:after="0" w:line="240" w:lineRule="auto"/>
        <w:ind w:firstLine="708"/>
        <w:jc w:val="both"/>
        <w:rPr>
          <w:rFonts w:ascii="Times New Roman" w:eastAsia="Times New Roman" w:hAnsi="Times New Roman" w:cs="Times New Roman"/>
          <w:bCs/>
          <w:iCs/>
          <w:sz w:val="20"/>
          <w:szCs w:val="20"/>
        </w:rPr>
      </w:pPr>
      <w:r w:rsidRPr="009B2F62">
        <w:rPr>
          <w:rFonts w:ascii="Times New Roman" w:eastAsia="Times New Roman" w:hAnsi="Times New Roman" w:cs="Times New Roman"/>
          <w:bCs/>
          <w:iCs/>
          <w:sz w:val="20"/>
          <w:szCs w:val="20"/>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w:t>
      </w:r>
    </w:p>
    <w:p w14:paraId="172EC706" w14:textId="43C5D455" w:rsidR="0068451A" w:rsidRPr="00AE706F" w:rsidRDefault="0068451A" w:rsidP="009B2F62">
      <w:pPr>
        <w:tabs>
          <w:tab w:val="left" w:pos="426"/>
        </w:tabs>
        <w:spacing w:after="0" w:line="240" w:lineRule="auto"/>
        <w:ind w:firstLine="708"/>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7895F1EA"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eastAsia="Times New Roman" w:hAnsi="Times New Roman" w:cs="Times New Roman"/>
          <w:sz w:val="20"/>
          <w:szCs w:val="20"/>
        </w:rPr>
        <w:t xml:space="preserve">4.3. </w:t>
      </w:r>
      <w:r w:rsidRPr="00AE706F">
        <w:rPr>
          <w:rFonts w:ascii="Times New Roman" w:hAnsi="Times New Roman" w:cs="Times New Roman"/>
          <w:sz w:val="20"/>
          <w:szCs w:val="20"/>
        </w:rPr>
        <w:t xml:space="preserve">Розрахунковим періодом за цим Договором є </w:t>
      </w:r>
      <w:r w:rsidRPr="00AE706F">
        <w:rPr>
          <w:rFonts w:ascii="Times New Roman" w:eastAsia="Times New Roman" w:hAnsi="Times New Roman" w:cs="Times New Roman"/>
          <w:sz w:val="20"/>
          <w:szCs w:val="20"/>
        </w:rPr>
        <w:t xml:space="preserve">1 </w:t>
      </w:r>
      <w:r w:rsidRPr="00AE706F">
        <w:rPr>
          <w:rFonts w:ascii="Times New Roman" w:hAnsi="Times New Roman" w:cs="Times New Roman"/>
          <w:sz w:val="20"/>
          <w:szCs w:val="20"/>
        </w:rPr>
        <w:t>календарний місяць.</w:t>
      </w:r>
    </w:p>
    <w:p w14:paraId="2B6E9BD0"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D5C5380"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Споживач не обмежується у праві здійснювати оплату за цим Договором через банківську платіжну систему та в інший</w:t>
      </w:r>
      <w:r w:rsidRPr="00AE706F">
        <w:rPr>
          <w:rFonts w:ascii="Times New Roman" w:eastAsia="Times New Roman" w:hAnsi="Times New Roman" w:cs="Times New Roman"/>
          <w:sz w:val="20"/>
          <w:szCs w:val="20"/>
        </w:rPr>
        <w:t>,</w:t>
      </w:r>
      <w:r w:rsidRPr="00AE706F">
        <w:rPr>
          <w:rFonts w:ascii="Times New Roman" w:hAnsi="Times New Roman" w:cs="Times New Roman"/>
          <w:sz w:val="20"/>
          <w:szCs w:val="20"/>
        </w:rPr>
        <w:t xml:space="preserve"> не заборонений </w:t>
      </w:r>
      <w:r w:rsidRPr="00AE706F">
        <w:rPr>
          <w:rFonts w:ascii="Times New Roman" w:eastAsia="Times New Roman" w:hAnsi="Times New Roman" w:cs="Times New Roman"/>
          <w:sz w:val="20"/>
          <w:szCs w:val="20"/>
        </w:rPr>
        <w:t xml:space="preserve">чинним </w:t>
      </w:r>
      <w:r w:rsidRPr="00AE706F">
        <w:rPr>
          <w:rFonts w:ascii="Times New Roman" w:hAnsi="Times New Roman" w:cs="Times New Roman"/>
          <w:sz w:val="20"/>
          <w:szCs w:val="20"/>
        </w:rPr>
        <w:t>законодавством</w:t>
      </w:r>
      <w:r w:rsidRPr="00AE706F">
        <w:rPr>
          <w:rFonts w:ascii="Times New Roman" w:eastAsia="Times New Roman" w:hAnsi="Times New Roman" w:cs="Times New Roman"/>
          <w:sz w:val="20"/>
          <w:szCs w:val="20"/>
        </w:rPr>
        <w:t>,</w:t>
      </w:r>
      <w:r w:rsidRPr="00AE706F">
        <w:rPr>
          <w:rFonts w:ascii="Times New Roman" w:hAnsi="Times New Roman" w:cs="Times New Roman"/>
          <w:sz w:val="20"/>
          <w:szCs w:val="20"/>
        </w:rPr>
        <w:t xml:space="preserve"> спосіб.</w:t>
      </w:r>
    </w:p>
    <w:p w14:paraId="69FC46A4"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E2EE60F" w14:textId="77777777" w:rsidR="0068451A" w:rsidRPr="00AE706F" w:rsidRDefault="0068451A" w:rsidP="0068451A">
      <w:pPr>
        <w:tabs>
          <w:tab w:val="left" w:pos="0"/>
          <w:tab w:val="left" w:pos="1134"/>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383C972E"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7808F5D"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14:paraId="6A08997B"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У разі порушення Споживачем строків оплати за цим Договором, Постачальник має право вимагати сплату пені.</w:t>
      </w:r>
    </w:p>
    <w:p w14:paraId="66F4F473"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5E52C7C7"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4.7. Споживач здійснює плату за послугу з розподілу електричної енергії  у відповідності до умов комерційної пропозиції.</w:t>
      </w:r>
    </w:p>
    <w:p w14:paraId="28C6FBA1" w14:textId="77777777" w:rsidR="0068451A" w:rsidRPr="00AE706F" w:rsidRDefault="0068451A" w:rsidP="0068451A">
      <w:pPr>
        <w:tabs>
          <w:tab w:val="left" w:pos="0"/>
        </w:tabs>
        <w:spacing w:after="0" w:line="240" w:lineRule="auto"/>
        <w:ind w:firstLine="708"/>
        <w:jc w:val="both"/>
        <w:rPr>
          <w:rFonts w:ascii="Times New Roman" w:hAnsi="Times New Roman" w:cs="Times New Roman"/>
          <w:color w:val="FF0000"/>
          <w:sz w:val="20"/>
          <w:szCs w:val="20"/>
        </w:rPr>
      </w:pPr>
      <w:r w:rsidRPr="00AE706F">
        <w:rPr>
          <w:rFonts w:ascii="Times New Roman" w:hAnsi="Times New Roman" w:cs="Times New Roman"/>
          <w:sz w:val="20"/>
          <w:szCs w:val="20"/>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74B01D43"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w:t>
      </w:r>
      <w:r w:rsidRPr="00AE706F">
        <w:rPr>
          <w:rFonts w:ascii="Times New Roman" w:hAnsi="Times New Roman" w:cs="Times New Roman"/>
          <w:sz w:val="20"/>
          <w:szCs w:val="20"/>
        </w:rPr>
        <w:lastRenderedPageBreak/>
        <w:t xml:space="preserve">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AE706F">
        <w:rPr>
          <w:rFonts w:ascii="Times New Roman" w:eastAsia="Times New Roman" w:hAnsi="Times New Roman" w:cs="Times New Roman"/>
          <w:sz w:val="20"/>
          <w:szCs w:val="20"/>
        </w:rPr>
        <w:t>актів прийому-передачі проданих товарів та/або наданих послуг</w:t>
      </w:r>
      <w:r w:rsidRPr="00AE706F">
        <w:rPr>
          <w:rFonts w:ascii="Times New Roman" w:hAnsi="Times New Roman" w:cs="Times New Roman"/>
          <w:sz w:val="20"/>
          <w:szCs w:val="20"/>
        </w:rPr>
        <w:t>).</w:t>
      </w:r>
    </w:p>
    <w:p w14:paraId="235F8203"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 xml:space="preserve">4.10. Постачальник не несе відповідальності у вигляді відшкодування збитків, сплати неустойки, </w:t>
      </w:r>
      <w:proofErr w:type="spellStart"/>
      <w:r w:rsidRPr="00AE706F">
        <w:rPr>
          <w:rFonts w:ascii="Times New Roman" w:hAnsi="Times New Roman" w:cs="Times New Roman"/>
          <w:sz w:val="20"/>
          <w:szCs w:val="20"/>
        </w:rPr>
        <w:t>оперативно</w:t>
      </w:r>
      <w:proofErr w:type="spellEnd"/>
      <w:r w:rsidRPr="00AE706F">
        <w:rPr>
          <w:rFonts w:ascii="Times New Roman" w:hAnsi="Times New Roman" w:cs="Times New Roman"/>
          <w:sz w:val="20"/>
          <w:szCs w:val="20"/>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20B6B82"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 xml:space="preserve">4.11. Комерційна </w:t>
      </w:r>
      <w:r w:rsidRPr="00AE706F">
        <w:rPr>
          <w:rFonts w:ascii="Times New Roman" w:eastAsia="Times New Roman" w:hAnsi="Times New Roman" w:cs="Times New Roman"/>
          <w:sz w:val="20"/>
          <w:szCs w:val="20"/>
        </w:rPr>
        <w:t>пропозиція Постачальника</w:t>
      </w:r>
      <w:r w:rsidRPr="00AE706F">
        <w:rPr>
          <w:rFonts w:ascii="Times New Roman" w:hAnsi="Times New Roman" w:cs="Times New Roman"/>
          <w:sz w:val="20"/>
          <w:szCs w:val="20"/>
        </w:rPr>
        <w:t>, яка є додатком до цього Договору, має містити наступну інформацію:</w:t>
      </w:r>
    </w:p>
    <w:p w14:paraId="2B281978"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1) ціну (тариф) електричної енергії;</w:t>
      </w:r>
    </w:p>
    <w:p w14:paraId="3C65CFC2"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2) спосіб оплати;</w:t>
      </w:r>
    </w:p>
    <w:p w14:paraId="28E0240A"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 xml:space="preserve">3) термін (строк) виставлення рахунку за спожиту електричну енергію (акту прийняття-передавання товарної продукції чи </w:t>
      </w:r>
      <w:r w:rsidRPr="00AE706F">
        <w:rPr>
          <w:rFonts w:ascii="Times New Roman" w:eastAsia="Times New Roman" w:hAnsi="Times New Roman" w:cs="Times New Roman"/>
          <w:sz w:val="20"/>
          <w:szCs w:val="20"/>
        </w:rPr>
        <w:t>акт прийому-передачі проданих товарів та/або наданих послуг</w:t>
      </w:r>
      <w:r w:rsidRPr="00AE706F">
        <w:rPr>
          <w:rFonts w:ascii="Times New Roman" w:hAnsi="Times New Roman" w:cs="Times New Roman"/>
          <w:sz w:val="20"/>
          <w:szCs w:val="20"/>
        </w:rPr>
        <w:t>) та строк його оплати;</w:t>
      </w:r>
    </w:p>
    <w:p w14:paraId="39D34FF3"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4) розмір пені за порушення строку оплати;</w:t>
      </w:r>
    </w:p>
    <w:p w14:paraId="7AAEFF94"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5) зобов′язання надавати компенсації Споживачу за недодержання Постачальником комерційної якості надання послуг;</w:t>
      </w:r>
    </w:p>
    <w:p w14:paraId="268FDCF5"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6) термін дії Договору та умови пролонгації;</w:t>
      </w:r>
    </w:p>
    <w:p w14:paraId="781C7725"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7) визначення способу оплати послуг з розподілу електричної енергії;</w:t>
      </w:r>
    </w:p>
    <w:p w14:paraId="7713C5F7"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8) інші умови.</w:t>
      </w:r>
    </w:p>
    <w:p w14:paraId="4C9E9AED"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7BAA5C39" w14:textId="77777777" w:rsidR="0068451A" w:rsidRPr="00AE706F" w:rsidRDefault="0068451A" w:rsidP="0068451A">
      <w:pPr>
        <w:tabs>
          <w:tab w:val="left" w:pos="0"/>
        </w:tabs>
        <w:spacing w:after="0" w:line="240" w:lineRule="auto"/>
        <w:ind w:firstLine="708"/>
        <w:jc w:val="both"/>
        <w:rPr>
          <w:rFonts w:ascii="Times New Roman" w:hAnsi="Times New Roman" w:cs="Times New Roman"/>
          <w:sz w:val="20"/>
          <w:szCs w:val="20"/>
        </w:rPr>
      </w:pPr>
    </w:p>
    <w:p w14:paraId="51A0E6A6" w14:textId="77777777" w:rsidR="0068451A" w:rsidRPr="00AE706F" w:rsidRDefault="0068451A" w:rsidP="0068451A">
      <w:pPr>
        <w:spacing w:after="0" w:line="240" w:lineRule="auto"/>
        <w:jc w:val="center"/>
        <w:outlineLvl w:val="2"/>
        <w:rPr>
          <w:rFonts w:ascii="Times New Roman" w:hAnsi="Times New Roman" w:cs="Times New Roman"/>
          <w:b/>
          <w:sz w:val="20"/>
          <w:szCs w:val="20"/>
        </w:rPr>
      </w:pPr>
      <w:r w:rsidRPr="00AE706F">
        <w:rPr>
          <w:rFonts w:ascii="Times New Roman" w:hAnsi="Times New Roman" w:cs="Times New Roman"/>
          <w:b/>
          <w:sz w:val="20"/>
          <w:szCs w:val="20"/>
        </w:rPr>
        <w:t>5. Права та обов'язки Споживача</w:t>
      </w:r>
    </w:p>
    <w:p w14:paraId="24BD5688"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eastAsia="Times New Roman" w:hAnsi="Times New Roman" w:cs="Times New Roman"/>
          <w:sz w:val="20"/>
          <w:szCs w:val="20"/>
        </w:rPr>
        <w:t>5</w:t>
      </w:r>
      <w:r w:rsidRPr="00AE706F">
        <w:rPr>
          <w:rFonts w:ascii="Times New Roman" w:hAnsi="Times New Roman" w:cs="Times New Roman"/>
          <w:sz w:val="20"/>
          <w:szCs w:val="20"/>
        </w:rPr>
        <w:t>.1. Споживач має право:</w:t>
      </w:r>
    </w:p>
    <w:p w14:paraId="0EAD6C49" w14:textId="77777777" w:rsidR="0068451A" w:rsidRPr="00AE706F" w:rsidRDefault="0068451A" w:rsidP="0068451A">
      <w:pPr>
        <w:pStyle w:val="1"/>
        <w:spacing w:before="0" w:after="0" w:line="240" w:lineRule="auto"/>
        <w:ind w:firstLine="568"/>
        <w:jc w:val="both"/>
        <w:rPr>
          <w:b w:val="0"/>
          <w:sz w:val="20"/>
          <w:szCs w:val="20"/>
        </w:rPr>
      </w:pPr>
      <w:r w:rsidRPr="00080D28">
        <w:rPr>
          <w:rFonts w:ascii="Times New Roman" w:hAnsi="Times New Roman" w:cs="Times New Roman"/>
          <w:b w:val="0"/>
          <w:sz w:val="20"/>
          <w:szCs w:val="20"/>
        </w:rPr>
        <w:t>1) отримувати електричну енергію на умовах, визначених у цьому Договорі</w:t>
      </w:r>
      <w:r w:rsidRPr="00AE706F">
        <w:rPr>
          <w:b w:val="0"/>
          <w:sz w:val="20"/>
          <w:szCs w:val="20"/>
        </w:rPr>
        <w:t>;</w:t>
      </w:r>
    </w:p>
    <w:p w14:paraId="2E1FEDEF" w14:textId="77777777" w:rsidR="0068451A" w:rsidRPr="00AE706F" w:rsidRDefault="0068451A" w:rsidP="0068451A">
      <w:pPr>
        <w:spacing w:after="0" w:line="240" w:lineRule="auto"/>
        <w:ind w:firstLine="568"/>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2</w:t>
      </w:r>
      <w:r w:rsidRPr="00AE706F">
        <w:rPr>
          <w:rFonts w:ascii="Times New Roman" w:hAnsi="Times New Roman" w:cs="Times New Roman"/>
          <w:sz w:val="20"/>
          <w:szCs w:val="20"/>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19F7B342"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eastAsia="Times New Roman" w:hAnsi="Times New Roman" w:cs="Times New Roman"/>
          <w:sz w:val="20"/>
          <w:szCs w:val="20"/>
        </w:rPr>
        <w:t xml:space="preserve">3) </w:t>
      </w:r>
      <w:r w:rsidRPr="00AE706F">
        <w:rPr>
          <w:rFonts w:ascii="Times New Roman" w:hAnsi="Times New Roman" w:cs="Times New Roman"/>
          <w:sz w:val="20"/>
          <w:szCs w:val="20"/>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EA49EC0"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eastAsia="Times New Roman" w:hAnsi="Times New Roman" w:cs="Times New Roman"/>
          <w:sz w:val="20"/>
          <w:szCs w:val="20"/>
        </w:rPr>
        <w:t>4</w:t>
      </w:r>
      <w:r w:rsidRPr="00AE706F">
        <w:rPr>
          <w:rFonts w:ascii="Times New Roman" w:hAnsi="Times New Roman" w:cs="Times New Roman"/>
          <w:sz w:val="20"/>
          <w:szCs w:val="20"/>
        </w:rPr>
        <w:t>) безоплатно отримувати інформацію про обсяги та інші параметри власного споживання електричної енергії;</w:t>
      </w:r>
    </w:p>
    <w:p w14:paraId="1C6B194C"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eastAsia="Times New Roman" w:hAnsi="Times New Roman" w:cs="Times New Roman"/>
          <w:sz w:val="20"/>
          <w:szCs w:val="20"/>
        </w:rPr>
        <w:t>5</w:t>
      </w:r>
      <w:r w:rsidRPr="00AE706F">
        <w:rPr>
          <w:rFonts w:ascii="Times New Roman" w:hAnsi="Times New Roman" w:cs="Times New Roman"/>
          <w:sz w:val="20"/>
          <w:szCs w:val="20"/>
        </w:rPr>
        <w:t>) звертатися до Постачальника для вирішення будь-яких питань, пов'язаних з виконанням цього Договору;</w:t>
      </w:r>
    </w:p>
    <w:p w14:paraId="53B64184"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 xml:space="preserve">6) вимагати від Постачальника пояснень щодо виставлених рахунків (актів прийняття-передавання товарної продукції чи </w:t>
      </w:r>
      <w:r w:rsidRPr="00AE706F">
        <w:rPr>
          <w:rFonts w:ascii="Times New Roman" w:eastAsia="Times New Roman" w:hAnsi="Times New Roman" w:cs="Times New Roman"/>
          <w:sz w:val="20"/>
          <w:szCs w:val="20"/>
        </w:rPr>
        <w:t>акт прийому-передачі проданих товарів та/або наданих послуг</w:t>
      </w:r>
      <w:r w:rsidRPr="00AE706F">
        <w:rPr>
          <w:rFonts w:ascii="Times New Roman" w:hAnsi="Times New Roman" w:cs="Times New Roman"/>
          <w:sz w:val="20"/>
          <w:szCs w:val="20"/>
        </w:rPr>
        <w:t>) і</w:t>
      </w:r>
      <w:r w:rsidRPr="00AE706F">
        <w:rPr>
          <w:rFonts w:ascii="Times New Roman" w:eastAsia="Times New Roman" w:hAnsi="Times New Roman" w:cs="Times New Roman"/>
          <w:sz w:val="20"/>
          <w:szCs w:val="20"/>
        </w:rPr>
        <w:t>,</w:t>
      </w:r>
      <w:r w:rsidRPr="00AE706F">
        <w:rPr>
          <w:rFonts w:ascii="Times New Roman" w:hAnsi="Times New Roman" w:cs="Times New Roman"/>
          <w:sz w:val="20"/>
          <w:szCs w:val="20"/>
        </w:rPr>
        <w:t xml:space="preserve"> у випадку незгоди з порядком розрахунків або розрахованою сумою</w:t>
      </w:r>
      <w:r w:rsidRPr="00AE706F">
        <w:rPr>
          <w:rFonts w:ascii="Times New Roman" w:eastAsia="Times New Roman" w:hAnsi="Times New Roman" w:cs="Times New Roman"/>
          <w:sz w:val="20"/>
          <w:szCs w:val="20"/>
        </w:rPr>
        <w:t>,</w:t>
      </w:r>
      <w:r w:rsidRPr="00AE706F">
        <w:rPr>
          <w:rFonts w:ascii="Times New Roman" w:hAnsi="Times New Roman" w:cs="Times New Roman"/>
          <w:sz w:val="20"/>
          <w:szCs w:val="20"/>
        </w:rPr>
        <w:t xml:space="preserve"> вимагати </w:t>
      </w:r>
      <w:r w:rsidRPr="00AE706F">
        <w:rPr>
          <w:rFonts w:ascii="Times New Roman" w:eastAsia="Times New Roman" w:hAnsi="Times New Roman" w:cs="Times New Roman"/>
          <w:sz w:val="20"/>
          <w:szCs w:val="20"/>
        </w:rPr>
        <w:t xml:space="preserve">організації та </w:t>
      </w:r>
      <w:r w:rsidRPr="00AE706F">
        <w:rPr>
          <w:rFonts w:ascii="Times New Roman" w:hAnsi="Times New Roman" w:cs="Times New Roman"/>
          <w:sz w:val="20"/>
          <w:szCs w:val="20"/>
        </w:rPr>
        <w:t>проведення звіряння</w:t>
      </w:r>
      <w:r w:rsidRPr="00AE706F">
        <w:rPr>
          <w:rFonts w:ascii="Times New Roman" w:eastAsia="Times New Roman" w:hAnsi="Times New Roman" w:cs="Times New Roman"/>
          <w:sz w:val="20"/>
          <w:szCs w:val="20"/>
        </w:rPr>
        <w:t xml:space="preserve"> (за необхідності із залученням постачальника послуг комерційного обліку та/або оператора системи)</w:t>
      </w:r>
      <w:r w:rsidRPr="00AE706F">
        <w:rPr>
          <w:rFonts w:ascii="Times New Roman" w:hAnsi="Times New Roman" w:cs="Times New Roman"/>
          <w:sz w:val="20"/>
          <w:szCs w:val="20"/>
        </w:rPr>
        <w:t xml:space="preserve"> розрахункових даних та/або оскаржувати їх в установленому цим Договором та чинним законодавством порядку;</w:t>
      </w:r>
    </w:p>
    <w:p w14:paraId="11FC34AE"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 xml:space="preserve">7) проводити звіряння фактичних розрахунків в установленому ПРРЕЕ порядку з підписанням відповідного </w:t>
      </w:r>
      <w:proofErr w:type="spellStart"/>
      <w:r w:rsidRPr="00AE706F">
        <w:rPr>
          <w:rFonts w:ascii="Times New Roman" w:hAnsi="Times New Roman" w:cs="Times New Roman"/>
          <w:sz w:val="20"/>
          <w:szCs w:val="20"/>
        </w:rPr>
        <w:t>акта</w:t>
      </w:r>
      <w:proofErr w:type="spellEnd"/>
      <w:r w:rsidRPr="00AE706F">
        <w:rPr>
          <w:rFonts w:ascii="Times New Roman" w:hAnsi="Times New Roman" w:cs="Times New Roman"/>
          <w:sz w:val="20"/>
          <w:szCs w:val="20"/>
        </w:rPr>
        <w:t>;</w:t>
      </w:r>
    </w:p>
    <w:p w14:paraId="137DB4E1"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890E205"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93BC231"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 xml:space="preserve">10) </w:t>
      </w:r>
      <w:r w:rsidRPr="00AE706F">
        <w:rPr>
          <w:rFonts w:ascii="Times New Roman" w:eastAsia="Times New Roman" w:hAnsi="Times New Roman" w:cs="Times New Roman"/>
          <w:sz w:val="20"/>
          <w:szCs w:val="20"/>
        </w:rPr>
        <w:t>мати</w:t>
      </w:r>
      <w:r w:rsidRPr="00AE706F">
        <w:rPr>
          <w:rFonts w:ascii="Times New Roman" w:hAnsi="Times New Roman" w:cs="Times New Roman"/>
          <w:sz w:val="20"/>
          <w:szCs w:val="20"/>
        </w:rPr>
        <w:t xml:space="preserve"> інші права, передбачені чинним законодавством і цим Договором.</w:t>
      </w:r>
    </w:p>
    <w:p w14:paraId="1495AC9E"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eastAsia="Times New Roman" w:hAnsi="Times New Roman" w:cs="Times New Roman"/>
          <w:sz w:val="20"/>
          <w:szCs w:val="20"/>
        </w:rPr>
        <w:t>5</w:t>
      </w:r>
      <w:r w:rsidRPr="00AE706F">
        <w:rPr>
          <w:rFonts w:ascii="Times New Roman" w:hAnsi="Times New Roman" w:cs="Times New Roman"/>
          <w:sz w:val="20"/>
          <w:szCs w:val="20"/>
        </w:rPr>
        <w:t>.2. Споживач зобов'язується:</w:t>
      </w:r>
    </w:p>
    <w:p w14:paraId="4D0BE291"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 xml:space="preserve">1) забезпечувати своєчасну та повну оплату спожитої електричної енергії </w:t>
      </w:r>
      <w:r w:rsidRPr="00AE706F">
        <w:rPr>
          <w:rFonts w:ascii="Times New Roman" w:eastAsia="Times New Roman" w:hAnsi="Times New Roman" w:cs="Times New Roman"/>
          <w:sz w:val="20"/>
          <w:szCs w:val="20"/>
        </w:rPr>
        <w:t xml:space="preserve">відповідно до умов цього Договору </w:t>
      </w:r>
      <w:r w:rsidRPr="00AE706F">
        <w:rPr>
          <w:rFonts w:ascii="Times New Roman" w:hAnsi="Times New Roman" w:cs="Times New Roman"/>
          <w:sz w:val="20"/>
          <w:szCs w:val="20"/>
        </w:rPr>
        <w:t>згідно з умовами цього Договору;</w:t>
      </w:r>
    </w:p>
    <w:p w14:paraId="5BFFC537"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7E3DC870"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33F5B63" w14:textId="77777777" w:rsidR="0068451A" w:rsidRPr="00AE706F" w:rsidRDefault="0068451A" w:rsidP="0068451A">
      <w:pPr>
        <w:spacing w:after="0" w:line="240" w:lineRule="auto"/>
        <w:ind w:firstLine="568"/>
        <w:jc w:val="both"/>
        <w:rPr>
          <w:rFonts w:ascii="Times New Roman" w:hAnsi="Times New Roman" w:cs="Times New Roman"/>
          <w:sz w:val="20"/>
          <w:szCs w:val="20"/>
        </w:rPr>
      </w:pPr>
      <w:r w:rsidRPr="00AE706F">
        <w:rPr>
          <w:rFonts w:ascii="Times New Roman" w:hAnsi="Times New Roman" w:cs="Times New Roman"/>
          <w:sz w:val="20"/>
          <w:szCs w:val="20"/>
        </w:rPr>
        <w:t xml:space="preserve">4) протягом 5 робочих днів до </w:t>
      </w:r>
      <w:r w:rsidRPr="00AE706F">
        <w:rPr>
          <w:rFonts w:ascii="Times New Roman" w:eastAsia="Times New Roman" w:hAnsi="Times New Roman" w:cs="Times New Roman"/>
          <w:sz w:val="20"/>
          <w:szCs w:val="20"/>
        </w:rPr>
        <w:t>дати</w:t>
      </w:r>
      <w:r w:rsidRPr="00AE706F">
        <w:rPr>
          <w:rFonts w:ascii="Times New Roman" w:hAnsi="Times New Roman" w:cs="Times New Roman"/>
          <w:sz w:val="20"/>
          <w:szCs w:val="20"/>
        </w:rPr>
        <w:t xml:space="preserve"> постачання електричної енергії новим </w:t>
      </w:r>
      <w:proofErr w:type="spellStart"/>
      <w:r w:rsidRPr="00AE706F">
        <w:rPr>
          <w:rFonts w:ascii="Times New Roman" w:hAnsi="Times New Roman" w:cs="Times New Roman"/>
          <w:sz w:val="20"/>
          <w:szCs w:val="20"/>
        </w:rPr>
        <w:t>електропостачальником</w:t>
      </w:r>
      <w:proofErr w:type="spellEnd"/>
      <w:r w:rsidRPr="00AE706F">
        <w:rPr>
          <w:rFonts w:ascii="Times New Roman" w:hAnsi="Times New Roman" w:cs="Times New Roman"/>
          <w:sz w:val="20"/>
          <w:szCs w:val="20"/>
        </w:rPr>
        <w:t xml:space="preserve">, але не пізніше дати, </w:t>
      </w:r>
      <w:r w:rsidRPr="00AE706F">
        <w:rPr>
          <w:rFonts w:ascii="Times New Roman" w:eastAsia="Times New Roman" w:hAnsi="Times New Roman" w:cs="Times New Roman"/>
          <w:sz w:val="20"/>
          <w:szCs w:val="20"/>
        </w:rPr>
        <w:t>зазначеної у цьому Договорі</w:t>
      </w:r>
      <w:r w:rsidRPr="00AE706F">
        <w:rPr>
          <w:rFonts w:ascii="Times New Roman" w:hAnsi="Times New Roman" w:cs="Times New Roman"/>
          <w:sz w:val="20"/>
          <w:szCs w:val="20"/>
        </w:rPr>
        <w:t>, розрахуватися з Постачальником за спожиту електричну енергію;</w:t>
      </w:r>
    </w:p>
    <w:p w14:paraId="50A1B19E" w14:textId="77777777" w:rsidR="0068451A" w:rsidRPr="00AE706F" w:rsidRDefault="0068451A" w:rsidP="0068451A">
      <w:pPr>
        <w:spacing w:after="0" w:line="240" w:lineRule="auto"/>
        <w:ind w:firstLine="567"/>
        <w:jc w:val="both"/>
        <w:rPr>
          <w:rFonts w:ascii="Times New Roman" w:hAnsi="Times New Roman" w:cs="Times New Roman"/>
          <w:sz w:val="20"/>
          <w:szCs w:val="20"/>
        </w:rPr>
      </w:pPr>
      <w:r w:rsidRPr="00AE706F">
        <w:rPr>
          <w:rFonts w:ascii="Times New Roman" w:hAnsi="Times New Roman" w:cs="Times New Roman"/>
          <w:sz w:val="20"/>
          <w:szCs w:val="20"/>
        </w:rPr>
        <w:t xml:space="preserve">5) надавати забезпечення виконання </w:t>
      </w:r>
      <w:r w:rsidRPr="00AE706F">
        <w:rPr>
          <w:rFonts w:ascii="Times New Roman" w:eastAsia="Times New Roman" w:hAnsi="Times New Roman" w:cs="Times New Roman"/>
          <w:sz w:val="20"/>
          <w:szCs w:val="20"/>
        </w:rPr>
        <w:t>зобов'язань</w:t>
      </w:r>
      <w:r w:rsidRPr="00AE706F">
        <w:rPr>
          <w:rFonts w:ascii="Times New Roman" w:hAnsi="Times New Roman" w:cs="Times New Roman"/>
          <w:sz w:val="20"/>
          <w:szCs w:val="20"/>
        </w:rPr>
        <w:t xml:space="preserve"> з оплати </w:t>
      </w:r>
      <w:r w:rsidRPr="00AE706F">
        <w:rPr>
          <w:rFonts w:ascii="Times New Roman" w:eastAsia="Times New Roman" w:hAnsi="Times New Roman" w:cs="Times New Roman"/>
          <w:sz w:val="20"/>
          <w:szCs w:val="20"/>
        </w:rPr>
        <w:t>послуг з</w:t>
      </w:r>
      <w:r w:rsidRPr="00AE706F">
        <w:rPr>
          <w:rFonts w:ascii="Times New Roman" w:hAnsi="Times New Roman" w:cs="Times New Roman"/>
          <w:sz w:val="20"/>
          <w:szCs w:val="20"/>
        </w:rPr>
        <w:t xml:space="preserve"> постачання електричної енергії</w:t>
      </w:r>
      <w:r w:rsidRPr="00AE706F">
        <w:rPr>
          <w:rFonts w:ascii="Times New Roman" w:eastAsia="Times New Roman" w:hAnsi="Times New Roman" w:cs="Times New Roman"/>
          <w:sz w:val="20"/>
          <w:szCs w:val="20"/>
        </w:rPr>
        <w:t>,</w:t>
      </w:r>
      <w:r w:rsidRPr="00AE706F">
        <w:rPr>
          <w:rFonts w:ascii="Times New Roman" w:hAnsi="Times New Roman" w:cs="Times New Roman"/>
          <w:sz w:val="20"/>
          <w:szCs w:val="20"/>
        </w:rPr>
        <w:t xml:space="preserve"> у </w:t>
      </w:r>
      <w:r w:rsidRPr="00AE706F">
        <w:rPr>
          <w:rFonts w:ascii="Times New Roman" w:eastAsia="Times New Roman" w:hAnsi="Times New Roman" w:cs="Times New Roman"/>
          <w:sz w:val="20"/>
          <w:szCs w:val="20"/>
        </w:rPr>
        <w:t>разі</w:t>
      </w:r>
      <w:r w:rsidRPr="00AE706F">
        <w:rPr>
          <w:rFonts w:ascii="Times New Roman" w:hAnsi="Times New Roman" w:cs="Times New Roman"/>
          <w:sz w:val="20"/>
          <w:szCs w:val="20"/>
        </w:rPr>
        <w:t xml:space="preserve"> неможливості </w:t>
      </w:r>
      <w:r w:rsidRPr="00AE706F">
        <w:rPr>
          <w:rFonts w:ascii="Times New Roman" w:eastAsia="Times New Roman" w:hAnsi="Times New Roman" w:cs="Times New Roman"/>
          <w:sz w:val="20"/>
          <w:szCs w:val="20"/>
        </w:rPr>
        <w:t>погашення заборгованості за поставлену електричну енергію</w:t>
      </w:r>
      <w:r w:rsidRPr="00AE706F">
        <w:rPr>
          <w:rFonts w:ascii="Times New Roman" w:hAnsi="Times New Roman" w:cs="Times New Roman"/>
          <w:sz w:val="20"/>
          <w:szCs w:val="20"/>
        </w:rPr>
        <w:t xml:space="preserve"> та/або перебування в процесі ліквідації чи банкрутства відповідно до</w:t>
      </w:r>
      <w:r w:rsidRPr="00AE706F">
        <w:rPr>
          <w:rFonts w:ascii="Times New Roman" w:eastAsia="Times New Roman" w:hAnsi="Times New Roman" w:cs="Times New Roman"/>
          <w:sz w:val="20"/>
          <w:szCs w:val="20"/>
        </w:rPr>
        <w:t xml:space="preserve"> положень</w:t>
      </w:r>
      <w:r w:rsidRPr="00AE706F">
        <w:rPr>
          <w:rFonts w:ascii="Times New Roman" w:hAnsi="Times New Roman" w:cs="Times New Roman"/>
          <w:sz w:val="20"/>
          <w:szCs w:val="20"/>
        </w:rPr>
        <w:t xml:space="preserve"> Цивільного кодексу України та ПРРЕЕ;</w:t>
      </w:r>
    </w:p>
    <w:p w14:paraId="6627CD44"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AE706F">
        <w:rPr>
          <w:rFonts w:ascii="Times New Roman" w:eastAsia="Times New Roman" w:hAnsi="Times New Roman" w:cs="Times New Roman"/>
          <w:sz w:val="20"/>
          <w:szCs w:val="20"/>
        </w:rPr>
        <w:t>показників</w:t>
      </w:r>
      <w:r w:rsidRPr="00AE706F">
        <w:rPr>
          <w:rFonts w:ascii="Times New Roman" w:hAnsi="Times New Roman" w:cs="Times New Roman"/>
          <w:sz w:val="20"/>
          <w:szCs w:val="20"/>
        </w:rPr>
        <w:t xml:space="preserve"> фактично </w:t>
      </w:r>
      <w:r w:rsidRPr="00AE706F">
        <w:rPr>
          <w:rFonts w:ascii="Times New Roman" w:eastAsia="Times New Roman" w:hAnsi="Times New Roman" w:cs="Times New Roman"/>
          <w:sz w:val="20"/>
          <w:szCs w:val="20"/>
        </w:rPr>
        <w:t>спожитих Споживачем обсягів</w:t>
      </w:r>
      <w:r w:rsidRPr="00AE706F">
        <w:rPr>
          <w:rFonts w:ascii="Times New Roman" w:hAnsi="Times New Roman" w:cs="Times New Roman"/>
          <w:sz w:val="20"/>
          <w:szCs w:val="20"/>
        </w:rPr>
        <w:t xml:space="preserve"> електричної енергії;</w:t>
      </w:r>
    </w:p>
    <w:p w14:paraId="1FFAA5DD"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sz w:val="20"/>
          <w:szCs w:val="20"/>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AE706F">
        <w:rPr>
          <w:rFonts w:ascii="Times New Roman" w:hAnsi="Times New Roman" w:cs="Times New Roman"/>
          <w:color w:val="000000"/>
          <w:sz w:val="20"/>
          <w:szCs w:val="20"/>
        </w:rPr>
        <w:t xml:space="preserve">  </w:t>
      </w:r>
    </w:p>
    <w:p w14:paraId="6DB9C1EF"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A51E5F0"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sz w:val="20"/>
          <w:szCs w:val="20"/>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AE706F">
        <w:rPr>
          <w:rFonts w:ascii="Times New Roman" w:hAnsi="Times New Roman" w:cs="Times New Roman"/>
          <w:color w:val="000000"/>
          <w:sz w:val="20"/>
          <w:szCs w:val="20"/>
        </w:rPr>
        <w:t xml:space="preserve"> </w:t>
      </w:r>
    </w:p>
    <w:p w14:paraId="02EEE243"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color w:val="000000"/>
          <w:sz w:val="20"/>
          <w:szCs w:val="20"/>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216ACF0D"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11) виконувати інші обов'язки, покладені на Споживача чинним законодавством та/або цим Договором.</w:t>
      </w:r>
    </w:p>
    <w:p w14:paraId="1995EDBC" w14:textId="77777777" w:rsidR="0068451A" w:rsidRPr="00AE706F" w:rsidRDefault="0068451A" w:rsidP="0068451A">
      <w:pPr>
        <w:spacing w:after="0" w:line="240" w:lineRule="auto"/>
        <w:ind w:firstLine="709"/>
        <w:jc w:val="both"/>
        <w:rPr>
          <w:rFonts w:ascii="Times New Roman" w:hAnsi="Times New Roman" w:cs="Times New Roman"/>
          <w:sz w:val="20"/>
          <w:szCs w:val="20"/>
        </w:rPr>
      </w:pPr>
    </w:p>
    <w:p w14:paraId="27CDFEC5" w14:textId="77777777" w:rsidR="0068451A" w:rsidRPr="00AE706F" w:rsidRDefault="0068451A" w:rsidP="0068451A">
      <w:pPr>
        <w:spacing w:after="0" w:line="240" w:lineRule="auto"/>
        <w:jc w:val="center"/>
        <w:outlineLvl w:val="2"/>
        <w:rPr>
          <w:rFonts w:ascii="Times New Roman" w:hAnsi="Times New Roman" w:cs="Times New Roman"/>
          <w:b/>
          <w:sz w:val="20"/>
          <w:szCs w:val="20"/>
        </w:rPr>
      </w:pPr>
      <w:r w:rsidRPr="00AE706F">
        <w:rPr>
          <w:rFonts w:ascii="Times New Roman" w:eastAsia="Times New Roman" w:hAnsi="Times New Roman" w:cs="Times New Roman"/>
          <w:b/>
          <w:bCs/>
          <w:sz w:val="20"/>
          <w:szCs w:val="20"/>
        </w:rPr>
        <w:t>6</w:t>
      </w:r>
      <w:r w:rsidRPr="00AE706F">
        <w:rPr>
          <w:rFonts w:ascii="Times New Roman" w:hAnsi="Times New Roman" w:cs="Times New Roman"/>
          <w:b/>
          <w:sz w:val="20"/>
          <w:szCs w:val="20"/>
        </w:rPr>
        <w:t>. Права і обов'язки Постачальника</w:t>
      </w:r>
    </w:p>
    <w:p w14:paraId="24B38B42"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6</w:t>
      </w:r>
      <w:r w:rsidRPr="00AE706F">
        <w:rPr>
          <w:rFonts w:ascii="Times New Roman" w:hAnsi="Times New Roman" w:cs="Times New Roman"/>
          <w:sz w:val="20"/>
          <w:szCs w:val="20"/>
        </w:rPr>
        <w:t>.1. Постачальник має право:</w:t>
      </w:r>
    </w:p>
    <w:p w14:paraId="16F22597"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1) отримувати від Споживача </w:t>
      </w:r>
      <w:r w:rsidRPr="00AE706F">
        <w:rPr>
          <w:rFonts w:ascii="Times New Roman" w:eastAsia="Times New Roman" w:hAnsi="Times New Roman" w:cs="Times New Roman"/>
          <w:sz w:val="20"/>
          <w:szCs w:val="20"/>
        </w:rPr>
        <w:t>оплату</w:t>
      </w:r>
      <w:r w:rsidRPr="00AE706F">
        <w:rPr>
          <w:rFonts w:ascii="Times New Roman" w:hAnsi="Times New Roman" w:cs="Times New Roman"/>
          <w:sz w:val="20"/>
          <w:szCs w:val="20"/>
        </w:rPr>
        <w:t xml:space="preserve"> за поставлену електричну енергію;</w:t>
      </w:r>
      <w:r w:rsidRPr="00AE706F">
        <w:rPr>
          <w:rFonts w:ascii="Times New Roman" w:eastAsia="Times New Roman" w:hAnsi="Times New Roman" w:cs="Times New Roman"/>
          <w:sz w:val="20"/>
          <w:szCs w:val="20"/>
        </w:rPr>
        <w:t xml:space="preserve"> </w:t>
      </w:r>
    </w:p>
    <w:p w14:paraId="6298D7B0"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2) контролювати правильність оформлення Споживачем платіжних документів;</w:t>
      </w:r>
    </w:p>
    <w:p w14:paraId="1C975FDE"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3) ініціювати припинення постачання електричної енергії Споживачу у порядку та на умовах, визначених цим Договором</w:t>
      </w:r>
      <w:r w:rsidRPr="00AE706F">
        <w:rPr>
          <w:rFonts w:ascii="Times New Roman" w:eastAsia="Times New Roman" w:hAnsi="Times New Roman" w:cs="Times New Roman"/>
          <w:sz w:val="20"/>
          <w:szCs w:val="20"/>
        </w:rPr>
        <w:t>,</w:t>
      </w:r>
      <w:r w:rsidRPr="00AE706F">
        <w:rPr>
          <w:rFonts w:ascii="Times New Roman" w:hAnsi="Times New Roman" w:cs="Times New Roman"/>
          <w:sz w:val="20"/>
          <w:szCs w:val="20"/>
        </w:rPr>
        <w:t xml:space="preserve"> та чинним законодавством;</w:t>
      </w:r>
    </w:p>
    <w:p w14:paraId="764594D2"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4) безперешкодного доступу до розрахункових засобів вимірювальної техніки Споживача для перевірки </w:t>
      </w:r>
      <w:r w:rsidRPr="00AE706F">
        <w:rPr>
          <w:rFonts w:ascii="Times New Roman" w:eastAsia="Times New Roman" w:hAnsi="Times New Roman" w:cs="Times New Roman"/>
          <w:sz w:val="20"/>
          <w:szCs w:val="20"/>
        </w:rPr>
        <w:t>показників</w:t>
      </w:r>
      <w:r w:rsidRPr="00AE706F">
        <w:rPr>
          <w:rFonts w:ascii="Times New Roman" w:hAnsi="Times New Roman" w:cs="Times New Roman"/>
          <w:sz w:val="20"/>
          <w:szCs w:val="20"/>
        </w:rPr>
        <w:t xml:space="preserve"> фактично </w:t>
      </w:r>
      <w:r w:rsidRPr="00AE706F">
        <w:rPr>
          <w:rFonts w:ascii="Times New Roman" w:eastAsia="Times New Roman" w:hAnsi="Times New Roman" w:cs="Times New Roman"/>
          <w:sz w:val="20"/>
          <w:szCs w:val="20"/>
        </w:rPr>
        <w:t>спожитих</w:t>
      </w:r>
      <w:r w:rsidRPr="00AE706F">
        <w:rPr>
          <w:rFonts w:ascii="Times New Roman" w:hAnsi="Times New Roman" w:cs="Times New Roman"/>
          <w:sz w:val="20"/>
          <w:szCs w:val="20"/>
        </w:rPr>
        <w:t xml:space="preserve"> Споживачем обсягів електричної енергії;</w:t>
      </w:r>
    </w:p>
    <w:p w14:paraId="666B3FF0"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5) проводити разом зі Споживачем звіряння фактично </w:t>
      </w:r>
      <w:r w:rsidRPr="00AE706F">
        <w:rPr>
          <w:rFonts w:ascii="Times New Roman" w:eastAsia="Times New Roman" w:hAnsi="Times New Roman" w:cs="Times New Roman"/>
          <w:sz w:val="20"/>
          <w:szCs w:val="20"/>
        </w:rPr>
        <w:t>спожитих</w:t>
      </w:r>
      <w:r w:rsidRPr="00AE706F">
        <w:rPr>
          <w:rFonts w:ascii="Times New Roman" w:hAnsi="Times New Roman" w:cs="Times New Roman"/>
          <w:sz w:val="20"/>
          <w:szCs w:val="20"/>
        </w:rPr>
        <w:t xml:space="preserve"> обсягів електричної енергії з підписанням відповідного </w:t>
      </w:r>
      <w:r w:rsidRPr="00AE706F">
        <w:rPr>
          <w:rFonts w:ascii="Times New Roman" w:eastAsia="Times New Roman" w:hAnsi="Times New Roman" w:cs="Times New Roman"/>
          <w:sz w:val="20"/>
          <w:szCs w:val="20"/>
        </w:rPr>
        <w:t>акту</w:t>
      </w:r>
      <w:r w:rsidRPr="00AE706F">
        <w:rPr>
          <w:rFonts w:ascii="Times New Roman" w:hAnsi="Times New Roman" w:cs="Times New Roman"/>
          <w:sz w:val="20"/>
          <w:szCs w:val="20"/>
        </w:rPr>
        <w:t>;</w:t>
      </w:r>
    </w:p>
    <w:p w14:paraId="3B80B992"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45BF8A5"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sz w:val="20"/>
          <w:szCs w:val="20"/>
        </w:rPr>
        <w:t xml:space="preserve">7) </w:t>
      </w:r>
      <w:r w:rsidRPr="00AE706F">
        <w:rPr>
          <w:rFonts w:ascii="Times New Roman" w:hAnsi="Times New Roman" w:cs="Times New Roman"/>
          <w:color w:val="000000"/>
          <w:sz w:val="20"/>
          <w:szCs w:val="2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75EAD47"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362A66BE"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через особистий кабінет на своєму офіційному сайті у мережі Інтернет;</w:t>
      </w:r>
    </w:p>
    <w:p w14:paraId="13B45AB9"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засобами електронного зв'язку на електронну адресу, вказану у Договорі;</w:t>
      </w:r>
    </w:p>
    <w:p w14:paraId="09091A91"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СМС-повідомленням на номер, зазначений у Договорі;</w:t>
      </w:r>
    </w:p>
    <w:p w14:paraId="3D4CD85C"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в центрах обслуговування споживачів;</w:t>
      </w:r>
    </w:p>
    <w:p w14:paraId="4815174A"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засобами поштового зв’язку;</w:t>
      </w:r>
    </w:p>
    <w:p w14:paraId="6C2B51DD"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в рахунках на оплату електричної енергії;</w:t>
      </w:r>
    </w:p>
    <w:p w14:paraId="54F07F46"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xml:space="preserve">- через </w:t>
      </w:r>
      <w:proofErr w:type="spellStart"/>
      <w:r w:rsidRPr="00AE706F">
        <w:rPr>
          <w:rFonts w:ascii="Times New Roman" w:hAnsi="Times New Roman" w:cs="Times New Roman"/>
          <w:color w:val="000000"/>
          <w:sz w:val="20"/>
          <w:szCs w:val="20"/>
        </w:rPr>
        <w:t>Кол</w:t>
      </w:r>
      <w:proofErr w:type="spellEnd"/>
      <w:r w:rsidRPr="00AE706F">
        <w:rPr>
          <w:rFonts w:ascii="Times New Roman" w:hAnsi="Times New Roman" w:cs="Times New Roman"/>
          <w:color w:val="000000"/>
          <w:sz w:val="20"/>
          <w:szCs w:val="20"/>
        </w:rPr>
        <w:t xml:space="preserve">-центр; </w:t>
      </w:r>
    </w:p>
    <w:p w14:paraId="294F812A"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іншими способами;</w:t>
      </w:r>
    </w:p>
    <w:p w14:paraId="6A1AEED7" w14:textId="77777777" w:rsidR="0068451A" w:rsidRPr="00AE706F" w:rsidRDefault="0068451A" w:rsidP="0068451A">
      <w:pPr>
        <w:spacing w:after="0" w:line="240" w:lineRule="auto"/>
        <w:ind w:firstLine="709"/>
        <w:jc w:val="both"/>
        <w:rPr>
          <w:rFonts w:ascii="Times New Roman" w:hAnsi="Times New Roman" w:cs="Times New Roman"/>
          <w:color w:val="000000"/>
          <w:sz w:val="20"/>
          <w:szCs w:val="20"/>
        </w:rPr>
      </w:pPr>
      <w:r w:rsidRPr="00AE706F">
        <w:rPr>
          <w:rFonts w:ascii="Times New Roman" w:hAnsi="Times New Roman" w:cs="Times New Roman"/>
          <w:color w:val="000000"/>
          <w:sz w:val="20"/>
          <w:szCs w:val="20"/>
        </w:rPr>
        <w:t xml:space="preserve">9) </w:t>
      </w:r>
      <w:r w:rsidRPr="00AE706F">
        <w:rPr>
          <w:rFonts w:ascii="Times New Roman" w:eastAsia="Times New Roman" w:hAnsi="Times New Roman" w:cs="Times New Roman"/>
          <w:sz w:val="20"/>
          <w:szCs w:val="20"/>
        </w:rPr>
        <w:t>мати</w:t>
      </w:r>
      <w:r w:rsidRPr="00AE706F">
        <w:rPr>
          <w:rFonts w:ascii="Times New Roman" w:hAnsi="Times New Roman" w:cs="Times New Roman"/>
          <w:sz w:val="20"/>
          <w:szCs w:val="20"/>
        </w:rPr>
        <w:t xml:space="preserve"> інші права, передбачені чинним законодавством і цим Договором.</w:t>
      </w:r>
    </w:p>
    <w:p w14:paraId="26498BFE"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6</w:t>
      </w:r>
      <w:r w:rsidRPr="00AE706F">
        <w:rPr>
          <w:rFonts w:ascii="Times New Roman" w:hAnsi="Times New Roman" w:cs="Times New Roman"/>
          <w:sz w:val="20"/>
          <w:szCs w:val="20"/>
        </w:rPr>
        <w:t>.2. Постачальник зобов'язується:</w:t>
      </w:r>
    </w:p>
    <w:p w14:paraId="6E8C599A"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1) забезпечувати </w:t>
      </w:r>
      <w:r w:rsidRPr="00AE706F">
        <w:rPr>
          <w:rFonts w:ascii="Times New Roman" w:eastAsia="Times New Roman" w:hAnsi="Times New Roman" w:cs="Times New Roman"/>
          <w:sz w:val="20"/>
          <w:szCs w:val="20"/>
        </w:rPr>
        <w:t xml:space="preserve">належну </w:t>
      </w:r>
      <w:r w:rsidRPr="00AE706F">
        <w:rPr>
          <w:rFonts w:ascii="Times New Roman" w:hAnsi="Times New Roman" w:cs="Times New Roman"/>
          <w:sz w:val="20"/>
          <w:szCs w:val="20"/>
        </w:rPr>
        <w:t>якість надання послуг з постачання електричної енергії відповідно до вимог чинного законодавства та цього Договору;</w:t>
      </w:r>
    </w:p>
    <w:p w14:paraId="195649FB"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2) нараховувати і виставляти рахунки (акти прийняття-передавання товарної продукції</w:t>
      </w:r>
      <w:r w:rsidRPr="00AE706F">
        <w:rPr>
          <w:rFonts w:ascii="Times New Roman" w:eastAsia="Times New Roman" w:hAnsi="Times New Roman" w:cs="Times New Roman"/>
          <w:sz w:val="20"/>
          <w:szCs w:val="20"/>
        </w:rPr>
        <w:t xml:space="preserve"> чи акт прийому-передачі проданих товарів та/або наданих послуг</w:t>
      </w:r>
      <w:r w:rsidRPr="00AE706F">
        <w:rPr>
          <w:rFonts w:ascii="Times New Roman" w:hAnsi="Times New Roman" w:cs="Times New Roman"/>
          <w:sz w:val="20"/>
          <w:szCs w:val="20"/>
        </w:rPr>
        <w:t>) Споживачу за поставлену електричну енергію відповідно до вимог та у порядку, передбачених ПРРЕЕ та цим Договором;</w:t>
      </w:r>
    </w:p>
    <w:p w14:paraId="1E60DE5A"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3) надавати Споживачу інформацію про його права та </w:t>
      </w:r>
      <w:r w:rsidRPr="00AE706F">
        <w:rPr>
          <w:rFonts w:ascii="Times New Roman" w:eastAsia="Times New Roman" w:hAnsi="Times New Roman" w:cs="Times New Roman"/>
          <w:sz w:val="20"/>
          <w:szCs w:val="20"/>
        </w:rPr>
        <w:t>обов'язки</w:t>
      </w:r>
      <w:r w:rsidRPr="00AE706F">
        <w:rPr>
          <w:rFonts w:ascii="Times New Roman" w:hAnsi="Times New Roman" w:cs="Times New Roman"/>
          <w:sz w:val="20"/>
          <w:szCs w:val="20"/>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053EF712"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4) видавати Споживачеві безоплатно платіжні документи;</w:t>
      </w:r>
    </w:p>
    <w:p w14:paraId="5B990EE1"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5) приймати оплату наданих за цим Договором послуг будь-яким способом, що передбачений цим Договором;</w:t>
      </w:r>
    </w:p>
    <w:p w14:paraId="19DCC76D"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6) розглядати в установленому</w:t>
      </w:r>
      <w:r w:rsidRPr="00AE706F">
        <w:rPr>
          <w:rFonts w:ascii="Times New Roman" w:eastAsia="Times New Roman" w:hAnsi="Times New Roman" w:cs="Times New Roman"/>
          <w:sz w:val="20"/>
          <w:szCs w:val="20"/>
        </w:rPr>
        <w:t xml:space="preserve"> чинним</w:t>
      </w:r>
      <w:r w:rsidRPr="00AE706F">
        <w:rPr>
          <w:rFonts w:ascii="Times New Roman" w:hAnsi="Times New Roman" w:cs="Times New Roman"/>
          <w:sz w:val="20"/>
          <w:szCs w:val="20"/>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5DB5379"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A1E2F9D"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8) забезпечувати конфіденційність даних, </w:t>
      </w:r>
      <w:r w:rsidRPr="00AE706F">
        <w:rPr>
          <w:rFonts w:ascii="Times New Roman" w:eastAsia="Times New Roman" w:hAnsi="Times New Roman" w:cs="Times New Roman"/>
          <w:sz w:val="20"/>
          <w:szCs w:val="20"/>
        </w:rPr>
        <w:t>які отримуються</w:t>
      </w:r>
      <w:r w:rsidRPr="00AE706F">
        <w:rPr>
          <w:rFonts w:ascii="Times New Roman" w:hAnsi="Times New Roman" w:cs="Times New Roman"/>
          <w:sz w:val="20"/>
          <w:szCs w:val="20"/>
        </w:rPr>
        <w:t xml:space="preserve"> від Споживача;</w:t>
      </w:r>
    </w:p>
    <w:p w14:paraId="431547AB"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6B365A"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AE706F" w:rsidDel="002A3A1C">
        <w:rPr>
          <w:rFonts w:ascii="Times New Roman" w:eastAsia="Times New Roman" w:hAnsi="Times New Roman" w:cs="Times New Roman"/>
          <w:sz w:val="20"/>
          <w:szCs w:val="20"/>
        </w:rPr>
        <w:t xml:space="preserve"> </w:t>
      </w:r>
    </w:p>
    <w:p w14:paraId="0610DC43"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 xml:space="preserve">- вибрати іншого </w:t>
      </w:r>
      <w:proofErr w:type="spellStart"/>
      <w:r w:rsidRPr="00AE706F">
        <w:rPr>
          <w:rFonts w:ascii="Times New Roman" w:eastAsia="Times New Roman" w:hAnsi="Times New Roman" w:cs="Times New Roman"/>
          <w:sz w:val="20"/>
          <w:szCs w:val="20"/>
        </w:rPr>
        <w:t>електропостачальника</w:t>
      </w:r>
      <w:proofErr w:type="spellEnd"/>
      <w:r w:rsidRPr="00AE706F">
        <w:rPr>
          <w:rFonts w:ascii="Times New Roman" w:eastAsia="Times New Roman" w:hAnsi="Times New Roman" w:cs="Times New Roman"/>
          <w:sz w:val="20"/>
          <w:szCs w:val="20"/>
        </w:rPr>
        <w:t xml:space="preserve"> та про наслідки невиконання цього;</w:t>
      </w:r>
    </w:p>
    <w:p w14:paraId="4FDEA758"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 xml:space="preserve">-перейти до </w:t>
      </w:r>
      <w:proofErr w:type="spellStart"/>
      <w:r w:rsidRPr="00AE706F">
        <w:rPr>
          <w:rFonts w:ascii="Times New Roman" w:eastAsia="Times New Roman" w:hAnsi="Times New Roman" w:cs="Times New Roman"/>
          <w:sz w:val="20"/>
          <w:szCs w:val="20"/>
        </w:rPr>
        <w:t>електропостачальника</w:t>
      </w:r>
      <w:proofErr w:type="spellEnd"/>
      <w:r w:rsidRPr="00AE706F">
        <w:rPr>
          <w:rFonts w:ascii="Times New Roman" w:eastAsia="Times New Roman" w:hAnsi="Times New Roman" w:cs="Times New Roman"/>
          <w:sz w:val="20"/>
          <w:szCs w:val="20"/>
        </w:rPr>
        <w:t>, на якого в установленому порядку покладені спеціальні обов’язки (постачальник «останньої надії»);</w:t>
      </w:r>
    </w:p>
    <w:p w14:paraId="2BC6ACDE"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lastRenderedPageBreak/>
        <w:t>11</w:t>
      </w:r>
      <w:r w:rsidRPr="00AE706F">
        <w:rPr>
          <w:rFonts w:ascii="Times New Roman" w:hAnsi="Times New Roman" w:cs="Times New Roman"/>
          <w:sz w:val="20"/>
          <w:szCs w:val="20"/>
        </w:rPr>
        <w:t>) виконувати інші обов'язки, покладені на Постачальника чинним законодавством та/або цим Договором.</w:t>
      </w:r>
    </w:p>
    <w:p w14:paraId="7B6C056A" w14:textId="77777777" w:rsidR="00F23B0F" w:rsidRDefault="00F23B0F" w:rsidP="0068451A">
      <w:pPr>
        <w:spacing w:after="0" w:line="240" w:lineRule="auto"/>
        <w:ind w:firstLine="567"/>
        <w:jc w:val="center"/>
        <w:rPr>
          <w:rFonts w:ascii="Times New Roman" w:eastAsia="Times New Roman" w:hAnsi="Times New Roman" w:cs="Times New Roman"/>
          <w:b/>
          <w:bCs/>
          <w:sz w:val="20"/>
          <w:szCs w:val="20"/>
        </w:rPr>
      </w:pPr>
    </w:p>
    <w:p w14:paraId="7FE28893" w14:textId="77777777" w:rsidR="0068451A" w:rsidRPr="00AE706F" w:rsidRDefault="0068451A" w:rsidP="0068451A">
      <w:pPr>
        <w:spacing w:after="0" w:line="240" w:lineRule="auto"/>
        <w:ind w:firstLine="567"/>
        <w:jc w:val="center"/>
        <w:rPr>
          <w:rFonts w:ascii="Times New Roman" w:hAnsi="Times New Roman" w:cs="Times New Roman"/>
          <w:b/>
          <w:sz w:val="20"/>
          <w:szCs w:val="20"/>
        </w:rPr>
      </w:pPr>
      <w:r w:rsidRPr="00AE706F">
        <w:rPr>
          <w:rFonts w:ascii="Times New Roman" w:eastAsia="Times New Roman" w:hAnsi="Times New Roman" w:cs="Times New Roman"/>
          <w:b/>
          <w:bCs/>
          <w:sz w:val="20"/>
          <w:szCs w:val="20"/>
        </w:rPr>
        <w:t>7</w:t>
      </w:r>
      <w:r w:rsidRPr="00AE706F">
        <w:rPr>
          <w:rFonts w:ascii="Times New Roman" w:hAnsi="Times New Roman" w:cs="Times New Roman"/>
          <w:b/>
          <w:sz w:val="20"/>
          <w:szCs w:val="20"/>
        </w:rPr>
        <w:t>. Порядок припинення та відновлення постачання електричної енергії</w:t>
      </w:r>
    </w:p>
    <w:p w14:paraId="309E7DFE"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7</w:t>
      </w:r>
      <w:r w:rsidRPr="00AE706F">
        <w:rPr>
          <w:rFonts w:ascii="Times New Roman" w:hAnsi="Times New Roman" w:cs="Times New Roman"/>
          <w:sz w:val="20"/>
          <w:szCs w:val="20"/>
        </w:rPr>
        <w:t xml:space="preserve">.1. Постачальник має право звернутися до оператора системи з вимогою про відключення </w:t>
      </w:r>
      <w:r w:rsidRPr="00AE706F">
        <w:rPr>
          <w:rFonts w:ascii="Times New Roman" w:eastAsia="Times New Roman" w:hAnsi="Times New Roman" w:cs="Times New Roman"/>
          <w:sz w:val="20"/>
          <w:szCs w:val="20"/>
        </w:rPr>
        <w:t>об'єкта</w:t>
      </w:r>
      <w:r w:rsidRPr="00AE706F">
        <w:rPr>
          <w:rFonts w:ascii="Times New Roman" w:hAnsi="Times New Roman" w:cs="Times New Roman"/>
          <w:sz w:val="20"/>
          <w:szCs w:val="20"/>
        </w:rPr>
        <w:t xml:space="preserve"> Споживача від </w:t>
      </w:r>
      <w:r w:rsidRPr="00AE706F">
        <w:rPr>
          <w:rFonts w:ascii="Times New Roman" w:eastAsia="Times New Roman" w:hAnsi="Times New Roman" w:cs="Times New Roman"/>
          <w:sz w:val="20"/>
          <w:szCs w:val="20"/>
        </w:rPr>
        <w:t>електроживлення</w:t>
      </w:r>
      <w:r w:rsidRPr="00AE706F">
        <w:rPr>
          <w:rFonts w:ascii="Times New Roman" w:hAnsi="Times New Roman" w:cs="Times New Roman"/>
          <w:sz w:val="20"/>
          <w:szCs w:val="20"/>
        </w:rPr>
        <w:t xml:space="preserve"> у випадку порушення Споживачем строків оплати за </w:t>
      </w:r>
      <w:r w:rsidRPr="00AE706F">
        <w:rPr>
          <w:rFonts w:ascii="Times New Roman" w:eastAsia="Times New Roman" w:hAnsi="Times New Roman" w:cs="Times New Roman"/>
          <w:sz w:val="20"/>
          <w:szCs w:val="20"/>
        </w:rPr>
        <w:t xml:space="preserve">спожиту електричну енергію за </w:t>
      </w:r>
      <w:r w:rsidRPr="00AE706F">
        <w:rPr>
          <w:rFonts w:ascii="Times New Roman" w:hAnsi="Times New Roman" w:cs="Times New Roman"/>
          <w:sz w:val="20"/>
          <w:szCs w:val="20"/>
        </w:rPr>
        <w:t>цим Договором, у тому числі за графіком погашення заборгованості.</w:t>
      </w:r>
    </w:p>
    <w:p w14:paraId="4B544639"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7</w:t>
      </w:r>
      <w:r w:rsidRPr="00AE706F">
        <w:rPr>
          <w:rFonts w:ascii="Times New Roman" w:hAnsi="Times New Roman" w:cs="Times New Roman"/>
          <w:sz w:val="20"/>
          <w:szCs w:val="20"/>
        </w:rPr>
        <w:t xml:space="preserve">.2. Припинення електропостачання не звільняє Споживача від обов'язку сплатити заборгованість Постачальнику за </w:t>
      </w:r>
      <w:r w:rsidRPr="00AE706F">
        <w:rPr>
          <w:rFonts w:ascii="Times New Roman" w:eastAsia="Times New Roman" w:hAnsi="Times New Roman" w:cs="Times New Roman"/>
          <w:sz w:val="20"/>
          <w:szCs w:val="20"/>
        </w:rPr>
        <w:t xml:space="preserve">спожиту електричну енергію за </w:t>
      </w:r>
      <w:r w:rsidRPr="00AE706F">
        <w:rPr>
          <w:rFonts w:ascii="Times New Roman" w:hAnsi="Times New Roman" w:cs="Times New Roman"/>
          <w:sz w:val="20"/>
          <w:szCs w:val="20"/>
        </w:rPr>
        <w:t>цим Договором.</w:t>
      </w:r>
    </w:p>
    <w:p w14:paraId="7B16E773"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7</w:t>
      </w:r>
      <w:r w:rsidRPr="00AE706F">
        <w:rPr>
          <w:rFonts w:ascii="Times New Roman" w:hAnsi="Times New Roman" w:cs="Times New Roman"/>
          <w:sz w:val="20"/>
          <w:szCs w:val="20"/>
        </w:rPr>
        <w:t xml:space="preserve">.3. Відновлення постачання електричної енергії Споживачу може бути здійснено за умови повного розрахунку </w:t>
      </w:r>
      <w:r w:rsidRPr="00AE706F">
        <w:rPr>
          <w:rFonts w:ascii="Times New Roman" w:eastAsia="Times New Roman" w:hAnsi="Times New Roman" w:cs="Times New Roman"/>
          <w:sz w:val="20"/>
          <w:szCs w:val="20"/>
        </w:rPr>
        <w:t>Споживачем</w:t>
      </w:r>
      <w:r w:rsidRPr="00AE706F">
        <w:rPr>
          <w:rFonts w:ascii="Times New Roman" w:hAnsi="Times New Roman" w:cs="Times New Roman"/>
          <w:sz w:val="20"/>
          <w:szCs w:val="20"/>
        </w:rPr>
        <w:t xml:space="preserve"> за спожиту електричну енергію за цим Договором або складення Сторонами </w:t>
      </w:r>
      <w:r w:rsidRPr="00AE706F">
        <w:rPr>
          <w:rFonts w:ascii="Times New Roman" w:eastAsia="Times New Roman" w:hAnsi="Times New Roman" w:cs="Times New Roman"/>
          <w:sz w:val="20"/>
          <w:szCs w:val="20"/>
        </w:rPr>
        <w:t>графіку</w:t>
      </w:r>
      <w:r w:rsidRPr="00AE706F">
        <w:rPr>
          <w:rFonts w:ascii="Times New Roman" w:hAnsi="Times New Roman" w:cs="Times New Roman"/>
          <w:sz w:val="20"/>
          <w:szCs w:val="20"/>
        </w:rPr>
        <w:t xml:space="preserve"> погашення заборгованості на умовах цього Договору та відшкодування витрат Постачальника на</w:t>
      </w:r>
      <w:r w:rsidRPr="00AE706F">
        <w:rPr>
          <w:rFonts w:ascii="Times New Roman" w:eastAsia="Times New Roman" w:hAnsi="Times New Roman" w:cs="Times New Roman"/>
          <w:sz w:val="20"/>
          <w:szCs w:val="20"/>
        </w:rPr>
        <w:t xml:space="preserve"> заходи з</w:t>
      </w:r>
      <w:r w:rsidRPr="00AE706F">
        <w:rPr>
          <w:rFonts w:ascii="Times New Roman" w:hAnsi="Times New Roman" w:cs="Times New Roman"/>
          <w:sz w:val="20"/>
          <w:szCs w:val="20"/>
        </w:rPr>
        <w:t xml:space="preserve"> припинення та відновлення постачання електричної енергії.</w:t>
      </w:r>
    </w:p>
    <w:p w14:paraId="38BA1273"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7.4. Постачальник не несе відповідальність </w:t>
      </w:r>
      <w:r w:rsidRPr="00AE706F">
        <w:rPr>
          <w:rFonts w:ascii="Times New Roman" w:hAnsi="Times New Roman" w:cs="Times New Roman"/>
          <w:color w:val="292B2C"/>
          <w:sz w:val="20"/>
          <w:szCs w:val="20"/>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5562A05D"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7.5.</w:t>
      </w:r>
      <w:r w:rsidRPr="00AE706F">
        <w:rPr>
          <w:rFonts w:ascii="Times New Roman" w:hAnsi="Times New Roman" w:cs="Times New Roman"/>
          <w:sz w:val="20"/>
          <w:szCs w:val="20"/>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AE706F">
        <w:rPr>
          <w:rFonts w:ascii="Times New Roman" w:eastAsia="Times New Roman" w:hAnsi="Times New Roman" w:cs="Times New Roman"/>
          <w:sz w:val="20"/>
          <w:szCs w:val="20"/>
        </w:rPr>
        <w:t>та поінформувати Постачальника</w:t>
      </w:r>
      <w:r w:rsidRPr="00AE706F">
        <w:rPr>
          <w:rFonts w:ascii="Times New Roman" w:hAnsi="Times New Roman" w:cs="Times New Roman"/>
          <w:sz w:val="20"/>
          <w:szCs w:val="20"/>
        </w:rPr>
        <w:t>.</w:t>
      </w:r>
    </w:p>
    <w:p w14:paraId="43AF00C7" w14:textId="77777777" w:rsidR="0068451A" w:rsidRPr="00AE706F" w:rsidRDefault="0068451A" w:rsidP="0068451A">
      <w:pPr>
        <w:spacing w:after="0" w:line="240" w:lineRule="auto"/>
        <w:ind w:firstLine="709"/>
        <w:jc w:val="both"/>
        <w:rPr>
          <w:rFonts w:ascii="Times New Roman" w:hAnsi="Times New Roman" w:cs="Times New Roman"/>
          <w:sz w:val="20"/>
          <w:szCs w:val="20"/>
        </w:rPr>
      </w:pPr>
    </w:p>
    <w:p w14:paraId="2BBDA8D6" w14:textId="77777777" w:rsidR="0068451A" w:rsidRPr="00AE706F" w:rsidRDefault="0068451A" w:rsidP="0068451A">
      <w:pPr>
        <w:spacing w:after="0" w:line="240" w:lineRule="auto"/>
        <w:jc w:val="center"/>
        <w:outlineLvl w:val="2"/>
        <w:rPr>
          <w:rFonts w:ascii="Times New Roman" w:hAnsi="Times New Roman" w:cs="Times New Roman"/>
          <w:b/>
          <w:sz w:val="20"/>
          <w:szCs w:val="20"/>
        </w:rPr>
      </w:pPr>
      <w:r w:rsidRPr="00AE706F">
        <w:rPr>
          <w:rFonts w:ascii="Times New Roman" w:eastAsia="Times New Roman" w:hAnsi="Times New Roman" w:cs="Times New Roman"/>
          <w:b/>
          <w:bCs/>
          <w:sz w:val="20"/>
          <w:szCs w:val="20"/>
        </w:rPr>
        <w:t>8</w:t>
      </w:r>
      <w:r w:rsidRPr="00AE706F">
        <w:rPr>
          <w:rFonts w:ascii="Times New Roman" w:hAnsi="Times New Roman" w:cs="Times New Roman"/>
          <w:b/>
          <w:sz w:val="20"/>
          <w:szCs w:val="20"/>
        </w:rPr>
        <w:t>. Відповідальність Сторін</w:t>
      </w:r>
    </w:p>
    <w:p w14:paraId="2602EBB7"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9199A61"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8.2. Постачальник має право вимагати від Споживача відшкодування збитків, а Споживач відшкодовує збитки, понесені Постачальником, у разі:</w:t>
      </w:r>
    </w:p>
    <w:p w14:paraId="46445F58"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 порушення Споживачем строків розрахунків з Постачальником - в розмірі, погодженому Сторонами в цьому Договорі;</w:t>
      </w:r>
    </w:p>
    <w:p w14:paraId="480A8038"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hAnsi="Times New Roman" w:cs="Times New Roman"/>
          <w:sz w:val="20"/>
          <w:szCs w:val="20"/>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AE706F">
        <w:rPr>
          <w:rFonts w:ascii="Times New Roman" w:eastAsia="Times New Roman" w:hAnsi="Times New Roman" w:cs="Times New Roman"/>
          <w:sz w:val="20"/>
          <w:szCs w:val="20"/>
        </w:rPr>
        <w:t>;</w:t>
      </w:r>
    </w:p>
    <w:p w14:paraId="55E5C899"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3) в інших випадках, передбачених Договором та чинним законодавством України.</w:t>
      </w:r>
    </w:p>
    <w:p w14:paraId="6B4D70C4" w14:textId="77777777" w:rsidR="0068451A" w:rsidRPr="00AE706F" w:rsidRDefault="0068451A" w:rsidP="0068451A">
      <w:pPr>
        <w:spacing w:after="0" w:line="240" w:lineRule="auto"/>
        <w:ind w:firstLine="709"/>
        <w:jc w:val="both"/>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 xml:space="preserve">8.3. </w:t>
      </w:r>
      <w:r w:rsidRPr="00AE706F">
        <w:rPr>
          <w:rFonts w:ascii="Times New Roman" w:hAnsi="Times New Roman" w:cs="Times New Roman"/>
          <w:sz w:val="20"/>
          <w:szCs w:val="20"/>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w:t>
      </w:r>
      <w:r w:rsidRPr="00AE706F">
        <w:rPr>
          <w:rFonts w:ascii="Times New Roman" w:eastAsia="Times New Roman" w:hAnsi="Times New Roman" w:cs="Times New Roman"/>
          <w:sz w:val="20"/>
          <w:szCs w:val="20"/>
        </w:rPr>
        <w:t>сталося</w:t>
      </w:r>
      <w:r w:rsidRPr="00AE706F">
        <w:rPr>
          <w:rFonts w:ascii="Times New Roman" w:hAnsi="Times New Roman" w:cs="Times New Roman"/>
          <w:sz w:val="20"/>
          <w:szCs w:val="20"/>
        </w:rPr>
        <w:t xml:space="preserve"> з вини відповідального оператора системи.</w:t>
      </w:r>
    </w:p>
    <w:p w14:paraId="14EC1195"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8.4</w:t>
      </w:r>
      <w:r w:rsidRPr="00AE706F">
        <w:rPr>
          <w:rFonts w:ascii="Times New Roman" w:hAnsi="Times New Roman" w:cs="Times New Roman"/>
          <w:sz w:val="20"/>
          <w:szCs w:val="20"/>
        </w:rPr>
        <w:t>. Порядок документального підтвердження порушень умов цього Договору, а також відшкодування збитків встановлюється ПРРЕЕ.</w:t>
      </w:r>
    </w:p>
    <w:p w14:paraId="3F6B36B4"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8.5. Спірні питання щодо відшкодування Сторонами збитків та/або визначення їх розміру вирішуються у судовому порядку.</w:t>
      </w:r>
    </w:p>
    <w:p w14:paraId="0F1E6C5D" w14:textId="77777777" w:rsidR="0068451A" w:rsidRPr="00AE706F" w:rsidRDefault="0068451A" w:rsidP="0068451A">
      <w:pPr>
        <w:spacing w:after="0" w:line="240" w:lineRule="auto"/>
        <w:ind w:firstLine="709"/>
        <w:jc w:val="both"/>
        <w:rPr>
          <w:rFonts w:ascii="Times New Roman" w:hAnsi="Times New Roman" w:cs="Times New Roman"/>
          <w:sz w:val="20"/>
          <w:szCs w:val="20"/>
        </w:rPr>
      </w:pPr>
    </w:p>
    <w:p w14:paraId="1D2FDE84" w14:textId="77777777" w:rsidR="0068451A" w:rsidRPr="00AE706F" w:rsidRDefault="0068451A" w:rsidP="0068451A">
      <w:pPr>
        <w:spacing w:after="0" w:line="240" w:lineRule="auto"/>
        <w:ind w:firstLine="709"/>
        <w:jc w:val="center"/>
        <w:rPr>
          <w:rFonts w:ascii="Times New Roman" w:hAnsi="Times New Roman" w:cs="Times New Roman"/>
          <w:b/>
          <w:sz w:val="20"/>
          <w:szCs w:val="20"/>
        </w:rPr>
      </w:pPr>
      <w:r w:rsidRPr="00AE706F">
        <w:rPr>
          <w:rFonts w:ascii="Times New Roman" w:eastAsia="Times New Roman" w:hAnsi="Times New Roman" w:cs="Times New Roman"/>
          <w:b/>
          <w:bCs/>
          <w:sz w:val="20"/>
          <w:szCs w:val="20"/>
        </w:rPr>
        <w:t>9</w:t>
      </w:r>
      <w:r w:rsidRPr="00AE706F">
        <w:rPr>
          <w:rFonts w:ascii="Times New Roman" w:hAnsi="Times New Roman" w:cs="Times New Roman"/>
          <w:b/>
          <w:sz w:val="20"/>
          <w:szCs w:val="20"/>
        </w:rPr>
        <w:t xml:space="preserve">. Порядок зміни </w:t>
      </w:r>
      <w:proofErr w:type="spellStart"/>
      <w:r w:rsidRPr="00AE706F">
        <w:rPr>
          <w:rFonts w:ascii="Times New Roman" w:hAnsi="Times New Roman" w:cs="Times New Roman"/>
          <w:b/>
          <w:sz w:val="20"/>
          <w:szCs w:val="20"/>
        </w:rPr>
        <w:t>електропостачальника</w:t>
      </w:r>
      <w:proofErr w:type="spellEnd"/>
    </w:p>
    <w:p w14:paraId="5078204E"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AE706F">
        <w:rPr>
          <w:rFonts w:ascii="Times New Roman" w:hAnsi="Times New Roman" w:cs="Times New Roman"/>
          <w:sz w:val="20"/>
          <w:szCs w:val="20"/>
        </w:rPr>
        <w:t>електропостачальником</w:t>
      </w:r>
      <w:proofErr w:type="spellEnd"/>
      <w:r w:rsidRPr="00AE706F">
        <w:rPr>
          <w:rFonts w:ascii="Times New Roman" w:hAnsi="Times New Roman" w:cs="Times New Roman"/>
          <w:sz w:val="20"/>
          <w:szCs w:val="20"/>
        </w:rPr>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2B7C2C93"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9.2. Зміна постачальника електричної енергії здійснюється згідно з порядком, встановленим ПРРЕЕ.</w:t>
      </w:r>
    </w:p>
    <w:p w14:paraId="55C6CDE1" w14:textId="77777777" w:rsidR="0068451A" w:rsidRPr="00AE706F" w:rsidRDefault="0068451A" w:rsidP="0068451A">
      <w:pPr>
        <w:spacing w:after="0" w:line="240" w:lineRule="auto"/>
        <w:ind w:firstLine="709"/>
        <w:jc w:val="both"/>
        <w:rPr>
          <w:rFonts w:ascii="Times New Roman" w:hAnsi="Times New Roman" w:cs="Times New Roman"/>
          <w:sz w:val="20"/>
          <w:szCs w:val="20"/>
        </w:rPr>
      </w:pPr>
    </w:p>
    <w:p w14:paraId="46D51FB5" w14:textId="77777777" w:rsidR="0068451A" w:rsidRPr="00AE706F" w:rsidRDefault="0068451A" w:rsidP="0068451A">
      <w:pPr>
        <w:spacing w:after="0" w:line="240" w:lineRule="auto"/>
        <w:jc w:val="center"/>
        <w:outlineLvl w:val="2"/>
        <w:rPr>
          <w:rFonts w:ascii="Times New Roman" w:hAnsi="Times New Roman" w:cs="Times New Roman"/>
          <w:b/>
          <w:sz w:val="20"/>
          <w:szCs w:val="20"/>
        </w:rPr>
      </w:pPr>
      <w:r w:rsidRPr="00AE706F">
        <w:rPr>
          <w:rFonts w:ascii="Times New Roman" w:eastAsia="Times New Roman" w:hAnsi="Times New Roman" w:cs="Times New Roman"/>
          <w:b/>
          <w:bCs/>
          <w:sz w:val="20"/>
          <w:szCs w:val="20"/>
        </w:rPr>
        <w:t>10</w:t>
      </w:r>
      <w:r w:rsidRPr="00AE706F">
        <w:rPr>
          <w:rFonts w:ascii="Times New Roman" w:hAnsi="Times New Roman" w:cs="Times New Roman"/>
          <w:b/>
          <w:sz w:val="20"/>
          <w:szCs w:val="20"/>
        </w:rPr>
        <w:t>. Порядок розв'язання спорів</w:t>
      </w:r>
    </w:p>
    <w:p w14:paraId="792E3CF7"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10</w:t>
      </w:r>
      <w:r w:rsidRPr="00AE706F">
        <w:rPr>
          <w:rFonts w:ascii="Times New Roman" w:hAnsi="Times New Roman" w:cs="Times New Roman"/>
          <w:sz w:val="20"/>
          <w:szCs w:val="20"/>
        </w:rPr>
        <w:t xml:space="preserve">.1. Спори та розбіжності, що можуть виникнути </w:t>
      </w:r>
      <w:r w:rsidRPr="00AE706F">
        <w:rPr>
          <w:rFonts w:ascii="Times New Roman" w:eastAsia="Times New Roman" w:hAnsi="Times New Roman" w:cs="Times New Roman"/>
          <w:sz w:val="20"/>
          <w:szCs w:val="20"/>
        </w:rPr>
        <w:t>із виконання</w:t>
      </w:r>
      <w:r w:rsidRPr="00AE706F">
        <w:rPr>
          <w:rFonts w:ascii="Times New Roman" w:hAnsi="Times New Roman" w:cs="Times New Roman"/>
          <w:sz w:val="20"/>
          <w:szCs w:val="20"/>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DE5C43E"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Під час вирішення спорів Сторони мають керуватися порядком врегулювання спорів, встановленим </w:t>
      </w:r>
      <w:r w:rsidRPr="00AE706F">
        <w:rPr>
          <w:rFonts w:ascii="Times New Roman" w:eastAsia="Times New Roman" w:hAnsi="Times New Roman" w:cs="Times New Roman"/>
          <w:sz w:val="20"/>
          <w:szCs w:val="20"/>
        </w:rPr>
        <w:t xml:space="preserve">цими </w:t>
      </w:r>
      <w:r w:rsidRPr="00AE706F">
        <w:rPr>
          <w:rFonts w:ascii="Times New Roman" w:hAnsi="Times New Roman" w:cs="Times New Roman"/>
          <w:sz w:val="20"/>
          <w:szCs w:val="20"/>
        </w:rPr>
        <w:t>ПРРЕЕ та Положенням про ІКЦ.</w:t>
      </w:r>
    </w:p>
    <w:p w14:paraId="72A669BE" w14:textId="77777777" w:rsidR="0068451A" w:rsidRPr="00AE706F" w:rsidRDefault="0068451A" w:rsidP="0068451A">
      <w:pPr>
        <w:spacing w:after="0" w:line="240" w:lineRule="auto"/>
        <w:ind w:firstLine="567"/>
        <w:jc w:val="both"/>
        <w:rPr>
          <w:rFonts w:ascii="Times New Roman" w:hAnsi="Times New Roman" w:cs="Times New Roman"/>
          <w:sz w:val="20"/>
          <w:szCs w:val="20"/>
        </w:rPr>
      </w:pPr>
      <w:r w:rsidRPr="00AE706F">
        <w:rPr>
          <w:rFonts w:ascii="Times New Roman" w:hAnsi="Times New Roman" w:cs="Times New Roman"/>
          <w:sz w:val="20"/>
          <w:szCs w:val="20"/>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339B87" w14:textId="77777777" w:rsidR="0068451A" w:rsidRPr="00AE706F" w:rsidRDefault="0068451A" w:rsidP="0068451A">
      <w:pPr>
        <w:spacing w:after="0" w:line="240" w:lineRule="auto"/>
        <w:ind w:firstLine="567"/>
        <w:jc w:val="both"/>
        <w:rPr>
          <w:rFonts w:ascii="Times New Roman" w:hAnsi="Times New Roman" w:cs="Times New Roman"/>
          <w:sz w:val="20"/>
          <w:szCs w:val="20"/>
        </w:rPr>
      </w:pPr>
      <w:r w:rsidRPr="00AE706F">
        <w:rPr>
          <w:rFonts w:ascii="Times New Roman" w:hAnsi="Times New Roman" w:cs="Times New Roman"/>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7E26D79" w14:textId="77777777" w:rsidR="0068451A" w:rsidRPr="00AE706F" w:rsidRDefault="0068451A" w:rsidP="0068451A">
      <w:pPr>
        <w:spacing w:after="0" w:line="240" w:lineRule="auto"/>
        <w:ind w:firstLine="567"/>
        <w:jc w:val="both"/>
        <w:rPr>
          <w:rFonts w:ascii="Times New Roman" w:hAnsi="Times New Roman" w:cs="Times New Roman"/>
          <w:sz w:val="20"/>
          <w:szCs w:val="20"/>
        </w:rPr>
      </w:pPr>
      <w:r w:rsidRPr="00AE706F">
        <w:rPr>
          <w:rFonts w:ascii="Times New Roman" w:hAnsi="Times New Roman" w:cs="Times New Roman"/>
          <w:sz w:val="20"/>
          <w:szCs w:val="20"/>
        </w:rPr>
        <w:t>10.3. У разі неможливості вирішити спірні питання та інші розбіжності шляхом переговорів, Сторони можуть передати спір на розгляд суду.</w:t>
      </w:r>
    </w:p>
    <w:p w14:paraId="0D28A533" w14:textId="77777777" w:rsidR="0068451A" w:rsidRPr="00AE706F" w:rsidRDefault="0068451A" w:rsidP="0068451A">
      <w:pPr>
        <w:spacing w:after="0" w:line="240" w:lineRule="auto"/>
        <w:jc w:val="center"/>
        <w:rPr>
          <w:rFonts w:ascii="Times New Roman" w:hAnsi="Times New Roman" w:cs="Times New Roman"/>
          <w:b/>
          <w:sz w:val="20"/>
          <w:szCs w:val="20"/>
        </w:rPr>
      </w:pPr>
      <w:r w:rsidRPr="00AE706F">
        <w:rPr>
          <w:rFonts w:ascii="Times New Roman" w:eastAsia="Times New Roman" w:hAnsi="Times New Roman" w:cs="Times New Roman"/>
          <w:b/>
          <w:bCs/>
          <w:sz w:val="20"/>
          <w:szCs w:val="20"/>
        </w:rPr>
        <w:lastRenderedPageBreak/>
        <w:t>11.</w:t>
      </w:r>
      <w:r w:rsidRPr="00AE706F">
        <w:rPr>
          <w:rFonts w:ascii="Times New Roman" w:hAnsi="Times New Roman" w:cs="Times New Roman"/>
          <w:b/>
          <w:sz w:val="20"/>
          <w:szCs w:val="20"/>
        </w:rPr>
        <w:t xml:space="preserve"> Форс-мажорні обставини</w:t>
      </w:r>
    </w:p>
    <w:p w14:paraId="6B5642DB"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11</w:t>
      </w:r>
      <w:r w:rsidRPr="00AE706F">
        <w:rPr>
          <w:rFonts w:ascii="Times New Roman" w:hAnsi="Times New Roman" w:cs="Times New Roman"/>
          <w:sz w:val="20"/>
          <w:szCs w:val="20"/>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74FC7A3"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11</w:t>
      </w:r>
      <w:r w:rsidRPr="00AE706F">
        <w:rPr>
          <w:rFonts w:ascii="Times New Roman" w:hAnsi="Times New Roman" w:cs="Times New Roman"/>
          <w:sz w:val="20"/>
          <w:szCs w:val="20"/>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AAAB09F"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11</w:t>
      </w:r>
      <w:r w:rsidRPr="00AE706F">
        <w:rPr>
          <w:rFonts w:ascii="Times New Roman" w:hAnsi="Times New Roman" w:cs="Times New Roman"/>
          <w:sz w:val="20"/>
          <w:szCs w:val="20"/>
        </w:rPr>
        <w:t>.3. Строк виконання зобов'язань за цим Договором відкладається на строк дії форс-мажорних обставин.</w:t>
      </w:r>
    </w:p>
    <w:p w14:paraId="0146BFFF"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eastAsia="Times New Roman" w:hAnsi="Times New Roman" w:cs="Times New Roman"/>
          <w:sz w:val="20"/>
          <w:szCs w:val="20"/>
        </w:rPr>
        <w:t>11</w:t>
      </w:r>
      <w:r w:rsidRPr="00AE706F">
        <w:rPr>
          <w:rFonts w:ascii="Times New Roman" w:hAnsi="Times New Roman" w:cs="Times New Roman"/>
          <w:sz w:val="20"/>
          <w:szCs w:val="20"/>
        </w:rPr>
        <w:t xml:space="preserve">.4. Сторони зобов'язані негайно повідомити про форс-мажорні обставини та протягом </w:t>
      </w:r>
      <w:r w:rsidRPr="00AE706F">
        <w:rPr>
          <w:rFonts w:ascii="Times New Roman" w:eastAsia="Times New Roman" w:hAnsi="Times New Roman" w:cs="Times New Roman"/>
          <w:sz w:val="20"/>
          <w:szCs w:val="20"/>
        </w:rPr>
        <w:t>14</w:t>
      </w:r>
      <w:r w:rsidRPr="00AE706F">
        <w:rPr>
          <w:rFonts w:ascii="Times New Roman" w:hAnsi="Times New Roman" w:cs="Times New Roman"/>
          <w:sz w:val="20"/>
          <w:szCs w:val="20"/>
        </w:rPr>
        <w:t xml:space="preserve"> днів з </w:t>
      </w:r>
      <w:r w:rsidRPr="00AE706F">
        <w:rPr>
          <w:rFonts w:ascii="Times New Roman" w:eastAsia="Times New Roman" w:hAnsi="Times New Roman" w:cs="Times New Roman"/>
          <w:sz w:val="20"/>
          <w:szCs w:val="20"/>
        </w:rPr>
        <w:t>дати</w:t>
      </w:r>
      <w:r w:rsidRPr="00AE706F">
        <w:rPr>
          <w:rFonts w:ascii="Times New Roman" w:hAnsi="Times New Roman" w:cs="Times New Roman"/>
          <w:sz w:val="20"/>
          <w:szCs w:val="20"/>
        </w:rPr>
        <w:t xml:space="preserve"> їх виникнення надати підтверджуючі документи щодо їх настання відповідно до </w:t>
      </w:r>
      <w:r w:rsidRPr="00AE706F">
        <w:rPr>
          <w:rFonts w:ascii="Times New Roman" w:eastAsia="Times New Roman" w:hAnsi="Times New Roman" w:cs="Times New Roman"/>
          <w:sz w:val="20"/>
          <w:szCs w:val="20"/>
        </w:rPr>
        <w:t xml:space="preserve">чинного </w:t>
      </w:r>
      <w:r w:rsidRPr="00AE706F">
        <w:rPr>
          <w:rFonts w:ascii="Times New Roman" w:hAnsi="Times New Roman" w:cs="Times New Roman"/>
          <w:sz w:val="20"/>
          <w:szCs w:val="20"/>
        </w:rPr>
        <w:t>законодавства.</w:t>
      </w:r>
    </w:p>
    <w:p w14:paraId="12405369"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8CC9858" w14:textId="77777777" w:rsidR="0068451A" w:rsidRPr="00AE706F" w:rsidRDefault="0068451A" w:rsidP="0068451A">
      <w:pPr>
        <w:spacing w:after="0" w:line="240" w:lineRule="auto"/>
        <w:ind w:firstLine="709"/>
        <w:jc w:val="both"/>
        <w:rPr>
          <w:rFonts w:ascii="Times New Roman" w:hAnsi="Times New Roman" w:cs="Times New Roman"/>
          <w:sz w:val="20"/>
          <w:szCs w:val="20"/>
        </w:rPr>
      </w:pPr>
    </w:p>
    <w:p w14:paraId="6BFD4BF5" w14:textId="77777777" w:rsidR="0068451A" w:rsidRPr="00AE706F" w:rsidRDefault="0068451A" w:rsidP="0068451A">
      <w:pPr>
        <w:spacing w:after="0" w:line="240" w:lineRule="auto"/>
        <w:jc w:val="center"/>
        <w:outlineLvl w:val="2"/>
        <w:rPr>
          <w:rFonts w:ascii="Times New Roman" w:hAnsi="Times New Roman" w:cs="Times New Roman"/>
          <w:b/>
          <w:sz w:val="20"/>
          <w:szCs w:val="20"/>
        </w:rPr>
      </w:pPr>
      <w:r w:rsidRPr="00AE706F">
        <w:rPr>
          <w:rFonts w:ascii="Times New Roman" w:eastAsia="Times New Roman" w:hAnsi="Times New Roman" w:cs="Times New Roman"/>
          <w:b/>
          <w:bCs/>
          <w:sz w:val="20"/>
          <w:szCs w:val="20"/>
        </w:rPr>
        <w:t xml:space="preserve">12. </w:t>
      </w:r>
      <w:r w:rsidRPr="00AE706F">
        <w:rPr>
          <w:rFonts w:ascii="Times New Roman" w:hAnsi="Times New Roman" w:cs="Times New Roman"/>
          <w:b/>
          <w:sz w:val="20"/>
          <w:szCs w:val="20"/>
        </w:rPr>
        <w:t>Строк дії Договору та інші умови</w:t>
      </w:r>
    </w:p>
    <w:p w14:paraId="6F57F262" w14:textId="2BE1784D" w:rsidR="0068451A" w:rsidRPr="00AE706F" w:rsidRDefault="0068451A" w:rsidP="0068451A">
      <w:pPr>
        <w:pStyle w:val="af4"/>
        <w:tabs>
          <w:tab w:val="left" w:pos="0"/>
          <w:tab w:val="left" w:pos="142"/>
        </w:tabs>
        <w:ind w:firstLine="709"/>
        <w:rPr>
          <w:sz w:val="20"/>
        </w:rPr>
      </w:pPr>
      <w:r w:rsidRPr="00AE706F">
        <w:rPr>
          <w:sz w:val="20"/>
        </w:rPr>
        <w:t>12.1. Цей Договір набирає чинності з дати його підписання Сторонами та діє до 31 грудня 202</w:t>
      </w:r>
      <w:r w:rsidR="00AB2BF2">
        <w:rPr>
          <w:sz w:val="20"/>
        </w:rPr>
        <w:t>4</w:t>
      </w:r>
      <w:r w:rsidRPr="00AE706F">
        <w:rPr>
          <w:sz w:val="20"/>
        </w:rPr>
        <w:t xml:space="preserve"> р., а в частині проведення розрахунків – до повного виконання Сторонами своїх зобов’язань за Договором. </w:t>
      </w:r>
    </w:p>
    <w:p w14:paraId="1BFA8786" w14:textId="77777777" w:rsidR="0068451A" w:rsidRPr="00AE706F" w:rsidRDefault="0068451A" w:rsidP="0068451A">
      <w:pPr>
        <w:pStyle w:val="af4"/>
        <w:tabs>
          <w:tab w:val="left" w:pos="0"/>
          <w:tab w:val="left" w:pos="142"/>
        </w:tabs>
        <w:ind w:firstLine="709"/>
        <w:rPr>
          <w:sz w:val="20"/>
        </w:rPr>
      </w:pPr>
      <w:r w:rsidRPr="00AE706F">
        <w:rPr>
          <w:sz w:val="20"/>
        </w:rPr>
        <w:t xml:space="preserve">12.2. Відповідно до вимог діючого законодавства дія Договору може продовжуватися на строк, достатній для проведення процедури </w:t>
      </w:r>
      <w:proofErr w:type="spellStart"/>
      <w:r w:rsidRPr="00AE706F">
        <w:rPr>
          <w:sz w:val="20"/>
        </w:rPr>
        <w:t>закупівліна</w:t>
      </w:r>
      <w:proofErr w:type="spellEnd"/>
      <w:r w:rsidRPr="00AE706F">
        <w:rPr>
          <w:sz w:val="20"/>
        </w:rPr>
        <w:t xml:space="preserve">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752DE523" w14:textId="5CC883C0" w:rsidR="0068451A" w:rsidRPr="00AE706F" w:rsidRDefault="0068451A" w:rsidP="0068451A">
      <w:pPr>
        <w:pStyle w:val="af4"/>
        <w:tabs>
          <w:tab w:val="left" w:pos="0"/>
          <w:tab w:val="left" w:pos="142"/>
        </w:tabs>
        <w:ind w:firstLine="709"/>
        <w:rPr>
          <w:color w:val="000000"/>
          <w:sz w:val="20"/>
        </w:rPr>
      </w:pPr>
      <w:r w:rsidRPr="00AE706F">
        <w:rPr>
          <w:sz w:val="20"/>
        </w:rPr>
        <w:t xml:space="preserve">12.3. </w:t>
      </w:r>
      <w:r w:rsidR="007106C5">
        <w:rPr>
          <w:sz w:val="20"/>
        </w:rPr>
        <w:t>І</w:t>
      </w:r>
      <w:r w:rsidR="007106C5" w:rsidRPr="007106C5">
        <w:rPr>
          <w:sz w:val="20"/>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AE706F">
        <w:rPr>
          <w:color w:val="000000"/>
          <w:sz w:val="20"/>
        </w:rPr>
        <w:t>, передбачених Договором та п.19 Особливостей:</w:t>
      </w:r>
    </w:p>
    <w:p w14:paraId="7CBC5829" w14:textId="67656F50" w:rsidR="0068451A" w:rsidRPr="00AE706F" w:rsidRDefault="0068451A" w:rsidP="0068451A">
      <w:pPr>
        <w:pStyle w:val="rvps2"/>
        <w:shd w:val="clear" w:color="auto" w:fill="FFFFFF"/>
        <w:spacing w:before="0" w:beforeAutospacing="0" w:after="0" w:afterAutospacing="0"/>
        <w:ind w:firstLine="450"/>
        <w:jc w:val="both"/>
        <w:rPr>
          <w:color w:val="333333"/>
          <w:sz w:val="20"/>
          <w:szCs w:val="20"/>
        </w:rPr>
      </w:pPr>
      <w:r w:rsidRPr="00AE706F">
        <w:rPr>
          <w:color w:val="333333"/>
          <w:sz w:val="20"/>
          <w:szCs w:val="20"/>
        </w:rPr>
        <w:t>1) зменшення обсягів закупівлі, зокрема з урахуванням фактичного обсягу видатків замовника</w:t>
      </w:r>
      <w:r w:rsidR="00F610C5" w:rsidRPr="00AE706F">
        <w:rPr>
          <w:color w:val="333333"/>
          <w:sz w:val="20"/>
          <w:szCs w:val="20"/>
        </w:rPr>
        <w:t xml:space="preserve"> </w:t>
      </w:r>
      <w:r w:rsidR="00F610C5" w:rsidRPr="00AE706F">
        <w:rPr>
          <w:i/>
          <w:color w:val="333333"/>
          <w:sz w:val="20"/>
          <w:szCs w:val="20"/>
        </w:rPr>
        <w:t>(</w:t>
      </w:r>
      <w:r w:rsidR="00F610C5" w:rsidRPr="00AE706F">
        <w:rPr>
          <w:i/>
          <w:color w:val="000000"/>
          <w:sz w:val="20"/>
          <w:szCs w:val="20"/>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r w:rsidR="00F610C5" w:rsidRPr="00AE706F">
        <w:rPr>
          <w:i/>
          <w:color w:val="333333"/>
          <w:sz w:val="20"/>
          <w:szCs w:val="20"/>
        </w:rPr>
        <w:t>)</w:t>
      </w:r>
      <w:r w:rsidRPr="00AE706F">
        <w:rPr>
          <w:color w:val="333333"/>
          <w:sz w:val="20"/>
          <w:szCs w:val="20"/>
        </w:rPr>
        <w:t>;</w:t>
      </w:r>
    </w:p>
    <w:p w14:paraId="3B1CD209" w14:textId="1255FD0F" w:rsidR="00DA0AD4" w:rsidRPr="00080D28" w:rsidRDefault="00DA0AD4" w:rsidP="0068451A">
      <w:pPr>
        <w:pStyle w:val="rvps2"/>
        <w:shd w:val="clear" w:color="auto" w:fill="FFFFFF"/>
        <w:spacing w:before="0" w:beforeAutospacing="0" w:after="0" w:afterAutospacing="0"/>
        <w:ind w:firstLine="450"/>
        <w:jc w:val="both"/>
        <w:rPr>
          <w:color w:val="333333"/>
          <w:sz w:val="20"/>
          <w:szCs w:val="20"/>
        </w:rPr>
      </w:pPr>
      <w:r w:rsidRPr="00AF16B5">
        <w:rPr>
          <w:color w:val="333333"/>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080D28">
        <w:rPr>
          <w:color w:val="333333"/>
          <w:sz w:val="20"/>
          <w:szCs w:val="20"/>
        </w:rPr>
        <w:t>укладення</w:t>
      </w:r>
      <w:r w:rsidR="00D30AB8" w:rsidRPr="00080D28">
        <w:rPr>
          <w:color w:val="333333"/>
          <w:sz w:val="20"/>
          <w:szCs w:val="20"/>
        </w:rPr>
        <w:t xml:space="preserve"> (</w:t>
      </w:r>
      <w:r w:rsidR="00D30AB8" w:rsidRPr="00080D28">
        <w:rPr>
          <w:i/>
          <w:sz w:val="20"/>
          <w:szCs w:val="20"/>
          <w:lang w:eastAsia="ru-RU"/>
        </w:rPr>
        <w:t>Сторони протягом дії цього договору вносять зміни у Договір в частині ціни за одиницю товару у разі коливання ціни товару на ринку.</w:t>
      </w:r>
      <w:r w:rsidR="00D30AB8" w:rsidRPr="00080D28">
        <w:rPr>
          <w:sz w:val="20"/>
          <w:szCs w:val="20"/>
          <w:lang w:eastAsia="ru-RU"/>
        </w:rPr>
        <w:t xml:space="preserve"> </w:t>
      </w:r>
      <w:r w:rsidR="00D30AB8" w:rsidRPr="00080D28">
        <w:rPr>
          <w:i/>
          <w:sz w:val="20"/>
          <w:szCs w:val="20"/>
          <w:lang w:eastAsia="ru-RU"/>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00D30AB8" w:rsidRPr="00080D28">
        <w:rPr>
          <w:i/>
          <w:sz w:val="20"/>
          <w:szCs w:val="20"/>
          <w:lang w:eastAsia="ru-RU"/>
        </w:rPr>
        <w:t>ами</w:t>
      </w:r>
      <w:proofErr w:type="spellEnd"/>
      <w:r w:rsidR="00D30AB8" w:rsidRPr="00080D28">
        <w:rPr>
          <w:i/>
          <w:sz w:val="20"/>
          <w:szCs w:val="20"/>
          <w:lang w:eastAsia="ru-RU"/>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00D30AB8" w:rsidRPr="00080D28">
        <w:rPr>
          <w:i/>
          <w:sz w:val="20"/>
          <w:szCs w:val="20"/>
          <w:lang w:eastAsia="ru-RU"/>
        </w:rPr>
        <w:t>Держзовнішінформ</w:t>
      </w:r>
      <w:proofErr w:type="spellEnd"/>
      <w:r w:rsidR="00D30AB8" w:rsidRPr="00080D28">
        <w:rPr>
          <w:i/>
          <w:sz w:val="20"/>
          <w:szCs w:val="20"/>
          <w:lang w:eastAsia="ru-RU"/>
        </w:rPr>
        <w:t>», або ДП «</w:t>
      </w:r>
      <w:proofErr w:type="spellStart"/>
      <w:r w:rsidR="00D30AB8" w:rsidRPr="00080D28">
        <w:rPr>
          <w:i/>
          <w:sz w:val="20"/>
          <w:szCs w:val="20"/>
          <w:lang w:eastAsia="ru-RU"/>
        </w:rPr>
        <w:t>Укрпромзовнішекспертиза</w:t>
      </w:r>
      <w:proofErr w:type="spellEnd"/>
      <w:r w:rsidR="00D30AB8" w:rsidRPr="00080D28">
        <w:rPr>
          <w:i/>
          <w:sz w:val="20"/>
          <w:szCs w:val="20"/>
          <w:lang w:eastAsia="ru-RU"/>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(цей пункт встановлюється у разі незастосування п.12.3.7.)</w:t>
      </w:r>
      <w:r w:rsidRPr="00080D28">
        <w:rPr>
          <w:color w:val="333333"/>
          <w:sz w:val="20"/>
          <w:szCs w:val="20"/>
        </w:rPr>
        <w:t>;</w:t>
      </w:r>
    </w:p>
    <w:p w14:paraId="608F2530" w14:textId="6BA6B248" w:rsidR="0068451A" w:rsidRPr="00AE706F" w:rsidRDefault="00D30AB8" w:rsidP="0068451A">
      <w:pPr>
        <w:pStyle w:val="rvps2"/>
        <w:shd w:val="clear" w:color="auto" w:fill="FFFFFF"/>
        <w:spacing w:before="0" w:beforeAutospacing="0" w:after="0" w:afterAutospacing="0"/>
        <w:ind w:firstLine="450"/>
        <w:jc w:val="both"/>
        <w:rPr>
          <w:color w:val="333333"/>
          <w:sz w:val="20"/>
          <w:szCs w:val="20"/>
        </w:rPr>
      </w:pPr>
      <w:bookmarkStart w:id="24" w:name="n75"/>
      <w:bookmarkStart w:id="25" w:name="n76"/>
      <w:bookmarkEnd w:id="24"/>
      <w:bookmarkEnd w:id="25"/>
      <w:r w:rsidRPr="00AE706F">
        <w:rPr>
          <w:color w:val="333333"/>
          <w:sz w:val="20"/>
          <w:szCs w:val="20"/>
          <w:lang w:val="ru-RU"/>
        </w:rPr>
        <w:t>3</w:t>
      </w:r>
      <w:r w:rsidR="0068451A" w:rsidRPr="00AE706F">
        <w:rPr>
          <w:color w:val="333333"/>
          <w:sz w:val="20"/>
          <w:szCs w:val="20"/>
        </w:rPr>
        <w:t>) покращення якості предмета закупівлі за умови, що таке покращення не призведе до збільшення суми, визначеної в договорі про закупівлю</w:t>
      </w:r>
      <w:r w:rsidR="00F610C5" w:rsidRPr="00AE706F">
        <w:rPr>
          <w:color w:val="333333"/>
          <w:sz w:val="20"/>
          <w:szCs w:val="20"/>
        </w:rPr>
        <w:t xml:space="preserve"> (</w:t>
      </w:r>
      <w:r w:rsidR="00F610C5" w:rsidRPr="00AE706F">
        <w:rPr>
          <w:i/>
          <w:color w:val="000000"/>
          <w:sz w:val="20"/>
          <w:szCs w:val="20"/>
        </w:rPr>
        <w:t xml:space="preserve">Сторони можуть внести зміни </w:t>
      </w:r>
      <w:proofErr w:type="gramStart"/>
      <w:r w:rsidR="00F610C5" w:rsidRPr="00AE706F">
        <w:rPr>
          <w:i/>
          <w:color w:val="000000"/>
          <w:sz w:val="20"/>
          <w:szCs w:val="20"/>
        </w:rPr>
        <w:t>до договору</w:t>
      </w:r>
      <w:proofErr w:type="gramEnd"/>
      <w:r w:rsidR="00F610C5" w:rsidRPr="00AE706F">
        <w:rPr>
          <w:i/>
          <w:color w:val="000000"/>
          <w:sz w:val="20"/>
          <w:szCs w:val="20"/>
        </w:rPr>
        <w:t xml:space="preserve">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F610C5" w:rsidRPr="00AE706F">
        <w:rPr>
          <w:color w:val="333333"/>
          <w:sz w:val="20"/>
          <w:szCs w:val="20"/>
        </w:rPr>
        <w:t>)</w:t>
      </w:r>
      <w:r w:rsidR="0068451A" w:rsidRPr="00AE706F">
        <w:rPr>
          <w:color w:val="333333"/>
          <w:sz w:val="20"/>
          <w:szCs w:val="20"/>
        </w:rPr>
        <w:t>;</w:t>
      </w:r>
    </w:p>
    <w:p w14:paraId="6E928BDC" w14:textId="5F4BE7A6" w:rsidR="0068451A" w:rsidRPr="00AE706F" w:rsidRDefault="00D30AB8" w:rsidP="0068451A">
      <w:pPr>
        <w:pStyle w:val="rvps2"/>
        <w:shd w:val="clear" w:color="auto" w:fill="FFFFFF"/>
        <w:spacing w:before="0" w:beforeAutospacing="0" w:after="0" w:afterAutospacing="0"/>
        <w:ind w:firstLine="450"/>
        <w:jc w:val="both"/>
        <w:rPr>
          <w:i/>
          <w:color w:val="333333"/>
          <w:sz w:val="20"/>
          <w:szCs w:val="20"/>
        </w:rPr>
      </w:pPr>
      <w:bookmarkStart w:id="26" w:name="n77"/>
      <w:bookmarkEnd w:id="26"/>
      <w:r w:rsidRPr="00AE706F">
        <w:rPr>
          <w:color w:val="333333"/>
          <w:sz w:val="20"/>
          <w:szCs w:val="20"/>
          <w:lang w:val="ru-RU"/>
        </w:rPr>
        <w:t>4</w:t>
      </w:r>
      <w:r w:rsidR="0068451A" w:rsidRPr="00AE706F">
        <w:rPr>
          <w:color w:val="333333"/>
          <w:sz w:val="20"/>
          <w:szCs w:val="20"/>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610C5" w:rsidRPr="00AE706F">
        <w:rPr>
          <w:color w:val="333333"/>
          <w:sz w:val="20"/>
          <w:szCs w:val="20"/>
        </w:rPr>
        <w:t xml:space="preserve"> </w:t>
      </w:r>
      <w:r w:rsidR="00F610C5" w:rsidRPr="00AE706F">
        <w:rPr>
          <w:i/>
          <w:color w:val="333333"/>
          <w:sz w:val="20"/>
          <w:szCs w:val="20"/>
        </w:rPr>
        <w:t>(</w:t>
      </w:r>
      <w:r w:rsidR="00F610C5" w:rsidRPr="00AE706F">
        <w:rPr>
          <w:i/>
          <w:color w:val="000000"/>
          <w:sz w:val="20"/>
          <w:szCs w:val="20"/>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r w:rsidR="00F610C5" w:rsidRPr="00AE706F">
        <w:rPr>
          <w:i/>
          <w:color w:val="333333"/>
          <w:sz w:val="20"/>
          <w:szCs w:val="20"/>
        </w:rPr>
        <w:t>)</w:t>
      </w:r>
      <w:r w:rsidR="0068451A" w:rsidRPr="00AE706F">
        <w:rPr>
          <w:i/>
          <w:color w:val="333333"/>
          <w:sz w:val="20"/>
          <w:szCs w:val="20"/>
        </w:rPr>
        <w:t>;</w:t>
      </w:r>
    </w:p>
    <w:p w14:paraId="070C6692" w14:textId="4874B7DE" w:rsidR="0068451A" w:rsidRPr="00AE706F" w:rsidRDefault="00D30AB8" w:rsidP="0068451A">
      <w:pPr>
        <w:pStyle w:val="rvps2"/>
        <w:shd w:val="clear" w:color="auto" w:fill="FFFFFF"/>
        <w:spacing w:before="0" w:beforeAutospacing="0" w:after="0" w:afterAutospacing="0"/>
        <w:ind w:firstLine="450"/>
        <w:jc w:val="both"/>
        <w:rPr>
          <w:color w:val="333333"/>
          <w:sz w:val="20"/>
          <w:szCs w:val="20"/>
        </w:rPr>
      </w:pPr>
      <w:bookmarkStart w:id="27" w:name="n374"/>
      <w:bookmarkStart w:id="28" w:name="n78"/>
      <w:bookmarkEnd w:id="27"/>
      <w:bookmarkEnd w:id="28"/>
      <w:r w:rsidRPr="00AE706F">
        <w:rPr>
          <w:color w:val="333333"/>
          <w:sz w:val="20"/>
          <w:szCs w:val="20"/>
        </w:rPr>
        <w:t>5</w:t>
      </w:r>
      <w:r w:rsidR="0068451A" w:rsidRPr="00AE706F">
        <w:rPr>
          <w:color w:val="333333"/>
          <w:sz w:val="20"/>
          <w:szCs w:val="20"/>
        </w:rPr>
        <w:t>) погодження зміни ціни в договорі про закупівлю в бік зменшення (без зміни кількості (обсягу) та якості товарів, робіт і послуг)</w:t>
      </w:r>
      <w:r w:rsidR="00F610C5" w:rsidRPr="00AE706F">
        <w:rPr>
          <w:color w:val="333333"/>
          <w:sz w:val="20"/>
          <w:szCs w:val="20"/>
        </w:rPr>
        <w:t xml:space="preserve"> (</w:t>
      </w:r>
      <w:r w:rsidR="00F610C5" w:rsidRPr="00AE706F">
        <w:rPr>
          <w:i/>
          <w:color w:val="000000"/>
          <w:sz w:val="20"/>
          <w:szCs w:val="20"/>
        </w:rPr>
        <w:t>Сторони можуть внести зміни до Договору у разі узгодженої зміни ціни в бік зменшення (без зміни кількості (обсягу) та якості товарів</w:t>
      </w:r>
      <w:r w:rsidR="00F610C5" w:rsidRPr="00AE706F">
        <w:rPr>
          <w:color w:val="333333"/>
          <w:sz w:val="20"/>
          <w:szCs w:val="20"/>
        </w:rPr>
        <w:t>)</w:t>
      </w:r>
      <w:r w:rsidR="0068451A" w:rsidRPr="00AE706F">
        <w:rPr>
          <w:color w:val="333333"/>
          <w:sz w:val="20"/>
          <w:szCs w:val="20"/>
        </w:rPr>
        <w:t>;</w:t>
      </w:r>
    </w:p>
    <w:p w14:paraId="01C79508" w14:textId="6E09FFF0" w:rsidR="0068451A" w:rsidRPr="00AE706F" w:rsidRDefault="00D30AB8" w:rsidP="0068451A">
      <w:pPr>
        <w:pStyle w:val="rvps2"/>
        <w:shd w:val="clear" w:color="auto" w:fill="FFFFFF"/>
        <w:spacing w:before="0" w:beforeAutospacing="0" w:after="0" w:afterAutospacing="0"/>
        <w:ind w:firstLine="450"/>
        <w:jc w:val="both"/>
        <w:rPr>
          <w:i/>
          <w:color w:val="333333"/>
          <w:sz w:val="20"/>
          <w:szCs w:val="20"/>
        </w:rPr>
      </w:pPr>
      <w:bookmarkStart w:id="29" w:name="n79"/>
      <w:bookmarkEnd w:id="29"/>
      <w:r w:rsidRPr="00AE706F">
        <w:rPr>
          <w:color w:val="333333"/>
          <w:sz w:val="20"/>
          <w:szCs w:val="20"/>
        </w:rPr>
        <w:t>6</w:t>
      </w:r>
      <w:r w:rsidR="0068451A" w:rsidRPr="00AE706F">
        <w:rPr>
          <w:color w:val="333333"/>
          <w:sz w:val="20"/>
          <w:szCs w:val="20"/>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F610C5" w:rsidRPr="00AE706F">
        <w:rPr>
          <w:color w:val="333333"/>
          <w:sz w:val="20"/>
          <w:szCs w:val="20"/>
        </w:rPr>
        <w:t xml:space="preserve"> </w:t>
      </w:r>
      <w:r w:rsidR="00F610C5" w:rsidRPr="00AE706F">
        <w:rPr>
          <w:i/>
          <w:color w:val="333333"/>
          <w:sz w:val="20"/>
          <w:szCs w:val="20"/>
        </w:rPr>
        <w:t>(</w:t>
      </w:r>
      <w:r w:rsidR="00F610C5" w:rsidRPr="00AE706F">
        <w:rPr>
          <w:i/>
          <w:color w:val="000000"/>
          <w:sz w:val="20"/>
          <w:szCs w:val="20"/>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w:t>
      </w:r>
      <w:r w:rsidR="00F610C5" w:rsidRPr="00AE706F">
        <w:rPr>
          <w:i/>
          <w:color w:val="000000"/>
          <w:sz w:val="20"/>
          <w:szCs w:val="20"/>
        </w:rPr>
        <w:lastRenderedPageBreak/>
        <w:t>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F610C5" w:rsidRPr="00AE706F">
        <w:rPr>
          <w:i/>
          <w:color w:val="333333"/>
          <w:sz w:val="20"/>
          <w:szCs w:val="20"/>
        </w:rPr>
        <w:t>)</w:t>
      </w:r>
      <w:r w:rsidR="0068451A" w:rsidRPr="00AE706F">
        <w:rPr>
          <w:i/>
          <w:color w:val="333333"/>
          <w:sz w:val="20"/>
          <w:szCs w:val="20"/>
        </w:rPr>
        <w:t>;</w:t>
      </w:r>
    </w:p>
    <w:p w14:paraId="60AD0AE7" w14:textId="5E920609" w:rsidR="0068451A" w:rsidRPr="00AE706F" w:rsidRDefault="00D30AB8" w:rsidP="0068451A">
      <w:pPr>
        <w:pStyle w:val="rvps2"/>
        <w:shd w:val="clear" w:color="auto" w:fill="FFFFFF"/>
        <w:spacing w:before="0" w:beforeAutospacing="0" w:after="0" w:afterAutospacing="0"/>
        <w:ind w:firstLine="450"/>
        <w:jc w:val="both"/>
        <w:rPr>
          <w:i/>
          <w:color w:val="333333"/>
          <w:sz w:val="20"/>
          <w:szCs w:val="20"/>
        </w:rPr>
      </w:pPr>
      <w:bookmarkStart w:id="30" w:name="n80"/>
      <w:bookmarkEnd w:id="30"/>
      <w:r w:rsidRPr="00AE706F">
        <w:rPr>
          <w:color w:val="333333"/>
          <w:sz w:val="20"/>
          <w:szCs w:val="20"/>
        </w:rPr>
        <w:t>7</w:t>
      </w:r>
      <w:r w:rsidR="0068451A" w:rsidRPr="00AE706F">
        <w:rPr>
          <w:color w:val="333333"/>
          <w:sz w:val="20"/>
          <w:szCs w:val="2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8451A" w:rsidRPr="00AE706F">
        <w:rPr>
          <w:color w:val="333333"/>
          <w:sz w:val="20"/>
          <w:szCs w:val="20"/>
        </w:rPr>
        <w:t>Platts</w:t>
      </w:r>
      <w:proofErr w:type="spellEnd"/>
      <w:r w:rsidR="0068451A" w:rsidRPr="00AE706F">
        <w:rPr>
          <w:color w:val="333333"/>
          <w:sz w:val="20"/>
          <w:szCs w:val="20"/>
        </w:rPr>
        <w:t xml:space="preserve">, ARGUS, регульованих цін (тарифів), нормативів, </w:t>
      </w:r>
      <w:bookmarkStart w:id="31" w:name="_Hlk154751824"/>
      <w:r w:rsidR="0068451A" w:rsidRPr="00AE706F">
        <w:rPr>
          <w:color w:val="333333"/>
          <w:sz w:val="20"/>
          <w:szCs w:val="20"/>
        </w:rPr>
        <w:t>середньозважених цін на електроенергію на ринку “на добу наперед”</w:t>
      </w:r>
      <w:bookmarkEnd w:id="31"/>
      <w:r w:rsidR="0068451A" w:rsidRPr="00AE706F">
        <w:rPr>
          <w:color w:val="333333"/>
          <w:sz w:val="20"/>
          <w:szCs w:val="20"/>
        </w:rPr>
        <w:t>, що застосовуються в договорі про закупівлю, у разі встановлення в договорі про закупівлю порядку зміни ціни</w:t>
      </w:r>
      <w:r w:rsidR="00F610C5" w:rsidRPr="00AE706F">
        <w:rPr>
          <w:color w:val="333333"/>
          <w:sz w:val="20"/>
          <w:szCs w:val="20"/>
        </w:rPr>
        <w:t xml:space="preserve"> </w:t>
      </w:r>
      <w:r w:rsidR="00F610C5" w:rsidRPr="00AE706F">
        <w:rPr>
          <w:i/>
          <w:color w:val="000000"/>
          <w:sz w:val="20"/>
          <w:szCs w:val="20"/>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746063" w:rsidRPr="00746063">
        <w:rPr>
          <w:i/>
          <w:color w:val="000000"/>
          <w:sz w:val="20"/>
          <w:szCs w:val="20"/>
          <w:highlight w:val="yellow"/>
        </w:rPr>
        <w:t>, коригування ціни шляхом збільшення/зменшення середньозважен</w:t>
      </w:r>
      <w:r w:rsidR="00746063">
        <w:rPr>
          <w:i/>
          <w:color w:val="000000"/>
          <w:sz w:val="20"/>
          <w:szCs w:val="20"/>
          <w:highlight w:val="yellow"/>
        </w:rPr>
        <w:t>ої</w:t>
      </w:r>
      <w:r w:rsidR="00746063" w:rsidRPr="00746063">
        <w:rPr>
          <w:i/>
          <w:color w:val="000000"/>
          <w:sz w:val="20"/>
          <w:szCs w:val="20"/>
          <w:highlight w:val="yellow"/>
        </w:rPr>
        <w:t xml:space="preserve"> цін</w:t>
      </w:r>
      <w:r w:rsidR="00746063">
        <w:rPr>
          <w:i/>
          <w:color w:val="000000"/>
          <w:sz w:val="20"/>
          <w:szCs w:val="20"/>
          <w:highlight w:val="yellow"/>
        </w:rPr>
        <w:t>и</w:t>
      </w:r>
      <w:r w:rsidR="00746063" w:rsidRPr="00746063">
        <w:rPr>
          <w:i/>
          <w:color w:val="000000"/>
          <w:sz w:val="20"/>
          <w:szCs w:val="20"/>
          <w:highlight w:val="yellow"/>
        </w:rPr>
        <w:t xml:space="preserve"> на електроенергію на ринку “на добу наперед” за даними опублікованими Оператором ринку по результатам торгів на ринку «на добу наперед» у розрахунковому періоді</w:t>
      </w:r>
      <w:r w:rsidR="00F610C5" w:rsidRPr="00746063">
        <w:rPr>
          <w:i/>
          <w:color w:val="000000"/>
          <w:sz w:val="20"/>
          <w:szCs w:val="20"/>
          <w:highlight w:val="yellow"/>
        </w:rPr>
        <w:t>)</w:t>
      </w:r>
      <w:r w:rsidR="0068451A" w:rsidRPr="00746063">
        <w:rPr>
          <w:i/>
          <w:color w:val="333333"/>
          <w:sz w:val="20"/>
          <w:szCs w:val="20"/>
          <w:highlight w:val="yellow"/>
        </w:rPr>
        <w:t>;</w:t>
      </w:r>
    </w:p>
    <w:p w14:paraId="69882632" w14:textId="6E3942EA" w:rsidR="0068451A" w:rsidRPr="00AE706F" w:rsidRDefault="00D30AB8" w:rsidP="0068451A">
      <w:pPr>
        <w:pStyle w:val="rvps2"/>
        <w:shd w:val="clear" w:color="auto" w:fill="FFFFFF"/>
        <w:spacing w:before="0" w:beforeAutospacing="0" w:after="0" w:afterAutospacing="0"/>
        <w:ind w:firstLine="450"/>
        <w:jc w:val="both"/>
        <w:rPr>
          <w:i/>
          <w:sz w:val="20"/>
          <w:szCs w:val="20"/>
        </w:rPr>
      </w:pPr>
      <w:bookmarkStart w:id="32" w:name="n81"/>
      <w:bookmarkEnd w:id="32"/>
      <w:r w:rsidRPr="00AE706F">
        <w:rPr>
          <w:color w:val="333333"/>
          <w:sz w:val="20"/>
          <w:szCs w:val="20"/>
          <w:lang w:val="ru-RU"/>
        </w:rPr>
        <w:t>8</w:t>
      </w:r>
      <w:r w:rsidR="0068451A" w:rsidRPr="00AE706F">
        <w:rPr>
          <w:color w:val="333333"/>
          <w:sz w:val="20"/>
          <w:szCs w:val="20"/>
        </w:rPr>
        <w:t>) зміни умов у зв’язку із застосуванням положень </w:t>
      </w:r>
      <w:hyperlink r:id="rId17" w:anchor="n1778" w:tgtFrame="_blank" w:history="1">
        <w:r w:rsidR="0068451A" w:rsidRPr="00AE706F">
          <w:rPr>
            <w:rStyle w:val="af2"/>
            <w:color w:val="000099"/>
            <w:sz w:val="20"/>
            <w:szCs w:val="20"/>
          </w:rPr>
          <w:t>частини шостої</w:t>
        </w:r>
      </w:hyperlink>
      <w:r w:rsidR="0068451A" w:rsidRPr="00AE706F">
        <w:rPr>
          <w:color w:val="333333"/>
          <w:sz w:val="20"/>
          <w:szCs w:val="20"/>
        </w:rPr>
        <w:t> статті 41 Закону</w:t>
      </w:r>
      <w:r w:rsidR="00F610C5" w:rsidRPr="00AE706F">
        <w:rPr>
          <w:color w:val="333333"/>
          <w:sz w:val="20"/>
          <w:szCs w:val="20"/>
        </w:rPr>
        <w:t xml:space="preserve"> </w:t>
      </w:r>
      <w:r w:rsidR="00F610C5" w:rsidRPr="00AE706F">
        <w:rPr>
          <w:i/>
          <w:color w:val="333333"/>
          <w:sz w:val="20"/>
          <w:szCs w:val="20"/>
        </w:rPr>
        <w:t>(</w:t>
      </w:r>
      <w:r w:rsidR="00F610C5" w:rsidRPr="00AE706F">
        <w:rPr>
          <w:i/>
          <w:color w:val="000000"/>
          <w:sz w:val="20"/>
          <w:szCs w:val="2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r w:rsidR="00F610C5" w:rsidRPr="00AE706F">
        <w:rPr>
          <w:i/>
          <w:color w:val="333333"/>
          <w:sz w:val="20"/>
          <w:szCs w:val="20"/>
        </w:rPr>
        <w:t>)</w:t>
      </w:r>
      <w:r w:rsidR="0068451A" w:rsidRPr="00AE706F">
        <w:rPr>
          <w:i/>
          <w:color w:val="333333"/>
          <w:sz w:val="20"/>
          <w:szCs w:val="20"/>
        </w:rPr>
        <w:t>.</w:t>
      </w:r>
    </w:p>
    <w:p w14:paraId="272E3AAF"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338E2258" w14:textId="77777777" w:rsidR="0068451A" w:rsidRPr="00AE706F" w:rsidRDefault="0068451A" w:rsidP="0068451A">
      <w:pPr>
        <w:pStyle w:val="a8"/>
        <w:spacing w:before="0" w:after="0"/>
        <w:ind w:firstLine="567"/>
        <w:jc w:val="both"/>
        <w:rPr>
          <w:rFonts w:ascii="Times New Roman" w:eastAsia="Calibri" w:hAnsi="Times New Roman"/>
          <w:sz w:val="20"/>
          <w:szCs w:val="20"/>
          <w:lang w:val="uk-UA" w:eastAsia="ru-RU"/>
        </w:rPr>
      </w:pPr>
      <w:r w:rsidRPr="00AE706F">
        <w:rPr>
          <w:rFonts w:ascii="Times New Roman" w:eastAsia="Calibri" w:hAnsi="Times New Roman"/>
          <w:sz w:val="20"/>
          <w:szCs w:val="20"/>
          <w:lang w:val="uk-UA" w:eastAsia="ru-RU"/>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6EC84A7B" w14:textId="77777777" w:rsidR="0068451A" w:rsidRPr="00AE706F" w:rsidRDefault="0068451A" w:rsidP="0068451A">
      <w:pPr>
        <w:pStyle w:val="af4"/>
        <w:tabs>
          <w:tab w:val="left" w:pos="0"/>
          <w:tab w:val="left" w:pos="142"/>
        </w:tabs>
        <w:ind w:firstLine="709"/>
        <w:rPr>
          <w:sz w:val="20"/>
        </w:rPr>
      </w:pPr>
      <w:r w:rsidRPr="00AE706F">
        <w:rPr>
          <w:sz w:val="20"/>
        </w:rPr>
        <w:t>Внесення змін та доповнень до цього Договору оформлюється Додатковою угодою, підписаною із обох сторін.</w:t>
      </w:r>
    </w:p>
    <w:p w14:paraId="14DE3996" w14:textId="77777777" w:rsidR="0068451A" w:rsidRPr="00AE706F" w:rsidRDefault="0068451A" w:rsidP="0068451A">
      <w:pPr>
        <w:spacing w:after="0" w:line="240" w:lineRule="auto"/>
        <w:ind w:firstLine="708"/>
        <w:jc w:val="both"/>
        <w:rPr>
          <w:rFonts w:ascii="Times New Roman" w:hAnsi="Times New Roman" w:cs="Times New Roman"/>
          <w:sz w:val="20"/>
          <w:szCs w:val="20"/>
        </w:rPr>
      </w:pPr>
      <w:r w:rsidRPr="00AE706F">
        <w:rPr>
          <w:rFonts w:ascii="Times New Roman" w:hAnsi="Times New Roman" w:cs="Times New Roman"/>
          <w:sz w:val="20"/>
          <w:szCs w:val="20"/>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2C53EE5C"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2AEC021C"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12.5. Дія цього Договору також припиняється у наступних випадках:</w:t>
      </w:r>
    </w:p>
    <w:p w14:paraId="3B19B8F9"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анулювання ліцензії Постачальника на постачання.</w:t>
      </w:r>
    </w:p>
    <w:p w14:paraId="64DA0943" w14:textId="77777777" w:rsidR="0068451A"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банкрутства або припинення господарської діяльності Постачальника.</w:t>
      </w:r>
    </w:p>
    <w:p w14:paraId="52D1C186" w14:textId="77777777" w:rsidR="00B36556" w:rsidRPr="007106C5" w:rsidRDefault="00B36556" w:rsidP="0068451A">
      <w:pPr>
        <w:spacing w:after="0" w:line="240" w:lineRule="auto"/>
        <w:ind w:firstLine="709"/>
        <w:jc w:val="both"/>
        <w:rPr>
          <w:rFonts w:ascii="Times New Roman" w:hAnsi="Times New Roman" w:cs="Times New Roman"/>
          <w:sz w:val="20"/>
          <w:szCs w:val="20"/>
        </w:rPr>
      </w:pPr>
      <w:r w:rsidRPr="007106C5">
        <w:rPr>
          <w:rFonts w:ascii="Times New Roman" w:hAnsi="Times New Roman" w:cs="Times New Roman"/>
          <w:sz w:val="20"/>
          <w:szCs w:val="20"/>
        </w:rPr>
        <w:t xml:space="preserve">-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3A4282DE" w14:textId="77777777" w:rsidR="00B36556" w:rsidRPr="007106C5" w:rsidRDefault="00B36556" w:rsidP="0068451A">
      <w:pPr>
        <w:spacing w:after="0" w:line="240" w:lineRule="auto"/>
        <w:ind w:firstLine="709"/>
        <w:jc w:val="both"/>
        <w:rPr>
          <w:rFonts w:ascii="Times New Roman" w:hAnsi="Times New Roman" w:cs="Times New Roman"/>
          <w:sz w:val="20"/>
          <w:szCs w:val="20"/>
        </w:rPr>
      </w:pPr>
      <w:r w:rsidRPr="007106C5">
        <w:rPr>
          <w:rFonts w:ascii="Times New Roman" w:hAnsi="Times New Roman" w:cs="Times New Roman"/>
          <w:sz w:val="20"/>
          <w:szCs w:val="20"/>
        </w:rPr>
        <w:t xml:space="preserve">- банкрутства або припинення господарської діяльності Постачальником; </w:t>
      </w:r>
    </w:p>
    <w:p w14:paraId="7914D533" w14:textId="55D8C501" w:rsidR="00B36556" w:rsidRPr="007106C5" w:rsidRDefault="00B36556" w:rsidP="0068451A">
      <w:pPr>
        <w:spacing w:after="0" w:line="240" w:lineRule="auto"/>
        <w:ind w:firstLine="709"/>
        <w:jc w:val="both"/>
        <w:rPr>
          <w:rFonts w:ascii="Times New Roman" w:hAnsi="Times New Roman" w:cs="Times New Roman"/>
          <w:sz w:val="20"/>
          <w:szCs w:val="20"/>
        </w:rPr>
      </w:pPr>
      <w:r w:rsidRPr="007106C5">
        <w:rPr>
          <w:rFonts w:ascii="Times New Roman" w:hAnsi="Times New Roman" w:cs="Times New Roman"/>
          <w:sz w:val="20"/>
          <w:szCs w:val="20"/>
        </w:rPr>
        <w:t xml:space="preserve">-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 </w:t>
      </w:r>
    </w:p>
    <w:p w14:paraId="14E2EE4F" w14:textId="49584C01" w:rsidR="00B36556" w:rsidRPr="00AE706F" w:rsidRDefault="00B36556" w:rsidP="0068451A">
      <w:pPr>
        <w:spacing w:after="0" w:line="240" w:lineRule="auto"/>
        <w:ind w:firstLine="709"/>
        <w:jc w:val="both"/>
        <w:rPr>
          <w:rFonts w:ascii="Times New Roman" w:hAnsi="Times New Roman" w:cs="Times New Roman"/>
          <w:sz w:val="20"/>
          <w:szCs w:val="20"/>
        </w:rPr>
      </w:pPr>
      <w:r w:rsidRPr="007106C5">
        <w:rPr>
          <w:rFonts w:ascii="Times New Roman" w:hAnsi="Times New Roman" w:cs="Times New Roman"/>
          <w:sz w:val="20"/>
          <w:szCs w:val="20"/>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7106C5">
        <w:rPr>
          <w:rFonts w:ascii="Times New Roman" w:hAnsi="Times New Roman" w:cs="Times New Roman"/>
          <w:sz w:val="20"/>
          <w:szCs w:val="20"/>
        </w:rPr>
        <w:t>та</w:t>
      </w:r>
      <w:proofErr w:type="spellEnd"/>
      <w:r w:rsidRPr="007106C5">
        <w:rPr>
          <w:rFonts w:ascii="Times New Roman" w:hAnsi="Times New Roman" w:cs="Times New Roman"/>
          <w:sz w:val="20"/>
          <w:szCs w:val="20"/>
        </w:rPr>
        <w:t xml:space="preserve"> інших обмежувальних заходів (санкцій).</w:t>
      </w:r>
    </w:p>
    <w:p w14:paraId="1BA24342"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3AFAEE61"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12.7. Цей Договір укладено у двох примірниках, які мають однакову юридичну силу, один з яких зберігається у Постачальника, другий у Споживача.</w:t>
      </w:r>
    </w:p>
    <w:p w14:paraId="4797C9F1" w14:textId="77777777" w:rsidR="0068451A" w:rsidRPr="00AE706F" w:rsidRDefault="0068451A" w:rsidP="0068451A">
      <w:pPr>
        <w:spacing w:after="0" w:line="240" w:lineRule="auto"/>
        <w:ind w:firstLine="709"/>
        <w:jc w:val="both"/>
        <w:rPr>
          <w:rFonts w:ascii="Times New Roman" w:hAnsi="Times New Roman" w:cs="Times New Roman"/>
          <w:sz w:val="20"/>
          <w:szCs w:val="20"/>
        </w:rPr>
      </w:pPr>
      <w:r w:rsidRPr="00AE706F">
        <w:rPr>
          <w:rFonts w:ascii="Times New Roman" w:hAnsi="Times New Roman" w:cs="Times New Roman"/>
          <w:sz w:val="20"/>
          <w:szCs w:val="20"/>
        </w:rPr>
        <w:t>12.8. Невід’ємною частиною цього Договору є всі Додатки та Додаткові угоди.</w:t>
      </w:r>
    </w:p>
    <w:p w14:paraId="252B0010" w14:textId="77777777" w:rsidR="0068451A" w:rsidRPr="00AE706F" w:rsidRDefault="0068451A" w:rsidP="0068451A">
      <w:pPr>
        <w:spacing w:after="0" w:line="240" w:lineRule="auto"/>
        <w:ind w:firstLine="709"/>
        <w:jc w:val="both"/>
        <w:rPr>
          <w:rFonts w:ascii="Times New Roman" w:hAnsi="Times New Roman" w:cs="Times New Roman"/>
          <w:sz w:val="20"/>
          <w:szCs w:val="20"/>
        </w:rPr>
      </w:pPr>
    </w:p>
    <w:p w14:paraId="7DAE33A9" w14:textId="77777777" w:rsidR="0068451A" w:rsidRDefault="0068451A" w:rsidP="0068451A">
      <w:pPr>
        <w:spacing w:after="0" w:line="240" w:lineRule="auto"/>
        <w:ind w:firstLine="284"/>
        <w:jc w:val="center"/>
        <w:outlineLvl w:val="2"/>
        <w:rPr>
          <w:rFonts w:ascii="Times New Roman" w:hAnsi="Times New Roman" w:cs="Times New Roman"/>
          <w:b/>
          <w:sz w:val="20"/>
          <w:szCs w:val="20"/>
        </w:rPr>
      </w:pPr>
      <w:r w:rsidRPr="00AE706F">
        <w:rPr>
          <w:rFonts w:ascii="Times New Roman" w:hAnsi="Times New Roman" w:cs="Times New Roman"/>
          <w:b/>
          <w:sz w:val="20"/>
          <w:szCs w:val="20"/>
        </w:rPr>
        <w:t>13.</w:t>
      </w:r>
      <w:r w:rsidRPr="00AE706F">
        <w:rPr>
          <w:rFonts w:ascii="Times New Roman" w:hAnsi="Times New Roman" w:cs="Times New Roman"/>
          <w:b/>
          <w:sz w:val="20"/>
          <w:szCs w:val="20"/>
        </w:rPr>
        <w:tab/>
        <w:t>МІСЦЕЗНАХОДЖЕННЯ ТА БАНКІВСЬКІ РЕКВІЗИТИ СТОРІН:</w:t>
      </w:r>
    </w:p>
    <w:p w14:paraId="63F8CA56" w14:textId="77777777" w:rsidR="00AE706F" w:rsidRDefault="00AE706F" w:rsidP="0068451A">
      <w:pPr>
        <w:spacing w:after="0" w:line="240" w:lineRule="auto"/>
        <w:ind w:firstLine="284"/>
        <w:jc w:val="center"/>
        <w:outlineLvl w:val="2"/>
        <w:rPr>
          <w:rFonts w:ascii="Times New Roman" w:hAnsi="Times New Roman" w:cs="Times New Roman"/>
          <w:b/>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E706F" w14:paraId="566754E3" w14:textId="77777777" w:rsidTr="00AE706F">
        <w:tc>
          <w:tcPr>
            <w:tcW w:w="4814" w:type="dxa"/>
          </w:tcPr>
          <w:p w14:paraId="2A1E24BA" w14:textId="77777777" w:rsidR="00AE706F" w:rsidRDefault="00AE706F" w:rsidP="00AE706F">
            <w:pPr>
              <w:ind w:hanging="34"/>
              <w:jc w:val="both"/>
              <w:rPr>
                <w:rFonts w:ascii="Times New Roman" w:hAnsi="Times New Roman" w:cs="Times New Roman"/>
                <w:b/>
                <w:sz w:val="20"/>
                <w:szCs w:val="20"/>
              </w:rPr>
            </w:pPr>
            <w:proofErr w:type="spellStart"/>
            <w:r w:rsidRPr="00AE706F">
              <w:rPr>
                <w:rFonts w:ascii="Times New Roman" w:hAnsi="Times New Roman" w:cs="Times New Roman"/>
                <w:b/>
                <w:sz w:val="20"/>
                <w:szCs w:val="20"/>
              </w:rPr>
              <w:t>Постачальник</w:t>
            </w:r>
            <w:proofErr w:type="spellEnd"/>
            <w:r w:rsidRPr="00AE706F">
              <w:rPr>
                <w:rFonts w:ascii="Times New Roman" w:hAnsi="Times New Roman" w:cs="Times New Roman"/>
                <w:b/>
                <w:sz w:val="20"/>
                <w:szCs w:val="20"/>
              </w:rPr>
              <w:t>:</w:t>
            </w:r>
          </w:p>
          <w:p w14:paraId="26BE5951" w14:textId="77777777" w:rsidR="00AE706F" w:rsidRDefault="00AE706F" w:rsidP="00AE706F">
            <w:pPr>
              <w:ind w:hanging="34"/>
              <w:jc w:val="both"/>
              <w:rPr>
                <w:rFonts w:ascii="Times New Roman" w:hAnsi="Times New Roman" w:cs="Times New Roman"/>
                <w:b/>
                <w:sz w:val="20"/>
                <w:szCs w:val="20"/>
              </w:rPr>
            </w:pPr>
          </w:p>
          <w:p w14:paraId="2A97475F" w14:textId="77777777" w:rsidR="00AE706F" w:rsidRDefault="00AE706F" w:rsidP="00AE706F">
            <w:pPr>
              <w:ind w:hanging="34"/>
              <w:jc w:val="both"/>
              <w:rPr>
                <w:rFonts w:ascii="Times New Roman" w:hAnsi="Times New Roman" w:cs="Times New Roman"/>
                <w:b/>
                <w:sz w:val="20"/>
                <w:szCs w:val="20"/>
              </w:rPr>
            </w:pPr>
          </w:p>
          <w:p w14:paraId="0899E361" w14:textId="12B4A7E1" w:rsidR="00AE706F" w:rsidRPr="00AE706F" w:rsidRDefault="00AE706F" w:rsidP="00AE706F">
            <w:pPr>
              <w:ind w:hanging="34"/>
              <w:jc w:val="both"/>
              <w:rPr>
                <w:rFonts w:ascii="Times New Roman" w:hAnsi="Times New Roman" w:cs="Times New Roman"/>
                <w:b/>
                <w:sz w:val="20"/>
                <w:szCs w:val="20"/>
              </w:rPr>
            </w:pPr>
            <w:r w:rsidRPr="00AE706F">
              <w:rPr>
                <w:rFonts w:ascii="Times New Roman" w:hAnsi="Times New Roman" w:cs="Times New Roman"/>
                <w:b/>
                <w:sz w:val="20"/>
                <w:szCs w:val="20"/>
              </w:rPr>
              <w:t>________________________</w:t>
            </w:r>
          </w:p>
          <w:p w14:paraId="0AD73624" w14:textId="77777777" w:rsidR="00AE706F" w:rsidRDefault="00AE706F" w:rsidP="0068451A">
            <w:pPr>
              <w:jc w:val="center"/>
              <w:outlineLvl w:val="2"/>
              <w:rPr>
                <w:rFonts w:ascii="Times New Roman" w:hAnsi="Times New Roman" w:cs="Times New Roman"/>
                <w:sz w:val="20"/>
                <w:szCs w:val="20"/>
              </w:rPr>
            </w:pPr>
            <w:r w:rsidRPr="00AE706F">
              <w:rPr>
                <w:rFonts w:ascii="Times New Roman" w:hAnsi="Times New Roman" w:cs="Times New Roman"/>
                <w:sz w:val="20"/>
                <w:szCs w:val="20"/>
              </w:rPr>
              <w:t>(</w:t>
            </w:r>
            <w:proofErr w:type="spellStart"/>
            <w:r w:rsidRPr="00AE706F">
              <w:rPr>
                <w:rFonts w:ascii="Times New Roman" w:hAnsi="Times New Roman" w:cs="Times New Roman"/>
                <w:sz w:val="20"/>
                <w:szCs w:val="20"/>
              </w:rPr>
              <w:t>підпис</w:t>
            </w:r>
            <w:proofErr w:type="spellEnd"/>
            <w:r w:rsidRPr="00AE706F">
              <w:rPr>
                <w:rFonts w:ascii="Times New Roman" w:hAnsi="Times New Roman" w:cs="Times New Roman"/>
                <w:sz w:val="20"/>
                <w:szCs w:val="20"/>
              </w:rPr>
              <w:t>, П.І. п/б)</w:t>
            </w:r>
          </w:p>
          <w:p w14:paraId="73661552" w14:textId="0CC1ACB7" w:rsidR="00AE706F" w:rsidRPr="00AE706F" w:rsidRDefault="00AE706F" w:rsidP="00AE706F">
            <w:pPr>
              <w:outlineLvl w:val="2"/>
              <w:rPr>
                <w:rFonts w:ascii="Times New Roman" w:hAnsi="Times New Roman" w:cs="Times New Roman"/>
                <w:sz w:val="20"/>
                <w:szCs w:val="20"/>
              </w:rPr>
            </w:pPr>
            <w:r w:rsidRPr="00AE706F">
              <w:rPr>
                <w:rFonts w:ascii="Times New Roman" w:hAnsi="Times New Roman" w:cs="Times New Roman"/>
                <w:sz w:val="20"/>
                <w:szCs w:val="20"/>
              </w:rPr>
              <w:t>«__</w:t>
            </w:r>
            <w:proofErr w:type="gramStart"/>
            <w:r w:rsidRPr="00AE706F">
              <w:rPr>
                <w:rFonts w:ascii="Times New Roman" w:hAnsi="Times New Roman" w:cs="Times New Roman"/>
                <w:sz w:val="20"/>
                <w:szCs w:val="20"/>
              </w:rPr>
              <w:t>_»_</w:t>
            </w:r>
            <w:proofErr w:type="gramEnd"/>
            <w:r w:rsidRPr="00AE706F">
              <w:rPr>
                <w:rFonts w:ascii="Times New Roman" w:hAnsi="Times New Roman" w:cs="Times New Roman"/>
                <w:sz w:val="20"/>
                <w:szCs w:val="20"/>
              </w:rPr>
              <w:t>______________ 20 __ р.   М.П.</w:t>
            </w:r>
          </w:p>
        </w:tc>
        <w:tc>
          <w:tcPr>
            <w:tcW w:w="4815" w:type="dxa"/>
          </w:tcPr>
          <w:p w14:paraId="329C06D1" w14:textId="77777777" w:rsidR="00AE706F" w:rsidRPr="00AE706F" w:rsidRDefault="00AE706F" w:rsidP="00AE706F">
            <w:pPr>
              <w:ind w:firstLine="284"/>
              <w:jc w:val="both"/>
              <w:rPr>
                <w:rFonts w:ascii="Times New Roman" w:hAnsi="Times New Roman" w:cs="Times New Roman"/>
                <w:b/>
                <w:sz w:val="20"/>
                <w:szCs w:val="20"/>
              </w:rPr>
            </w:pPr>
            <w:proofErr w:type="spellStart"/>
            <w:r w:rsidRPr="00AE706F">
              <w:rPr>
                <w:rFonts w:ascii="Times New Roman" w:hAnsi="Times New Roman" w:cs="Times New Roman"/>
                <w:b/>
                <w:sz w:val="20"/>
                <w:szCs w:val="20"/>
              </w:rPr>
              <w:t>Споживач</w:t>
            </w:r>
            <w:proofErr w:type="spellEnd"/>
            <w:r w:rsidRPr="00AE706F">
              <w:rPr>
                <w:rFonts w:ascii="Times New Roman" w:hAnsi="Times New Roman" w:cs="Times New Roman"/>
                <w:b/>
                <w:sz w:val="20"/>
                <w:szCs w:val="20"/>
              </w:rPr>
              <w:t>:</w:t>
            </w:r>
          </w:p>
          <w:p w14:paraId="4E78AB90" w14:textId="77777777" w:rsidR="00AE706F" w:rsidRDefault="00AE706F" w:rsidP="0068451A">
            <w:pPr>
              <w:jc w:val="center"/>
              <w:outlineLvl w:val="2"/>
              <w:rPr>
                <w:rFonts w:ascii="Times New Roman" w:hAnsi="Times New Roman" w:cs="Times New Roman"/>
                <w:b/>
                <w:sz w:val="20"/>
                <w:szCs w:val="20"/>
              </w:rPr>
            </w:pPr>
          </w:p>
          <w:p w14:paraId="4AF35C3D" w14:textId="77777777" w:rsidR="00AE706F" w:rsidRDefault="00AE706F" w:rsidP="0068451A">
            <w:pPr>
              <w:jc w:val="center"/>
              <w:outlineLvl w:val="2"/>
              <w:rPr>
                <w:rFonts w:ascii="Times New Roman" w:hAnsi="Times New Roman" w:cs="Times New Roman"/>
                <w:b/>
                <w:sz w:val="20"/>
                <w:szCs w:val="20"/>
              </w:rPr>
            </w:pPr>
          </w:p>
          <w:p w14:paraId="752660EE" w14:textId="77777777" w:rsidR="00AE706F" w:rsidRPr="00AE706F" w:rsidRDefault="00AE706F" w:rsidP="00AE706F">
            <w:pPr>
              <w:ind w:hanging="34"/>
              <w:jc w:val="both"/>
              <w:rPr>
                <w:rFonts w:ascii="Times New Roman" w:hAnsi="Times New Roman" w:cs="Times New Roman"/>
                <w:b/>
                <w:sz w:val="20"/>
                <w:szCs w:val="20"/>
              </w:rPr>
            </w:pPr>
            <w:r w:rsidRPr="00AE706F">
              <w:rPr>
                <w:rFonts w:ascii="Times New Roman" w:hAnsi="Times New Roman" w:cs="Times New Roman"/>
                <w:b/>
                <w:sz w:val="20"/>
                <w:szCs w:val="20"/>
              </w:rPr>
              <w:t>________________________</w:t>
            </w:r>
          </w:p>
          <w:p w14:paraId="5C618352" w14:textId="77777777" w:rsidR="00AE706F" w:rsidRDefault="00AE706F" w:rsidP="00AE706F">
            <w:pPr>
              <w:jc w:val="center"/>
              <w:outlineLvl w:val="2"/>
              <w:rPr>
                <w:rFonts w:ascii="Times New Roman" w:hAnsi="Times New Roman" w:cs="Times New Roman"/>
                <w:sz w:val="20"/>
                <w:szCs w:val="20"/>
              </w:rPr>
            </w:pPr>
            <w:r w:rsidRPr="00AE706F">
              <w:rPr>
                <w:rFonts w:ascii="Times New Roman" w:hAnsi="Times New Roman" w:cs="Times New Roman"/>
                <w:sz w:val="20"/>
                <w:szCs w:val="20"/>
              </w:rPr>
              <w:t>(</w:t>
            </w:r>
            <w:proofErr w:type="spellStart"/>
            <w:r w:rsidRPr="00AE706F">
              <w:rPr>
                <w:rFonts w:ascii="Times New Roman" w:hAnsi="Times New Roman" w:cs="Times New Roman"/>
                <w:sz w:val="20"/>
                <w:szCs w:val="20"/>
              </w:rPr>
              <w:t>підпис</w:t>
            </w:r>
            <w:proofErr w:type="spellEnd"/>
            <w:r w:rsidRPr="00AE706F">
              <w:rPr>
                <w:rFonts w:ascii="Times New Roman" w:hAnsi="Times New Roman" w:cs="Times New Roman"/>
                <w:sz w:val="20"/>
                <w:szCs w:val="20"/>
              </w:rPr>
              <w:t>, П.І. п/б)</w:t>
            </w:r>
          </w:p>
          <w:p w14:paraId="2E4CE12D" w14:textId="23F7BA2E" w:rsidR="00AE706F" w:rsidRDefault="00AE706F" w:rsidP="00AE706F">
            <w:pPr>
              <w:outlineLvl w:val="2"/>
              <w:rPr>
                <w:rFonts w:ascii="Times New Roman" w:hAnsi="Times New Roman" w:cs="Times New Roman"/>
                <w:b/>
                <w:sz w:val="20"/>
                <w:szCs w:val="20"/>
              </w:rPr>
            </w:pPr>
            <w:r w:rsidRPr="00AE706F">
              <w:rPr>
                <w:rFonts w:ascii="Times New Roman" w:hAnsi="Times New Roman" w:cs="Times New Roman"/>
                <w:sz w:val="20"/>
                <w:szCs w:val="20"/>
              </w:rPr>
              <w:t>«__</w:t>
            </w:r>
            <w:proofErr w:type="gramStart"/>
            <w:r w:rsidRPr="00AE706F">
              <w:rPr>
                <w:rFonts w:ascii="Times New Roman" w:hAnsi="Times New Roman" w:cs="Times New Roman"/>
                <w:sz w:val="20"/>
                <w:szCs w:val="20"/>
              </w:rPr>
              <w:t>_»_</w:t>
            </w:r>
            <w:proofErr w:type="gramEnd"/>
            <w:r w:rsidRPr="00AE706F">
              <w:rPr>
                <w:rFonts w:ascii="Times New Roman" w:hAnsi="Times New Roman" w:cs="Times New Roman"/>
                <w:sz w:val="20"/>
                <w:szCs w:val="20"/>
              </w:rPr>
              <w:t>______________ 20 __ р.   М.П.</w:t>
            </w:r>
          </w:p>
        </w:tc>
      </w:tr>
    </w:tbl>
    <w:p w14:paraId="36BFC29A" w14:textId="77777777" w:rsidR="00F23B0F" w:rsidRDefault="00F23B0F" w:rsidP="00A60B96">
      <w:pPr>
        <w:spacing w:before="20" w:after="0" w:line="240" w:lineRule="auto"/>
        <w:ind w:left="6372" w:firstLine="7"/>
        <w:jc w:val="both"/>
        <w:rPr>
          <w:rFonts w:ascii="Times New Roman" w:eastAsia="Times New Roman" w:hAnsi="Times New Roman" w:cs="Times New Roman"/>
          <w:snapToGrid w:val="0"/>
          <w:sz w:val="20"/>
          <w:szCs w:val="20"/>
        </w:rPr>
      </w:pPr>
    </w:p>
    <w:p w14:paraId="75995BB8" w14:textId="77777777" w:rsidR="00F23B0F" w:rsidRDefault="00F23B0F" w:rsidP="00A60B96">
      <w:pPr>
        <w:spacing w:before="20" w:after="0" w:line="240" w:lineRule="auto"/>
        <w:ind w:left="6372" w:firstLine="7"/>
        <w:jc w:val="both"/>
        <w:rPr>
          <w:rFonts w:ascii="Times New Roman" w:eastAsia="Times New Roman" w:hAnsi="Times New Roman" w:cs="Times New Roman"/>
          <w:snapToGrid w:val="0"/>
          <w:sz w:val="20"/>
          <w:szCs w:val="20"/>
        </w:rPr>
      </w:pPr>
    </w:p>
    <w:p w14:paraId="17609084" w14:textId="77777777" w:rsidR="00F23B0F" w:rsidRDefault="00F23B0F" w:rsidP="00A60B96">
      <w:pPr>
        <w:spacing w:before="20" w:after="0" w:line="240" w:lineRule="auto"/>
        <w:ind w:left="6372" w:firstLine="7"/>
        <w:jc w:val="both"/>
        <w:rPr>
          <w:rFonts w:ascii="Times New Roman" w:eastAsia="Times New Roman" w:hAnsi="Times New Roman" w:cs="Times New Roman"/>
          <w:snapToGrid w:val="0"/>
          <w:sz w:val="20"/>
          <w:szCs w:val="20"/>
        </w:rPr>
      </w:pPr>
    </w:p>
    <w:p w14:paraId="6E94D65E" w14:textId="77777777" w:rsidR="00F23B0F" w:rsidRDefault="00F23B0F" w:rsidP="00A60B96">
      <w:pPr>
        <w:spacing w:before="20" w:after="0" w:line="240" w:lineRule="auto"/>
        <w:ind w:left="6372" w:firstLine="7"/>
        <w:jc w:val="both"/>
        <w:rPr>
          <w:rFonts w:ascii="Times New Roman" w:eastAsia="Times New Roman" w:hAnsi="Times New Roman" w:cs="Times New Roman"/>
          <w:snapToGrid w:val="0"/>
          <w:sz w:val="20"/>
          <w:szCs w:val="20"/>
        </w:rPr>
      </w:pPr>
    </w:p>
    <w:p w14:paraId="5EF0B9C0" w14:textId="77777777" w:rsidR="00F23B0F" w:rsidRDefault="00F23B0F" w:rsidP="00A60B96">
      <w:pPr>
        <w:spacing w:before="20" w:after="0" w:line="240" w:lineRule="auto"/>
        <w:ind w:left="6372" w:firstLine="7"/>
        <w:jc w:val="both"/>
        <w:rPr>
          <w:rFonts w:ascii="Times New Roman" w:eastAsia="Times New Roman" w:hAnsi="Times New Roman" w:cs="Times New Roman"/>
          <w:snapToGrid w:val="0"/>
          <w:sz w:val="20"/>
          <w:szCs w:val="20"/>
        </w:rPr>
      </w:pPr>
    </w:p>
    <w:p w14:paraId="5310D5D3" w14:textId="77777777" w:rsidR="0068451A" w:rsidRPr="00AE706F" w:rsidRDefault="0068451A" w:rsidP="00A60B96">
      <w:pPr>
        <w:spacing w:before="20" w:after="0" w:line="240" w:lineRule="auto"/>
        <w:ind w:left="6372" w:firstLine="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Додаток 1</w:t>
      </w:r>
    </w:p>
    <w:p w14:paraId="47E7D30C" w14:textId="77777777" w:rsidR="0068451A" w:rsidRPr="00AE706F" w:rsidRDefault="0068451A" w:rsidP="00A60B96">
      <w:pPr>
        <w:spacing w:before="20" w:after="0" w:line="240" w:lineRule="auto"/>
        <w:ind w:left="6372" w:firstLine="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 xml:space="preserve">до договору </w:t>
      </w:r>
    </w:p>
    <w:p w14:paraId="23985392" w14:textId="77777777" w:rsidR="0068451A" w:rsidRPr="00AE706F" w:rsidRDefault="0068451A" w:rsidP="00A60B96">
      <w:pPr>
        <w:spacing w:before="20" w:after="0" w:line="240" w:lineRule="auto"/>
        <w:ind w:left="6372" w:firstLine="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про постачання (закупівлю)</w:t>
      </w:r>
    </w:p>
    <w:p w14:paraId="25CAC435" w14:textId="77777777" w:rsidR="0068451A" w:rsidRPr="00AE706F" w:rsidRDefault="0068451A" w:rsidP="00A60B96">
      <w:pPr>
        <w:spacing w:before="20" w:after="0" w:line="240" w:lineRule="auto"/>
        <w:ind w:left="6372" w:firstLine="7"/>
        <w:jc w:val="both"/>
        <w:rPr>
          <w:rFonts w:ascii="Times New Roman" w:eastAsia="Times New Roman" w:hAnsi="Times New Roman" w:cs="Times New Roman"/>
          <w:snapToGrid w:val="0"/>
          <w:sz w:val="20"/>
          <w:szCs w:val="20"/>
          <w:u w:val="single"/>
        </w:rPr>
      </w:pPr>
      <w:r w:rsidRPr="00AE706F">
        <w:rPr>
          <w:rFonts w:ascii="Times New Roman" w:eastAsia="Times New Roman" w:hAnsi="Times New Roman" w:cs="Times New Roman"/>
          <w:snapToGrid w:val="0"/>
          <w:sz w:val="20"/>
          <w:szCs w:val="20"/>
        </w:rPr>
        <w:t>електричної енергії</w:t>
      </w:r>
      <w:r w:rsidRPr="00AE706F">
        <w:rPr>
          <w:rFonts w:ascii="Times New Roman" w:eastAsia="Times New Roman" w:hAnsi="Times New Roman" w:cs="Times New Roman"/>
          <w:snapToGrid w:val="0"/>
          <w:sz w:val="20"/>
          <w:szCs w:val="20"/>
          <w:u w:val="single"/>
        </w:rPr>
        <w:t xml:space="preserve"> </w:t>
      </w:r>
    </w:p>
    <w:p w14:paraId="6ED5F99F" w14:textId="77777777" w:rsidR="0068451A" w:rsidRPr="00AE706F" w:rsidRDefault="0068451A" w:rsidP="00A60B96">
      <w:pPr>
        <w:spacing w:before="20" w:after="0" w:line="240" w:lineRule="auto"/>
        <w:ind w:left="6372" w:firstLine="7"/>
        <w:jc w:val="both"/>
        <w:rPr>
          <w:rFonts w:ascii="Times New Roman" w:eastAsia="Times New Roman" w:hAnsi="Times New Roman" w:cs="Times New Roman"/>
          <w:snapToGrid w:val="0"/>
          <w:sz w:val="20"/>
          <w:szCs w:val="20"/>
          <w:u w:val="single"/>
        </w:rPr>
      </w:pPr>
      <w:r w:rsidRPr="00AE706F">
        <w:rPr>
          <w:rFonts w:ascii="Times New Roman" w:eastAsia="Times New Roman" w:hAnsi="Times New Roman" w:cs="Times New Roman"/>
          <w:snapToGrid w:val="0"/>
          <w:sz w:val="20"/>
          <w:szCs w:val="20"/>
          <w:u w:val="single"/>
        </w:rPr>
        <w:t xml:space="preserve">№                                     </w:t>
      </w:r>
      <w:r w:rsidRPr="00AE706F">
        <w:rPr>
          <w:rFonts w:ascii="Times New Roman" w:eastAsia="Times New Roman" w:hAnsi="Times New Roman" w:cs="Times New Roman"/>
          <w:snapToGrid w:val="0"/>
          <w:color w:val="FFFFFF" w:themeColor="background1"/>
          <w:sz w:val="20"/>
          <w:szCs w:val="20"/>
        </w:rPr>
        <w:t>.</w:t>
      </w:r>
    </w:p>
    <w:p w14:paraId="21D636D5" w14:textId="77777777" w:rsidR="0068451A" w:rsidRPr="00AE706F" w:rsidRDefault="0068451A" w:rsidP="0068451A">
      <w:pPr>
        <w:spacing w:before="20" w:after="0" w:line="240" w:lineRule="auto"/>
        <w:ind w:firstLine="737"/>
        <w:jc w:val="both"/>
        <w:rPr>
          <w:rFonts w:ascii="Times New Roman" w:eastAsia="Times New Roman" w:hAnsi="Times New Roman" w:cs="Times New Roman"/>
          <w:b/>
          <w:snapToGrid w:val="0"/>
          <w:sz w:val="20"/>
          <w:szCs w:val="20"/>
        </w:rPr>
      </w:pPr>
    </w:p>
    <w:p w14:paraId="32025CC6" w14:textId="77777777" w:rsidR="0068451A" w:rsidRPr="00AE706F" w:rsidRDefault="0068451A" w:rsidP="0068451A">
      <w:pPr>
        <w:spacing w:before="20" w:after="0" w:line="240" w:lineRule="auto"/>
        <w:ind w:firstLine="737"/>
        <w:jc w:val="center"/>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 xml:space="preserve">ЗАЯВА-ПРИЄДНАННЯ </w:t>
      </w:r>
    </w:p>
    <w:p w14:paraId="1FADF824" w14:textId="77777777" w:rsidR="0068451A" w:rsidRPr="00AE706F" w:rsidRDefault="0068451A" w:rsidP="0068451A">
      <w:pPr>
        <w:spacing w:before="20" w:after="0" w:line="240" w:lineRule="auto"/>
        <w:ind w:firstLine="737"/>
        <w:jc w:val="center"/>
        <w:rPr>
          <w:rFonts w:ascii="Times New Roman" w:eastAsia="Times New Roman" w:hAnsi="Times New Roman" w:cs="Times New Roman"/>
          <w:b/>
          <w:snapToGrid w:val="0"/>
          <w:sz w:val="20"/>
          <w:szCs w:val="20"/>
        </w:rPr>
      </w:pPr>
    </w:p>
    <w:p w14:paraId="7015393E" w14:textId="77777777" w:rsidR="0068451A" w:rsidRPr="00AE706F" w:rsidRDefault="0068451A" w:rsidP="0068451A">
      <w:pPr>
        <w:spacing w:before="20" w:after="0" w:line="240" w:lineRule="auto"/>
        <w:ind w:firstLine="1135"/>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14:paraId="7941FA41" w14:textId="77777777" w:rsidR="0068451A" w:rsidRPr="00AE706F" w:rsidRDefault="0068451A" w:rsidP="0068451A">
      <w:pPr>
        <w:spacing w:before="20" w:after="0" w:line="240" w:lineRule="auto"/>
        <w:ind w:firstLine="709"/>
        <w:jc w:val="both"/>
        <w:rPr>
          <w:rFonts w:ascii="Times New Roman" w:eastAsia="Times New Roman" w:hAnsi="Times New Roman" w:cs="Times New Roman"/>
          <w:b/>
          <w:snapToGrid w:val="0"/>
          <w:sz w:val="20"/>
          <w:szCs w:val="20"/>
        </w:rPr>
      </w:pPr>
    </w:p>
    <w:tbl>
      <w:tblPr>
        <w:tblW w:w="0" w:type="auto"/>
        <w:jc w:val="center"/>
        <w:tblCellMar>
          <w:left w:w="10" w:type="dxa"/>
          <w:right w:w="10" w:type="dxa"/>
        </w:tblCellMar>
        <w:tblLook w:val="04A0" w:firstRow="1" w:lastRow="0" w:firstColumn="1" w:lastColumn="0" w:noHBand="0" w:noVBand="1"/>
      </w:tblPr>
      <w:tblGrid>
        <w:gridCol w:w="425"/>
        <w:gridCol w:w="5003"/>
        <w:gridCol w:w="4201"/>
      </w:tblGrid>
      <w:tr w:rsidR="0068451A" w:rsidRPr="00AE706F" w14:paraId="025E6BC9" w14:textId="77777777" w:rsidTr="00D065ED">
        <w:trPr>
          <w:trHeight w:val="1"/>
          <w:jc w:val="center"/>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A7DD4" w14:textId="77777777" w:rsidR="0068451A" w:rsidRPr="00AE706F" w:rsidRDefault="0068451A" w:rsidP="00D065ED">
            <w:pPr>
              <w:spacing w:before="20" w:after="0" w:line="240" w:lineRule="auto"/>
              <w:ind w:firstLine="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A35B6" w14:textId="77777777" w:rsidR="0068451A" w:rsidRPr="00AE706F" w:rsidRDefault="0068451A" w:rsidP="00D065ED">
            <w:pPr>
              <w:spacing w:before="20" w:after="0" w:line="240" w:lineRule="auto"/>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B5F29" w14:textId="77777777" w:rsidR="0068451A" w:rsidRPr="00AE706F" w:rsidRDefault="0068451A" w:rsidP="00D065ED">
            <w:pPr>
              <w:shd w:val="clear" w:color="auto" w:fill="FFFFFF"/>
              <w:spacing w:before="20" w:after="20" w:line="240" w:lineRule="auto"/>
              <w:ind w:firstLine="737"/>
              <w:jc w:val="both"/>
              <w:textAlignment w:val="top"/>
              <w:rPr>
                <w:rFonts w:ascii="Times New Roman" w:eastAsia="Times New Roman" w:hAnsi="Times New Roman" w:cs="Times New Roman"/>
                <w:b/>
                <w:snapToGrid w:val="0"/>
                <w:sz w:val="20"/>
                <w:szCs w:val="20"/>
              </w:rPr>
            </w:pPr>
          </w:p>
        </w:tc>
      </w:tr>
      <w:tr w:rsidR="0068451A" w:rsidRPr="00AE706F" w14:paraId="388DB63C" w14:textId="77777777" w:rsidTr="00D065ED">
        <w:trPr>
          <w:trHeight w:val="1"/>
          <w:jc w:val="center"/>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59A0DC" w14:textId="77777777" w:rsidR="0068451A" w:rsidRPr="00AE706F" w:rsidRDefault="0068451A" w:rsidP="00D065ED">
            <w:pPr>
              <w:spacing w:before="20" w:after="0" w:line="240" w:lineRule="auto"/>
              <w:ind w:firstLine="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D0386" w14:textId="77777777" w:rsidR="0068451A" w:rsidRPr="00AE706F" w:rsidRDefault="0068451A" w:rsidP="00D065ED">
            <w:pPr>
              <w:spacing w:before="20" w:after="0" w:line="240" w:lineRule="auto"/>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CEFF1" w14:textId="77777777" w:rsidR="0068451A" w:rsidRPr="00AE706F" w:rsidRDefault="0068451A" w:rsidP="00D065ED">
            <w:pPr>
              <w:spacing w:before="20" w:after="0" w:line="240" w:lineRule="auto"/>
              <w:ind w:firstLine="91"/>
              <w:jc w:val="both"/>
              <w:rPr>
                <w:rFonts w:ascii="Times New Roman" w:hAnsi="Times New Roman" w:cs="Times New Roman"/>
                <w:snapToGrid w:val="0"/>
                <w:sz w:val="20"/>
                <w:szCs w:val="20"/>
              </w:rPr>
            </w:pPr>
          </w:p>
        </w:tc>
      </w:tr>
      <w:tr w:rsidR="0068451A" w:rsidRPr="00AE706F" w14:paraId="40027815" w14:textId="77777777" w:rsidTr="00D065ED">
        <w:trPr>
          <w:trHeight w:val="1"/>
          <w:jc w:val="center"/>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4F2CA" w14:textId="77777777" w:rsidR="0068451A" w:rsidRPr="00AE706F" w:rsidRDefault="0068451A" w:rsidP="00D065ED">
            <w:pPr>
              <w:spacing w:before="20" w:after="0" w:line="240" w:lineRule="auto"/>
              <w:ind w:firstLine="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304CE" w14:textId="77777777" w:rsidR="0068451A" w:rsidRPr="00AE706F" w:rsidRDefault="0068451A" w:rsidP="00D065ED">
            <w:pPr>
              <w:spacing w:before="20" w:after="0" w:line="240" w:lineRule="auto"/>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C0902" w14:textId="77777777" w:rsidR="0068451A" w:rsidRPr="00AE706F" w:rsidRDefault="0068451A" w:rsidP="00D065ED">
            <w:pPr>
              <w:spacing w:before="20" w:after="0" w:line="240" w:lineRule="auto"/>
              <w:ind w:firstLine="737"/>
              <w:jc w:val="both"/>
              <w:rPr>
                <w:snapToGrid w:val="0"/>
                <w:sz w:val="20"/>
                <w:szCs w:val="20"/>
              </w:rPr>
            </w:pPr>
          </w:p>
        </w:tc>
      </w:tr>
      <w:tr w:rsidR="0068451A" w:rsidRPr="00AE706F" w14:paraId="7A5E1CA0" w14:textId="77777777" w:rsidTr="00D065ED">
        <w:trPr>
          <w:trHeight w:val="1"/>
          <w:jc w:val="center"/>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58423" w14:textId="77777777" w:rsidR="0068451A" w:rsidRPr="00AE706F" w:rsidRDefault="0068451A" w:rsidP="00D065ED">
            <w:pPr>
              <w:spacing w:before="20" w:after="0" w:line="240" w:lineRule="auto"/>
              <w:ind w:firstLine="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B09A1" w14:textId="77777777" w:rsidR="0068451A" w:rsidRPr="00AE706F" w:rsidRDefault="0068451A" w:rsidP="00D065ED">
            <w:pPr>
              <w:spacing w:before="20" w:after="0" w:line="240" w:lineRule="auto"/>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D5A4D" w14:textId="77777777" w:rsidR="0068451A" w:rsidRPr="00AE706F" w:rsidRDefault="0068451A" w:rsidP="00D065ED">
            <w:pPr>
              <w:spacing w:before="20" w:after="0" w:line="240" w:lineRule="auto"/>
              <w:ind w:firstLine="737"/>
              <w:jc w:val="both"/>
              <w:rPr>
                <w:snapToGrid w:val="0"/>
                <w:sz w:val="20"/>
                <w:szCs w:val="20"/>
              </w:rPr>
            </w:pPr>
          </w:p>
        </w:tc>
      </w:tr>
      <w:tr w:rsidR="0068451A" w:rsidRPr="00AE706F" w14:paraId="4D5DC5FB" w14:textId="77777777" w:rsidTr="00D065ED">
        <w:trPr>
          <w:trHeight w:val="1"/>
          <w:jc w:val="center"/>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7D3278" w14:textId="77777777" w:rsidR="0068451A" w:rsidRPr="00AE706F" w:rsidRDefault="0068451A" w:rsidP="00D065ED">
            <w:pPr>
              <w:spacing w:before="20" w:after="0" w:line="240" w:lineRule="auto"/>
              <w:ind w:firstLine="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5E14F" w14:textId="77777777" w:rsidR="0068451A" w:rsidRPr="00AE706F" w:rsidRDefault="0068451A" w:rsidP="00D065ED">
            <w:pPr>
              <w:spacing w:before="20" w:after="0" w:line="240" w:lineRule="auto"/>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18AFD" w14:textId="77777777" w:rsidR="0068451A" w:rsidRPr="00AE706F" w:rsidRDefault="0068451A" w:rsidP="00D065ED">
            <w:pPr>
              <w:spacing w:before="20" w:after="0" w:line="240" w:lineRule="auto"/>
              <w:ind w:firstLine="737"/>
              <w:jc w:val="both"/>
              <w:rPr>
                <w:snapToGrid w:val="0"/>
                <w:sz w:val="20"/>
                <w:szCs w:val="20"/>
              </w:rPr>
            </w:pPr>
          </w:p>
        </w:tc>
      </w:tr>
      <w:tr w:rsidR="0068451A" w:rsidRPr="00AE706F" w14:paraId="2F086BFF" w14:textId="77777777" w:rsidTr="00D065ED">
        <w:trPr>
          <w:trHeight w:val="1"/>
          <w:jc w:val="center"/>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0FF42" w14:textId="77777777" w:rsidR="0068451A" w:rsidRPr="00AE706F" w:rsidRDefault="0068451A" w:rsidP="00D065ED">
            <w:pPr>
              <w:spacing w:before="20" w:after="0" w:line="240" w:lineRule="auto"/>
              <w:ind w:firstLine="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D4EFB" w14:textId="77777777" w:rsidR="0068451A" w:rsidRPr="00AE706F" w:rsidRDefault="0068451A" w:rsidP="00D065ED">
            <w:pPr>
              <w:spacing w:before="20" w:after="0" w:line="240" w:lineRule="auto"/>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BE261" w14:textId="77777777" w:rsidR="0068451A" w:rsidRPr="00AE706F" w:rsidRDefault="0068451A" w:rsidP="00D065ED">
            <w:pPr>
              <w:spacing w:before="20" w:after="0" w:line="240" w:lineRule="auto"/>
              <w:ind w:firstLine="737"/>
              <w:jc w:val="both"/>
              <w:rPr>
                <w:snapToGrid w:val="0"/>
                <w:sz w:val="20"/>
                <w:szCs w:val="20"/>
              </w:rPr>
            </w:pPr>
          </w:p>
        </w:tc>
      </w:tr>
      <w:tr w:rsidR="0068451A" w:rsidRPr="00AE706F" w14:paraId="15D887C5" w14:textId="77777777" w:rsidTr="00D065ED">
        <w:trPr>
          <w:trHeight w:val="1"/>
          <w:jc w:val="center"/>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3D76C" w14:textId="77777777" w:rsidR="0068451A" w:rsidRPr="00AE706F" w:rsidRDefault="0068451A" w:rsidP="00D065ED">
            <w:pPr>
              <w:spacing w:before="20" w:after="0" w:line="240" w:lineRule="auto"/>
              <w:ind w:firstLine="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C3682" w14:textId="77777777" w:rsidR="0068451A" w:rsidRPr="00AE706F" w:rsidRDefault="0068451A" w:rsidP="00D065ED">
            <w:pPr>
              <w:spacing w:before="20" w:after="0" w:line="240" w:lineRule="auto"/>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3DED5" w14:textId="77777777" w:rsidR="0068451A" w:rsidRPr="00AE706F" w:rsidRDefault="0068451A" w:rsidP="00D065ED">
            <w:pPr>
              <w:spacing w:before="20" w:after="0" w:line="240" w:lineRule="auto"/>
              <w:ind w:firstLine="737"/>
              <w:jc w:val="both"/>
              <w:rPr>
                <w:snapToGrid w:val="0"/>
                <w:sz w:val="20"/>
                <w:szCs w:val="20"/>
              </w:rPr>
            </w:pPr>
          </w:p>
        </w:tc>
      </w:tr>
    </w:tbl>
    <w:p w14:paraId="2EDD43BE" w14:textId="77777777" w:rsidR="0068451A" w:rsidRPr="00AE706F" w:rsidRDefault="0068451A" w:rsidP="0068451A">
      <w:pPr>
        <w:spacing w:before="20" w:after="0" w:line="240" w:lineRule="auto"/>
        <w:ind w:firstLine="709"/>
        <w:jc w:val="both"/>
        <w:rPr>
          <w:rFonts w:ascii="Times New Roman" w:eastAsia="Times New Roman" w:hAnsi="Times New Roman" w:cs="Times New Roman"/>
          <w:snapToGrid w:val="0"/>
          <w:sz w:val="20"/>
          <w:szCs w:val="20"/>
        </w:rPr>
      </w:pPr>
    </w:p>
    <w:p w14:paraId="797CAC2F" w14:textId="77777777" w:rsidR="0068451A" w:rsidRPr="00AE706F" w:rsidRDefault="0068451A" w:rsidP="0068451A">
      <w:pPr>
        <w:spacing w:before="20" w:after="0" w:line="240" w:lineRule="auto"/>
        <w:ind w:left="-567" w:firstLine="1134"/>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Початок постачання: з дати, узгодженої у Договорі.</w:t>
      </w:r>
    </w:p>
    <w:p w14:paraId="3EE670F3" w14:textId="77777777" w:rsidR="0068451A" w:rsidRPr="00AE706F" w:rsidRDefault="0068451A" w:rsidP="0068451A">
      <w:pPr>
        <w:spacing w:before="20" w:after="0" w:line="240" w:lineRule="auto"/>
        <w:ind w:firstLine="567"/>
        <w:jc w:val="both"/>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Примітка:</w:t>
      </w:r>
    </w:p>
    <w:p w14:paraId="2987E715" w14:textId="77777777" w:rsidR="0068451A" w:rsidRPr="00AE706F" w:rsidRDefault="0068451A" w:rsidP="0068451A">
      <w:pPr>
        <w:spacing w:before="20" w:after="0" w:line="240" w:lineRule="auto"/>
        <w:ind w:firstLine="56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5DB8CB12" w14:textId="77777777" w:rsidR="0068451A" w:rsidRPr="00AE706F" w:rsidRDefault="0068451A" w:rsidP="0068451A">
      <w:pPr>
        <w:spacing w:before="20" w:after="0" w:line="240" w:lineRule="auto"/>
        <w:ind w:firstLine="56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15536575" w14:textId="77777777" w:rsidR="0068451A" w:rsidRPr="00AE706F" w:rsidRDefault="0068451A" w:rsidP="0068451A">
      <w:pPr>
        <w:spacing w:before="20" w:after="0" w:line="240" w:lineRule="auto"/>
        <w:ind w:firstLine="56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B67ECE8" w14:textId="77777777" w:rsidR="0068451A" w:rsidRPr="00AE706F" w:rsidRDefault="0068451A" w:rsidP="0068451A">
      <w:pPr>
        <w:spacing w:before="20" w:after="0" w:line="240" w:lineRule="auto"/>
        <w:ind w:left="-567" w:firstLine="567"/>
        <w:jc w:val="both"/>
        <w:rPr>
          <w:rFonts w:ascii="Times New Roman" w:eastAsia="Times New Roman" w:hAnsi="Times New Roman" w:cs="Times New Roman"/>
          <w:snapToGrid w:val="0"/>
          <w:sz w:val="20"/>
          <w:szCs w:val="20"/>
        </w:rPr>
      </w:pPr>
    </w:p>
    <w:p w14:paraId="1CF84AFD" w14:textId="77777777" w:rsidR="0068451A" w:rsidRPr="00AE706F" w:rsidRDefault="0068451A" w:rsidP="0068451A">
      <w:pPr>
        <w:spacing w:before="20" w:after="0" w:line="240" w:lineRule="auto"/>
        <w:ind w:firstLine="709"/>
        <w:jc w:val="both"/>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Відмітка про згоду Споживача на обробку персональних даних:</w:t>
      </w:r>
    </w:p>
    <w:p w14:paraId="7C61830E" w14:textId="77777777" w:rsidR="0068451A" w:rsidRPr="00AE706F" w:rsidRDefault="0068451A" w:rsidP="0068451A">
      <w:pPr>
        <w:spacing w:before="20" w:after="0" w:line="240" w:lineRule="auto"/>
        <w:ind w:firstLine="737"/>
        <w:jc w:val="both"/>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____________________</w:t>
      </w:r>
      <w:r w:rsidRPr="00AE706F">
        <w:rPr>
          <w:rFonts w:ascii="Times New Roman" w:eastAsia="Times New Roman" w:hAnsi="Times New Roman" w:cs="Times New Roman"/>
          <w:b/>
          <w:snapToGrid w:val="0"/>
          <w:sz w:val="20"/>
          <w:szCs w:val="20"/>
        </w:rPr>
        <w:tab/>
        <w:t>_________________</w:t>
      </w:r>
      <w:r w:rsidRPr="00AE706F">
        <w:rPr>
          <w:rFonts w:ascii="Times New Roman" w:eastAsia="Times New Roman" w:hAnsi="Times New Roman" w:cs="Times New Roman"/>
          <w:b/>
          <w:snapToGrid w:val="0"/>
          <w:sz w:val="20"/>
          <w:szCs w:val="20"/>
        </w:rPr>
        <w:tab/>
        <w:t>______________________</w:t>
      </w:r>
    </w:p>
    <w:p w14:paraId="43EDA44D" w14:textId="77777777" w:rsidR="0068451A" w:rsidRPr="00AE706F" w:rsidRDefault="0068451A" w:rsidP="0068451A">
      <w:pPr>
        <w:spacing w:before="20" w:after="0" w:line="240" w:lineRule="auto"/>
        <w:ind w:firstLine="73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ab/>
        <w:t>(дата)</w:t>
      </w:r>
      <w:r w:rsidRPr="00AE706F">
        <w:rPr>
          <w:rFonts w:ascii="Times New Roman" w:eastAsia="Times New Roman" w:hAnsi="Times New Roman" w:cs="Times New Roman"/>
          <w:snapToGrid w:val="0"/>
          <w:sz w:val="20"/>
          <w:szCs w:val="20"/>
        </w:rPr>
        <w:tab/>
      </w:r>
      <w:r w:rsidRPr="00AE706F">
        <w:rPr>
          <w:rFonts w:ascii="Times New Roman" w:eastAsia="Times New Roman" w:hAnsi="Times New Roman" w:cs="Times New Roman"/>
          <w:snapToGrid w:val="0"/>
          <w:sz w:val="20"/>
          <w:szCs w:val="20"/>
        </w:rPr>
        <w:tab/>
      </w:r>
      <w:r w:rsidRPr="00AE706F">
        <w:rPr>
          <w:rFonts w:ascii="Times New Roman" w:eastAsia="Times New Roman" w:hAnsi="Times New Roman" w:cs="Times New Roman"/>
          <w:snapToGrid w:val="0"/>
          <w:sz w:val="20"/>
          <w:szCs w:val="20"/>
        </w:rPr>
        <w:tab/>
        <w:t>(особистий підпис)</w:t>
      </w:r>
      <w:r w:rsidRPr="00AE706F">
        <w:rPr>
          <w:rFonts w:ascii="Times New Roman" w:eastAsia="Times New Roman" w:hAnsi="Times New Roman" w:cs="Times New Roman"/>
          <w:snapToGrid w:val="0"/>
          <w:sz w:val="20"/>
          <w:szCs w:val="20"/>
        </w:rPr>
        <w:tab/>
      </w:r>
      <w:r w:rsidRPr="00AE706F">
        <w:rPr>
          <w:rFonts w:ascii="Times New Roman" w:eastAsia="Times New Roman" w:hAnsi="Times New Roman" w:cs="Times New Roman"/>
          <w:snapToGrid w:val="0"/>
          <w:sz w:val="20"/>
          <w:szCs w:val="20"/>
        </w:rPr>
        <w:tab/>
        <w:t>(П.І.Б. Споживача)</w:t>
      </w:r>
    </w:p>
    <w:p w14:paraId="0EC4ED53" w14:textId="77777777" w:rsidR="0068451A" w:rsidRPr="00AE706F" w:rsidRDefault="0068451A" w:rsidP="0068451A">
      <w:pPr>
        <w:spacing w:before="20" w:after="0" w:line="240" w:lineRule="auto"/>
        <w:ind w:firstLine="737"/>
        <w:jc w:val="both"/>
        <w:rPr>
          <w:rFonts w:ascii="Times New Roman" w:eastAsia="Times New Roman" w:hAnsi="Times New Roman" w:cs="Times New Roman"/>
          <w:snapToGrid w:val="0"/>
          <w:sz w:val="20"/>
          <w:szCs w:val="20"/>
        </w:rPr>
      </w:pPr>
    </w:p>
    <w:p w14:paraId="33D14A57" w14:textId="77777777" w:rsidR="0068451A" w:rsidRPr="00AE706F" w:rsidRDefault="0068451A" w:rsidP="0068451A">
      <w:pPr>
        <w:spacing w:before="20" w:after="0" w:line="240" w:lineRule="auto"/>
        <w:ind w:firstLine="709"/>
        <w:jc w:val="both"/>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*Примітка:</w:t>
      </w:r>
    </w:p>
    <w:p w14:paraId="7F1DC67D" w14:textId="77777777" w:rsidR="0068451A" w:rsidRPr="00AE706F" w:rsidRDefault="0068451A" w:rsidP="0068451A">
      <w:pPr>
        <w:spacing w:before="20" w:after="0" w:line="276" w:lineRule="auto"/>
        <w:ind w:firstLine="709"/>
        <w:jc w:val="both"/>
        <w:rPr>
          <w:rFonts w:ascii="Times New Roman" w:eastAsia="Times New Roman" w:hAnsi="Times New Roman" w:cs="Times New Roman"/>
          <w:snapToGrid w:val="0"/>
          <w:color w:val="FF0000"/>
          <w:sz w:val="20"/>
          <w:szCs w:val="20"/>
        </w:rPr>
      </w:pPr>
      <w:r w:rsidRPr="00AE706F">
        <w:rPr>
          <w:rFonts w:ascii="Times New Roman" w:eastAsia="Times New Roman" w:hAnsi="Times New Roman" w:cs="Times New Roman"/>
          <w:snapToGrid w:val="0"/>
          <w:sz w:val="20"/>
          <w:szCs w:val="20"/>
        </w:rPr>
        <w:t>Споживач зобов'язується у місячний строк повідомити Постачальника про зміну будь-якої інформації та даних, зазначених у заяві</w:t>
      </w:r>
      <w:r w:rsidRPr="00AE706F">
        <w:rPr>
          <w:rFonts w:ascii="Times New Roman" w:eastAsia="Times New Roman" w:hAnsi="Times New Roman" w:cs="Times New Roman"/>
          <w:snapToGrid w:val="0"/>
          <w:color w:val="FF0000"/>
          <w:sz w:val="20"/>
          <w:szCs w:val="20"/>
        </w:rPr>
        <w:t>.</w:t>
      </w:r>
    </w:p>
    <w:p w14:paraId="3454B647" w14:textId="77777777" w:rsidR="0068451A" w:rsidRPr="00AE706F" w:rsidRDefault="0068451A" w:rsidP="0068451A">
      <w:pPr>
        <w:spacing w:before="20" w:after="0" w:line="276" w:lineRule="auto"/>
        <w:ind w:firstLine="737"/>
        <w:jc w:val="both"/>
        <w:rPr>
          <w:rFonts w:ascii="Times New Roman" w:eastAsia="Times New Roman" w:hAnsi="Times New Roman" w:cs="Times New Roman"/>
          <w:snapToGrid w:val="0"/>
          <w:sz w:val="20"/>
          <w:szCs w:val="20"/>
        </w:rPr>
      </w:pPr>
    </w:p>
    <w:p w14:paraId="30E187DA" w14:textId="77777777" w:rsidR="0068451A" w:rsidRPr="00AE706F" w:rsidRDefault="0068451A" w:rsidP="0068451A">
      <w:pPr>
        <w:spacing w:before="20" w:after="0" w:line="276" w:lineRule="auto"/>
        <w:ind w:firstLine="737"/>
        <w:jc w:val="both"/>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Реквізити Споживача:</w:t>
      </w:r>
    </w:p>
    <w:p w14:paraId="572589AA" w14:textId="77777777" w:rsidR="0068451A" w:rsidRPr="00AE706F" w:rsidRDefault="0068451A" w:rsidP="0068451A">
      <w:pPr>
        <w:spacing w:before="20" w:after="0" w:line="276" w:lineRule="auto"/>
        <w:ind w:firstLine="737"/>
        <w:jc w:val="both"/>
        <w:rPr>
          <w:rFonts w:ascii="Times New Roman" w:eastAsia="Times New Roman" w:hAnsi="Times New Roman" w:cs="Times New Roman"/>
          <w:snapToGrid w:val="0"/>
          <w:sz w:val="20"/>
          <w:szCs w:val="20"/>
        </w:rPr>
      </w:pPr>
      <w:r w:rsidRPr="00AE706F">
        <w:rPr>
          <w:rFonts w:ascii="Times New Roman" w:eastAsia="Times New Roman" w:hAnsi="Times New Roman" w:cs="Times New Roman"/>
          <w:snapToGrid w:val="0"/>
          <w:sz w:val="20"/>
          <w:szCs w:val="20"/>
        </w:rPr>
        <w:t>____________________________________</w:t>
      </w:r>
    </w:p>
    <w:p w14:paraId="561F25EF" w14:textId="77777777" w:rsidR="0068451A" w:rsidRPr="00AE706F" w:rsidRDefault="0068451A" w:rsidP="0068451A">
      <w:pPr>
        <w:spacing w:before="20" w:after="0" w:line="276" w:lineRule="auto"/>
        <w:ind w:firstLine="737"/>
        <w:jc w:val="both"/>
        <w:rPr>
          <w:rFonts w:ascii="Times New Roman" w:eastAsia="Times New Roman" w:hAnsi="Times New Roman" w:cs="Times New Roman"/>
          <w:snapToGrid w:val="0"/>
          <w:sz w:val="20"/>
          <w:szCs w:val="20"/>
        </w:rPr>
      </w:pPr>
    </w:p>
    <w:p w14:paraId="03FF203D" w14:textId="77777777" w:rsidR="0068451A" w:rsidRPr="00AE706F" w:rsidRDefault="0068451A" w:rsidP="0068451A">
      <w:pPr>
        <w:spacing w:before="20" w:after="0" w:line="276" w:lineRule="auto"/>
        <w:ind w:firstLine="737"/>
        <w:jc w:val="both"/>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Відмітка про підписання Споживачем цієї заяви:</w:t>
      </w:r>
    </w:p>
    <w:p w14:paraId="6D84728A" w14:textId="77777777" w:rsidR="0068451A" w:rsidRPr="00AE706F" w:rsidRDefault="0068451A" w:rsidP="0068451A">
      <w:pPr>
        <w:spacing w:before="20" w:after="0" w:line="276" w:lineRule="auto"/>
        <w:ind w:firstLine="737"/>
        <w:jc w:val="both"/>
        <w:rPr>
          <w:rFonts w:ascii="Times New Roman" w:eastAsia="Times New Roman" w:hAnsi="Times New Roman" w:cs="Times New Roman"/>
          <w:b/>
          <w:snapToGrid w:val="0"/>
          <w:sz w:val="20"/>
          <w:szCs w:val="20"/>
        </w:rPr>
      </w:pPr>
      <w:r w:rsidRPr="00AE706F">
        <w:rPr>
          <w:rFonts w:ascii="Times New Roman" w:eastAsia="Times New Roman" w:hAnsi="Times New Roman" w:cs="Times New Roman"/>
          <w:b/>
          <w:snapToGrid w:val="0"/>
          <w:sz w:val="20"/>
          <w:szCs w:val="20"/>
        </w:rPr>
        <w:t>____________________</w:t>
      </w:r>
      <w:r w:rsidRPr="00AE706F">
        <w:rPr>
          <w:rFonts w:ascii="Times New Roman" w:eastAsia="Times New Roman" w:hAnsi="Times New Roman" w:cs="Times New Roman"/>
          <w:b/>
          <w:snapToGrid w:val="0"/>
          <w:sz w:val="20"/>
          <w:szCs w:val="20"/>
        </w:rPr>
        <w:tab/>
      </w:r>
      <w:r w:rsidRPr="00AE706F">
        <w:rPr>
          <w:rFonts w:ascii="Times New Roman" w:eastAsia="Times New Roman" w:hAnsi="Times New Roman" w:cs="Times New Roman"/>
          <w:b/>
          <w:snapToGrid w:val="0"/>
          <w:sz w:val="20"/>
          <w:szCs w:val="20"/>
        </w:rPr>
        <w:tab/>
        <w:t xml:space="preserve">_________________           </w:t>
      </w:r>
      <w:r w:rsidRPr="00AE706F">
        <w:rPr>
          <w:rFonts w:ascii="Times New Roman" w:eastAsia="Times New Roman" w:hAnsi="Times New Roman" w:cs="Times New Roman"/>
          <w:b/>
          <w:snapToGrid w:val="0"/>
          <w:sz w:val="20"/>
          <w:szCs w:val="20"/>
        </w:rPr>
        <w:tab/>
        <w:t>______________________</w:t>
      </w:r>
    </w:p>
    <w:p w14:paraId="0D2B02AF" w14:textId="77777777" w:rsidR="0068451A" w:rsidRPr="00AE706F" w:rsidRDefault="0068451A" w:rsidP="0068451A">
      <w:pPr>
        <w:spacing w:before="20" w:after="0" w:line="276" w:lineRule="auto"/>
        <w:ind w:firstLine="737"/>
        <w:jc w:val="both"/>
        <w:rPr>
          <w:sz w:val="20"/>
          <w:szCs w:val="20"/>
        </w:rPr>
      </w:pPr>
      <w:r w:rsidRPr="00AE706F">
        <w:rPr>
          <w:rFonts w:ascii="Times New Roman" w:eastAsia="Times New Roman" w:hAnsi="Times New Roman" w:cs="Times New Roman"/>
          <w:snapToGrid w:val="0"/>
          <w:sz w:val="20"/>
          <w:szCs w:val="20"/>
        </w:rPr>
        <w:t>(дата подання заяви)</w:t>
      </w:r>
      <w:r w:rsidRPr="00AE706F">
        <w:rPr>
          <w:rFonts w:ascii="Times New Roman" w:eastAsia="Times New Roman" w:hAnsi="Times New Roman" w:cs="Times New Roman"/>
          <w:snapToGrid w:val="0"/>
          <w:sz w:val="20"/>
          <w:szCs w:val="20"/>
        </w:rPr>
        <w:tab/>
        <w:t xml:space="preserve">                                (особистий підпис)</w:t>
      </w:r>
      <w:r w:rsidRPr="00AE706F">
        <w:rPr>
          <w:rFonts w:ascii="Times New Roman" w:eastAsia="Times New Roman" w:hAnsi="Times New Roman" w:cs="Times New Roman"/>
          <w:snapToGrid w:val="0"/>
          <w:sz w:val="20"/>
          <w:szCs w:val="20"/>
        </w:rPr>
        <w:tab/>
      </w:r>
      <w:r w:rsidRPr="00AE706F">
        <w:rPr>
          <w:rFonts w:ascii="Times New Roman" w:eastAsia="Times New Roman" w:hAnsi="Times New Roman" w:cs="Times New Roman"/>
          <w:snapToGrid w:val="0"/>
          <w:sz w:val="20"/>
          <w:szCs w:val="20"/>
        </w:rPr>
        <w:tab/>
        <w:t xml:space="preserve">        (П.І.Б. Споживача)</w:t>
      </w:r>
    </w:p>
    <w:p w14:paraId="22A9E183"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4612B270"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56545BBC"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7D502E75" w14:textId="77777777" w:rsidR="0068451A" w:rsidRDefault="0068451A">
      <w:pPr>
        <w:spacing w:after="0" w:line="240" w:lineRule="auto"/>
        <w:jc w:val="both"/>
        <w:rPr>
          <w:rFonts w:ascii="Times New Roman" w:eastAsia="Times New Roman" w:hAnsi="Times New Roman" w:cs="Times New Roman"/>
          <w:sz w:val="20"/>
          <w:szCs w:val="20"/>
        </w:rPr>
      </w:pPr>
    </w:p>
    <w:p w14:paraId="52AFF90C" w14:textId="77777777" w:rsidR="00AE706F" w:rsidRDefault="00AE706F">
      <w:pPr>
        <w:spacing w:after="0" w:line="240" w:lineRule="auto"/>
        <w:jc w:val="both"/>
        <w:rPr>
          <w:rFonts w:ascii="Times New Roman" w:eastAsia="Times New Roman" w:hAnsi="Times New Roman" w:cs="Times New Roman"/>
          <w:sz w:val="20"/>
          <w:szCs w:val="20"/>
        </w:rPr>
      </w:pPr>
    </w:p>
    <w:p w14:paraId="43F21AE6" w14:textId="77777777" w:rsidR="00AE706F" w:rsidRDefault="00AE706F">
      <w:pPr>
        <w:spacing w:after="0" w:line="240" w:lineRule="auto"/>
        <w:jc w:val="both"/>
        <w:rPr>
          <w:rFonts w:ascii="Times New Roman" w:eastAsia="Times New Roman" w:hAnsi="Times New Roman" w:cs="Times New Roman"/>
          <w:sz w:val="20"/>
          <w:szCs w:val="20"/>
        </w:rPr>
      </w:pPr>
    </w:p>
    <w:p w14:paraId="39FEC5B8" w14:textId="77777777" w:rsidR="00AE706F" w:rsidRDefault="00AE706F">
      <w:pPr>
        <w:spacing w:after="0" w:line="240" w:lineRule="auto"/>
        <w:jc w:val="both"/>
        <w:rPr>
          <w:rFonts w:ascii="Times New Roman" w:eastAsia="Times New Roman" w:hAnsi="Times New Roman" w:cs="Times New Roman"/>
          <w:sz w:val="20"/>
          <w:szCs w:val="20"/>
        </w:rPr>
      </w:pPr>
    </w:p>
    <w:p w14:paraId="7DF3E75A" w14:textId="77777777" w:rsidR="00AE706F" w:rsidRDefault="00AE706F">
      <w:pPr>
        <w:spacing w:after="0" w:line="240" w:lineRule="auto"/>
        <w:jc w:val="both"/>
        <w:rPr>
          <w:rFonts w:ascii="Times New Roman" w:eastAsia="Times New Roman" w:hAnsi="Times New Roman" w:cs="Times New Roman"/>
          <w:sz w:val="20"/>
          <w:szCs w:val="20"/>
        </w:rPr>
      </w:pPr>
    </w:p>
    <w:p w14:paraId="10FF5ACA" w14:textId="77777777" w:rsidR="00AE706F" w:rsidRDefault="00AE706F">
      <w:pPr>
        <w:spacing w:after="0" w:line="240" w:lineRule="auto"/>
        <w:jc w:val="both"/>
        <w:rPr>
          <w:rFonts w:ascii="Times New Roman" w:eastAsia="Times New Roman" w:hAnsi="Times New Roman" w:cs="Times New Roman"/>
          <w:sz w:val="20"/>
          <w:szCs w:val="20"/>
        </w:rPr>
      </w:pPr>
    </w:p>
    <w:p w14:paraId="2F4AAADC" w14:textId="77777777" w:rsidR="00AE706F" w:rsidRPr="00AE706F" w:rsidRDefault="00AE706F">
      <w:pPr>
        <w:spacing w:after="0" w:line="240" w:lineRule="auto"/>
        <w:jc w:val="both"/>
        <w:rPr>
          <w:rFonts w:ascii="Times New Roman" w:eastAsia="Times New Roman" w:hAnsi="Times New Roman" w:cs="Times New Roman"/>
          <w:sz w:val="20"/>
          <w:szCs w:val="20"/>
        </w:rPr>
      </w:pPr>
    </w:p>
    <w:p w14:paraId="081345AE"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6664CB65" w14:textId="77777777" w:rsidR="0068451A" w:rsidRPr="00A60B96" w:rsidRDefault="0068451A">
      <w:pPr>
        <w:spacing w:after="0" w:line="240" w:lineRule="auto"/>
        <w:jc w:val="both"/>
        <w:rPr>
          <w:rFonts w:ascii="Times New Roman" w:eastAsia="Times New Roman" w:hAnsi="Times New Roman" w:cs="Times New Roman"/>
        </w:rPr>
      </w:pPr>
    </w:p>
    <w:p w14:paraId="6288ECB8" w14:textId="77777777" w:rsidR="0068451A" w:rsidRPr="00AE706F" w:rsidRDefault="0068451A" w:rsidP="0068451A">
      <w:pPr>
        <w:spacing w:after="0" w:line="240" w:lineRule="auto"/>
        <w:ind w:left="6372"/>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Додаток 2</w:t>
      </w:r>
    </w:p>
    <w:p w14:paraId="39EE42FC" w14:textId="77777777" w:rsidR="0068451A" w:rsidRPr="00AE706F" w:rsidRDefault="0068451A" w:rsidP="0068451A">
      <w:pPr>
        <w:spacing w:after="0" w:line="240" w:lineRule="auto"/>
        <w:ind w:left="6372"/>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до договору про постачання</w:t>
      </w:r>
    </w:p>
    <w:p w14:paraId="048C85DB" w14:textId="77777777" w:rsidR="0068451A" w:rsidRPr="00AE706F" w:rsidRDefault="0068451A" w:rsidP="0068451A">
      <w:pPr>
        <w:spacing w:after="0" w:line="240" w:lineRule="auto"/>
        <w:ind w:left="6372"/>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rPr>
        <w:t xml:space="preserve">(закупівлю) електричної енергії </w:t>
      </w:r>
    </w:p>
    <w:p w14:paraId="1DF7E0E7" w14:textId="77777777" w:rsidR="0068451A" w:rsidRPr="00AE706F" w:rsidRDefault="0068451A" w:rsidP="0068451A">
      <w:pPr>
        <w:spacing w:after="0" w:line="240" w:lineRule="auto"/>
        <w:ind w:left="6372"/>
        <w:rPr>
          <w:rFonts w:ascii="Times New Roman" w:eastAsia="Times New Roman" w:hAnsi="Times New Roman" w:cs="Times New Roman"/>
          <w:sz w:val="20"/>
          <w:szCs w:val="20"/>
        </w:rPr>
      </w:pPr>
      <w:r w:rsidRPr="00AE706F">
        <w:rPr>
          <w:rFonts w:ascii="Times New Roman" w:eastAsia="Times New Roman" w:hAnsi="Times New Roman" w:cs="Times New Roman"/>
          <w:sz w:val="20"/>
          <w:szCs w:val="20"/>
          <w:u w:val="single"/>
        </w:rPr>
        <w:t>_________________</w:t>
      </w:r>
    </w:p>
    <w:p w14:paraId="497BB630" w14:textId="77777777" w:rsidR="0068451A" w:rsidRPr="00AE706F" w:rsidRDefault="0068451A" w:rsidP="0068451A">
      <w:pPr>
        <w:spacing w:after="0" w:line="240" w:lineRule="auto"/>
        <w:rPr>
          <w:rFonts w:ascii="Times New Roman" w:eastAsia="Times New Roman" w:hAnsi="Times New Roman" w:cs="Times New Roman"/>
          <w:b/>
          <w:sz w:val="20"/>
          <w:szCs w:val="20"/>
        </w:rPr>
      </w:pPr>
    </w:p>
    <w:p w14:paraId="2A093917" w14:textId="77777777" w:rsidR="0068451A" w:rsidRPr="00AE706F" w:rsidRDefault="0068451A" w:rsidP="0068451A">
      <w:pPr>
        <w:spacing w:after="120" w:line="240" w:lineRule="auto"/>
        <w:rPr>
          <w:rFonts w:ascii="Times New Roman" w:eastAsia="Times New Roman" w:hAnsi="Times New Roman" w:cs="Times New Roman"/>
          <w:sz w:val="20"/>
          <w:szCs w:val="20"/>
        </w:rPr>
      </w:pPr>
    </w:p>
    <w:p w14:paraId="3EDFDF2D" w14:textId="77777777" w:rsidR="0068451A" w:rsidRPr="00AE706F" w:rsidRDefault="0068451A" w:rsidP="0068451A">
      <w:pPr>
        <w:spacing w:after="120" w:line="240" w:lineRule="auto"/>
        <w:jc w:val="center"/>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 xml:space="preserve">Комерційна пропозиція </w:t>
      </w:r>
    </w:p>
    <w:p w14:paraId="2D81A78D" w14:textId="77777777" w:rsidR="0068451A" w:rsidRPr="00AE706F" w:rsidRDefault="0068451A" w:rsidP="0068451A">
      <w:pPr>
        <w:spacing w:after="120" w:line="276" w:lineRule="auto"/>
        <w:rPr>
          <w:rFonts w:ascii="Times New Roman" w:eastAsia="Times New Roman" w:hAnsi="Times New Roman" w:cs="Times New Roman"/>
          <w:b/>
          <w:sz w:val="20"/>
          <w:szCs w:val="20"/>
        </w:rPr>
      </w:pPr>
    </w:p>
    <w:p w14:paraId="62059CC5" w14:textId="77777777" w:rsidR="0068451A" w:rsidRPr="00AE706F" w:rsidRDefault="0068451A" w:rsidP="0068451A">
      <w:pPr>
        <w:spacing w:after="120" w:line="276" w:lineRule="auto"/>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 xml:space="preserve">На момент укладення договору ціна </w:t>
      </w:r>
    </w:p>
    <w:p w14:paraId="0C5C1586" w14:textId="77777777" w:rsidR="0068451A" w:rsidRPr="00AE706F" w:rsidRDefault="0068451A" w:rsidP="0068451A">
      <w:pPr>
        <w:spacing w:after="120" w:line="276" w:lineRule="auto"/>
        <w:rPr>
          <w:rFonts w:ascii="Times New Roman" w:eastAsia="Times New Roman" w:hAnsi="Times New Roman" w:cs="Times New Roman"/>
          <w:b/>
          <w:sz w:val="20"/>
          <w:szCs w:val="20"/>
        </w:rPr>
      </w:pPr>
      <w:r w:rsidRPr="00AE706F">
        <w:rPr>
          <w:rFonts w:ascii="Times New Roman" w:eastAsia="Times New Roman" w:hAnsi="Times New Roman" w:cs="Times New Roman"/>
          <w:b/>
          <w:color w:val="000000" w:themeColor="text1"/>
          <w:sz w:val="20"/>
          <w:szCs w:val="20"/>
        </w:rPr>
        <w:t xml:space="preserve">Порядок зміни ціни. </w:t>
      </w:r>
    </w:p>
    <w:p w14:paraId="43B274FF" w14:textId="77777777" w:rsidR="0068451A" w:rsidRPr="00AE706F" w:rsidRDefault="0068451A" w:rsidP="0068451A">
      <w:pPr>
        <w:spacing w:after="120" w:line="276" w:lineRule="auto"/>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Спосіб оплати.</w:t>
      </w:r>
    </w:p>
    <w:p w14:paraId="303F20C5" w14:textId="77777777" w:rsidR="0068451A" w:rsidRPr="00AE706F" w:rsidRDefault="0068451A" w:rsidP="0068451A">
      <w:pPr>
        <w:spacing w:after="120" w:line="276" w:lineRule="auto"/>
        <w:jc w:val="both"/>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Порядок оплати</w:t>
      </w:r>
    </w:p>
    <w:p w14:paraId="00D90002" w14:textId="77777777" w:rsidR="0068451A" w:rsidRPr="00AE706F" w:rsidRDefault="0068451A" w:rsidP="0068451A">
      <w:pPr>
        <w:spacing w:after="120" w:line="276" w:lineRule="auto"/>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Термін (строк) надання рахунку за електричну енергію (акту прийняття-передавання товарної продукції) та термін (строк) його оплати</w:t>
      </w:r>
    </w:p>
    <w:p w14:paraId="1FE2096C" w14:textId="77777777" w:rsidR="0068451A" w:rsidRPr="00AE706F" w:rsidRDefault="0068451A" w:rsidP="0068451A">
      <w:pPr>
        <w:spacing w:after="120" w:line="276" w:lineRule="auto"/>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Спосіб оплати послуг з розподілу електричної енергії.</w:t>
      </w:r>
    </w:p>
    <w:p w14:paraId="3D902CA8" w14:textId="77777777" w:rsidR="0068451A" w:rsidRPr="00AE706F" w:rsidRDefault="0068451A" w:rsidP="0068451A">
      <w:pPr>
        <w:spacing w:after="120" w:line="276" w:lineRule="auto"/>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Розмір пені за порушення строку оплати</w:t>
      </w:r>
    </w:p>
    <w:p w14:paraId="5F0E05C1" w14:textId="77777777" w:rsidR="0068451A" w:rsidRPr="00AE706F" w:rsidRDefault="0068451A" w:rsidP="0068451A">
      <w:pPr>
        <w:spacing w:after="120" w:line="276" w:lineRule="auto"/>
        <w:rPr>
          <w:rFonts w:ascii="Times New Roman" w:hAnsi="Times New Roman" w:cs="Times New Roman"/>
          <w:b/>
          <w:sz w:val="20"/>
          <w:szCs w:val="20"/>
        </w:rPr>
      </w:pPr>
      <w:r w:rsidRPr="00AE706F">
        <w:rPr>
          <w:rFonts w:ascii="Times New Roman" w:eastAsia="Times New Roman" w:hAnsi="Times New Roman" w:cs="Times New Roman"/>
          <w:b/>
          <w:sz w:val="20"/>
          <w:szCs w:val="20"/>
        </w:rPr>
        <w:t xml:space="preserve">Зобов'язання надавати компенсації Споживачу за недотримання </w:t>
      </w:r>
      <w:r w:rsidRPr="00AE706F">
        <w:rPr>
          <w:rFonts w:ascii="Times New Roman" w:hAnsi="Times New Roman" w:cs="Times New Roman"/>
          <w:b/>
          <w:sz w:val="20"/>
          <w:szCs w:val="20"/>
        </w:rPr>
        <w:t>Постачальником комерційної якості надання послуг</w:t>
      </w:r>
    </w:p>
    <w:p w14:paraId="37FFA1AB" w14:textId="77777777" w:rsidR="0068451A" w:rsidRPr="00AE706F" w:rsidRDefault="0068451A" w:rsidP="0068451A">
      <w:pPr>
        <w:spacing w:after="120" w:line="276" w:lineRule="auto"/>
        <w:rPr>
          <w:rFonts w:ascii="Times New Roman" w:hAnsi="Times New Roman" w:cs="Times New Roman"/>
          <w:b/>
          <w:color w:val="FF0000"/>
          <w:sz w:val="20"/>
          <w:szCs w:val="20"/>
        </w:rPr>
      </w:pPr>
      <w:r w:rsidRPr="00AE706F">
        <w:rPr>
          <w:rFonts w:ascii="Times New Roman" w:eastAsia="Times New Roman" w:hAnsi="Times New Roman" w:cs="Times New Roman"/>
          <w:b/>
          <w:sz w:val="20"/>
          <w:szCs w:val="20"/>
        </w:rPr>
        <w:t>Інші штрафи та санкції.</w:t>
      </w:r>
    </w:p>
    <w:p w14:paraId="64E9EDD1" w14:textId="77777777" w:rsidR="0068451A" w:rsidRPr="00AE706F" w:rsidRDefault="0068451A" w:rsidP="0068451A">
      <w:pPr>
        <w:spacing w:after="120" w:line="276" w:lineRule="auto"/>
        <w:rPr>
          <w:rFonts w:ascii="Times New Roman" w:hAnsi="Times New Roman" w:cs="Times New Roman"/>
          <w:b/>
          <w:sz w:val="20"/>
          <w:szCs w:val="20"/>
        </w:rPr>
      </w:pPr>
      <w:r w:rsidRPr="00AE706F">
        <w:rPr>
          <w:rFonts w:ascii="Times New Roman" w:eastAsia="Times New Roman" w:hAnsi="Times New Roman" w:cs="Times New Roman"/>
          <w:b/>
          <w:sz w:val="20"/>
          <w:szCs w:val="20"/>
        </w:rPr>
        <w:t>Строк дії договору та умови пролонгації.</w:t>
      </w:r>
    </w:p>
    <w:p w14:paraId="7D555CD0" w14:textId="77777777" w:rsidR="0068451A" w:rsidRPr="00AE706F" w:rsidRDefault="0068451A" w:rsidP="0068451A">
      <w:pPr>
        <w:spacing w:after="120" w:line="276" w:lineRule="auto"/>
        <w:rPr>
          <w:rFonts w:ascii="Times New Roman" w:eastAsia="Times New Roman" w:hAnsi="Times New Roman" w:cs="Times New Roman"/>
          <w:b/>
          <w:sz w:val="20"/>
          <w:szCs w:val="20"/>
        </w:rPr>
      </w:pPr>
      <w:r w:rsidRPr="00AE706F">
        <w:rPr>
          <w:rFonts w:ascii="Times New Roman" w:eastAsia="Times New Roman" w:hAnsi="Times New Roman" w:cs="Times New Roman"/>
          <w:b/>
          <w:sz w:val="20"/>
          <w:szCs w:val="20"/>
        </w:rPr>
        <w:t>Можливість постачання захищеним споживачам</w:t>
      </w:r>
    </w:p>
    <w:p w14:paraId="4ED69B5C" w14:textId="77777777" w:rsidR="0068451A" w:rsidRPr="00AE706F" w:rsidRDefault="0068451A" w:rsidP="0068451A">
      <w:pPr>
        <w:spacing w:after="120" w:line="276" w:lineRule="auto"/>
        <w:rPr>
          <w:rFonts w:ascii="Times New Roman" w:hAnsi="Times New Roman" w:cs="Times New Roman"/>
          <w:b/>
          <w:sz w:val="20"/>
          <w:szCs w:val="20"/>
        </w:rPr>
      </w:pPr>
      <w:r w:rsidRPr="00AE706F">
        <w:rPr>
          <w:rFonts w:ascii="Times New Roman" w:eastAsia="Times New Roman" w:hAnsi="Times New Roman" w:cs="Times New Roman"/>
          <w:b/>
          <w:sz w:val="20"/>
          <w:szCs w:val="20"/>
        </w:rPr>
        <w:t>Особливі умови, дотримання яких є суттєвим</w:t>
      </w:r>
    </w:p>
    <w:p w14:paraId="1A1305BF" w14:textId="77777777" w:rsidR="0068451A" w:rsidRPr="00AE706F" w:rsidRDefault="0068451A" w:rsidP="0068451A">
      <w:pPr>
        <w:numPr>
          <w:ilvl w:val="0"/>
          <w:numId w:val="18"/>
        </w:numPr>
        <w:spacing w:after="120" w:line="360" w:lineRule="auto"/>
        <w:jc w:val="both"/>
        <w:rPr>
          <w:rFonts w:ascii="Times New Roman" w:eastAsia="Times New Roman" w:hAnsi="Times New Roman" w:cs="Times New Roman"/>
          <w:b/>
          <w:vanish/>
          <w:color w:val="FF0000"/>
          <w:sz w:val="20"/>
          <w:szCs w:val="20"/>
        </w:rPr>
      </w:pPr>
    </w:p>
    <w:p w14:paraId="66D02463" w14:textId="77777777" w:rsidR="0068451A" w:rsidRPr="00AE706F" w:rsidRDefault="0068451A" w:rsidP="0068451A">
      <w:pPr>
        <w:spacing w:after="120" w:line="360" w:lineRule="auto"/>
        <w:ind w:left="435"/>
        <w:jc w:val="both"/>
        <w:rPr>
          <w:rFonts w:ascii="Times New Roman" w:eastAsia="Times New Roman" w:hAnsi="Times New Roman" w:cs="Times New Roman"/>
          <w:b/>
          <w:sz w:val="20"/>
          <w:szCs w:val="20"/>
        </w:rPr>
      </w:pPr>
    </w:p>
    <w:p w14:paraId="5A10C60D" w14:textId="77777777" w:rsidR="0068451A" w:rsidRPr="00AE706F" w:rsidRDefault="0068451A" w:rsidP="0068451A">
      <w:pPr>
        <w:spacing w:after="120" w:line="360" w:lineRule="auto"/>
        <w:ind w:left="435"/>
        <w:jc w:val="both"/>
        <w:rPr>
          <w:rFonts w:ascii="Times New Roman" w:eastAsia="Times New Roman" w:hAnsi="Times New Roman" w:cs="Times New Roman"/>
          <w:b/>
          <w:sz w:val="20"/>
          <w:szCs w:val="20"/>
        </w:rPr>
      </w:pPr>
    </w:p>
    <w:p w14:paraId="508AC3A1" w14:textId="77777777" w:rsidR="0068451A" w:rsidRPr="00AE706F" w:rsidRDefault="0068451A" w:rsidP="0068451A">
      <w:pPr>
        <w:spacing w:after="120" w:line="360" w:lineRule="auto"/>
        <w:ind w:left="435"/>
        <w:jc w:val="both"/>
        <w:rPr>
          <w:rFonts w:ascii="Times New Roman" w:eastAsia="Times New Roman" w:hAnsi="Times New Roman" w:cs="Times New Roman"/>
          <w:b/>
          <w:sz w:val="20"/>
          <w:szCs w:val="20"/>
        </w:rPr>
      </w:pPr>
    </w:p>
    <w:tbl>
      <w:tblPr>
        <w:tblStyle w:val="af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68451A" w:rsidRPr="00AE706F" w14:paraId="418EDFC7" w14:textId="77777777" w:rsidTr="00D065ED">
        <w:trPr>
          <w:trHeight w:hRule="exact" w:val="519"/>
        </w:trPr>
        <w:tc>
          <w:tcPr>
            <w:tcW w:w="4928" w:type="dxa"/>
          </w:tcPr>
          <w:p w14:paraId="767FC855" w14:textId="77777777" w:rsidR="0068451A" w:rsidRPr="00AE706F" w:rsidRDefault="0068451A" w:rsidP="00D065ED">
            <w:pPr>
              <w:tabs>
                <w:tab w:val="left" w:pos="0"/>
                <w:tab w:val="left" w:pos="142"/>
                <w:tab w:val="left" w:pos="709"/>
              </w:tabs>
              <w:spacing w:after="120"/>
              <w:rPr>
                <w:rFonts w:ascii="Times New Roman" w:eastAsia="Times New Roman" w:hAnsi="Times New Roman" w:cs="Times New Roman"/>
                <w:sz w:val="20"/>
                <w:szCs w:val="20"/>
                <w:lang w:val="uk-UA" w:eastAsia="ru-RU"/>
              </w:rPr>
            </w:pPr>
            <w:r w:rsidRPr="00AE706F">
              <w:rPr>
                <w:rFonts w:ascii="Times New Roman" w:eastAsia="Times New Roman" w:hAnsi="Times New Roman" w:cs="Times New Roman"/>
                <w:b/>
                <w:bCs/>
                <w:sz w:val="20"/>
                <w:szCs w:val="20"/>
                <w:lang w:val="uk-UA" w:eastAsia="ru-RU"/>
              </w:rPr>
              <w:t xml:space="preserve">Постачальник: </w:t>
            </w:r>
          </w:p>
        </w:tc>
        <w:tc>
          <w:tcPr>
            <w:tcW w:w="425" w:type="dxa"/>
          </w:tcPr>
          <w:p w14:paraId="1F3564B5" w14:textId="77777777" w:rsidR="0068451A" w:rsidRPr="00AE706F" w:rsidRDefault="0068451A" w:rsidP="00D065ED">
            <w:pPr>
              <w:tabs>
                <w:tab w:val="left" w:pos="0"/>
                <w:tab w:val="left" w:pos="142"/>
                <w:tab w:val="left" w:pos="709"/>
              </w:tabs>
              <w:spacing w:after="120"/>
              <w:rPr>
                <w:rFonts w:ascii="Times New Roman" w:eastAsia="Times New Roman" w:hAnsi="Times New Roman" w:cs="Times New Roman"/>
                <w:sz w:val="20"/>
                <w:szCs w:val="20"/>
                <w:lang w:val="uk-UA" w:eastAsia="ru-RU"/>
              </w:rPr>
            </w:pPr>
          </w:p>
        </w:tc>
        <w:tc>
          <w:tcPr>
            <w:tcW w:w="4820" w:type="dxa"/>
          </w:tcPr>
          <w:p w14:paraId="5E654918" w14:textId="77777777" w:rsidR="0068451A" w:rsidRPr="00AE706F" w:rsidRDefault="0068451A" w:rsidP="00D065E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cs="Times New Roman"/>
                <w:b/>
                <w:sz w:val="20"/>
                <w:szCs w:val="20"/>
                <w:lang w:val="uk-UA" w:eastAsia="ru-RU"/>
              </w:rPr>
            </w:pPr>
            <w:r w:rsidRPr="00AE706F">
              <w:rPr>
                <w:rFonts w:ascii="Times New Roman" w:eastAsia="Times New Roman" w:hAnsi="Times New Roman" w:cs="Times New Roman"/>
                <w:b/>
                <w:sz w:val="20"/>
                <w:szCs w:val="20"/>
                <w:lang w:val="uk-UA" w:eastAsia="ru-RU"/>
              </w:rPr>
              <w:t>Споживач:</w:t>
            </w:r>
          </w:p>
          <w:p w14:paraId="6EB219A6" w14:textId="77777777" w:rsidR="0068451A" w:rsidRPr="00AE706F" w:rsidRDefault="0068451A" w:rsidP="00D065ED">
            <w:pPr>
              <w:tabs>
                <w:tab w:val="left" w:pos="0"/>
                <w:tab w:val="left" w:pos="142"/>
                <w:tab w:val="left" w:pos="709"/>
              </w:tabs>
              <w:spacing w:after="120"/>
              <w:rPr>
                <w:rFonts w:ascii="Times New Roman" w:eastAsia="Times New Roman" w:hAnsi="Times New Roman" w:cs="Times New Roman"/>
                <w:sz w:val="20"/>
                <w:szCs w:val="20"/>
                <w:lang w:val="uk-UA" w:eastAsia="ru-RU"/>
              </w:rPr>
            </w:pPr>
          </w:p>
        </w:tc>
      </w:tr>
    </w:tbl>
    <w:p w14:paraId="212BB37B" w14:textId="77777777" w:rsidR="0068451A" w:rsidRPr="00AE706F" w:rsidRDefault="0068451A" w:rsidP="0068451A">
      <w:pPr>
        <w:rPr>
          <w:sz w:val="20"/>
          <w:szCs w:val="20"/>
        </w:rPr>
      </w:pPr>
    </w:p>
    <w:p w14:paraId="100FFF1B"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24913586"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71BF263A"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4D2A6306"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6E25C301"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39B6F7CC"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3B4D1F75" w14:textId="77777777" w:rsidR="0068451A" w:rsidRPr="00AE706F" w:rsidRDefault="0068451A">
      <w:pPr>
        <w:spacing w:after="0" w:line="240" w:lineRule="auto"/>
        <w:jc w:val="both"/>
        <w:rPr>
          <w:rFonts w:ascii="Times New Roman" w:eastAsia="Times New Roman" w:hAnsi="Times New Roman" w:cs="Times New Roman"/>
          <w:sz w:val="20"/>
          <w:szCs w:val="20"/>
        </w:rPr>
      </w:pPr>
    </w:p>
    <w:p w14:paraId="18BC96E2" w14:textId="77777777" w:rsidR="0068451A" w:rsidRDefault="0068451A">
      <w:pPr>
        <w:spacing w:after="0" w:line="240" w:lineRule="auto"/>
        <w:jc w:val="both"/>
        <w:rPr>
          <w:rFonts w:ascii="Times New Roman" w:eastAsia="Times New Roman" w:hAnsi="Times New Roman" w:cs="Times New Roman"/>
          <w:sz w:val="24"/>
          <w:szCs w:val="24"/>
        </w:rPr>
      </w:pPr>
    </w:p>
    <w:p w14:paraId="15F52B9A" w14:textId="77777777" w:rsidR="0068451A" w:rsidRDefault="0068451A">
      <w:pPr>
        <w:spacing w:after="0" w:line="240" w:lineRule="auto"/>
        <w:jc w:val="both"/>
        <w:rPr>
          <w:rFonts w:ascii="Times New Roman" w:eastAsia="Times New Roman" w:hAnsi="Times New Roman" w:cs="Times New Roman"/>
          <w:sz w:val="24"/>
          <w:szCs w:val="24"/>
        </w:rPr>
      </w:pPr>
    </w:p>
    <w:p w14:paraId="79968211" w14:textId="77777777" w:rsidR="0068451A" w:rsidRDefault="0068451A">
      <w:pPr>
        <w:spacing w:after="0" w:line="240" w:lineRule="auto"/>
        <w:jc w:val="both"/>
        <w:rPr>
          <w:rFonts w:ascii="Times New Roman" w:eastAsia="Times New Roman" w:hAnsi="Times New Roman" w:cs="Times New Roman"/>
          <w:sz w:val="24"/>
          <w:szCs w:val="24"/>
        </w:rPr>
      </w:pPr>
    </w:p>
    <w:p w14:paraId="1E08BF30" w14:textId="77777777" w:rsidR="0068451A" w:rsidRDefault="0068451A">
      <w:pPr>
        <w:spacing w:after="0" w:line="240" w:lineRule="auto"/>
        <w:jc w:val="both"/>
        <w:rPr>
          <w:rFonts w:ascii="Times New Roman" w:eastAsia="Times New Roman" w:hAnsi="Times New Roman" w:cs="Times New Roman"/>
          <w:sz w:val="24"/>
          <w:szCs w:val="24"/>
        </w:rPr>
      </w:pPr>
    </w:p>
    <w:p w14:paraId="509B5566" w14:textId="77777777" w:rsidR="0068451A" w:rsidRDefault="0068451A">
      <w:pPr>
        <w:spacing w:after="0" w:line="240" w:lineRule="auto"/>
        <w:jc w:val="both"/>
        <w:rPr>
          <w:rFonts w:ascii="Times New Roman" w:eastAsia="Times New Roman" w:hAnsi="Times New Roman" w:cs="Times New Roman"/>
          <w:sz w:val="24"/>
          <w:szCs w:val="24"/>
        </w:rPr>
      </w:pPr>
    </w:p>
    <w:p w14:paraId="72281666" w14:textId="77777777" w:rsidR="0068451A" w:rsidRDefault="0068451A">
      <w:pPr>
        <w:spacing w:after="0" w:line="240" w:lineRule="auto"/>
        <w:jc w:val="both"/>
        <w:rPr>
          <w:rFonts w:ascii="Times New Roman" w:eastAsia="Times New Roman" w:hAnsi="Times New Roman" w:cs="Times New Roman"/>
          <w:sz w:val="24"/>
          <w:szCs w:val="24"/>
        </w:rPr>
      </w:pPr>
    </w:p>
    <w:p w14:paraId="06F039EC" w14:textId="77777777" w:rsidR="0068451A" w:rsidRDefault="0068451A">
      <w:pPr>
        <w:spacing w:after="0" w:line="240" w:lineRule="auto"/>
        <w:jc w:val="both"/>
        <w:rPr>
          <w:rFonts w:ascii="Times New Roman" w:eastAsia="Times New Roman" w:hAnsi="Times New Roman" w:cs="Times New Roman"/>
          <w:sz w:val="24"/>
          <w:szCs w:val="24"/>
        </w:rPr>
      </w:pPr>
    </w:p>
    <w:p w14:paraId="48EAD7BE" w14:textId="77777777" w:rsidR="0068451A" w:rsidRDefault="0068451A">
      <w:pPr>
        <w:spacing w:after="0" w:line="240" w:lineRule="auto"/>
        <w:jc w:val="both"/>
        <w:rPr>
          <w:rFonts w:ascii="Times New Roman" w:eastAsia="Times New Roman" w:hAnsi="Times New Roman" w:cs="Times New Roman"/>
          <w:sz w:val="24"/>
          <w:szCs w:val="24"/>
        </w:rPr>
      </w:pPr>
    </w:p>
    <w:p w14:paraId="74637906" w14:textId="77777777" w:rsidR="0068451A" w:rsidRDefault="0068451A">
      <w:pPr>
        <w:spacing w:after="0" w:line="240" w:lineRule="auto"/>
        <w:jc w:val="both"/>
        <w:rPr>
          <w:rFonts w:ascii="Times New Roman" w:eastAsia="Times New Roman" w:hAnsi="Times New Roman" w:cs="Times New Roman"/>
          <w:sz w:val="24"/>
          <w:szCs w:val="24"/>
        </w:rPr>
      </w:pPr>
    </w:p>
    <w:p w14:paraId="2726D5B0" w14:textId="77777777" w:rsidR="0068451A" w:rsidRDefault="0068451A">
      <w:pPr>
        <w:spacing w:after="0" w:line="240" w:lineRule="auto"/>
        <w:jc w:val="both"/>
        <w:rPr>
          <w:rFonts w:ascii="Times New Roman" w:eastAsia="Times New Roman" w:hAnsi="Times New Roman" w:cs="Times New Roman"/>
          <w:sz w:val="24"/>
          <w:szCs w:val="24"/>
        </w:rPr>
      </w:pPr>
    </w:p>
    <w:p w14:paraId="5E898B98" w14:textId="77777777" w:rsidR="00AE706F" w:rsidRDefault="00AE706F">
      <w:pPr>
        <w:spacing w:after="0" w:line="240" w:lineRule="auto"/>
        <w:jc w:val="both"/>
        <w:rPr>
          <w:rFonts w:ascii="Times New Roman" w:eastAsia="Times New Roman" w:hAnsi="Times New Roman" w:cs="Times New Roman"/>
          <w:sz w:val="24"/>
          <w:szCs w:val="24"/>
        </w:rPr>
      </w:pPr>
    </w:p>
    <w:p w14:paraId="5DBD1F9B" w14:textId="77777777" w:rsidR="00AE706F" w:rsidRDefault="00AE706F">
      <w:pPr>
        <w:spacing w:after="0" w:line="240" w:lineRule="auto"/>
        <w:jc w:val="both"/>
        <w:rPr>
          <w:rFonts w:ascii="Times New Roman" w:eastAsia="Times New Roman" w:hAnsi="Times New Roman" w:cs="Times New Roman"/>
          <w:sz w:val="24"/>
          <w:szCs w:val="24"/>
        </w:rPr>
      </w:pPr>
    </w:p>
    <w:p w14:paraId="3B7271E6" w14:textId="77777777" w:rsidR="00AE706F" w:rsidRDefault="00AE706F">
      <w:pPr>
        <w:spacing w:after="0" w:line="240" w:lineRule="auto"/>
        <w:jc w:val="both"/>
        <w:rPr>
          <w:rFonts w:ascii="Times New Roman" w:eastAsia="Times New Roman" w:hAnsi="Times New Roman" w:cs="Times New Roman"/>
          <w:sz w:val="24"/>
          <w:szCs w:val="24"/>
        </w:rPr>
      </w:pPr>
    </w:p>
    <w:p w14:paraId="789DC074" w14:textId="77777777" w:rsidR="0068451A" w:rsidRPr="00512E2B" w:rsidRDefault="0068451A" w:rsidP="0068451A">
      <w:pPr>
        <w:spacing w:after="0" w:line="240" w:lineRule="auto"/>
        <w:ind w:left="7920"/>
        <w:contextualSpacing/>
        <w:jc w:val="both"/>
        <w:rPr>
          <w:rFonts w:ascii="Times New Roman" w:eastAsia="Times New Roman" w:hAnsi="Times New Roman" w:cs="Times New Roman"/>
        </w:rPr>
      </w:pPr>
      <w:r w:rsidRPr="00512E2B">
        <w:rPr>
          <w:rFonts w:ascii="Times New Roman" w:eastAsia="Times New Roman" w:hAnsi="Times New Roman" w:cs="Times New Roman"/>
          <w:b/>
          <w:bCs/>
          <w:color w:val="000000"/>
        </w:rPr>
        <w:t>Додаток 3</w:t>
      </w:r>
    </w:p>
    <w:p w14:paraId="56ED294F" w14:textId="77777777" w:rsidR="0068451A" w:rsidRPr="00512E2B" w:rsidRDefault="0068451A" w:rsidP="0068451A">
      <w:pPr>
        <w:spacing w:after="0" w:line="240" w:lineRule="auto"/>
        <w:contextualSpacing/>
        <w:jc w:val="right"/>
        <w:rPr>
          <w:rFonts w:ascii="Times New Roman" w:eastAsia="Times New Roman" w:hAnsi="Times New Roman" w:cs="Times New Roman"/>
        </w:rPr>
      </w:pPr>
      <w:r w:rsidRPr="00512E2B">
        <w:rPr>
          <w:rFonts w:ascii="Times New Roman" w:eastAsia="Times New Roman" w:hAnsi="Times New Roman" w:cs="Times New Roman"/>
          <w:i/>
          <w:color w:val="000000"/>
        </w:rPr>
        <w:t>до тендерної документації</w:t>
      </w:r>
    </w:p>
    <w:p w14:paraId="6356AF9D" w14:textId="77777777" w:rsidR="0068451A" w:rsidRPr="00512E2B" w:rsidRDefault="0068451A" w:rsidP="0068451A">
      <w:pPr>
        <w:spacing w:after="0" w:line="240" w:lineRule="auto"/>
        <w:contextualSpacing/>
        <w:jc w:val="both"/>
        <w:rPr>
          <w:rFonts w:ascii="Times New Roman" w:eastAsia="Times New Roman" w:hAnsi="Times New Roman" w:cs="Times New Roman"/>
        </w:rPr>
      </w:pPr>
    </w:p>
    <w:p w14:paraId="0F9BF3CD" w14:textId="77777777" w:rsidR="0068451A" w:rsidRPr="00512E2B" w:rsidRDefault="0068451A" w:rsidP="0068451A">
      <w:pPr>
        <w:spacing w:after="240" w:line="240" w:lineRule="auto"/>
        <w:contextualSpacing/>
        <w:jc w:val="both"/>
        <w:rPr>
          <w:rFonts w:ascii="Times New Roman" w:eastAsia="Times New Roman" w:hAnsi="Times New Roman" w:cs="Times New Roman"/>
          <w:b/>
          <w:bCs/>
          <w:color w:val="000000"/>
        </w:rPr>
      </w:pPr>
    </w:p>
    <w:p w14:paraId="6CE4CA2C"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b/>
          <w:sz w:val="22"/>
          <w:szCs w:val="22"/>
          <w:lang w:val="uk-UA"/>
        </w:rPr>
        <w:t>ІНФОРМАЦІЯ ПРО НЕОБХІДНІ ТЕХНІЧНІ, ЯКІСНІ ТА КІЛЬКІСНІ ХАРАКТЕРИСТИКИ ПРЕДМЕТА ЗАКУПІВЛІ</w:t>
      </w:r>
    </w:p>
    <w:p w14:paraId="202CFDDC" w14:textId="77777777" w:rsidR="0068451A" w:rsidRPr="00512E2B" w:rsidRDefault="0068451A" w:rsidP="0068451A">
      <w:pPr>
        <w:pStyle w:val="Standard"/>
        <w:jc w:val="both"/>
        <w:rPr>
          <w:rFonts w:ascii="Times New Roman" w:hAnsi="Times New Roman"/>
          <w:b/>
          <w:sz w:val="22"/>
          <w:szCs w:val="22"/>
          <w:lang w:val="uk-UA"/>
        </w:rPr>
      </w:pPr>
    </w:p>
    <w:p w14:paraId="7913AEC5"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b/>
          <w:sz w:val="22"/>
          <w:szCs w:val="22"/>
          <w:lang w:val="uk-UA"/>
        </w:rPr>
        <w:t>РОЗДІЛ І:</w:t>
      </w:r>
    </w:p>
    <w:p w14:paraId="0324B135"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b/>
          <w:sz w:val="22"/>
          <w:szCs w:val="22"/>
          <w:lang w:val="uk-UA"/>
        </w:rPr>
        <w:t>Специфікація</w:t>
      </w:r>
    </w:p>
    <w:tbl>
      <w:tblPr>
        <w:tblW w:w="9376" w:type="dxa"/>
        <w:tblInd w:w="9" w:type="dxa"/>
        <w:tblLayout w:type="fixed"/>
        <w:tblCellMar>
          <w:left w:w="10" w:type="dxa"/>
          <w:right w:w="10" w:type="dxa"/>
        </w:tblCellMar>
        <w:tblLook w:val="04A0" w:firstRow="1" w:lastRow="0" w:firstColumn="1" w:lastColumn="0" w:noHBand="0" w:noVBand="1"/>
      </w:tblPr>
      <w:tblGrid>
        <w:gridCol w:w="541"/>
        <w:gridCol w:w="2706"/>
        <w:gridCol w:w="2409"/>
        <w:gridCol w:w="1275"/>
        <w:gridCol w:w="1139"/>
        <w:gridCol w:w="1306"/>
      </w:tblGrid>
      <w:tr w:rsidR="0068451A" w:rsidRPr="00512E2B" w14:paraId="72CEE7FF" w14:textId="77777777" w:rsidTr="00D065ED">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31AEF8A0"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 п/п</w:t>
            </w:r>
          </w:p>
        </w:tc>
        <w:tc>
          <w:tcPr>
            <w:tcW w:w="2706"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2084D8B6"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Найменування товару</w:t>
            </w:r>
          </w:p>
        </w:tc>
        <w:tc>
          <w:tcPr>
            <w:tcW w:w="240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237A8CA5"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2F725735"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508847BF"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7354CC5"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Напруга, кВ</w:t>
            </w:r>
          </w:p>
        </w:tc>
      </w:tr>
      <w:tr w:rsidR="0068451A" w:rsidRPr="00512E2B" w14:paraId="580A34C2" w14:textId="77777777" w:rsidTr="00D065ED">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06A717F4"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1</w:t>
            </w:r>
          </w:p>
        </w:tc>
        <w:tc>
          <w:tcPr>
            <w:tcW w:w="2706"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34E97EC"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Електрична енергія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09271FFD" w14:textId="3A73D265"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до 31 грудня 202</w:t>
            </w:r>
            <w:r w:rsidR="007106C5">
              <w:rPr>
                <w:rFonts w:ascii="Times New Roman" w:hAnsi="Times New Roman"/>
                <w:sz w:val="22"/>
                <w:szCs w:val="22"/>
                <w:lang w:val="uk-UA"/>
              </w:rPr>
              <w:t>4</w:t>
            </w:r>
            <w:r w:rsidRPr="00512E2B">
              <w:rPr>
                <w:rFonts w:ascii="Times New Roman" w:hAnsi="Times New Roman"/>
                <w:sz w:val="22"/>
                <w:szCs w:val="22"/>
                <w:lang w:val="uk-UA"/>
              </w:rPr>
              <w:t xml:space="preserve">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D02EBED" w14:textId="68C656FF"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 xml:space="preserve"> </w:t>
            </w:r>
            <w:r w:rsidR="007106C5" w:rsidRPr="007106C5">
              <w:rPr>
                <w:rFonts w:ascii="Times New Roman" w:hAnsi="Times New Roman"/>
                <w:b/>
                <w:bCs/>
                <w:sz w:val="22"/>
                <w:szCs w:val="22"/>
                <w:lang w:val="uk-UA"/>
              </w:rPr>
              <w:t>224 254</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421B3B9"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0BF884C5" w14:textId="77777777" w:rsidR="0068451A" w:rsidRPr="00512E2B" w:rsidRDefault="0068451A" w:rsidP="00D065ED">
            <w:pPr>
              <w:pStyle w:val="Standard"/>
              <w:jc w:val="both"/>
              <w:rPr>
                <w:rFonts w:ascii="Times New Roman" w:hAnsi="Times New Roman"/>
                <w:sz w:val="22"/>
                <w:szCs w:val="22"/>
                <w:lang w:val="uk-UA"/>
              </w:rPr>
            </w:pPr>
            <w:r w:rsidRPr="00512E2B">
              <w:rPr>
                <w:rFonts w:ascii="Times New Roman" w:hAnsi="Times New Roman"/>
                <w:sz w:val="22"/>
                <w:szCs w:val="22"/>
                <w:lang w:val="uk-UA"/>
              </w:rPr>
              <w:t xml:space="preserve">0,4 </w:t>
            </w:r>
          </w:p>
        </w:tc>
      </w:tr>
    </w:tbl>
    <w:p w14:paraId="1A96E35A"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sz w:val="22"/>
          <w:szCs w:val="22"/>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Pr="00512E2B">
        <w:rPr>
          <w:rFonts w:ascii="Times New Roman" w:hAnsi="Times New Roman"/>
          <w:b/>
          <w:bCs/>
          <w:sz w:val="22"/>
          <w:szCs w:val="22"/>
          <w:u w:val="single"/>
          <w:lang w:val="uk-UA"/>
        </w:rPr>
        <w:t>самостійно</w:t>
      </w:r>
      <w:r w:rsidRPr="00512E2B">
        <w:rPr>
          <w:rFonts w:ascii="Times New Roman" w:hAnsi="Times New Roman"/>
          <w:sz w:val="22"/>
          <w:szCs w:val="22"/>
          <w:lang w:val="uk-UA"/>
        </w:rPr>
        <w:t>.</w:t>
      </w:r>
    </w:p>
    <w:p w14:paraId="299CA440"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sz w:val="22"/>
          <w:szCs w:val="22"/>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7955F9B2"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sz w:val="22"/>
          <w:szCs w:val="22"/>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725928AF"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b/>
          <w:sz w:val="22"/>
          <w:szCs w:val="22"/>
          <w:lang w:val="uk-UA"/>
        </w:rPr>
        <w:t>1. Особливі вимоги до предмету закупівлі:</w:t>
      </w:r>
    </w:p>
    <w:p w14:paraId="617AA7B3" w14:textId="77777777" w:rsidR="0068451A" w:rsidRPr="00512E2B" w:rsidRDefault="0068451A" w:rsidP="0068451A">
      <w:pPr>
        <w:pStyle w:val="Standard"/>
        <w:tabs>
          <w:tab w:val="left" w:pos="735"/>
        </w:tabs>
        <w:ind w:left="709"/>
        <w:jc w:val="both"/>
        <w:rPr>
          <w:rFonts w:ascii="Times New Roman" w:hAnsi="Times New Roman"/>
          <w:sz w:val="22"/>
          <w:szCs w:val="22"/>
          <w:lang w:val="uk-UA"/>
        </w:rPr>
      </w:pPr>
      <w:r w:rsidRPr="00512E2B">
        <w:rPr>
          <w:rFonts w:ascii="Times New Roman" w:hAnsi="Times New Roman"/>
          <w:sz w:val="22"/>
          <w:szCs w:val="22"/>
          <w:lang w:val="uk-UA"/>
        </w:rPr>
        <w:t xml:space="preserve">Пропозиції можуть бути подані тільки стосовно повного обсягу предмета закупівлі. </w:t>
      </w:r>
    </w:p>
    <w:p w14:paraId="39806E0C" w14:textId="77777777" w:rsidR="0068451A" w:rsidRPr="00512E2B" w:rsidRDefault="0068451A" w:rsidP="0068451A">
      <w:pPr>
        <w:pStyle w:val="Standard"/>
        <w:ind w:firstLine="426"/>
        <w:jc w:val="both"/>
        <w:rPr>
          <w:rFonts w:ascii="Times New Roman" w:hAnsi="Times New Roman"/>
          <w:sz w:val="22"/>
          <w:szCs w:val="22"/>
          <w:lang w:val="uk-UA"/>
        </w:rPr>
      </w:pPr>
      <w:r w:rsidRPr="00512E2B">
        <w:rPr>
          <w:rFonts w:ascii="Times New Roman" w:hAnsi="Times New Roman"/>
          <w:sz w:val="22"/>
          <w:szCs w:val="22"/>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0F0A8B0B" w14:textId="77777777" w:rsidR="0068451A" w:rsidRPr="00512E2B" w:rsidRDefault="0068451A" w:rsidP="0068451A">
      <w:pPr>
        <w:pStyle w:val="Standard"/>
        <w:ind w:firstLine="426"/>
        <w:jc w:val="both"/>
        <w:rPr>
          <w:rFonts w:ascii="Times New Roman" w:hAnsi="Times New Roman"/>
          <w:sz w:val="22"/>
          <w:szCs w:val="22"/>
          <w:lang w:val="uk-UA"/>
        </w:rPr>
      </w:pPr>
      <w:r w:rsidRPr="00512E2B">
        <w:rPr>
          <w:rFonts w:ascii="Times New Roman" w:hAnsi="Times New Roman"/>
          <w:sz w:val="22"/>
          <w:szCs w:val="22"/>
          <w:lang w:val="uk-UA"/>
        </w:rPr>
        <w:t>•</w:t>
      </w:r>
      <w:r w:rsidRPr="00512E2B">
        <w:rPr>
          <w:rFonts w:ascii="Times New Roman" w:hAnsi="Times New Roman"/>
          <w:sz w:val="22"/>
          <w:szCs w:val="22"/>
          <w:lang w:val="uk-UA"/>
        </w:rPr>
        <w:tab/>
        <w:t>Закон  України  «Про ринок електричної енергії» від 13.04.2017 № 2019-VIII;</w:t>
      </w:r>
    </w:p>
    <w:p w14:paraId="2284DFD1" w14:textId="77777777" w:rsidR="0068451A" w:rsidRPr="00512E2B" w:rsidRDefault="0068451A" w:rsidP="0068451A">
      <w:pPr>
        <w:pStyle w:val="Standard"/>
        <w:ind w:firstLine="426"/>
        <w:jc w:val="both"/>
        <w:rPr>
          <w:rFonts w:ascii="Times New Roman" w:hAnsi="Times New Roman"/>
          <w:sz w:val="22"/>
          <w:szCs w:val="22"/>
          <w:lang w:val="uk-UA"/>
        </w:rPr>
      </w:pPr>
      <w:r w:rsidRPr="00512E2B">
        <w:rPr>
          <w:rFonts w:ascii="Times New Roman" w:hAnsi="Times New Roman"/>
          <w:sz w:val="22"/>
          <w:szCs w:val="22"/>
          <w:lang w:val="uk-UA"/>
        </w:rPr>
        <w:t>•</w:t>
      </w:r>
      <w:r w:rsidRPr="00512E2B">
        <w:rPr>
          <w:rFonts w:ascii="Times New Roman" w:hAnsi="Times New Roman"/>
          <w:sz w:val="22"/>
          <w:szCs w:val="22"/>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E8B1EF4" w14:textId="77777777" w:rsidR="0068451A" w:rsidRPr="00512E2B" w:rsidRDefault="0068451A" w:rsidP="0068451A">
      <w:pPr>
        <w:pStyle w:val="Standard"/>
        <w:ind w:firstLine="426"/>
        <w:jc w:val="both"/>
        <w:rPr>
          <w:rFonts w:ascii="Times New Roman" w:hAnsi="Times New Roman"/>
          <w:sz w:val="22"/>
          <w:szCs w:val="22"/>
          <w:lang w:val="uk-UA"/>
        </w:rPr>
      </w:pPr>
      <w:r w:rsidRPr="00512E2B">
        <w:rPr>
          <w:rFonts w:ascii="Times New Roman" w:hAnsi="Times New Roman"/>
          <w:sz w:val="22"/>
          <w:szCs w:val="22"/>
          <w:lang w:val="uk-UA"/>
        </w:rPr>
        <w:t>•</w:t>
      </w:r>
      <w:r w:rsidRPr="00512E2B">
        <w:rPr>
          <w:rFonts w:ascii="Times New Roman" w:hAnsi="Times New Roman"/>
          <w:sz w:val="22"/>
          <w:szCs w:val="22"/>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1A2F622A" w14:textId="77777777" w:rsidR="0068451A" w:rsidRPr="00512E2B" w:rsidRDefault="0068451A" w:rsidP="0068451A">
      <w:pPr>
        <w:pStyle w:val="Standard"/>
        <w:ind w:firstLine="426"/>
        <w:jc w:val="both"/>
        <w:rPr>
          <w:rFonts w:ascii="Times New Roman" w:hAnsi="Times New Roman"/>
          <w:sz w:val="22"/>
          <w:szCs w:val="22"/>
          <w:lang w:val="uk-UA"/>
        </w:rPr>
      </w:pPr>
      <w:r w:rsidRPr="00512E2B">
        <w:rPr>
          <w:rFonts w:ascii="Times New Roman" w:hAnsi="Times New Roman"/>
          <w:sz w:val="22"/>
          <w:szCs w:val="22"/>
          <w:lang w:val="uk-UA"/>
        </w:rPr>
        <w:t>•</w:t>
      </w:r>
      <w:r w:rsidRPr="00512E2B">
        <w:rPr>
          <w:rFonts w:ascii="Times New Roman" w:hAnsi="Times New Roman"/>
          <w:sz w:val="22"/>
          <w:szCs w:val="22"/>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26D5B1D6" w14:textId="77777777" w:rsidR="0068451A" w:rsidRPr="00512E2B" w:rsidRDefault="0068451A" w:rsidP="0068451A">
      <w:pPr>
        <w:pStyle w:val="Standard"/>
        <w:ind w:firstLine="426"/>
        <w:jc w:val="both"/>
        <w:rPr>
          <w:rFonts w:ascii="Times New Roman" w:hAnsi="Times New Roman"/>
          <w:sz w:val="22"/>
          <w:szCs w:val="22"/>
          <w:lang w:val="uk-UA"/>
        </w:rPr>
      </w:pPr>
      <w:r w:rsidRPr="00512E2B">
        <w:rPr>
          <w:rFonts w:ascii="Times New Roman" w:hAnsi="Times New Roman"/>
          <w:sz w:val="22"/>
          <w:szCs w:val="22"/>
          <w:lang w:val="uk-UA"/>
        </w:rPr>
        <w:t>• Інші нормативно-правові акти, прийняті на виконання Закону України «Про ринок електричної енергії».</w:t>
      </w:r>
    </w:p>
    <w:p w14:paraId="6F142AA4" w14:textId="77777777" w:rsidR="0068451A" w:rsidRPr="00512E2B" w:rsidRDefault="0068451A" w:rsidP="0068451A">
      <w:pPr>
        <w:suppressAutoHyphens/>
        <w:autoSpaceDN w:val="0"/>
        <w:spacing w:after="0" w:line="240" w:lineRule="auto"/>
        <w:ind w:firstLine="426"/>
        <w:jc w:val="both"/>
        <w:textAlignment w:val="baseline"/>
        <w:rPr>
          <w:rFonts w:ascii="Times New Roman" w:eastAsia="SimSun" w:hAnsi="Times New Roman" w:cs="Times New Roman"/>
          <w:kern w:val="3"/>
          <w:lang w:eastAsia="zh-CN" w:bidi="hi-IN"/>
        </w:rPr>
      </w:pPr>
      <w:r w:rsidRPr="00512E2B">
        <w:rPr>
          <w:rFonts w:ascii="Times New Roman" w:eastAsia="SimSun" w:hAnsi="Times New Roman" w:cs="Times New Roman"/>
          <w:kern w:val="3"/>
          <w:lang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73B4D5DA" w14:textId="77777777" w:rsidR="0068451A" w:rsidRPr="00512E2B" w:rsidRDefault="0068451A" w:rsidP="0068451A">
      <w:pPr>
        <w:pStyle w:val="Standard"/>
        <w:jc w:val="both"/>
        <w:rPr>
          <w:rFonts w:ascii="Times New Roman" w:hAnsi="Times New Roman"/>
          <w:bCs/>
          <w:sz w:val="22"/>
          <w:szCs w:val="22"/>
          <w:lang w:val="uk-UA"/>
        </w:rPr>
      </w:pPr>
      <w:r w:rsidRPr="00512E2B">
        <w:rPr>
          <w:rFonts w:ascii="Times New Roman" w:hAnsi="Times New Roman"/>
          <w:b/>
          <w:sz w:val="22"/>
          <w:szCs w:val="22"/>
          <w:lang w:val="uk-UA"/>
        </w:rPr>
        <w:t xml:space="preserve">       </w:t>
      </w:r>
      <w:r w:rsidRPr="00512E2B">
        <w:rPr>
          <w:rFonts w:ascii="Times New Roman" w:hAnsi="Times New Roman"/>
          <w:bCs/>
          <w:sz w:val="22"/>
          <w:szCs w:val="22"/>
          <w:lang w:val="uk-UA"/>
        </w:rPr>
        <w:t>Технічні, якісні характеристики предмету закупівлі мають передбачати застосування заходів із захисту довкілля.</w:t>
      </w:r>
    </w:p>
    <w:p w14:paraId="7B7D0B32" w14:textId="77777777" w:rsidR="0068451A" w:rsidRPr="00512E2B" w:rsidRDefault="0068451A" w:rsidP="0068451A">
      <w:pPr>
        <w:pStyle w:val="Standard"/>
        <w:jc w:val="both"/>
        <w:rPr>
          <w:rFonts w:ascii="Times New Roman" w:hAnsi="Times New Roman"/>
          <w:bCs/>
          <w:color w:val="000000" w:themeColor="text1"/>
          <w:sz w:val="22"/>
          <w:szCs w:val="22"/>
          <w:lang w:val="uk-UA"/>
        </w:rPr>
      </w:pPr>
      <w:r w:rsidRPr="00512E2B">
        <w:rPr>
          <w:rFonts w:ascii="Times New Roman" w:hAnsi="Times New Roman"/>
          <w:bCs/>
          <w:color w:val="FF0000"/>
          <w:sz w:val="22"/>
          <w:szCs w:val="22"/>
          <w:lang w:val="uk-UA"/>
        </w:rPr>
        <w:t xml:space="preserve">       </w:t>
      </w:r>
      <w:r w:rsidRPr="00512E2B">
        <w:rPr>
          <w:rFonts w:ascii="Times New Roman" w:hAnsi="Times New Roman"/>
          <w:bCs/>
          <w:color w:val="000000" w:themeColor="text1"/>
          <w:sz w:val="22"/>
          <w:szCs w:val="22"/>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072378E0" w14:textId="77777777" w:rsidR="0068451A" w:rsidRPr="00512E2B" w:rsidRDefault="0068451A" w:rsidP="0068451A">
      <w:pPr>
        <w:pStyle w:val="Standard"/>
        <w:jc w:val="both"/>
        <w:rPr>
          <w:rFonts w:ascii="Times New Roman" w:eastAsia="Times New Roman" w:hAnsi="Times New Roman"/>
          <w:color w:val="000000" w:themeColor="text1"/>
          <w:sz w:val="22"/>
          <w:szCs w:val="22"/>
          <w:lang w:val="uk-UA"/>
        </w:rPr>
      </w:pPr>
      <w:r w:rsidRPr="00512E2B">
        <w:rPr>
          <w:rFonts w:ascii="Times New Roman" w:eastAsia="Times New Roman" w:hAnsi="Times New Roman"/>
          <w:color w:val="000000" w:themeColor="text1"/>
          <w:sz w:val="22"/>
          <w:szCs w:val="22"/>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76E0D8A7" w14:textId="77777777" w:rsidR="0068451A" w:rsidRPr="00512E2B" w:rsidRDefault="0068451A" w:rsidP="0068451A">
      <w:pPr>
        <w:pStyle w:val="Standard"/>
        <w:jc w:val="both"/>
        <w:rPr>
          <w:rFonts w:ascii="Times New Roman" w:eastAsia="Times New Roman" w:hAnsi="Times New Roman"/>
          <w:color w:val="000000" w:themeColor="text1"/>
          <w:sz w:val="22"/>
          <w:szCs w:val="22"/>
          <w:lang w:val="uk-UA"/>
        </w:rPr>
      </w:pPr>
      <w:r w:rsidRPr="00512E2B">
        <w:rPr>
          <w:rFonts w:ascii="Times New Roman" w:eastAsia="Times New Roman" w:hAnsi="Times New Roman"/>
          <w:color w:val="000000" w:themeColor="text1"/>
          <w:sz w:val="22"/>
          <w:szCs w:val="22"/>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AE4701C" w14:textId="77777777" w:rsidR="0068451A" w:rsidRPr="00512E2B" w:rsidRDefault="0068451A" w:rsidP="0068451A">
      <w:pPr>
        <w:pStyle w:val="Standard"/>
        <w:jc w:val="both"/>
        <w:rPr>
          <w:rFonts w:ascii="Times New Roman" w:eastAsia="Times New Roman" w:hAnsi="Times New Roman"/>
          <w:color w:val="000000" w:themeColor="text1"/>
          <w:sz w:val="22"/>
          <w:szCs w:val="22"/>
          <w:lang w:val="uk-UA"/>
        </w:rPr>
      </w:pPr>
      <w:r w:rsidRPr="00512E2B">
        <w:rPr>
          <w:rFonts w:ascii="Times New Roman" w:eastAsia="Times New Roman" w:hAnsi="Times New Roman"/>
          <w:color w:val="000000" w:themeColor="text1"/>
          <w:sz w:val="22"/>
          <w:szCs w:val="22"/>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8ADBC50" w14:textId="77777777" w:rsidR="0068451A" w:rsidRPr="00512E2B" w:rsidRDefault="0068451A" w:rsidP="0068451A">
      <w:pPr>
        <w:pStyle w:val="Standard"/>
        <w:jc w:val="both"/>
        <w:rPr>
          <w:rFonts w:ascii="Times New Roman" w:eastAsia="Times New Roman" w:hAnsi="Times New Roman"/>
          <w:color w:val="000000" w:themeColor="text1"/>
          <w:sz w:val="22"/>
          <w:szCs w:val="22"/>
          <w:lang w:val="uk-UA"/>
        </w:rPr>
      </w:pPr>
      <w:r w:rsidRPr="00512E2B">
        <w:rPr>
          <w:rFonts w:ascii="Times New Roman" w:eastAsia="Times New Roman" w:hAnsi="Times New Roman"/>
          <w:color w:val="000000" w:themeColor="text1"/>
          <w:sz w:val="22"/>
          <w:szCs w:val="22"/>
          <w:lang w:val="uk-UA"/>
        </w:rPr>
        <w:t xml:space="preserve"> 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5C1E103E" w14:textId="77777777" w:rsidR="0068451A" w:rsidRPr="00512E2B" w:rsidRDefault="0068451A" w:rsidP="0068451A">
      <w:pPr>
        <w:pStyle w:val="Standard"/>
        <w:jc w:val="both"/>
        <w:rPr>
          <w:rFonts w:ascii="Times New Roman" w:eastAsia="Times New Roman" w:hAnsi="Times New Roman"/>
          <w:color w:val="000000" w:themeColor="text1"/>
          <w:sz w:val="22"/>
          <w:szCs w:val="22"/>
          <w:lang w:val="uk-UA"/>
        </w:rPr>
      </w:pPr>
      <w:r w:rsidRPr="00512E2B">
        <w:rPr>
          <w:rFonts w:ascii="Times New Roman" w:eastAsia="Times New Roman" w:hAnsi="Times New Roman"/>
          <w:color w:val="000000" w:themeColor="text1"/>
          <w:sz w:val="22"/>
          <w:szCs w:val="22"/>
          <w:lang w:val="uk-UA"/>
        </w:rPr>
        <w:lastRenderedPageBreak/>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86209CC" w14:textId="77777777" w:rsidR="0068451A" w:rsidRPr="00512E2B" w:rsidRDefault="0068451A" w:rsidP="0068451A">
      <w:pPr>
        <w:pStyle w:val="Standard"/>
        <w:jc w:val="both"/>
        <w:rPr>
          <w:rFonts w:ascii="Times New Roman" w:eastAsia="Times New Roman" w:hAnsi="Times New Roman"/>
          <w:color w:val="000000" w:themeColor="text1"/>
          <w:sz w:val="22"/>
          <w:szCs w:val="22"/>
          <w:lang w:val="uk-UA"/>
        </w:rPr>
      </w:pPr>
      <w:r w:rsidRPr="00512E2B">
        <w:rPr>
          <w:rFonts w:ascii="Times New Roman" w:eastAsia="Times New Roman" w:hAnsi="Times New Roman"/>
          <w:color w:val="000000" w:themeColor="text1"/>
          <w:sz w:val="22"/>
          <w:szCs w:val="22"/>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341E8079" w14:textId="77777777" w:rsidR="0068451A" w:rsidRPr="00512E2B" w:rsidRDefault="0068451A" w:rsidP="0068451A">
      <w:pPr>
        <w:pStyle w:val="Standard"/>
        <w:jc w:val="both"/>
        <w:rPr>
          <w:rFonts w:ascii="Times New Roman" w:hAnsi="Times New Roman"/>
          <w:bCs/>
          <w:color w:val="000000" w:themeColor="text1"/>
          <w:sz w:val="22"/>
          <w:szCs w:val="22"/>
          <w:lang w:val="uk-UA"/>
        </w:rPr>
      </w:pPr>
      <w:r w:rsidRPr="00512E2B">
        <w:rPr>
          <w:rFonts w:ascii="Times New Roman" w:hAnsi="Times New Roman"/>
          <w:bCs/>
          <w:color w:val="000000" w:themeColor="text1"/>
          <w:sz w:val="22"/>
          <w:szCs w:val="22"/>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11335FA0" w14:textId="77777777" w:rsidR="0068451A" w:rsidRPr="00512E2B" w:rsidRDefault="0068451A" w:rsidP="0068451A">
      <w:pPr>
        <w:pStyle w:val="Standard"/>
        <w:jc w:val="both"/>
        <w:rPr>
          <w:rFonts w:ascii="Times New Roman" w:hAnsi="Times New Roman"/>
          <w:b/>
          <w:sz w:val="22"/>
          <w:szCs w:val="22"/>
          <w:lang w:val="uk-UA"/>
        </w:rPr>
      </w:pPr>
      <w:r w:rsidRPr="00512E2B">
        <w:rPr>
          <w:rFonts w:ascii="Times New Roman" w:hAnsi="Times New Roman"/>
          <w:b/>
          <w:sz w:val="22"/>
          <w:szCs w:val="22"/>
          <w:lang w:val="uk-UA"/>
        </w:rPr>
        <w:t>РОЗДІЛ ІІ</w:t>
      </w:r>
    </w:p>
    <w:p w14:paraId="7AE84368" w14:textId="099A1FA8"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b/>
          <w:sz w:val="22"/>
          <w:szCs w:val="22"/>
          <w:lang w:val="uk-UA"/>
        </w:rPr>
        <w:t>2. Строк поставки Товару:</w:t>
      </w:r>
      <w:r w:rsidRPr="00512E2B">
        <w:rPr>
          <w:rFonts w:ascii="Times New Roman" w:hAnsi="Times New Roman"/>
          <w:sz w:val="22"/>
          <w:szCs w:val="22"/>
          <w:lang w:val="uk-UA"/>
        </w:rPr>
        <w:t xml:space="preserve"> до 31.12.202</w:t>
      </w:r>
      <w:r w:rsidR="007106C5">
        <w:rPr>
          <w:rFonts w:ascii="Times New Roman" w:hAnsi="Times New Roman"/>
          <w:sz w:val="22"/>
          <w:szCs w:val="22"/>
          <w:lang w:val="uk-UA"/>
        </w:rPr>
        <w:t>4</w:t>
      </w:r>
      <w:r w:rsidRPr="00512E2B">
        <w:rPr>
          <w:rFonts w:ascii="Times New Roman" w:hAnsi="Times New Roman"/>
          <w:sz w:val="22"/>
          <w:szCs w:val="22"/>
          <w:lang w:val="uk-UA"/>
        </w:rPr>
        <w:t xml:space="preserve"> року.</w:t>
      </w:r>
    </w:p>
    <w:p w14:paraId="3B6ED528" w14:textId="77777777" w:rsidR="0068451A" w:rsidRPr="00512E2B" w:rsidRDefault="0068451A" w:rsidP="0068451A">
      <w:pPr>
        <w:pStyle w:val="Standard"/>
        <w:tabs>
          <w:tab w:val="left" w:pos="0"/>
        </w:tabs>
        <w:jc w:val="both"/>
        <w:rPr>
          <w:rFonts w:ascii="Times New Roman" w:hAnsi="Times New Roman"/>
          <w:sz w:val="22"/>
          <w:szCs w:val="22"/>
          <w:lang w:val="uk-UA"/>
        </w:rPr>
      </w:pPr>
      <w:r w:rsidRPr="00512E2B">
        <w:rPr>
          <w:rFonts w:ascii="Times New Roman" w:hAnsi="Times New Roman"/>
          <w:b/>
          <w:sz w:val="22"/>
          <w:szCs w:val="22"/>
          <w:lang w:val="uk-UA"/>
        </w:rPr>
        <w:t>Мета використання Товару:</w:t>
      </w:r>
      <w:r w:rsidRPr="00512E2B">
        <w:rPr>
          <w:rFonts w:ascii="Times New Roman" w:hAnsi="Times New Roman"/>
          <w:sz w:val="22"/>
          <w:szCs w:val="22"/>
          <w:lang w:val="uk-UA"/>
        </w:rPr>
        <w:t xml:space="preserve"> для електрозабезпечення об’єктів Споживача (власні потреби).</w:t>
      </w:r>
    </w:p>
    <w:p w14:paraId="25F43A6C" w14:textId="77777777" w:rsidR="0068451A" w:rsidRPr="00512E2B" w:rsidRDefault="0068451A" w:rsidP="0068451A">
      <w:pPr>
        <w:pStyle w:val="Standard"/>
        <w:jc w:val="both"/>
        <w:rPr>
          <w:rFonts w:ascii="Times New Roman" w:hAnsi="Times New Roman"/>
          <w:sz w:val="22"/>
          <w:szCs w:val="22"/>
          <w:lang w:val="uk-UA"/>
        </w:rPr>
      </w:pPr>
      <w:r w:rsidRPr="00512E2B">
        <w:rPr>
          <w:rFonts w:ascii="Times New Roman" w:hAnsi="Times New Roman"/>
          <w:b/>
          <w:sz w:val="22"/>
          <w:szCs w:val="22"/>
          <w:lang w:val="uk-UA"/>
        </w:rPr>
        <w:t xml:space="preserve">Місце поставки Товару: </w:t>
      </w:r>
      <w:r w:rsidRPr="00512E2B">
        <w:rPr>
          <w:rFonts w:ascii="Times New Roman" w:hAnsi="Times New Roman"/>
          <w:sz w:val="22"/>
          <w:szCs w:val="22"/>
          <w:lang w:val="uk-UA"/>
        </w:rPr>
        <w:t>пункти підключення електрозабезпечення об’єкти Замовника</w:t>
      </w:r>
    </w:p>
    <w:p w14:paraId="25720160" w14:textId="77777777" w:rsidR="0068451A" w:rsidRPr="00512E2B" w:rsidRDefault="0068451A" w:rsidP="0068451A">
      <w:pPr>
        <w:pStyle w:val="a8"/>
        <w:widowControl w:val="0"/>
        <w:spacing w:before="0" w:after="0"/>
        <w:jc w:val="both"/>
        <w:rPr>
          <w:bCs/>
          <w:sz w:val="22"/>
          <w:szCs w:val="22"/>
          <w:lang w:val="uk-UA"/>
        </w:rPr>
      </w:pPr>
      <w:r w:rsidRPr="00512E2B">
        <w:rPr>
          <w:rFonts w:eastAsia="Andale Sans UI"/>
          <w:b/>
          <w:sz w:val="22"/>
          <w:szCs w:val="22"/>
          <w:lang w:val="uk-UA" w:eastAsia="uk-UA"/>
        </w:rPr>
        <w:t xml:space="preserve">Об’єкти: </w:t>
      </w:r>
      <w:r w:rsidRPr="00512E2B">
        <w:rPr>
          <w:rFonts w:eastAsia="Andale Sans UI"/>
          <w:b/>
          <w:bCs/>
          <w:sz w:val="22"/>
          <w:szCs w:val="22"/>
          <w:u w:val="single"/>
          <w:lang w:val="uk-UA" w:eastAsia="uk-UA"/>
        </w:rPr>
        <w:t>м. Кривий Ріг, вул. Дніпровське шосе, 41</w:t>
      </w:r>
    </w:p>
    <w:p w14:paraId="21AB85EF" w14:textId="77777777" w:rsidR="0068451A" w:rsidRPr="00512E2B" w:rsidRDefault="0068451A" w:rsidP="0068451A">
      <w:pPr>
        <w:pStyle w:val="Standard"/>
        <w:jc w:val="both"/>
        <w:rPr>
          <w:rFonts w:ascii="Times New Roman" w:hAnsi="Times New Roman"/>
          <w:bCs/>
          <w:sz w:val="22"/>
          <w:szCs w:val="22"/>
          <w:lang w:val="uk-UA"/>
        </w:rPr>
      </w:pPr>
    </w:p>
    <w:p w14:paraId="4C3DF54B" w14:textId="77777777" w:rsidR="0068451A" w:rsidRPr="00ED3FD9" w:rsidRDefault="0068451A" w:rsidP="0068451A">
      <w:pPr>
        <w:pStyle w:val="Standard"/>
        <w:jc w:val="both"/>
        <w:rPr>
          <w:rFonts w:ascii="Times New Roman" w:hAnsi="Times New Roman"/>
          <w:bCs/>
          <w:lang w:val="uk-UA"/>
        </w:rPr>
      </w:pPr>
    </w:p>
    <w:p w14:paraId="7FF8256B" w14:textId="77777777" w:rsidR="0068451A" w:rsidRPr="00ED3FD9" w:rsidRDefault="0068451A" w:rsidP="0068451A">
      <w:pPr>
        <w:pStyle w:val="Standard"/>
        <w:jc w:val="both"/>
        <w:rPr>
          <w:rFonts w:ascii="Times New Roman" w:hAnsi="Times New Roman"/>
          <w:bCs/>
          <w:lang w:val="uk-UA"/>
        </w:rPr>
      </w:pPr>
    </w:p>
    <w:p w14:paraId="17E09A2E" w14:textId="77777777" w:rsidR="0068451A" w:rsidRDefault="0068451A">
      <w:pPr>
        <w:spacing w:after="0" w:line="240" w:lineRule="auto"/>
        <w:jc w:val="both"/>
        <w:rPr>
          <w:rFonts w:ascii="Times New Roman" w:eastAsia="Times New Roman" w:hAnsi="Times New Roman" w:cs="Times New Roman"/>
          <w:sz w:val="24"/>
          <w:szCs w:val="24"/>
        </w:rPr>
      </w:pPr>
    </w:p>
    <w:p w14:paraId="6DC07EA4" w14:textId="77777777" w:rsidR="0068451A" w:rsidRDefault="0068451A">
      <w:pPr>
        <w:spacing w:after="0" w:line="240" w:lineRule="auto"/>
        <w:jc w:val="both"/>
        <w:rPr>
          <w:rFonts w:ascii="Times New Roman" w:eastAsia="Times New Roman" w:hAnsi="Times New Roman" w:cs="Times New Roman"/>
          <w:sz w:val="24"/>
          <w:szCs w:val="24"/>
        </w:rPr>
      </w:pPr>
    </w:p>
    <w:p w14:paraId="0CC754B0" w14:textId="77777777" w:rsidR="0068451A" w:rsidRDefault="0068451A">
      <w:pPr>
        <w:spacing w:after="0" w:line="240" w:lineRule="auto"/>
        <w:jc w:val="both"/>
        <w:rPr>
          <w:rFonts w:ascii="Times New Roman" w:eastAsia="Times New Roman" w:hAnsi="Times New Roman" w:cs="Times New Roman"/>
          <w:sz w:val="24"/>
          <w:szCs w:val="24"/>
        </w:rPr>
      </w:pPr>
    </w:p>
    <w:p w14:paraId="5608A832" w14:textId="77777777" w:rsidR="0068451A" w:rsidRDefault="0068451A">
      <w:pPr>
        <w:spacing w:after="0" w:line="240" w:lineRule="auto"/>
        <w:jc w:val="both"/>
        <w:rPr>
          <w:rFonts w:ascii="Times New Roman" w:eastAsia="Times New Roman" w:hAnsi="Times New Roman" w:cs="Times New Roman"/>
          <w:sz w:val="24"/>
          <w:szCs w:val="24"/>
        </w:rPr>
      </w:pPr>
    </w:p>
    <w:p w14:paraId="25297236" w14:textId="77777777" w:rsidR="0068451A" w:rsidRDefault="0068451A">
      <w:pPr>
        <w:spacing w:after="0" w:line="240" w:lineRule="auto"/>
        <w:jc w:val="both"/>
        <w:rPr>
          <w:rFonts w:ascii="Times New Roman" w:eastAsia="Times New Roman" w:hAnsi="Times New Roman" w:cs="Times New Roman"/>
          <w:sz w:val="24"/>
          <w:szCs w:val="24"/>
        </w:rPr>
      </w:pPr>
    </w:p>
    <w:p w14:paraId="420F589C" w14:textId="77777777" w:rsidR="0068451A" w:rsidRDefault="0068451A">
      <w:pPr>
        <w:spacing w:after="0" w:line="240" w:lineRule="auto"/>
        <w:jc w:val="both"/>
        <w:rPr>
          <w:rFonts w:ascii="Times New Roman" w:eastAsia="Times New Roman" w:hAnsi="Times New Roman" w:cs="Times New Roman"/>
          <w:sz w:val="24"/>
          <w:szCs w:val="24"/>
        </w:rPr>
      </w:pPr>
    </w:p>
    <w:p w14:paraId="61C72E17" w14:textId="77777777" w:rsidR="0068451A" w:rsidRDefault="0068451A">
      <w:pPr>
        <w:spacing w:after="0" w:line="240" w:lineRule="auto"/>
        <w:jc w:val="both"/>
        <w:rPr>
          <w:rFonts w:ascii="Times New Roman" w:eastAsia="Times New Roman" w:hAnsi="Times New Roman" w:cs="Times New Roman"/>
          <w:sz w:val="24"/>
          <w:szCs w:val="24"/>
        </w:rPr>
      </w:pPr>
    </w:p>
    <w:p w14:paraId="314004E5" w14:textId="77777777" w:rsidR="0068451A" w:rsidRDefault="0068451A">
      <w:pPr>
        <w:spacing w:after="0" w:line="240" w:lineRule="auto"/>
        <w:jc w:val="both"/>
        <w:rPr>
          <w:rFonts w:ascii="Times New Roman" w:eastAsia="Times New Roman" w:hAnsi="Times New Roman" w:cs="Times New Roman"/>
          <w:sz w:val="24"/>
          <w:szCs w:val="24"/>
        </w:rPr>
      </w:pPr>
    </w:p>
    <w:p w14:paraId="0008852F" w14:textId="77777777" w:rsidR="0068451A" w:rsidRDefault="0068451A">
      <w:pPr>
        <w:spacing w:after="0" w:line="240" w:lineRule="auto"/>
        <w:jc w:val="both"/>
        <w:rPr>
          <w:rFonts w:ascii="Times New Roman" w:eastAsia="Times New Roman" w:hAnsi="Times New Roman" w:cs="Times New Roman"/>
          <w:sz w:val="24"/>
          <w:szCs w:val="24"/>
        </w:rPr>
      </w:pPr>
    </w:p>
    <w:p w14:paraId="61EA1432" w14:textId="77777777" w:rsidR="0068451A" w:rsidRDefault="0068451A">
      <w:pPr>
        <w:spacing w:after="0" w:line="240" w:lineRule="auto"/>
        <w:jc w:val="both"/>
        <w:rPr>
          <w:rFonts w:ascii="Times New Roman" w:eastAsia="Times New Roman" w:hAnsi="Times New Roman" w:cs="Times New Roman"/>
          <w:sz w:val="24"/>
          <w:szCs w:val="24"/>
        </w:rPr>
      </w:pPr>
    </w:p>
    <w:p w14:paraId="6C159DE0" w14:textId="77777777" w:rsidR="0068451A" w:rsidRDefault="0068451A">
      <w:pPr>
        <w:spacing w:after="0" w:line="240" w:lineRule="auto"/>
        <w:jc w:val="both"/>
        <w:rPr>
          <w:rFonts w:ascii="Times New Roman" w:eastAsia="Times New Roman" w:hAnsi="Times New Roman" w:cs="Times New Roman"/>
          <w:sz w:val="24"/>
          <w:szCs w:val="24"/>
        </w:rPr>
      </w:pPr>
    </w:p>
    <w:p w14:paraId="14568E71" w14:textId="77777777" w:rsidR="0068451A" w:rsidRDefault="0068451A">
      <w:pPr>
        <w:spacing w:after="0" w:line="240" w:lineRule="auto"/>
        <w:jc w:val="both"/>
        <w:rPr>
          <w:rFonts w:ascii="Times New Roman" w:eastAsia="Times New Roman" w:hAnsi="Times New Roman" w:cs="Times New Roman"/>
          <w:sz w:val="24"/>
          <w:szCs w:val="24"/>
        </w:rPr>
      </w:pPr>
    </w:p>
    <w:p w14:paraId="57A34676" w14:textId="77777777" w:rsidR="0068451A" w:rsidRDefault="0068451A">
      <w:pPr>
        <w:spacing w:after="0" w:line="240" w:lineRule="auto"/>
        <w:jc w:val="both"/>
        <w:rPr>
          <w:rFonts w:ascii="Times New Roman" w:eastAsia="Times New Roman" w:hAnsi="Times New Roman" w:cs="Times New Roman"/>
          <w:sz w:val="24"/>
          <w:szCs w:val="24"/>
        </w:rPr>
      </w:pPr>
    </w:p>
    <w:p w14:paraId="2DD30CA9" w14:textId="77777777" w:rsidR="0068451A" w:rsidRDefault="0068451A">
      <w:pPr>
        <w:spacing w:after="0" w:line="240" w:lineRule="auto"/>
        <w:jc w:val="both"/>
        <w:rPr>
          <w:rFonts w:ascii="Times New Roman" w:eastAsia="Times New Roman" w:hAnsi="Times New Roman" w:cs="Times New Roman"/>
          <w:sz w:val="24"/>
          <w:szCs w:val="24"/>
        </w:rPr>
      </w:pPr>
    </w:p>
    <w:p w14:paraId="14998989" w14:textId="77777777" w:rsidR="0068451A" w:rsidRDefault="0068451A">
      <w:pPr>
        <w:spacing w:after="0" w:line="240" w:lineRule="auto"/>
        <w:jc w:val="both"/>
        <w:rPr>
          <w:rFonts w:ascii="Times New Roman" w:eastAsia="Times New Roman" w:hAnsi="Times New Roman" w:cs="Times New Roman"/>
          <w:sz w:val="24"/>
          <w:szCs w:val="24"/>
        </w:rPr>
      </w:pPr>
    </w:p>
    <w:p w14:paraId="613E13F3" w14:textId="77777777" w:rsidR="0068451A" w:rsidRDefault="0068451A">
      <w:pPr>
        <w:spacing w:after="0" w:line="240" w:lineRule="auto"/>
        <w:jc w:val="both"/>
        <w:rPr>
          <w:rFonts w:ascii="Times New Roman" w:eastAsia="Times New Roman" w:hAnsi="Times New Roman" w:cs="Times New Roman"/>
          <w:sz w:val="24"/>
          <w:szCs w:val="24"/>
        </w:rPr>
      </w:pPr>
    </w:p>
    <w:p w14:paraId="2590408C" w14:textId="77777777" w:rsidR="0068451A" w:rsidRDefault="0068451A">
      <w:pPr>
        <w:spacing w:after="0" w:line="240" w:lineRule="auto"/>
        <w:jc w:val="both"/>
        <w:rPr>
          <w:rFonts w:ascii="Times New Roman" w:eastAsia="Times New Roman" w:hAnsi="Times New Roman" w:cs="Times New Roman"/>
          <w:sz w:val="24"/>
          <w:szCs w:val="24"/>
        </w:rPr>
      </w:pPr>
    </w:p>
    <w:p w14:paraId="2A090A96" w14:textId="77777777" w:rsidR="0068451A" w:rsidRDefault="0068451A">
      <w:pPr>
        <w:spacing w:after="0" w:line="240" w:lineRule="auto"/>
        <w:jc w:val="both"/>
        <w:rPr>
          <w:rFonts w:ascii="Times New Roman" w:eastAsia="Times New Roman" w:hAnsi="Times New Roman" w:cs="Times New Roman"/>
          <w:sz w:val="24"/>
          <w:szCs w:val="24"/>
        </w:rPr>
      </w:pPr>
    </w:p>
    <w:p w14:paraId="37E7DA29" w14:textId="77777777" w:rsidR="0068451A" w:rsidRDefault="0068451A">
      <w:pPr>
        <w:spacing w:after="0" w:line="240" w:lineRule="auto"/>
        <w:jc w:val="both"/>
        <w:rPr>
          <w:rFonts w:ascii="Times New Roman" w:eastAsia="Times New Roman" w:hAnsi="Times New Roman" w:cs="Times New Roman"/>
          <w:sz w:val="24"/>
          <w:szCs w:val="24"/>
        </w:rPr>
      </w:pPr>
    </w:p>
    <w:p w14:paraId="54A91D2D" w14:textId="77777777" w:rsidR="0068451A" w:rsidRDefault="0068451A">
      <w:pPr>
        <w:spacing w:after="0" w:line="240" w:lineRule="auto"/>
        <w:jc w:val="both"/>
        <w:rPr>
          <w:rFonts w:ascii="Times New Roman" w:eastAsia="Times New Roman" w:hAnsi="Times New Roman" w:cs="Times New Roman"/>
          <w:sz w:val="24"/>
          <w:szCs w:val="24"/>
        </w:rPr>
      </w:pPr>
    </w:p>
    <w:p w14:paraId="76D12FB8" w14:textId="77777777" w:rsidR="0068451A" w:rsidRDefault="0068451A">
      <w:pPr>
        <w:spacing w:after="0" w:line="240" w:lineRule="auto"/>
        <w:jc w:val="both"/>
        <w:rPr>
          <w:rFonts w:ascii="Times New Roman" w:eastAsia="Times New Roman" w:hAnsi="Times New Roman" w:cs="Times New Roman"/>
          <w:sz w:val="24"/>
          <w:szCs w:val="24"/>
        </w:rPr>
      </w:pPr>
    </w:p>
    <w:p w14:paraId="5220A705" w14:textId="77777777" w:rsidR="0068451A" w:rsidRDefault="0068451A">
      <w:pPr>
        <w:spacing w:after="0" w:line="240" w:lineRule="auto"/>
        <w:jc w:val="both"/>
        <w:rPr>
          <w:rFonts w:ascii="Times New Roman" w:eastAsia="Times New Roman" w:hAnsi="Times New Roman" w:cs="Times New Roman"/>
          <w:sz w:val="24"/>
          <w:szCs w:val="24"/>
        </w:rPr>
      </w:pPr>
    </w:p>
    <w:p w14:paraId="49B44A5A" w14:textId="77777777" w:rsidR="0068451A" w:rsidRDefault="0068451A">
      <w:pPr>
        <w:spacing w:after="0" w:line="240" w:lineRule="auto"/>
        <w:jc w:val="both"/>
        <w:rPr>
          <w:rFonts w:ascii="Times New Roman" w:eastAsia="Times New Roman" w:hAnsi="Times New Roman" w:cs="Times New Roman"/>
          <w:sz w:val="24"/>
          <w:szCs w:val="24"/>
        </w:rPr>
      </w:pPr>
    </w:p>
    <w:p w14:paraId="6139494F" w14:textId="77777777" w:rsidR="00512E2B" w:rsidRDefault="00512E2B">
      <w:pPr>
        <w:spacing w:after="0" w:line="240" w:lineRule="auto"/>
        <w:jc w:val="both"/>
        <w:rPr>
          <w:rFonts w:ascii="Times New Roman" w:eastAsia="Times New Roman" w:hAnsi="Times New Roman" w:cs="Times New Roman"/>
          <w:sz w:val="24"/>
          <w:szCs w:val="24"/>
        </w:rPr>
      </w:pPr>
    </w:p>
    <w:p w14:paraId="6DBE3BFB" w14:textId="77777777" w:rsidR="00512E2B" w:rsidRDefault="00512E2B">
      <w:pPr>
        <w:spacing w:after="0" w:line="240" w:lineRule="auto"/>
        <w:jc w:val="both"/>
        <w:rPr>
          <w:rFonts w:ascii="Times New Roman" w:eastAsia="Times New Roman" w:hAnsi="Times New Roman" w:cs="Times New Roman"/>
          <w:sz w:val="24"/>
          <w:szCs w:val="24"/>
        </w:rPr>
      </w:pPr>
    </w:p>
    <w:p w14:paraId="360FF5AF" w14:textId="77777777" w:rsidR="00512E2B" w:rsidRDefault="00512E2B">
      <w:pPr>
        <w:spacing w:after="0" w:line="240" w:lineRule="auto"/>
        <w:jc w:val="both"/>
        <w:rPr>
          <w:rFonts w:ascii="Times New Roman" w:eastAsia="Times New Roman" w:hAnsi="Times New Roman" w:cs="Times New Roman"/>
          <w:sz w:val="24"/>
          <w:szCs w:val="24"/>
        </w:rPr>
      </w:pPr>
    </w:p>
    <w:p w14:paraId="1D510AD3" w14:textId="77777777" w:rsidR="00512E2B" w:rsidRDefault="00512E2B">
      <w:pPr>
        <w:spacing w:after="0" w:line="240" w:lineRule="auto"/>
        <w:jc w:val="both"/>
        <w:rPr>
          <w:rFonts w:ascii="Times New Roman" w:eastAsia="Times New Roman" w:hAnsi="Times New Roman" w:cs="Times New Roman"/>
          <w:sz w:val="24"/>
          <w:szCs w:val="24"/>
        </w:rPr>
      </w:pPr>
    </w:p>
    <w:p w14:paraId="491908BC" w14:textId="77777777" w:rsidR="00512E2B" w:rsidRDefault="00512E2B">
      <w:pPr>
        <w:spacing w:after="0" w:line="240" w:lineRule="auto"/>
        <w:jc w:val="both"/>
        <w:rPr>
          <w:rFonts w:ascii="Times New Roman" w:eastAsia="Times New Roman" w:hAnsi="Times New Roman" w:cs="Times New Roman"/>
          <w:sz w:val="24"/>
          <w:szCs w:val="24"/>
        </w:rPr>
      </w:pPr>
    </w:p>
    <w:p w14:paraId="6070E418" w14:textId="77777777" w:rsidR="00512E2B" w:rsidRDefault="00512E2B">
      <w:pPr>
        <w:spacing w:after="0" w:line="240" w:lineRule="auto"/>
        <w:jc w:val="both"/>
        <w:rPr>
          <w:rFonts w:ascii="Times New Roman" w:eastAsia="Times New Roman" w:hAnsi="Times New Roman" w:cs="Times New Roman"/>
          <w:sz w:val="24"/>
          <w:szCs w:val="24"/>
        </w:rPr>
      </w:pPr>
    </w:p>
    <w:p w14:paraId="65EB57B7" w14:textId="77777777" w:rsidR="00512E2B" w:rsidRDefault="00512E2B">
      <w:pPr>
        <w:spacing w:after="0" w:line="240" w:lineRule="auto"/>
        <w:jc w:val="both"/>
        <w:rPr>
          <w:rFonts w:ascii="Times New Roman" w:eastAsia="Times New Roman" w:hAnsi="Times New Roman" w:cs="Times New Roman"/>
          <w:sz w:val="24"/>
          <w:szCs w:val="24"/>
        </w:rPr>
      </w:pPr>
    </w:p>
    <w:p w14:paraId="1090F002" w14:textId="77777777" w:rsidR="00512E2B" w:rsidRDefault="00512E2B">
      <w:pPr>
        <w:spacing w:after="0" w:line="240" w:lineRule="auto"/>
        <w:jc w:val="both"/>
        <w:rPr>
          <w:rFonts w:ascii="Times New Roman" w:eastAsia="Times New Roman" w:hAnsi="Times New Roman" w:cs="Times New Roman"/>
          <w:sz w:val="24"/>
          <w:szCs w:val="24"/>
        </w:rPr>
      </w:pPr>
    </w:p>
    <w:p w14:paraId="23543F1D" w14:textId="77777777" w:rsidR="00512E2B" w:rsidRDefault="00512E2B">
      <w:pPr>
        <w:spacing w:after="0" w:line="240" w:lineRule="auto"/>
        <w:jc w:val="both"/>
        <w:rPr>
          <w:rFonts w:ascii="Times New Roman" w:eastAsia="Times New Roman" w:hAnsi="Times New Roman" w:cs="Times New Roman"/>
          <w:sz w:val="24"/>
          <w:szCs w:val="24"/>
        </w:rPr>
      </w:pPr>
    </w:p>
    <w:p w14:paraId="720612D3" w14:textId="77777777" w:rsidR="00512E2B" w:rsidRDefault="00512E2B">
      <w:pPr>
        <w:spacing w:after="0" w:line="240" w:lineRule="auto"/>
        <w:jc w:val="both"/>
        <w:rPr>
          <w:rFonts w:ascii="Times New Roman" w:eastAsia="Times New Roman" w:hAnsi="Times New Roman" w:cs="Times New Roman"/>
          <w:sz w:val="24"/>
          <w:szCs w:val="24"/>
        </w:rPr>
      </w:pPr>
    </w:p>
    <w:p w14:paraId="249528E0" w14:textId="77777777" w:rsidR="0068451A" w:rsidRDefault="0068451A">
      <w:pPr>
        <w:spacing w:after="0" w:line="240" w:lineRule="auto"/>
        <w:jc w:val="both"/>
        <w:rPr>
          <w:rFonts w:ascii="Times New Roman" w:eastAsia="Times New Roman" w:hAnsi="Times New Roman" w:cs="Times New Roman"/>
          <w:sz w:val="24"/>
          <w:szCs w:val="24"/>
        </w:rPr>
      </w:pPr>
    </w:p>
    <w:p w14:paraId="094DEC79" w14:textId="77777777" w:rsidR="0068451A" w:rsidRDefault="0068451A">
      <w:pPr>
        <w:spacing w:after="0" w:line="240" w:lineRule="auto"/>
        <w:jc w:val="both"/>
        <w:rPr>
          <w:rFonts w:ascii="Times New Roman" w:eastAsia="Times New Roman" w:hAnsi="Times New Roman" w:cs="Times New Roman"/>
          <w:sz w:val="24"/>
          <w:szCs w:val="24"/>
        </w:rPr>
      </w:pPr>
    </w:p>
    <w:p w14:paraId="5822B8C2" w14:textId="77777777" w:rsidR="00A60B96" w:rsidRPr="00512E2B" w:rsidRDefault="00A60B96" w:rsidP="00512E2B">
      <w:pPr>
        <w:shd w:val="clear" w:color="auto" w:fill="FFFFFF"/>
        <w:spacing w:after="0" w:line="240" w:lineRule="auto"/>
        <w:ind w:hanging="15"/>
        <w:jc w:val="right"/>
        <w:rPr>
          <w:rFonts w:ascii="Times New Roman" w:hAnsi="Times New Roman" w:cs="Times New Roman"/>
          <w:b/>
          <w:bCs/>
          <w:sz w:val="20"/>
          <w:szCs w:val="20"/>
        </w:rPr>
      </w:pPr>
      <w:r w:rsidRPr="00512E2B">
        <w:rPr>
          <w:rFonts w:ascii="Times New Roman" w:hAnsi="Times New Roman" w:cs="Times New Roman"/>
          <w:b/>
          <w:bCs/>
          <w:sz w:val="20"/>
          <w:szCs w:val="20"/>
        </w:rPr>
        <w:lastRenderedPageBreak/>
        <w:t>ДОДАТОК №</w:t>
      </w:r>
      <w:r w:rsidRPr="00512E2B">
        <w:rPr>
          <w:rFonts w:ascii="Times New Roman" w:hAnsi="Times New Roman" w:cs="Times New Roman"/>
          <w:b/>
          <w:bCs/>
          <w:sz w:val="20"/>
          <w:szCs w:val="20"/>
          <w:lang w:val="ru-RU"/>
        </w:rPr>
        <w:t>4</w:t>
      </w:r>
      <w:r w:rsidRPr="00512E2B">
        <w:rPr>
          <w:rFonts w:ascii="Times New Roman" w:hAnsi="Times New Roman" w:cs="Times New Roman"/>
          <w:b/>
          <w:bCs/>
          <w:sz w:val="20"/>
          <w:szCs w:val="20"/>
        </w:rPr>
        <w:t xml:space="preserve"> </w:t>
      </w:r>
    </w:p>
    <w:p w14:paraId="4716C9B6" w14:textId="77777777" w:rsidR="00A60B96" w:rsidRPr="00512E2B" w:rsidRDefault="00A60B96" w:rsidP="00512E2B">
      <w:pPr>
        <w:shd w:val="clear" w:color="auto" w:fill="FFFFFF"/>
        <w:spacing w:after="0" w:line="240" w:lineRule="auto"/>
        <w:ind w:hanging="15"/>
        <w:jc w:val="right"/>
        <w:rPr>
          <w:rFonts w:ascii="Times New Roman" w:hAnsi="Times New Roman" w:cs="Times New Roman"/>
          <w:bCs/>
          <w:i/>
          <w:sz w:val="20"/>
          <w:szCs w:val="20"/>
        </w:rPr>
      </w:pPr>
      <w:r w:rsidRPr="00512E2B">
        <w:rPr>
          <w:rFonts w:ascii="Times New Roman" w:hAnsi="Times New Roman" w:cs="Times New Roman"/>
          <w:bCs/>
          <w:i/>
          <w:sz w:val="20"/>
          <w:szCs w:val="20"/>
        </w:rPr>
        <w:t>до тендерної документації</w:t>
      </w:r>
    </w:p>
    <w:p w14:paraId="50451FC9" w14:textId="77777777" w:rsidR="00A60B96" w:rsidRPr="00512E2B" w:rsidRDefault="00A60B96" w:rsidP="00512E2B">
      <w:pPr>
        <w:shd w:val="clear" w:color="auto" w:fill="FFFFFF"/>
        <w:spacing w:after="0" w:line="240" w:lineRule="auto"/>
        <w:ind w:hanging="15"/>
        <w:jc w:val="center"/>
        <w:rPr>
          <w:rFonts w:ascii="Times New Roman" w:hAnsi="Times New Roman" w:cs="Times New Roman"/>
          <w:b/>
          <w:bCs/>
          <w:color w:val="000000"/>
          <w:spacing w:val="-3"/>
          <w:sz w:val="20"/>
          <w:szCs w:val="20"/>
        </w:rPr>
      </w:pPr>
    </w:p>
    <w:p w14:paraId="06E1459A" w14:textId="77777777" w:rsidR="00A60B96" w:rsidRPr="00512E2B" w:rsidRDefault="00A60B96" w:rsidP="00512E2B">
      <w:pPr>
        <w:shd w:val="clear" w:color="auto" w:fill="FFFFFF"/>
        <w:spacing w:after="0" w:line="240" w:lineRule="auto"/>
        <w:ind w:hanging="15"/>
        <w:jc w:val="center"/>
        <w:rPr>
          <w:rFonts w:ascii="Times New Roman" w:hAnsi="Times New Roman" w:cs="Times New Roman"/>
          <w:b/>
          <w:bCs/>
          <w:color w:val="000000"/>
          <w:spacing w:val="-3"/>
          <w:sz w:val="20"/>
          <w:szCs w:val="20"/>
        </w:rPr>
      </w:pPr>
      <w:r w:rsidRPr="00512E2B">
        <w:rPr>
          <w:rFonts w:ascii="Times New Roman" w:hAnsi="Times New Roman" w:cs="Times New Roman"/>
          <w:b/>
          <w:bCs/>
          <w:color w:val="000000"/>
          <w:spacing w:val="-3"/>
          <w:sz w:val="20"/>
          <w:szCs w:val="20"/>
        </w:rPr>
        <w:t>ТЕНДЕРНА ПРОПОЗИЦІЯ</w:t>
      </w:r>
    </w:p>
    <w:p w14:paraId="0B37E7C9" w14:textId="77777777" w:rsidR="00A60B96" w:rsidRPr="00512E2B" w:rsidRDefault="00A60B96" w:rsidP="00512E2B">
      <w:pPr>
        <w:pStyle w:val="20"/>
        <w:spacing w:after="0" w:line="240" w:lineRule="auto"/>
        <w:jc w:val="center"/>
        <w:rPr>
          <w:rFonts w:ascii="Times New Roman" w:hAnsi="Times New Roman" w:cs="Times New Roman"/>
          <w:b/>
          <w:bCs/>
          <w:sz w:val="20"/>
          <w:szCs w:val="20"/>
        </w:rPr>
      </w:pPr>
    </w:p>
    <w:p w14:paraId="7AC3BE64" w14:textId="77777777" w:rsidR="00A60B96" w:rsidRPr="00512E2B" w:rsidRDefault="00A60B96" w:rsidP="00512E2B">
      <w:pPr>
        <w:tabs>
          <w:tab w:val="center" w:pos="5104"/>
          <w:tab w:val="left" w:pos="7095"/>
        </w:tabs>
        <w:suppressAutoHyphens/>
        <w:spacing w:after="0" w:line="240" w:lineRule="auto"/>
        <w:ind w:firstLine="567"/>
        <w:jc w:val="both"/>
        <w:rPr>
          <w:rFonts w:ascii="Times New Roman" w:hAnsi="Times New Roman" w:cs="Times New Roman"/>
          <w:b/>
          <w:bCs/>
          <w:kern w:val="1"/>
          <w:sz w:val="20"/>
          <w:szCs w:val="20"/>
          <w:lang w:eastAsia="ar-SA"/>
        </w:rPr>
      </w:pPr>
      <w:r w:rsidRPr="00512E2B">
        <w:rPr>
          <w:rFonts w:ascii="Times New Roman" w:hAnsi="Times New Roman" w:cs="Times New Roman"/>
          <w:sz w:val="20"/>
          <w:szCs w:val="20"/>
        </w:rPr>
        <w:tab/>
        <w:t>Ми, (найменування учасника), надаємо свою тендерну пропозицію для участі у відкритих торгах щодо предмету закупівлі:</w:t>
      </w:r>
      <w:r w:rsidRPr="00512E2B">
        <w:rPr>
          <w:rFonts w:ascii="Times New Roman" w:hAnsi="Times New Roman" w:cs="Times New Roman"/>
          <w:kern w:val="2"/>
          <w:sz w:val="20"/>
          <w:szCs w:val="20"/>
        </w:rPr>
        <w:t xml:space="preserve"> </w:t>
      </w:r>
      <w:r w:rsidRPr="00512E2B">
        <w:rPr>
          <w:rFonts w:ascii="Times New Roman" w:hAnsi="Times New Roman" w:cs="Times New Roman"/>
          <w:sz w:val="20"/>
          <w:szCs w:val="20"/>
        </w:rPr>
        <w:t>Електрична енергія.</w:t>
      </w:r>
      <w:r w:rsidRPr="00512E2B">
        <w:rPr>
          <w:rFonts w:ascii="Times New Roman" w:hAnsi="Times New Roman" w:cs="Times New Roman"/>
          <w:color w:val="000000"/>
          <w:sz w:val="20"/>
          <w:szCs w:val="20"/>
        </w:rPr>
        <w:t xml:space="preserve"> Код CPV за ДК 021:2015 – </w:t>
      </w:r>
      <w:r w:rsidRPr="00512E2B">
        <w:rPr>
          <w:rFonts w:ascii="Times New Roman" w:hAnsi="Times New Roman" w:cs="Times New Roman"/>
          <w:sz w:val="20"/>
          <w:szCs w:val="20"/>
        </w:rPr>
        <w:t xml:space="preserve">09310000-5 </w:t>
      </w:r>
      <w:r w:rsidRPr="00512E2B">
        <w:rPr>
          <w:rFonts w:ascii="Times New Roman" w:hAnsi="Times New Roman" w:cs="Times New Roman"/>
          <w:color w:val="000000"/>
          <w:sz w:val="20"/>
          <w:szCs w:val="20"/>
        </w:rPr>
        <w:t>«Е</w:t>
      </w:r>
      <w:r w:rsidRPr="00512E2B">
        <w:rPr>
          <w:rFonts w:ascii="Times New Roman" w:hAnsi="Times New Roman" w:cs="Times New Roman"/>
          <w:sz w:val="20"/>
          <w:szCs w:val="20"/>
        </w:rPr>
        <w:t>лектрична енергія» згідно з технічними та іншими вимогами замовника.</w:t>
      </w:r>
    </w:p>
    <w:p w14:paraId="426C0142" w14:textId="77777777" w:rsidR="00A60B96" w:rsidRPr="00512E2B" w:rsidRDefault="00A60B96" w:rsidP="00512E2B">
      <w:pPr>
        <w:tabs>
          <w:tab w:val="center" w:pos="5104"/>
          <w:tab w:val="left" w:pos="7095"/>
        </w:tabs>
        <w:suppressAutoHyphens/>
        <w:spacing w:after="0" w:line="240" w:lineRule="auto"/>
        <w:ind w:firstLine="567"/>
        <w:jc w:val="both"/>
        <w:rPr>
          <w:rFonts w:ascii="Times New Roman" w:hAnsi="Times New Roman" w:cs="Times New Roman"/>
          <w:b/>
          <w:bCs/>
          <w:kern w:val="1"/>
          <w:sz w:val="20"/>
          <w:szCs w:val="20"/>
          <w:lang w:eastAsia="ar-SA"/>
        </w:rPr>
      </w:pPr>
      <w:r w:rsidRPr="00512E2B">
        <w:rPr>
          <w:rFonts w:ascii="Times New Roman" w:hAnsi="Times New Roman" w:cs="Times New Roman"/>
          <w:color w:val="000000"/>
          <w:spacing w:val="4"/>
          <w:sz w:val="20"/>
          <w:szCs w:val="20"/>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512E2B">
        <w:rPr>
          <w:rFonts w:ascii="Times New Roman" w:hAnsi="Times New Roman" w:cs="Times New Roman"/>
          <w:spacing w:val="-3"/>
          <w:sz w:val="20"/>
          <w:szCs w:val="20"/>
        </w:rPr>
        <w:t xml:space="preserve">агальну вартість тендерної пропозиції </w:t>
      </w:r>
      <w:r w:rsidRPr="00512E2B">
        <w:rPr>
          <w:rFonts w:ascii="Times New Roman" w:hAnsi="Times New Roman" w:cs="Times New Roman"/>
          <w:color w:val="000000"/>
          <w:spacing w:val="4"/>
          <w:sz w:val="20"/>
          <w:szCs w:val="20"/>
        </w:rPr>
        <w:t>(з ПДВ¹):</w:t>
      </w:r>
    </w:p>
    <w:p w14:paraId="44790F6D" w14:textId="77777777" w:rsidR="00A60B96" w:rsidRPr="00512E2B" w:rsidRDefault="00A60B96" w:rsidP="00512E2B">
      <w:pPr>
        <w:spacing w:after="0" w:line="240" w:lineRule="auto"/>
        <w:ind w:firstLine="709"/>
        <w:jc w:val="both"/>
        <w:rPr>
          <w:rFonts w:ascii="Times New Roman" w:hAnsi="Times New Roman" w:cs="Times New Roman"/>
          <w:color w:val="000000"/>
          <w:spacing w:val="4"/>
          <w:sz w:val="20"/>
          <w:szCs w:val="20"/>
        </w:rPr>
      </w:pPr>
    </w:p>
    <w:p w14:paraId="7351A941" w14:textId="77777777" w:rsidR="00A60B96" w:rsidRPr="00512E2B" w:rsidRDefault="00A60B96" w:rsidP="00512E2B">
      <w:pPr>
        <w:spacing w:after="0" w:line="240" w:lineRule="auto"/>
        <w:ind w:firstLine="709"/>
        <w:jc w:val="both"/>
        <w:rPr>
          <w:rFonts w:ascii="Times New Roman" w:hAnsi="Times New Roman" w:cs="Times New Roman"/>
          <w:color w:val="000000"/>
          <w:spacing w:val="4"/>
          <w:sz w:val="20"/>
          <w:szCs w:val="20"/>
        </w:rPr>
      </w:pPr>
      <w:r w:rsidRPr="00512E2B">
        <w:rPr>
          <w:rFonts w:ascii="Times New Roman" w:hAnsi="Times New Roman" w:cs="Times New Roman"/>
          <w:color w:val="000000"/>
          <w:spacing w:val="4"/>
          <w:sz w:val="20"/>
          <w:szCs w:val="20"/>
        </w:rPr>
        <w:t>Ціна пропозиції без ПДВ: _______________________________________ грн.</w:t>
      </w:r>
      <w:r w:rsidRPr="00512E2B">
        <w:rPr>
          <w:rFonts w:ascii="Times New Roman" w:hAnsi="Times New Roman" w:cs="Times New Roman"/>
          <w:color w:val="000000"/>
          <w:spacing w:val="4"/>
          <w:sz w:val="20"/>
          <w:szCs w:val="20"/>
          <w:vertAlign w:val="superscript"/>
        </w:rPr>
        <w:t xml:space="preserve">2  </w:t>
      </w:r>
      <w:r w:rsidRPr="00512E2B">
        <w:rPr>
          <w:rFonts w:ascii="Times New Roman" w:hAnsi="Times New Roman" w:cs="Times New Roman"/>
          <w:color w:val="000000"/>
          <w:spacing w:val="4"/>
          <w:sz w:val="20"/>
          <w:szCs w:val="20"/>
        </w:rPr>
        <w:t xml:space="preserve">             </w:t>
      </w:r>
    </w:p>
    <w:p w14:paraId="1ED70898" w14:textId="77777777" w:rsidR="00A60B96" w:rsidRPr="00512E2B" w:rsidRDefault="00A60B96" w:rsidP="00512E2B">
      <w:pPr>
        <w:spacing w:after="0" w:line="240" w:lineRule="auto"/>
        <w:ind w:firstLine="709"/>
        <w:jc w:val="center"/>
        <w:rPr>
          <w:rFonts w:ascii="Times New Roman" w:hAnsi="Times New Roman" w:cs="Times New Roman"/>
          <w:color w:val="000000"/>
          <w:spacing w:val="4"/>
          <w:sz w:val="20"/>
          <w:szCs w:val="20"/>
        </w:rPr>
      </w:pPr>
      <w:r w:rsidRPr="00512E2B">
        <w:rPr>
          <w:rFonts w:ascii="Times New Roman" w:hAnsi="Times New Roman" w:cs="Times New Roman"/>
          <w:color w:val="000000"/>
          <w:spacing w:val="4"/>
          <w:sz w:val="20"/>
          <w:szCs w:val="20"/>
        </w:rPr>
        <w:t>(словами та цифрами)</w:t>
      </w:r>
    </w:p>
    <w:p w14:paraId="3A716AF0" w14:textId="77777777" w:rsidR="00A60B96" w:rsidRPr="00512E2B" w:rsidRDefault="00A60B96" w:rsidP="00512E2B">
      <w:pPr>
        <w:spacing w:after="0" w:line="240" w:lineRule="auto"/>
        <w:ind w:firstLine="709"/>
        <w:jc w:val="both"/>
        <w:rPr>
          <w:rFonts w:ascii="Times New Roman" w:hAnsi="Times New Roman" w:cs="Times New Roman"/>
          <w:color w:val="000000"/>
          <w:spacing w:val="4"/>
          <w:sz w:val="20"/>
          <w:szCs w:val="20"/>
        </w:rPr>
      </w:pPr>
      <w:r w:rsidRPr="00512E2B">
        <w:rPr>
          <w:rFonts w:ascii="Times New Roman" w:hAnsi="Times New Roman" w:cs="Times New Roman"/>
          <w:color w:val="000000"/>
          <w:spacing w:val="4"/>
          <w:sz w:val="20"/>
          <w:szCs w:val="20"/>
        </w:rPr>
        <w:t>Розмір ПДВ :                     _______________________________________ грн.</w:t>
      </w:r>
      <w:r w:rsidRPr="00512E2B">
        <w:rPr>
          <w:rFonts w:ascii="Times New Roman" w:hAnsi="Times New Roman" w:cs="Times New Roman"/>
          <w:color w:val="000000"/>
          <w:spacing w:val="4"/>
          <w:sz w:val="20"/>
          <w:szCs w:val="20"/>
          <w:vertAlign w:val="superscript"/>
        </w:rPr>
        <w:t>2</w:t>
      </w:r>
      <w:r w:rsidRPr="00512E2B">
        <w:rPr>
          <w:rFonts w:ascii="Times New Roman" w:hAnsi="Times New Roman" w:cs="Times New Roman"/>
          <w:color w:val="000000"/>
          <w:spacing w:val="4"/>
          <w:sz w:val="20"/>
          <w:szCs w:val="20"/>
        </w:rPr>
        <w:t xml:space="preserve">               </w:t>
      </w:r>
    </w:p>
    <w:p w14:paraId="2C204A1D" w14:textId="77777777" w:rsidR="00A60B96" w:rsidRPr="00512E2B" w:rsidRDefault="00A60B96" w:rsidP="00512E2B">
      <w:pPr>
        <w:spacing w:after="0" w:line="240" w:lineRule="auto"/>
        <w:ind w:firstLine="709"/>
        <w:jc w:val="center"/>
        <w:rPr>
          <w:rFonts w:ascii="Times New Roman" w:hAnsi="Times New Roman" w:cs="Times New Roman"/>
          <w:color w:val="000000"/>
          <w:spacing w:val="4"/>
          <w:sz w:val="20"/>
          <w:szCs w:val="20"/>
        </w:rPr>
      </w:pPr>
      <w:r w:rsidRPr="00512E2B">
        <w:rPr>
          <w:rFonts w:ascii="Times New Roman" w:hAnsi="Times New Roman" w:cs="Times New Roman"/>
          <w:color w:val="000000"/>
          <w:spacing w:val="4"/>
          <w:sz w:val="20"/>
          <w:szCs w:val="20"/>
        </w:rPr>
        <w:t>(словами та цифрами)</w:t>
      </w:r>
    </w:p>
    <w:p w14:paraId="6DC7F49A" w14:textId="77777777" w:rsidR="00A60B96" w:rsidRPr="00512E2B" w:rsidRDefault="00A60B96" w:rsidP="00512E2B">
      <w:pPr>
        <w:spacing w:after="0" w:line="240" w:lineRule="auto"/>
        <w:ind w:firstLine="709"/>
        <w:jc w:val="both"/>
        <w:rPr>
          <w:rFonts w:ascii="Times New Roman" w:hAnsi="Times New Roman" w:cs="Times New Roman"/>
          <w:sz w:val="20"/>
          <w:szCs w:val="20"/>
        </w:rPr>
      </w:pPr>
    </w:p>
    <w:p w14:paraId="2AFFAF62" w14:textId="77777777" w:rsidR="00A60B96" w:rsidRPr="00512E2B" w:rsidRDefault="00A60B96" w:rsidP="00512E2B">
      <w:pPr>
        <w:spacing w:after="0" w:line="240" w:lineRule="auto"/>
        <w:ind w:firstLine="709"/>
        <w:jc w:val="both"/>
        <w:rPr>
          <w:rFonts w:ascii="Times New Roman" w:hAnsi="Times New Roman" w:cs="Times New Roman"/>
          <w:sz w:val="20"/>
          <w:szCs w:val="20"/>
        </w:rPr>
      </w:pPr>
      <w:r w:rsidRPr="00512E2B">
        <w:rPr>
          <w:rFonts w:ascii="Times New Roman" w:hAnsi="Times New Roman" w:cs="Times New Roman"/>
          <w:sz w:val="20"/>
          <w:szCs w:val="20"/>
        </w:rPr>
        <w:t>Ціна пропозиції/загальна вартість (зазначається з ПДВ</w:t>
      </w:r>
      <w:r w:rsidRPr="00512E2B">
        <w:rPr>
          <w:rFonts w:ascii="Times New Roman" w:hAnsi="Times New Roman" w:cs="Times New Roman"/>
          <w:sz w:val="20"/>
          <w:szCs w:val="20"/>
          <w:vertAlign w:val="superscript"/>
        </w:rPr>
        <w:t>1</w:t>
      </w:r>
      <w:r w:rsidRPr="00512E2B">
        <w:rPr>
          <w:rFonts w:ascii="Times New Roman" w:hAnsi="Times New Roman" w:cs="Times New Roman"/>
          <w:sz w:val="20"/>
          <w:szCs w:val="20"/>
        </w:rPr>
        <w:t>) складає:</w:t>
      </w:r>
    </w:p>
    <w:p w14:paraId="1FC18B3F" w14:textId="1021420D" w:rsidR="00A60B96" w:rsidRPr="00512E2B" w:rsidRDefault="00A60B96" w:rsidP="00512E2B">
      <w:pPr>
        <w:spacing w:after="0" w:line="240" w:lineRule="auto"/>
        <w:ind w:firstLine="709"/>
        <w:jc w:val="both"/>
        <w:rPr>
          <w:rFonts w:ascii="Times New Roman" w:hAnsi="Times New Roman" w:cs="Times New Roman"/>
          <w:sz w:val="20"/>
          <w:szCs w:val="20"/>
        </w:rPr>
      </w:pPr>
      <w:r w:rsidRPr="00512E2B">
        <w:rPr>
          <w:rFonts w:ascii="Times New Roman" w:hAnsi="Times New Roman" w:cs="Times New Roman"/>
          <w:sz w:val="20"/>
          <w:szCs w:val="20"/>
        </w:rPr>
        <w:t xml:space="preserve">                                                   _________________________________________ грн.</w:t>
      </w:r>
      <w:r w:rsidRPr="00512E2B">
        <w:rPr>
          <w:rFonts w:ascii="Times New Roman" w:hAnsi="Times New Roman" w:cs="Times New Roman"/>
          <w:sz w:val="20"/>
          <w:szCs w:val="20"/>
          <w:vertAlign w:val="superscript"/>
        </w:rPr>
        <w:t>2</w:t>
      </w:r>
      <w:r w:rsidRPr="00512E2B">
        <w:rPr>
          <w:rFonts w:ascii="Times New Roman" w:hAnsi="Times New Roman" w:cs="Times New Roman"/>
          <w:sz w:val="20"/>
          <w:szCs w:val="20"/>
        </w:rPr>
        <w:t xml:space="preserve">               </w:t>
      </w:r>
    </w:p>
    <w:p w14:paraId="5F07B066" w14:textId="77777777" w:rsidR="00A60B96" w:rsidRPr="00512E2B" w:rsidRDefault="00A60B96" w:rsidP="00512E2B">
      <w:pPr>
        <w:spacing w:after="0" w:line="240" w:lineRule="auto"/>
        <w:ind w:firstLine="709"/>
        <w:jc w:val="center"/>
        <w:rPr>
          <w:rFonts w:ascii="Times New Roman" w:hAnsi="Times New Roman" w:cs="Times New Roman"/>
          <w:sz w:val="20"/>
          <w:szCs w:val="20"/>
        </w:rPr>
      </w:pPr>
      <w:r w:rsidRPr="00512E2B">
        <w:rPr>
          <w:rFonts w:ascii="Times New Roman" w:hAnsi="Times New Roman" w:cs="Times New Roman"/>
          <w:sz w:val="20"/>
          <w:szCs w:val="20"/>
        </w:rPr>
        <w:t>(словами та цифрами)</w:t>
      </w:r>
    </w:p>
    <w:p w14:paraId="450721F4" w14:textId="77777777" w:rsidR="00A60B96" w:rsidRPr="00512E2B" w:rsidRDefault="00A60B96" w:rsidP="00512E2B">
      <w:pPr>
        <w:suppressAutoHyphens/>
        <w:spacing w:after="0" w:line="240" w:lineRule="auto"/>
        <w:ind w:firstLine="709"/>
        <w:jc w:val="both"/>
        <w:rPr>
          <w:rFonts w:ascii="Times New Roman" w:hAnsi="Times New Roman" w:cs="Times New Roman"/>
          <w:color w:val="000000"/>
          <w:spacing w:val="-3"/>
          <w:sz w:val="20"/>
          <w:szCs w:val="20"/>
          <w:lang w:eastAsia="ar-SA"/>
        </w:rPr>
      </w:pPr>
    </w:p>
    <w:tbl>
      <w:tblPr>
        <w:tblW w:w="9383" w:type="dxa"/>
        <w:jc w:val="center"/>
        <w:tblLayout w:type="fixed"/>
        <w:tblLook w:val="0000" w:firstRow="0" w:lastRow="0" w:firstColumn="0" w:lastColumn="0" w:noHBand="0" w:noVBand="0"/>
      </w:tblPr>
      <w:tblGrid>
        <w:gridCol w:w="595"/>
        <w:gridCol w:w="2678"/>
        <w:gridCol w:w="1275"/>
        <w:gridCol w:w="1164"/>
        <w:gridCol w:w="1120"/>
        <w:gridCol w:w="1275"/>
        <w:gridCol w:w="1276"/>
      </w:tblGrid>
      <w:tr w:rsidR="00A60B96" w:rsidRPr="00512E2B" w14:paraId="3CFC4BCF" w14:textId="77777777" w:rsidTr="00512E2B">
        <w:trPr>
          <w:trHeight w:val="402"/>
          <w:jc w:val="center"/>
        </w:trPr>
        <w:tc>
          <w:tcPr>
            <w:tcW w:w="595" w:type="dxa"/>
            <w:tcBorders>
              <w:top w:val="single" w:sz="4" w:space="0" w:color="auto"/>
              <w:left w:val="single" w:sz="4" w:space="0" w:color="auto"/>
              <w:bottom w:val="single" w:sz="4" w:space="0" w:color="auto"/>
              <w:right w:val="single" w:sz="4" w:space="0" w:color="auto"/>
            </w:tcBorders>
            <w:vAlign w:val="center"/>
          </w:tcPr>
          <w:p w14:paraId="3DAE72DF" w14:textId="77777777" w:rsidR="00A60B96" w:rsidRPr="00512E2B" w:rsidRDefault="00A60B96" w:rsidP="00512E2B">
            <w:pPr>
              <w:pStyle w:val="22"/>
              <w:jc w:val="center"/>
              <w:rPr>
                <w:sz w:val="20"/>
                <w:szCs w:val="20"/>
                <w:lang w:val="uk-UA"/>
              </w:rPr>
            </w:pPr>
            <w:r w:rsidRPr="00512E2B">
              <w:rPr>
                <w:sz w:val="20"/>
                <w:szCs w:val="20"/>
                <w:lang w:val="uk-UA"/>
              </w:rPr>
              <w:t>№ п/п</w:t>
            </w:r>
          </w:p>
        </w:tc>
        <w:tc>
          <w:tcPr>
            <w:tcW w:w="2678" w:type="dxa"/>
            <w:tcBorders>
              <w:top w:val="single" w:sz="4" w:space="0" w:color="auto"/>
              <w:left w:val="single" w:sz="4" w:space="0" w:color="auto"/>
              <w:bottom w:val="single" w:sz="4" w:space="0" w:color="auto"/>
              <w:right w:val="single" w:sz="4" w:space="0" w:color="auto"/>
            </w:tcBorders>
            <w:vAlign w:val="center"/>
          </w:tcPr>
          <w:p w14:paraId="687997B2" w14:textId="77777777" w:rsidR="00A60B96" w:rsidRPr="00512E2B" w:rsidRDefault="00A60B96" w:rsidP="00512E2B">
            <w:pPr>
              <w:pStyle w:val="22"/>
              <w:jc w:val="center"/>
              <w:rPr>
                <w:sz w:val="20"/>
                <w:szCs w:val="20"/>
                <w:lang w:val="uk-UA"/>
              </w:rPr>
            </w:pPr>
            <w:r w:rsidRPr="00512E2B">
              <w:rPr>
                <w:sz w:val="20"/>
                <w:szCs w:val="20"/>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14:paraId="1BBD7AD5" w14:textId="77777777" w:rsidR="00A60B96" w:rsidRPr="00512E2B" w:rsidRDefault="00A60B96" w:rsidP="00512E2B">
            <w:pPr>
              <w:pStyle w:val="22"/>
              <w:jc w:val="center"/>
              <w:rPr>
                <w:sz w:val="20"/>
                <w:szCs w:val="20"/>
                <w:lang w:val="uk-UA"/>
              </w:rPr>
            </w:pPr>
            <w:r w:rsidRPr="00512E2B">
              <w:rPr>
                <w:sz w:val="20"/>
                <w:szCs w:val="20"/>
                <w:lang w:val="uk-UA"/>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14:paraId="4F1DF7D3" w14:textId="77777777" w:rsidR="00A60B96" w:rsidRPr="00512E2B" w:rsidRDefault="00A60B96" w:rsidP="00512E2B">
            <w:pPr>
              <w:pStyle w:val="22"/>
              <w:jc w:val="center"/>
              <w:rPr>
                <w:sz w:val="20"/>
                <w:szCs w:val="20"/>
                <w:lang w:val="uk-UA"/>
              </w:rPr>
            </w:pPr>
            <w:r w:rsidRPr="00512E2B">
              <w:rPr>
                <w:sz w:val="20"/>
                <w:szCs w:val="20"/>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14:paraId="4BB92734" w14:textId="77777777" w:rsidR="00A60B96" w:rsidRPr="00512E2B" w:rsidRDefault="00A60B96" w:rsidP="00512E2B">
            <w:pPr>
              <w:pStyle w:val="22"/>
              <w:jc w:val="center"/>
              <w:rPr>
                <w:sz w:val="20"/>
                <w:szCs w:val="20"/>
                <w:lang w:val="uk-UA"/>
              </w:rPr>
            </w:pPr>
            <w:r w:rsidRPr="00512E2B">
              <w:rPr>
                <w:sz w:val="20"/>
                <w:szCs w:val="20"/>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1921CFA8" w14:textId="77777777" w:rsidR="00A60B96" w:rsidRPr="00512E2B" w:rsidRDefault="00A60B96" w:rsidP="00512E2B">
            <w:pPr>
              <w:pStyle w:val="22"/>
              <w:jc w:val="center"/>
              <w:rPr>
                <w:sz w:val="20"/>
                <w:szCs w:val="20"/>
                <w:lang w:val="uk-UA"/>
              </w:rPr>
            </w:pPr>
            <w:r w:rsidRPr="00512E2B">
              <w:rPr>
                <w:sz w:val="20"/>
                <w:szCs w:val="20"/>
                <w:lang w:val="uk-UA"/>
              </w:rPr>
              <w:t>Ціна з ПДВ</w:t>
            </w:r>
            <w:r w:rsidRPr="00512E2B">
              <w:rPr>
                <w:color w:val="000000"/>
                <w:spacing w:val="4"/>
                <w:sz w:val="20"/>
                <w:szCs w:val="20"/>
              </w:rPr>
              <w:t>¹</w:t>
            </w:r>
          </w:p>
        </w:tc>
        <w:tc>
          <w:tcPr>
            <w:tcW w:w="1276" w:type="dxa"/>
            <w:tcBorders>
              <w:top w:val="single" w:sz="4" w:space="0" w:color="auto"/>
              <w:left w:val="single" w:sz="4" w:space="0" w:color="auto"/>
              <w:bottom w:val="single" w:sz="4" w:space="0" w:color="auto"/>
              <w:right w:val="single" w:sz="4" w:space="0" w:color="auto"/>
            </w:tcBorders>
            <w:vAlign w:val="center"/>
          </w:tcPr>
          <w:p w14:paraId="41282ABC" w14:textId="77777777" w:rsidR="00A60B96" w:rsidRPr="00512E2B" w:rsidRDefault="00A60B96" w:rsidP="00512E2B">
            <w:pPr>
              <w:pStyle w:val="22"/>
              <w:jc w:val="center"/>
              <w:rPr>
                <w:sz w:val="20"/>
                <w:szCs w:val="20"/>
                <w:lang w:val="uk-UA"/>
              </w:rPr>
            </w:pPr>
            <w:r w:rsidRPr="00512E2B">
              <w:rPr>
                <w:sz w:val="20"/>
                <w:szCs w:val="20"/>
                <w:lang w:val="uk-UA"/>
              </w:rPr>
              <w:t>Вартість з ПДВ</w:t>
            </w:r>
            <w:r w:rsidRPr="00512E2B">
              <w:rPr>
                <w:color w:val="000000"/>
                <w:spacing w:val="4"/>
                <w:sz w:val="20"/>
                <w:szCs w:val="20"/>
              </w:rPr>
              <w:t>¹</w:t>
            </w:r>
          </w:p>
        </w:tc>
      </w:tr>
      <w:tr w:rsidR="00A60B96" w:rsidRPr="00512E2B" w14:paraId="2084A688" w14:textId="77777777" w:rsidTr="00512E2B">
        <w:trPr>
          <w:trHeight w:val="366"/>
          <w:jc w:val="center"/>
        </w:trPr>
        <w:tc>
          <w:tcPr>
            <w:tcW w:w="595" w:type="dxa"/>
            <w:tcBorders>
              <w:top w:val="single" w:sz="4" w:space="0" w:color="auto"/>
              <w:left w:val="single" w:sz="4" w:space="0" w:color="auto"/>
              <w:bottom w:val="single" w:sz="4" w:space="0" w:color="auto"/>
              <w:right w:val="single" w:sz="4" w:space="0" w:color="auto"/>
            </w:tcBorders>
            <w:vAlign w:val="center"/>
          </w:tcPr>
          <w:p w14:paraId="35F5120D" w14:textId="77777777" w:rsidR="00A60B96" w:rsidRPr="00512E2B" w:rsidRDefault="00A60B96" w:rsidP="00512E2B">
            <w:pPr>
              <w:pStyle w:val="22"/>
              <w:rPr>
                <w:sz w:val="20"/>
                <w:szCs w:val="20"/>
                <w:lang w:val="uk-UA"/>
              </w:rPr>
            </w:pPr>
            <w:r w:rsidRPr="00512E2B">
              <w:rPr>
                <w:sz w:val="20"/>
                <w:szCs w:val="20"/>
                <w:lang w:val="uk-UA"/>
              </w:rPr>
              <w:t>1.</w:t>
            </w:r>
          </w:p>
        </w:tc>
        <w:tc>
          <w:tcPr>
            <w:tcW w:w="2678" w:type="dxa"/>
            <w:tcBorders>
              <w:top w:val="single" w:sz="4" w:space="0" w:color="auto"/>
              <w:left w:val="single" w:sz="4" w:space="0" w:color="auto"/>
              <w:bottom w:val="single" w:sz="4" w:space="0" w:color="auto"/>
              <w:right w:val="single" w:sz="4" w:space="0" w:color="auto"/>
            </w:tcBorders>
            <w:vAlign w:val="center"/>
          </w:tcPr>
          <w:p w14:paraId="15C24C00" w14:textId="77777777" w:rsidR="00A60B96" w:rsidRPr="00512E2B" w:rsidRDefault="00A60B96" w:rsidP="00512E2B">
            <w:pPr>
              <w:pStyle w:val="22"/>
              <w:rPr>
                <w:sz w:val="20"/>
                <w:szCs w:val="20"/>
                <w:lang w:val="uk-UA"/>
              </w:rPr>
            </w:pPr>
            <w:proofErr w:type="spellStart"/>
            <w:r w:rsidRPr="00512E2B">
              <w:rPr>
                <w:kern w:val="1"/>
                <w:sz w:val="20"/>
                <w:szCs w:val="20"/>
                <w:lang w:eastAsia="ar-SA"/>
              </w:rPr>
              <w:t>Електрична</w:t>
            </w:r>
            <w:proofErr w:type="spellEnd"/>
            <w:r w:rsidRPr="00512E2B">
              <w:rPr>
                <w:kern w:val="1"/>
                <w:sz w:val="20"/>
                <w:szCs w:val="20"/>
                <w:lang w:eastAsia="ar-SA"/>
              </w:rPr>
              <w:t xml:space="preserve"> </w:t>
            </w:r>
            <w:proofErr w:type="spellStart"/>
            <w:r w:rsidRPr="00512E2B">
              <w:rPr>
                <w:kern w:val="1"/>
                <w:sz w:val="20"/>
                <w:szCs w:val="20"/>
                <w:lang w:eastAsia="ar-SA"/>
              </w:rPr>
              <w:t>енергія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9EA5638" w14:textId="77777777" w:rsidR="00A60B96" w:rsidRPr="00512E2B" w:rsidRDefault="00A60B96" w:rsidP="00512E2B">
            <w:pPr>
              <w:pStyle w:val="22"/>
              <w:rPr>
                <w:sz w:val="20"/>
                <w:szCs w:val="20"/>
                <w:lang w:val="uk-UA"/>
              </w:rPr>
            </w:pPr>
          </w:p>
        </w:tc>
        <w:tc>
          <w:tcPr>
            <w:tcW w:w="1164" w:type="dxa"/>
            <w:tcBorders>
              <w:top w:val="single" w:sz="4" w:space="0" w:color="auto"/>
              <w:left w:val="single" w:sz="4" w:space="0" w:color="auto"/>
              <w:bottom w:val="single" w:sz="4" w:space="0" w:color="auto"/>
              <w:right w:val="single" w:sz="4" w:space="0" w:color="auto"/>
            </w:tcBorders>
            <w:vAlign w:val="center"/>
          </w:tcPr>
          <w:p w14:paraId="0DFA815B" w14:textId="77777777" w:rsidR="00A60B96" w:rsidRPr="00512E2B" w:rsidRDefault="00A60B96" w:rsidP="00512E2B">
            <w:pPr>
              <w:pStyle w:val="22"/>
              <w:rPr>
                <w:sz w:val="20"/>
                <w:szCs w:val="20"/>
                <w:lang w:val="uk-UA"/>
              </w:rPr>
            </w:pPr>
            <w:r w:rsidRPr="00512E2B">
              <w:rPr>
                <w:sz w:val="20"/>
                <w:szCs w:val="20"/>
                <w:lang w:val="uk-UA"/>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14:paraId="5E413FD2" w14:textId="77777777" w:rsidR="00A60B96" w:rsidRPr="00512E2B" w:rsidRDefault="00A60B96" w:rsidP="00512E2B">
            <w:pPr>
              <w:pStyle w:val="22"/>
              <w:rPr>
                <w:sz w:val="20"/>
                <w:szCs w:val="20"/>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083A4B3C" w14:textId="77777777" w:rsidR="00A60B96" w:rsidRPr="00512E2B" w:rsidRDefault="00A60B96" w:rsidP="00512E2B">
            <w:pPr>
              <w:pStyle w:val="22"/>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F64FE82" w14:textId="77777777" w:rsidR="00A60B96" w:rsidRPr="00512E2B" w:rsidRDefault="00A60B96" w:rsidP="00512E2B">
            <w:pPr>
              <w:pStyle w:val="22"/>
              <w:rPr>
                <w:sz w:val="20"/>
                <w:szCs w:val="20"/>
                <w:lang w:val="uk-UA"/>
              </w:rPr>
            </w:pPr>
          </w:p>
        </w:tc>
      </w:tr>
      <w:tr w:rsidR="00A60B96" w:rsidRPr="00512E2B" w14:paraId="7FBB7608" w14:textId="77777777" w:rsidTr="00D065ED">
        <w:trPr>
          <w:trHeight w:val="505"/>
          <w:jc w:val="center"/>
        </w:trPr>
        <w:tc>
          <w:tcPr>
            <w:tcW w:w="6832" w:type="dxa"/>
            <w:gridSpan w:val="5"/>
            <w:tcBorders>
              <w:right w:val="single" w:sz="4" w:space="0" w:color="auto"/>
            </w:tcBorders>
            <w:vAlign w:val="center"/>
          </w:tcPr>
          <w:p w14:paraId="1BF57910" w14:textId="77777777" w:rsidR="00A60B96" w:rsidRPr="00512E2B" w:rsidRDefault="00A60B96" w:rsidP="00512E2B">
            <w:pPr>
              <w:pStyle w:val="22"/>
              <w:rPr>
                <w:sz w:val="20"/>
                <w:szCs w:val="20"/>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3332237E" w14:textId="77777777" w:rsidR="00A60B96" w:rsidRPr="00512E2B" w:rsidRDefault="00A60B96" w:rsidP="00512E2B">
            <w:pPr>
              <w:pStyle w:val="22"/>
              <w:rPr>
                <w:sz w:val="20"/>
                <w:szCs w:val="20"/>
                <w:lang w:val="uk-UA"/>
              </w:rPr>
            </w:pPr>
            <w:r w:rsidRPr="00512E2B">
              <w:rPr>
                <w:sz w:val="20"/>
                <w:szCs w:val="20"/>
                <w:lang w:val="uk-UA"/>
              </w:rPr>
              <w:t>Всього:</w:t>
            </w:r>
          </w:p>
        </w:tc>
        <w:tc>
          <w:tcPr>
            <w:tcW w:w="1276" w:type="dxa"/>
            <w:tcBorders>
              <w:top w:val="single" w:sz="4" w:space="0" w:color="auto"/>
              <w:left w:val="nil"/>
              <w:bottom w:val="single" w:sz="4" w:space="0" w:color="auto"/>
              <w:right w:val="single" w:sz="4" w:space="0" w:color="auto"/>
            </w:tcBorders>
            <w:vAlign w:val="center"/>
          </w:tcPr>
          <w:p w14:paraId="258879F5" w14:textId="77777777" w:rsidR="00A60B96" w:rsidRPr="00512E2B" w:rsidRDefault="00A60B96" w:rsidP="00512E2B">
            <w:pPr>
              <w:pStyle w:val="22"/>
              <w:rPr>
                <w:sz w:val="20"/>
                <w:szCs w:val="20"/>
                <w:lang w:val="uk-UA"/>
              </w:rPr>
            </w:pPr>
          </w:p>
        </w:tc>
      </w:tr>
    </w:tbl>
    <w:p w14:paraId="41FFD49D" w14:textId="77777777" w:rsidR="00A60B96" w:rsidRPr="00512E2B" w:rsidRDefault="00A60B96" w:rsidP="00512E2B">
      <w:pPr>
        <w:widowControl w:val="0"/>
        <w:tabs>
          <w:tab w:val="left" w:pos="284"/>
          <w:tab w:val="right" w:leader="underscore" w:pos="9923"/>
        </w:tabs>
        <w:suppressAutoHyphens/>
        <w:spacing w:after="0" w:line="240" w:lineRule="auto"/>
        <w:jc w:val="both"/>
        <w:rPr>
          <w:rFonts w:ascii="Times New Roman" w:hAnsi="Times New Roman" w:cs="Times New Roman"/>
          <w:b/>
          <w:bCs/>
          <w:i/>
          <w:iCs/>
          <w:sz w:val="20"/>
          <w:szCs w:val="20"/>
          <w:lang w:eastAsia="ar-SA"/>
        </w:rPr>
      </w:pPr>
      <w:r w:rsidRPr="00512E2B">
        <w:rPr>
          <w:rFonts w:ascii="Times New Roman" w:hAnsi="Times New Roman" w:cs="Times New Roman"/>
          <w:b/>
          <w:bCs/>
          <w:i/>
          <w:iCs/>
          <w:sz w:val="20"/>
          <w:szCs w:val="20"/>
          <w:lang w:eastAsia="ar-SA"/>
        </w:rPr>
        <w:t>Примітка:</w:t>
      </w:r>
    </w:p>
    <w:p w14:paraId="0E8C5DE9" w14:textId="77777777" w:rsidR="00A60B96" w:rsidRPr="00512E2B" w:rsidRDefault="00A60B96" w:rsidP="00512E2B">
      <w:pPr>
        <w:widowControl w:val="0"/>
        <w:tabs>
          <w:tab w:val="left" w:pos="284"/>
          <w:tab w:val="right" w:leader="underscore" w:pos="9923"/>
        </w:tabs>
        <w:suppressAutoHyphens/>
        <w:spacing w:after="0" w:line="240" w:lineRule="auto"/>
        <w:jc w:val="both"/>
        <w:rPr>
          <w:rFonts w:ascii="Times New Roman" w:hAnsi="Times New Roman" w:cs="Times New Roman"/>
          <w:i/>
          <w:iCs/>
          <w:sz w:val="20"/>
          <w:szCs w:val="20"/>
          <w:lang w:eastAsia="ar-SA"/>
        </w:rPr>
      </w:pPr>
      <w:r w:rsidRPr="00512E2B">
        <w:rPr>
          <w:rFonts w:ascii="Times New Roman" w:hAnsi="Times New Roman" w:cs="Times New Roman"/>
          <w:sz w:val="20"/>
          <w:szCs w:val="20"/>
          <w:lang w:eastAsia="ar-SA"/>
        </w:rPr>
        <w:t xml:space="preserve">¹ </w:t>
      </w:r>
      <w:r w:rsidRPr="00512E2B">
        <w:rPr>
          <w:rFonts w:ascii="Times New Roman" w:hAnsi="Times New Roman" w:cs="Times New Roman"/>
          <w:i/>
          <w:iCs/>
          <w:sz w:val="20"/>
          <w:szCs w:val="20"/>
          <w:lang w:eastAsia="ar-SA"/>
        </w:rPr>
        <w:t>без ПДВ – для учасників, які не є платниками податку на додану вартість, відповідно до вимог Податкового кодексу України;</w:t>
      </w:r>
    </w:p>
    <w:p w14:paraId="39FB6313" w14:textId="77777777" w:rsidR="00A60B96" w:rsidRPr="00512E2B" w:rsidRDefault="00A60B96" w:rsidP="00512E2B">
      <w:pPr>
        <w:suppressAutoHyphens/>
        <w:spacing w:after="0" w:line="240" w:lineRule="auto"/>
        <w:jc w:val="both"/>
        <w:rPr>
          <w:rFonts w:ascii="Times New Roman" w:hAnsi="Times New Roman" w:cs="Times New Roman"/>
          <w:i/>
          <w:iCs/>
          <w:sz w:val="20"/>
          <w:szCs w:val="20"/>
          <w:lang w:eastAsia="ar-SA"/>
        </w:rPr>
      </w:pPr>
      <w:r w:rsidRPr="00512E2B">
        <w:rPr>
          <w:rFonts w:ascii="Times New Roman" w:hAnsi="Times New Roman" w:cs="Times New Roman"/>
          <w:color w:val="000000"/>
          <w:spacing w:val="-3"/>
          <w:sz w:val="20"/>
          <w:szCs w:val="20"/>
          <w:lang w:eastAsia="ar-SA"/>
        </w:rPr>
        <w:t xml:space="preserve">² </w:t>
      </w:r>
      <w:r w:rsidRPr="00512E2B">
        <w:rPr>
          <w:rFonts w:ascii="Times New Roman" w:hAnsi="Times New Roman" w:cs="Times New Roman"/>
          <w:i/>
          <w:iCs/>
          <w:sz w:val="20"/>
          <w:szCs w:val="20"/>
          <w:lang w:eastAsia="ar-SA"/>
        </w:rPr>
        <w:t xml:space="preserve">ціни надаються в гривнях з двома знаками після коми (копійки). </w:t>
      </w:r>
    </w:p>
    <w:p w14:paraId="7C14A8EA" w14:textId="77777777" w:rsidR="00A60B96" w:rsidRPr="00512E2B" w:rsidRDefault="00A60B96" w:rsidP="00512E2B">
      <w:pPr>
        <w:pStyle w:val="af8"/>
        <w:spacing w:after="0"/>
        <w:rPr>
          <w:rFonts w:ascii="Times New Roman" w:hAnsi="Times New Roman" w:cs="Times New Roman"/>
          <w:sz w:val="20"/>
          <w:szCs w:val="20"/>
          <w:lang w:val="uk-UA"/>
        </w:rPr>
      </w:pPr>
    </w:p>
    <w:p w14:paraId="3FA1111E" w14:textId="77777777" w:rsidR="00A60B96" w:rsidRPr="00512E2B" w:rsidRDefault="00A60B96" w:rsidP="00512E2B">
      <w:pPr>
        <w:pStyle w:val="af8"/>
        <w:spacing w:after="0"/>
        <w:rPr>
          <w:rFonts w:ascii="Times New Roman" w:hAnsi="Times New Roman" w:cs="Times New Roman"/>
          <w:b/>
          <w:sz w:val="20"/>
          <w:szCs w:val="20"/>
          <w:lang w:val="uk-UA"/>
        </w:rPr>
      </w:pPr>
      <w:r w:rsidRPr="00512E2B">
        <w:rPr>
          <w:rFonts w:ascii="Times New Roman" w:hAnsi="Times New Roman" w:cs="Times New Roman"/>
          <w:b/>
          <w:sz w:val="20"/>
          <w:szCs w:val="20"/>
          <w:lang w:val="uk-UA"/>
        </w:rPr>
        <w:t>УВАГА:</w:t>
      </w:r>
    </w:p>
    <w:p w14:paraId="211A8C55" w14:textId="77777777" w:rsidR="00A60B96" w:rsidRPr="00512E2B" w:rsidRDefault="00A60B96" w:rsidP="00512E2B">
      <w:pPr>
        <w:widowControl w:val="0"/>
        <w:suppressAutoHyphens/>
        <w:autoSpaceDE w:val="0"/>
        <w:autoSpaceDN w:val="0"/>
        <w:adjustRightInd w:val="0"/>
        <w:spacing w:after="0" w:line="240" w:lineRule="auto"/>
        <w:jc w:val="both"/>
        <w:rPr>
          <w:rFonts w:ascii="Times New Roman" w:hAnsi="Times New Roman" w:cs="Times New Roman"/>
          <w:noProof/>
          <w:color w:val="000000"/>
          <w:sz w:val="20"/>
          <w:szCs w:val="20"/>
          <w:lang w:eastAsia="ar-SA"/>
        </w:rPr>
      </w:pPr>
      <w:r w:rsidRPr="00512E2B">
        <w:rPr>
          <w:rFonts w:ascii="Times New Roman" w:hAnsi="Times New Roman" w:cs="Times New Roman"/>
          <w:noProof/>
          <w:color w:val="000000"/>
          <w:sz w:val="20"/>
          <w:szCs w:val="20"/>
          <w:lang w:eastAsia="ar-SA"/>
        </w:rPr>
        <w:t xml:space="preserve">     Ціна товару включає в себе вартість послуг оператора системи передачі щодо надання послуг з передачі електричної енергії.</w:t>
      </w:r>
    </w:p>
    <w:p w14:paraId="128669F4" w14:textId="77777777" w:rsidR="00A60B96" w:rsidRPr="00512E2B" w:rsidRDefault="00A60B96" w:rsidP="00512E2B">
      <w:pPr>
        <w:widowControl w:val="0"/>
        <w:suppressAutoHyphens/>
        <w:autoSpaceDE w:val="0"/>
        <w:autoSpaceDN w:val="0"/>
        <w:adjustRightInd w:val="0"/>
        <w:spacing w:after="0" w:line="240" w:lineRule="auto"/>
        <w:jc w:val="both"/>
        <w:rPr>
          <w:rFonts w:ascii="Times New Roman" w:hAnsi="Times New Roman" w:cs="Times New Roman"/>
          <w:noProof/>
          <w:color w:val="000000"/>
          <w:sz w:val="20"/>
          <w:szCs w:val="20"/>
          <w:lang w:eastAsia="ar-SA"/>
        </w:rPr>
      </w:pPr>
      <w:r w:rsidRPr="00512E2B">
        <w:rPr>
          <w:rFonts w:ascii="Times New Roman" w:hAnsi="Times New Roman" w:cs="Times New Roman"/>
          <w:noProof/>
          <w:color w:val="000000"/>
          <w:sz w:val="20"/>
          <w:szCs w:val="20"/>
          <w:lang w:eastAsia="ar-SA"/>
        </w:rPr>
        <w:t xml:space="preserve">      Ціна товару не включає вартість послуг з розподілу електричної енергії, технічного обслуговування, комерційного обліку тощо.</w:t>
      </w:r>
    </w:p>
    <w:p w14:paraId="6D301222" w14:textId="77777777" w:rsidR="00A60B96" w:rsidRPr="00512E2B" w:rsidRDefault="00A60B96" w:rsidP="00512E2B">
      <w:pPr>
        <w:spacing w:after="0" w:line="240" w:lineRule="auto"/>
        <w:ind w:firstLine="360"/>
        <w:jc w:val="both"/>
        <w:rPr>
          <w:rFonts w:ascii="Times New Roman" w:hAnsi="Times New Roman" w:cs="Times New Roman"/>
          <w:color w:val="000000"/>
          <w:sz w:val="20"/>
          <w:szCs w:val="20"/>
        </w:rPr>
      </w:pPr>
      <w:r w:rsidRPr="00512E2B">
        <w:rPr>
          <w:rFonts w:ascii="Times New Roman" w:hAnsi="Times New Roman" w:cs="Times New Roman"/>
          <w:color w:val="000000"/>
          <w:sz w:val="20"/>
          <w:szCs w:val="20"/>
        </w:rPr>
        <w:t>1. Обсяги закупівлі товару можуть бути зменшені залежно від потреб замовника та реального фінансування видатків.</w:t>
      </w:r>
    </w:p>
    <w:p w14:paraId="68349178" w14:textId="77777777" w:rsidR="00A60B96" w:rsidRPr="00512E2B" w:rsidRDefault="00A60B96" w:rsidP="00512E2B">
      <w:pPr>
        <w:pStyle w:val="210"/>
        <w:tabs>
          <w:tab w:val="left" w:pos="540"/>
        </w:tabs>
        <w:spacing w:after="0" w:line="240" w:lineRule="auto"/>
        <w:ind w:left="0" w:firstLine="360"/>
        <w:jc w:val="both"/>
        <w:rPr>
          <w:color w:val="000000"/>
          <w:sz w:val="20"/>
          <w:szCs w:val="20"/>
        </w:rPr>
      </w:pPr>
      <w:r w:rsidRPr="00512E2B">
        <w:rPr>
          <w:color w:val="000000"/>
          <w:sz w:val="20"/>
          <w:szCs w:val="2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BD90D2" w14:textId="77777777" w:rsidR="00A60B96" w:rsidRPr="00512E2B" w:rsidRDefault="00A60B96" w:rsidP="00512E2B">
      <w:pPr>
        <w:pStyle w:val="210"/>
        <w:tabs>
          <w:tab w:val="left" w:pos="540"/>
        </w:tabs>
        <w:spacing w:after="0" w:line="240" w:lineRule="auto"/>
        <w:ind w:left="0" w:firstLine="360"/>
        <w:jc w:val="both"/>
        <w:rPr>
          <w:color w:val="000000"/>
          <w:sz w:val="20"/>
          <w:szCs w:val="20"/>
        </w:rPr>
      </w:pPr>
      <w:r w:rsidRPr="00512E2B">
        <w:rPr>
          <w:color w:val="000000"/>
          <w:sz w:val="20"/>
          <w:szCs w:val="20"/>
        </w:rPr>
        <w:t xml:space="preserve">3. </w:t>
      </w:r>
      <w:r w:rsidRPr="00512E2B">
        <w:rPr>
          <w:sz w:val="20"/>
          <w:szCs w:val="20"/>
        </w:rPr>
        <w:t xml:space="preserve">Ми погоджуємося дотримуватися умов тендерної пропозиції протягом строку її дії. </w:t>
      </w:r>
    </w:p>
    <w:p w14:paraId="5A69952A" w14:textId="77777777" w:rsidR="00A60B96" w:rsidRPr="00512E2B" w:rsidRDefault="00A60B96" w:rsidP="00512E2B">
      <w:pPr>
        <w:tabs>
          <w:tab w:val="left" w:pos="540"/>
        </w:tabs>
        <w:spacing w:after="0" w:line="240" w:lineRule="auto"/>
        <w:ind w:firstLine="360"/>
        <w:jc w:val="both"/>
        <w:rPr>
          <w:rFonts w:ascii="Times New Roman" w:hAnsi="Times New Roman" w:cs="Times New Roman"/>
          <w:color w:val="000000"/>
          <w:sz w:val="20"/>
          <w:szCs w:val="20"/>
        </w:rPr>
      </w:pPr>
      <w:r w:rsidRPr="00512E2B">
        <w:rPr>
          <w:rFonts w:ascii="Times New Roman" w:hAnsi="Times New Roman" w:cs="Times New Roman"/>
          <w:color w:val="000000"/>
          <w:sz w:val="20"/>
          <w:szCs w:val="20"/>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8C5409" w14:textId="77777777" w:rsidR="00A60B96" w:rsidRPr="00512E2B" w:rsidRDefault="00A60B96" w:rsidP="00512E2B">
      <w:pPr>
        <w:tabs>
          <w:tab w:val="left" w:pos="540"/>
        </w:tabs>
        <w:spacing w:after="0" w:line="240" w:lineRule="auto"/>
        <w:ind w:firstLine="360"/>
        <w:jc w:val="both"/>
        <w:rPr>
          <w:rFonts w:ascii="Times New Roman" w:hAnsi="Times New Roman" w:cs="Times New Roman"/>
          <w:color w:val="000000"/>
          <w:sz w:val="20"/>
          <w:szCs w:val="20"/>
        </w:rPr>
      </w:pPr>
      <w:r w:rsidRPr="00512E2B">
        <w:rPr>
          <w:rFonts w:ascii="Times New Roman" w:hAnsi="Times New Roman" w:cs="Times New Roman"/>
          <w:color w:val="000000"/>
          <w:sz w:val="20"/>
          <w:szCs w:val="20"/>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6580A6B3" w14:textId="77777777" w:rsidR="00A60B96" w:rsidRPr="00512E2B" w:rsidRDefault="00A60B96" w:rsidP="00512E2B">
      <w:pPr>
        <w:tabs>
          <w:tab w:val="left" w:pos="540"/>
        </w:tabs>
        <w:spacing w:after="0" w:line="240" w:lineRule="auto"/>
        <w:ind w:firstLine="360"/>
        <w:jc w:val="both"/>
        <w:rPr>
          <w:rFonts w:ascii="Times New Roman" w:hAnsi="Times New Roman" w:cs="Times New Roman"/>
          <w:color w:val="000000"/>
          <w:sz w:val="20"/>
          <w:szCs w:val="20"/>
        </w:rPr>
      </w:pPr>
      <w:r w:rsidRPr="00512E2B">
        <w:rPr>
          <w:rFonts w:ascii="Times New Roman" w:hAnsi="Times New Roman" w:cs="Times New Roman"/>
          <w:color w:val="000000"/>
          <w:sz w:val="20"/>
          <w:szCs w:val="20"/>
        </w:rPr>
        <w:t xml:space="preserve">6. Якщо нас визначено переможцем торгів, ми беремо на себе зобов’язання підписати договір із замовником не пізніше ніж через </w:t>
      </w:r>
      <w:r w:rsidRPr="00512E2B">
        <w:rPr>
          <w:rFonts w:ascii="Times New Roman" w:hAnsi="Times New Roman" w:cs="Times New Roman"/>
          <w:b/>
          <w:bCs/>
          <w:color w:val="000000"/>
          <w:sz w:val="20"/>
          <w:szCs w:val="20"/>
        </w:rPr>
        <w:t>15</w:t>
      </w:r>
      <w:r w:rsidRPr="00512E2B">
        <w:rPr>
          <w:rFonts w:ascii="Times New Roman" w:hAnsi="Times New Roman" w:cs="Times New Roman"/>
          <w:color w:val="000000"/>
          <w:sz w:val="20"/>
          <w:szCs w:val="20"/>
        </w:rPr>
        <w:t xml:space="preserve"> днів з дня прийняття рішення про намір укласти договір про закупівлю та не раніше ніж через </w:t>
      </w:r>
      <w:r w:rsidRPr="00512E2B">
        <w:rPr>
          <w:rFonts w:ascii="Times New Roman" w:hAnsi="Times New Roman" w:cs="Times New Roman"/>
          <w:b/>
          <w:bCs/>
          <w:color w:val="000000"/>
          <w:sz w:val="20"/>
          <w:szCs w:val="20"/>
        </w:rPr>
        <w:t>5</w:t>
      </w:r>
      <w:r w:rsidRPr="00512E2B">
        <w:rPr>
          <w:rFonts w:ascii="Times New Roman" w:hAnsi="Times New Roman" w:cs="Times New Roman"/>
          <w:color w:val="000000"/>
          <w:sz w:val="20"/>
          <w:szCs w:val="20"/>
        </w:rPr>
        <w:t xml:space="preserve"> днів з дати оприлюднення на веб-порталі Уповноваженого органу повідомлення про намір укласти договір про закупівлю. </w:t>
      </w:r>
    </w:p>
    <w:p w14:paraId="1387FB2B" w14:textId="77777777" w:rsidR="00A60B96" w:rsidRPr="00512E2B" w:rsidRDefault="00A60B96" w:rsidP="00512E2B">
      <w:pPr>
        <w:tabs>
          <w:tab w:val="left" w:pos="540"/>
        </w:tabs>
        <w:spacing w:after="0" w:line="240" w:lineRule="auto"/>
        <w:ind w:firstLine="360"/>
        <w:rPr>
          <w:rFonts w:ascii="Times New Roman" w:hAnsi="Times New Roman" w:cs="Times New Roman"/>
          <w:color w:val="000000"/>
          <w:sz w:val="20"/>
          <w:szCs w:val="20"/>
        </w:rPr>
      </w:pPr>
      <w:r w:rsidRPr="00512E2B">
        <w:rPr>
          <w:rFonts w:ascii="Times New Roman" w:hAnsi="Times New Roman" w:cs="Times New Roman"/>
          <w:color w:val="000000"/>
          <w:sz w:val="20"/>
          <w:szCs w:val="20"/>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2BB67CD" w14:textId="77777777" w:rsidR="00A60B96" w:rsidRPr="00512E2B" w:rsidRDefault="00A60B96" w:rsidP="00512E2B">
      <w:pPr>
        <w:widowControl w:val="0"/>
        <w:shd w:val="clear" w:color="auto" w:fill="FFFFFF"/>
        <w:tabs>
          <w:tab w:val="left" w:pos="284"/>
          <w:tab w:val="right" w:leader="underscore" w:pos="9923"/>
        </w:tabs>
        <w:spacing w:after="0" w:line="240" w:lineRule="auto"/>
        <w:ind w:firstLine="709"/>
        <w:jc w:val="both"/>
        <w:rPr>
          <w:rFonts w:ascii="Times New Roman" w:hAnsi="Times New Roman" w:cs="Times New Roman"/>
          <w:color w:val="000000"/>
          <w:spacing w:val="-3"/>
          <w:sz w:val="20"/>
          <w:szCs w:val="20"/>
        </w:rPr>
      </w:pPr>
    </w:p>
    <w:tbl>
      <w:tblPr>
        <w:tblW w:w="0" w:type="auto"/>
        <w:tblInd w:w="2" w:type="dxa"/>
        <w:tblLayout w:type="fixed"/>
        <w:tblLook w:val="0000" w:firstRow="0" w:lastRow="0" w:firstColumn="0" w:lastColumn="0" w:noHBand="0" w:noVBand="0"/>
      </w:tblPr>
      <w:tblGrid>
        <w:gridCol w:w="3718"/>
        <w:gridCol w:w="2047"/>
        <w:gridCol w:w="1249"/>
        <w:gridCol w:w="2346"/>
      </w:tblGrid>
      <w:tr w:rsidR="00A60B96" w:rsidRPr="00512E2B" w14:paraId="3997E8B2" w14:textId="77777777" w:rsidTr="00D065ED">
        <w:trPr>
          <w:trHeight w:val="23"/>
        </w:trPr>
        <w:tc>
          <w:tcPr>
            <w:tcW w:w="3718" w:type="dxa"/>
          </w:tcPr>
          <w:p w14:paraId="4A8A12BE" w14:textId="77777777" w:rsidR="00A60B96" w:rsidRPr="00512E2B" w:rsidRDefault="00A60B96" w:rsidP="00512E2B">
            <w:pPr>
              <w:tabs>
                <w:tab w:val="left" w:pos="2550"/>
              </w:tabs>
              <w:snapToGrid w:val="0"/>
              <w:spacing w:after="0" w:line="240" w:lineRule="auto"/>
              <w:rPr>
                <w:rFonts w:ascii="Times New Roman" w:hAnsi="Times New Roman" w:cs="Times New Roman"/>
                <w:sz w:val="20"/>
                <w:szCs w:val="20"/>
                <w:u w:val="single"/>
              </w:rPr>
            </w:pPr>
            <w:r w:rsidRPr="00512E2B">
              <w:rPr>
                <w:rFonts w:ascii="Times New Roman" w:hAnsi="Times New Roman" w:cs="Times New Roman"/>
                <w:sz w:val="20"/>
                <w:szCs w:val="20"/>
                <w:u w:val="single"/>
              </w:rPr>
              <w:t>Уповноважена особа</w:t>
            </w:r>
          </w:p>
        </w:tc>
        <w:tc>
          <w:tcPr>
            <w:tcW w:w="2047" w:type="dxa"/>
            <w:tcBorders>
              <w:bottom w:val="single" w:sz="4" w:space="0" w:color="000000"/>
            </w:tcBorders>
          </w:tcPr>
          <w:p w14:paraId="2DFDD2C0" w14:textId="77777777" w:rsidR="00A60B96" w:rsidRPr="00512E2B" w:rsidRDefault="00A60B96" w:rsidP="00512E2B">
            <w:pPr>
              <w:snapToGrid w:val="0"/>
              <w:spacing w:after="0" w:line="240" w:lineRule="auto"/>
              <w:rPr>
                <w:rFonts w:ascii="Times New Roman" w:hAnsi="Times New Roman" w:cs="Times New Roman"/>
                <w:b/>
                <w:bCs/>
                <w:sz w:val="20"/>
                <w:szCs w:val="20"/>
              </w:rPr>
            </w:pPr>
          </w:p>
        </w:tc>
        <w:tc>
          <w:tcPr>
            <w:tcW w:w="1249" w:type="dxa"/>
          </w:tcPr>
          <w:p w14:paraId="7D8ACD6A" w14:textId="77777777" w:rsidR="00A60B96" w:rsidRPr="00512E2B" w:rsidRDefault="00A60B96" w:rsidP="00512E2B">
            <w:pPr>
              <w:snapToGrid w:val="0"/>
              <w:spacing w:after="0" w:line="240" w:lineRule="auto"/>
              <w:rPr>
                <w:rFonts w:ascii="Times New Roman" w:hAnsi="Times New Roman" w:cs="Times New Roman"/>
                <w:b/>
                <w:bCs/>
                <w:sz w:val="20"/>
                <w:szCs w:val="20"/>
              </w:rPr>
            </w:pPr>
          </w:p>
        </w:tc>
        <w:tc>
          <w:tcPr>
            <w:tcW w:w="2346" w:type="dxa"/>
            <w:tcBorders>
              <w:bottom w:val="single" w:sz="4" w:space="0" w:color="000000"/>
            </w:tcBorders>
          </w:tcPr>
          <w:p w14:paraId="50F74827" w14:textId="77777777" w:rsidR="00A60B96" w:rsidRPr="00512E2B" w:rsidRDefault="00A60B96" w:rsidP="00512E2B">
            <w:pPr>
              <w:snapToGrid w:val="0"/>
              <w:spacing w:after="0" w:line="240" w:lineRule="auto"/>
              <w:rPr>
                <w:rFonts w:ascii="Times New Roman" w:hAnsi="Times New Roman" w:cs="Times New Roman"/>
                <w:b/>
                <w:bCs/>
                <w:sz w:val="20"/>
                <w:szCs w:val="20"/>
              </w:rPr>
            </w:pPr>
          </w:p>
        </w:tc>
      </w:tr>
      <w:tr w:rsidR="00A60B96" w:rsidRPr="00512E2B" w14:paraId="50B17A85" w14:textId="77777777" w:rsidTr="00D065ED">
        <w:trPr>
          <w:trHeight w:val="256"/>
        </w:trPr>
        <w:tc>
          <w:tcPr>
            <w:tcW w:w="3718" w:type="dxa"/>
          </w:tcPr>
          <w:p w14:paraId="13C6B70E" w14:textId="77777777" w:rsidR="00A60B96" w:rsidRPr="00512E2B" w:rsidRDefault="00A60B96" w:rsidP="00512E2B">
            <w:pPr>
              <w:snapToGrid w:val="0"/>
              <w:spacing w:after="0" w:line="240" w:lineRule="auto"/>
              <w:rPr>
                <w:rFonts w:ascii="Times New Roman" w:hAnsi="Times New Roman" w:cs="Times New Roman"/>
                <w:sz w:val="20"/>
                <w:szCs w:val="20"/>
              </w:rPr>
            </w:pPr>
            <w:r w:rsidRPr="00512E2B">
              <w:rPr>
                <w:rFonts w:ascii="Times New Roman" w:hAnsi="Times New Roman" w:cs="Times New Roman"/>
                <w:sz w:val="20"/>
                <w:szCs w:val="20"/>
              </w:rPr>
              <w:t xml:space="preserve">               (Посада)</w:t>
            </w:r>
          </w:p>
        </w:tc>
        <w:tc>
          <w:tcPr>
            <w:tcW w:w="2047" w:type="dxa"/>
            <w:tcBorders>
              <w:top w:val="single" w:sz="4" w:space="0" w:color="000000"/>
            </w:tcBorders>
          </w:tcPr>
          <w:p w14:paraId="49694504" w14:textId="77777777" w:rsidR="00A60B96" w:rsidRPr="00512E2B" w:rsidRDefault="00A60B96" w:rsidP="00512E2B">
            <w:pPr>
              <w:snapToGrid w:val="0"/>
              <w:spacing w:after="0" w:line="240" w:lineRule="auto"/>
              <w:jc w:val="center"/>
              <w:rPr>
                <w:rFonts w:ascii="Times New Roman" w:hAnsi="Times New Roman" w:cs="Times New Roman"/>
                <w:sz w:val="20"/>
                <w:szCs w:val="20"/>
              </w:rPr>
            </w:pPr>
            <w:r w:rsidRPr="00512E2B">
              <w:rPr>
                <w:rFonts w:ascii="Times New Roman" w:hAnsi="Times New Roman" w:cs="Times New Roman"/>
                <w:sz w:val="20"/>
                <w:szCs w:val="20"/>
              </w:rPr>
              <w:t>(підпис, М.П.)</w:t>
            </w:r>
          </w:p>
        </w:tc>
        <w:tc>
          <w:tcPr>
            <w:tcW w:w="1249" w:type="dxa"/>
          </w:tcPr>
          <w:p w14:paraId="66897561" w14:textId="77777777" w:rsidR="00A60B96" w:rsidRPr="00512E2B" w:rsidRDefault="00A60B96" w:rsidP="00512E2B">
            <w:pPr>
              <w:snapToGrid w:val="0"/>
              <w:spacing w:after="0" w:line="240" w:lineRule="auto"/>
              <w:jc w:val="center"/>
              <w:rPr>
                <w:rFonts w:ascii="Times New Roman" w:hAnsi="Times New Roman" w:cs="Times New Roman"/>
                <w:sz w:val="20"/>
                <w:szCs w:val="20"/>
              </w:rPr>
            </w:pPr>
          </w:p>
        </w:tc>
        <w:tc>
          <w:tcPr>
            <w:tcW w:w="2346" w:type="dxa"/>
            <w:tcBorders>
              <w:top w:val="single" w:sz="4" w:space="0" w:color="000000"/>
            </w:tcBorders>
          </w:tcPr>
          <w:p w14:paraId="4268FCA7" w14:textId="77777777" w:rsidR="00A60B96" w:rsidRPr="00512E2B" w:rsidRDefault="00A60B96" w:rsidP="00512E2B">
            <w:pPr>
              <w:snapToGrid w:val="0"/>
              <w:spacing w:after="0" w:line="240" w:lineRule="auto"/>
              <w:jc w:val="center"/>
              <w:rPr>
                <w:rFonts w:ascii="Times New Roman" w:hAnsi="Times New Roman" w:cs="Times New Roman"/>
                <w:sz w:val="20"/>
                <w:szCs w:val="20"/>
              </w:rPr>
            </w:pPr>
            <w:r w:rsidRPr="00512E2B">
              <w:rPr>
                <w:rFonts w:ascii="Times New Roman" w:hAnsi="Times New Roman" w:cs="Times New Roman"/>
                <w:sz w:val="20"/>
                <w:szCs w:val="20"/>
              </w:rPr>
              <w:t>(ініціали та прізвище)</w:t>
            </w:r>
          </w:p>
        </w:tc>
      </w:tr>
    </w:tbl>
    <w:p w14:paraId="43B610B7" w14:textId="77777777" w:rsidR="00A60B96" w:rsidRPr="00512E2B" w:rsidRDefault="00A60B96" w:rsidP="00512E2B">
      <w:pPr>
        <w:spacing w:after="0" w:line="240" w:lineRule="auto"/>
        <w:rPr>
          <w:rFonts w:ascii="Times New Roman" w:hAnsi="Times New Roman" w:cs="Times New Roman"/>
          <w:b/>
          <w:bCs/>
          <w:sz w:val="20"/>
          <w:szCs w:val="20"/>
        </w:rPr>
      </w:pPr>
    </w:p>
    <w:p w14:paraId="3AAC1280" w14:textId="77777777" w:rsidR="00A60B96" w:rsidRPr="00512E2B" w:rsidRDefault="00A60B96" w:rsidP="00512E2B">
      <w:pPr>
        <w:widowControl w:val="0"/>
        <w:tabs>
          <w:tab w:val="left" w:pos="284"/>
          <w:tab w:val="right" w:leader="underscore" w:pos="9923"/>
        </w:tabs>
        <w:spacing w:after="0" w:line="240" w:lineRule="auto"/>
        <w:rPr>
          <w:rFonts w:ascii="Times New Roman" w:hAnsi="Times New Roman" w:cs="Times New Roman"/>
          <w:b/>
          <w:bCs/>
          <w:iCs/>
          <w:sz w:val="16"/>
          <w:szCs w:val="16"/>
        </w:rPr>
      </w:pPr>
      <w:r w:rsidRPr="00512E2B">
        <w:rPr>
          <w:rFonts w:ascii="Times New Roman" w:hAnsi="Times New Roman" w:cs="Times New Roman"/>
          <w:b/>
          <w:bCs/>
          <w:iCs/>
          <w:sz w:val="16"/>
          <w:szCs w:val="16"/>
        </w:rPr>
        <w:t xml:space="preserve">Примітка: </w:t>
      </w:r>
    </w:p>
    <w:p w14:paraId="764E800E" w14:textId="77777777" w:rsidR="00A60B96" w:rsidRPr="00512E2B" w:rsidRDefault="00A60B96" w:rsidP="00512E2B">
      <w:pPr>
        <w:widowControl w:val="0"/>
        <w:tabs>
          <w:tab w:val="left" w:pos="284"/>
          <w:tab w:val="right" w:leader="underscore" w:pos="9923"/>
        </w:tabs>
        <w:spacing w:after="0" w:line="240" w:lineRule="auto"/>
        <w:rPr>
          <w:rFonts w:ascii="Times New Roman" w:hAnsi="Times New Roman" w:cs="Times New Roman"/>
          <w:iCs/>
          <w:sz w:val="16"/>
          <w:szCs w:val="16"/>
        </w:rPr>
      </w:pPr>
      <w:r w:rsidRPr="00512E2B">
        <w:rPr>
          <w:rFonts w:ascii="Times New Roman" w:hAnsi="Times New Roman" w:cs="Times New Roman"/>
          <w:iCs/>
          <w:sz w:val="16"/>
          <w:szCs w:val="16"/>
        </w:rPr>
        <w:t>1. Учасники повинні дотримуватись встановленої форми.</w:t>
      </w:r>
    </w:p>
    <w:p w14:paraId="3C9384D5" w14:textId="77777777" w:rsidR="00A60B96" w:rsidRPr="00512E2B" w:rsidRDefault="00A60B96" w:rsidP="00512E2B">
      <w:pPr>
        <w:widowControl w:val="0"/>
        <w:tabs>
          <w:tab w:val="left" w:pos="284"/>
          <w:tab w:val="right" w:leader="underscore" w:pos="9923"/>
        </w:tabs>
        <w:spacing w:after="0" w:line="240" w:lineRule="auto"/>
        <w:rPr>
          <w:rFonts w:ascii="Times New Roman" w:hAnsi="Times New Roman" w:cs="Times New Roman"/>
          <w:iCs/>
          <w:sz w:val="16"/>
          <w:szCs w:val="16"/>
        </w:rPr>
      </w:pPr>
      <w:r w:rsidRPr="00512E2B">
        <w:rPr>
          <w:rFonts w:ascii="Times New Roman" w:hAnsi="Times New Roman" w:cs="Times New Roman"/>
          <w:iCs/>
          <w:color w:val="000000"/>
          <w:spacing w:val="-3"/>
          <w:sz w:val="16"/>
          <w:szCs w:val="16"/>
        </w:rPr>
        <w:t>2. Внесення в форму «Тендерна пропозиція» будь-яких змін неприпустимо.</w:t>
      </w:r>
    </w:p>
    <w:p w14:paraId="025BC104" w14:textId="77777777" w:rsidR="00A60B96" w:rsidRPr="00512E2B" w:rsidRDefault="00A60B96" w:rsidP="00512E2B">
      <w:pPr>
        <w:pStyle w:val="a8"/>
        <w:spacing w:before="0" w:after="0"/>
        <w:ind w:firstLine="709"/>
        <w:jc w:val="both"/>
        <w:rPr>
          <w:rFonts w:ascii="Times New Roman" w:hAnsi="Times New Roman"/>
          <w:color w:val="000000"/>
          <w:sz w:val="20"/>
          <w:szCs w:val="20"/>
          <w:lang w:val="uk-UA"/>
        </w:rPr>
      </w:pPr>
    </w:p>
    <w:p w14:paraId="15085D92" w14:textId="77777777" w:rsidR="00A60B96" w:rsidRPr="00512E2B" w:rsidRDefault="00A60B96" w:rsidP="00512E2B">
      <w:pPr>
        <w:pStyle w:val="a8"/>
        <w:spacing w:before="0" w:after="0"/>
        <w:ind w:firstLine="709"/>
        <w:jc w:val="both"/>
        <w:rPr>
          <w:rFonts w:ascii="Times New Roman" w:hAnsi="Times New Roman"/>
          <w:color w:val="000000"/>
          <w:sz w:val="16"/>
          <w:szCs w:val="16"/>
          <w:lang w:val="uk-UA"/>
        </w:rPr>
      </w:pPr>
      <w:r w:rsidRPr="00512E2B">
        <w:rPr>
          <w:rFonts w:ascii="Times New Roman" w:hAnsi="Times New Roman"/>
          <w:color w:val="000000"/>
          <w:sz w:val="16"/>
          <w:szCs w:val="16"/>
          <w:lang w:val="uk-U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proofErr w:type="spellStart"/>
      <w:r w:rsidRPr="00512E2B">
        <w:rPr>
          <w:rFonts w:ascii="Times New Roman" w:hAnsi="Times New Roman"/>
          <w:color w:val="000000"/>
          <w:sz w:val="16"/>
          <w:szCs w:val="16"/>
        </w:rPr>
        <w:t>Відповідальність</w:t>
      </w:r>
      <w:proofErr w:type="spellEnd"/>
      <w:r w:rsidRPr="00512E2B">
        <w:rPr>
          <w:rFonts w:ascii="Times New Roman" w:hAnsi="Times New Roman"/>
          <w:color w:val="000000"/>
          <w:sz w:val="16"/>
          <w:szCs w:val="16"/>
        </w:rPr>
        <w:t xml:space="preserve"> за </w:t>
      </w:r>
      <w:proofErr w:type="spellStart"/>
      <w:r w:rsidRPr="00512E2B">
        <w:rPr>
          <w:rFonts w:ascii="Times New Roman" w:hAnsi="Times New Roman"/>
          <w:color w:val="000000"/>
          <w:sz w:val="16"/>
          <w:szCs w:val="16"/>
        </w:rPr>
        <w:t>помилки</w:t>
      </w:r>
      <w:proofErr w:type="spellEnd"/>
      <w:r w:rsidRPr="00512E2B">
        <w:rPr>
          <w:rFonts w:ascii="Times New Roman" w:hAnsi="Times New Roman"/>
          <w:color w:val="000000"/>
          <w:sz w:val="16"/>
          <w:szCs w:val="16"/>
        </w:rPr>
        <w:t xml:space="preserve"> </w:t>
      </w:r>
      <w:proofErr w:type="spellStart"/>
      <w:r w:rsidRPr="00512E2B">
        <w:rPr>
          <w:rFonts w:ascii="Times New Roman" w:hAnsi="Times New Roman"/>
          <w:color w:val="000000"/>
          <w:sz w:val="16"/>
          <w:szCs w:val="16"/>
        </w:rPr>
        <w:t>друку</w:t>
      </w:r>
      <w:proofErr w:type="spellEnd"/>
      <w:r w:rsidRPr="00512E2B">
        <w:rPr>
          <w:rFonts w:ascii="Times New Roman" w:hAnsi="Times New Roman"/>
          <w:color w:val="000000"/>
          <w:sz w:val="16"/>
          <w:szCs w:val="16"/>
        </w:rPr>
        <w:t xml:space="preserve"> </w:t>
      </w:r>
      <w:proofErr w:type="gramStart"/>
      <w:r w:rsidRPr="00512E2B">
        <w:rPr>
          <w:rFonts w:ascii="Times New Roman" w:hAnsi="Times New Roman"/>
          <w:color w:val="000000"/>
          <w:sz w:val="16"/>
          <w:szCs w:val="16"/>
        </w:rPr>
        <w:t>у документах</w:t>
      </w:r>
      <w:proofErr w:type="gramEnd"/>
      <w:r w:rsidRPr="00512E2B">
        <w:rPr>
          <w:rFonts w:ascii="Times New Roman" w:hAnsi="Times New Roman"/>
          <w:color w:val="000000"/>
          <w:sz w:val="16"/>
          <w:szCs w:val="16"/>
        </w:rPr>
        <w:t xml:space="preserve">, </w:t>
      </w:r>
      <w:proofErr w:type="spellStart"/>
      <w:r w:rsidRPr="00512E2B">
        <w:rPr>
          <w:rFonts w:ascii="Times New Roman" w:hAnsi="Times New Roman"/>
          <w:color w:val="000000"/>
          <w:sz w:val="16"/>
          <w:szCs w:val="16"/>
        </w:rPr>
        <w:t>наданих</w:t>
      </w:r>
      <w:proofErr w:type="spellEnd"/>
      <w:r w:rsidRPr="00512E2B">
        <w:rPr>
          <w:rFonts w:ascii="Times New Roman" w:hAnsi="Times New Roman"/>
          <w:color w:val="000000"/>
          <w:sz w:val="16"/>
          <w:szCs w:val="16"/>
        </w:rPr>
        <w:t xml:space="preserve"> </w:t>
      </w:r>
      <w:r w:rsidRPr="00512E2B">
        <w:rPr>
          <w:rFonts w:ascii="Times New Roman" w:hAnsi="Times New Roman"/>
          <w:color w:val="000000"/>
          <w:sz w:val="16"/>
          <w:szCs w:val="16"/>
          <w:lang w:val="uk-UA"/>
        </w:rPr>
        <w:t>з</w:t>
      </w:r>
      <w:proofErr w:type="spellStart"/>
      <w:r w:rsidRPr="00512E2B">
        <w:rPr>
          <w:rFonts w:ascii="Times New Roman" w:hAnsi="Times New Roman"/>
          <w:color w:val="000000"/>
          <w:sz w:val="16"/>
          <w:szCs w:val="16"/>
        </w:rPr>
        <w:t>амовнику</w:t>
      </w:r>
      <w:proofErr w:type="spellEnd"/>
      <w:r w:rsidRPr="00512E2B">
        <w:rPr>
          <w:rFonts w:ascii="Times New Roman" w:hAnsi="Times New Roman"/>
          <w:color w:val="000000"/>
          <w:sz w:val="16"/>
          <w:szCs w:val="16"/>
        </w:rPr>
        <w:t xml:space="preserve"> через </w:t>
      </w:r>
      <w:proofErr w:type="spellStart"/>
      <w:r w:rsidRPr="00512E2B">
        <w:rPr>
          <w:rFonts w:ascii="Times New Roman" w:hAnsi="Times New Roman"/>
          <w:color w:val="000000"/>
          <w:sz w:val="16"/>
          <w:szCs w:val="16"/>
        </w:rPr>
        <w:t>електронну</w:t>
      </w:r>
      <w:proofErr w:type="spellEnd"/>
      <w:r w:rsidRPr="00512E2B">
        <w:rPr>
          <w:rFonts w:ascii="Times New Roman" w:hAnsi="Times New Roman"/>
          <w:color w:val="000000"/>
          <w:sz w:val="16"/>
          <w:szCs w:val="16"/>
        </w:rPr>
        <w:t xml:space="preserve"> систему </w:t>
      </w:r>
      <w:proofErr w:type="spellStart"/>
      <w:r w:rsidRPr="00512E2B">
        <w:rPr>
          <w:rFonts w:ascii="Times New Roman" w:hAnsi="Times New Roman"/>
          <w:color w:val="000000"/>
          <w:sz w:val="16"/>
          <w:szCs w:val="16"/>
        </w:rPr>
        <w:t>закупівель</w:t>
      </w:r>
      <w:proofErr w:type="spellEnd"/>
      <w:r w:rsidRPr="00512E2B">
        <w:rPr>
          <w:rFonts w:ascii="Times New Roman" w:hAnsi="Times New Roman"/>
          <w:color w:val="000000"/>
          <w:sz w:val="16"/>
          <w:szCs w:val="16"/>
        </w:rPr>
        <w:t xml:space="preserve"> та </w:t>
      </w:r>
      <w:proofErr w:type="spellStart"/>
      <w:r w:rsidRPr="00512E2B">
        <w:rPr>
          <w:rFonts w:ascii="Times New Roman" w:hAnsi="Times New Roman"/>
          <w:color w:val="000000"/>
          <w:sz w:val="16"/>
          <w:szCs w:val="16"/>
        </w:rPr>
        <w:t>підписаних</w:t>
      </w:r>
      <w:proofErr w:type="spellEnd"/>
      <w:r w:rsidRPr="00512E2B">
        <w:rPr>
          <w:rFonts w:ascii="Times New Roman" w:hAnsi="Times New Roman"/>
          <w:color w:val="000000"/>
          <w:sz w:val="16"/>
          <w:szCs w:val="16"/>
        </w:rPr>
        <w:t xml:space="preserve"> </w:t>
      </w:r>
      <w:proofErr w:type="spellStart"/>
      <w:r w:rsidRPr="00512E2B">
        <w:rPr>
          <w:rFonts w:ascii="Times New Roman" w:hAnsi="Times New Roman"/>
          <w:color w:val="000000"/>
          <w:sz w:val="16"/>
          <w:szCs w:val="16"/>
        </w:rPr>
        <w:t>відповідним</w:t>
      </w:r>
      <w:proofErr w:type="spellEnd"/>
      <w:r w:rsidRPr="00512E2B">
        <w:rPr>
          <w:rFonts w:ascii="Times New Roman" w:hAnsi="Times New Roman"/>
          <w:color w:val="000000"/>
          <w:sz w:val="16"/>
          <w:szCs w:val="16"/>
        </w:rPr>
        <w:t xml:space="preserve"> чином, </w:t>
      </w:r>
      <w:proofErr w:type="spellStart"/>
      <w:r w:rsidRPr="00512E2B">
        <w:rPr>
          <w:rFonts w:ascii="Times New Roman" w:hAnsi="Times New Roman"/>
          <w:color w:val="000000"/>
          <w:sz w:val="16"/>
          <w:szCs w:val="16"/>
        </w:rPr>
        <w:t>несе</w:t>
      </w:r>
      <w:proofErr w:type="spellEnd"/>
      <w:r w:rsidRPr="00512E2B">
        <w:rPr>
          <w:rFonts w:ascii="Times New Roman" w:hAnsi="Times New Roman"/>
          <w:color w:val="000000"/>
          <w:sz w:val="16"/>
          <w:szCs w:val="16"/>
        </w:rPr>
        <w:t xml:space="preserve"> </w:t>
      </w:r>
      <w:r w:rsidRPr="00512E2B">
        <w:rPr>
          <w:rFonts w:ascii="Times New Roman" w:hAnsi="Times New Roman"/>
          <w:color w:val="000000"/>
          <w:sz w:val="16"/>
          <w:szCs w:val="16"/>
          <w:lang w:val="uk-UA"/>
        </w:rPr>
        <w:t>у</w:t>
      </w:r>
      <w:proofErr w:type="spellStart"/>
      <w:r w:rsidRPr="00512E2B">
        <w:rPr>
          <w:rFonts w:ascii="Times New Roman" w:hAnsi="Times New Roman"/>
          <w:color w:val="000000"/>
          <w:sz w:val="16"/>
          <w:szCs w:val="16"/>
        </w:rPr>
        <w:t>часник</w:t>
      </w:r>
      <w:proofErr w:type="spellEnd"/>
      <w:r w:rsidRPr="00512E2B">
        <w:rPr>
          <w:rFonts w:ascii="Times New Roman" w:hAnsi="Times New Roman"/>
          <w:color w:val="000000"/>
          <w:sz w:val="16"/>
          <w:szCs w:val="16"/>
          <w:lang w:val="uk-UA"/>
        </w:rPr>
        <w:t>.</w:t>
      </w:r>
    </w:p>
    <w:p w14:paraId="0D75A24C" w14:textId="77777777" w:rsidR="0068451A" w:rsidRPr="00512E2B" w:rsidRDefault="0068451A" w:rsidP="00512E2B">
      <w:pPr>
        <w:spacing w:after="0" w:line="240" w:lineRule="auto"/>
        <w:jc w:val="both"/>
        <w:rPr>
          <w:rFonts w:ascii="Times New Roman" w:eastAsia="Times New Roman" w:hAnsi="Times New Roman" w:cs="Times New Roman"/>
          <w:sz w:val="20"/>
          <w:szCs w:val="20"/>
        </w:rPr>
      </w:pPr>
    </w:p>
    <w:sectPr w:rsidR="0068451A" w:rsidRPr="00512E2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2C2AB0"/>
    <w:multiLevelType w:val="hybridMultilevel"/>
    <w:tmpl w:val="FFFFFFFF"/>
    <w:name w:val="Нумерований список 26"/>
    <w:lvl w:ilvl="0" w:tplc="B7DA972C">
      <w:numFmt w:val="bullet"/>
      <w:lvlText w:val=""/>
      <w:lvlJc w:val="left"/>
      <w:pPr>
        <w:ind w:left="360"/>
      </w:pPr>
      <w:rPr>
        <w:rFonts w:ascii="Wingdings" w:eastAsia="Times New Roman" w:hAnsi="Wingdings"/>
      </w:rPr>
    </w:lvl>
    <w:lvl w:ilvl="1" w:tplc="DB5E3B9A">
      <w:numFmt w:val="bullet"/>
      <w:lvlText w:val="o"/>
      <w:lvlJc w:val="left"/>
      <w:pPr>
        <w:ind w:left="1080"/>
      </w:pPr>
      <w:rPr>
        <w:rFonts w:ascii="Courier New" w:hAnsi="Courier New"/>
      </w:rPr>
    </w:lvl>
    <w:lvl w:ilvl="2" w:tplc="011E5856">
      <w:numFmt w:val="bullet"/>
      <w:lvlText w:val=""/>
      <w:lvlJc w:val="left"/>
      <w:pPr>
        <w:ind w:left="1800"/>
      </w:pPr>
      <w:rPr>
        <w:rFonts w:ascii="Wingdings" w:eastAsia="Times New Roman" w:hAnsi="Wingdings"/>
      </w:rPr>
    </w:lvl>
    <w:lvl w:ilvl="3" w:tplc="6F3A5FC4">
      <w:numFmt w:val="bullet"/>
      <w:lvlText w:val=""/>
      <w:lvlJc w:val="left"/>
      <w:pPr>
        <w:ind w:left="2520"/>
      </w:pPr>
      <w:rPr>
        <w:rFonts w:ascii="Symbol" w:hAnsi="Symbol"/>
      </w:rPr>
    </w:lvl>
    <w:lvl w:ilvl="4" w:tplc="53DC9F82">
      <w:numFmt w:val="bullet"/>
      <w:lvlText w:val="o"/>
      <w:lvlJc w:val="left"/>
      <w:pPr>
        <w:ind w:left="3240"/>
      </w:pPr>
      <w:rPr>
        <w:rFonts w:ascii="Courier New" w:hAnsi="Courier New"/>
      </w:rPr>
    </w:lvl>
    <w:lvl w:ilvl="5" w:tplc="D80CEC02">
      <w:numFmt w:val="bullet"/>
      <w:lvlText w:val=""/>
      <w:lvlJc w:val="left"/>
      <w:pPr>
        <w:ind w:left="3960"/>
      </w:pPr>
      <w:rPr>
        <w:rFonts w:ascii="Wingdings" w:eastAsia="Times New Roman" w:hAnsi="Wingdings"/>
      </w:rPr>
    </w:lvl>
    <w:lvl w:ilvl="6" w:tplc="CB285A76">
      <w:numFmt w:val="bullet"/>
      <w:lvlText w:val=""/>
      <w:lvlJc w:val="left"/>
      <w:pPr>
        <w:ind w:left="4680"/>
      </w:pPr>
      <w:rPr>
        <w:rFonts w:ascii="Symbol" w:hAnsi="Symbol"/>
      </w:rPr>
    </w:lvl>
    <w:lvl w:ilvl="7" w:tplc="E18AE51E">
      <w:numFmt w:val="bullet"/>
      <w:lvlText w:val="o"/>
      <w:lvlJc w:val="left"/>
      <w:pPr>
        <w:ind w:left="5400"/>
      </w:pPr>
      <w:rPr>
        <w:rFonts w:ascii="Courier New" w:hAnsi="Courier New"/>
      </w:rPr>
    </w:lvl>
    <w:lvl w:ilvl="8" w:tplc="5FA0FC64">
      <w:numFmt w:val="bullet"/>
      <w:lvlText w:val=""/>
      <w:lvlJc w:val="left"/>
      <w:pPr>
        <w:ind w:left="6120"/>
      </w:pPr>
      <w:rPr>
        <w:rFonts w:ascii="Wingdings" w:eastAsia="Times New Roman" w:hAnsi="Wingdings"/>
      </w:rPr>
    </w:lvl>
  </w:abstractNum>
  <w:abstractNum w:abstractNumId="5"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7"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6"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757834">
    <w:abstractNumId w:val="12"/>
  </w:num>
  <w:num w:numId="2" w16cid:durableId="1807501929">
    <w:abstractNumId w:val="8"/>
  </w:num>
  <w:num w:numId="3" w16cid:durableId="1023096900">
    <w:abstractNumId w:val="17"/>
  </w:num>
  <w:num w:numId="4" w16cid:durableId="1097021775">
    <w:abstractNumId w:val="9"/>
  </w:num>
  <w:num w:numId="5" w16cid:durableId="409278303">
    <w:abstractNumId w:val="10"/>
  </w:num>
  <w:num w:numId="6" w16cid:durableId="639041597">
    <w:abstractNumId w:val="5"/>
  </w:num>
  <w:num w:numId="7" w16cid:durableId="65996999">
    <w:abstractNumId w:val="3"/>
  </w:num>
  <w:num w:numId="8" w16cid:durableId="438260423">
    <w:abstractNumId w:val="2"/>
  </w:num>
  <w:num w:numId="9" w16cid:durableId="2137866922">
    <w:abstractNumId w:val="7"/>
  </w:num>
  <w:num w:numId="10" w16cid:durableId="850145791">
    <w:abstractNumId w:val="14"/>
  </w:num>
  <w:num w:numId="11" w16cid:durableId="762722505">
    <w:abstractNumId w:val="11"/>
  </w:num>
  <w:num w:numId="12" w16cid:durableId="1216774080">
    <w:abstractNumId w:val="13"/>
  </w:num>
  <w:num w:numId="13" w16cid:durableId="1676347404">
    <w:abstractNumId w:val="16"/>
  </w:num>
  <w:num w:numId="14" w16cid:durableId="1814133287">
    <w:abstractNumId w:val="15"/>
  </w:num>
  <w:num w:numId="15" w16cid:durableId="1791393434">
    <w:abstractNumId w:val="0"/>
  </w:num>
  <w:num w:numId="16" w16cid:durableId="1846095061">
    <w:abstractNumId w:val="4"/>
  </w:num>
  <w:num w:numId="17" w16cid:durableId="709300343">
    <w:abstractNumId w:val="6"/>
  </w:num>
  <w:num w:numId="18" w16cid:durableId="888616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57DFB"/>
    <w:rsid w:val="00080D28"/>
    <w:rsid w:val="0008237C"/>
    <w:rsid w:val="000E2B61"/>
    <w:rsid w:val="000E44FD"/>
    <w:rsid w:val="0010546C"/>
    <w:rsid w:val="00107D0F"/>
    <w:rsid w:val="00142217"/>
    <w:rsid w:val="00172877"/>
    <w:rsid w:val="001735D3"/>
    <w:rsid w:val="001801AE"/>
    <w:rsid w:val="001B1C30"/>
    <w:rsid w:val="001C6342"/>
    <w:rsid w:val="001F4AFE"/>
    <w:rsid w:val="00207082"/>
    <w:rsid w:val="00234837"/>
    <w:rsid w:val="0024327F"/>
    <w:rsid w:val="00246660"/>
    <w:rsid w:val="00262A65"/>
    <w:rsid w:val="00294E8B"/>
    <w:rsid w:val="0029522E"/>
    <w:rsid w:val="002C626D"/>
    <w:rsid w:val="002F27C4"/>
    <w:rsid w:val="00303C25"/>
    <w:rsid w:val="00323C3B"/>
    <w:rsid w:val="003275F5"/>
    <w:rsid w:val="003422EF"/>
    <w:rsid w:val="00373CA4"/>
    <w:rsid w:val="00376BB0"/>
    <w:rsid w:val="00391434"/>
    <w:rsid w:val="003D785D"/>
    <w:rsid w:val="003E46E0"/>
    <w:rsid w:val="00401CAE"/>
    <w:rsid w:val="004158C5"/>
    <w:rsid w:val="00447A07"/>
    <w:rsid w:val="00460948"/>
    <w:rsid w:val="00476259"/>
    <w:rsid w:val="0048782B"/>
    <w:rsid w:val="004D195C"/>
    <w:rsid w:val="004D62D4"/>
    <w:rsid w:val="00501C51"/>
    <w:rsid w:val="005125D1"/>
    <w:rsid w:val="00512E2B"/>
    <w:rsid w:val="005148E1"/>
    <w:rsid w:val="0051738A"/>
    <w:rsid w:val="005764A9"/>
    <w:rsid w:val="00592204"/>
    <w:rsid w:val="005A54E4"/>
    <w:rsid w:val="005C4453"/>
    <w:rsid w:val="005C730C"/>
    <w:rsid w:val="006364D5"/>
    <w:rsid w:val="00673253"/>
    <w:rsid w:val="00674809"/>
    <w:rsid w:val="00680B02"/>
    <w:rsid w:val="0068451A"/>
    <w:rsid w:val="006979D5"/>
    <w:rsid w:val="006E760D"/>
    <w:rsid w:val="006F25E2"/>
    <w:rsid w:val="00710038"/>
    <w:rsid w:val="007106C5"/>
    <w:rsid w:val="00715CA0"/>
    <w:rsid w:val="00740105"/>
    <w:rsid w:val="007425BF"/>
    <w:rsid w:val="00746063"/>
    <w:rsid w:val="007806E7"/>
    <w:rsid w:val="007A2267"/>
    <w:rsid w:val="007B32C9"/>
    <w:rsid w:val="007C17DD"/>
    <w:rsid w:val="007D19F2"/>
    <w:rsid w:val="007F2CCE"/>
    <w:rsid w:val="008031B1"/>
    <w:rsid w:val="00805C28"/>
    <w:rsid w:val="00822E55"/>
    <w:rsid w:val="00827356"/>
    <w:rsid w:val="00830AB6"/>
    <w:rsid w:val="00834FCF"/>
    <w:rsid w:val="00856057"/>
    <w:rsid w:val="008851DE"/>
    <w:rsid w:val="008B001D"/>
    <w:rsid w:val="008D1D92"/>
    <w:rsid w:val="00941C5B"/>
    <w:rsid w:val="00947C9F"/>
    <w:rsid w:val="00950069"/>
    <w:rsid w:val="0099473A"/>
    <w:rsid w:val="009B2F62"/>
    <w:rsid w:val="009B78C6"/>
    <w:rsid w:val="009F71CD"/>
    <w:rsid w:val="00A04359"/>
    <w:rsid w:val="00A05D5C"/>
    <w:rsid w:val="00A061C2"/>
    <w:rsid w:val="00A3407F"/>
    <w:rsid w:val="00A45F29"/>
    <w:rsid w:val="00A60B96"/>
    <w:rsid w:val="00A63AE6"/>
    <w:rsid w:val="00AB2524"/>
    <w:rsid w:val="00AB2BF2"/>
    <w:rsid w:val="00AB3040"/>
    <w:rsid w:val="00AD3FED"/>
    <w:rsid w:val="00AD5F25"/>
    <w:rsid w:val="00AE706F"/>
    <w:rsid w:val="00AF16B5"/>
    <w:rsid w:val="00B1726F"/>
    <w:rsid w:val="00B25E05"/>
    <w:rsid w:val="00B36556"/>
    <w:rsid w:val="00B628CA"/>
    <w:rsid w:val="00B76FB2"/>
    <w:rsid w:val="00B93B3C"/>
    <w:rsid w:val="00B979BF"/>
    <w:rsid w:val="00BA61E4"/>
    <w:rsid w:val="00BB76D4"/>
    <w:rsid w:val="00BC42A3"/>
    <w:rsid w:val="00C15E1C"/>
    <w:rsid w:val="00C33A4A"/>
    <w:rsid w:val="00C460EC"/>
    <w:rsid w:val="00C53204"/>
    <w:rsid w:val="00C73222"/>
    <w:rsid w:val="00C81312"/>
    <w:rsid w:val="00C92BFC"/>
    <w:rsid w:val="00CF2CF2"/>
    <w:rsid w:val="00D11DA4"/>
    <w:rsid w:val="00D30AB8"/>
    <w:rsid w:val="00D37D18"/>
    <w:rsid w:val="00D9052A"/>
    <w:rsid w:val="00DA0AD4"/>
    <w:rsid w:val="00DA705A"/>
    <w:rsid w:val="00DB5366"/>
    <w:rsid w:val="00E0577E"/>
    <w:rsid w:val="00E30209"/>
    <w:rsid w:val="00E31C2F"/>
    <w:rsid w:val="00E324E3"/>
    <w:rsid w:val="00E343FD"/>
    <w:rsid w:val="00E344F4"/>
    <w:rsid w:val="00E36441"/>
    <w:rsid w:val="00E83E6D"/>
    <w:rsid w:val="00E93ACA"/>
    <w:rsid w:val="00EB29E8"/>
    <w:rsid w:val="00ED6D28"/>
    <w:rsid w:val="00ED74EB"/>
    <w:rsid w:val="00EE37F5"/>
    <w:rsid w:val="00F23B0F"/>
    <w:rsid w:val="00F42466"/>
    <w:rsid w:val="00F443E7"/>
    <w:rsid w:val="00F610C5"/>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7"/>
    <w:basedOn w:val="a"/>
    <w:link w:val="a9"/>
    <w:uiPriority w:val="99"/>
    <w:unhideWhenUsed/>
    <w:qFormat/>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a">
    <w:name w:val="annotation reference"/>
    <w:basedOn w:val="a0"/>
    <w:uiPriority w:val="99"/>
    <w:semiHidden/>
    <w:unhideWhenUsed/>
    <w:rsid w:val="00E83E6D"/>
    <w:rPr>
      <w:sz w:val="16"/>
      <w:szCs w:val="16"/>
    </w:rPr>
  </w:style>
  <w:style w:type="paragraph" w:styleId="ab">
    <w:name w:val="annotation text"/>
    <w:basedOn w:val="a"/>
    <w:link w:val="ac"/>
    <w:uiPriority w:val="99"/>
    <w:semiHidden/>
    <w:unhideWhenUsed/>
    <w:rsid w:val="00E83E6D"/>
    <w:pPr>
      <w:spacing w:line="240" w:lineRule="auto"/>
    </w:pPr>
    <w:rPr>
      <w:sz w:val="20"/>
      <w:szCs w:val="20"/>
    </w:rPr>
  </w:style>
  <w:style w:type="character" w:customStyle="1" w:styleId="ac">
    <w:name w:val="Текст примітки Знак"/>
    <w:basedOn w:val="a0"/>
    <w:link w:val="ab"/>
    <w:uiPriority w:val="99"/>
    <w:semiHidden/>
    <w:rsid w:val="00E83E6D"/>
    <w:rPr>
      <w:sz w:val="20"/>
      <w:szCs w:val="20"/>
    </w:rPr>
  </w:style>
  <w:style w:type="paragraph" w:styleId="ad">
    <w:name w:val="annotation subject"/>
    <w:basedOn w:val="ab"/>
    <w:next w:val="ab"/>
    <w:link w:val="ae"/>
    <w:uiPriority w:val="99"/>
    <w:semiHidden/>
    <w:unhideWhenUsed/>
    <w:rsid w:val="00E83E6D"/>
    <w:rPr>
      <w:b/>
      <w:bCs/>
    </w:rPr>
  </w:style>
  <w:style w:type="character" w:customStyle="1" w:styleId="ae">
    <w:name w:val="Тема примітки Знак"/>
    <w:basedOn w:val="ac"/>
    <w:link w:val="ad"/>
    <w:uiPriority w:val="99"/>
    <w:semiHidden/>
    <w:rsid w:val="00E83E6D"/>
    <w:rPr>
      <w:b/>
      <w:bCs/>
      <w:sz w:val="20"/>
      <w:szCs w:val="20"/>
    </w:rPr>
  </w:style>
  <w:style w:type="paragraph" w:customStyle="1" w:styleId="af">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0">
    <w:name w:val="Balloon Text"/>
    <w:basedOn w:val="a"/>
    <w:link w:val="af1"/>
    <w:uiPriority w:val="99"/>
    <w:semiHidden/>
    <w:unhideWhenUsed/>
    <w:rsid w:val="00B93B3C"/>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Hyperlink"/>
    <w:basedOn w:val="a0"/>
    <w:unhideWhenUsed/>
    <w:rsid w:val="007C17DD"/>
    <w:rPr>
      <w:color w:val="0000FF"/>
      <w:u w:val="single"/>
    </w:rPr>
  </w:style>
  <w:style w:type="paragraph" w:styleId="af3">
    <w:name w:val="Revision"/>
    <w:hidden/>
    <w:uiPriority w:val="99"/>
    <w:semiHidden/>
    <w:rsid w:val="00DA705A"/>
    <w:pPr>
      <w:spacing w:after="0" w:line="240" w:lineRule="auto"/>
    </w:pPr>
  </w:style>
  <w:style w:type="paragraph" w:customStyle="1" w:styleId="10">
    <w:name w:val="Без интервала1"/>
    <w:uiPriority w:val="99"/>
    <w:qFormat/>
    <w:rsid w:val="005C730C"/>
    <w:pPr>
      <w:spacing w:after="0" w:line="240" w:lineRule="auto"/>
    </w:pPr>
    <w:rPr>
      <w:lang w:val="ru-RU" w:eastAsia="en-US"/>
    </w:rPr>
  </w:style>
  <w:style w:type="paragraph" w:customStyle="1" w:styleId="11">
    <w:name w:val="Абзац списка1"/>
    <w:basedOn w:val="a"/>
    <w:rsid w:val="00DB5366"/>
    <w:pPr>
      <w:ind w:left="720"/>
      <w:contextualSpacing/>
    </w:pPr>
    <w:rPr>
      <w:rFonts w:eastAsia="Times New Roman" w:cs="Times New Roman"/>
      <w:lang w:val="ru-RU" w:eastAsia="zh-CN"/>
    </w:rPr>
  </w:style>
  <w:style w:type="character" w:customStyle="1" w:styleId="a9">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68451A"/>
    <w:rPr>
      <w:rFonts w:ascii="Liberation Serif" w:eastAsiaTheme="minorHAnsi" w:hAnsi="Liberation Serif" w:cs="Times New Roman"/>
      <w:sz w:val="24"/>
      <w:szCs w:val="24"/>
      <w:lang w:val="ru-RU" w:eastAsia="zh-CN"/>
    </w:rPr>
  </w:style>
  <w:style w:type="paragraph" w:styleId="af4">
    <w:name w:val="Body Text Indent"/>
    <w:basedOn w:val="a"/>
    <w:link w:val="af5"/>
    <w:rsid w:val="0068451A"/>
    <w:pPr>
      <w:tabs>
        <w:tab w:val="left" w:pos="2410"/>
      </w:tabs>
      <w:spacing w:after="0" w:line="240" w:lineRule="auto"/>
      <w:ind w:firstLine="851"/>
      <w:jc w:val="both"/>
    </w:pPr>
    <w:rPr>
      <w:rFonts w:ascii="Times New Roman" w:eastAsia="Times New Roman" w:hAnsi="Times New Roman" w:cs="Times New Roman"/>
      <w:sz w:val="28"/>
      <w:szCs w:val="20"/>
    </w:rPr>
  </w:style>
  <w:style w:type="character" w:customStyle="1" w:styleId="af5">
    <w:name w:val="Основний текст з відступом Знак"/>
    <w:basedOn w:val="a0"/>
    <w:link w:val="af4"/>
    <w:rsid w:val="0068451A"/>
    <w:rPr>
      <w:rFonts w:ascii="Times New Roman" w:eastAsia="Times New Roman" w:hAnsi="Times New Roman" w:cs="Times New Roman"/>
      <w:sz w:val="28"/>
      <w:szCs w:val="20"/>
    </w:rPr>
  </w:style>
  <w:style w:type="paragraph" w:customStyle="1" w:styleId="tj">
    <w:name w:val="tj"/>
    <w:basedOn w:val="a"/>
    <w:rsid w:val="0068451A"/>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f6">
    <w:name w:val="Table Grid"/>
    <w:basedOn w:val="a1"/>
    <w:uiPriority w:val="59"/>
    <w:rsid w:val="0068451A"/>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60B96"/>
    <w:pPr>
      <w:spacing w:after="120" w:line="480" w:lineRule="auto"/>
    </w:pPr>
  </w:style>
  <w:style w:type="character" w:customStyle="1" w:styleId="21">
    <w:name w:val="Основний текст 2 Знак"/>
    <w:basedOn w:val="a0"/>
    <w:link w:val="20"/>
    <w:uiPriority w:val="99"/>
    <w:semiHidden/>
    <w:rsid w:val="00A60B96"/>
  </w:style>
  <w:style w:type="character" w:customStyle="1" w:styleId="af7">
    <w:name w:val="Основний текст Знак"/>
    <w:link w:val="af8"/>
    <w:uiPriority w:val="99"/>
    <w:locked/>
    <w:rsid w:val="00A60B96"/>
    <w:rPr>
      <w:sz w:val="24"/>
      <w:szCs w:val="24"/>
      <w:lang w:val="ru-RU"/>
    </w:rPr>
  </w:style>
  <w:style w:type="paragraph" w:styleId="af8">
    <w:name w:val="Body Text"/>
    <w:basedOn w:val="a"/>
    <w:link w:val="af7"/>
    <w:uiPriority w:val="99"/>
    <w:rsid w:val="00A60B96"/>
    <w:pPr>
      <w:spacing w:after="120" w:line="240" w:lineRule="auto"/>
    </w:pPr>
    <w:rPr>
      <w:sz w:val="24"/>
      <w:szCs w:val="24"/>
      <w:lang w:val="ru-RU"/>
    </w:rPr>
  </w:style>
  <w:style w:type="character" w:customStyle="1" w:styleId="12">
    <w:name w:val="Основной текст Знак1"/>
    <w:basedOn w:val="a0"/>
    <w:uiPriority w:val="99"/>
    <w:semiHidden/>
    <w:rsid w:val="00A60B96"/>
  </w:style>
  <w:style w:type="paragraph" w:customStyle="1" w:styleId="210">
    <w:name w:val="Основной текст с отступом 21"/>
    <w:basedOn w:val="a"/>
    <w:uiPriority w:val="99"/>
    <w:rsid w:val="00A60B9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Без интервала2"/>
    <w:uiPriority w:val="99"/>
    <w:rsid w:val="00A60B96"/>
    <w:pPr>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3E7C-6976-4BDC-881C-E2946C9A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77282</Words>
  <Characters>44052</Characters>
  <Application>Microsoft Office Word</Application>
  <DocSecurity>0</DocSecurity>
  <Lines>367</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Suprun Irina</dc:creator>
  <cp:lastModifiedBy>EK-3</cp:lastModifiedBy>
  <cp:revision>4</cp:revision>
  <cp:lastPrinted>2023-12-25T13:18:00Z</cp:lastPrinted>
  <dcterms:created xsi:type="dcterms:W3CDTF">2023-12-29T12:20:00Z</dcterms:created>
  <dcterms:modified xsi:type="dcterms:W3CDTF">2023-12-29T12:32:00Z</dcterms:modified>
</cp:coreProperties>
</file>