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2C65" w14:textId="77777777" w:rsidR="00500872" w:rsidRPr="00D10E56" w:rsidRDefault="00500872" w:rsidP="00500872">
      <w:pPr>
        <w:jc w:val="right"/>
        <w:rPr>
          <w:sz w:val="28"/>
          <w:szCs w:val="28"/>
          <w:lang w:val="uk-UA"/>
        </w:rPr>
      </w:pPr>
      <w:r w:rsidRPr="00D10E56">
        <w:rPr>
          <w:sz w:val="28"/>
          <w:szCs w:val="28"/>
          <w:lang w:val="uk-UA"/>
        </w:rPr>
        <w:t>Додаток  2</w:t>
      </w:r>
    </w:p>
    <w:p w14:paraId="675A1CDE" w14:textId="77777777" w:rsidR="00500872" w:rsidRPr="00D10E56" w:rsidRDefault="00500872" w:rsidP="00500872">
      <w:pPr>
        <w:suppressAutoHyphens/>
        <w:ind w:firstLine="284"/>
        <w:jc w:val="right"/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val="uk-UA" w:eastAsia="zh-CN"/>
        </w:rPr>
      </w:pPr>
      <w:r w:rsidRPr="00D10E56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val="uk-UA" w:eastAsia="zh-CN"/>
        </w:rPr>
        <w:t xml:space="preserve">до тендерної документації </w:t>
      </w:r>
    </w:p>
    <w:p w14:paraId="07126C5C" w14:textId="77777777" w:rsidR="00500872" w:rsidRPr="00D10E56" w:rsidRDefault="00500872" w:rsidP="00500872">
      <w:pPr>
        <w:jc w:val="right"/>
        <w:rPr>
          <w:b/>
          <w:sz w:val="26"/>
          <w:szCs w:val="26"/>
          <w:lang w:val="uk-UA"/>
        </w:rPr>
      </w:pPr>
    </w:p>
    <w:p w14:paraId="68D3B4A0" w14:textId="77777777" w:rsidR="00500872" w:rsidRPr="00D10E56" w:rsidRDefault="00500872" w:rsidP="00500872">
      <w:pPr>
        <w:jc w:val="center"/>
        <w:rPr>
          <w:b/>
          <w:sz w:val="28"/>
          <w:szCs w:val="28"/>
          <w:lang w:val="uk-UA"/>
        </w:rPr>
      </w:pPr>
      <w:r w:rsidRPr="00D10E56">
        <w:rPr>
          <w:b/>
          <w:sz w:val="28"/>
          <w:szCs w:val="28"/>
          <w:lang w:val="uk-UA"/>
        </w:rPr>
        <w:t>Інформація про технічні , якісні та інші</w:t>
      </w:r>
    </w:p>
    <w:p w14:paraId="1CC5489A" w14:textId="77777777" w:rsidR="00500872" w:rsidRPr="00D10E56" w:rsidRDefault="00500872" w:rsidP="00500872">
      <w:pPr>
        <w:ind w:firstLine="284"/>
        <w:jc w:val="center"/>
        <w:rPr>
          <w:b/>
          <w:sz w:val="28"/>
          <w:szCs w:val="28"/>
          <w:lang w:val="uk-UA"/>
        </w:rPr>
      </w:pPr>
      <w:r w:rsidRPr="00D10E56">
        <w:rPr>
          <w:b/>
          <w:sz w:val="28"/>
          <w:szCs w:val="28"/>
          <w:lang w:val="uk-UA"/>
        </w:rPr>
        <w:t>характеристики предмету закупівлі</w:t>
      </w:r>
    </w:p>
    <w:p w14:paraId="577EF3B1" w14:textId="77777777" w:rsidR="00500872" w:rsidRPr="00D10E56" w:rsidRDefault="00500872" w:rsidP="00500872">
      <w:pPr>
        <w:autoSpaceDE w:val="0"/>
        <w:autoSpaceDN w:val="0"/>
        <w:adjustRightInd w:val="0"/>
        <w:ind w:firstLine="426"/>
        <w:jc w:val="center"/>
        <w:rPr>
          <w:sz w:val="28"/>
          <w:szCs w:val="28"/>
          <w:lang w:val="uk-UA"/>
        </w:rPr>
      </w:pPr>
    </w:p>
    <w:p w14:paraId="3C57AC89" w14:textId="15525CEE" w:rsidR="00500872" w:rsidRPr="008867C9" w:rsidRDefault="00500872" w:rsidP="00500872">
      <w:pPr>
        <w:jc w:val="center"/>
        <w:rPr>
          <w:b/>
          <w:bCs/>
          <w:sz w:val="28"/>
          <w:szCs w:val="28"/>
          <w:lang w:val="uk-UA"/>
        </w:rPr>
      </w:pPr>
      <w:r w:rsidRPr="008867C9">
        <w:rPr>
          <w:sz w:val="28"/>
          <w:szCs w:val="28"/>
          <w:lang w:val="uk-UA"/>
        </w:rPr>
        <w:t xml:space="preserve">за </w:t>
      </w:r>
      <w:bookmarkStart w:id="0" w:name="_Hlk121769388"/>
      <w:r w:rsidRPr="008867C9">
        <w:rPr>
          <w:bCs/>
          <w:sz w:val="28"/>
          <w:szCs w:val="28"/>
          <w:lang w:val="uk-UA"/>
        </w:rPr>
        <w:t>ДК 021:2015</w:t>
      </w:r>
      <w:r w:rsidR="00A253A5" w:rsidRPr="008867C9">
        <w:rPr>
          <w:bCs/>
          <w:sz w:val="28"/>
          <w:szCs w:val="28"/>
          <w:lang w:val="uk-UA"/>
        </w:rPr>
        <w:t xml:space="preserve"> - </w:t>
      </w:r>
      <w:bookmarkStart w:id="1" w:name="_Hlk151375269"/>
      <w:r w:rsidR="008867C9" w:rsidRPr="008867C9">
        <w:rPr>
          <w:sz w:val="28"/>
          <w:szCs w:val="28"/>
        </w:rPr>
        <w:t xml:space="preserve">45000000-7 </w:t>
      </w:r>
      <w:proofErr w:type="spellStart"/>
      <w:r w:rsidR="008867C9" w:rsidRPr="008867C9">
        <w:rPr>
          <w:sz w:val="28"/>
          <w:szCs w:val="28"/>
        </w:rPr>
        <w:t>Будівельні</w:t>
      </w:r>
      <w:proofErr w:type="spellEnd"/>
      <w:r w:rsidR="008867C9" w:rsidRPr="008867C9">
        <w:rPr>
          <w:sz w:val="28"/>
          <w:szCs w:val="28"/>
        </w:rPr>
        <w:t xml:space="preserve"> </w:t>
      </w:r>
      <w:proofErr w:type="spellStart"/>
      <w:r w:rsidR="008867C9" w:rsidRPr="008867C9">
        <w:rPr>
          <w:sz w:val="28"/>
          <w:szCs w:val="28"/>
        </w:rPr>
        <w:t>роботи</w:t>
      </w:r>
      <w:proofErr w:type="spellEnd"/>
      <w:r w:rsidR="008867C9" w:rsidRPr="008867C9">
        <w:rPr>
          <w:sz w:val="28"/>
          <w:szCs w:val="28"/>
        </w:rPr>
        <w:t xml:space="preserve"> та </w:t>
      </w:r>
      <w:proofErr w:type="spellStart"/>
      <w:r w:rsidR="008867C9" w:rsidRPr="008867C9">
        <w:rPr>
          <w:sz w:val="28"/>
          <w:szCs w:val="28"/>
        </w:rPr>
        <w:t>поточний</w:t>
      </w:r>
      <w:proofErr w:type="spellEnd"/>
      <w:r w:rsidR="008867C9" w:rsidRPr="008867C9">
        <w:rPr>
          <w:sz w:val="28"/>
          <w:szCs w:val="28"/>
        </w:rPr>
        <w:t xml:space="preserve"> ремонт</w:t>
      </w:r>
      <w:r w:rsidRPr="008867C9">
        <w:rPr>
          <w:bCs/>
          <w:sz w:val="28"/>
          <w:szCs w:val="28"/>
          <w:lang w:val="uk-UA"/>
        </w:rPr>
        <w:t xml:space="preserve"> (</w:t>
      </w:r>
      <w:r w:rsidR="003B75E8" w:rsidRPr="008867C9">
        <w:rPr>
          <w:sz w:val="28"/>
          <w:szCs w:val="28"/>
          <w:lang w:val="uk-UA"/>
        </w:rPr>
        <w:t xml:space="preserve">Поточний ремонт захисної споруди подвійного призначення, що знаходиться за </w:t>
      </w:r>
      <w:proofErr w:type="spellStart"/>
      <w:r w:rsidR="003B75E8" w:rsidRPr="008867C9">
        <w:rPr>
          <w:sz w:val="28"/>
          <w:szCs w:val="28"/>
          <w:lang w:val="uk-UA"/>
        </w:rPr>
        <w:t>адресою</w:t>
      </w:r>
      <w:proofErr w:type="spellEnd"/>
      <w:r w:rsidR="003B75E8" w:rsidRPr="008867C9">
        <w:rPr>
          <w:sz w:val="28"/>
          <w:szCs w:val="28"/>
          <w:lang w:val="uk-UA"/>
        </w:rPr>
        <w:t>: смт Авангард, вул. Виноградна,1 приміщення №3н/1</w:t>
      </w:r>
      <w:r w:rsidRPr="008867C9">
        <w:rPr>
          <w:rStyle w:val="a6"/>
          <w:bCs/>
          <w:sz w:val="28"/>
          <w:szCs w:val="28"/>
          <w:lang w:val="uk-UA"/>
        </w:rPr>
        <w:t>)</w:t>
      </w:r>
      <w:bookmarkEnd w:id="1"/>
    </w:p>
    <w:p w14:paraId="0A82D871" w14:textId="77777777" w:rsidR="00500872" w:rsidRPr="00D10E56" w:rsidRDefault="00500872" w:rsidP="00500872">
      <w:pPr>
        <w:pStyle w:val="a5"/>
        <w:jc w:val="center"/>
        <w:rPr>
          <w:sz w:val="28"/>
          <w:szCs w:val="28"/>
          <w:lang w:val="uk-UA"/>
        </w:rPr>
      </w:pPr>
    </w:p>
    <w:bookmarkEnd w:id="0"/>
    <w:p w14:paraId="58B62444" w14:textId="77777777" w:rsidR="00500872" w:rsidRPr="00D10E56" w:rsidRDefault="00500872" w:rsidP="0050087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uk-UA"/>
        </w:rPr>
      </w:pPr>
    </w:p>
    <w:p w14:paraId="5E9A2DE7" w14:textId="28549BA8" w:rsidR="0050087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>Місце надання послуг:</w:t>
      </w:r>
      <w:r w:rsidR="00C07C66" w:rsidRPr="00873924">
        <w:rPr>
          <w:rFonts w:ascii="Times New Roman" w:hAnsi="Times New Roman" w:cs="Times New Roman"/>
          <w:sz w:val="28"/>
          <w:szCs w:val="28"/>
        </w:rPr>
        <w:t xml:space="preserve"> </w:t>
      </w:r>
      <w:r w:rsidR="003B75E8" w:rsidRPr="00873924">
        <w:rPr>
          <w:rFonts w:ascii="Times New Roman" w:hAnsi="Times New Roman" w:cs="Times New Roman"/>
          <w:sz w:val="28"/>
          <w:szCs w:val="28"/>
        </w:rPr>
        <w:t>смт Авангард, вул. Виноградна,1 приміщення №3н/1</w:t>
      </w:r>
      <w:r w:rsidR="00A33294">
        <w:rPr>
          <w:rFonts w:ascii="Times New Roman" w:hAnsi="Times New Roman" w:cs="Times New Roman"/>
          <w:sz w:val="28"/>
          <w:szCs w:val="28"/>
        </w:rPr>
        <w:t>.</w:t>
      </w:r>
    </w:p>
    <w:p w14:paraId="5D417CEC" w14:textId="77777777" w:rsidR="00A33294" w:rsidRPr="00873924" w:rsidRDefault="00A33294" w:rsidP="00A33294">
      <w:pPr>
        <w:pStyle w:val="a4"/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AF299" w14:textId="7E81AF43" w:rsidR="00500872" w:rsidRPr="00873924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>Обсяг послуг</w:t>
      </w:r>
      <w:r w:rsidR="00DC54FF">
        <w:rPr>
          <w:rFonts w:ascii="Times New Roman" w:hAnsi="Times New Roman" w:cs="Times New Roman"/>
          <w:sz w:val="28"/>
          <w:szCs w:val="28"/>
        </w:rPr>
        <w:t xml:space="preserve"> та відомість ресурсів</w:t>
      </w:r>
      <w:r w:rsidR="003B75E8" w:rsidRPr="008739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22" w:type="dxa"/>
        <w:jc w:val="center"/>
        <w:tblLook w:val="04A0" w:firstRow="1" w:lastRow="0" w:firstColumn="1" w:lastColumn="0" w:noHBand="0" w:noVBand="1"/>
      </w:tblPr>
      <w:tblGrid>
        <w:gridCol w:w="660"/>
        <w:gridCol w:w="5709"/>
        <w:gridCol w:w="1418"/>
        <w:gridCol w:w="1417"/>
        <w:gridCol w:w="1418"/>
      </w:tblGrid>
      <w:tr w:rsidR="005C0A52" w:rsidRPr="005C0A52" w14:paraId="5276BFAB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E14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№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Ч.ч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>.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29E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Найменування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робіт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і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275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Одиниця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F27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 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C138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Примітка</w:t>
            </w:r>
            <w:proofErr w:type="spellEnd"/>
          </w:p>
        </w:tc>
      </w:tr>
      <w:tr w:rsidR="005C0A52" w:rsidRPr="005C0A52" w14:paraId="005ECBD2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D2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2B0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Розділ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№1. 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Улаштування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перегородок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6C0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E0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B1B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6AB626A5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DE0F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BA3D1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Мурування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перегородок з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газобетонних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блоків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8737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F2CE0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70A6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36E0C65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567F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39C99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Укладання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перемичок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B4FD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2655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266E9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08A3E5F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E619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FB6D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Армування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ступенів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4846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D91EF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0,040105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84D91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49AAB1FE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7A09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D2FE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Улаштування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сходів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90554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2574E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31E3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3D2D571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B35D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4767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Ущільнення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ґрунту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пневматичними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трамбівками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група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ґрунту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39338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9A3B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8AAB1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FB48B18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3377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2A17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Улаштування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бетонних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покриттів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площею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F2A32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6AC1A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92EDA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022E31DF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8E69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1F80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На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кожні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5 мм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зміни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товщини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бетонного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покриття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додавати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9651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A8EDC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B739B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FA3D1F3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BEC5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8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8AAA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Засипання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вручну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gramStart"/>
            <w:r w:rsidRPr="005C0A52">
              <w:rPr>
                <w:rFonts w:eastAsia="Times New Roman"/>
                <w:color w:val="000000"/>
                <w14:ligatures w14:val="none"/>
              </w:rPr>
              <w:t>пазух ,</w:t>
            </w:r>
            <w:proofErr w:type="gram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група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ґрунту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055ED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13679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79183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BA5040C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1F6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BC1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Розділ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№2. 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53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B15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FA9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901DF96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8FDD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5916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(Демонтаж)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металевих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дверних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коробок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із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навішуванням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дверних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66B4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FD29F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3F35D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5D04434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B4CD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FBBA9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металевих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дверних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коробок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із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навішуванням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дверних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FEF71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93B9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50DA3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6741DD69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538A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9276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Монтаж автоматики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E79A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6EE69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2368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829A858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EA3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67D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Розділ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№3. 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Внутрішнє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опоряджуння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                               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Стіни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приміщень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85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74E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EFC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422B3BA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C05E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AF870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Грунтування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стін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бетоноконтактом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4996C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2A7C6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3697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3AB12B5" w14:textId="77777777" w:rsidTr="005C0A52">
        <w:trPr>
          <w:trHeight w:val="82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5E62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0CB6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Поліпшене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штукатурення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поверхонь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стін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всередені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будівлі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цементно-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вапняним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або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цементним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розчином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  <w:t xml:space="preserve">по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каменю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307D2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3E359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9B5F7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407CDB11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96A7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3B37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Облицювання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поверхонь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стіни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керамічними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плитками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  <w:t xml:space="preserve">на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розчині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із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сухої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клеючої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суміші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785D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4699A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81112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6DD47708" w14:textId="77777777" w:rsidTr="005C0A52">
        <w:trPr>
          <w:trHeight w:val="82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CEE5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97A2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Безпіщане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накриття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поверхонь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стін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розчином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із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клейового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гіпсу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[типу "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сатенгіпс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"]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товщиною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шару 1 мм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  <w:t xml:space="preserve">при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нанесенні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610B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FD42A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F2131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360DDF8" w14:textId="77777777" w:rsidTr="005C0A52">
        <w:trPr>
          <w:trHeight w:val="82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767F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lastRenderedPageBreak/>
              <w:t>16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4485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Безпіщане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накриття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поверхонь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стін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розчином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із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клейового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гіпсу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[типу "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сатенгіпс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"], на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кожний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шар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товщиною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0,5 мм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додавати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або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вилучати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2DA1B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A0FB6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D9CB8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151214C" w14:textId="77777777" w:rsidTr="005C0A52">
        <w:trPr>
          <w:trHeight w:val="82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03F4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1609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Поліпшене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фарбування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полівінілацетатними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водоемульсійними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сумішами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стін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по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збірних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конструкціях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підготовлених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під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CF1F6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F56F5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E29A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48056F27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F7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4E0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proofErr w:type="gramStart"/>
            <w:r w:rsidRPr="005C0A52">
              <w:rPr>
                <w:rFonts w:eastAsia="Times New Roman"/>
                <w:color w:val="000000"/>
                <w14:ligatures w14:val="none"/>
              </w:rPr>
              <w:t>Стелі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приміщень</w:t>
            </w:r>
            <w:proofErr w:type="spellEnd"/>
            <w:proofErr w:type="gram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F8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6ED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6EC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4C744C2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5F5E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18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64986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Грунтування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стелі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бетоноконтактом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AF678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239BA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1842C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3E1BFD1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14A6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41D0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Поліпшене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фарбування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полівінілацетатними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водоемульсійними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сумішами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стель по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штукатурці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598DB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9EBEC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A080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7E06213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A4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4EA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Розділ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№4.  ПІДЛОГИ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75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94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3E9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433DB2A5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F301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D819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Ґрунтування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бетонних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поверхонь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C011D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787DD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8108D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D644D9E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B2BC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C125E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Улаштування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цементної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стяжки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товщиною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20 мм по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бетонній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основі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площею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понад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E9712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67FD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34E6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09224702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26BB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D944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На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кожні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5 мм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зміни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товщини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шару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цементної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стяжки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додавати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до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9DEFB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28D4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3E84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4D6A6C77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AC41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47D9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Армування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стяжки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дротяною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FE311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E275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8AC6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4208DE8D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FFFE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8FF41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Ґрунтування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бетонних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поверхонь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5659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97FB6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9436D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AC5B6F3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E982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FA3E1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Улаштування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покриттів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керамічних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плиток на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розчині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із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сухої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клеючої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суміші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кількість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плиток в 1 м2 до 7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AE997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198C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8F1FD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FAB406E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8706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F204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Улаштування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покриттів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східців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і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підсхідців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керамічних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  <w:t xml:space="preserve">плиток на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розчині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із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сухої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клеючої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суміші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CA7D4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3540D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058AD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1B018AC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80E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AF3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Розділ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№5. 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Інше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1C5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82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DD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0D9E2CEE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F6E9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F36A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Свердлення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отворів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в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залізобетонних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конструкціях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>,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отвору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60 мм,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глибина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свердлення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54069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8CD97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EAC2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FF53E64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E701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28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F793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На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кожні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100 мм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глибини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свердлення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понад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200 мм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19C9F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65396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730B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5DF4DEF3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74E9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F66B4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Монтаж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металоконструкцій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ящика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53CB7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B2CB9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9FEE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4BE01E81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9F3D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01C1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Улаштування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стелажів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обстругуванням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294A3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10F8A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1EC10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000104F0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F297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4B3E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Виготовлення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каркусу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стелажів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>. лавок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145F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6EB2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0,698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B814C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80E9FE4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70FF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CCAC7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Ґрунтування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металевих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поверхонь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за один раз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ґрунтовкою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1C1DA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AA056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33,28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9E1EC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5EAF3A34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8B62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01B0E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Фарбування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металевих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поґрунтованих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поверхонь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емаллю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EAC6B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66A7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33,28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C041F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09385420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8D3C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2436E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столів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proofErr w:type="gramStart"/>
            <w:r w:rsidRPr="005C0A52">
              <w:rPr>
                <w:rFonts w:eastAsia="Times New Roman"/>
                <w:color w:val="000000"/>
                <w14:ligatures w14:val="none"/>
              </w:rPr>
              <w:t>шаф,стелажів</w:t>
            </w:r>
            <w:proofErr w:type="spellEnd"/>
            <w:proofErr w:type="gramEnd"/>
            <w:r w:rsidRPr="005C0A52">
              <w:rPr>
                <w:rFonts w:eastAsia="Times New Roman"/>
                <w:color w:val="000000"/>
                <w14:ligatures w14:val="none"/>
              </w:rPr>
              <w:t>, лавок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A1924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7573E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3C8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5916EBBE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8D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242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Розділ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№6. 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Електромонтажні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07D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BAB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146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24CF675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EAB9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C7D2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Монтаж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шафи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вимикачами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469D9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180BE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CC42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BD74803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7E9D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3A12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Прокладання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кабелю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перерізом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понад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6 мм2 до 10 мм2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  <w:t>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07914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5CB78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A212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B1D34F0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2695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F142D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Затягування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першого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проводу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перерізом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понад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2,5 мм2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  <w:t xml:space="preserve">до 6 мм2 </w:t>
            </w:r>
            <w:proofErr w:type="gramStart"/>
            <w:r w:rsidRPr="005C0A52">
              <w:rPr>
                <w:rFonts w:eastAsia="Times New Roman"/>
                <w:color w:val="000000"/>
                <w14:ligatures w14:val="none"/>
              </w:rPr>
              <w:t>в труби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75F4C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3BC4C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86A9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51DE3C91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4A33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38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7DFE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Монтаж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вініпластових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труб для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електропроводки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діаметром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до 25 мм,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укладених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в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борознах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під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6F686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04AC7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59B0B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F4355C2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674E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F5673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Монтаж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світильників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для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люмінесцентних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ламп,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що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установлюються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на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штирях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кількість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244AC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5755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830AD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E1B9019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DDF2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8F65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Монтаж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світильників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для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люмінесцентних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ламп (фасад)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7E05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5805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D90ED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053E594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3CCD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lastRenderedPageBreak/>
              <w:t>41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87E7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розподільних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BB8D2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23AC2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90EFF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4CCAB3B0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B0D5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CE9A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вимикачів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неутопленого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типу при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відкритій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6EC2B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31898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74E03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6AD1172A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C3DA2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2965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штепсельних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розеток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неутопленого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типу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  <w:t xml:space="preserve">при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відкритій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01F4B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5CEF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B1ECA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683D55D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2853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8809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вимикачів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та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перемикачів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пакетних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2-х і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  <w:t xml:space="preserve">3-х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полюсних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gramStart"/>
            <w:r w:rsidRPr="005C0A52">
              <w:rPr>
                <w:rFonts w:eastAsia="Times New Roman"/>
                <w:color w:val="000000"/>
                <w14:ligatures w14:val="none"/>
              </w:rPr>
              <w:t>на струм</w:t>
            </w:r>
            <w:proofErr w:type="gram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AB960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6DBA4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4E14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5ED36105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CFF7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584A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автомата резерву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4E37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B79BE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E5E6C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606AE5CD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DD8E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F8D3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електролічильників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побутових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однофазових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74877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7F12F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762E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75D5366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EE32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D4EC5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Прокладання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Інтернет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кабель,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вітая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пара UTP-5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3C24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1924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5C899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1145F007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5444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48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1190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Монтаж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камери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роутера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939CE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компл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F615D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B1ACF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FFC9DA6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6040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49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3EF5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роутора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6D229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D579D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AFE54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00722C9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8F1FA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50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C349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грат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жалюзійних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сталевих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вивірянням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і</w:t>
            </w:r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закріпленням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площею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в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світлі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FB9B9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грати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8CC20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D5087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75A51DDC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E476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51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5C762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Установлення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електрообігрівачів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0EBE55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8CAE0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7BC0E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2A820BE6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1FD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D47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Розділ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№7.  ІНШЕ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E0F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228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F97E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61E56BC3" w14:textId="77777777" w:rsidTr="005C0A52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F481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52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F2B9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 xml:space="preserve">Монтаж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стелажів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та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інших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конструкцій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що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закріплюються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на фундаментах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всередині</w:t>
            </w:r>
            <w:proofErr w:type="spellEnd"/>
            <w:r w:rsidRPr="005C0A52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C0A52">
              <w:rPr>
                <w:rFonts w:eastAsia="Times New Roman"/>
                <w:color w:val="000000"/>
                <w14:ligatures w14:val="none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08534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70EF11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0,568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903246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C0A52" w:rsidRPr="005C0A52" w14:paraId="389245EB" w14:textId="77777777" w:rsidTr="005C0A52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53623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53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A8D8" w14:textId="77777777" w:rsidR="005C0A52" w:rsidRPr="005C0A52" w:rsidRDefault="005C0A52" w:rsidP="005C0A52">
            <w:pPr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Монтаж лавок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3C2EEC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1065F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0,23712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BE676B" w14:textId="77777777" w:rsidR="005C0A52" w:rsidRPr="005C0A52" w:rsidRDefault="005C0A52" w:rsidP="005C0A52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C0A52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</w:tbl>
    <w:p w14:paraId="72105FC8" w14:textId="1BDD8378" w:rsidR="00500872" w:rsidRDefault="00500872" w:rsidP="00500872">
      <w:pPr>
        <w:pStyle w:val="a5"/>
        <w:jc w:val="both"/>
        <w:rPr>
          <w:sz w:val="28"/>
          <w:szCs w:val="28"/>
          <w:lang w:val="uk-UA"/>
        </w:rPr>
      </w:pPr>
    </w:p>
    <w:p w14:paraId="1C0949AB" w14:textId="2B5BEC01" w:rsidR="00D123E4" w:rsidRDefault="00D123E4" w:rsidP="00500872">
      <w:pPr>
        <w:pStyle w:val="a5"/>
        <w:jc w:val="both"/>
        <w:rPr>
          <w:sz w:val="28"/>
          <w:szCs w:val="28"/>
          <w:lang w:val="uk-UA"/>
        </w:rPr>
      </w:pPr>
    </w:p>
    <w:p w14:paraId="0079B5C3" w14:textId="583EB3AF" w:rsidR="00D123E4" w:rsidRDefault="00D123E4" w:rsidP="00500872">
      <w:pPr>
        <w:pStyle w:val="a5"/>
        <w:jc w:val="both"/>
        <w:rPr>
          <w:sz w:val="28"/>
          <w:szCs w:val="28"/>
          <w:lang w:val="uk-UA"/>
        </w:rPr>
      </w:pPr>
    </w:p>
    <w:p w14:paraId="7880231A" w14:textId="6BF45D8D" w:rsidR="00D123E4" w:rsidRDefault="00D123E4" w:rsidP="005322EF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Підсумкова відомість ресурсів</w:t>
      </w:r>
    </w:p>
    <w:p w14:paraId="18B5D61F" w14:textId="145E32EF" w:rsidR="00D123E4" w:rsidRDefault="00D123E4" w:rsidP="00500872">
      <w:pPr>
        <w:pStyle w:val="a5"/>
        <w:jc w:val="both"/>
        <w:rPr>
          <w:sz w:val="28"/>
          <w:szCs w:val="28"/>
          <w:lang w:val="uk-UA"/>
        </w:rPr>
      </w:pPr>
    </w:p>
    <w:p w14:paraId="7CD4B963" w14:textId="07D8FE82" w:rsidR="005322EF" w:rsidRDefault="005322EF" w:rsidP="00500872">
      <w:pPr>
        <w:pStyle w:val="a5"/>
        <w:jc w:val="both"/>
        <w:rPr>
          <w:sz w:val="28"/>
          <w:szCs w:val="28"/>
          <w:lang w:val="uk-UA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660"/>
        <w:gridCol w:w="1640"/>
        <w:gridCol w:w="4940"/>
        <w:gridCol w:w="1300"/>
        <w:gridCol w:w="1440"/>
      </w:tblGrid>
      <w:tr w:rsidR="005322EF" w:rsidRPr="005322EF" w14:paraId="52773F50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04F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№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Ч.ч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.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AF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Шифр ресурсу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2CD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Найменування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BE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Одиниця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CB1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Кількість</w:t>
            </w:r>
            <w:proofErr w:type="spellEnd"/>
          </w:p>
        </w:tc>
      </w:tr>
      <w:tr w:rsidR="005322EF" w:rsidRPr="005322EF" w14:paraId="33234B8F" w14:textId="77777777" w:rsidTr="005322EF">
        <w:trPr>
          <w:trHeight w:val="1362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C4CEE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1806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E6DFA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E0DF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A747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30B79A5" w14:textId="77777777" w:rsidTr="005322EF">
        <w:trPr>
          <w:trHeight w:val="30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724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8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2D6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D5F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C8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D3338D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236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A2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5EE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F24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B4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D3CF1A1" w14:textId="77777777" w:rsidTr="005322EF">
        <w:trPr>
          <w:trHeight w:val="30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451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204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4825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I.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Витрати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труда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E5C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757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</w:tr>
      <w:tr w:rsidR="005322EF" w:rsidRPr="005322EF" w14:paraId="797E68C9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0E6BF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1426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D7B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Витрати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труда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робітників-будівельників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D263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люд.год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084A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1390,92</w:t>
            </w:r>
          </w:p>
        </w:tc>
      </w:tr>
      <w:tr w:rsidR="005322EF" w:rsidRPr="005322EF" w14:paraId="6494A021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86F0F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6F6A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D34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Середній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розряд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що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виконуються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робітниками-будівельниками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6777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розряд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1ED9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4,0</w:t>
            </w:r>
          </w:p>
        </w:tc>
      </w:tr>
      <w:tr w:rsidR="005322EF" w:rsidRPr="005322EF" w14:paraId="1944AE45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0FD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977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2FB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Витрати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труда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робітників-монтажників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284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люд.год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CB4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337,06</w:t>
            </w:r>
          </w:p>
        </w:tc>
      </w:tr>
      <w:tr w:rsidR="005322EF" w:rsidRPr="005322EF" w14:paraId="024DD5CD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5A3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D9C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B99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Середній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розряд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що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виконуються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робітниками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-монтажниками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6BB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розряд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E6A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3,7</w:t>
            </w:r>
          </w:p>
        </w:tc>
      </w:tr>
      <w:tr w:rsidR="005322EF" w:rsidRPr="005322EF" w14:paraId="25C544B2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0FD0F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0D90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B16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Витрати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труда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робітників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зайнятих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керуванням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та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обслуговуванням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машин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EFB6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люд.год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E9EF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1,86</w:t>
            </w:r>
          </w:p>
        </w:tc>
      </w:tr>
      <w:tr w:rsidR="005322EF" w:rsidRPr="005322EF" w14:paraId="4C0E83D2" w14:textId="77777777" w:rsidTr="005322EF">
        <w:trPr>
          <w:trHeight w:val="82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E927C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798D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0507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Середній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розряд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ланки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робітників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зайнятих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керуванням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та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обслуговуванням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  <w:t xml:space="preserve">машин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CD56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розряд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4A6C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3,9</w:t>
            </w:r>
          </w:p>
        </w:tc>
      </w:tr>
      <w:tr w:rsidR="005322EF" w:rsidRPr="005322EF" w14:paraId="2731E1AE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E3E83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0EA3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FE1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Витрати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робітників</w:t>
            </w:r>
            <w:proofErr w:type="spellEnd"/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заробітна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плата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яких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враховується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в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складі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1CEC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7D13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FBBD80D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AB9A9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7.1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610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2749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  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загальновиробничих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витрат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02C1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люд.год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8107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198,84</w:t>
            </w:r>
          </w:p>
        </w:tc>
      </w:tr>
      <w:tr w:rsidR="005322EF" w:rsidRPr="005322EF" w14:paraId="03CAAFF6" w14:textId="77777777" w:rsidTr="005322EF">
        <w:trPr>
          <w:trHeight w:val="24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C677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A9DC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452D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7AC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2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B78AB6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2F1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13B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351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D3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3A8A433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53F7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5B9F8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 </w:t>
            </w:r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 xml:space="preserve">Разом 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кошторисна</w:t>
            </w:r>
            <w:proofErr w:type="spellEnd"/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трудомісткість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3189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люд.год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3351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1928,68</w:t>
            </w:r>
          </w:p>
        </w:tc>
      </w:tr>
      <w:tr w:rsidR="005322EF" w:rsidRPr="005322EF" w14:paraId="74B5A091" w14:textId="77777777" w:rsidTr="005322EF">
        <w:trPr>
          <w:trHeight w:val="24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0012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4F9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BD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8C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942F8B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E19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6FD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9EA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60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A85420D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807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E06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Середній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розряд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робіт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F0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розряд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AD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4,0</w:t>
            </w:r>
          </w:p>
        </w:tc>
      </w:tr>
      <w:tr w:rsidR="005322EF" w:rsidRPr="005322EF" w14:paraId="4C270706" w14:textId="77777777" w:rsidTr="005322EF">
        <w:trPr>
          <w:trHeight w:val="24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3A0F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254E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ED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69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36C7E8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40E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A4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24D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5B4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0B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EC39F43" w14:textId="77777777" w:rsidTr="005322EF">
        <w:trPr>
          <w:trHeight w:val="30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4E5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A7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ABE9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II.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Будівельні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машини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і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механізми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A5A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C4B8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</w:tr>
      <w:tr w:rsidR="005322EF" w:rsidRPr="005322EF" w14:paraId="6BDCA66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8DB4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0D5B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232B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A8F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43CB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</w:tr>
      <w:tr w:rsidR="005322EF" w:rsidRPr="005322EF" w14:paraId="57C55E7F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E8873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86C6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КБМ204-201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64F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Агрегати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зварювальні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пересувні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бензиновим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двигуном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номінальним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зварювальним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струмом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250-400 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51E6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BA0D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0,757848</w:t>
            </w:r>
          </w:p>
        </w:tc>
      </w:tr>
      <w:tr w:rsidR="005322EF" w:rsidRPr="005322EF" w14:paraId="274B28C9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C70F8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C266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B292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558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21FC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2B54C1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5FB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2C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51E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64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2D3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A97E11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35795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C7D5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КБМ204-502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FC5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Установка для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зварювання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ручного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дугового [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постійного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струму]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DAD5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F8F4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5,3136</w:t>
            </w:r>
          </w:p>
        </w:tc>
      </w:tr>
      <w:tr w:rsidR="005322EF" w:rsidRPr="005322EF" w14:paraId="56E402A5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A2405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A0FB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97A0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A5DE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0D26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EA45F9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564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4B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048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76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7A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36D6DF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F3F23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09B1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КБМ204-1000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DE5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Перетворювачі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зварювальні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номінальним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зварювальним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струмом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315-500 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E510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853A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26,296452</w:t>
            </w:r>
          </w:p>
        </w:tc>
      </w:tr>
      <w:tr w:rsidR="005322EF" w:rsidRPr="005322EF" w14:paraId="6365D159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2100E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BE1F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901A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1F2D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DBCE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5B345B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29D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BCC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D7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FE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0B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F86EF18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86330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175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КБМ205-101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4732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Компресори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пересувні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двигуном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внутрішнього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згоряння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тиск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до 686 кПа [7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],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продуктивність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2,2 м3/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хв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35E2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F47E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0,444312</w:t>
            </w:r>
          </w:p>
        </w:tc>
      </w:tr>
      <w:tr w:rsidR="005322EF" w:rsidRPr="005322EF" w14:paraId="5B659071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8F34B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58DB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AABC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BD1C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B576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118188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208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E75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9CB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CB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2C7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E809F13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72464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E7A4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КБМ205-401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5B5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Компресори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пересувні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електродвигуном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тиск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600 кПа [6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],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продуктивність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0,5 м3/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хв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E143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B36C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0,81289728</w:t>
            </w:r>
          </w:p>
        </w:tc>
      </w:tr>
      <w:tr w:rsidR="005322EF" w:rsidRPr="005322EF" w14:paraId="22E3E559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63534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E87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4FF7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A9AC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0B6D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6EE8CD1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4F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452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B63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19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C8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8F2D5B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9D211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B502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КБМ233-201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28D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Машини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свердлильні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електричні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D670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6BC4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2,15784</w:t>
            </w:r>
          </w:p>
        </w:tc>
      </w:tr>
      <w:tr w:rsidR="005322EF" w:rsidRPr="005322EF" w14:paraId="536A47F4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FE1A4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3B00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42F8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FBF4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A0F5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6276BC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37F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5D1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FFD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B5B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84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6CBBAC0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5EF65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DCFF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КБМ233-345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FCE1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Прес-ножиці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комбіновані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2D56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2747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0,8091216</w:t>
            </w:r>
          </w:p>
        </w:tc>
      </w:tr>
      <w:tr w:rsidR="005322EF" w:rsidRPr="005322EF" w14:paraId="381B22BC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C81B5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D85F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81DE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01F5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EAF6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31B8C2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61D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D6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62D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A8F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39D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513628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DB894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D767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КБМ234-201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12F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Агрегати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фарбувальні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пневматичним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розпилюванням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для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фарбування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фасадів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будівель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продуктивність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500 м3/год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1500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7603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0,81289728</w:t>
            </w:r>
          </w:p>
        </w:tc>
      </w:tr>
      <w:tr w:rsidR="005322EF" w:rsidRPr="005322EF" w14:paraId="0F919793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B74CC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A2F0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C437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41C9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9C54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5A0AA6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9C0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5FC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429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A1B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E9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99FA880" w14:textId="77777777" w:rsidTr="005322EF">
        <w:trPr>
          <w:trHeight w:val="30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B5C1F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F732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94A0" w14:textId="77777777" w:rsidR="005322EF" w:rsidRPr="005322EF" w:rsidRDefault="005322EF" w:rsidP="005322EF">
            <w:pPr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Разом по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розділу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II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29DA8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грн.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72694" w14:textId="77777777" w:rsidR="005322EF" w:rsidRPr="005322EF" w:rsidRDefault="005322EF" w:rsidP="005322EF">
            <w:pPr>
              <w:jc w:val="right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</w:tr>
      <w:tr w:rsidR="005322EF" w:rsidRPr="005322EF" w14:paraId="6547AB0D" w14:textId="77777777" w:rsidTr="005322EF">
        <w:trPr>
          <w:trHeight w:val="30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FFAD6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6B064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9E58F" w14:textId="77777777" w:rsidR="005322EF" w:rsidRPr="005322EF" w:rsidRDefault="005322EF" w:rsidP="005322EF">
            <w:pPr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     в тому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числі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енергоносії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89B41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8F3A3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</w:tr>
      <w:tr w:rsidR="005322EF" w:rsidRPr="005322EF" w14:paraId="49AC4933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79EEDD" w14:textId="77777777" w:rsidR="005322EF" w:rsidRPr="005322EF" w:rsidRDefault="005322EF" w:rsidP="005322EF">
            <w:pPr>
              <w:jc w:val="right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D3F4C" w14:textId="77777777" w:rsidR="005322EF" w:rsidRPr="005322EF" w:rsidRDefault="005322EF" w:rsidP="005322EF">
            <w:pPr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042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Бензин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51E5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9937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3,713</w:t>
            </w:r>
          </w:p>
        </w:tc>
      </w:tr>
      <w:tr w:rsidR="005322EF" w:rsidRPr="005322EF" w14:paraId="5A57F303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81101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3A8D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E91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Дизельне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паливо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AFEF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4C50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1,591</w:t>
            </w:r>
          </w:p>
        </w:tc>
      </w:tr>
      <w:tr w:rsidR="005322EF" w:rsidRPr="005322EF" w14:paraId="7C521FDF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12A6E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9226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0F2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Електроенергія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4326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кВт-год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F184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420,32</w:t>
            </w:r>
          </w:p>
        </w:tc>
      </w:tr>
      <w:tr w:rsidR="005322EF" w:rsidRPr="005322EF" w14:paraId="25239011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9D98E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0EA7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F580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Мастильні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матеріали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1EAD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B77E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3,287</w:t>
            </w:r>
          </w:p>
        </w:tc>
      </w:tr>
      <w:tr w:rsidR="005322EF" w:rsidRPr="005322EF" w14:paraId="29CF95A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AA0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DD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3B8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93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8E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74CC50F" w14:textId="77777777" w:rsidTr="005322EF">
        <w:trPr>
          <w:trHeight w:val="57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F5E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440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FD4A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Будiвельнi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машини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врахованi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в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складi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загальновиробничих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витрат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8A3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D5D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</w:tr>
      <w:tr w:rsidR="005322EF" w:rsidRPr="005322EF" w14:paraId="0EE962D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960F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D7A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347F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C84C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F57C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</w:tr>
      <w:tr w:rsidR="005322EF" w:rsidRPr="005322EF" w14:paraId="285BCA8A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81FFA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9042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КБМ200-68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3FC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Пістолет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монтажний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A99D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BC47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0,888</w:t>
            </w:r>
          </w:p>
        </w:tc>
      </w:tr>
      <w:tr w:rsidR="005322EF" w:rsidRPr="005322EF" w14:paraId="634E78C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C5A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EE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C0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B9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858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34EB29D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D79F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CA74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КБМ200-73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877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Пилка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маятникова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для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різання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металопрокату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E96B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8534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0,8694</w:t>
            </w:r>
          </w:p>
        </w:tc>
      </w:tr>
      <w:tr w:rsidR="005322EF" w:rsidRPr="005322EF" w14:paraId="5D1D8C13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70E5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3F1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7DB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B4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028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AD02252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939F3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0443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КБМ204-1100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E60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Термопенали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масою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завантажувальних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електродів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не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більше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5 кг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261E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35EF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29,806692</w:t>
            </w:r>
          </w:p>
        </w:tc>
      </w:tr>
      <w:tr w:rsidR="005322EF" w:rsidRPr="005322EF" w14:paraId="46FF90A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7AC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01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557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00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E1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30E0CB9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5E76F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6E96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КБМ211-101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D29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Бадді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місткість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 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BC19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EB18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0,59823</w:t>
            </w:r>
          </w:p>
        </w:tc>
      </w:tr>
      <w:tr w:rsidR="005322EF" w:rsidRPr="005322EF" w14:paraId="6F6C8577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C5E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80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1A5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FC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A7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831ADC1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4925D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D431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КБМ233-301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3DC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Машини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шліфувальні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електричні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29C0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8EDA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1,059564</w:t>
            </w:r>
          </w:p>
        </w:tc>
      </w:tr>
      <w:tr w:rsidR="005322EF" w:rsidRPr="005322EF" w14:paraId="790540C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A4A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E7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EE2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5C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FF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88F3C26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93521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1D60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КБМ233-1100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02C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Трамбівки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пневматичні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при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роботі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від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компресора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2CC3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1C1A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0,444312</w:t>
            </w:r>
          </w:p>
        </w:tc>
      </w:tr>
      <w:tr w:rsidR="005322EF" w:rsidRPr="005322EF" w14:paraId="1C13CAF1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49C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E8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A8A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E45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C3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A759C3D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5D34D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0621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КБМ270-90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0B5B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Пилка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дискова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електрична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9379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6F94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56,3040276</w:t>
            </w:r>
          </w:p>
        </w:tc>
      </w:tr>
      <w:tr w:rsidR="005322EF" w:rsidRPr="005322EF" w14:paraId="142FE7F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B7A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BC2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4EF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28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5D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FC9B518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E33E5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C0F6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КБМ270-106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80DA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Апарат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для газового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зварювання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і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різання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FB53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74BF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5,2400736</w:t>
            </w:r>
          </w:p>
        </w:tc>
      </w:tr>
      <w:tr w:rsidR="005322EF" w:rsidRPr="005322EF" w14:paraId="54F6471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315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A7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326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F6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23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899D24C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120CC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11CD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2E5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Дрилі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електричні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D336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96C3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16,356102</w:t>
            </w:r>
          </w:p>
        </w:tc>
      </w:tr>
      <w:tr w:rsidR="005322EF" w:rsidRPr="005322EF" w14:paraId="5BD3DCA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96A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E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C4F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20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0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F4F7BB0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C3D19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BBA0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КБМ270-116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D51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Вібратори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поверхневі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B931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61C1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3,263856</w:t>
            </w:r>
          </w:p>
        </w:tc>
      </w:tr>
      <w:tr w:rsidR="005322EF" w:rsidRPr="005322EF" w14:paraId="7F8E1F83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DBB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27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432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C3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7F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5DE1B63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5BD8C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926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C0A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Вібратори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глибинні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C950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D861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0,3933</w:t>
            </w:r>
          </w:p>
        </w:tc>
      </w:tr>
      <w:tr w:rsidR="005322EF" w:rsidRPr="005322EF" w14:paraId="4210C1C5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88B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57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CC5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02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75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931D69C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E68D7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EECF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C9E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Шуруповерти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F544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1CCF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0,3536988</w:t>
            </w:r>
          </w:p>
        </w:tc>
      </w:tr>
      <w:tr w:rsidR="005322EF" w:rsidRPr="005322EF" w14:paraId="51AC5F1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2EA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83F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61A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74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13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1363E4A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C921B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E547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КБМ270-120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8EC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Рубанки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електричні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346D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0D5C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14,2272</w:t>
            </w:r>
          </w:p>
        </w:tc>
      </w:tr>
      <w:tr w:rsidR="005322EF" w:rsidRPr="005322EF" w14:paraId="249C55E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4E3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ED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924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978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881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0560E72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97DCC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C92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КБМ270-126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E62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Фарборозпилювачі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ручні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A07C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A7F6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17,28426</w:t>
            </w:r>
          </w:p>
        </w:tc>
      </w:tr>
      <w:tr w:rsidR="005322EF" w:rsidRPr="005322EF" w14:paraId="1107795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139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679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AB0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F49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F3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5F5C459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C5B91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AAF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КБМ270-135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A5DB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Перфоратори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електричні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90C3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68DA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8,13504</w:t>
            </w:r>
          </w:p>
        </w:tc>
      </w:tr>
      <w:tr w:rsidR="005322EF" w:rsidRPr="005322EF" w14:paraId="6ED865F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3B0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4A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997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12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D1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CC40307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CCE5A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2728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КБМ270-135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CC6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Перфоратори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електричні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169D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5BEC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1,29144</w:t>
            </w:r>
          </w:p>
        </w:tc>
      </w:tr>
      <w:tr w:rsidR="005322EF" w:rsidRPr="005322EF" w14:paraId="56FFE49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E24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91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1C6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551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E2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F701BAA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F1AEE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FAE4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КБМ270-163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DC3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Прес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ручний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7196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761D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0,4761</w:t>
            </w:r>
          </w:p>
        </w:tc>
      </w:tr>
      <w:tr w:rsidR="005322EF" w:rsidRPr="005322EF" w14:paraId="7658247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1DF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E14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06C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40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F3B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5EB4429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7B2F9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E59C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КБМ270-236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D7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Пилосос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промисловий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1F5C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F786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1,392</w:t>
            </w:r>
          </w:p>
        </w:tc>
      </w:tr>
      <w:tr w:rsidR="005322EF" w:rsidRPr="005322EF" w14:paraId="391173B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C7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35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BD8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2A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39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F7ABBB7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91680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1D7D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КБМ270-250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75E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Станок для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різання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керамічної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плитки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2D3B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маш.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0424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11,6710464</w:t>
            </w:r>
          </w:p>
        </w:tc>
      </w:tr>
      <w:tr w:rsidR="005322EF" w:rsidRPr="005322EF" w14:paraId="3D18027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E08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45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B68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6D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A5E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77E1019" w14:textId="77777777" w:rsidTr="005322EF">
        <w:trPr>
          <w:trHeight w:val="57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FCA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A7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329C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III.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Будівельні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матеріали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вироби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і</w:t>
            </w: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комплекти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8867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977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</w:tr>
      <w:tr w:rsidR="005322EF" w:rsidRPr="005322EF" w14:paraId="3FC63FB5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6F10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CCC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1535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58EA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780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</w:tr>
      <w:tr w:rsidR="005322EF" w:rsidRPr="005322EF" w14:paraId="32DE334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86E42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BD7D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С111-98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3BF2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Болти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із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шестигранною головкою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оцинковані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різьби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12-[14]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9EF0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4871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0,0002499</w:t>
            </w:r>
          </w:p>
        </w:tc>
      </w:tr>
      <w:tr w:rsidR="005322EF" w:rsidRPr="005322EF" w14:paraId="1BA8D25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61E2B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2671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A699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1F6E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2AC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5D213D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161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E8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BBE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49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73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3A9108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4F586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E22B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С111-136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413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Дюбелі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каліброваною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головкою [в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обоймах] 2,5х48,5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CC5C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D0A8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0,00055</w:t>
            </w:r>
          </w:p>
        </w:tc>
      </w:tr>
      <w:tr w:rsidR="005322EF" w:rsidRPr="005322EF" w14:paraId="6F780D4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EC6CE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9B90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CDBD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BE40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8080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6102F2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C4B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16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2CB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26F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4A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14005CA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EE3D3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E5FF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+С111-175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42E1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Цвяхи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будівельні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конічною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головкою 4,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0х100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829E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B5F3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0,0003495</w:t>
            </w:r>
          </w:p>
        </w:tc>
      </w:tr>
      <w:tr w:rsidR="005322EF" w:rsidRPr="005322EF" w14:paraId="57D39347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2ADD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46D3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F2E6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3E13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3ACA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671219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FA5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70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9E5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D9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E1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CF3D6A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227CA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487C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С111-179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AB6B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Цвяхи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будівельні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плоскою головкою 1,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6х50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04C0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2195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0,0001014</w:t>
            </w:r>
          </w:p>
        </w:tc>
      </w:tr>
      <w:tr w:rsidR="005322EF" w:rsidRPr="005322EF" w14:paraId="739B0947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7FBF8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2A01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45F3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6425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9AC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B0290B7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D72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2F2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2DF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A3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64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B5902F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6974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70EC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+С111-256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F62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Плитки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керамiчнi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для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внутрiшнього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облицювання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стiн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54A4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F23B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25,9</w:t>
            </w:r>
          </w:p>
        </w:tc>
      </w:tr>
      <w:tr w:rsidR="005322EF" w:rsidRPr="005322EF" w14:paraId="4B28DB30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D4548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C132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814B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F7E0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2D2A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AA1681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9E0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0F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C82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61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3F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64BBC9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2360D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72F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+С111-258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7784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Плитка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керамічна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для підлоги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E300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48C0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74,559</w:t>
            </w:r>
          </w:p>
        </w:tc>
      </w:tr>
      <w:tr w:rsidR="005322EF" w:rsidRPr="005322EF" w14:paraId="7241586B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8E7F2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047D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0F32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BDB4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9208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E9913B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F35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FF3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B9C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C3D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FA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66501C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9636D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2843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С111-306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F4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Вироби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гумові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технічні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морозостійкі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2CBB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EC4E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0,276</w:t>
            </w:r>
          </w:p>
        </w:tc>
      </w:tr>
      <w:tr w:rsidR="005322EF" w:rsidRPr="005322EF" w14:paraId="6473626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01EEC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15C8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8390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1B1E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24F9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6DDBB97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3563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A64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39F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2E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D9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1F0369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7246A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C5FD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С111-324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5EC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Кисень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технічний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газоподібний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FBD2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97E5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3,09348</w:t>
            </w:r>
          </w:p>
        </w:tc>
      </w:tr>
      <w:tr w:rsidR="005322EF" w:rsidRPr="005322EF" w14:paraId="0AF78799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6AB25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A6F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B53F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1D21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5E3F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4BE13B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BEA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6D0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4C8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22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37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C47A547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62C0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3709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+С111-762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3FB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Плити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OSB 15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355E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3538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</w:t>
            </w:r>
          </w:p>
        </w:tc>
      </w:tr>
      <w:tr w:rsidR="005322EF" w:rsidRPr="005322EF" w14:paraId="4B6C0DD7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9C62C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6E2F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DA95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674B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8E2A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D5BC6C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BD8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EEB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847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2E0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C53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07762AF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E61E3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2980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+С111-762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EE8C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Плити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МДФ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623B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601F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4,5</w:t>
            </w:r>
          </w:p>
        </w:tc>
      </w:tr>
      <w:tr w:rsidR="005322EF" w:rsidRPr="005322EF" w14:paraId="6D25C2EB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11C59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7036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A91C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7A02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8446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9124F3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94F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78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5DE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7E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5DF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7B8FB50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75579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DB2D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С111-782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A9E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Поковки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квадратних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заготовок,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маса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1,8 кг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A69D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B7CA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0,00455</w:t>
            </w:r>
          </w:p>
        </w:tc>
      </w:tr>
      <w:tr w:rsidR="005322EF" w:rsidRPr="005322EF" w14:paraId="2EC28FBF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8E093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3BAE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5ED7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29A0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C158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EC65CB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529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AF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E1C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36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7D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F98034D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DF051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2F07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С111-816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C60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Дріт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сталевий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низьковуглецевий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різного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призначення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світлий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1,1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D726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AD48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0,0001203</w:t>
            </w:r>
          </w:p>
        </w:tc>
      </w:tr>
      <w:tr w:rsidR="005322EF" w:rsidRPr="005322EF" w14:paraId="51389892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C38D0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5CFF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7CD5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16B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A519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6F4A20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F1E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51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BF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65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A7E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2FBFC35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F8DC5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9710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С111-818-1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3D0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Дріт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сталевий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низьковуглецевий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різного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призначення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світлий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4,0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C692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AB05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0,00066</w:t>
            </w:r>
          </w:p>
        </w:tc>
      </w:tr>
      <w:tr w:rsidR="005322EF" w:rsidRPr="005322EF" w14:paraId="1089A268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0747B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7BFE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9DB2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8758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09AA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FD253C8" w14:textId="77777777" w:rsidTr="005322EF">
        <w:trPr>
          <w:trHeight w:val="30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9E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412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5F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5DF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856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</w:t>
            </w:r>
          </w:p>
        </w:tc>
      </w:tr>
      <w:tr w:rsidR="005322EF" w:rsidRPr="005322EF" w14:paraId="2D9D3721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E77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8DF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84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23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87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DC4660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58B06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50B5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С111-822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800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Дріт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сталевий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низьковуглецевий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різного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призначення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чорний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1,6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9114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8222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0,0052</w:t>
            </w:r>
          </w:p>
        </w:tc>
      </w:tr>
      <w:tr w:rsidR="005322EF" w:rsidRPr="005322EF" w14:paraId="46043800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8AE54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97F7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C19C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5B27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BA05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F563D6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299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50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E9B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6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F5A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78EDBA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7EE51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8B96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+С111-871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D171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Сітка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100*100*4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B4DB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1D54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72,82</w:t>
            </w:r>
          </w:p>
        </w:tc>
      </w:tr>
      <w:tr w:rsidR="005322EF" w:rsidRPr="005322EF" w14:paraId="37CB5043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8E7D7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06DF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6680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0C3B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0CC5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58F850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F87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30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CEC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CC3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DE0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1DFCEAD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EFA9F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796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+С111-874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D5A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Сітка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дротяна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ткана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квадратними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чарунками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N 05 без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покриття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EE68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F46E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4,42092</w:t>
            </w:r>
          </w:p>
        </w:tc>
      </w:tr>
      <w:tr w:rsidR="005322EF" w:rsidRPr="005322EF" w14:paraId="653802E4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8BD0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9A5D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B13B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F8C8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EC9F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4081AD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DB1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6C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44B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9C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E2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A3D8650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FB117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A984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С111-959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2B5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Анкера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8AE5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5954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24</w:t>
            </w:r>
          </w:p>
        </w:tc>
      </w:tr>
      <w:tr w:rsidR="005322EF" w:rsidRPr="005322EF" w14:paraId="356D1AB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566EA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FAA0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997B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E3FE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5E3B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312561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1D1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58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263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5E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4E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F1A97AA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7D380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A1FD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С111-1477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F5D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Шурупи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напівкруглою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головкою,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стрижня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2,5 мм,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довжина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23E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9FC2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0,0000032</w:t>
            </w:r>
          </w:p>
        </w:tc>
      </w:tr>
      <w:tr w:rsidR="005322EF" w:rsidRPr="005322EF" w14:paraId="3C370E49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39438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F715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3F3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5E8F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640F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58C6BF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D61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2CC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F61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19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C4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1D8902F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17DC1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26E7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+С111-1504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83F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Електроди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 мм, марка Э42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5147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F02B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0,0003172</w:t>
            </w:r>
          </w:p>
        </w:tc>
      </w:tr>
      <w:tr w:rsidR="005322EF" w:rsidRPr="005322EF" w14:paraId="1868D8D0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20232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1855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4D28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CD41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2454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E55AEF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6E7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3D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BD8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E4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65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B41321A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26989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7D42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+С111-1513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E87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Електроди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 мм, марка Э42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BC55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F4ED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0,0004456</w:t>
            </w:r>
          </w:p>
        </w:tc>
      </w:tr>
      <w:tr w:rsidR="005322EF" w:rsidRPr="005322EF" w14:paraId="71BBB81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2BE3A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9D0E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F967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C32B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18A8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F51ADB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A89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9F7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86A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6AA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6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A875E3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8207D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4A6F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+С111-1515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367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Електроди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 мм, марка Э46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7D8B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28C2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0,0020448</w:t>
            </w:r>
          </w:p>
        </w:tc>
      </w:tr>
      <w:tr w:rsidR="005322EF" w:rsidRPr="005322EF" w14:paraId="2B10F41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35C6E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CA03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AB05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C2EC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B907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25F2AAC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540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39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04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AA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1D0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480A51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F4EAD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30D1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+С111-1521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AE9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Електроди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5 мм, марка Э42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B366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3416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0,015407</w:t>
            </w:r>
          </w:p>
        </w:tc>
      </w:tr>
      <w:tr w:rsidR="005322EF" w:rsidRPr="005322EF" w14:paraId="4FB020F6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49743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D13B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9245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53DC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F0F0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9441C4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660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45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0CD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FC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72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C6C359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FE0EC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A0EE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+С111-1522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BF7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Електроди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5 мм, марка Э42А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D0D9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E95F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0,0002</w:t>
            </w:r>
          </w:p>
        </w:tc>
      </w:tr>
      <w:tr w:rsidR="005322EF" w:rsidRPr="005322EF" w14:paraId="073E028C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4FD9D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5B31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5A32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1B30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D66C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A33249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4652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25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96F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4CD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A14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1FF78B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0FA21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A92D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С111-1604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225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Папір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шліфувальний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1399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B509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1,69458</w:t>
            </w:r>
          </w:p>
        </w:tc>
      </w:tr>
      <w:tr w:rsidR="005322EF" w:rsidRPr="005322EF" w14:paraId="517E0E8F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C6BF6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896D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0D06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83F7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75A4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3B68B1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5E7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BEE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0B9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23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22F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6A3B8F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03BD8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A2CA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+С111-1624-2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936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Грунтовка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глибокого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проникнення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3DD3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A582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27,0542</w:t>
            </w:r>
          </w:p>
        </w:tc>
      </w:tr>
      <w:tr w:rsidR="005322EF" w:rsidRPr="005322EF" w14:paraId="381D175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FBA09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C97E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D151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01EA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5B99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529D69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384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DE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CDD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7D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000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54C62C0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1B445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9887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+С111-1626-1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DBF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Дисперсія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полівінілацетатна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непластифікована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6E56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B580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113,403</w:t>
            </w:r>
          </w:p>
        </w:tc>
      </w:tr>
      <w:tr w:rsidR="005322EF" w:rsidRPr="005322EF" w14:paraId="4D7C312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753CA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5023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3350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60BB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CFBF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E6EFDA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F5B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748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F24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7D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65D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B3BE10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06044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DEC8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С111-1638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083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Круги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армовані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абразивні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відрізні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  <w:t>180х3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35A1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4B12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0,73152</w:t>
            </w:r>
          </w:p>
        </w:tc>
      </w:tr>
      <w:tr w:rsidR="005322EF" w:rsidRPr="005322EF" w14:paraId="5FA4419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33CF0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A66C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5F0A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F1DE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9EC2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7C6351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D0D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F83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1DB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760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0EB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9555B5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EE4B3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lastRenderedPageBreak/>
              <w:t>62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8D48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С111-1639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EEEF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Круги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армовані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абразивні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зачисні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  <w:t>180х6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1D64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6B1F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0,2094</w:t>
            </w:r>
          </w:p>
        </w:tc>
      </w:tr>
      <w:tr w:rsidR="005322EF" w:rsidRPr="005322EF" w14:paraId="2379A547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9D1A6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BA5E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98F9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6CF4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9AEF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E2EAE2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581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D57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282F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7B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4E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CCFB6F3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DB9E9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F652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С111-1809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7D3B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Сталь кругла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30CA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9E47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0,0061</w:t>
            </w:r>
          </w:p>
        </w:tc>
      </w:tr>
      <w:tr w:rsidR="005322EF" w:rsidRPr="005322EF" w14:paraId="72E6AFA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AA67C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D60B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52C1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A659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86B3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F85572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08E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D21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E1C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B5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FC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18C46C8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6DE6D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D6DE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С111-1848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AEF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Болти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будівельні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гайками та шайбами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E7CE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B23E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0,003554</w:t>
            </w:r>
          </w:p>
        </w:tc>
      </w:tr>
      <w:tr w:rsidR="005322EF" w:rsidRPr="005322EF" w14:paraId="1F2F237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842A8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0DFB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2C1B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DCA8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0112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404CCD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6B3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2F8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800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C7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2C3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38ED51C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3251A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36AC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+С111-1853-3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335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Цвяхи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будівельні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3,0х80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F1D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FCE6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0,003648</w:t>
            </w:r>
          </w:p>
        </w:tc>
      </w:tr>
      <w:tr w:rsidR="005322EF" w:rsidRPr="005322EF" w14:paraId="711D6C8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925EC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AB65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1C40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92E2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BAB0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1337AB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80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5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2D9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EB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B2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C656465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F8AC5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8F70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С111-1895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849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Шпаклівка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клейова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12FE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8C6F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0,041785</w:t>
            </w:r>
          </w:p>
        </w:tc>
      </w:tr>
      <w:tr w:rsidR="005322EF" w:rsidRPr="005322EF" w14:paraId="467CC464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C943F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058C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BB20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96C4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B4FA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11A446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05A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6D0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76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A4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EA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7B1AC8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BFED2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AC08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+С111-2000-2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A10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Кольоровий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шов  2</w:t>
            </w:r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t xml:space="preserve">-5 мм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Ceresit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СЕ33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СУПЕР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4B35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1B46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41,5292</w:t>
            </w:r>
          </w:p>
        </w:tc>
      </w:tr>
      <w:tr w:rsidR="005322EF" w:rsidRPr="005322EF" w14:paraId="6108456D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3589C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4122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9411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3619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4450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F1A21F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4F6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07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8EF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65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3BF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58AFB1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96721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31F3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+С111-2000-2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1526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Клеюча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суміш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для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керамічної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плитки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Ceresit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CM 11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40A7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1920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631,54</w:t>
            </w:r>
          </w:p>
        </w:tc>
      </w:tr>
      <w:tr w:rsidR="005322EF" w:rsidRPr="005322EF" w14:paraId="6D5887F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CE98A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465C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1C5A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89E9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CC1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28C57BC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071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C3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8F5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27A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98F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6F8BA23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0E818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69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B83F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С111-2010-1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717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Суміш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для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укладання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пінобетонних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блоків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8FC0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8E7F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92,5</w:t>
            </w:r>
          </w:p>
        </w:tc>
      </w:tr>
      <w:tr w:rsidR="005322EF" w:rsidRPr="005322EF" w14:paraId="062D1059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09B9C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8610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E442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19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2769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25E0C3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D95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6CA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E80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36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5D7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51C535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06FC8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2DED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+С111-2015-3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04D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Шпатлівка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Сатенгіпс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1CBE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807B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102</w:t>
            </w:r>
          </w:p>
        </w:tc>
      </w:tr>
      <w:tr w:rsidR="005322EF" w:rsidRPr="005322EF" w14:paraId="1854BF8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701D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F1E0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0BD5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CFD7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3801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76AEF3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7B9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7E3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D17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484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80C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915D9FA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69154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168D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+С112-24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785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Бруски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обрізні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хвойних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порід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довжина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4-6,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 xml:space="preserve">5 м, ширина 75-150 мм,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товщина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40-75 мм,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ІІ сорт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5993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2C2B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0,912</w:t>
            </w:r>
          </w:p>
        </w:tc>
      </w:tr>
      <w:tr w:rsidR="005322EF" w:rsidRPr="005322EF" w14:paraId="164D1B03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58155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7094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2FB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1B02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ED48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F67544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0A3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E9A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3928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77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2C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60AAFF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1A4E5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B376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С112-53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8D97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Дошки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обрізні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хвойних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порід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довжина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4-6,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 xml:space="preserve">5 м, ширина 75-150 мм,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товщина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25 мм, ІІІ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сорт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C41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A707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1,3984</w:t>
            </w:r>
          </w:p>
        </w:tc>
      </w:tr>
      <w:tr w:rsidR="005322EF" w:rsidRPr="005322EF" w14:paraId="612AEA59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0CC1D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5104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F207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DE59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E136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8B69465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3E7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FE7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43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F7B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F12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D62AFD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67C7E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BA66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+С112-61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BA8F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Дошки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обрізні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хвойних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порід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довжина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4-6,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 xml:space="preserve">5 м, ширина 75-150 мм,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товщина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44 мм і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більше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 ІІІ сорт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CF22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1A7E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0,0219</w:t>
            </w:r>
          </w:p>
        </w:tc>
      </w:tr>
      <w:tr w:rsidR="005322EF" w:rsidRPr="005322EF" w14:paraId="7731A040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FFC4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38CE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1E25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5350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0B02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CDC15D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B54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2B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FBD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EC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FB1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012EB5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3EF3E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FEF7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+С113-2128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2561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Жорстка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гладка  труба</w:t>
            </w:r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t xml:space="preserve"> (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серія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6) для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електротехнічної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проводки Ду=16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D812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FA17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200</w:t>
            </w:r>
          </w:p>
        </w:tc>
      </w:tr>
      <w:tr w:rsidR="005322EF" w:rsidRPr="005322EF" w14:paraId="7F8BE5A3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DC160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673D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80B6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A3CA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551B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A407F2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01D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3E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5C1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00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07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7896A0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5AFE8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2F7C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&amp;С113-23275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76CE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Кабель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ВВГнгд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мідний 3х1,5 мм2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884F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215C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72,1</w:t>
            </w:r>
          </w:p>
        </w:tc>
      </w:tr>
      <w:tr w:rsidR="005322EF" w:rsidRPr="005322EF" w14:paraId="5EFB1C68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B54B0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B7BF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FB6A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0060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42C0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7C98B2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9D4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19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395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622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6A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2ECB59C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BEE2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CDEC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&amp;С113-23275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5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8B1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Кабель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ВВГнгд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мідний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3х2,5 мм2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80B9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165D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154,5</w:t>
            </w:r>
          </w:p>
        </w:tc>
      </w:tr>
      <w:tr w:rsidR="005322EF" w:rsidRPr="005322EF" w14:paraId="0EA31663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FFE69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EA65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0563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9149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7A1B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B6F99C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9D0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A67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721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33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A33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DE4F535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6A1EA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61C6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&amp;С113-23275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6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207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Кабель ВВГнг 3*4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36F2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B7FD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103</w:t>
            </w:r>
          </w:p>
        </w:tc>
      </w:tr>
      <w:tr w:rsidR="005322EF" w:rsidRPr="005322EF" w14:paraId="4DDBC016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9FEDB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02C5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13C9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FA3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153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04630C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E5D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FBE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0A3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BD9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24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3FD04BD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CA623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5BD4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3D1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Вимикачі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у комплекті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619A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22EE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</w:tr>
      <w:tr w:rsidR="005322EF" w:rsidRPr="005322EF" w14:paraId="009A0C2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ABBDC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D0D9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FCCB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CBD4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5325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BD4917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088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37B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7B8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A2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4B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8C0B865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DCB6A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79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70DC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D29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Штепсельні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розетки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двійні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у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комплекті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617F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2FC9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</w:t>
            </w:r>
          </w:p>
        </w:tc>
      </w:tr>
      <w:tr w:rsidR="005322EF" w:rsidRPr="005322EF" w14:paraId="12E2EE39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6ED37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3F8E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009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D3F6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6C28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26F309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C75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FA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49CC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C6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08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21E3AD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A6F85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3629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5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A14E" w14:textId="77777777" w:rsidR="005322EF" w:rsidRPr="000E3711" w:rsidRDefault="005322EF" w:rsidP="005322EF">
            <w:pPr>
              <w:rPr>
                <w:rFonts w:eastAsia="Times New Roman"/>
                <w:color w:val="000000"/>
                <w:lang w:val="en-US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Автоматичний</w:t>
            </w:r>
            <w:proofErr w:type="spellEnd"/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вимикач</w:t>
            </w:r>
            <w:proofErr w:type="spellEnd"/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t xml:space="preserve"> Schneider Electric</w:t>
            </w:r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br/>
              <w:t>iK60 1P16A C A9K24325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E098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F370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</w:tr>
      <w:tr w:rsidR="005322EF" w:rsidRPr="005322EF" w14:paraId="533441B5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C33DC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559E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5D6C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D08B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4942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C4A42A1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96A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F6C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6C1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CC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402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9EEF0A3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EAFD3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21CC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10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9FD1" w14:textId="77777777" w:rsidR="005322EF" w:rsidRPr="000E3711" w:rsidRDefault="005322EF" w:rsidP="005322EF">
            <w:pPr>
              <w:rPr>
                <w:rFonts w:eastAsia="Times New Roman"/>
                <w:color w:val="000000"/>
                <w:lang w:val="en-US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Автоматичний</w:t>
            </w:r>
            <w:proofErr w:type="spellEnd"/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вимикач</w:t>
            </w:r>
            <w:proofErr w:type="spellEnd"/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t xml:space="preserve"> Schneider Electric</w:t>
            </w:r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br/>
              <w:t>iK60 1P10A C A9K24325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AE95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7B03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</w:tr>
      <w:tr w:rsidR="005322EF" w:rsidRPr="005322EF" w14:paraId="6DFFFC72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9276D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5862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81F4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46E2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206E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1AB2245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9F8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FC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62D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7E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49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35E7D4F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4E6F4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F07A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436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Шина нулевая с изолятором на DIN-рейку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3975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09EF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368AE53D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FA2B6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EB60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9EE3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41B8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1E85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C43FF8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1F4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3FD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96D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C1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21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104234D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AF4F0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705E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13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14C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Штепсельні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розетки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одинарні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у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комплекті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94C2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AFB3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</w:t>
            </w:r>
          </w:p>
        </w:tc>
      </w:tr>
      <w:tr w:rsidR="005322EF" w:rsidRPr="005322EF" w14:paraId="4A067D3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CB354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7219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02D9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1D96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D9B9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A14FCE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A76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14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5D0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A34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8F5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D8D956C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37FC8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F4DC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FF3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Автомат </w:t>
            </w:r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вводу  резерву</w:t>
            </w:r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АВР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6169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CF77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7039CDA7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AA353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9394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83E8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2942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BA7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E4AB46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6B1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3A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C21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E7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6DD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B3F3D9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F7074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F8D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15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1BF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Роутер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E1CA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D472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660EDAC5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2BB4C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43DF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9311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D712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B0D0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9841BD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979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9B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D47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537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C73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82D8C1C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2C04A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B71C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16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BE5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Комплект видеонаблюдения на 1 IP камеру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Hiseeu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POE 4Мп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79C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FF16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5C530B60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64D9C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3655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3570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D952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F163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5335E9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36D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58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A7B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E0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AE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7FA80B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C0EAB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lastRenderedPageBreak/>
              <w:t>87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99EA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&amp;С113-150944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17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AE7A" w14:textId="77777777" w:rsidR="005322EF" w:rsidRPr="000E3711" w:rsidRDefault="005322EF" w:rsidP="005322EF">
            <w:pPr>
              <w:rPr>
                <w:rFonts w:eastAsia="Times New Roman"/>
                <w:color w:val="000000"/>
                <w:lang w:val="en-US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Автоматичний</w:t>
            </w:r>
            <w:proofErr w:type="spellEnd"/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вимикач</w:t>
            </w:r>
            <w:proofErr w:type="spellEnd"/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t xml:space="preserve"> Schneider Electric</w:t>
            </w:r>
            <w:r w:rsidRPr="000E3711">
              <w:rPr>
                <w:rFonts w:eastAsia="Times New Roman"/>
                <w:color w:val="000000"/>
                <w:lang w:val="en-US"/>
                <w14:ligatures w14:val="none"/>
              </w:rPr>
              <w:br/>
              <w:t>iK60 1P 6A C A9K24325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D614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A9EC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</w:tr>
      <w:tr w:rsidR="005322EF" w:rsidRPr="005322EF" w14:paraId="0E17BC8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29352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6A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E918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2957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D5F8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A7558A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51A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503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7B0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4B8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1C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DF0528D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D5CE9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32FE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+С121-251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86F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Дверний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блок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металевий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захисний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  <w:t>1000*2100 (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комплектне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постачання)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7268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DA64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2DF79177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9BA88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C99C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7E1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937A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9192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D647E2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E4D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53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133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31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FE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7D1825F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48A47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89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949B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+С121-251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899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Дверний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блок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металевий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захисний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  <w:t xml:space="preserve">1000*1900 </w:t>
            </w: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утеплені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 (</w:t>
            </w:r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t>комплектне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постачання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4EBE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9F82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4A3F7D85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837C0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A331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7FB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9975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036B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10C699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20E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D94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EB0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0D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58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E358F5A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3C62A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1B0D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+С121-783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A12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Труба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профільна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40*40*3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799A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F532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0,698</w:t>
            </w:r>
          </w:p>
        </w:tc>
      </w:tr>
      <w:tr w:rsidR="005322EF" w:rsidRPr="005322EF" w14:paraId="51136E3B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C9528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FCEE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2117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50B5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14A1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7DDFC17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A82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788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87A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22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F50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4A73B3A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1CEEA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D210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+С121-792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94D5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Кронштейни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8816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9503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11,552</w:t>
            </w:r>
          </w:p>
        </w:tc>
      </w:tr>
      <w:tr w:rsidR="005322EF" w:rsidRPr="005322EF" w14:paraId="1E98F3C3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97F37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3FC7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8373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B33B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BBB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FD4C5FC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32B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D2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55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C25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39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99CD54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BC22B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BF1D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С123-499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88A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Розкладки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 розмір 19х19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F9BE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пм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CC4F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52</w:t>
            </w:r>
          </w:p>
        </w:tc>
      </w:tr>
      <w:tr w:rsidR="005322EF" w:rsidRPr="005322EF" w14:paraId="3B0A3189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ADE7D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3288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6703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C28D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80D7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5F1920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188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EE7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4B9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8D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23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719EF4D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7BE7E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CDFE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+С123-514-У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E62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Щити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опалубки, ширина 300-750 мм,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товщина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25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C169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BEC0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1,1895</w:t>
            </w:r>
          </w:p>
        </w:tc>
      </w:tr>
      <w:tr w:rsidR="005322EF" w:rsidRPr="005322EF" w14:paraId="0F1C4652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FE505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CF2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032E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DA2F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15F2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26EF8D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618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23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337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B99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F6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0863498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4E01B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5862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С124-21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6AF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Гарячекатана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арматурна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сталь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періодичного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профілю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клас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А-ІІІ,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  <w:t>10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0654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AD1F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0,032</w:t>
            </w:r>
          </w:p>
        </w:tc>
      </w:tr>
      <w:tr w:rsidR="005322EF" w:rsidRPr="005322EF" w14:paraId="2A6BB148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9C7DD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56E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E634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4392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2094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9CD9F4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D6A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65D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6E9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CA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23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BCB403D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6490C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40E3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+С126-1305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5CF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полоса 4*50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4B19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EBDF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2,3</w:t>
            </w:r>
          </w:p>
        </w:tc>
      </w:tr>
      <w:tr w:rsidR="005322EF" w:rsidRPr="005322EF" w14:paraId="36FA35BB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6C605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7DC8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38CB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B383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8F5C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980DA13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0E4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D8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4B5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D8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AE0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0114B6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3ABFE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FDE5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+С130-4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EA0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Керамічна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электрична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 панель</w:t>
            </w:r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br/>
              <w:t>TEPLOCERAMIC TCM-RA 1000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DBF4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06A0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</w:tr>
      <w:tr w:rsidR="005322EF" w:rsidRPr="005322EF" w14:paraId="772A19E4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87016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E2C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F298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9353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BCCB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7F41C8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389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16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C7F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B7A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3C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DBD478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F7E39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456E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+С130-1104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C2F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Бур  по</w:t>
            </w:r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бетону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6482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B4E7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7ECA0018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6CDC6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052A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C3F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03CD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AA57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D97979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985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88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6AE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807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09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580D02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9FF8F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EE5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С147-4-8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8F7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Стрижнева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арматура А-ІІІ,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8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481C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100кг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375F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0,144</w:t>
            </w:r>
          </w:p>
        </w:tc>
      </w:tr>
      <w:tr w:rsidR="005322EF" w:rsidRPr="005322EF" w14:paraId="530EFEE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D6E8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7455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C92F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FF96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0E50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0EB8C97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E69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09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CE3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58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87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BFF067C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7D56C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99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69C3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С147-29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3728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В'язальний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дріт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D4D6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100кг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04B2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0,013902</w:t>
            </w:r>
          </w:p>
        </w:tc>
      </w:tr>
      <w:tr w:rsidR="005322EF" w:rsidRPr="005322EF" w14:paraId="61441E3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A8803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A93A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FE60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9863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FEC9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12BF70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26A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66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EAC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A6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94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D86974F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B0065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0A9D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&amp;С157-190-1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10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CD0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Інтернет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кабель, вітая параUTP-5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6BEF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9DF4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51</w:t>
            </w:r>
          </w:p>
        </w:tc>
      </w:tr>
      <w:tr w:rsidR="005322EF" w:rsidRPr="005322EF" w14:paraId="40B919F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676B5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CF66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6213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60E1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7FFB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5DE85D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064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0C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F92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F2A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3C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55B8800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C290E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DE66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С1110-111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CDA4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Дріт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сталевий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оцинкований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діаметр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CB7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3D55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0,0042</w:t>
            </w:r>
          </w:p>
        </w:tc>
      </w:tr>
      <w:tr w:rsidR="005322EF" w:rsidRPr="005322EF" w14:paraId="13D092EC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7D405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A295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1B3D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E38B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3BCD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F901AC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20E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CC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77D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27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0A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4EB028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613F8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E1CA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С1110-171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A52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Сталь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штабова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40х4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6BB3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9F1B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0,0009</w:t>
            </w:r>
          </w:p>
        </w:tc>
      </w:tr>
      <w:tr w:rsidR="005322EF" w:rsidRPr="005322EF" w14:paraId="29220C6F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CCB0F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E995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ECBF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2D5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677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45F8F5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C89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FD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3E9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A3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B23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BFF7D6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0B243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95ED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С1110-177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70E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Втулки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ущільнювальні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FAE4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E80C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20</w:t>
            </w:r>
          </w:p>
        </w:tc>
      </w:tr>
      <w:tr w:rsidR="005322EF" w:rsidRPr="005322EF" w14:paraId="78365F26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7BB9B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018F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9944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9CFD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659F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8B69197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2FE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84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64C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F0B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E7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522220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FC0DD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BF5F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+С1110-193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6D5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Автоматизація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доступу до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укриття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( в</w:t>
            </w:r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комплектації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AFC1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716C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03B61C92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7FDD1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20CA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B62B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5F0D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598D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42FD30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CF0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08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674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58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C0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80251F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C0B31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3BF5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С1113-21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F5C3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Грунтовка ГФ-021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червоно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-коричнева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1A95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B002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0,0001761</w:t>
            </w:r>
          </w:p>
        </w:tc>
      </w:tr>
      <w:tr w:rsidR="005322EF" w:rsidRPr="005322EF" w14:paraId="01B79436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0FD44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FE70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E268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9952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B361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7AE241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8C6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E20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D1B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D7E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65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49C1CF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AC798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FEA3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+С1113-21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319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Грунтовка ГФ-021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червоно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-коричнева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F95F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8FC1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0,0029952</w:t>
            </w:r>
          </w:p>
        </w:tc>
      </w:tr>
      <w:tr w:rsidR="005322EF" w:rsidRPr="005322EF" w14:paraId="5516D2EB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10911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BEDC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D1EB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03A4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7BF6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31FAA57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6EE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F64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D18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98F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1E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D1042D9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D682E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8B3B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С1113-156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EDC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Розчинник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 марка Р-4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9195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E780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0,0000341</w:t>
            </w:r>
          </w:p>
        </w:tc>
      </w:tr>
      <w:tr w:rsidR="005322EF" w:rsidRPr="005322EF" w14:paraId="687814CD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E1342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BAF2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AB72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1C43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1326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92F36B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E5D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1F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810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52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B6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3EF3D9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52560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B45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+С1113-246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DCE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Емаль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антикорозійна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ПФ-115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сіра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AD02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019E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0,00832</w:t>
            </w:r>
          </w:p>
        </w:tc>
      </w:tr>
      <w:tr w:rsidR="005322EF" w:rsidRPr="005322EF" w14:paraId="23DE23FD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1A8EF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A792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6E9F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B95C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DF1B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038C1B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711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A1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51B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37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EE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E394419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6B9AF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4AC4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+С1412-870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202A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Перемички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залізобетонні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B7E0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DC9F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1,5</w:t>
            </w:r>
          </w:p>
        </w:tc>
      </w:tr>
      <w:tr w:rsidR="005322EF" w:rsidRPr="005322EF" w14:paraId="68FB41D3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F63E3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64C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C1B9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BB47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72B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CE18F9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2D0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BD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547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76B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D6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9FE47E7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4D4D4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B29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+С1424-11598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5027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Суміші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бетонні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готові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важкі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клас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бетону В7,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 xml:space="preserve">5 [М100],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крупність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заповнювача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більше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40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C93A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85FC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1,53</w:t>
            </w:r>
          </w:p>
        </w:tc>
      </w:tr>
      <w:tr w:rsidR="005322EF" w:rsidRPr="005322EF" w14:paraId="191F9991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194C1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A2DF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2E58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C42E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EC60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0C72C9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0AC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F3A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025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80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22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7D1E293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0596C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75EC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+С1424-11599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42D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Суміші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бетонні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готові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важкі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клас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бетону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В10 [М150]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12B4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6C49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0,2754</w:t>
            </w:r>
          </w:p>
        </w:tc>
      </w:tr>
      <w:tr w:rsidR="005322EF" w:rsidRPr="005322EF" w14:paraId="73AEF24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EE00F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6C15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5063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D633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44E5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655D8C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FD0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1B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2EE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FF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EDF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D5AEF67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6ABDF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lastRenderedPageBreak/>
              <w:t>112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6548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+С1425-11681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371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Розчин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готовий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кладковий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важкий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цементний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 марка М50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FB08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4A50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0,0023</w:t>
            </w:r>
          </w:p>
        </w:tc>
      </w:tr>
      <w:tr w:rsidR="005322EF" w:rsidRPr="005322EF" w14:paraId="1102815C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9F2CA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1657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ECC7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7C91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9CCC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9A79141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525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B4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298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89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54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3B56560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7C558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8DA6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+С1425-11683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7A0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Розчин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готовий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кладковий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важкий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цементний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 марка М100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5ACF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869F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0,0409</w:t>
            </w:r>
          </w:p>
        </w:tc>
      </w:tr>
      <w:tr w:rsidR="005322EF" w:rsidRPr="005322EF" w14:paraId="687B2473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FEBC0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08CE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A0F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021B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B3C7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AED3D5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48C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2E4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F27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00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4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60CFCD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57B8E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E597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+С1425-11684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A8CA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Розчин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готовий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кладковий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важкий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цементний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 марка М150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2065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AB34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4,05144</w:t>
            </w:r>
          </w:p>
        </w:tc>
      </w:tr>
      <w:tr w:rsidR="005322EF" w:rsidRPr="005322EF" w14:paraId="1CFD93D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4BBD1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1C2B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6E80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F30D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0ECE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451DC1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C855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20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725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252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65B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CBF7DD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74ABA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91A7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+С1425-11702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9B4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Розчин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готовий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опоряджувальний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  <w:t>цементно-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вапняковий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1:1:6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8A83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90D4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1,49226</w:t>
            </w:r>
          </w:p>
        </w:tc>
      </w:tr>
      <w:tr w:rsidR="005322EF" w:rsidRPr="005322EF" w14:paraId="587453C8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4A7BB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9E01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5E74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69FB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9A17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1CA9AC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888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72B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7CD5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35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602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AA28C4A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A19F5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B740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+С1427-11822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D23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Блоки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газобетонні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"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Аерок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Класик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06A5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D383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3,7</w:t>
            </w:r>
          </w:p>
        </w:tc>
      </w:tr>
      <w:tr w:rsidR="005322EF" w:rsidRPr="005322EF" w14:paraId="0270B1D7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ECEBE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2711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8F1C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0D74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0AE0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E19406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252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FF4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F02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24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8B3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8EF4DD9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C97D3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5D5A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&amp;С1512-1-1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B79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Роз'єми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RJ45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BF7F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шт.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5753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</w:tr>
      <w:tr w:rsidR="005322EF" w:rsidRPr="005322EF" w14:paraId="49CFA3E3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8A498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2EB9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531A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EFB9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65F3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2CC998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0C5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28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3A3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DC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11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3543510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2A4A4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039C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&amp;С1512-1-1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3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13E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proofErr w:type="gramStart"/>
            <w:r w:rsidRPr="005322EF">
              <w:rPr>
                <w:rFonts w:eastAsia="Times New Roman"/>
                <w:color w:val="000000"/>
                <w14:ligatures w14:val="none"/>
              </w:rPr>
              <w:t>Роз'єми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 USB</w:t>
            </w:r>
            <w:proofErr w:type="gramEnd"/>
            <w:r w:rsidRPr="005322EF">
              <w:rPr>
                <w:rFonts w:eastAsia="Times New Roman"/>
                <w:color w:val="000000"/>
                <w14:ligatures w14:val="none"/>
              </w:rPr>
              <w:t xml:space="preserve">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6B27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шт.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8D9B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</w:t>
            </w:r>
          </w:p>
        </w:tc>
      </w:tr>
      <w:tr w:rsidR="005322EF" w:rsidRPr="005322EF" w14:paraId="07D54324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8497E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3705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8F4F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ACB2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050B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A0B319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7AA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91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312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76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63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5BE9FD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7B63F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119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71EA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&amp;С1512-1-1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096C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Розетка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фланцева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75*75, 32 А. 3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полюси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 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 xml:space="preserve">2Р+Е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6535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шт.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94AF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0375EBCC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0672A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8C34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B85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76A4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5C22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833171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A93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3A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380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CA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A3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7689913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A7E2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6E7C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+С1512-13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3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7758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Коробка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розподільча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4453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EFC0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15</w:t>
            </w:r>
          </w:p>
        </w:tc>
      </w:tr>
      <w:tr w:rsidR="005322EF" w:rsidRPr="005322EF" w14:paraId="2492F34C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C54EA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689C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134F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AE4F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EB8C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B91A4F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780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6E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C85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A83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0E5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2CEC17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73CDD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C66A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+С1514-1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F62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Шафа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металева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на 48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модулів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01BF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D1FE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2AA182B8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E070B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19DD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1D84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360C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4A09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FD59233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99B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F9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10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01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41B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5A97769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56A49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5FF1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+С1514-1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F57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Ящик для генератора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3720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A5F5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3ED2A1E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56BE1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7C5D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24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93D6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64F7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36375A3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0A1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D3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71A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85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476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CBF9BB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A4AB6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1842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С1522-38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F3A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Припої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олов'яно-свинцеві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сурм'янисті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в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чушках, марка ПОССу25-2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A666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7E52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0,0005</w:t>
            </w:r>
          </w:p>
        </w:tc>
      </w:tr>
      <w:tr w:rsidR="005322EF" w:rsidRPr="005322EF" w14:paraId="745F7066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C5369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CDFE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77E9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0F5A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CA62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CFD3ED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DC6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C9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7B8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F9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6E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380C6C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618A0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96EB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С1544-89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F89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Склострічка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липка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ізоляційна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на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полікасиновому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компаунді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>, марка ЛСЭПЛ,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 xml:space="preserve">ширина 20-30 мм,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товщина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від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0,14 до 0,19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3827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0EA7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0,115</w:t>
            </w:r>
          </w:p>
        </w:tc>
      </w:tr>
      <w:tr w:rsidR="005322EF" w:rsidRPr="005322EF" w14:paraId="00796327" w14:textId="77777777" w:rsidTr="005322EF">
        <w:trPr>
          <w:trHeight w:val="822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55B1E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7CCC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8D06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FEA0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26DC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EBD85BE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811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85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4D3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E8C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F8E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A91D02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C0CE9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9D5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С1544-92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03F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Стрічка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ізоляційна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"Пара"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D146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3D9A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0,653</w:t>
            </w:r>
          </w:p>
        </w:tc>
      </w:tr>
      <w:tr w:rsidR="005322EF" w:rsidRPr="005322EF" w14:paraId="7EBB1B72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EC5FD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64B2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E9F1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91F2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BE13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DF9DD1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CDF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A3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A7E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CF3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2E5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2EF2717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A4274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4B4B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С1545-4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611C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Бірка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маркувальна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58AD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100шт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D0C5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0,1</w:t>
            </w:r>
          </w:p>
        </w:tc>
      </w:tr>
      <w:tr w:rsidR="005322EF" w:rsidRPr="005322EF" w14:paraId="5C429F6B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BB941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E18F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196C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2F7B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6C93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EE90599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B48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F3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ED2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74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42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89DF0F6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88A1B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0A8F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&amp;С1545-43-6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200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Дюбель 60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0B89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73EB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15</w:t>
            </w:r>
          </w:p>
        </w:tc>
      </w:tr>
      <w:tr w:rsidR="005322EF" w:rsidRPr="005322EF" w14:paraId="69144830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31D83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0C7C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D7C8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E3ED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CF5F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DDEEE81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3C4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CF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DD8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4C5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B0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CE1070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0CCB7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A5A1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С1545-101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83B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Стрічка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монтажна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ЛМ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EC94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100м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CC0E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0,025</w:t>
            </w:r>
          </w:p>
        </w:tc>
      </w:tr>
      <w:tr w:rsidR="005322EF" w:rsidRPr="005322EF" w14:paraId="0B858600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D8733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8B14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53EA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1EC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B945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3ED0078C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060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7D7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89B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D80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92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8A75289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BE6E2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129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4EEB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С1545-112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AC5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Металеві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прокладки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A693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3D32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0,03</w:t>
            </w:r>
          </w:p>
        </w:tc>
      </w:tr>
      <w:tr w:rsidR="005322EF" w:rsidRPr="005322EF" w14:paraId="21ADFC6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16186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3F27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9125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1C1B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24E9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E5F0D92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E2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8E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054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63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01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5BEC8DA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98586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35FD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С1545-169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D7A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Перемичка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заземлювальна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B4C9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5AFF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</w:t>
            </w:r>
          </w:p>
        </w:tc>
      </w:tr>
      <w:tr w:rsidR="005322EF" w:rsidRPr="005322EF" w14:paraId="20B0C24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02B08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B371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D0D1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D5F1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4CBF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363DA7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F77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A0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BBC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61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D9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EF35AB8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0B69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96A8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С1545-241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060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Скобки для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проводів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кабелів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дволапкові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  <w:t>К729, К730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80DF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100шт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D4A2C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1,62</w:t>
            </w:r>
          </w:p>
        </w:tc>
      </w:tr>
      <w:tr w:rsidR="005322EF" w:rsidRPr="005322EF" w14:paraId="2A2BF90B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EC0B8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2125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6F34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F59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A66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CBB78A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EFA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305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3C8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5B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8B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4A00AD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112E0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0CBB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С1545-267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21D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Труби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полівінілхлоридні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5F51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883A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0,0009499</w:t>
            </w:r>
          </w:p>
        </w:tc>
      </w:tr>
      <w:tr w:rsidR="005322EF" w:rsidRPr="005322EF" w14:paraId="1867E37A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CBC9A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390F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E0FC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0254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2E27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4165126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81C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3E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052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22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5D0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0FC44A9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341D1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BA4D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С1545-291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7E2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Шпилька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7AB4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1DDF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36,72</w:t>
            </w:r>
          </w:p>
        </w:tc>
      </w:tr>
      <w:tr w:rsidR="005322EF" w:rsidRPr="005322EF" w14:paraId="24595AD1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E2E6A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6832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2791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D105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9E74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2F1F3D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D23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DC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AC9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13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A8E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4C3C1D2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25589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4D45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С1546-66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25FD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Пропан-бутан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технічний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2FC2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м3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0C14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0,53146</w:t>
            </w:r>
          </w:p>
        </w:tc>
      </w:tr>
      <w:tr w:rsidR="005322EF" w:rsidRPr="005322EF" w14:paraId="0065BCBE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EF66E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AE4E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BAAD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4B90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AA4E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9B9F057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71A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3F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13B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AD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BA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07A8EE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45ECB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6B0F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+С1630-1824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F21E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Лічильник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обліку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електроенергії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4B40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A1B0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7F305394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C97E8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7BA8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B19A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391B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97A2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33080C0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490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745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970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B41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B6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BB84E61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C8332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EF3C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&amp;С1632-102-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ПМ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CAE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Кварцевий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грунт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6967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76D4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23,17</w:t>
            </w:r>
          </w:p>
        </w:tc>
      </w:tr>
      <w:tr w:rsidR="005322EF" w:rsidRPr="005322EF" w14:paraId="34F5A130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A3B64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5AAB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353B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EC15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CBD4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97CB50B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6CD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3C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0BF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F5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269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7B6380D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3A2B55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D288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&amp;С1632-102-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ПМ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BC4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Грунтовка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BC59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7E48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16,55</w:t>
            </w:r>
          </w:p>
        </w:tc>
      </w:tr>
      <w:tr w:rsidR="005322EF" w:rsidRPr="005322EF" w14:paraId="206C3CB5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91290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0F23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9636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63E9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B926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1356016C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A3B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45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F2C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BA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58C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6202FDE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813D03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E7F7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&amp;С1632-102-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ПМ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3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0CB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Грунтівка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бетоноконтакт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062D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D42F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34,74</w:t>
            </w:r>
          </w:p>
        </w:tc>
      </w:tr>
      <w:tr w:rsidR="005322EF" w:rsidRPr="005322EF" w14:paraId="0B2639A0" w14:textId="77777777" w:rsidTr="005322EF">
        <w:trPr>
          <w:trHeight w:val="559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D91B9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4FFD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7E918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61F9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643D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0FEA278D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6C6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0B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A0D2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CC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6D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82C116C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FBFFD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139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3077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+С188888-20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14B3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Решітки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розмір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300х300 мм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EB29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5A371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</w:t>
            </w:r>
          </w:p>
        </w:tc>
      </w:tr>
      <w:tr w:rsidR="005322EF" w:rsidRPr="005322EF" w14:paraId="3DC039DB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A5413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4954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0AA9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CB00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ADD1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74053DD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6E7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26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4E6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3B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355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845831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226F4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28D6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+1507-1002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166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Світильник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світлодіодний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ЛЕД 36Ват 5000К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  <w:t>ІР65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489C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5540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18</w:t>
            </w:r>
          </w:p>
        </w:tc>
      </w:tr>
      <w:tr w:rsidR="005322EF" w:rsidRPr="005322EF" w14:paraId="33437284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C3989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1EDB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A426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3369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368A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2C50BD5C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F83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FE2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B8C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9A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091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7344A0D4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7D36C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141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A7D2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+1507-1002</w:t>
            </w:r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варіант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2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2DD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Світильник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світлодіодний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ЛЕД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фасадний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закритий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F26B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шт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D1392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</w:t>
            </w:r>
          </w:p>
        </w:tc>
      </w:tr>
      <w:tr w:rsidR="005322EF" w:rsidRPr="005322EF" w14:paraId="5BD304ED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DAC83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FF91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2CA27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2373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D65B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67BF343A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96E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B0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E1C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29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2D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259532F9" w14:textId="77777777" w:rsidTr="005322EF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71E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AD2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327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Енергоносiї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машин,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врахованих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в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складi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br/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загальновиробничих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витрат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64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40A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4B274AB8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332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27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04D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77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DBA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0304001B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6A3F66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142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EFBA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С1999-9001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8259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Електроенергія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693A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кВт-год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B554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43,2067</w:t>
            </w:r>
          </w:p>
        </w:tc>
      </w:tr>
      <w:tr w:rsidR="005322EF" w:rsidRPr="005322EF" w14:paraId="0266A12D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84C7D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2D67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9E0B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F2F7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BBCC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5E6F6E45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DE4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2E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84B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F93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3DD9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96D3417" w14:textId="77777777" w:rsidTr="005322EF">
        <w:trPr>
          <w:trHeight w:val="458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E62EFF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143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5D5F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С1999-9005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0D5F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Мастильні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матеріали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0D3C6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919BD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0,0752</w:t>
            </w:r>
          </w:p>
        </w:tc>
      </w:tr>
      <w:tr w:rsidR="005322EF" w:rsidRPr="005322EF" w14:paraId="64B41219" w14:textId="77777777" w:rsidTr="005322EF">
        <w:trPr>
          <w:trHeight w:val="458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74145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C6FF2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F6ECE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AB126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AD04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</w:p>
        </w:tc>
      </w:tr>
      <w:tr w:rsidR="005322EF" w:rsidRPr="005322EF" w14:paraId="4AA336A1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23A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81D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5714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C3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F1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0AC60FD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7392B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009E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251B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 xml:space="preserve"> Разом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435E7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грн.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4C87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36530D3F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B43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31F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DE9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5AF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3A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6BF0600D" w14:textId="77777777" w:rsidTr="005322EF">
        <w:trPr>
          <w:trHeight w:val="30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3007D9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9E120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8BE6" w14:textId="77777777" w:rsidR="005322EF" w:rsidRPr="005322EF" w:rsidRDefault="005322EF" w:rsidP="005322EF">
            <w:pPr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Разом по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розділу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9D963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грн.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574D8" w14:textId="77777777" w:rsidR="005322EF" w:rsidRPr="005322EF" w:rsidRDefault="005322EF" w:rsidP="005322EF">
            <w:pPr>
              <w:jc w:val="right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</w:tr>
      <w:tr w:rsidR="005322EF" w:rsidRPr="005322EF" w14:paraId="65F77DC6" w14:textId="77777777" w:rsidTr="005322EF">
        <w:trPr>
          <w:trHeight w:val="57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1CDE7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5086E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16B5C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Підсумкові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витрати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енергоносіїв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br/>
              <w:t xml:space="preserve">для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усіх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 xml:space="preserve"> машин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06497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FC93A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</w:tr>
      <w:tr w:rsidR="005322EF" w:rsidRPr="005322EF" w14:paraId="5C5CC09F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A10E9D" w14:textId="77777777" w:rsidR="005322EF" w:rsidRPr="005322EF" w:rsidRDefault="005322EF" w:rsidP="005322EF">
            <w:pPr>
              <w:jc w:val="right"/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A7646" w14:textId="77777777" w:rsidR="005322EF" w:rsidRPr="005322EF" w:rsidRDefault="005322EF" w:rsidP="005322EF">
            <w:pPr>
              <w:rPr>
                <w:rFonts w:eastAsia="Times New Roman"/>
                <w:b/>
                <w:bCs/>
                <w:color w:val="000000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84215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Електроенергія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BF39F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кВт-год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E0C5B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463,527</w:t>
            </w:r>
          </w:p>
        </w:tc>
      </w:tr>
      <w:tr w:rsidR="005322EF" w:rsidRPr="005322EF" w14:paraId="55A634DD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566B20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8A2E3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A679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Мастильні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матеріали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838CA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76624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3,362</w:t>
            </w:r>
          </w:p>
        </w:tc>
      </w:tr>
      <w:tr w:rsidR="005322EF" w:rsidRPr="005322EF" w14:paraId="0CA1899E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46EE8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AA97C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C31A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Бензин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D9A1B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DD99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5,018</w:t>
            </w:r>
          </w:p>
        </w:tc>
      </w:tr>
      <w:tr w:rsidR="005322EF" w:rsidRPr="005322EF" w14:paraId="5D76A806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292D5E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471D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06D1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Дизельне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паливо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14D4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D7B78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1,871</w:t>
            </w:r>
          </w:p>
        </w:tc>
      </w:tr>
      <w:tr w:rsidR="005322EF" w:rsidRPr="005322EF" w14:paraId="49F83644" w14:textId="77777777" w:rsidTr="005322EF">
        <w:trPr>
          <w:trHeight w:val="23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CAB8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4D5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2DDE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300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711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</w:tr>
      <w:tr w:rsidR="005322EF" w:rsidRPr="005322EF" w14:paraId="197954B6" w14:textId="77777777" w:rsidTr="005322EF">
        <w:trPr>
          <w:trHeight w:val="30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A64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90C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9097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Довідкові</w:t>
            </w:r>
            <w:proofErr w:type="spellEnd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дані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4D0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8619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</w:tr>
      <w:tr w:rsidR="005322EF" w:rsidRPr="005322EF" w14:paraId="11D3B1A9" w14:textId="77777777" w:rsidTr="005322EF">
        <w:trPr>
          <w:trHeight w:val="29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859C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940E" w14:textId="77777777" w:rsidR="005322EF" w:rsidRPr="005322EF" w:rsidRDefault="005322EF" w:rsidP="005322E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</w:pPr>
            <w:r w:rsidRPr="005322EF">
              <w:rPr>
                <w:rFonts w:eastAsia="Times New Roman"/>
                <w:b/>
                <w:bCs/>
                <w:color w:val="000000"/>
                <w:u w:val="single"/>
                <w14:ligatures w14:val="non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A384" w14:textId="77777777" w:rsidR="005322EF" w:rsidRPr="005322EF" w:rsidRDefault="005322EF" w:rsidP="005322EF">
            <w:pPr>
              <w:rPr>
                <w:rFonts w:eastAsia="Times New Roman"/>
                <w:color w:val="000000"/>
                <w14:ligatures w14:val="none"/>
              </w:rPr>
            </w:pP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Будівельне</w:t>
            </w:r>
            <w:proofErr w:type="spellEnd"/>
            <w:r w:rsidRPr="005322EF">
              <w:rPr>
                <w:rFonts w:eastAsia="Times New Roman"/>
                <w:color w:val="000000"/>
                <w14:ligatures w14:val="none"/>
              </w:rPr>
              <w:t xml:space="preserve"> </w:t>
            </w:r>
            <w:proofErr w:type="spellStart"/>
            <w:r w:rsidRPr="005322EF">
              <w:rPr>
                <w:rFonts w:eastAsia="Times New Roman"/>
                <w:color w:val="000000"/>
                <w14:ligatures w14:val="none"/>
              </w:rPr>
              <w:t>сміття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F543" w14:textId="77777777" w:rsidR="005322EF" w:rsidRPr="005322EF" w:rsidRDefault="005322EF" w:rsidP="005322EF">
            <w:pPr>
              <w:jc w:val="center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45A" w14:textId="77777777" w:rsidR="005322EF" w:rsidRPr="005322EF" w:rsidRDefault="005322EF" w:rsidP="005322EF">
            <w:pPr>
              <w:jc w:val="right"/>
              <w:rPr>
                <w:rFonts w:eastAsia="Times New Roman"/>
                <w:color w:val="000000"/>
                <w14:ligatures w14:val="none"/>
              </w:rPr>
            </w:pPr>
            <w:r w:rsidRPr="005322EF">
              <w:rPr>
                <w:rFonts w:eastAsia="Times New Roman"/>
                <w:color w:val="000000"/>
                <w14:ligatures w14:val="none"/>
              </w:rPr>
              <w:t>0,00844</w:t>
            </w:r>
          </w:p>
        </w:tc>
      </w:tr>
    </w:tbl>
    <w:p w14:paraId="2AA8784D" w14:textId="77777777" w:rsidR="005322EF" w:rsidRDefault="005322EF" w:rsidP="00500872">
      <w:pPr>
        <w:pStyle w:val="a5"/>
        <w:jc w:val="both"/>
        <w:rPr>
          <w:sz w:val="28"/>
          <w:szCs w:val="28"/>
          <w:lang w:val="uk-UA"/>
        </w:rPr>
      </w:pPr>
    </w:p>
    <w:p w14:paraId="4672C0F0" w14:textId="77777777" w:rsidR="00F41F09" w:rsidRPr="00D10E56" w:rsidRDefault="00F41F09" w:rsidP="00500872">
      <w:pPr>
        <w:pStyle w:val="a5"/>
        <w:jc w:val="both"/>
        <w:rPr>
          <w:sz w:val="28"/>
          <w:szCs w:val="28"/>
          <w:lang w:val="uk-UA"/>
        </w:rPr>
      </w:pPr>
    </w:p>
    <w:p w14:paraId="7937648D" w14:textId="77777777" w:rsidR="00500872" w:rsidRPr="00D10E56" w:rsidRDefault="00500872" w:rsidP="00500872">
      <w:pPr>
        <w:pStyle w:val="a5"/>
        <w:ind w:firstLine="709"/>
        <w:jc w:val="both"/>
        <w:rPr>
          <w:sz w:val="28"/>
          <w:szCs w:val="28"/>
          <w:lang w:val="uk-UA"/>
        </w:rPr>
      </w:pPr>
    </w:p>
    <w:p w14:paraId="62E629F8" w14:textId="107BE981" w:rsidR="00F41F09" w:rsidRPr="00F41F09" w:rsidRDefault="00500872" w:rsidP="00F41F09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E5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 складі тендерної пропозиції Учасник повинен надати</w:t>
      </w:r>
      <w:r w:rsidR="00D10E56" w:rsidRPr="00D10E56">
        <w:rPr>
          <w:rFonts w:ascii="Times New Roman" w:hAnsi="Times New Roman" w:cs="Times New Roman"/>
          <w:sz w:val="28"/>
          <w:szCs w:val="28"/>
          <w:lang w:eastAsia="uk-UA"/>
        </w:rPr>
        <w:t xml:space="preserve"> кошторисну документацію </w:t>
      </w:r>
      <w:r w:rsidR="00F41F09">
        <w:rPr>
          <w:rFonts w:ascii="Times New Roman" w:hAnsi="Times New Roman" w:cs="Times New Roman"/>
          <w:sz w:val="28"/>
          <w:szCs w:val="28"/>
          <w:lang w:eastAsia="uk-UA"/>
        </w:rPr>
        <w:t xml:space="preserve">у складі: </w:t>
      </w:r>
      <w:r w:rsidRPr="00D10E56">
        <w:rPr>
          <w:rFonts w:ascii="Times New Roman" w:hAnsi="Times New Roman" w:cs="Times New Roman"/>
          <w:sz w:val="28"/>
          <w:szCs w:val="28"/>
          <w:lang w:eastAsia="uk-UA"/>
        </w:rPr>
        <w:t>договірна ціна</w:t>
      </w:r>
      <w:r w:rsidR="00C35FBD" w:rsidRPr="00D10E56">
        <w:rPr>
          <w:rFonts w:ascii="Times New Roman" w:hAnsi="Times New Roman" w:cs="Times New Roman"/>
          <w:sz w:val="28"/>
          <w:szCs w:val="28"/>
          <w:lang w:eastAsia="uk-UA"/>
        </w:rPr>
        <w:t xml:space="preserve"> (динамічна)</w:t>
      </w:r>
      <w:r w:rsidRPr="00D10E56">
        <w:rPr>
          <w:rFonts w:ascii="Times New Roman" w:hAnsi="Times New Roman" w:cs="Times New Roman"/>
          <w:sz w:val="28"/>
          <w:szCs w:val="28"/>
          <w:lang w:eastAsia="uk-UA"/>
        </w:rPr>
        <w:t>, дефектний акт, локальний</w:t>
      </w:r>
      <w:r w:rsidR="003B75E8" w:rsidRPr="00D10E56">
        <w:rPr>
          <w:rFonts w:ascii="Times New Roman" w:hAnsi="Times New Roman" w:cs="Times New Roman"/>
          <w:sz w:val="28"/>
          <w:szCs w:val="28"/>
          <w:lang w:eastAsia="uk-UA"/>
        </w:rPr>
        <w:t>(ні)</w:t>
      </w:r>
      <w:r w:rsidRPr="00D10E56">
        <w:rPr>
          <w:rFonts w:ascii="Times New Roman" w:hAnsi="Times New Roman" w:cs="Times New Roman"/>
          <w:sz w:val="28"/>
          <w:szCs w:val="28"/>
          <w:lang w:eastAsia="uk-UA"/>
        </w:rPr>
        <w:t xml:space="preserve"> кошторис</w:t>
      </w:r>
      <w:r w:rsidR="003B75E8" w:rsidRPr="00D10E56">
        <w:rPr>
          <w:rFonts w:ascii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3B75E8" w:rsidRPr="00D10E56">
        <w:rPr>
          <w:rFonts w:ascii="Times New Roman" w:hAnsi="Times New Roman" w:cs="Times New Roman"/>
          <w:sz w:val="28"/>
          <w:szCs w:val="28"/>
          <w:lang w:eastAsia="uk-UA"/>
        </w:rPr>
        <w:t>си</w:t>
      </w:r>
      <w:proofErr w:type="spellEnd"/>
      <w:r w:rsidR="003B75E8" w:rsidRPr="00D10E56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D10E56">
        <w:rPr>
          <w:rFonts w:ascii="Times New Roman" w:hAnsi="Times New Roman" w:cs="Times New Roman"/>
          <w:sz w:val="28"/>
          <w:szCs w:val="28"/>
          <w:lang w:eastAsia="uk-UA"/>
        </w:rPr>
        <w:t>, підсумков</w:t>
      </w:r>
      <w:r w:rsidR="00D10E56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D10E56">
        <w:rPr>
          <w:rFonts w:ascii="Times New Roman" w:hAnsi="Times New Roman" w:cs="Times New Roman"/>
          <w:sz w:val="28"/>
          <w:szCs w:val="28"/>
          <w:lang w:eastAsia="uk-UA"/>
        </w:rPr>
        <w:t xml:space="preserve"> відомість ресурсів або відомість ресурсів до локального кошторису</w:t>
      </w:r>
      <w:r w:rsidR="00D10E56" w:rsidRPr="00D10E56">
        <w:rPr>
          <w:rFonts w:ascii="Times New Roman" w:hAnsi="Times New Roman" w:cs="Times New Roman"/>
          <w:sz w:val="28"/>
          <w:szCs w:val="28"/>
          <w:lang w:eastAsia="uk-UA"/>
        </w:rPr>
        <w:t xml:space="preserve">. Кошторисна документація повинна бути </w:t>
      </w:r>
      <w:r w:rsidR="00D10E56" w:rsidRPr="00D10E56">
        <w:rPr>
          <w:rFonts w:ascii="Times New Roman" w:eastAsia="Times New Roman" w:hAnsi="Times New Roman"/>
          <w:sz w:val="28"/>
          <w:szCs w:val="28"/>
        </w:rPr>
        <w:t xml:space="preserve"> розрахована у програмному комплексі ABK5  останньої версії (або сумісному з програмним комплексом АВК-5)</w:t>
      </w:r>
      <w:r w:rsidR="000C622A">
        <w:rPr>
          <w:rFonts w:ascii="Times New Roman" w:eastAsia="Times New Roman" w:hAnsi="Times New Roman"/>
          <w:sz w:val="28"/>
          <w:szCs w:val="28"/>
        </w:rPr>
        <w:t>, та повинн</w:t>
      </w:r>
      <w:r w:rsidR="004E4E50">
        <w:rPr>
          <w:rFonts w:ascii="Times New Roman" w:eastAsia="Times New Roman" w:hAnsi="Times New Roman"/>
          <w:sz w:val="28"/>
          <w:szCs w:val="28"/>
        </w:rPr>
        <w:t>а</w:t>
      </w:r>
      <w:r w:rsidR="000C622A">
        <w:rPr>
          <w:rFonts w:ascii="Times New Roman" w:eastAsia="Times New Roman" w:hAnsi="Times New Roman"/>
          <w:sz w:val="28"/>
          <w:szCs w:val="28"/>
        </w:rPr>
        <w:t xml:space="preserve"> містити підпис та печатку </w:t>
      </w:r>
      <w:proofErr w:type="spellStart"/>
      <w:r w:rsidR="000C622A" w:rsidRPr="000C622A">
        <w:rPr>
          <w:rFonts w:ascii="Times New Roman" w:eastAsia="Times New Roman" w:hAnsi="Times New Roman"/>
          <w:sz w:val="28"/>
          <w:szCs w:val="28"/>
          <w:lang w:val="ru-RU"/>
        </w:rPr>
        <w:t>інженер</w:t>
      </w:r>
      <w:r w:rsidR="000C622A">
        <w:rPr>
          <w:rFonts w:ascii="Times New Roman" w:eastAsia="Times New Roman" w:hAnsi="Times New Roman"/>
          <w:sz w:val="28"/>
          <w:szCs w:val="28"/>
          <w:lang w:val="ru-RU"/>
        </w:rPr>
        <w:t>а</w:t>
      </w:r>
      <w:proofErr w:type="spellEnd"/>
      <w:r w:rsidR="000C622A" w:rsidRPr="000C622A">
        <w:rPr>
          <w:rFonts w:ascii="Times New Roman" w:eastAsia="Times New Roman" w:hAnsi="Times New Roman"/>
          <w:sz w:val="28"/>
          <w:szCs w:val="28"/>
          <w:lang w:val="ru-RU"/>
        </w:rPr>
        <w:t xml:space="preserve"> з проектно-</w:t>
      </w:r>
      <w:proofErr w:type="spellStart"/>
      <w:r w:rsidR="000C622A" w:rsidRPr="000C622A">
        <w:rPr>
          <w:rFonts w:ascii="Times New Roman" w:eastAsia="Times New Roman" w:hAnsi="Times New Roman"/>
          <w:sz w:val="28"/>
          <w:szCs w:val="28"/>
          <w:lang w:val="ru-RU"/>
        </w:rPr>
        <w:t>кошторисної</w:t>
      </w:r>
      <w:proofErr w:type="spellEnd"/>
      <w:r w:rsidR="000C622A" w:rsidRPr="000C62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0C622A" w:rsidRPr="000C622A">
        <w:rPr>
          <w:rFonts w:ascii="Times New Roman" w:eastAsia="Times New Roman" w:hAnsi="Times New Roman"/>
          <w:sz w:val="28"/>
          <w:szCs w:val="28"/>
          <w:lang w:val="ru-RU"/>
        </w:rPr>
        <w:t>роботи</w:t>
      </w:r>
      <w:proofErr w:type="spellEnd"/>
      <w:r w:rsidR="004E4E5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4E4E50">
        <w:rPr>
          <w:rFonts w:ascii="Times New Roman" w:eastAsia="Times New Roman" w:hAnsi="Times New Roman"/>
          <w:sz w:val="28"/>
          <w:szCs w:val="28"/>
          <w:lang w:val="ru-RU"/>
        </w:rPr>
        <w:t>Учасника</w:t>
      </w:r>
      <w:proofErr w:type="spellEnd"/>
      <w:r w:rsidR="000C622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3F8AC4A7" w14:textId="77777777" w:rsidR="008867C9" w:rsidRPr="00F41F09" w:rsidRDefault="008867C9" w:rsidP="008867C9">
      <w:pPr>
        <w:widowControl w:val="0"/>
        <w:tabs>
          <w:tab w:val="left" w:pos="-851"/>
          <w:tab w:val="left" w:pos="-284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AAACC2E" w14:textId="7C9D2498" w:rsidR="00D10E56" w:rsidRDefault="00D10E56" w:rsidP="00C35FBD">
      <w:pPr>
        <w:pStyle w:val="a4"/>
        <w:widowControl w:val="0"/>
        <w:numPr>
          <w:ilvl w:val="0"/>
          <w:numId w:val="1"/>
        </w:numPr>
        <w:tabs>
          <w:tab w:val="left" w:pos="-851"/>
          <w:tab w:val="left" w:pos="-284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 xml:space="preserve">В складі </w:t>
      </w:r>
      <w:r w:rsidRPr="00873924">
        <w:rPr>
          <w:rFonts w:ascii="Times New Roman" w:hAnsi="Times New Roman" w:cs="Times New Roman"/>
          <w:sz w:val="28"/>
          <w:szCs w:val="28"/>
          <w:lang w:eastAsia="uk-UA"/>
        </w:rPr>
        <w:t xml:space="preserve">тендерної пропозиції Учасник повинен підтвердити наявність </w:t>
      </w:r>
      <w:r w:rsidRPr="00873924">
        <w:rPr>
          <w:rFonts w:ascii="Times New Roman" w:hAnsi="Times New Roman" w:cs="Times New Roman"/>
          <w:sz w:val="28"/>
          <w:szCs w:val="28"/>
        </w:rPr>
        <w:t>ліцензійного комплексу АВК-5 (або сумісно</w:t>
      </w:r>
      <w:r w:rsidR="00F41F09">
        <w:rPr>
          <w:rFonts w:ascii="Times New Roman" w:hAnsi="Times New Roman" w:cs="Times New Roman"/>
          <w:sz w:val="28"/>
          <w:szCs w:val="28"/>
        </w:rPr>
        <w:t>го</w:t>
      </w:r>
      <w:r w:rsidRPr="00873924">
        <w:rPr>
          <w:rFonts w:ascii="Times New Roman" w:hAnsi="Times New Roman" w:cs="Times New Roman"/>
          <w:sz w:val="28"/>
          <w:szCs w:val="28"/>
        </w:rPr>
        <w:t xml:space="preserve"> з програмним комплексом АВК-5). </w:t>
      </w:r>
      <w:r w:rsidR="00F41F09">
        <w:rPr>
          <w:rFonts w:ascii="Times New Roman" w:hAnsi="Times New Roman" w:cs="Times New Roman"/>
          <w:sz w:val="28"/>
          <w:szCs w:val="28"/>
        </w:rPr>
        <w:t>Надати копію ліцензії</w:t>
      </w:r>
      <w:r w:rsidRPr="00873924">
        <w:rPr>
          <w:rFonts w:ascii="Times New Roman" w:hAnsi="Times New Roman" w:cs="Times New Roman"/>
          <w:sz w:val="28"/>
          <w:szCs w:val="28"/>
        </w:rPr>
        <w:t xml:space="preserve"> видан</w:t>
      </w:r>
      <w:r w:rsidR="00F41F09">
        <w:rPr>
          <w:rFonts w:ascii="Times New Roman" w:hAnsi="Times New Roman" w:cs="Times New Roman"/>
          <w:sz w:val="28"/>
          <w:szCs w:val="28"/>
        </w:rPr>
        <w:t>ої</w:t>
      </w:r>
      <w:r w:rsidRPr="00873924">
        <w:rPr>
          <w:rFonts w:ascii="Times New Roman" w:hAnsi="Times New Roman" w:cs="Times New Roman"/>
          <w:sz w:val="28"/>
          <w:szCs w:val="28"/>
        </w:rPr>
        <w:t xml:space="preserve"> Учаснику</w:t>
      </w:r>
      <w:r w:rsidR="00F41F09">
        <w:rPr>
          <w:rFonts w:ascii="Times New Roman" w:hAnsi="Times New Roman" w:cs="Times New Roman"/>
          <w:sz w:val="28"/>
          <w:szCs w:val="28"/>
        </w:rPr>
        <w:t>, яка</w:t>
      </w:r>
      <w:r w:rsidRPr="00873924">
        <w:rPr>
          <w:rFonts w:ascii="Times New Roman" w:hAnsi="Times New Roman" w:cs="Times New Roman"/>
          <w:sz w:val="28"/>
          <w:szCs w:val="28"/>
        </w:rPr>
        <w:t xml:space="preserve"> має бути чинна на дату подання тендерної пропозиції.</w:t>
      </w:r>
    </w:p>
    <w:p w14:paraId="580CAC33" w14:textId="77777777" w:rsidR="003009D0" w:rsidRPr="003009D0" w:rsidRDefault="003009D0" w:rsidP="003009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FFBE4B" w14:textId="77777777" w:rsidR="00F41F09" w:rsidRPr="001F603F" w:rsidRDefault="00F41F09" w:rsidP="001F603F">
      <w:pPr>
        <w:rPr>
          <w:sz w:val="28"/>
          <w:szCs w:val="28"/>
        </w:rPr>
      </w:pPr>
    </w:p>
    <w:p w14:paraId="487D7BDE" w14:textId="517F4F06" w:rsidR="008867C9" w:rsidRDefault="00F41F09" w:rsidP="00500872">
      <w:pPr>
        <w:jc w:val="both"/>
        <w:rPr>
          <w:sz w:val="28"/>
          <w:szCs w:val="28"/>
          <w:lang w:val="uk-UA"/>
        </w:rPr>
      </w:pPr>
      <w:r w:rsidRPr="00F644AD">
        <w:rPr>
          <w:rFonts w:eastAsia="Times New Roman"/>
          <w:i/>
          <w:iCs/>
          <w:sz w:val="28"/>
          <w:szCs w:val="28"/>
        </w:rPr>
        <w:t xml:space="preserve">У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разі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посилання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у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викладеній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інформації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на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конкретну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торговельну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марку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чи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фірму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, патент,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конструкцію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тип у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найменуваннях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за предметом закупівлі,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джерело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його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походження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виробника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, -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слід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вважати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в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наявності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вираз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«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еквівалент</w:t>
      </w:r>
      <w:proofErr w:type="spellEnd"/>
      <w:proofErr w:type="gramStart"/>
      <w:r w:rsidRPr="00F644AD">
        <w:rPr>
          <w:rFonts w:eastAsia="Times New Roman"/>
          <w:i/>
          <w:iCs/>
          <w:sz w:val="28"/>
          <w:szCs w:val="28"/>
        </w:rPr>
        <w:t>»..</w:t>
      </w:r>
      <w:proofErr w:type="gramEnd"/>
    </w:p>
    <w:p w14:paraId="4F4DDF90" w14:textId="77777777" w:rsidR="00F41F09" w:rsidRDefault="00F41F09" w:rsidP="00500872">
      <w:pPr>
        <w:jc w:val="both"/>
        <w:rPr>
          <w:sz w:val="28"/>
          <w:szCs w:val="28"/>
          <w:lang w:val="uk-UA"/>
        </w:rPr>
      </w:pPr>
    </w:p>
    <w:p w14:paraId="36CF29E8" w14:textId="77777777" w:rsidR="00F41F09" w:rsidRDefault="00F41F09" w:rsidP="00500872">
      <w:pPr>
        <w:jc w:val="both"/>
        <w:rPr>
          <w:sz w:val="28"/>
          <w:szCs w:val="28"/>
          <w:lang w:val="uk-UA"/>
        </w:rPr>
      </w:pPr>
    </w:p>
    <w:p w14:paraId="44DF8B8A" w14:textId="3CC76514" w:rsidR="00500872" w:rsidRPr="00D10E56" w:rsidRDefault="00500872" w:rsidP="00500872">
      <w:pPr>
        <w:jc w:val="both"/>
        <w:rPr>
          <w:sz w:val="28"/>
          <w:szCs w:val="28"/>
          <w:lang w:val="uk-UA"/>
        </w:rPr>
      </w:pPr>
      <w:r w:rsidRPr="00D10E56">
        <w:rPr>
          <w:sz w:val="28"/>
          <w:szCs w:val="28"/>
          <w:lang w:val="uk-UA"/>
        </w:rPr>
        <w:t>Уповноважена особа учасника            ______________</w:t>
      </w:r>
      <w:r w:rsidRPr="00D10E56">
        <w:rPr>
          <w:sz w:val="28"/>
          <w:szCs w:val="28"/>
          <w:lang w:val="uk-UA"/>
        </w:rPr>
        <w:tab/>
        <w:t xml:space="preserve">        </w:t>
      </w:r>
    </w:p>
    <w:p w14:paraId="4EF8F3DD" w14:textId="77777777" w:rsidR="00500872" w:rsidRPr="00D10E56" w:rsidRDefault="00500872" w:rsidP="00500872">
      <w:pPr>
        <w:jc w:val="both"/>
        <w:rPr>
          <w:sz w:val="28"/>
          <w:szCs w:val="28"/>
          <w:lang w:val="uk-UA"/>
        </w:rPr>
      </w:pPr>
      <w:r w:rsidRPr="00D10E56">
        <w:rPr>
          <w:sz w:val="28"/>
          <w:szCs w:val="28"/>
          <w:lang w:val="uk-UA"/>
        </w:rPr>
        <w:t xml:space="preserve">    _______________                                          (підпис)                      (ПІБ)</w:t>
      </w:r>
    </w:p>
    <w:p w14:paraId="3FB0511B" w14:textId="77777777" w:rsidR="00500872" w:rsidRPr="00D10E56" w:rsidRDefault="00500872" w:rsidP="00500872">
      <w:pPr>
        <w:jc w:val="both"/>
        <w:rPr>
          <w:sz w:val="28"/>
          <w:szCs w:val="28"/>
          <w:lang w:val="uk-UA"/>
        </w:rPr>
      </w:pPr>
      <w:r w:rsidRPr="00D10E56">
        <w:rPr>
          <w:sz w:val="28"/>
          <w:szCs w:val="28"/>
          <w:lang w:val="uk-UA"/>
        </w:rPr>
        <w:t xml:space="preserve">      (посада)                                             </w:t>
      </w:r>
    </w:p>
    <w:p w14:paraId="2F35F4FA" w14:textId="3EC53A23" w:rsidR="003B4939" w:rsidRPr="00D10E56" w:rsidRDefault="00500872" w:rsidP="00C215E2">
      <w:pPr>
        <w:jc w:val="both"/>
        <w:rPr>
          <w:lang w:val="uk-UA"/>
        </w:rPr>
      </w:pPr>
      <w:r w:rsidRPr="00D10E56">
        <w:rPr>
          <w:sz w:val="28"/>
          <w:szCs w:val="28"/>
          <w:lang w:val="uk-UA"/>
        </w:rPr>
        <w:t xml:space="preserve">   МП</w:t>
      </w:r>
    </w:p>
    <w:sectPr w:rsidR="003B4939" w:rsidRPr="00D10E56" w:rsidSect="007E75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32CF"/>
    <w:multiLevelType w:val="hybridMultilevel"/>
    <w:tmpl w:val="A56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B3C4A"/>
    <w:multiLevelType w:val="hybridMultilevel"/>
    <w:tmpl w:val="FB664208"/>
    <w:lvl w:ilvl="0" w:tplc="3AAE6D1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27649621">
    <w:abstractNumId w:val="0"/>
  </w:num>
  <w:num w:numId="2" w16cid:durableId="208525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72"/>
    <w:rsid w:val="000A3689"/>
    <w:rsid w:val="000C622A"/>
    <w:rsid w:val="000E3711"/>
    <w:rsid w:val="001F603F"/>
    <w:rsid w:val="002C5583"/>
    <w:rsid w:val="002E6F09"/>
    <w:rsid w:val="003009D0"/>
    <w:rsid w:val="003B4939"/>
    <w:rsid w:val="003B75E8"/>
    <w:rsid w:val="00426A93"/>
    <w:rsid w:val="004E4E50"/>
    <w:rsid w:val="00500872"/>
    <w:rsid w:val="005322EF"/>
    <w:rsid w:val="005C0A52"/>
    <w:rsid w:val="00706907"/>
    <w:rsid w:val="00743B64"/>
    <w:rsid w:val="00801A2E"/>
    <w:rsid w:val="00873924"/>
    <w:rsid w:val="008867C9"/>
    <w:rsid w:val="00891AE2"/>
    <w:rsid w:val="008C14B8"/>
    <w:rsid w:val="00992680"/>
    <w:rsid w:val="00A00305"/>
    <w:rsid w:val="00A253A5"/>
    <w:rsid w:val="00A33294"/>
    <w:rsid w:val="00A560EA"/>
    <w:rsid w:val="00C07C66"/>
    <w:rsid w:val="00C215E2"/>
    <w:rsid w:val="00C35FBD"/>
    <w:rsid w:val="00D10E56"/>
    <w:rsid w:val="00D123E4"/>
    <w:rsid w:val="00DC54FF"/>
    <w:rsid w:val="00E517D8"/>
    <w:rsid w:val="00F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2447"/>
  <w15:chartTrackingRefBased/>
  <w15:docId w15:val="{B29F6D9B-2EFC-4F1E-99C6-C451D0F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00872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500872"/>
    <w:pPr>
      <w:suppressAutoHyphens/>
      <w:ind w:left="720"/>
    </w:pPr>
    <w:rPr>
      <w:rFonts w:asciiTheme="minorHAnsi" w:hAnsiTheme="minorHAnsi" w:cstheme="minorBidi"/>
      <w:kern w:val="2"/>
      <w:lang w:val="uk-UA" w:eastAsia="ar-SA"/>
    </w:rPr>
  </w:style>
  <w:style w:type="paragraph" w:styleId="a5">
    <w:name w:val="No Spacing"/>
    <w:link w:val="a6"/>
    <w:uiPriority w:val="99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500872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D123E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123E4"/>
    <w:rPr>
      <w:color w:val="954F72"/>
      <w:u w:val="single"/>
    </w:rPr>
  </w:style>
  <w:style w:type="paragraph" w:customStyle="1" w:styleId="msonormal0">
    <w:name w:val="msonormal"/>
    <w:basedOn w:val="a"/>
    <w:rsid w:val="00D123E4"/>
    <w:pPr>
      <w:spacing w:before="100" w:beforeAutospacing="1" w:after="100" w:afterAutospacing="1"/>
    </w:pPr>
    <w:rPr>
      <w:rFonts w:eastAsia="Times New Roman"/>
      <w14:ligatures w14:val="none"/>
    </w:rPr>
  </w:style>
  <w:style w:type="paragraph" w:customStyle="1" w:styleId="xl65">
    <w:name w:val="xl65"/>
    <w:basedOn w:val="a"/>
    <w:rsid w:val="00D123E4"/>
    <w:pP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66">
    <w:name w:val="xl66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67">
    <w:name w:val="xl67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68">
    <w:name w:val="xl68"/>
    <w:basedOn w:val="a"/>
    <w:rsid w:val="00D123E4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69">
    <w:name w:val="xl69"/>
    <w:basedOn w:val="a"/>
    <w:rsid w:val="00D1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70">
    <w:name w:val="xl70"/>
    <w:basedOn w:val="a"/>
    <w:rsid w:val="00D123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71">
    <w:name w:val="xl71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14:ligatures w14:val="none"/>
    </w:rPr>
  </w:style>
  <w:style w:type="paragraph" w:customStyle="1" w:styleId="xl72">
    <w:name w:val="xl72"/>
    <w:basedOn w:val="a"/>
    <w:rsid w:val="00D123E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73">
    <w:name w:val="xl73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74">
    <w:name w:val="xl74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75">
    <w:name w:val="xl75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76">
    <w:name w:val="xl76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14:ligatures w14:val="none"/>
    </w:rPr>
  </w:style>
  <w:style w:type="paragraph" w:customStyle="1" w:styleId="xl77">
    <w:name w:val="xl77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78">
    <w:name w:val="xl78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14:ligatures w14:val="none"/>
    </w:rPr>
  </w:style>
  <w:style w:type="paragraph" w:customStyle="1" w:styleId="xl79">
    <w:name w:val="xl79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80">
    <w:name w:val="xl80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14:ligatures w14:val="none"/>
    </w:rPr>
  </w:style>
  <w:style w:type="paragraph" w:customStyle="1" w:styleId="xl81">
    <w:name w:val="xl81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82">
    <w:name w:val="xl82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14:ligatures w14:val="none"/>
    </w:rPr>
  </w:style>
  <w:style w:type="paragraph" w:customStyle="1" w:styleId="xl83">
    <w:name w:val="xl83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84">
    <w:name w:val="xl84"/>
    <w:basedOn w:val="a"/>
    <w:rsid w:val="00D123E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85">
    <w:name w:val="xl85"/>
    <w:basedOn w:val="a"/>
    <w:rsid w:val="00D123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86">
    <w:name w:val="xl86"/>
    <w:basedOn w:val="a"/>
    <w:rsid w:val="00D1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87">
    <w:name w:val="xl87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88">
    <w:name w:val="xl88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89">
    <w:name w:val="xl89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14:ligatures w14:val="none"/>
    </w:rPr>
  </w:style>
  <w:style w:type="paragraph" w:customStyle="1" w:styleId="xl90">
    <w:name w:val="xl90"/>
    <w:basedOn w:val="a"/>
    <w:rsid w:val="00D123E4"/>
    <w:pP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91">
    <w:name w:val="xl91"/>
    <w:basedOn w:val="a"/>
    <w:rsid w:val="00D123E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92">
    <w:name w:val="xl92"/>
    <w:basedOn w:val="a"/>
    <w:rsid w:val="00D1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93">
    <w:name w:val="xl93"/>
    <w:basedOn w:val="a"/>
    <w:rsid w:val="00D1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14:ligatures w14:val="none"/>
    </w:rPr>
  </w:style>
  <w:style w:type="paragraph" w:customStyle="1" w:styleId="xl94">
    <w:name w:val="xl94"/>
    <w:basedOn w:val="a"/>
    <w:rsid w:val="00D12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95">
    <w:name w:val="xl95"/>
    <w:basedOn w:val="a"/>
    <w:rsid w:val="00D12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96">
    <w:name w:val="xl96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97">
    <w:name w:val="xl97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98">
    <w:name w:val="xl98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99">
    <w:name w:val="xl99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100">
    <w:name w:val="xl100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101">
    <w:name w:val="xl101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102">
    <w:name w:val="xl102"/>
    <w:basedOn w:val="a"/>
    <w:rsid w:val="00D123E4"/>
    <w:pPr>
      <w:spacing w:before="100" w:beforeAutospacing="1" w:after="100" w:afterAutospacing="1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03">
    <w:name w:val="xl103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04">
    <w:name w:val="xl104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05">
    <w:name w:val="xl105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06">
    <w:name w:val="xl106"/>
    <w:basedOn w:val="a"/>
    <w:rsid w:val="00D123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07">
    <w:name w:val="xl107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08">
    <w:name w:val="xl108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09">
    <w:name w:val="xl109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10">
    <w:name w:val="xl110"/>
    <w:basedOn w:val="a"/>
    <w:rsid w:val="00D123E4"/>
    <w:pPr>
      <w:spacing w:before="100" w:beforeAutospacing="1" w:after="100" w:afterAutospacing="1"/>
      <w:textAlignment w:val="top"/>
    </w:pPr>
    <w:rPr>
      <w:rFonts w:eastAsia="Times New Roman"/>
      <w:b/>
      <w:bCs/>
      <w:color w:val="000000"/>
      <w14:ligatures w14:val="none"/>
    </w:rPr>
  </w:style>
  <w:style w:type="paragraph" w:customStyle="1" w:styleId="xl111">
    <w:name w:val="xl111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112">
    <w:name w:val="xl112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14:ligatures w14:val="none"/>
    </w:rPr>
  </w:style>
  <w:style w:type="paragraph" w:customStyle="1" w:styleId="xl113">
    <w:name w:val="xl113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114">
    <w:name w:val="xl114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115">
    <w:name w:val="xl115"/>
    <w:basedOn w:val="a"/>
    <w:rsid w:val="00D123E4"/>
    <w:pP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116">
    <w:name w:val="xl116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17">
    <w:name w:val="xl117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18">
    <w:name w:val="xl118"/>
    <w:basedOn w:val="a"/>
    <w:rsid w:val="00D123E4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19">
    <w:name w:val="xl119"/>
    <w:basedOn w:val="a"/>
    <w:rsid w:val="00D123E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20">
    <w:name w:val="xl120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21">
    <w:name w:val="xl121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22">
    <w:name w:val="xl122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23">
    <w:name w:val="xl123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24">
    <w:name w:val="xl124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25">
    <w:name w:val="xl125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26">
    <w:name w:val="xl126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27">
    <w:name w:val="xl127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28">
    <w:name w:val="xl128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29">
    <w:name w:val="xl129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30">
    <w:name w:val="xl130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31">
    <w:name w:val="xl131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32">
    <w:name w:val="xl132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33">
    <w:name w:val="xl133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134">
    <w:name w:val="xl134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35">
    <w:name w:val="xl135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36">
    <w:name w:val="xl136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37">
    <w:name w:val="xl137"/>
    <w:basedOn w:val="a"/>
    <w:rsid w:val="00D123E4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38">
    <w:name w:val="xl138"/>
    <w:basedOn w:val="a"/>
    <w:rsid w:val="00D123E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39">
    <w:name w:val="xl139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40">
    <w:name w:val="xl140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41">
    <w:name w:val="xl141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42">
    <w:name w:val="xl142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143">
    <w:name w:val="xl143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144">
    <w:name w:val="xl144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14:ligatures w14:val="none"/>
    </w:rPr>
  </w:style>
  <w:style w:type="paragraph" w:customStyle="1" w:styleId="xl145">
    <w:name w:val="xl145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14:ligatures w14:val="none"/>
    </w:rPr>
  </w:style>
  <w:style w:type="paragraph" w:customStyle="1" w:styleId="xl146">
    <w:name w:val="xl146"/>
    <w:basedOn w:val="a"/>
    <w:rsid w:val="00D123E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14:ligatures w14:val="none"/>
    </w:rPr>
  </w:style>
  <w:style w:type="paragraph" w:customStyle="1" w:styleId="xl147">
    <w:name w:val="xl147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48">
    <w:name w:val="xl148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49">
    <w:name w:val="xl149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50">
    <w:name w:val="xl150"/>
    <w:basedOn w:val="a"/>
    <w:rsid w:val="00D123E4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u w:val="single"/>
      <w14:ligatures w14:val="none"/>
    </w:rPr>
  </w:style>
  <w:style w:type="paragraph" w:customStyle="1" w:styleId="xl151">
    <w:name w:val="xl151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14:ligatures w14:val="none"/>
    </w:rPr>
  </w:style>
  <w:style w:type="paragraph" w:customStyle="1" w:styleId="xl152">
    <w:name w:val="xl152"/>
    <w:basedOn w:val="a"/>
    <w:rsid w:val="00D123E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53">
    <w:name w:val="xl153"/>
    <w:basedOn w:val="a"/>
    <w:rsid w:val="00D123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54">
    <w:name w:val="xl154"/>
    <w:basedOn w:val="a"/>
    <w:rsid w:val="00D123E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14:ligatures w14:val="none"/>
    </w:rPr>
  </w:style>
  <w:style w:type="paragraph" w:customStyle="1" w:styleId="xl155">
    <w:name w:val="xl155"/>
    <w:basedOn w:val="a"/>
    <w:rsid w:val="00D123E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56">
    <w:name w:val="xl156"/>
    <w:basedOn w:val="a"/>
    <w:rsid w:val="00D123E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157">
    <w:name w:val="xl157"/>
    <w:basedOn w:val="a"/>
    <w:rsid w:val="00D123E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58">
    <w:name w:val="xl158"/>
    <w:basedOn w:val="a"/>
    <w:rsid w:val="00D123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59">
    <w:name w:val="xl159"/>
    <w:basedOn w:val="a"/>
    <w:rsid w:val="00D123E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14:ligatures w14:val="none"/>
    </w:rPr>
  </w:style>
  <w:style w:type="paragraph" w:customStyle="1" w:styleId="xl160">
    <w:name w:val="xl160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61">
    <w:name w:val="xl161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62">
    <w:name w:val="xl162"/>
    <w:basedOn w:val="a"/>
    <w:rsid w:val="00D123E4"/>
    <w:pPr>
      <w:spacing w:before="100" w:beforeAutospacing="1" w:after="100" w:afterAutospacing="1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63">
    <w:name w:val="xl163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64">
    <w:name w:val="xl164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65">
    <w:name w:val="xl165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14:ligatures w14:val="none"/>
    </w:rPr>
  </w:style>
  <w:style w:type="paragraph" w:customStyle="1" w:styleId="xl166">
    <w:name w:val="xl166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167">
    <w:name w:val="xl167"/>
    <w:basedOn w:val="a"/>
    <w:rsid w:val="00D123E4"/>
    <w:pPr>
      <w:spacing w:before="100" w:beforeAutospacing="1" w:after="100" w:afterAutospacing="1"/>
      <w:textAlignment w:val="top"/>
    </w:pPr>
    <w:rPr>
      <w:rFonts w:eastAsia="Times New Roman"/>
      <w:color w:val="000000"/>
      <w14:ligatures w14:val="none"/>
    </w:rPr>
  </w:style>
  <w:style w:type="paragraph" w:customStyle="1" w:styleId="xl168">
    <w:name w:val="xl168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14:ligatures w14:val="none"/>
    </w:rPr>
  </w:style>
  <w:style w:type="paragraph" w:customStyle="1" w:styleId="xl169">
    <w:name w:val="xl169"/>
    <w:basedOn w:val="a"/>
    <w:rsid w:val="00D123E4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70">
    <w:name w:val="xl170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71">
    <w:name w:val="xl171"/>
    <w:basedOn w:val="a"/>
    <w:rsid w:val="00D123E4"/>
    <w:pPr>
      <w:spacing w:before="100" w:beforeAutospacing="1" w:after="100" w:afterAutospacing="1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72">
    <w:name w:val="xl172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u w:val="single"/>
      <w14:ligatures w14:val="none"/>
    </w:rPr>
  </w:style>
  <w:style w:type="paragraph" w:customStyle="1" w:styleId="xl173">
    <w:name w:val="xl173"/>
    <w:basedOn w:val="a"/>
    <w:rsid w:val="00D1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2832</Words>
  <Characters>16148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Сирітка</dc:creator>
  <cp:keywords/>
  <dc:description/>
  <cp:lastModifiedBy>Admin</cp:lastModifiedBy>
  <cp:revision>12</cp:revision>
  <cp:lastPrinted>2023-11-20T09:29:00Z</cp:lastPrinted>
  <dcterms:created xsi:type="dcterms:W3CDTF">2023-11-20T09:51:00Z</dcterms:created>
  <dcterms:modified xsi:type="dcterms:W3CDTF">2023-11-20T13:01:00Z</dcterms:modified>
</cp:coreProperties>
</file>