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E2" w:rsidRDefault="007C55E2" w:rsidP="005C3B7B">
      <w:pPr>
        <w:ind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55E2" w:rsidRDefault="007C55E2" w:rsidP="005C3B7B">
      <w:pPr>
        <w:ind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7B" w:rsidRPr="00184D72" w:rsidRDefault="00BC6524" w:rsidP="005C3B7B">
      <w:pPr>
        <w:ind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:rsidR="005C3B7B" w:rsidRPr="00184D72" w:rsidRDefault="005C3B7B" w:rsidP="005C3B7B">
      <w:pPr>
        <w:ind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4D72">
        <w:rPr>
          <w:rFonts w:ascii="Times New Roman" w:hAnsi="Times New Roman" w:cs="Times New Roman"/>
          <w:bCs/>
          <w:sz w:val="24"/>
          <w:szCs w:val="24"/>
        </w:rPr>
        <w:t>до тендерної документації</w:t>
      </w:r>
    </w:p>
    <w:p w:rsidR="005C3B7B" w:rsidRPr="00184D72" w:rsidRDefault="005C3B7B" w:rsidP="005C3B7B">
      <w:pPr>
        <w:ind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B7B" w:rsidRPr="00184D72" w:rsidRDefault="000B0FD5" w:rsidP="005C3B7B">
      <w:pPr>
        <w:ind w:right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Технічні  вимоги</w:t>
      </w:r>
      <w:r w:rsidR="005C3B7B" w:rsidRPr="00184D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C3B7B" w:rsidRPr="00184D72" w:rsidRDefault="005C3B7B" w:rsidP="005C3B7B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D72">
        <w:rPr>
          <w:rFonts w:ascii="Times New Roman" w:hAnsi="Times New Roman" w:cs="Times New Roman"/>
          <w:b/>
          <w:sz w:val="24"/>
          <w:szCs w:val="24"/>
          <w:u w:val="single"/>
        </w:rPr>
        <w:t>Інформація про необхідні технічні, якісні та кількісні характеристики предмета закупівлі:</w:t>
      </w:r>
    </w:p>
    <w:p w:rsidR="00184D72" w:rsidRPr="00184D72" w:rsidRDefault="00184D72" w:rsidP="005C3B7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4D72" w:rsidRPr="00184D72" w:rsidRDefault="00184D72" w:rsidP="00DB23D2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72">
        <w:rPr>
          <w:rFonts w:ascii="Times New Roman" w:hAnsi="Times New Roman" w:cs="Times New Roman"/>
          <w:b/>
          <w:sz w:val="24"/>
          <w:szCs w:val="24"/>
        </w:rPr>
        <w:t>«</w:t>
      </w:r>
      <w:r w:rsidRPr="00184D72">
        <w:rPr>
          <w:rFonts w:ascii="Times New Roman" w:hAnsi="Times New Roman" w:cs="Times New Roman"/>
          <w:b/>
          <w:color w:val="333333"/>
          <w:sz w:val="24"/>
          <w:szCs w:val="24"/>
        </w:rPr>
        <w:t>Страхові послуги</w:t>
      </w:r>
      <w:r w:rsidRPr="00184D7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84D72" w:rsidRPr="00184D72" w:rsidRDefault="00184D72" w:rsidP="00DB23D2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72">
        <w:rPr>
          <w:rFonts w:ascii="Times New Roman" w:hAnsi="Times New Roman" w:cs="Times New Roman"/>
          <w:b/>
          <w:sz w:val="24"/>
          <w:szCs w:val="24"/>
        </w:rPr>
        <w:t>(код 66510000-8</w:t>
      </w:r>
      <w:r w:rsidR="00D26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D72">
        <w:rPr>
          <w:rFonts w:ascii="Times New Roman" w:hAnsi="Times New Roman" w:cs="Times New Roman"/>
          <w:b/>
          <w:sz w:val="24"/>
          <w:szCs w:val="24"/>
        </w:rPr>
        <w:t xml:space="preserve">за ДК 021:2015) </w:t>
      </w:r>
    </w:p>
    <w:p w:rsidR="0046629B" w:rsidRPr="00184D72" w:rsidRDefault="00184D72" w:rsidP="00DB23D2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72">
        <w:rPr>
          <w:rFonts w:ascii="Times New Roman" w:hAnsi="Times New Roman" w:cs="Times New Roman"/>
          <w:b/>
          <w:sz w:val="24"/>
          <w:szCs w:val="24"/>
        </w:rPr>
        <w:t>(</w:t>
      </w:r>
      <w:r w:rsidRPr="00184D72">
        <w:rPr>
          <w:rFonts w:ascii="Times New Roman" w:hAnsi="Times New Roman" w:cs="Times New Roman"/>
          <w:b/>
          <w:bCs/>
          <w:sz w:val="24"/>
          <w:szCs w:val="24"/>
        </w:rPr>
        <w:t>Обов'язкове особисте страхування водіїв від нещасних випадків на транспорті</w:t>
      </w:r>
      <w:r w:rsidRPr="00184D72">
        <w:rPr>
          <w:rFonts w:ascii="Times New Roman" w:hAnsi="Times New Roman" w:cs="Times New Roman"/>
          <w:b/>
          <w:sz w:val="24"/>
          <w:szCs w:val="24"/>
        </w:rPr>
        <w:t>)</w:t>
      </w:r>
    </w:p>
    <w:p w:rsidR="00595338" w:rsidRPr="00595338" w:rsidRDefault="00595338" w:rsidP="00595338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338">
        <w:rPr>
          <w:rFonts w:ascii="Times New Roman" w:hAnsi="Times New Roman" w:cs="Times New Roman"/>
          <w:color w:val="000000" w:themeColor="text1"/>
          <w:sz w:val="24"/>
          <w:szCs w:val="24"/>
        </w:rPr>
        <w:t>ДК 021:2015:66512100-3 «Послуги зі страхування від нещасних випадків»</w:t>
      </w:r>
    </w:p>
    <w:p w:rsidR="00DB23D2" w:rsidRPr="00184D72" w:rsidRDefault="00DB23D2" w:rsidP="00DB23D2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4D72" w:rsidRPr="00184D72" w:rsidRDefault="00184D72" w:rsidP="00184D7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72">
        <w:rPr>
          <w:rFonts w:ascii="Times New Roman" w:hAnsi="Times New Roman" w:cs="Times New Roman"/>
          <w:b/>
          <w:sz w:val="24"/>
          <w:szCs w:val="24"/>
        </w:rPr>
        <w:t>Інформація про предмет страхування:</w:t>
      </w:r>
    </w:p>
    <w:p w:rsidR="00184D72" w:rsidRPr="00184D72" w:rsidRDefault="00184D72" w:rsidP="00184D7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D72">
        <w:rPr>
          <w:rFonts w:ascii="Times New Roman" w:hAnsi="Times New Roman" w:cs="Times New Roman"/>
          <w:sz w:val="24"/>
          <w:szCs w:val="24"/>
        </w:rPr>
        <w:t xml:space="preserve">Предметом Договору страхування </w:t>
      </w:r>
      <w:r w:rsidR="006E23F6">
        <w:rPr>
          <w:rFonts w:ascii="Times New Roman" w:hAnsi="Times New Roman" w:cs="Times New Roman"/>
          <w:sz w:val="24"/>
          <w:szCs w:val="24"/>
        </w:rPr>
        <w:t xml:space="preserve">є </w:t>
      </w:r>
      <w:r w:rsidR="006E23F6">
        <w:rPr>
          <w:rFonts w:ascii="Times New Roman" w:hAnsi="Times New Roman"/>
          <w:sz w:val="24"/>
          <w:szCs w:val="24"/>
        </w:rPr>
        <w:t>послуги з обов'язкового особистого</w:t>
      </w:r>
      <w:r w:rsidR="006E23F6" w:rsidRPr="00AB5240">
        <w:rPr>
          <w:rFonts w:ascii="Times New Roman" w:hAnsi="Times New Roman"/>
          <w:sz w:val="24"/>
          <w:szCs w:val="24"/>
        </w:rPr>
        <w:t xml:space="preserve"> страхування від </w:t>
      </w:r>
      <w:r w:rsidR="001349ED">
        <w:rPr>
          <w:rFonts w:ascii="Times New Roman" w:hAnsi="Times New Roman"/>
          <w:sz w:val="24"/>
          <w:szCs w:val="24"/>
        </w:rPr>
        <w:t>нещасних випадків на транспорті</w:t>
      </w:r>
      <w:r w:rsidR="006E23F6">
        <w:rPr>
          <w:rFonts w:ascii="Times New Roman" w:hAnsi="Times New Roman" w:cs="Times New Roman"/>
          <w:sz w:val="24"/>
          <w:szCs w:val="24"/>
        </w:rPr>
        <w:t>, а саме</w:t>
      </w:r>
      <w:r w:rsidRPr="00184D72">
        <w:rPr>
          <w:rFonts w:ascii="Times New Roman" w:hAnsi="Times New Roman" w:cs="Times New Roman"/>
          <w:sz w:val="24"/>
          <w:szCs w:val="24"/>
        </w:rPr>
        <w:t xml:space="preserve"> майнові інтереси Страхува</w:t>
      </w:r>
      <w:r w:rsidR="001349ED">
        <w:rPr>
          <w:rFonts w:ascii="Times New Roman" w:hAnsi="Times New Roman" w:cs="Times New Roman"/>
          <w:sz w:val="24"/>
          <w:szCs w:val="24"/>
        </w:rPr>
        <w:t>льника, що не суперечать закону,</w:t>
      </w:r>
      <w:r w:rsidRPr="00184D72">
        <w:rPr>
          <w:rFonts w:ascii="Times New Roman" w:hAnsi="Times New Roman" w:cs="Times New Roman"/>
          <w:sz w:val="24"/>
          <w:szCs w:val="24"/>
        </w:rPr>
        <w:t xml:space="preserve"> пов’язані з життям та </w:t>
      </w:r>
      <w:proofErr w:type="spellStart"/>
      <w:r w:rsidRPr="00184D72">
        <w:rPr>
          <w:rFonts w:ascii="Times New Roman" w:hAnsi="Times New Roman" w:cs="Times New Roman"/>
          <w:sz w:val="24"/>
          <w:szCs w:val="24"/>
        </w:rPr>
        <w:t>здоров</w:t>
      </w:r>
      <w:proofErr w:type="spellEnd"/>
      <w:r w:rsidRPr="00184D7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84D72">
        <w:rPr>
          <w:rFonts w:ascii="Times New Roman" w:hAnsi="Times New Roman" w:cs="Times New Roman"/>
          <w:sz w:val="24"/>
          <w:szCs w:val="24"/>
        </w:rPr>
        <w:t>ям водіїв Страхувальника</w:t>
      </w:r>
      <w:r w:rsidRPr="00184D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D72" w:rsidRPr="00184D72" w:rsidRDefault="00184D72" w:rsidP="00184D7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84D72" w:rsidRPr="00184D72" w:rsidRDefault="00184D72" w:rsidP="00184D7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72">
        <w:rPr>
          <w:rFonts w:ascii="Times New Roman" w:hAnsi="Times New Roman" w:cs="Times New Roman"/>
          <w:b/>
          <w:sz w:val="24"/>
          <w:szCs w:val="24"/>
        </w:rPr>
        <w:t>Перелік страхових ризиків (випадків):</w:t>
      </w:r>
    </w:p>
    <w:p w:rsidR="00184D72" w:rsidRPr="00184D72" w:rsidRDefault="00A2035B" w:rsidP="00A2035B">
      <w:pPr>
        <w:pStyle w:val="a8"/>
        <w:spacing w:before="240" w:after="0" w:line="276" w:lineRule="auto"/>
        <w:ind w:left="0" w:firstLine="567"/>
        <w:jc w:val="both"/>
      </w:pPr>
      <w:r>
        <w:t>В</w:t>
      </w:r>
      <w:r w:rsidRPr="00184D72">
        <w:t>ідповідно до постанови Кабінету Міністрів України від 14 серпня 1996 року № 959 «Про затвердження Положення про обов’язкове особисте страхування від нещасних випадків на транспорті» (із змінами та доповненнями</w:t>
      </w:r>
      <w:r>
        <w:t xml:space="preserve"> ) </w:t>
      </w:r>
      <w:r w:rsidR="00184D72" w:rsidRPr="00184D72">
        <w:t>страховим випадком є:</w:t>
      </w:r>
    </w:p>
    <w:p w:rsidR="00184D72" w:rsidRPr="00184D72" w:rsidRDefault="00184D72" w:rsidP="00184D72">
      <w:pPr>
        <w:pStyle w:val="WW-"/>
        <w:spacing w:line="276" w:lineRule="auto"/>
        <w:ind w:left="0" w:right="0" w:firstLine="567"/>
      </w:pPr>
      <w:r w:rsidRPr="00184D72">
        <w:t>1. Загибель або смерть Застрахованої особи внаслідок нещасного  випадку на транспорті.</w:t>
      </w:r>
    </w:p>
    <w:p w:rsidR="00184D72" w:rsidRPr="00184D72" w:rsidRDefault="00184D72" w:rsidP="00184D72">
      <w:pPr>
        <w:pStyle w:val="WW-"/>
        <w:spacing w:line="276" w:lineRule="auto"/>
        <w:ind w:left="0" w:right="0" w:firstLine="567"/>
      </w:pPr>
      <w:r w:rsidRPr="00184D72">
        <w:t>2. Одержання Застрахованою особою травми внаслідок нещасного випадку на транспорті при встановленні їй інвалідності.</w:t>
      </w:r>
    </w:p>
    <w:p w:rsidR="00184D72" w:rsidRPr="00184D72" w:rsidRDefault="00184D72" w:rsidP="00184D7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72">
        <w:rPr>
          <w:rFonts w:ascii="Times New Roman" w:hAnsi="Times New Roman" w:cs="Times New Roman"/>
          <w:sz w:val="24"/>
          <w:szCs w:val="24"/>
        </w:rPr>
        <w:t>3. Тимчасова втрата Застрахованою особою працездатності внаслідок нещасного випадку на транспорті.</w:t>
      </w:r>
    </w:p>
    <w:p w:rsidR="00184D72" w:rsidRPr="00184D72" w:rsidRDefault="00184D72" w:rsidP="00184D72">
      <w:pPr>
        <w:pStyle w:val="a8"/>
        <w:spacing w:after="0" w:line="276" w:lineRule="auto"/>
        <w:ind w:left="0" w:firstLine="567"/>
        <w:jc w:val="both"/>
      </w:pPr>
      <w:r w:rsidRPr="00184D72">
        <w:t>4. Якщо випадки, зазначені в п.1-3, сталися внаслідок неправомірних (якщо це встановлено рішенням суду) або навмисних дій застрахованого, вони не вважаються страховими і страхова сума при цьому не виплачується.</w:t>
      </w:r>
    </w:p>
    <w:p w:rsidR="00184D72" w:rsidRPr="00184D72" w:rsidRDefault="00184D72" w:rsidP="00184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4D72">
        <w:rPr>
          <w:rFonts w:ascii="Times New Roman" w:hAnsi="Times New Roman" w:cs="Times New Roman"/>
          <w:b/>
          <w:sz w:val="24"/>
          <w:szCs w:val="24"/>
        </w:rPr>
        <w:t>Страхова сума, страховий платіж, страхові виплати:</w:t>
      </w:r>
      <w:r w:rsidRPr="0018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72" w:rsidRPr="00184D72" w:rsidRDefault="00184D72" w:rsidP="00184D7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72">
        <w:rPr>
          <w:rFonts w:ascii="Times New Roman" w:hAnsi="Times New Roman" w:cs="Times New Roman"/>
          <w:sz w:val="24"/>
          <w:szCs w:val="24"/>
        </w:rPr>
        <w:t xml:space="preserve">Визначаються відповідно до постанови Кабінету Міністрів України від 14 серпня 1996 року № 959 «Про затвердження Положення про обов’язкове особисте страхування від нещасних випадків на транспорті» (із змінами та доповненнями). </w:t>
      </w:r>
    </w:p>
    <w:p w:rsidR="00184D72" w:rsidRPr="00184D72" w:rsidRDefault="00184D72" w:rsidP="00184D72">
      <w:pPr>
        <w:pStyle w:val="a8"/>
        <w:spacing w:after="0" w:line="276" w:lineRule="auto"/>
        <w:ind w:left="0" w:firstLine="567"/>
        <w:jc w:val="both"/>
      </w:pPr>
      <w:r w:rsidRPr="00184D72">
        <w:rPr>
          <w:b/>
        </w:rPr>
        <w:t xml:space="preserve">Термін виплати страхового відшкодування: </w:t>
      </w:r>
      <w:r w:rsidRPr="00184D72">
        <w:t>не пізніше як через 10 діб з дня одержання необхідних документів.</w:t>
      </w:r>
    </w:p>
    <w:p w:rsidR="00184D72" w:rsidRPr="00184D72" w:rsidRDefault="00184D72" w:rsidP="00184D7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72">
        <w:rPr>
          <w:rFonts w:ascii="Times New Roman" w:hAnsi="Times New Roman" w:cs="Times New Roman"/>
          <w:b/>
          <w:sz w:val="24"/>
          <w:szCs w:val="24"/>
        </w:rPr>
        <w:t>Кількість водіїв:</w:t>
      </w:r>
      <w:r w:rsidR="00777FC9">
        <w:rPr>
          <w:rFonts w:ascii="Times New Roman" w:hAnsi="Times New Roman" w:cs="Times New Roman"/>
          <w:sz w:val="24"/>
          <w:szCs w:val="24"/>
        </w:rPr>
        <w:t xml:space="preserve"> 6</w:t>
      </w:r>
      <w:r w:rsidR="007B63DD">
        <w:rPr>
          <w:rFonts w:ascii="Times New Roman" w:hAnsi="Times New Roman" w:cs="Times New Roman"/>
          <w:sz w:val="24"/>
          <w:szCs w:val="24"/>
        </w:rPr>
        <w:t xml:space="preserve"> </w:t>
      </w:r>
      <w:r w:rsidR="00777FC9">
        <w:rPr>
          <w:rFonts w:ascii="Times New Roman" w:hAnsi="Times New Roman" w:cs="Times New Roman"/>
          <w:sz w:val="24"/>
          <w:szCs w:val="24"/>
          <w:lang w:val="ru-RU"/>
        </w:rPr>
        <w:t>(ш</w:t>
      </w:r>
      <w:proofErr w:type="spellStart"/>
      <w:r w:rsidR="00777FC9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="00777FC9">
        <w:rPr>
          <w:rFonts w:ascii="Times New Roman" w:hAnsi="Times New Roman" w:cs="Times New Roman"/>
          <w:sz w:val="24"/>
          <w:szCs w:val="24"/>
        </w:rPr>
        <w:t>)</w:t>
      </w:r>
      <w:r w:rsidRPr="00184D72">
        <w:rPr>
          <w:rFonts w:ascii="Times New Roman" w:hAnsi="Times New Roman" w:cs="Times New Roman"/>
          <w:sz w:val="24"/>
          <w:szCs w:val="24"/>
        </w:rPr>
        <w:t xml:space="preserve"> водіїв. </w:t>
      </w:r>
    </w:p>
    <w:p w:rsidR="00184D72" w:rsidRPr="00184D72" w:rsidRDefault="00184D72" w:rsidP="001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18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81" w:rsidRPr="00184D72" w:rsidRDefault="00CB7981" w:rsidP="00184D72">
      <w:pPr>
        <w:rPr>
          <w:rFonts w:ascii="Times New Roman" w:hAnsi="Times New Roman" w:cs="Times New Roman"/>
          <w:iCs/>
          <w:sz w:val="24"/>
          <w:szCs w:val="24"/>
        </w:rPr>
      </w:pPr>
    </w:p>
    <w:sectPr w:rsidR="00CB7981" w:rsidRPr="00184D72" w:rsidSect="005C3B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6870"/>
    <w:multiLevelType w:val="hybridMultilevel"/>
    <w:tmpl w:val="9B88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A7B"/>
    <w:multiLevelType w:val="hybridMultilevel"/>
    <w:tmpl w:val="C16832E6"/>
    <w:lvl w:ilvl="0" w:tplc="2E0A8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46A6"/>
    <w:multiLevelType w:val="hybridMultilevel"/>
    <w:tmpl w:val="71B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1545E"/>
    <w:multiLevelType w:val="hybridMultilevel"/>
    <w:tmpl w:val="EE4A1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B"/>
    <w:rsid w:val="0004156B"/>
    <w:rsid w:val="00067BAC"/>
    <w:rsid w:val="000B0FD5"/>
    <w:rsid w:val="001349ED"/>
    <w:rsid w:val="001362CA"/>
    <w:rsid w:val="00184D72"/>
    <w:rsid w:val="00196ECB"/>
    <w:rsid w:val="001B1113"/>
    <w:rsid w:val="002677F4"/>
    <w:rsid w:val="002C72C9"/>
    <w:rsid w:val="002E401D"/>
    <w:rsid w:val="00385177"/>
    <w:rsid w:val="0042654B"/>
    <w:rsid w:val="0046629B"/>
    <w:rsid w:val="0047137B"/>
    <w:rsid w:val="005309BE"/>
    <w:rsid w:val="00595338"/>
    <w:rsid w:val="005C3B7B"/>
    <w:rsid w:val="006E23F6"/>
    <w:rsid w:val="007718E2"/>
    <w:rsid w:val="00777FC9"/>
    <w:rsid w:val="007B4B4C"/>
    <w:rsid w:val="007B63DD"/>
    <w:rsid w:val="007C55E2"/>
    <w:rsid w:val="00841EA9"/>
    <w:rsid w:val="00867D8B"/>
    <w:rsid w:val="008C2FE7"/>
    <w:rsid w:val="00976D8C"/>
    <w:rsid w:val="009C7439"/>
    <w:rsid w:val="00A2035B"/>
    <w:rsid w:val="00B95610"/>
    <w:rsid w:val="00BC6524"/>
    <w:rsid w:val="00C070A8"/>
    <w:rsid w:val="00C15BAC"/>
    <w:rsid w:val="00C4252D"/>
    <w:rsid w:val="00C647CB"/>
    <w:rsid w:val="00C64B71"/>
    <w:rsid w:val="00C839DA"/>
    <w:rsid w:val="00CB7981"/>
    <w:rsid w:val="00CC4DBA"/>
    <w:rsid w:val="00D0516B"/>
    <w:rsid w:val="00D15AE9"/>
    <w:rsid w:val="00D26757"/>
    <w:rsid w:val="00D51843"/>
    <w:rsid w:val="00D763CF"/>
    <w:rsid w:val="00DB23D2"/>
    <w:rsid w:val="00DD42DB"/>
    <w:rsid w:val="00E27CC7"/>
    <w:rsid w:val="00E80900"/>
    <w:rsid w:val="00EA5A3C"/>
    <w:rsid w:val="00EF387A"/>
    <w:rsid w:val="00F05638"/>
    <w:rsid w:val="00F2656D"/>
    <w:rsid w:val="00F62F67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D05F"/>
  <w15:chartTrackingRefBased/>
  <w15:docId w15:val="{56497144-A5B8-4C35-B47E-F795082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9B"/>
    <w:pPr>
      <w:spacing w:after="0" w:line="240" w:lineRule="auto"/>
    </w:pPr>
    <w:rPr>
      <w:rFonts w:ascii="Calibri" w:eastAsia="Calibri" w:hAnsi="Calibri" w:cs="Calibri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662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EA5A3C"/>
    <w:pPr>
      <w:ind w:left="72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Заголовок Знак"/>
    <w:basedOn w:val="a0"/>
    <w:link w:val="a3"/>
    <w:rsid w:val="00EA5A3C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E2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2C72C9"/>
    <w:pPr>
      <w:ind w:left="720"/>
      <w:contextualSpacing/>
    </w:pPr>
  </w:style>
  <w:style w:type="character" w:customStyle="1" w:styleId="FontStyle61">
    <w:name w:val="Font Style61"/>
    <w:uiPriority w:val="99"/>
    <w:rsid w:val="001B111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rsid w:val="00184D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4D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W-">
    <w:name w:val="WW-Цитата"/>
    <w:basedOn w:val="a"/>
    <w:rsid w:val="00184D72"/>
    <w:pPr>
      <w:widowControl w:val="0"/>
      <w:suppressAutoHyphens/>
      <w:spacing w:line="240" w:lineRule="atLeast"/>
      <w:ind w:left="252" w:right="65" w:hanging="252"/>
      <w:jc w:val="both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Ларін Максим Володимирович</dc:creator>
  <cp:keywords/>
  <dc:description/>
  <cp:lastModifiedBy>Пользователь Windows</cp:lastModifiedBy>
  <cp:revision>7</cp:revision>
  <cp:lastPrinted>2023-10-23T11:49:00Z</cp:lastPrinted>
  <dcterms:created xsi:type="dcterms:W3CDTF">2023-11-09T08:36:00Z</dcterms:created>
  <dcterms:modified xsi:type="dcterms:W3CDTF">2024-04-04T05:44:00Z</dcterms:modified>
</cp:coreProperties>
</file>