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C909E" w14:textId="77777777" w:rsidR="0003762E" w:rsidRDefault="0003762E" w:rsidP="002013BA">
      <w:pPr>
        <w:pStyle w:val="1"/>
        <w:jc w:val="right"/>
        <w:rPr>
          <w:b/>
          <w:snapToGrid w:val="0"/>
          <w:lang w:val="uk-UA"/>
        </w:rPr>
      </w:pPr>
    </w:p>
    <w:p w14:paraId="14CE0821" w14:textId="249A95AB" w:rsidR="002013BA" w:rsidRDefault="00D1556A" w:rsidP="002013BA">
      <w:pPr>
        <w:pStyle w:val="1"/>
        <w:jc w:val="right"/>
        <w:rPr>
          <w:b/>
          <w:snapToGrid w:val="0"/>
          <w:sz w:val="22"/>
          <w:szCs w:val="22"/>
          <w:lang w:val="uk-UA"/>
        </w:rPr>
      </w:pPr>
      <w:r>
        <w:rPr>
          <w:b/>
          <w:snapToGrid w:val="0"/>
          <w:lang w:val="uk-UA"/>
        </w:rPr>
        <w:t>Додаток 4</w:t>
      </w:r>
    </w:p>
    <w:p w14:paraId="3F1A9F72" w14:textId="77777777" w:rsidR="002013BA" w:rsidRDefault="002013BA" w:rsidP="002013BA">
      <w:pPr>
        <w:pStyle w:val="1"/>
        <w:jc w:val="right"/>
        <w:rPr>
          <w:snapToGrid w:val="0"/>
          <w:sz w:val="22"/>
          <w:szCs w:val="22"/>
          <w:lang w:val="uk-UA"/>
        </w:rPr>
      </w:pPr>
      <w:r>
        <w:rPr>
          <w:snapToGrid w:val="0"/>
          <w:sz w:val="22"/>
          <w:szCs w:val="22"/>
          <w:lang w:val="uk-UA"/>
        </w:rPr>
        <w:t xml:space="preserve">до тендерної документації </w:t>
      </w:r>
    </w:p>
    <w:p w14:paraId="1A68B186" w14:textId="77777777" w:rsidR="006E15D4" w:rsidRPr="00AB5240" w:rsidRDefault="006E15D4" w:rsidP="006E15D4">
      <w:pPr>
        <w:tabs>
          <w:tab w:val="left" w:pos="8364"/>
        </w:tabs>
        <w:spacing w:line="240" w:lineRule="exact"/>
        <w:jc w:val="center"/>
        <w:rPr>
          <w:rFonts w:ascii="Times New Roman" w:hAnsi="Times New Roman"/>
          <w:b/>
          <w:sz w:val="24"/>
          <w:szCs w:val="24"/>
          <w:lang w:val="uk-UA"/>
        </w:rPr>
      </w:pPr>
    </w:p>
    <w:p w14:paraId="3D6F18FA" w14:textId="07BF2591" w:rsidR="00892B88" w:rsidRPr="00AB5240" w:rsidRDefault="003336F2" w:rsidP="003336F2">
      <w:pPr>
        <w:pStyle w:val="aa"/>
        <w:keepNext/>
        <w:jc w:val="left"/>
        <w:rPr>
          <w:szCs w:val="24"/>
        </w:rPr>
      </w:pPr>
      <w:r w:rsidRPr="00AB5240">
        <w:rPr>
          <w:szCs w:val="24"/>
        </w:rPr>
        <w:t xml:space="preserve">                                                                           </w:t>
      </w:r>
      <w:r w:rsidR="00B86AC8">
        <w:rPr>
          <w:szCs w:val="24"/>
        </w:rPr>
        <w:t xml:space="preserve">ПРОЄКТ </w:t>
      </w:r>
      <w:r w:rsidRPr="00AB5240">
        <w:rPr>
          <w:szCs w:val="24"/>
        </w:rPr>
        <w:t xml:space="preserve"> </w:t>
      </w:r>
      <w:r w:rsidR="00873A22">
        <w:rPr>
          <w:szCs w:val="24"/>
        </w:rPr>
        <w:t>ДОГОВО</w:t>
      </w:r>
      <w:r w:rsidR="00FE54C8" w:rsidRPr="00AB5240">
        <w:rPr>
          <w:szCs w:val="24"/>
        </w:rPr>
        <w:t>Р</w:t>
      </w:r>
      <w:r w:rsidR="00B86AC8">
        <w:rPr>
          <w:szCs w:val="24"/>
        </w:rPr>
        <w:t>У</w:t>
      </w:r>
      <w:r w:rsidR="00FE54C8" w:rsidRPr="00AB5240">
        <w:rPr>
          <w:szCs w:val="24"/>
        </w:rPr>
        <w:t xml:space="preserve"> №</w:t>
      </w:r>
    </w:p>
    <w:p w14:paraId="6A1E0A9B" w14:textId="77777777" w:rsidR="00892B88" w:rsidRPr="00AB5240" w:rsidRDefault="00AD430A" w:rsidP="00892B88">
      <w:pPr>
        <w:jc w:val="center"/>
        <w:rPr>
          <w:rFonts w:ascii="Times New Roman" w:eastAsia="Calibri" w:hAnsi="Times New Roman"/>
          <w:b/>
          <w:sz w:val="24"/>
          <w:szCs w:val="24"/>
          <w:lang w:val="uk-UA"/>
        </w:rPr>
      </w:pPr>
      <w:hyperlink r:id="rId8" w:history="1">
        <w:r w:rsidR="00892B88" w:rsidRPr="00AB5240">
          <w:rPr>
            <w:rStyle w:val="a8"/>
            <w:rFonts w:ascii="Times New Roman" w:hAnsi="Times New Roman"/>
            <w:b/>
            <w:color w:val="000000"/>
            <w:sz w:val="24"/>
            <w:szCs w:val="24"/>
            <w:u w:val="none"/>
            <w:lang w:val="uk-UA"/>
          </w:rPr>
          <w:t>Обов'язкове особисте страхування водіїв від нещасних випадків на транспорті</w:t>
        </w:r>
      </w:hyperlink>
      <w:r w:rsidR="00FE54C8" w:rsidRPr="00AB5240">
        <w:rPr>
          <w:rStyle w:val="a8"/>
          <w:rFonts w:ascii="Times New Roman" w:hAnsi="Times New Roman"/>
          <w:b/>
          <w:color w:val="000000"/>
          <w:sz w:val="24"/>
          <w:szCs w:val="24"/>
          <w:u w:val="none"/>
          <w:lang w:val="uk-UA"/>
        </w:rPr>
        <w:t xml:space="preserve"> </w:t>
      </w:r>
    </w:p>
    <w:p w14:paraId="1D89C9B5" w14:textId="77777777" w:rsidR="006E15D4" w:rsidRPr="00AB5240" w:rsidRDefault="006E15D4" w:rsidP="006E15D4">
      <w:pPr>
        <w:tabs>
          <w:tab w:val="left" w:pos="8364"/>
        </w:tabs>
        <w:spacing w:line="240" w:lineRule="exact"/>
        <w:jc w:val="center"/>
        <w:rPr>
          <w:rFonts w:ascii="Times New Roman" w:hAnsi="Times New Roman"/>
          <w:b/>
          <w:sz w:val="24"/>
          <w:szCs w:val="24"/>
          <w:lang w:val="uk-UA"/>
        </w:rPr>
      </w:pPr>
    </w:p>
    <w:p w14:paraId="4A0BDFB9" w14:textId="56DF31CB" w:rsidR="006E15D4" w:rsidRPr="00AB5240" w:rsidRDefault="00D1556A" w:rsidP="006E15D4">
      <w:pPr>
        <w:tabs>
          <w:tab w:val="left" w:pos="1560"/>
        </w:tabs>
        <w:spacing w:line="240" w:lineRule="exact"/>
        <w:jc w:val="center"/>
        <w:rPr>
          <w:rFonts w:ascii="Times New Roman" w:hAnsi="Times New Roman"/>
          <w:sz w:val="24"/>
          <w:szCs w:val="24"/>
          <w:lang w:val="uk-UA"/>
        </w:rPr>
      </w:pPr>
      <w:r>
        <w:rPr>
          <w:rFonts w:ascii="Times New Roman" w:hAnsi="Times New Roman"/>
          <w:sz w:val="24"/>
          <w:szCs w:val="24"/>
          <w:lang w:val="uk-UA"/>
        </w:rPr>
        <w:t>м. Одеса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6E15D4" w:rsidRPr="00AB5240">
        <w:rPr>
          <w:rFonts w:ascii="Times New Roman" w:hAnsi="Times New Roman"/>
          <w:sz w:val="24"/>
          <w:szCs w:val="24"/>
          <w:lang w:val="uk-UA"/>
        </w:rPr>
        <w:tab/>
      </w:r>
      <w:r w:rsidR="006E15D4" w:rsidRPr="00AB5240">
        <w:rPr>
          <w:rFonts w:ascii="Times New Roman" w:hAnsi="Times New Roman"/>
          <w:sz w:val="24"/>
          <w:szCs w:val="24"/>
          <w:lang w:val="uk-UA"/>
        </w:rPr>
        <w:tab/>
        <w:t xml:space="preserve">                         </w:t>
      </w:r>
      <w:r w:rsidR="002E0488" w:rsidRPr="00AB5240">
        <w:rPr>
          <w:rFonts w:ascii="Times New Roman" w:hAnsi="Times New Roman"/>
          <w:sz w:val="24"/>
          <w:szCs w:val="24"/>
          <w:lang w:val="uk-UA"/>
        </w:rPr>
        <w:t xml:space="preserve">          «       </w:t>
      </w:r>
      <w:r>
        <w:rPr>
          <w:rFonts w:ascii="Times New Roman" w:hAnsi="Times New Roman"/>
          <w:sz w:val="24"/>
          <w:szCs w:val="24"/>
          <w:lang w:val="uk-UA"/>
        </w:rPr>
        <w:t xml:space="preserve"> »                          2024</w:t>
      </w:r>
      <w:r w:rsidR="006E15D4" w:rsidRPr="00AB5240">
        <w:rPr>
          <w:rFonts w:ascii="Times New Roman" w:hAnsi="Times New Roman"/>
          <w:sz w:val="24"/>
          <w:szCs w:val="24"/>
          <w:lang w:val="uk-UA"/>
        </w:rPr>
        <w:t>р.</w:t>
      </w:r>
    </w:p>
    <w:p w14:paraId="4492942C" w14:textId="77777777" w:rsidR="006E15D4" w:rsidRPr="00AB5240" w:rsidRDefault="006E15D4" w:rsidP="006E15D4">
      <w:pPr>
        <w:tabs>
          <w:tab w:val="left" w:pos="1560"/>
        </w:tabs>
        <w:spacing w:line="240" w:lineRule="exact"/>
        <w:jc w:val="center"/>
        <w:rPr>
          <w:rFonts w:ascii="Times New Roman" w:hAnsi="Times New Roman"/>
          <w:b/>
          <w:sz w:val="24"/>
          <w:szCs w:val="24"/>
          <w:lang w:val="uk-UA"/>
        </w:rPr>
      </w:pPr>
    </w:p>
    <w:tbl>
      <w:tblPr>
        <w:tblW w:w="10632" w:type="dxa"/>
        <w:tblInd w:w="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1E0" w:firstRow="1" w:lastRow="1" w:firstColumn="1" w:lastColumn="1" w:noHBand="0" w:noVBand="0"/>
      </w:tblPr>
      <w:tblGrid>
        <w:gridCol w:w="1985"/>
        <w:gridCol w:w="8647"/>
      </w:tblGrid>
      <w:tr w:rsidR="006E15D4" w:rsidRPr="001760AD" w14:paraId="1BB3B4C5" w14:textId="77777777" w:rsidTr="006E15D4">
        <w:tc>
          <w:tcPr>
            <w:tcW w:w="1985" w:type="dxa"/>
          </w:tcPr>
          <w:p w14:paraId="464B3F44" w14:textId="77777777" w:rsidR="006E15D4" w:rsidRPr="00AB5240" w:rsidRDefault="006E15D4" w:rsidP="006E15D4">
            <w:pPr>
              <w:spacing w:line="240" w:lineRule="exact"/>
              <w:jc w:val="both"/>
              <w:rPr>
                <w:rFonts w:ascii="Times New Roman" w:hAnsi="Times New Roman"/>
                <w:b/>
                <w:sz w:val="24"/>
                <w:szCs w:val="24"/>
                <w:lang w:val="uk-UA"/>
              </w:rPr>
            </w:pPr>
            <w:r w:rsidRPr="00AB5240">
              <w:rPr>
                <w:rFonts w:ascii="Times New Roman" w:hAnsi="Times New Roman"/>
                <w:b/>
                <w:sz w:val="24"/>
                <w:szCs w:val="24"/>
                <w:lang w:val="uk-UA"/>
              </w:rPr>
              <w:t xml:space="preserve">Страховик </w:t>
            </w:r>
          </w:p>
        </w:tc>
        <w:tc>
          <w:tcPr>
            <w:tcW w:w="8647" w:type="dxa"/>
          </w:tcPr>
          <w:p w14:paraId="4FC6E107" w14:textId="77777777" w:rsidR="006E15D4" w:rsidRPr="00AB5240" w:rsidRDefault="006E15D4" w:rsidP="00CC7853">
            <w:pPr>
              <w:ind w:left="-29"/>
              <w:jc w:val="both"/>
              <w:rPr>
                <w:rFonts w:ascii="Times New Roman" w:hAnsi="Times New Roman"/>
                <w:b/>
                <w:sz w:val="24"/>
                <w:szCs w:val="24"/>
                <w:lang w:val="uk-UA"/>
              </w:rPr>
            </w:pPr>
            <w:r w:rsidRPr="00AB5240">
              <w:rPr>
                <w:rFonts w:ascii="Times New Roman" w:hAnsi="Times New Roman"/>
                <w:sz w:val="24"/>
                <w:szCs w:val="24"/>
                <w:lang w:val="uk-UA"/>
              </w:rPr>
              <w:t xml:space="preserve">в особі, який діє на підставі </w:t>
            </w:r>
            <w:r w:rsidR="00CC7853" w:rsidRPr="00AB5240">
              <w:rPr>
                <w:rFonts w:ascii="Times New Roman" w:hAnsi="Times New Roman"/>
                <w:sz w:val="24"/>
                <w:szCs w:val="24"/>
                <w:lang w:val="uk-UA"/>
              </w:rPr>
              <w:t>_____________</w:t>
            </w:r>
            <w:r w:rsidRPr="00AB5240">
              <w:rPr>
                <w:rFonts w:ascii="Times New Roman" w:hAnsi="Times New Roman"/>
                <w:sz w:val="24"/>
                <w:szCs w:val="24"/>
                <w:lang w:val="uk-UA"/>
              </w:rPr>
              <w:t xml:space="preserve">, </w:t>
            </w:r>
            <w:r w:rsidRPr="00AB5240">
              <w:rPr>
                <w:rFonts w:ascii="Times New Roman" w:hAnsi="Times New Roman"/>
                <w:b/>
                <w:sz w:val="24"/>
                <w:szCs w:val="24"/>
                <w:lang w:val="uk-UA"/>
              </w:rPr>
              <w:t xml:space="preserve"> </w:t>
            </w:r>
            <w:r w:rsidRPr="00AB5240">
              <w:rPr>
                <w:rFonts w:ascii="Times New Roman" w:hAnsi="Times New Roman"/>
                <w:sz w:val="24"/>
                <w:szCs w:val="24"/>
                <w:lang w:val="uk-UA"/>
              </w:rPr>
              <w:t xml:space="preserve">з однієї сторони, </w:t>
            </w:r>
          </w:p>
        </w:tc>
      </w:tr>
      <w:tr w:rsidR="006E15D4" w:rsidRPr="00AB5240" w14:paraId="7742AB8E" w14:textId="77777777" w:rsidTr="006E15D4">
        <w:trPr>
          <w:trHeight w:val="338"/>
        </w:trPr>
        <w:tc>
          <w:tcPr>
            <w:tcW w:w="1985" w:type="dxa"/>
            <w:vAlign w:val="center"/>
          </w:tcPr>
          <w:p w14:paraId="582A9A45" w14:textId="77777777" w:rsidR="006E15D4" w:rsidRPr="00AB5240" w:rsidRDefault="006E15D4" w:rsidP="004A56D2">
            <w:pPr>
              <w:spacing w:line="240" w:lineRule="exact"/>
              <w:jc w:val="both"/>
              <w:rPr>
                <w:rFonts w:ascii="Times New Roman" w:hAnsi="Times New Roman"/>
                <w:b/>
                <w:sz w:val="24"/>
                <w:szCs w:val="24"/>
                <w:lang w:val="uk-UA"/>
              </w:rPr>
            </w:pPr>
            <w:r w:rsidRPr="00AB5240">
              <w:rPr>
                <w:rFonts w:ascii="Times New Roman" w:hAnsi="Times New Roman"/>
                <w:b/>
                <w:sz w:val="24"/>
                <w:szCs w:val="24"/>
                <w:lang w:val="uk-UA"/>
              </w:rPr>
              <w:t>Страхувальник</w:t>
            </w:r>
          </w:p>
        </w:tc>
        <w:tc>
          <w:tcPr>
            <w:tcW w:w="8647" w:type="dxa"/>
            <w:vAlign w:val="bottom"/>
          </w:tcPr>
          <w:p w14:paraId="756D2573" w14:textId="77777777" w:rsidR="006E15D4" w:rsidRPr="00AB5240" w:rsidRDefault="006E15D4" w:rsidP="00D51E47">
            <w:pPr>
              <w:rPr>
                <w:rFonts w:ascii="Times New Roman" w:hAnsi="Times New Roman"/>
                <w:color w:val="FF0000"/>
                <w:sz w:val="24"/>
                <w:szCs w:val="24"/>
                <w:lang w:val="uk-UA"/>
              </w:rPr>
            </w:pPr>
          </w:p>
        </w:tc>
      </w:tr>
    </w:tbl>
    <w:p w14:paraId="53BC4D50" w14:textId="77777777" w:rsidR="006E15D4" w:rsidRPr="00AB5240" w:rsidRDefault="006E15D4" w:rsidP="006E15D4">
      <w:pPr>
        <w:spacing w:line="240" w:lineRule="exact"/>
        <w:jc w:val="both"/>
        <w:rPr>
          <w:rFonts w:ascii="Times New Roman" w:hAnsi="Times New Roman"/>
          <w:sz w:val="24"/>
          <w:szCs w:val="24"/>
          <w:lang w:val="uk-UA"/>
        </w:rPr>
      </w:pPr>
      <w:r w:rsidRPr="00AB5240">
        <w:rPr>
          <w:rFonts w:ascii="Times New Roman" w:hAnsi="Times New Roman"/>
          <w:b/>
          <w:sz w:val="24"/>
          <w:szCs w:val="24"/>
          <w:lang w:val="uk-UA"/>
        </w:rPr>
        <w:t>разом Сторони,</w:t>
      </w:r>
      <w:r w:rsidRPr="00AB5240">
        <w:rPr>
          <w:rFonts w:ascii="Times New Roman" w:hAnsi="Times New Roman"/>
          <w:sz w:val="24"/>
          <w:szCs w:val="24"/>
          <w:lang w:val="uk-UA"/>
        </w:rPr>
        <w:t xml:space="preserve"> уклали цей Договір про таке (далі-Договір):</w:t>
      </w:r>
    </w:p>
    <w:p w14:paraId="79EED119" w14:textId="77777777" w:rsidR="006E15D4" w:rsidRPr="00AB5240" w:rsidRDefault="006E15D4" w:rsidP="006E15D4">
      <w:pPr>
        <w:tabs>
          <w:tab w:val="left" w:pos="8364"/>
        </w:tabs>
        <w:spacing w:line="240" w:lineRule="exact"/>
        <w:jc w:val="center"/>
        <w:rPr>
          <w:rFonts w:ascii="Times New Roman" w:hAnsi="Times New Roman"/>
          <w:b/>
          <w:sz w:val="24"/>
          <w:szCs w:val="24"/>
          <w:lang w:val="uk-UA"/>
        </w:rPr>
      </w:pPr>
    </w:p>
    <w:p w14:paraId="59D8A085" w14:textId="77777777" w:rsidR="006E15D4" w:rsidRPr="00AB5240" w:rsidRDefault="006E15D4" w:rsidP="006E15D4">
      <w:pPr>
        <w:tabs>
          <w:tab w:val="left" w:pos="8364"/>
        </w:tabs>
        <w:spacing w:line="240" w:lineRule="exact"/>
        <w:jc w:val="center"/>
        <w:rPr>
          <w:rFonts w:ascii="Times New Roman" w:hAnsi="Times New Roman"/>
          <w:b/>
          <w:sz w:val="24"/>
          <w:szCs w:val="24"/>
          <w:lang w:val="uk-UA"/>
        </w:rPr>
      </w:pPr>
      <w:r w:rsidRPr="00AB5240">
        <w:rPr>
          <w:rFonts w:ascii="Times New Roman" w:hAnsi="Times New Roman"/>
          <w:b/>
          <w:sz w:val="24"/>
          <w:szCs w:val="24"/>
          <w:lang w:val="uk-UA"/>
        </w:rPr>
        <w:t>1. ПРЕДМЕТ ДОГОВОРУ СТРАХУВАННЯ</w:t>
      </w:r>
    </w:p>
    <w:p w14:paraId="6692F27E" w14:textId="77777777" w:rsidR="006E15D4" w:rsidRPr="00AB5240" w:rsidRDefault="006E15D4" w:rsidP="006E15D4">
      <w:pPr>
        <w:tabs>
          <w:tab w:val="left" w:pos="8364"/>
        </w:tabs>
        <w:spacing w:line="240" w:lineRule="exact"/>
        <w:jc w:val="center"/>
        <w:rPr>
          <w:rFonts w:ascii="Times New Roman" w:hAnsi="Times New Roman"/>
          <w:b/>
          <w:caps/>
          <w:sz w:val="24"/>
          <w:szCs w:val="24"/>
          <w:lang w:val="uk-UA"/>
        </w:rPr>
      </w:pPr>
    </w:p>
    <w:p w14:paraId="442E5558" w14:textId="77777777" w:rsidR="009568C6" w:rsidRDefault="006E15D4" w:rsidP="00EF2CD1">
      <w:pPr>
        <w:tabs>
          <w:tab w:val="left" w:pos="8364"/>
        </w:tabs>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1.1. Страховик</w:t>
      </w:r>
      <w:r w:rsidR="00F9183D">
        <w:rPr>
          <w:rFonts w:ascii="Times New Roman" w:hAnsi="Times New Roman"/>
          <w:sz w:val="24"/>
          <w:szCs w:val="24"/>
          <w:lang w:val="uk-UA"/>
        </w:rPr>
        <w:t xml:space="preserve"> діє</w:t>
      </w:r>
      <w:r w:rsidRPr="00AB5240">
        <w:rPr>
          <w:rFonts w:ascii="Times New Roman" w:hAnsi="Times New Roman"/>
          <w:sz w:val="24"/>
          <w:szCs w:val="24"/>
          <w:lang w:val="uk-UA"/>
        </w:rPr>
        <w:t xml:space="preserve"> на підставі ліцензії серії №</w:t>
      </w:r>
      <w:r w:rsidR="00BA51E4" w:rsidRPr="00AB5240">
        <w:rPr>
          <w:rFonts w:ascii="Times New Roman" w:hAnsi="Times New Roman"/>
          <w:sz w:val="24"/>
          <w:szCs w:val="24"/>
          <w:lang w:val="uk-UA"/>
        </w:rPr>
        <w:t xml:space="preserve">   </w:t>
      </w:r>
      <w:r w:rsidRPr="00AB5240">
        <w:rPr>
          <w:rFonts w:ascii="Times New Roman" w:hAnsi="Times New Roman"/>
          <w:sz w:val="24"/>
          <w:szCs w:val="24"/>
          <w:lang w:val="uk-UA"/>
        </w:rPr>
        <w:t xml:space="preserve">, виданої Державною Комісією з регулювання ринків фінансових послуг України, та у відповідності до вимог статті 46 Закону України "Про дорожній рух", "Положенням про обов’язкове особисте страхування від нещасних випадків на транспорті", затвердженого постановою КМ України від 14.08.96р. № 959 (з урахуванням змін і доповнень) та умовами даного Договору, зобов’язується здійснювати </w:t>
      </w:r>
      <w:r w:rsidR="003C4C7B">
        <w:rPr>
          <w:rFonts w:ascii="Times New Roman" w:hAnsi="Times New Roman"/>
          <w:sz w:val="24"/>
          <w:szCs w:val="24"/>
          <w:lang w:val="uk-UA"/>
        </w:rPr>
        <w:t>послуги з обов'язкового особистого</w:t>
      </w:r>
      <w:r w:rsidRPr="00AB5240">
        <w:rPr>
          <w:rFonts w:ascii="Times New Roman" w:hAnsi="Times New Roman"/>
          <w:sz w:val="24"/>
          <w:szCs w:val="24"/>
          <w:lang w:val="uk-UA"/>
        </w:rPr>
        <w:t xml:space="preserve"> страхування від нещасних випадків на транспорті </w:t>
      </w:r>
    </w:p>
    <w:p w14:paraId="79AE5225" w14:textId="77777777" w:rsidR="009568C6" w:rsidRDefault="009568C6" w:rsidP="00EF2CD1">
      <w:pPr>
        <w:tabs>
          <w:tab w:val="left" w:pos="8364"/>
        </w:tabs>
        <w:spacing w:line="240" w:lineRule="exact"/>
        <w:ind w:firstLine="284"/>
        <w:jc w:val="both"/>
        <w:rPr>
          <w:rFonts w:ascii="Times New Roman" w:hAnsi="Times New Roman"/>
          <w:sz w:val="24"/>
          <w:szCs w:val="24"/>
          <w:lang w:val="uk-UA"/>
        </w:rPr>
      </w:pPr>
    </w:p>
    <w:p w14:paraId="187CD444" w14:textId="77777777" w:rsidR="009568C6" w:rsidRDefault="009568C6" w:rsidP="00EF2CD1">
      <w:pPr>
        <w:tabs>
          <w:tab w:val="left" w:pos="8364"/>
        </w:tabs>
        <w:spacing w:line="240" w:lineRule="exact"/>
        <w:ind w:firstLine="284"/>
        <w:jc w:val="both"/>
        <w:rPr>
          <w:rFonts w:ascii="Times New Roman" w:hAnsi="Times New Roman"/>
          <w:sz w:val="24"/>
          <w:szCs w:val="24"/>
          <w:lang w:val="uk-UA"/>
        </w:rPr>
      </w:pPr>
    </w:p>
    <w:p w14:paraId="2E6DC65C" w14:textId="2F923EB8" w:rsidR="006E15D4" w:rsidRPr="00AB5240" w:rsidRDefault="006E15D4" w:rsidP="00EF2CD1">
      <w:pPr>
        <w:tabs>
          <w:tab w:val="left" w:pos="8364"/>
        </w:tabs>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працівників Страхувальника, які безпосередньо зайняті на транспортних перевезеннях, а саме - водіїв автомобільного транспорту та у разі настання страхового випадку, передбаченого цим Договором, виплатити страхове відшкодування у межах страхової суми та на умовах цього Договору, а Страхувальник – прийняти і оплатити такі послуги обов’язкового особистого страхування від нещасних випадків на транспорті.</w:t>
      </w:r>
      <w:r w:rsidR="00EF2CD1" w:rsidRPr="00EF2CD1">
        <w:rPr>
          <w:rFonts w:ascii="Times New Roman" w:hAnsi="Times New Roman"/>
          <w:sz w:val="24"/>
          <w:szCs w:val="28"/>
          <w:lang w:val="ru-RU"/>
        </w:rPr>
        <w:t xml:space="preserve"> ДК 021:2015:66510000-8 «</w:t>
      </w:r>
      <w:proofErr w:type="spellStart"/>
      <w:r w:rsidR="00EF2CD1" w:rsidRPr="00EF2CD1">
        <w:rPr>
          <w:rFonts w:ascii="Times New Roman" w:hAnsi="Times New Roman"/>
          <w:sz w:val="24"/>
          <w:szCs w:val="28"/>
          <w:lang w:val="ru-RU"/>
        </w:rPr>
        <w:t>Страхові</w:t>
      </w:r>
      <w:proofErr w:type="spellEnd"/>
      <w:r w:rsidR="00EF2CD1" w:rsidRPr="00EF2CD1">
        <w:rPr>
          <w:rFonts w:ascii="Times New Roman" w:hAnsi="Times New Roman"/>
          <w:sz w:val="24"/>
          <w:szCs w:val="28"/>
          <w:lang w:val="ru-RU"/>
        </w:rPr>
        <w:t xml:space="preserve"> </w:t>
      </w:r>
      <w:proofErr w:type="spellStart"/>
      <w:r w:rsidR="00EF2CD1" w:rsidRPr="00EF2CD1">
        <w:rPr>
          <w:rFonts w:ascii="Times New Roman" w:hAnsi="Times New Roman"/>
          <w:sz w:val="24"/>
          <w:szCs w:val="28"/>
          <w:lang w:val="ru-RU"/>
        </w:rPr>
        <w:t>послуги</w:t>
      </w:r>
      <w:proofErr w:type="spellEnd"/>
      <w:r w:rsidR="00EF2CD1" w:rsidRPr="00EF2CD1">
        <w:rPr>
          <w:rFonts w:ascii="Times New Roman" w:hAnsi="Times New Roman"/>
          <w:sz w:val="24"/>
          <w:szCs w:val="28"/>
          <w:lang w:val="ru-RU"/>
        </w:rPr>
        <w:t xml:space="preserve">» </w:t>
      </w:r>
      <w:proofErr w:type="gramStart"/>
      <w:r w:rsidR="00EF2CD1" w:rsidRPr="00EF2CD1">
        <w:rPr>
          <w:rFonts w:ascii="Times New Roman" w:hAnsi="Times New Roman"/>
          <w:sz w:val="24"/>
          <w:szCs w:val="28"/>
          <w:lang w:val="ru-RU"/>
        </w:rPr>
        <w:t>( 66512100</w:t>
      </w:r>
      <w:proofErr w:type="gramEnd"/>
      <w:r w:rsidR="00EF2CD1" w:rsidRPr="00EF2CD1">
        <w:rPr>
          <w:rFonts w:ascii="Times New Roman" w:hAnsi="Times New Roman"/>
          <w:sz w:val="24"/>
          <w:szCs w:val="28"/>
          <w:lang w:val="ru-RU"/>
        </w:rPr>
        <w:t xml:space="preserve">-3 </w:t>
      </w:r>
      <w:proofErr w:type="spellStart"/>
      <w:r w:rsidR="00EF2CD1" w:rsidRPr="00EF2CD1">
        <w:rPr>
          <w:rFonts w:ascii="Times New Roman" w:hAnsi="Times New Roman"/>
          <w:sz w:val="24"/>
          <w:szCs w:val="28"/>
          <w:lang w:val="ru-RU"/>
        </w:rPr>
        <w:t>Послуги</w:t>
      </w:r>
      <w:proofErr w:type="spellEnd"/>
      <w:r w:rsidR="00EF2CD1" w:rsidRPr="00EF2CD1">
        <w:rPr>
          <w:rFonts w:ascii="Times New Roman" w:hAnsi="Times New Roman"/>
          <w:sz w:val="24"/>
          <w:szCs w:val="28"/>
          <w:lang w:val="ru-RU"/>
        </w:rPr>
        <w:t xml:space="preserve"> </w:t>
      </w:r>
      <w:proofErr w:type="spellStart"/>
      <w:r w:rsidR="00EF2CD1" w:rsidRPr="00EF2CD1">
        <w:rPr>
          <w:rFonts w:ascii="Times New Roman" w:hAnsi="Times New Roman"/>
          <w:sz w:val="24"/>
          <w:szCs w:val="28"/>
          <w:lang w:val="ru-RU"/>
        </w:rPr>
        <w:t>зі</w:t>
      </w:r>
      <w:proofErr w:type="spellEnd"/>
      <w:r w:rsidR="00EF2CD1" w:rsidRPr="00EF2CD1">
        <w:rPr>
          <w:rFonts w:ascii="Times New Roman" w:hAnsi="Times New Roman"/>
          <w:sz w:val="24"/>
          <w:szCs w:val="28"/>
          <w:lang w:val="ru-RU"/>
        </w:rPr>
        <w:t xml:space="preserve"> </w:t>
      </w:r>
      <w:proofErr w:type="spellStart"/>
      <w:r w:rsidR="00EF2CD1" w:rsidRPr="00EF2CD1">
        <w:rPr>
          <w:rFonts w:ascii="Times New Roman" w:hAnsi="Times New Roman"/>
          <w:sz w:val="24"/>
          <w:szCs w:val="28"/>
          <w:lang w:val="ru-RU"/>
        </w:rPr>
        <w:t>страхування</w:t>
      </w:r>
      <w:proofErr w:type="spellEnd"/>
      <w:r w:rsidR="00EF2CD1" w:rsidRPr="00EF2CD1">
        <w:rPr>
          <w:rFonts w:ascii="Times New Roman" w:hAnsi="Times New Roman"/>
          <w:sz w:val="24"/>
          <w:szCs w:val="28"/>
          <w:lang w:val="ru-RU"/>
        </w:rPr>
        <w:t xml:space="preserve"> </w:t>
      </w:r>
      <w:proofErr w:type="spellStart"/>
      <w:r w:rsidR="00EF2CD1" w:rsidRPr="00EF2CD1">
        <w:rPr>
          <w:rFonts w:ascii="Times New Roman" w:hAnsi="Times New Roman"/>
          <w:sz w:val="24"/>
          <w:szCs w:val="28"/>
          <w:lang w:val="ru-RU"/>
        </w:rPr>
        <w:t>від</w:t>
      </w:r>
      <w:proofErr w:type="spellEnd"/>
      <w:r w:rsidR="00EF2CD1" w:rsidRPr="00EF2CD1">
        <w:rPr>
          <w:rFonts w:ascii="Times New Roman" w:hAnsi="Times New Roman"/>
          <w:sz w:val="24"/>
          <w:szCs w:val="28"/>
          <w:lang w:val="ru-RU"/>
        </w:rPr>
        <w:t xml:space="preserve">  </w:t>
      </w:r>
      <w:proofErr w:type="spellStart"/>
      <w:r w:rsidR="00EF2CD1" w:rsidRPr="00EF2CD1">
        <w:rPr>
          <w:rFonts w:ascii="Times New Roman" w:hAnsi="Times New Roman"/>
          <w:sz w:val="24"/>
          <w:szCs w:val="28"/>
          <w:lang w:val="ru-RU"/>
        </w:rPr>
        <w:t>нещасних</w:t>
      </w:r>
      <w:proofErr w:type="spellEnd"/>
      <w:r w:rsidR="00EF2CD1" w:rsidRPr="00EF2CD1">
        <w:rPr>
          <w:rFonts w:ascii="Times New Roman" w:hAnsi="Times New Roman"/>
          <w:sz w:val="24"/>
          <w:szCs w:val="28"/>
          <w:lang w:val="ru-RU"/>
        </w:rPr>
        <w:t xml:space="preserve"> </w:t>
      </w:r>
      <w:proofErr w:type="spellStart"/>
      <w:r w:rsidR="00EF2CD1" w:rsidRPr="00EF2CD1">
        <w:rPr>
          <w:rFonts w:ascii="Times New Roman" w:hAnsi="Times New Roman"/>
          <w:sz w:val="24"/>
          <w:szCs w:val="28"/>
          <w:lang w:val="ru-RU"/>
        </w:rPr>
        <w:t>випадків</w:t>
      </w:r>
      <w:proofErr w:type="spellEnd"/>
      <w:r w:rsidR="00EF2CD1" w:rsidRPr="00EF2CD1">
        <w:rPr>
          <w:rFonts w:ascii="Times New Roman" w:hAnsi="Times New Roman"/>
          <w:sz w:val="24"/>
          <w:szCs w:val="28"/>
          <w:lang w:val="ru-RU"/>
        </w:rPr>
        <w:t>)</w:t>
      </w:r>
      <w:r w:rsidR="00EF2CD1">
        <w:rPr>
          <w:rFonts w:ascii="Times New Roman" w:hAnsi="Times New Roman"/>
          <w:sz w:val="24"/>
          <w:szCs w:val="24"/>
          <w:lang w:val="ru-RU"/>
        </w:rPr>
        <w:t>.</w:t>
      </w:r>
    </w:p>
    <w:p w14:paraId="445F7131" w14:textId="5EA97F92" w:rsidR="006E15D4" w:rsidRPr="00AB5240" w:rsidRDefault="006E15D4" w:rsidP="006E15D4">
      <w:pPr>
        <w:tabs>
          <w:tab w:val="left" w:pos="8364"/>
        </w:tabs>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1.2. Предметом Договору страхування є майнові інтереси Страхувальника, що не суперечать закону, пов’язані з життям та здоров’ям водіїв Страхувальника (надалі за текстом – Застраховані), відповідно Додатку №1</w:t>
      </w:r>
      <w:r w:rsidR="00B446A8">
        <w:rPr>
          <w:rFonts w:ascii="Times New Roman" w:hAnsi="Times New Roman"/>
          <w:sz w:val="24"/>
          <w:szCs w:val="24"/>
          <w:lang w:val="uk-UA"/>
        </w:rPr>
        <w:t>(Заява)</w:t>
      </w:r>
      <w:r w:rsidRPr="00AB5240">
        <w:rPr>
          <w:rFonts w:ascii="Times New Roman" w:hAnsi="Times New Roman"/>
          <w:sz w:val="24"/>
          <w:szCs w:val="24"/>
          <w:lang w:val="uk-UA"/>
        </w:rPr>
        <w:t>, що є невід’ємною частиною даного Договору.</w:t>
      </w:r>
    </w:p>
    <w:p w14:paraId="1C86405E" w14:textId="77777777" w:rsidR="006E15D4" w:rsidRPr="00AB5240" w:rsidRDefault="006E15D4" w:rsidP="006E15D4">
      <w:pPr>
        <w:tabs>
          <w:tab w:val="left" w:pos="8364"/>
        </w:tabs>
        <w:spacing w:line="240" w:lineRule="exact"/>
        <w:jc w:val="center"/>
        <w:rPr>
          <w:rFonts w:ascii="Times New Roman" w:hAnsi="Times New Roman"/>
          <w:b/>
          <w:sz w:val="24"/>
          <w:szCs w:val="24"/>
          <w:lang w:val="uk-UA"/>
        </w:rPr>
      </w:pPr>
    </w:p>
    <w:p w14:paraId="65600846" w14:textId="77777777" w:rsidR="006E15D4" w:rsidRPr="00AB5240" w:rsidRDefault="006E15D4" w:rsidP="006E15D4">
      <w:pPr>
        <w:spacing w:line="240" w:lineRule="exact"/>
        <w:ind w:firstLine="180"/>
        <w:jc w:val="center"/>
        <w:rPr>
          <w:rFonts w:ascii="Times New Roman" w:hAnsi="Times New Roman"/>
          <w:b/>
          <w:sz w:val="24"/>
          <w:szCs w:val="24"/>
          <w:lang w:val="uk-UA"/>
        </w:rPr>
      </w:pPr>
      <w:r w:rsidRPr="00AB5240">
        <w:rPr>
          <w:rFonts w:ascii="Times New Roman" w:hAnsi="Times New Roman"/>
          <w:b/>
          <w:sz w:val="24"/>
          <w:szCs w:val="24"/>
          <w:lang w:val="uk-UA"/>
        </w:rPr>
        <w:t>2. СТРАХОВА СУМА</w:t>
      </w:r>
    </w:p>
    <w:p w14:paraId="62C3C977" w14:textId="01B2F2A6" w:rsidR="006E15D4" w:rsidRPr="00AB5240" w:rsidRDefault="006E15D4" w:rsidP="006E15D4">
      <w:pPr>
        <w:spacing w:line="240" w:lineRule="exact"/>
        <w:ind w:firstLine="180"/>
        <w:jc w:val="both"/>
        <w:rPr>
          <w:rFonts w:ascii="Times New Roman" w:hAnsi="Times New Roman"/>
          <w:b/>
          <w:sz w:val="24"/>
          <w:szCs w:val="24"/>
          <w:lang w:val="uk-UA"/>
        </w:rPr>
      </w:pPr>
      <w:r w:rsidRPr="00AB5240">
        <w:rPr>
          <w:rFonts w:ascii="Times New Roman" w:hAnsi="Times New Roman"/>
          <w:sz w:val="24"/>
          <w:szCs w:val="24"/>
          <w:lang w:val="uk-UA"/>
        </w:rPr>
        <w:t xml:space="preserve">2.1. Страхова сума на кожного Застрахованого складає: </w:t>
      </w:r>
      <w:r w:rsidR="002B482E">
        <w:rPr>
          <w:rFonts w:ascii="Times New Roman" w:hAnsi="Times New Roman"/>
          <w:sz w:val="24"/>
          <w:szCs w:val="24"/>
          <w:lang w:val="uk-UA"/>
        </w:rPr>
        <w:t xml:space="preserve">   </w:t>
      </w:r>
      <w:r w:rsidRPr="00AB5240">
        <w:rPr>
          <w:rFonts w:ascii="Times New Roman" w:hAnsi="Times New Roman"/>
          <w:b/>
          <w:sz w:val="24"/>
          <w:szCs w:val="24"/>
          <w:lang w:val="uk-UA"/>
        </w:rPr>
        <w:t>неоподатковуваних мінімумів доходів громадян –</w:t>
      </w:r>
      <w:r w:rsidR="002B482E">
        <w:rPr>
          <w:rFonts w:ascii="Times New Roman" w:hAnsi="Times New Roman"/>
          <w:b/>
          <w:sz w:val="24"/>
          <w:szCs w:val="24"/>
          <w:lang w:val="uk-UA"/>
        </w:rPr>
        <w:t xml:space="preserve">       </w:t>
      </w:r>
      <w:r w:rsidRPr="00AB5240">
        <w:rPr>
          <w:rFonts w:ascii="Times New Roman" w:hAnsi="Times New Roman"/>
          <w:b/>
          <w:sz w:val="24"/>
          <w:szCs w:val="24"/>
          <w:lang w:val="uk-UA"/>
        </w:rPr>
        <w:t>грн. (</w:t>
      </w:r>
      <w:r w:rsidR="002B482E">
        <w:rPr>
          <w:rFonts w:ascii="Times New Roman" w:hAnsi="Times New Roman"/>
          <w:b/>
          <w:sz w:val="24"/>
          <w:szCs w:val="24"/>
          <w:lang w:val="uk-UA"/>
        </w:rPr>
        <w:t xml:space="preserve">                </w:t>
      </w:r>
      <w:r w:rsidRPr="00AB5240">
        <w:rPr>
          <w:rFonts w:ascii="Times New Roman" w:hAnsi="Times New Roman"/>
          <w:b/>
          <w:sz w:val="24"/>
          <w:szCs w:val="24"/>
          <w:lang w:val="uk-UA"/>
        </w:rPr>
        <w:t xml:space="preserve">грн. 00 коп.) </w:t>
      </w:r>
      <w:r w:rsidRPr="00AB5240">
        <w:rPr>
          <w:rFonts w:ascii="Times New Roman" w:hAnsi="Times New Roman"/>
          <w:sz w:val="24"/>
          <w:szCs w:val="24"/>
          <w:lang w:val="uk-UA"/>
        </w:rPr>
        <w:t>на кожного Застрахованого.</w:t>
      </w:r>
    </w:p>
    <w:p w14:paraId="0C14C814" w14:textId="5EDECA28"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 xml:space="preserve">2.2. </w:t>
      </w:r>
      <w:r w:rsidR="00892B88" w:rsidRPr="00AB5240">
        <w:rPr>
          <w:rFonts w:ascii="Times New Roman" w:hAnsi="Times New Roman"/>
          <w:sz w:val="24"/>
          <w:szCs w:val="24"/>
          <w:lang w:val="uk-UA"/>
        </w:rPr>
        <w:t xml:space="preserve">Кількість </w:t>
      </w:r>
      <w:r w:rsidR="00FF5DA9" w:rsidRPr="00AB5240">
        <w:rPr>
          <w:rFonts w:ascii="Times New Roman" w:hAnsi="Times New Roman"/>
          <w:sz w:val="24"/>
          <w:szCs w:val="24"/>
          <w:lang w:val="uk-UA"/>
        </w:rPr>
        <w:t xml:space="preserve">Застрахованих - </w:t>
      </w:r>
      <w:r w:rsidR="00D51E47" w:rsidRPr="00AB5240">
        <w:rPr>
          <w:rFonts w:ascii="Times New Roman" w:hAnsi="Times New Roman"/>
          <w:sz w:val="24"/>
          <w:szCs w:val="24"/>
          <w:lang w:val="uk-UA"/>
        </w:rPr>
        <w:t xml:space="preserve">особи згідно </w:t>
      </w:r>
      <w:r w:rsidR="00FF5DA9" w:rsidRPr="00AB5240">
        <w:rPr>
          <w:rFonts w:ascii="Times New Roman" w:hAnsi="Times New Roman"/>
          <w:sz w:val="24"/>
          <w:szCs w:val="24"/>
          <w:lang w:val="uk-UA"/>
        </w:rPr>
        <w:t xml:space="preserve">додатку № </w:t>
      </w:r>
      <w:r w:rsidR="00E448FA">
        <w:rPr>
          <w:rFonts w:ascii="Times New Roman" w:hAnsi="Times New Roman"/>
          <w:sz w:val="24"/>
          <w:szCs w:val="24"/>
          <w:lang w:val="uk-UA"/>
        </w:rPr>
        <w:t>1</w:t>
      </w:r>
      <w:r w:rsidR="00FF5DA9" w:rsidRPr="00AB5240">
        <w:rPr>
          <w:rFonts w:ascii="Times New Roman" w:hAnsi="Times New Roman"/>
          <w:sz w:val="24"/>
          <w:szCs w:val="24"/>
          <w:lang w:val="uk-UA"/>
        </w:rPr>
        <w:t>_________ до</w:t>
      </w:r>
      <w:r w:rsidR="00D51E47" w:rsidRPr="00AB5240">
        <w:rPr>
          <w:rFonts w:ascii="Times New Roman" w:hAnsi="Times New Roman"/>
          <w:sz w:val="24"/>
          <w:szCs w:val="24"/>
          <w:lang w:val="uk-UA"/>
        </w:rPr>
        <w:t xml:space="preserve"> д</w:t>
      </w:r>
      <w:r w:rsidRPr="00AB5240">
        <w:rPr>
          <w:rFonts w:ascii="Times New Roman" w:hAnsi="Times New Roman"/>
          <w:sz w:val="24"/>
          <w:szCs w:val="24"/>
          <w:lang w:val="uk-UA"/>
        </w:rPr>
        <w:t>аного Договору.</w:t>
      </w:r>
    </w:p>
    <w:p w14:paraId="144C65AF" w14:textId="30611D80" w:rsidR="006E15D4" w:rsidRPr="00AB5240" w:rsidRDefault="006E15D4" w:rsidP="006E15D4">
      <w:pPr>
        <w:spacing w:line="240" w:lineRule="exact"/>
        <w:ind w:firstLine="180"/>
        <w:jc w:val="both"/>
        <w:rPr>
          <w:rFonts w:ascii="Times New Roman" w:hAnsi="Times New Roman"/>
          <w:b/>
          <w:sz w:val="24"/>
          <w:szCs w:val="24"/>
          <w:lang w:val="uk-UA"/>
        </w:rPr>
      </w:pPr>
      <w:r w:rsidRPr="00AB5240">
        <w:rPr>
          <w:rFonts w:ascii="Times New Roman" w:hAnsi="Times New Roman"/>
          <w:sz w:val="24"/>
          <w:szCs w:val="24"/>
          <w:lang w:val="uk-UA"/>
        </w:rPr>
        <w:t xml:space="preserve">2.3. Загальна страхова сума за Договором складає: </w:t>
      </w:r>
      <w:r w:rsidR="002B482E">
        <w:rPr>
          <w:rFonts w:ascii="Times New Roman" w:hAnsi="Times New Roman"/>
          <w:b/>
          <w:sz w:val="24"/>
          <w:szCs w:val="24"/>
          <w:lang w:val="uk-UA"/>
        </w:rPr>
        <w:t xml:space="preserve">                </w:t>
      </w:r>
      <w:r w:rsidRPr="00AB5240">
        <w:rPr>
          <w:rFonts w:ascii="Times New Roman" w:hAnsi="Times New Roman"/>
          <w:sz w:val="24"/>
          <w:szCs w:val="24"/>
          <w:lang w:val="uk-UA"/>
        </w:rPr>
        <w:t xml:space="preserve"> </w:t>
      </w:r>
      <w:r w:rsidRPr="00AB5240">
        <w:rPr>
          <w:rFonts w:ascii="Times New Roman" w:hAnsi="Times New Roman"/>
          <w:b/>
          <w:sz w:val="24"/>
          <w:szCs w:val="24"/>
          <w:lang w:val="uk-UA"/>
        </w:rPr>
        <w:t>грн. (</w:t>
      </w:r>
      <w:r w:rsidR="002B482E">
        <w:rPr>
          <w:rFonts w:ascii="Times New Roman" w:hAnsi="Times New Roman"/>
          <w:b/>
          <w:sz w:val="24"/>
          <w:szCs w:val="24"/>
          <w:lang w:val="uk-UA"/>
        </w:rPr>
        <w:t xml:space="preserve">           </w:t>
      </w:r>
      <w:r w:rsidRPr="00AB5240">
        <w:rPr>
          <w:rFonts w:ascii="Times New Roman" w:hAnsi="Times New Roman"/>
          <w:b/>
          <w:sz w:val="24"/>
          <w:szCs w:val="24"/>
          <w:lang w:val="uk-UA"/>
        </w:rPr>
        <w:t xml:space="preserve"> грн.  коп.)</w:t>
      </w:r>
    </w:p>
    <w:p w14:paraId="47482C5A" w14:textId="77777777" w:rsidR="000C6662" w:rsidRDefault="000C6662" w:rsidP="006E15D4">
      <w:pPr>
        <w:spacing w:line="240" w:lineRule="exact"/>
        <w:ind w:firstLine="180"/>
        <w:jc w:val="center"/>
        <w:rPr>
          <w:rFonts w:ascii="Times New Roman" w:hAnsi="Times New Roman"/>
          <w:b/>
          <w:sz w:val="24"/>
          <w:szCs w:val="24"/>
          <w:lang w:val="uk-UA"/>
        </w:rPr>
      </w:pPr>
    </w:p>
    <w:p w14:paraId="72B07616" w14:textId="049E484C" w:rsidR="006E15D4" w:rsidRPr="00AB5240" w:rsidRDefault="006E15D4" w:rsidP="006E15D4">
      <w:pPr>
        <w:spacing w:line="240" w:lineRule="exact"/>
        <w:ind w:firstLine="180"/>
        <w:jc w:val="center"/>
        <w:rPr>
          <w:rFonts w:ascii="Times New Roman" w:hAnsi="Times New Roman"/>
          <w:b/>
          <w:sz w:val="24"/>
          <w:szCs w:val="24"/>
          <w:lang w:val="uk-UA"/>
        </w:rPr>
      </w:pPr>
      <w:r w:rsidRPr="00AB5240">
        <w:rPr>
          <w:rFonts w:ascii="Times New Roman" w:hAnsi="Times New Roman"/>
          <w:b/>
          <w:sz w:val="24"/>
          <w:szCs w:val="24"/>
          <w:lang w:val="uk-UA"/>
        </w:rPr>
        <w:t>3. ПЕРЕЛІК СТРАХОВИХ ВИПАДКІВ</w:t>
      </w:r>
    </w:p>
    <w:p w14:paraId="39A7A9B0"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 xml:space="preserve">3.1. Страховими випадкам, за якими Страховик виплачує Застрахованому (його спадкоємцю, </w:t>
      </w:r>
      <w:proofErr w:type="spellStart"/>
      <w:r w:rsidRPr="00AB5240">
        <w:rPr>
          <w:rFonts w:ascii="Times New Roman" w:hAnsi="Times New Roman"/>
          <w:sz w:val="24"/>
          <w:szCs w:val="24"/>
          <w:lang w:val="uk-UA"/>
        </w:rPr>
        <w:t>вигодонабувачу</w:t>
      </w:r>
      <w:proofErr w:type="spellEnd"/>
      <w:r w:rsidRPr="00AB5240">
        <w:rPr>
          <w:rFonts w:ascii="Times New Roman" w:hAnsi="Times New Roman"/>
          <w:sz w:val="24"/>
          <w:szCs w:val="24"/>
          <w:lang w:val="uk-UA"/>
        </w:rPr>
        <w:t>) страхову суму або її частину, є:</w:t>
      </w:r>
    </w:p>
    <w:p w14:paraId="7025A751"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3.1.1. Загибель або смерть Застрахованого, яка настала в період дії даного Договору, внаслідок нещасного випадку на транспорті.</w:t>
      </w:r>
    </w:p>
    <w:p w14:paraId="6F90BB38"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3.1.2. Одержання Застрахованим травми внаслідок нещасного випадку на транспорті при встановленні йому інвалідності.</w:t>
      </w:r>
    </w:p>
    <w:p w14:paraId="1E6B49A8"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3.1.3. Тимчасова втрата Застрахованим працездатності внаслідок нещасного випадку на транспорті.</w:t>
      </w:r>
    </w:p>
    <w:p w14:paraId="14F584AE"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3.1.4. Якщо випадки, зазначені у п.3.1.1, 3.1.2, 3.1.3. сталися внаслідок неправомірних або навмисних дій Застрахованого, вони не  вважаються страховими і страхова сума при цьому не виплачується.</w:t>
      </w:r>
    </w:p>
    <w:p w14:paraId="29EFC81A" w14:textId="77777777" w:rsidR="006E15D4" w:rsidRPr="00AB5240" w:rsidRDefault="006E15D4" w:rsidP="006E15D4">
      <w:pPr>
        <w:spacing w:line="240" w:lineRule="exact"/>
        <w:jc w:val="center"/>
        <w:rPr>
          <w:rFonts w:ascii="Times New Roman" w:hAnsi="Times New Roman"/>
          <w:b/>
          <w:sz w:val="24"/>
          <w:szCs w:val="24"/>
          <w:lang w:val="uk-UA"/>
        </w:rPr>
      </w:pPr>
    </w:p>
    <w:p w14:paraId="6EDC4C75" w14:textId="77777777" w:rsidR="006E15D4" w:rsidRPr="00AB5240" w:rsidRDefault="006E15D4" w:rsidP="006E15D4">
      <w:pPr>
        <w:spacing w:line="240" w:lineRule="exact"/>
        <w:jc w:val="center"/>
        <w:rPr>
          <w:rFonts w:ascii="Times New Roman" w:hAnsi="Times New Roman"/>
          <w:b/>
          <w:sz w:val="24"/>
          <w:szCs w:val="24"/>
          <w:lang w:val="uk-UA"/>
        </w:rPr>
      </w:pPr>
      <w:r w:rsidRPr="00AB5240">
        <w:rPr>
          <w:rFonts w:ascii="Times New Roman" w:hAnsi="Times New Roman"/>
          <w:b/>
          <w:sz w:val="24"/>
          <w:szCs w:val="24"/>
          <w:lang w:val="uk-UA"/>
        </w:rPr>
        <w:t>4. СТРАХОВИЙ ТАРИФ, РОЗМІР СТРАХОВОГО ПЛАТЕЖУ ТА ПОРЯДОК ЙОГО СПЛАТИ.</w:t>
      </w:r>
    </w:p>
    <w:p w14:paraId="5F217555" w14:textId="2AAB81E0" w:rsidR="006E15D4" w:rsidRPr="00AB5240" w:rsidRDefault="006E15D4" w:rsidP="006E15D4">
      <w:pPr>
        <w:tabs>
          <w:tab w:val="left" w:pos="8364"/>
        </w:tabs>
        <w:spacing w:line="240" w:lineRule="exact"/>
        <w:ind w:firstLine="284"/>
        <w:jc w:val="both"/>
        <w:rPr>
          <w:rFonts w:ascii="Times New Roman" w:hAnsi="Times New Roman"/>
          <w:b/>
          <w:sz w:val="24"/>
          <w:szCs w:val="24"/>
          <w:lang w:val="uk-UA"/>
        </w:rPr>
      </w:pPr>
      <w:r w:rsidRPr="00AB5240">
        <w:rPr>
          <w:rFonts w:ascii="Times New Roman" w:hAnsi="Times New Roman"/>
          <w:sz w:val="24"/>
          <w:szCs w:val="24"/>
          <w:lang w:val="uk-UA"/>
        </w:rPr>
        <w:t>4.1. Розмір річного страхового тарифу у відсотках до страхової суми стосовно кожного Застрахованого становить</w:t>
      </w:r>
      <w:r w:rsidR="00F82544">
        <w:rPr>
          <w:rFonts w:ascii="Times New Roman" w:hAnsi="Times New Roman"/>
          <w:sz w:val="24"/>
          <w:szCs w:val="24"/>
          <w:lang w:val="uk-UA"/>
        </w:rPr>
        <w:t xml:space="preserve">-     </w:t>
      </w:r>
      <w:r w:rsidRPr="00AB5240">
        <w:rPr>
          <w:rFonts w:ascii="Times New Roman" w:hAnsi="Times New Roman"/>
          <w:b/>
          <w:sz w:val="24"/>
          <w:szCs w:val="24"/>
          <w:lang w:val="uk-UA"/>
        </w:rPr>
        <w:t>%.</w:t>
      </w:r>
    </w:p>
    <w:p w14:paraId="219F1F70" w14:textId="0C839166" w:rsidR="006E15D4" w:rsidRPr="00EF2CD1" w:rsidRDefault="006E15D4" w:rsidP="006E15D4">
      <w:pPr>
        <w:tabs>
          <w:tab w:val="left" w:pos="8364"/>
        </w:tabs>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 xml:space="preserve">4.2. Загальний розмір страхового платежу становить </w:t>
      </w:r>
      <w:r w:rsidR="00F82544">
        <w:rPr>
          <w:rFonts w:ascii="Times New Roman" w:hAnsi="Times New Roman"/>
          <w:b/>
          <w:sz w:val="24"/>
          <w:szCs w:val="24"/>
          <w:lang w:val="uk-UA"/>
        </w:rPr>
        <w:t xml:space="preserve">-     </w:t>
      </w:r>
      <w:r w:rsidRPr="00AB5240">
        <w:rPr>
          <w:rFonts w:ascii="Times New Roman" w:hAnsi="Times New Roman"/>
          <w:b/>
          <w:sz w:val="24"/>
          <w:szCs w:val="24"/>
          <w:lang w:val="uk-UA"/>
        </w:rPr>
        <w:t>грн. (</w:t>
      </w:r>
      <w:r w:rsidR="00F82544">
        <w:rPr>
          <w:rFonts w:ascii="Times New Roman" w:hAnsi="Times New Roman"/>
          <w:b/>
          <w:sz w:val="24"/>
          <w:szCs w:val="24"/>
          <w:lang w:val="uk-UA"/>
        </w:rPr>
        <w:t xml:space="preserve">-    </w:t>
      </w:r>
      <w:r w:rsidRPr="00AB5240">
        <w:rPr>
          <w:rFonts w:ascii="Times New Roman" w:hAnsi="Times New Roman"/>
          <w:b/>
          <w:sz w:val="24"/>
          <w:szCs w:val="24"/>
          <w:lang w:val="uk-UA"/>
        </w:rPr>
        <w:t xml:space="preserve"> грн. </w:t>
      </w:r>
      <w:r w:rsidR="00F82544">
        <w:rPr>
          <w:rFonts w:ascii="Times New Roman" w:hAnsi="Times New Roman"/>
          <w:b/>
          <w:sz w:val="24"/>
          <w:szCs w:val="24"/>
          <w:lang w:val="uk-UA"/>
        </w:rPr>
        <w:t xml:space="preserve">-    </w:t>
      </w:r>
      <w:r w:rsidRPr="00AB5240">
        <w:rPr>
          <w:rFonts w:ascii="Times New Roman" w:hAnsi="Times New Roman"/>
          <w:b/>
          <w:sz w:val="24"/>
          <w:szCs w:val="24"/>
          <w:lang w:val="uk-UA"/>
        </w:rPr>
        <w:t xml:space="preserve"> коп.)</w:t>
      </w:r>
      <w:r w:rsidRPr="00AB5240">
        <w:rPr>
          <w:rFonts w:ascii="Times New Roman" w:hAnsi="Times New Roman"/>
          <w:sz w:val="24"/>
          <w:szCs w:val="24"/>
          <w:lang w:val="uk-UA"/>
        </w:rPr>
        <w:t xml:space="preserve">, без ПДВ; страховий платіж на кожного Застрахованого за цим Договором становить </w:t>
      </w:r>
      <w:r w:rsidR="00F82544">
        <w:rPr>
          <w:rFonts w:ascii="Times New Roman" w:hAnsi="Times New Roman"/>
          <w:b/>
          <w:sz w:val="24"/>
          <w:szCs w:val="24"/>
          <w:lang w:val="uk-UA"/>
        </w:rPr>
        <w:t xml:space="preserve">-     </w:t>
      </w:r>
      <w:r w:rsidRPr="00AB5240">
        <w:rPr>
          <w:rFonts w:ascii="Times New Roman" w:hAnsi="Times New Roman"/>
          <w:b/>
          <w:sz w:val="24"/>
          <w:szCs w:val="24"/>
          <w:lang w:val="uk-UA"/>
        </w:rPr>
        <w:t xml:space="preserve"> грн. (грн. </w:t>
      </w:r>
      <w:r w:rsidR="00F82544">
        <w:rPr>
          <w:rFonts w:ascii="Times New Roman" w:hAnsi="Times New Roman"/>
          <w:b/>
          <w:sz w:val="24"/>
          <w:szCs w:val="24"/>
          <w:lang w:val="uk-UA"/>
        </w:rPr>
        <w:t xml:space="preserve">-   </w:t>
      </w:r>
      <w:r w:rsidRPr="00AB5240">
        <w:rPr>
          <w:rFonts w:ascii="Times New Roman" w:hAnsi="Times New Roman"/>
          <w:b/>
          <w:sz w:val="24"/>
          <w:szCs w:val="24"/>
          <w:lang w:val="uk-UA"/>
        </w:rPr>
        <w:t xml:space="preserve"> коп.).</w:t>
      </w:r>
      <w:r w:rsidR="00EF2CD1" w:rsidRPr="00EF2CD1">
        <w:rPr>
          <w:rFonts w:ascii="Times New Roman" w:hAnsi="Times New Roman"/>
          <w:sz w:val="24"/>
          <w:szCs w:val="24"/>
          <w:lang w:val="uk-UA"/>
        </w:rPr>
        <w:t xml:space="preserve">Страховий платіж по Договору сплачується шляхом безготівкового перерахунку на поточний рахунок Страховика у строк </w:t>
      </w:r>
      <w:r w:rsidR="001760AD">
        <w:rPr>
          <w:rFonts w:ascii="Times New Roman" w:hAnsi="Times New Roman"/>
          <w:sz w:val="24"/>
          <w:szCs w:val="24"/>
          <w:lang w:val="uk-UA"/>
        </w:rPr>
        <w:t>10 банківських днів з дати підписання акту</w:t>
      </w:r>
      <w:r w:rsidR="00EF2CD1" w:rsidRPr="00EF2CD1">
        <w:rPr>
          <w:rFonts w:ascii="Times New Roman" w:hAnsi="Times New Roman"/>
          <w:sz w:val="24"/>
          <w:szCs w:val="24"/>
          <w:lang w:val="uk-UA"/>
        </w:rPr>
        <w:t xml:space="preserve"> наданих послуг.</w:t>
      </w:r>
      <w:r w:rsidR="00A455E2">
        <w:rPr>
          <w:rFonts w:ascii="Times New Roman" w:hAnsi="Times New Roman"/>
          <w:sz w:val="24"/>
          <w:szCs w:val="24"/>
          <w:lang w:val="uk-UA"/>
        </w:rPr>
        <w:t xml:space="preserve"> Термін сплати страхового платежу : до         2024 року.</w:t>
      </w:r>
      <w:bookmarkStart w:id="0" w:name="_GoBack"/>
      <w:bookmarkEnd w:id="0"/>
    </w:p>
    <w:p w14:paraId="7085D231" w14:textId="6AD1EDA2" w:rsidR="00414791" w:rsidRPr="00AB5240" w:rsidRDefault="00414791" w:rsidP="00761EFE">
      <w:pPr>
        <w:pStyle w:val="2"/>
        <w:keepNext/>
        <w:jc w:val="both"/>
        <w:rPr>
          <w:sz w:val="24"/>
          <w:szCs w:val="24"/>
          <w:lang w:val="uk-UA"/>
        </w:rPr>
      </w:pPr>
      <w:r w:rsidRPr="00AB5240">
        <w:rPr>
          <w:sz w:val="24"/>
          <w:szCs w:val="24"/>
          <w:lang w:val="uk-UA"/>
        </w:rPr>
        <w:lastRenderedPageBreak/>
        <w:t xml:space="preserve">      </w:t>
      </w:r>
      <w:r w:rsidR="006E15D4" w:rsidRPr="00AB5240">
        <w:rPr>
          <w:sz w:val="24"/>
          <w:szCs w:val="24"/>
          <w:lang w:val="uk-UA"/>
        </w:rPr>
        <w:t>4.3.</w:t>
      </w:r>
      <w:r w:rsidRPr="00AB5240">
        <w:rPr>
          <w:sz w:val="24"/>
          <w:szCs w:val="24"/>
          <w:lang w:val="uk-UA"/>
        </w:rPr>
        <w:t xml:space="preserve"> </w:t>
      </w:r>
      <w:r w:rsidR="000D5A93" w:rsidRPr="00AB5240">
        <w:rPr>
          <w:rFonts w:eastAsiaTheme="minorEastAsia"/>
          <w:color w:val="000000"/>
          <w:sz w:val="24"/>
          <w:szCs w:val="24"/>
          <w:lang w:val="uk-UA"/>
        </w:rPr>
        <w:t>Страхові платежі сплач</w:t>
      </w:r>
      <w:r w:rsidR="00FF5DA9" w:rsidRPr="00AB5240">
        <w:rPr>
          <w:rFonts w:eastAsiaTheme="minorEastAsia"/>
          <w:color w:val="000000"/>
          <w:sz w:val="24"/>
          <w:szCs w:val="24"/>
          <w:lang w:val="uk-UA"/>
        </w:rPr>
        <w:t>уються</w:t>
      </w:r>
      <w:r w:rsidR="000D5A93" w:rsidRPr="00AB5240">
        <w:rPr>
          <w:rFonts w:eastAsiaTheme="minorEastAsia"/>
          <w:color w:val="000000"/>
          <w:sz w:val="24"/>
          <w:szCs w:val="24"/>
          <w:lang w:val="uk-UA"/>
        </w:rPr>
        <w:t xml:space="preserve"> на поточний рахунок Страховика протягом 30 днів з дня видачі Страховиком відповідного страхового полісу</w:t>
      </w:r>
      <w:r w:rsidR="00FF5DA9" w:rsidRPr="00AB5240">
        <w:rPr>
          <w:rFonts w:eastAsiaTheme="minorEastAsia"/>
          <w:color w:val="000000"/>
          <w:sz w:val="24"/>
          <w:szCs w:val="24"/>
          <w:lang w:val="uk-UA"/>
        </w:rPr>
        <w:t xml:space="preserve"> </w:t>
      </w:r>
      <w:r w:rsidR="000D5A93" w:rsidRPr="00AB5240">
        <w:rPr>
          <w:rFonts w:eastAsiaTheme="minorEastAsia"/>
          <w:color w:val="000000"/>
          <w:sz w:val="24"/>
          <w:szCs w:val="24"/>
          <w:lang w:val="uk-UA"/>
        </w:rPr>
        <w:t>та належним чином оформленого рахунку. У разі, якщо страховий платіж буде сплачено частково, Страховик</w:t>
      </w:r>
      <w:r w:rsidR="003528AB" w:rsidRPr="00AB5240">
        <w:rPr>
          <w:rFonts w:eastAsiaTheme="minorEastAsia"/>
          <w:color w:val="000000"/>
          <w:sz w:val="24"/>
          <w:szCs w:val="24"/>
          <w:lang w:val="uk-UA"/>
        </w:rPr>
        <w:t xml:space="preserve"> несе відповідальність відносно</w:t>
      </w:r>
      <w:r w:rsidR="000D5A93" w:rsidRPr="00AB5240">
        <w:rPr>
          <w:rFonts w:eastAsiaTheme="minorEastAsia"/>
          <w:color w:val="000000"/>
          <w:sz w:val="24"/>
          <w:szCs w:val="24"/>
          <w:lang w:val="uk-UA"/>
        </w:rPr>
        <w:t xml:space="preserve"> тих</w:t>
      </w:r>
      <w:r w:rsidR="00BF001F" w:rsidRPr="00AB5240">
        <w:rPr>
          <w:rFonts w:eastAsiaTheme="minorEastAsia"/>
          <w:color w:val="000000"/>
          <w:sz w:val="24"/>
          <w:szCs w:val="24"/>
          <w:lang w:val="uk-UA"/>
        </w:rPr>
        <w:t xml:space="preserve"> водіїв</w:t>
      </w:r>
      <w:r w:rsidR="000D5A93" w:rsidRPr="00AB5240">
        <w:rPr>
          <w:rFonts w:eastAsiaTheme="minorEastAsia"/>
          <w:color w:val="000000"/>
          <w:sz w:val="24"/>
          <w:szCs w:val="24"/>
          <w:lang w:val="uk-UA"/>
        </w:rPr>
        <w:t xml:space="preserve"> транспортних засобів, по яким надійшов страховий платіж.</w:t>
      </w:r>
    </w:p>
    <w:p w14:paraId="58DD9F14" w14:textId="77777777" w:rsidR="006E15D4" w:rsidRPr="00AB5240" w:rsidRDefault="00414791" w:rsidP="00761EFE">
      <w:pPr>
        <w:widowControl w:val="0"/>
        <w:numPr>
          <w:ilvl w:val="1"/>
          <w:numId w:val="0"/>
        </w:numPr>
        <w:tabs>
          <w:tab w:val="num" w:pos="936"/>
        </w:tabs>
        <w:spacing w:line="240" w:lineRule="exact"/>
        <w:ind w:right="-1"/>
        <w:jc w:val="both"/>
        <w:rPr>
          <w:rFonts w:ascii="Times New Roman" w:hAnsi="Times New Roman"/>
          <w:sz w:val="24"/>
          <w:szCs w:val="24"/>
          <w:lang w:val="uk-UA"/>
        </w:rPr>
      </w:pPr>
      <w:r w:rsidRPr="00AB5240">
        <w:rPr>
          <w:rFonts w:ascii="Times New Roman" w:hAnsi="Times New Roman"/>
          <w:sz w:val="24"/>
          <w:szCs w:val="24"/>
          <w:lang w:val="uk-UA"/>
        </w:rPr>
        <w:t xml:space="preserve"> </w:t>
      </w:r>
      <w:r w:rsidR="00761EFE" w:rsidRPr="00AB5240">
        <w:rPr>
          <w:rFonts w:ascii="Times New Roman" w:hAnsi="Times New Roman"/>
          <w:sz w:val="24"/>
          <w:szCs w:val="24"/>
          <w:lang w:val="uk-UA"/>
        </w:rPr>
        <w:t xml:space="preserve">     </w:t>
      </w:r>
      <w:r w:rsidR="006E15D4" w:rsidRPr="00AB5240">
        <w:rPr>
          <w:rFonts w:ascii="Times New Roman" w:hAnsi="Times New Roman"/>
          <w:b/>
          <w:sz w:val="24"/>
          <w:szCs w:val="24"/>
          <w:lang w:val="uk-UA"/>
        </w:rPr>
        <w:t xml:space="preserve">IBAN </w:t>
      </w:r>
      <w:r w:rsidR="00A85EB9" w:rsidRPr="00AB5240">
        <w:rPr>
          <w:rFonts w:ascii="Times New Roman" w:hAnsi="Times New Roman"/>
          <w:b/>
          <w:sz w:val="24"/>
          <w:szCs w:val="24"/>
          <w:lang w:val="uk-UA"/>
        </w:rPr>
        <w:t>0000000</w:t>
      </w:r>
    </w:p>
    <w:p w14:paraId="53785AEC" w14:textId="77777777" w:rsidR="006E15D4" w:rsidRPr="00AB5240" w:rsidRDefault="006E15D4" w:rsidP="006E15D4">
      <w:pPr>
        <w:spacing w:line="240" w:lineRule="exact"/>
        <w:ind w:firstLine="180"/>
        <w:jc w:val="both"/>
        <w:rPr>
          <w:rFonts w:ascii="Times New Roman" w:hAnsi="Times New Roman"/>
          <w:sz w:val="24"/>
          <w:szCs w:val="24"/>
          <w:lang w:val="uk-UA"/>
        </w:rPr>
      </w:pPr>
    </w:p>
    <w:p w14:paraId="4B44F5B6" w14:textId="77777777" w:rsidR="006E15D4" w:rsidRPr="00AB5240" w:rsidRDefault="006E15D4" w:rsidP="006E15D4">
      <w:pPr>
        <w:spacing w:line="240" w:lineRule="exact"/>
        <w:ind w:firstLine="180"/>
        <w:jc w:val="center"/>
        <w:rPr>
          <w:rFonts w:ascii="Times New Roman" w:hAnsi="Times New Roman"/>
          <w:b/>
          <w:sz w:val="24"/>
          <w:szCs w:val="24"/>
          <w:lang w:val="uk-UA"/>
        </w:rPr>
      </w:pPr>
      <w:r w:rsidRPr="00AB5240">
        <w:rPr>
          <w:rFonts w:ascii="Times New Roman" w:hAnsi="Times New Roman"/>
          <w:b/>
          <w:sz w:val="24"/>
          <w:szCs w:val="24"/>
          <w:lang w:val="uk-UA"/>
        </w:rPr>
        <w:t>5. ПРАВА ТА ОБОВ</w:t>
      </w:r>
      <w:r w:rsidR="000D5A93" w:rsidRPr="00AB5240">
        <w:rPr>
          <w:rFonts w:ascii="Times New Roman" w:hAnsi="Times New Roman"/>
          <w:b/>
          <w:sz w:val="24"/>
          <w:szCs w:val="24"/>
          <w:lang w:val="uk-UA"/>
        </w:rPr>
        <w:t>’</w:t>
      </w:r>
      <w:r w:rsidRPr="00AB5240">
        <w:rPr>
          <w:rFonts w:ascii="Times New Roman" w:hAnsi="Times New Roman"/>
          <w:b/>
          <w:sz w:val="24"/>
          <w:szCs w:val="24"/>
          <w:lang w:val="uk-UA"/>
        </w:rPr>
        <w:t>ЯЗКИ СТОРІН</w:t>
      </w:r>
    </w:p>
    <w:p w14:paraId="2F932920" w14:textId="77777777" w:rsidR="006E15D4" w:rsidRPr="00AB5240" w:rsidRDefault="006E15D4" w:rsidP="006E15D4">
      <w:pPr>
        <w:spacing w:line="240" w:lineRule="exact"/>
        <w:ind w:firstLine="180"/>
        <w:jc w:val="center"/>
        <w:rPr>
          <w:rFonts w:ascii="Times New Roman" w:hAnsi="Times New Roman"/>
          <w:b/>
          <w:sz w:val="24"/>
          <w:szCs w:val="24"/>
          <w:lang w:val="uk-UA"/>
        </w:rPr>
      </w:pPr>
    </w:p>
    <w:p w14:paraId="3B9D7A94" w14:textId="77777777" w:rsidR="006E15D4" w:rsidRPr="00AB5240" w:rsidRDefault="006E15D4" w:rsidP="006E15D4">
      <w:pPr>
        <w:spacing w:line="240" w:lineRule="exact"/>
        <w:ind w:firstLine="180"/>
        <w:jc w:val="both"/>
        <w:rPr>
          <w:rFonts w:ascii="Times New Roman" w:hAnsi="Times New Roman"/>
          <w:b/>
          <w:sz w:val="24"/>
          <w:szCs w:val="24"/>
          <w:lang w:val="uk-UA"/>
        </w:rPr>
      </w:pPr>
      <w:r w:rsidRPr="00AB5240">
        <w:rPr>
          <w:rFonts w:ascii="Times New Roman" w:hAnsi="Times New Roman"/>
          <w:sz w:val="24"/>
          <w:szCs w:val="24"/>
          <w:lang w:val="uk-UA"/>
        </w:rPr>
        <w:t xml:space="preserve">  5.1. </w:t>
      </w:r>
      <w:r w:rsidRPr="00AB5240">
        <w:rPr>
          <w:rFonts w:ascii="Times New Roman" w:hAnsi="Times New Roman"/>
          <w:b/>
          <w:sz w:val="24"/>
          <w:szCs w:val="24"/>
          <w:lang w:val="uk-UA"/>
        </w:rPr>
        <w:t>Страхувальник зобов’язаний:</w:t>
      </w:r>
    </w:p>
    <w:p w14:paraId="23746452"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 xml:space="preserve">  5.1.1. Своєчасно та в повному обсязі сплатити страховий платіж, який зазначений у п.4.2. даного Договору.</w:t>
      </w:r>
    </w:p>
    <w:p w14:paraId="43396E7D"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 xml:space="preserve">  5.1.2. При укладенні даного Договору надати Страховику всю інформацію, необхідну для оцінки страхового ризику, та надалі інформувати про зміни цієї інформації та виконувати інші умови даного Договору.</w:t>
      </w:r>
    </w:p>
    <w:p w14:paraId="0D507CF1" w14:textId="39FC1C1E" w:rsidR="006E15D4" w:rsidRPr="00AB5240" w:rsidRDefault="006E15D4" w:rsidP="006E15D4">
      <w:pPr>
        <w:pStyle w:val="HTML"/>
        <w:shd w:val="clear" w:color="auto" w:fill="FFFFFF"/>
        <w:jc w:val="both"/>
        <w:textAlignment w:val="baseline"/>
        <w:rPr>
          <w:rFonts w:ascii="Times New Roman" w:hAnsi="Times New Roman" w:cs="Times New Roman"/>
          <w:color w:val="000000"/>
          <w:sz w:val="24"/>
          <w:szCs w:val="24"/>
        </w:rPr>
      </w:pPr>
      <w:r w:rsidRPr="00AB5240">
        <w:rPr>
          <w:rFonts w:ascii="Times New Roman" w:hAnsi="Times New Roman" w:cs="Times New Roman"/>
          <w:sz w:val="24"/>
          <w:szCs w:val="24"/>
        </w:rPr>
        <w:t xml:space="preserve">  5</w:t>
      </w:r>
      <w:r w:rsidRPr="00A85FE9">
        <w:rPr>
          <w:rFonts w:ascii="Times New Roman" w:hAnsi="Times New Roman" w:cs="Times New Roman"/>
          <w:sz w:val="24"/>
          <w:szCs w:val="24"/>
        </w:rPr>
        <w:t xml:space="preserve">.1.3. Скласти акт про нещасний випадок із Застрахованим (за формою Н-1, передбаченою Порядком розслідування та обліку нещасних випадків, професійних захворювань </w:t>
      </w:r>
      <w:r w:rsidR="005E0D2A" w:rsidRPr="00A85FE9">
        <w:rPr>
          <w:rFonts w:ascii="Times New Roman" w:hAnsi="Times New Roman" w:cs="Times New Roman"/>
          <w:sz w:val="24"/>
          <w:szCs w:val="24"/>
        </w:rPr>
        <w:t xml:space="preserve">та </w:t>
      </w:r>
      <w:r w:rsidRPr="00A85FE9">
        <w:rPr>
          <w:rFonts w:ascii="Times New Roman" w:hAnsi="Times New Roman" w:cs="Times New Roman"/>
          <w:sz w:val="24"/>
          <w:szCs w:val="24"/>
        </w:rPr>
        <w:t>аварій на виробництві, затвердженого Постановою Кабінету Мініст</w:t>
      </w:r>
      <w:r w:rsidR="00231AB9" w:rsidRPr="00A85FE9">
        <w:rPr>
          <w:rFonts w:ascii="Times New Roman" w:hAnsi="Times New Roman" w:cs="Times New Roman"/>
          <w:sz w:val="24"/>
          <w:szCs w:val="24"/>
        </w:rPr>
        <w:t xml:space="preserve">рів України від </w:t>
      </w:r>
      <w:r w:rsidR="005E0D2A" w:rsidRPr="00A85FE9">
        <w:rPr>
          <w:rFonts w:ascii="Times New Roman" w:hAnsi="Times New Roman" w:cs="Times New Roman"/>
          <w:sz w:val="24"/>
          <w:szCs w:val="24"/>
        </w:rPr>
        <w:t>17 квітня</w:t>
      </w:r>
      <w:r w:rsidR="00231AB9" w:rsidRPr="00A85FE9">
        <w:rPr>
          <w:rFonts w:ascii="Times New Roman" w:hAnsi="Times New Roman" w:cs="Times New Roman"/>
          <w:sz w:val="24"/>
          <w:szCs w:val="24"/>
        </w:rPr>
        <w:t xml:space="preserve"> 20</w:t>
      </w:r>
      <w:r w:rsidR="00DA3C19" w:rsidRPr="00A85FE9">
        <w:rPr>
          <w:rFonts w:ascii="Times New Roman" w:hAnsi="Times New Roman" w:cs="Times New Roman"/>
          <w:sz w:val="24"/>
          <w:szCs w:val="24"/>
        </w:rPr>
        <w:t>19р. №337</w:t>
      </w:r>
      <w:r w:rsidRPr="00A85FE9">
        <w:rPr>
          <w:rFonts w:ascii="Times New Roman" w:hAnsi="Times New Roman" w:cs="Times New Roman"/>
          <w:sz w:val="24"/>
          <w:szCs w:val="24"/>
        </w:rPr>
        <w:t>).</w:t>
      </w:r>
    </w:p>
    <w:p w14:paraId="63D5E09F"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 xml:space="preserve">  5.1.4. У разі настання страхового випадку Страхувальник або Застрахований (його </w:t>
      </w:r>
      <w:proofErr w:type="spellStart"/>
      <w:r w:rsidRPr="00AB5240">
        <w:rPr>
          <w:rFonts w:ascii="Times New Roman" w:hAnsi="Times New Roman"/>
          <w:sz w:val="24"/>
          <w:szCs w:val="24"/>
          <w:lang w:val="uk-UA"/>
        </w:rPr>
        <w:t>вигодонабувач</w:t>
      </w:r>
      <w:proofErr w:type="spellEnd"/>
      <w:r w:rsidRPr="00AB5240">
        <w:rPr>
          <w:rFonts w:ascii="Times New Roman" w:hAnsi="Times New Roman"/>
          <w:sz w:val="24"/>
          <w:szCs w:val="24"/>
          <w:lang w:val="uk-UA"/>
        </w:rPr>
        <w:t>, спадкоємець), зобов’язаний протягом 48 годин після настання цього випадку (або в цей же строк при першій же можливості у випадку, коли змоги повідомити Страховика не було) письмово повідомити про те, що сталося, Страховика чи його представника.</w:t>
      </w:r>
    </w:p>
    <w:p w14:paraId="1F172102" w14:textId="77777777" w:rsidR="000D5A93" w:rsidRPr="00AB5240" w:rsidRDefault="000D5A93" w:rsidP="006E15D4">
      <w:pPr>
        <w:spacing w:line="240" w:lineRule="exact"/>
        <w:ind w:firstLine="180"/>
        <w:jc w:val="both"/>
        <w:rPr>
          <w:rFonts w:ascii="Times New Roman" w:eastAsiaTheme="minorEastAsia" w:hAnsi="Times New Roman"/>
          <w:color w:val="000000"/>
          <w:sz w:val="24"/>
          <w:szCs w:val="24"/>
          <w:lang w:val="uk-UA"/>
        </w:rPr>
      </w:pPr>
      <w:r w:rsidRPr="00AB5240">
        <w:rPr>
          <w:rFonts w:ascii="Times New Roman" w:eastAsiaTheme="minorEastAsia" w:hAnsi="Times New Roman"/>
          <w:color w:val="000000"/>
          <w:sz w:val="24"/>
          <w:szCs w:val="24"/>
          <w:lang w:val="uk-UA"/>
        </w:rPr>
        <w:t xml:space="preserve">  5.1.5. Надати інформацію про кожну застраховану особу в обсязі, достатньому для ідентифікації таких осіб при настанні страхового випадку та визначення розміру страхової виплати.</w:t>
      </w:r>
    </w:p>
    <w:p w14:paraId="555A1D1F" w14:textId="77777777" w:rsidR="000D5A93" w:rsidRPr="00AB5240" w:rsidRDefault="000D5A93" w:rsidP="006E15D4">
      <w:pPr>
        <w:spacing w:line="240" w:lineRule="exact"/>
        <w:ind w:firstLine="180"/>
        <w:jc w:val="both"/>
        <w:rPr>
          <w:rFonts w:ascii="Times New Roman" w:eastAsiaTheme="minorEastAsia" w:hAnsi="Times New Roman"/>
          <w:color w:val="000000"/>
          <w:sz w:val="24"/>
          <w:szCs w:val="24"/>
          <w:lang w:val="uk-UA"/>
        </w:rPr>
      </w:pPr>
      <w:r w:rsidRPr="00AB5240">
        <w:rPr>
          <w:rFonts w:ascii="Times New Roman" w:eastAsiaTheme="minorEastAsia" w:hAnsi="Times New Roman"/>
          <w:color w:val="000000"/>
          <w:sz w:val="24"/>
          <w:szCs w:val="24"/>
          <w:lang w:val="uk-UA"/>
        </w:rPr>
        <w:t>5.2. Страхувальник має право</w:t>
      </w:r>
      <w:r w:rsidR="00D06AEF" w:rsidRPr="00AB5240">
        <w:rPr>
          <w:rFonts w:ascii="Times New Roman" w:eastAsiaTheme="minorEastAsia" w:hAnsi="Times New Roman"/>
          <w:color w:val="000000"/>
          <w:sz w:val="24"/>
          <w:szCs w:val="24"/>
          <w:lang w:val="uk-UA"/>
        </w:rPr>
        <w:t>:</w:t>
      </w:r>
    </w:p>
    <w:p w14:paraId="7D1C0E77" w14:textId="77777777" w:rsidR="00D06AEF" w:rsidRPr="00AB5240" w:rsidRDefault="00D06AEF" w:rsidP="00D06AEF">
      <w:pPr>
        <w:tabs>
          <w:tab w:val="left" w:pos="567"/>
        </w:tabs>
        <w:jc w:val="both"/>
        <w:rPr>
          <w:rFonts w:ascii="Times New Roman" w:hAnsi="Times New Roman"/>
          <w:sz w:val="24"/>
          <w:szCs w:val="24"/>
          <w:lang w:val="uk-UA"/>
        </w:rPr>
      </w:pPr>
      <w:r w:rsidRPr="00AB5240">
        <w:rPr>
          <w:rFonts w:ascii="Times New Roman" w:eastAsiaTheme="minorEastAsia" w:hAnsi="Times New Roman"/>
          <w:color w:val="000000"/>
          <w:sz w:val="24"/>
          <w:szCs w:val="24"/>
          <w:lang w:val="uk-UA"/>
        </w:rPr>
        <w:t xml:space="preserve">   5.2.1 </w:t>
      </w:r>
      <w:r w:rsidRPr="00AB5240">
        <w:rPr>
          <w:rFonts w:ascii="Times New Roman" w:hAnsi="Times New Roman"/>
          <w:sz w:val="24"/>
          <w:szCs w:val="24"/>
          <w:lang w:val="uk-UA"/>
        </w:rPr>
        <w:t>На зміну умов цього Договору за згодою Страховика.</w:t>
      </w:r>
    </w:p>
    <w:p w14:paraId="3863F420" w14:textId="77777777" w:rsidR="00D06AEF" w:rsidRPr="00AB5240" w:rsidRDefault="00D06AEF" w:rsidP="00D06AEF">
      <w:pPr>
        <w:tabs>
          <w:tab w:val="left" w:pos="567"/>
        </w:tabs>
        <w:jc w:val="both"/>
        <w:rPr>
          <w:rFonts w:ascii="Times New Roman" w:hAnsi="Times New Roman"/>
          <w:sz w:val="24"/>
          <w:szCs w:val="24"/>
          <w:lang w:val="uk-UA"/>
        </w:rPr>
      </w:pPr>
      <w:r w:rsidRPr="00AB5240">
        <w:rPr>
          <w:rFonts w:ascii="Times New Roman" w:hAnsi="Times New Roman"/>
          <w:sz w:val="24"/>
          <w:szCs w:val="24"/>
          <w:lang w:val="uk-UA"/>
        </w:rPr>
        <w:t xml:space="preserve">   5.2.2 Достроково припинити дію Договору в порядку та на умовах, передбачених в Розділі 9 Договору.</w:t>
      </w:r>
    </w:p>
    <w:p w14:paraId="6D994411" w14:textId="63D023FC" w:rsidR="00D06AEF" w:rsidRPr="00AB5240" w:rsidRDefault="00D06AEF" w:rsidP="00D06AEF">
      <w:pPr>
        <w:tabs>
          <w:tab w:val="left" w:pos="567"/>
        </w:tabs>
        <w:jc w:val="both"/>
        <w:rPr>
          <w:rFonts w:ascii="Times New Roman" w:hAnsi="Times New Roman"/>
          <w:sz w:val="24"/>
          <w:szCs w:val="24"/>
          <w:lang w:val="uk-UA"/>
        </w:rPr>
      </w:pPr>
      <w:r w:rsidRPr="00AB5240">
        <w:rPr>
          <w:rFonts w:ascii="Times New Roman" w:hAnsi="Times New Roman"/>
          <w:sz w:val="24"/>
          <w:szCs w:val="24"/>
          <w:lang w:val="uk-UA"/>
        </w:rPr>
        <w:t xml:space="preserve">   5.2.3 При настанні страхового випадку вимагати від Страховика своєчасної страхової виплати в </w:t>
      </w:r>
      <w:r w:rsidR="00FF5DA9" w:rsidRPr="00AB5240">
        <w:rPr>
          <w:rFonts w:ascii="Times New Roman" w:hAnsi="Times New Roman"/>
          <w:sz w:val="24"/>
          <w:szCs w:val="24"/>
          <w:lang w:val="uk-UA"/>
        </w:rPr>
        <w:t>розмірі</w:t>
      </w:r>
      <w:r w:rsidRPr="00AB5240">
        <w:rPr>
          <w:rFonts w:ascii="Times New Roman" w:hAnsi="Times New Roman"/>
          <w:sz w:val="24"/>
          <w:szCs w:val="24"/>
          <w:lang w:val="uk-UA"/>
        </w:rPr>
        <w:t>, що передбаче</w:t>
      </w:r>
      <w:r w:rsidR="00FF5DA9" w:rsidRPr="00AB5240">
        <w:rPr>
          <w:rFonts w:ascii="Times New Roman" w:hAnsi="Times New Roman"/>
          <w:sz w:val="24"/>
          <w:szCs w:val="24"/>
          <w:lang w:val="uk-UA"/>
        </w:rPr>
        <w:t>но</w:t>
      </w:r>
      <w:r w:rsidRPr="00AB5240">
        <w:rPr>
          <w:rFonts w:ascii="Times New Roman" w:hAnsi="Times New Roman"/>
          <w:sz w:val="24"/>
          <w:szCs w:val="24"/>
          <w:lang w:val="uk-UA"/>
        </w:rPr>
        <w:t xml:space="preserve"> умовами Договору.</w:t>
      </w:r>
    </w:p>
    <w:p w14:paraId="2BD53537" w14:textId="77777777" w:rsidR="00D06AEF" w:rsidRPr="00AB5240" w:rsidRDefault="00D06AEF" w:rsidP="006E15D4">
      <w:pPr>
        <w:spacing w:line="240" w:lineRule="exact"/>
        <w:ind w:firstLine="180"/>
        <w:jc w:val="both"/>
        <w:rPr>
          <w:rFonts w:ascii="Times New Roman" w:hAnsi="Times New Roman"/>
          <w:sz w:val="24"/>
          <w:szCs w:val="24"/>
          <w:lang w:val="uk-UA"/>
        </w:rPr>
      </w:pPr>
    </w:p>
    <w:p w14:paraId="2D674E2E" w14:textId="77777777" w:rsidR="006E15D4" w:rsidRPr="00AB5240" w:rsidRDefault="006E15D4" w:rsidP="006E15D4">
      <w:pPr>
        <w:spacing w:line="240" w:lineRule="exact"/>
        <w:ind w:firstLine="180"/>
        <w:jc w:val="both"/>
        <w:rPr>
          <w:rFonts w:ascii="Times New Roman" w:hAnsi="Times New Roman"/>
          <w:b/>
          <w:sz w:val="24"/>
          <w:szCs w:val="24"/>
          <w:lang w:val="uk-UA"/>
        </w:rPr>
      </w:pPr>
      <w:r w:rsidRPr="00AB5240">
        <w:rPr>
          <w:rFonts w:ascii="Times New Roman" w:hAnsi="Times New Roman"/>
          <w:b/>
          <w:sz w:val="24"/>
          <w:szCs w:val="24"/>
          <w:lang w:val="uk-UA"/>
        </w:rPr>
        <w:t xml:space="preserve">  5.3. Страховик зобов’язаний:</w:t>
      </w:r>
    </w:p>
    <w:p w14:paraId="6F2F1453"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 xml:space="preserve">  5.3.3. Ознайомити Страхувальника з умовами страхування;</w:t>
      </w:r>
    </w:p>
    <w:p w14:paraId="7C2B9747"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 xml:space="preserve">  5.3.4. Протягом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страхової виплати або страхового відшкодування;</w:t>
      </w:r>
    </w:p>
    <w:p w14:paraId="2F578AFC"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 xml:space="preserve">  5.3.5. При настанні страхового випадку здійснити страхову виплату протягом 10 (десяти) діб з дня одержання всіх необхідних документів:</w:t>
      </w:r>
    </w:p>
    <w:p w14:paraId="4C7BB9B1"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 xml:space="preserve">- заяви Застрахованого (його сім’ї або спадкоємця, </w:t>
      </w:r>
      <w:proofErr w:type="spellStart"/>
      <w:r w:rsidRPr="00AB5240">
        <w:rPr>
          <w:rFonts w:ascii="Times New Roman" w:hAnsi="Times New Roman"/>
          <w:sz w:val="24"/>
          <w:szCs w:val="24"/>
          <w:lang w:val="uk-UA"/>
        </w:rPr>
        <w:t>вигодонабувача</w:t>
      </w:r>
      <w:proofErr w:type="spellEnd"/>
      <w:r w:rsidRPr="00AB5240">
        <w:rPr>
          <w:rFonts w:ascii="Times New Roman" w:hAnsi="Times New Roman"/>
          <w:sz w:val="24"/>
          <w:szCs w:val="24"/>
          <w:lang w:val="uk-UA"/>
        </w:rPr>
        <w:t>) про виплату страхової суми;</w:t>
      </w:r>
    </w:p>
    <w:p w14:paraId="418F9477"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 xml:space="preserve">- </w:t>
      </w:r>
      <w:proofErr w:type="spellStart"/>
      <w:r w:rsidRPr="00AB5240">
        <w:rPr>
          <w:rFonts w:ascii="Times New Roman" w:hAnsi="Times New Roman"/>
          <w:sz w:val="24"/>
          <w:szCs w:val="24"/>
          <w:lang w:val="uk-UA"/>
        </w:rPr>
        <w:t>акта</w:t>
      </w:r>
      <w:proofErr w:type="spellEnd"/>
      <w:r w:rsidRPr="00AB5240">
        <w:rPr>
          <w:rFonts w:ascii="Times New Roman" w:hAnsi="Times New Roman"/>
          <w:sz w:val="24"/>
          <w:szCs w:val="24"/>
          <w:lang w:val="uk-UA"/>
        </w:rPr>
        <w:t xml:space="preserve"> про нещасний випадок </w:t>
      </w:r>
      <w:r w:rsidRPr="00A85FE9">
        <w:rPr>
          <w:rFonts w:ascii="Times New Roman" w:hAnsi="Times New Roman"/>
          <w:sz w:val="24"/>
          <w:szCs w:val="24"/>
          <w:lang w:val="uk-UA"/>
        </w:rPr>
        <w:t>(форма Н-1);</w:t>
      </w:r>
    </w:p>
    <w:p w14:paraId="3C3F78EA"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 листа непрацездатності або довідки спеціалізованих установ про встановлення інвалідності;</w:t>
      </w:r>
    </w:p>
    <w:p w14:paraId="497C737A" w14:textId="29EF2583" w:rsidR="006E15D4" w:rsidRPr="00AB5240" w:rsidRDefault="006E15D4" w:rsidP="00D06AEF">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 у разі загибелі чи смерті Застрахованого внаслідок страхового випадку – копії свідоцтва про смерть та документа , що підтверджує право про спадкування</w:t>
      </w:r>
      <w:r w:rsidR="00D06AEF" w:rsidRPr="00AB5240">
        <w:rPr>
          <w:rFonts w:ascii="Times New Roman" w:hAnsi="Times New Roman"/>
          <w:sz w:val="24"/>
          <w:szCs w:val="24"/>
          <w:lang w:val="uk-UA"/>
        </w:rPr>
        <w:t>.</w:t>
      </w:r>
    </w:p>
    <w:p w14:paraId="4666FAC4"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 xml:space="preserve">  5.3.6. Страхова сума виплачується Застрахованому через касу Страховика або перераховується на розрахунковий рахунок, зазначений Застрахованим у заяві.</w:t>
      </w:r>
    </w:p>
    <w:p w14:paraId="77AF1D2C"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 xml:space="preserve">  5.3.7. Страховик здійснює виплату страхової суми:</w:t>
      </w:r>
    </w:p>
    <w:p w14:paraId="13FF1760"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 xml:space="preserve">  а) у разі загибелі або смерті Застрахованого внаслідок нещасного випадку на транспорті сім’ї загиблого або його спадкоємцю (</w:t>
      </w:r>
      <w:proofErr w:type="spellStart"/>
      <w:r w:rsidRPr="00AB5240">
        <w:rPr>
          <w:rFonts w:ascii="Times New Roman" w:hAnsi="Times New Roman"/>
          <w:sz w:val="24"/>
          <w:szCs w:val="24"/>
          <w:lang w:val="uk-UA"/>
        </w:rPr>
        <w:t>вигодонабувачу</w:t>
      </w:r>
      <w:proofErr w:type="spellEnd"/>
      <w:r w:rsidRPr="00AB5240">
        <w:rPr>
          <w:rFonts w:ascii="Times New Roman" w:hAnsi="Times New Roman"/>
          <w:sz w:val="24"/>
          <w:szCs w:val="24"/>
          <w:lang w:val="uk-UA"/>
        </w:rPr>
        <w:t>) у розмірі 100 відсотків страхової суми;</w:t>
      </w:r>
    </w:p>
    <w:p w14:paraId="3C30710D"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 xml:space="preserve">  б) у разі одержання Застрахованим травми внаслідок нещасного випадку на транспорті при встановленні йому інвалідності;</w:t>
      </w:r>
    </w:p>
    <w:p w14:paraId="296DDBE3" w14:textId="77777777" w:rsidR="006E15D4" w:rsidRPr="00AB5240" w:rsidRDefault="006E15D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 xml:space="preserve">  I групи  - 90 відсотків страхової суми;</w:t>
      </w:r>
    </w:p>
    <w:p w14:paraId="769956F9" w14:textId="77777777" w:rsidR="006E15D4" w:rsidRPr="00AB5240" w:rsidRDefault="006E15D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 xml:space="preserve"> II  групи - 75 відсотків страхової суми;</w:t>
      </w:r>
    </w:p>
    <w:p w14:paraId="73AA818B" w14:textId="77777777" w:rsidR="006E15D4" w:rsidRPr="00AB5240" w:rsidRDefault="006E15D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III групи  - 50 відсотків страхової суми;</w:t>
      </w:r>
    </w:p>
    <w:p w14:paraId="6F38B1B2" w14:textId="77777777" w:rsidR="006E15D4" w:rsidRPr="00AB5240" w:rsidRDefault="006E15D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в) у разі тимчасової втрати Застрахованим працездатності за кожну добу - 0,2 відсотка страхової суми, але не більше 50 відсотків страхової суми.</w:t>
      </w:r>
    </w:p>
    <w:p w14:paraId="6D05F1C6" w14:textId="77777777" w:rsidR="006E15D4" w:rsidRPr="00AB5240" w:rsidRDefault="006E15D4" w:rsidP="006E15D4">
      <w:pPr>
        <w:spacing w:line="240" w:lineRule="exact"/>
        <w:ind w:firstLine="284"/>
        <w:jc w:val="both"/>
        <w:rPr>
          <w:rFonts w:ascii="Times New Roman" w:hAnsi="Times New Roman"/>
          <w:sz w:val="24"/>
          <w:szCs w:val="24"/>
          <w:lang w:val="uk-UA"/>
        </w:rPr>
      </w:pPr>
      <w:r w:rsidRPr="00AB5240">
        <w:rPr>
          <w:rFonts w:ascii="Times New Roman" w:hAnsi="Times New Roman"/>
          <w:b/>
          <w:sz w:val="24"/>
          <w:szCs w:val="24"/>
          <w:lang w:val="uk-UA"/>
        </w:rPr>
        <w:t>5.4. Страховик має право:</w:t>
      </w:r>
    </w:p>
    <w:p w14:paraId="1819195D" w14:textId="77777777" w:rsidR="006E15D4" w:rsidRPr="00AB5240" w:rsidRDefault="006E15D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5.4.1. Своєчасно та у повному обсязі отримувати плату (страховий платіж) за надані страхові послуги.</w:t>
      </w:r>
    </w:p>
    <w:p w14:paraId="15EED5EF" w14:textId="77777777" w:rsidR="006E15D4" w:rsidRPr="00AB5240" w:rsidRDefault="006E15D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5.4.2. У разі невиконання зобов’язань Страхувальника Страховик має право достроково розірвати цей Договір, повідомивши Замовника у строк за 30 (тридцять) календарних днів;</w:t>
      </w:r>
    </w:p>
    <w:p w14:paraId="069200CD" w14:textId="77777777" w:rsidR="006E15D4" w:rsidRPr="00AB5240" w:rsidRDefault="006E15D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lastRenderedPageBreak/>
        <w:t>5.4.3. Страховик має право відмовити у страховій виплаті, якщо:</w:t>
      </w:r>
    </w:p>
    <w:p w14:paraId="2A357D2F" w14:textId="77777777" w:rsidR="006E15D4" w:rsidRPr="00AB5240" w:rsidRDefault="006E15D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 xml:space="preserve">5.4.3.1. Застрахований (його </w:t>
      </w:r>
      <w:proofErr w:type="spellStart"/>
      <w:r w:rsidRPr="00AB5240">
        <w:rPr>
          <w:rFonts w:ascii="Times New Roman" w:hAnsi="Times New Roman"/>
          <w:sz w:val="24"/>
          <w:szCs w:val="24"/>
          <w:lang w:val="uk-UA"/>
        </w:rPr>
        <w:t>вигодонабувач</w:t>
      </w:r>
      <w:proofErr w:type="spellEnd"/>
      <w:r w:rsidRPr="00AB5240">
        <w:rPr>
          <w:rFonts w:ascii="Times New Roman" w:hAnsi="Times New Roman"/>
          <w:sz w:val="24"/>
          <w:szCs w:val="24"/>
          <w:lang w:val="uk-UA"/>
        </w:rPr>
        <w:t>, спадкоємець)для отримання страхових виплат  не надав необхідні документи та (або) відомості, які підтверджують настання страхового випадку (причина, характер);</w:t>
      </w:r>
    </w:p>
    <w:p w14:paraId="61103D34" w14:textId="77777777" w:rsidR="006E15D4" w:rsidRPr="00AB5240" w:rsidRDefault="006E15D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5.4.3.2. Застрахований здійснив навмисні дії, спрямовані на настання страхового випадку ;</w:t>
      </w:r>
    </w:p>
    <w:p w14:paraId="4708D885" w14:textId="77777777" w:rsidR="006E15D4" w:rsidRPr="00AB5240" w:rsidRDefault="006E15D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 xml:space="preserve">5.4.3.3. Страхувальник надав Страховику </w:t>
      </w:r>
      <w:r w:rsidR="006B2562" w:rsidRPr="00AB5240">
        <w:rPr>
          <w:rFonts w:ascii="Times New Roman" w:hAnsi="Times New Roman"/>
          <w:color w:val="333333"/>
          <w:sz w:val="24"/>
          <w:szCs w:val="24"/>
          <w:shd w:val="clear" w:color="auto" w:fill="FFFFFF"/>
          <w:lang w:val="uk-UA"/>
        </w:rPr>
        <w:t xml:space="preserve">свідомо неправдиві </w:t>
      </w:r>
      <w:r w:rsidRPr="00AB5240">
        <w:rPr>
          <w:rFonts w:ascii="Times New Roman" w:hAnsi="Times New Roman"/>
          <w:sz w:val="24"/>
          <w:szCs w:val="24"/>
          <w:lang w:val="uk-UA"/>
        </w:rPr>
        <w:t xml:space="preserve"> документи та (або) відомості;</w:t>
      </w:r>
    </w:p>
    <w:p w14:paraId="39673DFC" w14:textId="77777777" w:rsidR="006E15D4" w:rsidRPr="00AB5240" w:rsidRDefault="006E15D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5.4.3.4. Страховий випадок стався, коли Застрахований перебував у стані алкогольного, наркотичного або токсичного сп'яніння, що документально підтверджено у встановленому порядку.</w:t>
      </w:r>
    </w:p>
    <w:p w14:paraId="48C1B3F4" w14:textId="77777777" w:rsidR="006E15D4" w:rsidRPr="00AB5240" w:rsidRDefault="006E15D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5.4.4. В разі необхідності Страховик може робити запити про відомості, пов'язані із страховим випадком, в правоохоронні органи, банки, медичні установи та інші організації, які мають інформацію про обставини страхового випадку, а також самостійно з'ясовувати причини та обставини страхового випадку.</w:t>
      </w:r>
    </w:p>
    <w:p w14:paraId="4A217573" w14:textId="1F23A7FE" w:rsidR="006E15D4" w:rsidRPr="00AB5240" w:rsidRDefault="006E15D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 xml:space="preserve">5.5. Всі інші права та обов'язки Сторін визначаються </w:t>
      </w:r>
      <w:r w:rsidRPr="0020662E">
        <w:rPr>
          <w:rFonts w:ascii="Times New Roman" w:hAnsi="Times New Roman"/>
          <w:sz w:val="24"/>
          <w:szCs w:val="24"/>
          <w:lang w:val="uk-UA"/>
        </w:rPr>
        <w:t xml:space="preserve">Законом України "Про страхування" № </w:t>
      </w:r>
      <w:r w:rsidR="0025665B" w:rsidRPr="0020662E">
        <w:rPr>
          <w:rFonts w:ascii="Times New Roman" w:hAnsi="Times New Roman"/>
          <w:sz w:val="24"/>
          <w:szCs w:val="24"/>
          <w:lang w:val="uk-UA"/>
        </w:rPr>
        <w:t xml:space="preserve">1909-ІХ </w:t>
      </w:r>
      <w:r w:rsidRPr="0020662E">
        <w:rPr>
          <w:rFonts w:ascii="Times New Roman" w:hAnsi="Times New Roman"/>
          <w:sz w:val="24"/>
          <w:szCs w:val="24"/>
          <w:lang w:val="uk-UA"/>
        </w:rPr>
        <w:t xml:space="preserve">ВР від </w:t>
      </w:r>
      <w:r w:rsidR="0025665B" w:rsidRPr="0020662E">
        <w:rPr>
          <w:rFonts w:ascii="Times New Roman" w:hAnsi="Times New Roman"/>
          <w:sz w:val="24"/>
          <w:szCs w:val="24"/>
          <w:lang w:val="uk-UA"/>
        </w:rPr>
        <w:t>18.11.2021</w:t>
      </w:r>
      <w:r w:rsidRPr="0020662E">
        <w:rPr>
          <w:rFonts w:ascii="Times New Roman" w:hAnsi="Times New Roman"/>
          <w:sz w:val="24"/>
          <w:szCs w:val="24"/>
          <w:lang w:val="uk-UA"/>
        </w:rPr>
        <w:t>. та “Положенням про обов’язкове особисте страхування від нещасних випадків на</w:t>
      </w:r>
      <w:r w:rsidRPr="00AB5240">
        <w:rPr>
          <w:rFonts w:ascii="Times New Roman" w:hAnsi="Times New Roman"/>
          <w:sz w:val="24"/>
          <w:szCs w:val="24"/>
          <w:lang w:val="uk-UA"/>
        </w:rPr>
        <w:t xml:space="preserve"> транспорті”, затвердженим постановою Кабінету Міністрів України від 14 серпня 1996 р. № 959.</w:t>
      </w:r>
    </w:p>
    <w:p w14:paraId="00A3A681" w14:textId="77777777" w:rsidR="006E15D4" w:rsidRPr="00AB5240" w:rsidRDefault="006E15D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5.6. Якщо в період дії Договору Страхувальник втрачає права юридичної  особи внаслідок реорганізації, то права та обов'язки, що випливають з Договору страхування, переходять до правонаступника Страхувальника.</w:t>
      </w:r>
    </w:p>
    <w:p w14:paraId="213761A8" w14:textId="77777777" w:rsidR="006E15D4" w:rsidRPr="00AB5240" w:rsidRDefault="006E15D4" w:rsidP="006E15D4">
      <w:pPr>
        <w:spacing w:line="240" w:lineRule="exact"/>
        <w:ind w:firstLine="284"/>
        <w:jc w:val="both"/>
        <w:rPr>
          <w:rFonts w:ascii="Times New Roman" w:hAnsi="Times New Roman"/>
          <w:sz w:val="24"/>
          <w:szCs w:val="24"/>
          <w:lang w:val="uk-UA"/>
        </w:rPr>
      </w:pPr>
    </w:p>
    <w:p w14:paraId="64AA25C0" w14:textId="77777777" w:rsidR="006E15D4" w:rsidRPr="00AB5240" w:rsidRDefault="006E15D4" w:rsidP="006E15D4">
      <w:pPr>
        <w:spacing w:line="240" w:lineRule="exact"/>
        <w:ind w:firstLine="284"/>
        <w:jc w:val="center"/>
        <w:rPr>
          <w:rFonts w:ascii="Times New Roman" w:hAnsi="Times New Roman"/>
          <w:sz w:val="24"/>
          <w:szCs w:val="24"/>
          <w:lang w:val="uk-UA"/>
        </w:rPr>
      </w:pPr>
      <w:r w:rsidRPr="00AB5240">
        <w:rPr>
          <w:rFonts w:ascii="Times New Roman" w:hAnsi="Times New Roman"/>
          <w:b/>
          <w:sz w:val="24"/>
          <w:szCs w:val="24"/>
          <w:lang w:val="uk-UA"/>
        </w:rPr>
        <w:t>6. ПОРЯДОК ВИРІШЕННЯ СПОРІВ ТА ВІДПОВІДАЛЬНІСТЬ СТОРІН</w:t>
      </w:r>
    </w:p>
    <w:p w14:paraId="69276E1A" w14:textId="77777777" w:rsidR="006E15D4" w:rsidRPr="00AB5240" w:rsidRDefault="006E15D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6.1. У разі невиконання або неналежного виконання своїх зобов’язань за Договором Сторони несуть відповідальність згідно закону.</w:t>
      </w:r>
    </w:p>
    <w:p w14:paraId="28B7C3AC" w14:textId="77777777" w:rsidR="006E15D4" w:rsidRPr="00AB5240" w:rsidRDefault="006E15D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6.2. Страховик несе відповідальність за несвоєчасне здійснення страхової виплати шляхом сплати Застрахованій особі (</w:t>
      </w:r>
      <w:proofErr w:type="spellStart"/>
      <w:r w:rsidRPr="00AB5240">
        <w:rPr>
          <w:rFonts w:ascii="Times New Roman" w:hAnsi="Times New Roman"/>
          <w:sz w:val="24"/>
          <w:szCs w:val="24"/>
          <w:lang w:val="uk-UA"/>
        </w:rPr>
        <w:t>вигодонабувачу</w:t>
      </w:r>
      <w:proofErr w:type="spellEnd"/>
      <w:r w:rsidRPr="00AB5240">
        <w:rPr>
          <w:rFonts w:ascii="Times New Roman" w:hAnsi="Times New Roman"/>
          <w:sz w:val="24"/>
          <w:szCs w:val="24"/>
          <w:lang w:val="uk-UA"/>
        </w:rPr>
        <w:t>, спадкоємцям) пені у розмірі подвійної облікової ставки НБУ, яка діяла в період, за який нараховується пеня, від суми заборгованості за кожний день затримки</w:t>
      </w:r>
    </w:p>
    <w:p w14:paraId="2CDA6A5D" w14:textId="6FCFB9ED" w:rsidR="006E15D4" w:rsidRPr="00AB5240" w:rsidRDefault="006E15D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6.3. В разі виникнення суперечок, пов’язаних з виконанням умов даного Договору</w:t>
      </w:r>
      <w:r w:rsidR="003528AB" w:rsidRPr="00AB5240">
        <w:rPr>
          <w:rFonts w:ascii="Times New Roman" w:hAnsi="Times New Roman"/>
          <w:sz w:val="24"/>
          <w:szCs w:val="24"/>
          <w:lang w:val="uk-UA"/>
        </w:rPr>
        <w:t xml:space="preserve">, Сторони Договору </w:t>
      </w:r>
      <w:r w:rsidRPr="00AB5240">
        <w:rPr>
          <w:rFonts w:ascii="Times New Roman" w:hAnsi="Times New Roman"/>
          <w:sz w:val="24"/>
          <w:szCs w:val="24"/>
          <w:lang w:val="uk-UA"/>
        </w:rPr>
        <w:t>врегульовують  такі спори по можливості шляхом переговорів.</w:t>
      </w:r>
    </w:p>
    <w:p w14:paraId="522F3332" w14:textId="77777777" w:rsidR="006E15D4" w:rsidRPr="00AB5240" w:rsidRDefault="006E15D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6.4. Якщо Сторони не дійдуть згоди, спори підлягають розгляду в суді.</w:t>
      </w:r>
    </w:p>
    <w:p w14:paraId="05E093B4" w14:textId="567ED799" w:rsidR="006E15D4" w:rsidRPr="00AB5240" w:rsidRDefault="006E15D4" w:rsidP="00D041E1">
      <w:pPr>
        <w:spacing w:line="240" w:lineRule="exact"/>
        <w:ind w:firstLine="284"/>
        <w:jc w:val="center"/>
        <w:rPr>
          <w:rFonts w:ascii="Times New Roman" w:hAnsi="Times New Roman"/>
          <w:sz w:val="24"/>
          <w:szCs w:val="24"/>
          <w:lang w:val="uk-UA"/>
        </w:rPr>
      </w:pPr>
      <w:r w:rsidRPr="00AB5240">
        <w:rPr>
          <w:rFonts w:ascii="Times New Roman" w:hAnsi="Times New Roman"/>
          <w:b/>
          <w:sz w:val="24"/>
          <w:szCs w:val="24"/>
          <w:lang w:val="uk-UA"/>
        </w:rPr>
        <w:t>7. ОБСТАВИНИ НЕПЕРЕБОРНОЇ СИЛИ</w:t>
      </w:r>
    </w:p>
    <w:p w14:paraId="138F09E7" w14:textId="77777777" w:rsidR="00FF5DA9" w:rsidRPr="00AB5240" w:rsidRDefault="00FF5DA9" w:rsidP="00FF5DA9">
      <w:pPr>
        <w:pStyle w:val="af4"/>
        <w:ind w:left="0" w:firstLine="709"/>
        <w:jc w:val="both"/>
        <w:rPr>
          <w:bCs/>
          <w:sz w:val="24"/>
          <w:szCs w:val="24"/>
          <w:lang w:val="uk-UA"/>
        </w:rPr>
      </w:pPr>
      <w:r w:rsidRPr="00AB5240">
        <w:rPr>
          <w:bCs/>
          <w:sz w:val="24"/>
          <w:szCs w:val="24"/>
          <w:lang w:val="uk-UA"/>
        </w:rPr>
        <w:t>7.1. 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(форс-мажору), визначених у цьому Договорі, за умови, що настання таких обставин засвідчено у визначеному цим Договором та/або законом порядку.</w:t>
      </w:r>
    </w:p>
    <w:p w14:paraId="717BAE85" w14:textId="77777777" w:rsidR="00FF5DA9" w:rsidRPr="00AB5240" w:rsidRDefault="00FF5DA9" w:rsidP="00FF5DA9">
      <w:pPr>
        <w:pStyle w:val="af4"/>
        <w:ind w:left="0" w:firstLine="709"/>
        <w:jc w:val="both"/>
        <w:rPr>
          <w:bCs/>
          <w:sz w:val="24"/>
          <w:szCs w:val="24"/>
          <w:lang w:val="uk-UA"/>
        </w:rPr>
      </w:pPr>
      <w:r w:rsidRPr="00AB5240">
        <w:rPr>
          <w:bCs/>
          <w:sz w:val="24"/>
          <w:szCs w:val="24"/>
          <w:lang w:val="uk-UA"/>
        </w:rPr>
        <w:t>7.2. Під обставинами непереборної сили (форс-мажор) у цьому Договорі розуміються будь-які надзвичайні події зовнішнього щодо Сторін характеру, які виникають без вини Сторін, поза їхньою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30E308B9" w14:textId="77777777" w:rsidR="00FF5DA9" w:rsidRPr="00AB5240" w:rsidRDefault="00FF5DA9" w:rsidP="00FF5DA9">
      <w:pPr>
        <w:ind w:firstLine="709"/>
        <w:jc w:val="both"/>
        <w:rPr>
          <w:rFonts w:ascii="Times New Roman" w:hAnsi="Times New Roman"/>
          <w:i/>
          <w:sz w:val="24"/>
          <w:szCs w:val="24"/>
          <w:lang w:val="uk-UA"/>
        </w:rPr>
      </w:pPr>
      <w:r w:rsidRPr="00AB5240">
        <w:rPr>
          <w:rFonts w:ascii="Times New Roman" w:hAnsi="Times New Roman"/>
          <w:i/>
          <w:sz w:val="24"/>
          <w:szCs w:val="24"/>
          <w:lang w:val="uk-UA"/>
        </w:rPr>
        <w:t>З огляду на укладення цього Договору в умовах воєнного стану, запровадженого Указом Президента № 64/2022 від 24.02.2022 «Про введення воєнного стану в Україні», який триває, Сторони визнаватимуть воєнний стан як обставину непереборної сили виключно у випадку доведення безпосереднього впливу на можливість виконання зобов’язань за цим Договором. *</w:t>
      </w:r>
    </w:p>
    <w:p w14:paraId="10D263F9" w14:textId="77777777" w:rsidR="00FF5DA9" w:rsidRPr="00AB5240" w:rsidRDefault="00FF5DA9" w:rsidP="00FF5DA9">
      <w:pPr>
        <w:ind w:firstLine="709"/>
        <w:jc w:val="both"/>
        <w:rPr>
          <w:rFonts w:ascii="Times New Roman" w:hAnsi="Times New Roman"/>
          <w:i/>
          <w:sz w:val="24"/>
          <w:szCs w:val="24"/>
          <w:lang w:val="uk-UA"/>
        </w:rPr>
      </w:pPr>
      <w:r w:rsidRPr="00AB5240">
        <w:rPr>
          <w:rFonts w:ascii="Times New Roman" w:hAnsi="Times New Roman"/>
          <w:i/>
          <w:sz w:val="24"/>
          <w:szCs w:val="24"/>
          <w:lang w:val="uk-UA"/>
        </w:rPr>
        <w:t>*Застосовується до моменту припинення/скасування воєнного стану в Україні в установленому законодавством порядку.</w:t>
      </w:r>
    </w:p>
    <w:p w14:paraId="7251F4DC" w14:textId="77777777" w:rsidR="00FF5DA9" w:rsidRPr="00AB5240" w:rsidRDefault="00FF5DA9" w:rsidP="00FF5DA9">
      <w:pPr>
        <w:pStyle w:val="af4"/>
        <w:ind w:left="0" w:firstLine="709"/>
        <w:jc w:val="both"/>
        <w:rPr>
          <w:bCs/>
          <w:sz w:val="24"/>
          <w:szCs w:val="24"/>
          <w:lang w:val="uk-UA"/>
        </w:rPr>
      </w:pPr>
      <w:r w:rsidRPr="00AB5240">
        <w:rPr>
          <w:bCs/>
          <w:sz w:val="24"/>
          <w:szCs w:val="24"/>
          <w:lang w:val="uk-UA"/>
        </w:rPr>
        <w:t>7.3. Не вважаються обставинами непереборної сили (форс-мажором) недодержання своїх обов'язків тією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4D2B9EF9" w14:textId="77777777" w:rsidR="00FF5DA9" w:rsidRPr="00AB5240" w:rsidRDefault="00FF5DA9" w:rsidP="00FF5DA9">
      <w:pPr>
        <w:pStyle w:val="af4"/>
        <w:ind w:left="0" w:firstLine="709"/>
        <w:jc w:val="both"/>
        <w:rPr>
          <w:sz w:val="24"/>
          <w:szCs w:val="24"/>
          <w:lang w:val="uk-UA"/>
        </w:rPr>
      </w:pPr>
      <w:r w:rsidRPr="00AB5240">
        <w:rPr>
          <w:sz w:val="24"/>
          <w:szCs w:val="24"/>
          <w:lang w:val="uk-UA"/>
        </w:rPr>
        <w:t xml:space="preserve">7.4. Сторона, що має намір посилатися на обставини непереборної сили (форс-мажор), зобов'язана невідкладно, але не пізніше 5 (п’яти) календарних днів із дня настання таких обставин та їхнього впливу </w:t>
      </w:r>
      <w:r w:rsidRPr="00AB5240">
        <w:rPr>
          <w:sz w:val="24"/>
          <w:szCs w:val="24"/>
          <w:lang w:val="uk-UA"/>
        </w:rPr>
        <w:lastRenderedPageBreak/>
        <w:t>на можливість виконання зобов’язань за Договором, письмово повідомити про це іншу Сторону. Повідомлення направляється цінним листом з описом вкладення і повідомленням про вручення та має містити інформацію про обставини непереборної сили (форс-мажор) з обґрунтуванням їхнього впливу на можливість виконання зобов’язань за Договором, а також орієнтовний період їхньої дії/впливу.</w:t>
      </w:r>
    </w:p>
    <w:p w14:paraId="1D7E8476" w14:textId="77777777" w:rsidR="00FF5DA9" w:rsidRPr="00AB5240" w:rsidRDefault="00FF5DA9" w:rsidP="00FF5DA9">
      <w:pPr>
        <w:pStyle w:val="af4"/>
        <w:ind w:left="0" w:firstLine="709"/>
        <w:jc w:val="both"/>
        <w:rPr>
          <w:sz w:val="24"/>
          <w:szCs w:val="24"/>
          <w:lang w:val="uk-UA"/>
        </w:rPr>
      </w:pPr>
      <w:r w:rsidRPr="00AB5240">
        <w:rPr>
          <w:sz w:val="24"/>
          <w:szCs w:val="24"/>
          <w:lang w:val="uk-UA"/>
        </w:rPr>
        <w:t>7.4.1. У випадку об’єктивної неможливості направити повідомлення іншій Стороні у порядку, встановленому п. 7.4 Договору</w:t>
      </w:r>
      <w:r w:rsidRPr="00AB5240">
        <w:rPr>
          <w:bCs/>
          <w:sz w:val="24"/>
          <w:szCs w:val="24"/>
          <w:lang w:val="uk-UA"/>
        </w:rPr>
        <w:t>, Сторона невідкладно,</w:t>
      </w:r>
      <w:r w:rsidRPr="00AB5240">
        <w:rPr>
          <w:sz w:val="24"/>
          <w:szCs w:val="24"/>
          <w:lang w:val="uk-UA"/>
        </w:rPr>
        <w:t xml:space="preserve"> але не пізніше 5 (п’яти) календарних днів із дня настання таких обставин та їхнього впливу на можливість виконання зобов’язань за Договором</w:t>
      </w:r>
      <w:r w:rsidRPr="00AB5240">
        <w:rPr>
          <w:bCs/>
          <w:sz w:val="24"/>
          <w:szCs w:val="24"/>
          <w:lang w:val="uk-UA"/>
        </w:rPr>
        <w:t>, надсилає таке повідомлення</w:t>
      </w:r>
      <w:r w:rsidRPr="00AB5240">
        <w:rPr>
          <w:sz w:val="24"/>
          <w:szCs w:val="24"/>
          <w:lang w:val="uk-UA"/>
        </w:rPr>
        <w:t xml:space="preserve"> із застосуванням технічних засобів миттєвого зв’язку (телеграма, факсограма, електронна пошта тощо). Надсилання повідомлення у такий спосіб не звільняє Сторону від обов’язку подальшого направлення письмового повідомлення іншій Стороні у порядку, передбаченому цим Договором.</w:t>
      </w:r>
    </w:p>
    <w:p w14:paraId="19AC59B8" w14:textId="77777777" w:rsidR="00FF5DA9" w:rsidRPr="00AB5240" w:rsidRDefault="00DA44CE" w:rsidP="00FF5DA9">
      <w:pPr>
        <w:ind w:firstLine="709"/>
        <w:jc w:val="both"/>
        <w:rPr>
          <w:rFonts w:ascii="Times New Roman" w:hAnsi="Times New Roman"/>
          <w:sz w:val="24"/>
          <w:szCs w:val="24"/>
          <w:lang w:val="uk-UA"/>
        </w:rPr>
      </w:pPr>
      <w:r w:rsidRPr="00AB5240">
        <w:rPr>
          <w:rFonts w:ascii="Times New Roman" w:hAnsi="Times New Roman"/>
          <w:sz w:val="24"/>
          <w:szCs w:val="24"/>
          <w:lang w:val="uk-UA"/>
        </w:rPr>
        <w:t>7</w:t>
      </w:r>
      <w:r w:rsidR="00FF5DA9" w:rsidRPr="00AB5240">
        <w:rPr>
          <w:rFonts w:ascii="Times New Roman" w:hAnsi="Times New Roman"/>
          <w:sz w:val="24"/>
          <w:szCs w:val="24"/>
          <w:lang w:val="uk-UA"/>
        </w:rPr>
        <w:t>.4.2. Повідомлення та інші документи, що надійшли від Сторони, яка перебуває під впливом обставин непереборної сили (форс-мажору), засобами миттєвого зв'язку (</w:t>
      </w:r>
      <w:r w:rsidR="00FF5DA9" w:rsidRPr="00AB5240">
        <w:rPr>
          <w:rFonts w:ascii="Times New Roman" w:hAnsi="Times New Roman"/>
          <w:bCs/>
          <w:sz w:val="24"/>
          <w:szCs w:val="24"/>
          <w:lang w:val="uk-UA"/>
        </w:rPr>
        <w:t>телеграма, факсограма, електронна пошта тощо)</w:t>
      </w:r>
      <w:r w:rsidR="00FF5DA9" w:rsidRPr="00AB5240">
        <w:rPr>
          <w:rFonts w:ascii="Times New Roman" w:hAnsi="Times New Roman"/>
          <w:sz w:val="24"/>
          <w:szCs w:val="24"/>
          <w:lang w:val="uk-UA"/>
        </w:rPr>
        <w:t>, мають силу оригіналів до моменту отримання іншою Стороною оригінальних примірників зазначених документів.</w:t>
      </w:r>
    </w:p>
    <w:p w14:paraId="03FA99D3" w14:textId="77777777" w:rsidR="00FF5DA9" w:rsidRPr="00AB5240" w:rsidRDefault="00DA44CE" w:rsidP="00FF5DA9">
      <w:pPr>
        <w:ind w:firstLine="709"/>
        <w:jc w:val="both"/>
        <w:rPr>
          <w:rFonts w:ascii="Times New Roman" w:hAnsi="Times New Roman"/>
          <w:sz w:val="24"/>
          <w:szCs w:val="24"/>
          <w:lang w:val="uk-UA"/>
        </w:rPr>
      </w:pPr>
      <w:r w:rsidRPr="00AB5240">
        <w:rPr>
          <w:rFonts w:ascii="Times New Roman" w:hAnsi="Times New Roman"/>
          <w:bCs/>
          <w:sz w:val="24"/>
          <w:szCs w:val="24"/>
          <w:lang w:val="uk-UA"/>
        </w:rPr>
        <w:t>7</w:t>
      </w:r>
      <w:r w:rsidR="00FF5DA9" w:rsidRPr="00AB5240">
        <w:rPr>
          <w:rFonts w:ascii="Times New Roman" w:hAnsi="Times New Roman"/>
          <w:bCs/>
          <w:sz w:val="24"/>
          <w:szCs w:val="24"/>
          <w:lang w:val="uk-UA"/>
        </w:rPr>
        <w:t>.5. Наявність обставин непереборної сили (форс-мажору)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14:paraId="3FEBED0C" w14:textId="77777777" w:rsidR="00FF5DA9" w:rsidRPr="00AB5240" w:rsidRDefault="00FF5DA9" w:rsidP="00FF5DA9">
      <w:pPr>
        <w:ind w:firstLine="709"/>
        <w:jc w:val="both"/>
        <w:rPr>
          <w:rFonts w:ascii="Times New Roman" w:hAnsi="Times New Roman"/>
          <w:i/>
          <w:sz w:val="24"/>
          <w:szCs w:val="24"/>
          <w:lang w:val="uk-UA"/>
        </w:rPr>
      </w:pPr>
      <w:r w:rsidRPr="00AB5240">
        <w:rPr>
          <w:rFonts w:ascii="Times New Roman" w:hAnsi="Times New Roman"/>
          <w:bCs/>
          <w:i/>
          <w:sz w:val="24"/>
          <w:szCs w:val="24"/>
          <w:lang w:val="uk-UA"/>
        </w:rPr>
        <w:t>Наявність обставин непереборної сили (форс-мажору) підтверджується відповідним документом</w:t>
      </w:r>
      <w:r w:rsidRPr="00AB5240">
        <w:rPr>
          <w:rFonts w:ascii="Times New Roman" w:hAnsi="Times New Roman"/>
          <w:i/>
          <w:sz w:val="24"/>
          <w:szCs w:val="24"/>
          <w:lang w:val="uk-UA"/>
        </w:rPr>
        <w:t>, виданим уповноваженими на це органом влади або організацією країни походження обставин непереборної сили (форс-мажору).*</w:t>
      </w:r>
    </w:p>
    <w:p w14:paraId="58F1C471" w14:textId="77777777" w:rsidR="00FF5DA9" w:rsidRPr="00AB5240" w:rsidRDefault="00FF5DA9" w:rsidP="00FF5DA9">
      <w:pPr>
        <w:ind w:firstLine="709"/>
        <w:jc w:val="both"/>
        <w:rPr>
          <w:rFonts w:ascii="Times New Roman" w:hAnsi="Times New Roman"/>
          <w:i/>
          <w:sz w:val="24"/>
          <w:szCs w:val="24"/>
          <w:lang w:val="uk-UA"/>
        </w:rPr>
      </w:pPr>
      <w:r w:rsidRPr="00AB5240">
        <w:rPr>
          <w:rFonts w:ascii="Times New Roman" w:hAnsi="Times New Roman"/>
          <w:i/>
          <w:sz w:val="24"/>
          <w:szCs w:val="24"/>
          <w:lang w:val="uk-UA"/>
        </w:rPr>
        <w:t>*Застосовується для договорів із нерезидентами.</w:t>
      </w:r>
    </w:p>
    <w:p w14:paraId="4E0A1025" w14:textId="77777777" w:rsidR="00FF5DA9" w:rsidRPr="00AB5240" w:rsidRDefault="00DA44CE" w:rsidP="00FF5DA9">
      <w:pPr>
        <w:pStyle w:val="af4"/>
        <w:ind w:left="0" w:firstLine="709"/>
        <w:jc w:val="both"/>
        <w:rPr>
          <w:bCs/>
          <w:sz w:val="24"/>
          <w:szCs w:val="24"/>
          <w:lang w:val="uk-UA"/>
        </w:rPr>
      </w:pPr>
      <w:r w:rsidRPr="00AB5240">
        <w:rPr>
          <w:bCs/>
          <w:sz w:val="24"/>
          <w:szCs w:val="24"/>
          <w:lang w:val="uk-UA"/>
        </w:rPr>
        <w:t>7</w:t>
      </w:r>
      <w:r w:rsidR="00FF5DA9" w:rsidRPr="00AB5240">
        <w:rPr>
          <w:bCs/>
          <w:sz w:val="24"/>
          <w:szCs w:val="24"/>
          <w:lang w:val="uk-UA"/>
        </w:rPr>
        <w:t>.6.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(форс-мажору),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731A4743" w14:textId="77777777" w:rsidR="00FF5DA9" w:rsidRPr="00AB5240" w:rsidRDefault="00DA44CE" w:rsidP="00FF5DA9">
      <w:pPr>
        <w:pStyle w:val="af4"/>
        <w:ind w:left="0" w:firstLine="709"/>
        <w:jc w:val="both"/>
        <w:rPr>
          <w:bCs/>
          <w:sz w:val="24"/>
          <w:szCs w:val="24"/>
          <w:lang w:val="uk-UA"/>
        </w:rPr>
      </w:pPr>
      <w:r w:rsidRPr="00AB5240">
        <w:rPr>
          <w:bCs/>
          <w:sz w:val="24"/>
          <w:szCs w:val="24"/>
          <w:lang w:val="uk-UA"/>
        </w:rPr>
        <w:t>7</w:t>
      </w:r>
      <w:r w:rsidR="00FF5DA9" w:rsidRPr="00AB5240">
        <w:rPr>
          <w:bCs/>
          <w:sz w:val="24"/>
          <w:szCs w:val="24"/>
          <w:lang w:val="uk-UA"/>
        </w:rPr>
        <w:t>.7. Обставини непереборної сили (форс-мажор) автоматично продовжують строк виконання зобов’язань та строк дії цього Договору на строк дії таких обставин.</w:t>
      </w:r>
    </w:p>
    <w:p w14:paraId="522CBDCA" w14:textId="77777777" w:rsidR="00FF5DA9" w:rsidRPr="00AB5240" w:rsidRDefault="00DA44CE" w:rsidP="00FF5DA9">
      <w:pPr>
        <w:pStyle w:val="af4"/>
        <w:ind w:left="0" w:firstLine="709"/>
        <w:jc w:val="both"/>
        <w:rPr>
          <w:bCs/>
          <w:sz w:val="24"/>
          <w:szCs w:val="24"/>
          <w:lang w:val="uk-UA"/>
        </w:rPr>
      </w:pPr>
      <w:r w:rsidRPr="00AB5240">
        <w:rPr>
          <w:bCs/>
          <w:sz w:val="24"/>
          <w:szCs w:val="24"/>
          <w:lang w:val="uk-UA"/>
        </w:rPr>
        <w:t>7</w:t>
      </w:r>
      <w:r w:rsidR="00FF5DA9" w:rsidRPr="00AB5240">
        <w:rPr>
          <w:bCs/>
          <w:sz w:val="24"/>
          <w:szCs w:val="24"/>
          <w:lang w:val="uk-UA"/>
        </w:rPr>
        <w:t xml:space="preserve">.8. Сторона, яка зазнала дії/впливу обставин непереборної сили (форс-мажору), зобов’язана повідомити іншу Сторону у строк </w:t>
      </w:r>
      <w:r w:rsidRPr="00AB5240">
        <w:rPr>
          <w:bCs/>
          <w:sz w:val="24"/>
          <w:szCs w:val="24"/>
          <w:lang w:val="uk-UA"/>
        </w:rPr>
        <w:t>та спосіб, що передбачені у п. 7</w:t>
      </w:r>
      <w:r w:rsidR="00FF5DA9" w:rsidRPr="00AB5240">
        <w:rPr>
          <w:bCs/>
          <w:sz w:val="24"/>
          <w:szCs w:val="24"/>
          <w:lang w:val="uk-UA"/>
        </w:rPr>
        <w:t>.4 Договору, про припинення дії/впливу щодо неї обставин непереборної сили (форс-мажору).</w:t>
      </w:r>
    </w:p>
    <w:p w14:paraId="1979D02B" w14:textId="77777777" w:rsidR="00FF5DA9" w:rsidRPr="00AB5240" w:rsidRDefault="00DA44CE" w:rsidP="00FF5DA9">
      <w:pPr>
        <w:pStyle w:val="af4"/>
        <w:ind w:left="0" w:firstLine="709"/>
        <w:jc w:val="both"/>
        <w:rPr>
          <w:sz w:val="24"/>
          <w:szCs w:val="24"/>
          <w:lang w:val="uk-UA"/>
        </w:rPr>
      </w:pPr>
      <w:r w:rsidRPr="00AB5240">
        <w:rPr>
          <w:bCs/>
          <w:sz w:val="24"/>
          <w:szCs w:val="24"/>
          <w:lang w:val="uk-UA"/>
        </w:rPr>
        <w:t>7</w:t>
      </w:r>
      <w:r w:rsidR="00FF5DA9" w:rsidRPr="00AB5240">
        <w:rPr>
          <w:bCs/>
          <w:sz w:val="24"/>
          <w:szCs w:val="24"/>
          <w:lang w:val="uk-UA"/>
        </w:rPr>
        <w:t xml:space="preserve">.9. У випадку, якщо дія обставин непереборної сили (форс-мажору) триває більш ніж </w:t>
      </w:r>
      <w:r w:rsidR="00FF5DA9" w:rsidRPr="00AB5240">
        <w:rPr>
          <w:bCs/>
          <w:i/>
          <w:sz w:val="24"/>
          <w:szCs w:val="24"/>
          <w:lang w:val="uk-UA"/>
        </w:rPr>
        <w:t>________ місяць(-</w:t>
      </w:r>
      <w:proofErr w:type="spellStart"/>
      <w:r w:rsidR="00FF5DA9" w:rsidRPr="00AB5240">
        <w:rPr>
          <w:bCs/>
          <w:i/>
          <w:sz w:val="24"/>
          <w:szCs w:val="24"/>
          <w:lang w:val="uk-UA"/>
        </w:rPr>
        <w:t>ів</w:t>
      </w:r>
      <w:proofErr w:type="spellEnd"/>
      <w:r w:rsidR="00FF5DA9" w:rsidRPr="00AB5240">
        <w:rPr>
          <w:bCs/>
          <w:i/>
          <w:sz w:val="24"/>
          <w:szCs w:val="24"/>
          <w:lang w:val="uk-UA"/>
        </w:rPr>
        <w:t>)/календарних днів</w:t>
      </w:r>
      <w:r w:rsidR="00FF5DA9" w:rsidRPr="00AB5240">
        <w:rPr>
          <w:bCs/>
          <w:sz w:val="24"/>
          <w:szCs w:val="24"/>
          <w:lang w:val="uk-UA"/>
        </w:rPr>
        <w:t xml:space="preserve"> з моменту їхнього настання </w:t>
      </w:r>
      <w:r w:rsidR="00FF5DA9" w:rsidRPr="00AB5240">
        <w:rPr>
          <w:sz w:val="24"/>
          <w:szCs w:val="24"/>
          <w:lang w:val="uk-UA"/>
        </w:rPr>
        <w:t>та їхнього впливу на можливість виконання зобов’язань за Договором</w:t>
      </w:r>
      <w:r w:rsidR="00FF5DA9" w:rsidRPr="00AB5240">
        <w:rPr>
          <w:bCs/>
          <w:sz w:val="24"/>
          <w:szCs w:val="24"/>
          <w:lang w:val="uk-UA"/>
        </w:rPr>
        <w:t xml:space="preserve">, то будь-яка із Сторін має право </w:t>
      </w:r>
      <w:r w:rsidR="00FF5DA9" w:rsidRPr="00AB5240">
        <w:rPr>
          <w:sz w:val="24"/>
          <w:szCs w:val="24"/>
          <w:lang w:val="uk-UA"/>
        </w:rPr>
        <w:t xml:space="preserve">розірвати цей Договір на підставі цього пункту шляхом направлення письмового повідомлення про це іншій Стороні. </w:t>
      </w:r>
    </w:p>
    <w:p w14:paraId="7133B6AB" w14:textId="77777777" w:rsidR="00DA44CE" w:rsidRPr="00AB5240" w:rsidRDefault="00FF5DA9" w:rsidP="00FF5DA9">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Таке повідомлення направляється рекомендованим листом з повідомленням про вручення та описом вкладення на адресу(и) іншої Сторони, зазначену(ні) в Договорі.</w:t>
      </w:r>
    </w:p>
    <w:p w14:paraId="5A804BBF" w14:textId="7AB6B9CE" w:rsidR="006E15D4" w:rsidRPr="00AB5240" w:rsidRDefault="006E15D4" w:rsidP="006E15D4">
      <w:pPr>
        <w:spacing w:line="240" w:lineRule="exact"/>
        <w:ind w:firstLine="284"/>
        <w:jc w:val="both"/>
        <w:rPr>
          <w:rFonts w:ascii="Times New Roman" w:hAnsi="Times New Roman"/>
          <w:sz w:val="24"/>
          <w:szCs w:val="24"/>
          <w:lang w:val="uk-UA"/>
        </w:rPr>
      </w:pPr>
    </w:p>
    <w:p w14:paraId="5E55A24C" w14:textId="77777777" w:rsidR="006E15D4" w:rsidRPr="00AB5240" w:rsidRDefault="006E15D4" w:rsidP="006E15D4">
      <w:pPr>
        <w:spacing w:line="240" w:lineRule="exact"/>
        <w:ind w:firstLine="284"/>
        <w:jc w:val="center"/>
        <w:rPr>
          <w:rFonts w:ascii="Times New Roman" w:hAnsi="Times New Roman"/>
          <w:b/>
          <w:sz w:val="24"/>
          <w:szCs w:val="24"/>
          <w:lang w:val="uk-UA"/>
        </w:rPr>
      </w:pPr>
      <w:r w:rsidRPr="00AB5240">
        <w:rPr>
          <w:rFonts w:ascii="Times New Roman" w:hAnsi="Times New Roman"/>
          <w:b/>
          <w:sz w:val="24"/>
          <w:szCs w:val="24"/>
          <w:lang w:val="uk-UA"/>
        </w:rPr>
        <w:t xml:space="preserve">8. СТРОК ДІЇ ДОГОВОРУ </w:t>
      </w:r>
    </w:p>
    <w:p w14:paraId="37C15B0E" w14:textId="2D36DED5"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 xml:space="preserve">8.1. Цей Договір набуває чинності з 00 годин дати, наступної за датою </w:t>
      </w:r>
      <w:r w:rsidR="00142BB0" w:rsidRPr="00AB5240">
        <w:rPr>
          <w:rFonts w:ascii="Times New Roman" w:hAnsi="Times New Roman"/>
          <w:sz w:val="24"/>
          <w:szCs w:val="24"/>
          <w:lang w:val="uk-UA"/>
        </w:rPr>
        <w:t>укладення договору</w:t>
      </w:r>
      <w:r w:rsidR="00223F9D" w:rsidRPr="00AB5240">
        <w:rPr>
          <w:rFonts w:ascii="Times New Roman" w:hAnsi="Times New Roman"/>
          <w:sz w:val="24"/>
          <w:szCs w:val="24"/>
          <w:lang w:val="uk-UA"/>
        </w:rPr>
        <w:t xml:space="preserve"> та</w:t>
      </w:r>
      <w:r w:rsidRPr="00AB5240">
        <w:rPr>
          <w:rFonts w:ascii="Times New Roman" w:hAnsi="Times New Roman"/>
          <w:sz w:val="24"/>
          <w:szCs w:val="24"/>
          <w:lang w:val="uk-UA"/>
        </w:rPr>
        <w:t xml:space="preserve"> діє протягом 12 календарних місяців з дати набуття чинності та втрачає чинність о 24 год</w:t>
      </w:r>
      <w:r w:rsidR="000067AF">
        <w:rPr>
          <w:rFonts w:ascii="Times New Roman" w:hAnsi="Times New Roman"/>
          <w:sz w:val="24"/>
          <w:szCs w:val="24"/>
          <w:lang w:val="uk-UA"/>
        </w:rPr>
        <w:t>ині останнього дня дії Договору за умовою зарахування в повному обсязі страхової премії на поточний рахунок Страховика.</w:t>
      </w:r>
    </w:p>
    <w:p w14:paraId="0FCF0CCB" w14:textId="7E7CB26D"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8.2. Цей Договір укладається та підписується у двох примірниках, що мають однакову юридичну силу.</w:t>
      </w:r>
      <w:r w:rsidR="000067AF">
        <w:rPr>
          <w:rFonts w:ascii="Times New Roman" w:hAnsi="Times New Roman"/>
          <w:sz w:val="24"/>
          <w:szCs w:val="24"/>
          <w:lang w:val="uk-UA"/>
        </w:rPr>
        <w:t xml:space="preserve">    Дата закінчення дії Договору 31 грудня 2024 року.</w:t>
      </w:r>
    </w:p>
    <w:p w14:paraId="152A8005"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8.3. Факт укладання Договору страхування посвідчується Полісом.</w:t>
      </w:r>
    </w:p>
    <w:p w14:paraId="1A7E031B" w14:textId="77777777" w:rsidR="006E15D4" w:rsidRPr="00AB5240" w:rsidRDefault="006E15D4" w:rsidP="006E15D4">
      <w:pPr>
        <w:spacing w:line="240" w:lineRule="exact"/>
        <w:ind w:firstLine="180"/>
        <w:jc w:val="both"/>
        <w:rPr>
          <w:rFonts w:ascii="Times New Roman" w:hAnsi="Times New Roman"/>
          <w:sz w:val="24"/>
          <w:szCs w:val="24"/>
          <w:lang w:val="uk-UA"/>
        </w:rPr>
      </w:pPr>
      <w:r w:rsidRPr="00AB5240">
        <w:rPr>
          <w:rFonts w:ascii="Times New Roman" w:hAnsi="Times New Roman"/>
          <w:sz w:val="24"/>
          <w:szCs w:val="24"/>
          <w:lang w:val="uk-UA"/>
        </w:rPr>
        <w:t>8.4. Дата початку та дата закінчення дії даного Договору страхування зазначається у Полісі.</w:t>
      </w:r>
    </w:p>
    <w:p w14:paraId="6F49DAA1" w14:textId="77777777" w:rsidR="00C74894" w:rsidRPr="00AB5240" w:rsidRDefault="00C74894" w:rsidP="006E15D4">
      <w:pPr>
        <w:spacing w:line="240" w:lineRule="exact"/>
        <w:ind w:firstLine="180"/>
        <w:jc w:val="both"/>
        <w:rPr>
          <w:rFonts w:ascii="Times New Roman" w:hAnsi="Times New Roman"/>
          <w:sz w:val="24"/>
          <w:szCs w:val="24"/>
          <w:lang w:val="uk-UA"/>
        </w:rPr>
      </w:pPr>
    </w:p>
    <w:p w14:paraId="7F5538B0" w14:textId="77777777" w:rsidR="00C74894" w:rsidRPr="00AB5240" w:rsidRDefault="00C74894" w:rsidP="00C74894">
      <w:pPr>
        <w:spacing w:line="240" w:lineRule="exact"/>
        <w:ind w:firstLine="284"/>
        <w:jc w:val="center"/>
        <w:rPr>
          <w:rFonts w:ascii="Times New Roman" w:hAnsi="Times New Roman"/>
          <w:b/>
          <w:sz w:val="24"/>
          <w:szCs w:val="24"/>
          <w:lang w:val="uk-UA"/>
        </w:rPr>
      </w:pPr>
      <w:r w:rsidRPr="00AB5240">
        <w:rPr>
          <w:rFonts w:ascii="Times New Roman" w:hAnsi="Times New Roman"/>
          <w:b/>
          <w:sz w:val="24"/>
          <w:szCs w:val="24"/>
          <w:lang w:val="uk-UA"/>
        </w:rPr>
        <w:t>9. ПРИЧИНИ ВІДМОВИ У СТРАХОВІЙ ВИПЛАТІ</w:t>
      </w:r>
    </w:p>
    <w:p w14:paraId="036CAEDA" w14:textId="77777777" w:rsidR="00C74894" w:rsidRPr="00AB5240" w:rsidRDefault="00C74894" w:rsidP="00C74894">
      <w:pPr>
        <w:spacing w:line="240" w:lineRule="exact"/>
        <w:ind w:firstLine="284"/>
        <w:jc w:val="center"/>
        <w:rPr>
          <w:rFonts w:ascii="Times New Roman" w:hAnsi="Times New Roman"/>
          <w:bCs/>
          <w:sz w:val="24"/>
          <w:szCs w:val="24"/>
          <w:lang w:val="uk-UA"/>
        </w:rPr>
      </w:pPr>
    </w:p>
    <w:p w14:paraId="7B7C9EDC" w14:textId="77777777" w:rsidR="00C74894" w:rsidRPr="00AB5240" w:rsidRDefault="00C74894" w:rsidP="00D041E1">
      <w:pPr>
        <w:spacing w:line="240" w:lineRule="exact"/>
        <w:ind w:firstLine="284"/>
        <w:jc w:val="both"/>
        <w:rPr>
          <w:rFonts w:ascii="Times New Roman" w:hAnsi="Times New Roman"/>
          <w:bCs/>
          <w:sz w:val="24"/>
          <w:szCs w:val="24"/>
          <w:lang w:val="uk-UA"/>
        </w:rPr>
      </w:pPr>
      <w:r w:rsidRPr="00AB5240">
        <w:rPr>
          <w:rFonts w:ascii="Times New Roman" w:hAnsi="Times New Roman"/>
          <w:bCs/>
          <w:sz w:val="24"/>
          <w:szCs w:val="24"/>
          <w:lang w:val="uk-UA"/>
        </w:rPr>
        <w:t>9.1 Страховик має право відмовити у страховій виплаті у випадках, якщо:</w:t>
      </w:r>
    </w:p>
    <w:p w14:paraId="76E74A91" w14:textId="006FDEC5" w:rsidR="00C74894" w:rsidRPr="00AB5240" w:rsidRDefault="00C74894" w:rsidP="00D041E1">
      <w:pPr>
        <w:spacing w:line="240" w:lineRule="exact"/>
        <w:ind w:firstLine="284"/>
        <w:jc w:val="both"/>
        <w:rPr>
          <w:rFonts w:ascii="Times New Roman" w:hAnsi="Times New Roman"/>
          <w:bCs/>
          <w:sz w:val="24"/>
          <w:szCs w:val="24"/>
          <w:lang w:val="uk-UA"/>
        </w:rPr>
      </w:pPr>
      <w:r w:rsidRPr="00AB5240">
        <w:rPr>
          <w:rFonts w:ascii="Times New Roman" w:hAnsi="Times New Roman"/>
          <w:bCs/>
          <w:sz w:val="24"/>
          <w:szCs w:val="24"/>
          <w:lang w:val="uk-UA"/>
        </w:rPr>
        <w:t>9.1.1 Страхувальник</w:t>
      </w:r>
      <w:r w:rsidR="00AA2404" w:rsidRPr="00AB5240">
        <w:rPr>
          <w:rFonts w:ascii="Times New Roman" w:hAnsi="Times New Roman"/>
          <w:bCs/>
          <w:sz w:val="24"/>
          <w:szCs w:val="24"/>
          <w:lang w:val="uk-UA"/>
        </w:rPr>
        <w:t xml:space="preserve"> або Застрахована особа</w:t>
      </w:r>
      <w:r w:rsidRPr="00AB5240">
        <w:rPr>
          <w:rFonts w:ascii="Times New Roman" w:hAnsi="Times New Roman"/>
          <w:bCs/>
          <w:sz w:val="24"/>
          <w:szCs w:val="24"/>
          <w:lang w:val="uk-UA"/>
        </w:rPr>
        <w:t xml:space="preserve"> здійсни</w:t>
      </w:r>
      <w:r w:rsidR="00AA2404" w:rsidRPr="00AB5240">
        <w:rPr>
          <w:rFonts w:ascii="Times New Roman" w:hAnsi="Times New Roman"/>
          <w:bCs/>
          <w:sz w:val="24"/>
          <w:szCs w:val="24"/>
          <w:lang w:val="uk-UA"/>
        </w:rPr>
        <w:t xml:space="preserve">ла </w:t>
      </w:r>
      <w:r w:rsidRPr="00AB5240">
        <w:rPr>
          <w:rFonts w:ascii="Times New Roman" w:hAnsi="Times New Roman"/>
          <w:bCs/>
          <w:sz w:val="24"/>
          <w:szCs w:val="24"/>
          <w:lang w:val="uk-UA"/>
        </w:rPr>
        <w:t>навмисні дії спрямовані на настання страхового випадку, крім випадкі</w:t>
      </w:r>
      <w:r w:rsidR="006A5523" w:rsidRPr="00AB5240">
        <w:rPr>
          <w:rFonts w:ascii="Times New Roman" w:hAnsi="Times New Roman"/>
          <w:bCs/>
          <w:sz w:val="24"/>
          <w:szCs w:val="24"/>
          <w:lang w:val="uk-UA"/>
        </w:rPr>
        <w:t>в</w:t>
      </w:r>
      <w:r w:rsidRPr="00AB5240">
        <w:rPr>
          <w:rFonts w:ascii="Times New Roman" w:hAnsi="Times New Roman"/>
          <w:bCs/>
          <w:sz w:val="24"/>
          <w:szCs w:val="24"/>
          <w:lang w:val="uk-UA"/>
        </w:rPr>
        <w:t>, коли дана дія вчинена у стані крайньої необхідності або необхідної оборони, або іншим випадкам визначених законом.</w:t>
      </w:r>
    </w:p>
    <w:p w14:paraId="2224850E" w14:textId="77777777" w:rsidR="00C74894" w:rsidRPr="00AB5240" w:rsidRDefault="00C74894" w:rsidP="00D041E1">
      <w:pPr>
        <w:spacing w:line="240" w:lineRule="exact"/>
        <w:ind w:firstLine="284"/>
        <w:jc w:val="both"/>
        <w:rPr>
          <w:rFonts w:ascii="Times New Roman" w:hAnsi="Times New Roman"/>
          <w:bCs/>
          <w:sz w:val="24"/>
          <w:szCs w:val="24"/>
          <w:lang w:val="uk-UA"/>
        </w:rPr>
      </w:pPr>
      <w:r w:rsidRPr="00AB5240">
        <w:rPr>
          <w:rFonts w:ascii="Times New Roman" w:hAnsi="Times New Roman"/>
          <w:bCs/>
          <w:sz w:val="24"/>
          <w:szCs w:val="24"/>
          <w:lang w:val="uk-UA"/>
        </w:rPr>
        <w:lastRenderedPageBreak/>
        <w:t>9.1.2</w:t>
      </w:r>
      <w:r w:rsidR="00AA2404" w:rsidRPr="00AB5240">
        <w:rPr>
          <w:rFonts w:ascii="Times New Roman" w:hAnsi="Times New Roman"/>
          <w:bCs/>
          <w:sz w:val="24"/>
          <w:szCs w:val="24"/>
          <w:lang w:val="uk-UA"/>
        </w:rPr>
        <w:t>.</w:t>
      </w:r>
      <w:r w:rsidRPr="00AB5240">
        <w:rPr>
          <w:rFonts w:ascii="Times New Roman" w:hAnsi="Times New Roman"/>
          <w:bCs/>
          <w:sz w:val="24"/>
          <w:szCs w:val="24"/>
          <w:lang w:val="uk-UA"/>
        </w:rPr>
        <w:t xml:space="preserve"> У разі вчинення </w:t>
      </w:r>
      <w:r w:rsidR="00AA2404" w:rsidRPr="00AB5240">
        <w:rPr>
          <w:rFonts w:ascii="Times New Roman" w:hAnsi="Times New Roman"/>
          <w:bCs/>
          <w:sz w:val="24"/>
          <w:szCs w:val="24"/>
          <w:lang w:val="uk-UA"/>
        </w:rPr>
        <w:t>Страхувальником/Застрахованою особою умисного кримінального правопорушення, що призвело до настання правового випадку.</w:t>
      </w:r>
    </w:p>
    <w:p w14:paraId="6E111E9C" w14:textId="77777777" w:rsidR="00AA2404" w:rsidRPr="00AB5240" w:rsidRDefault="00AA2404" w:rsidP="00D041E1">
      <w:pPr>
        <w:spacing w:line="240" w:lineRule="exact"/>
        <w:ind w:firstLine="284"/>
        <w:jc w:val="both"/>
        <w:rPr>
          <w:rFonts w:ascii="Times New Roman" w:hAnsi="Times New Roman"/>
          <w:color w:val="333333"/>
          <w:sz w:val="24"/>
          <w:szCs w:val="24"/>
          <w:shd w:val="clear" w:color="auto" w:fill="FFFFFF"/>
          <w:lang w:val="uk-UA"/>
        </w:rPr>
      </w:pPr>
      <w:r w:rsidRPr="00AB5240">
        <w:rPr>
          <w:rFonts w:ascii="Times New Roman" w:hAnsi="Times New Roman"/>
          <w:bCs/>
          <w:sz w:val="24"/>
          <w:szCs w:val="24"/>
          <w:lang w:val="uk-UA"/>
        </w:rPr>
        <w:t>9.1.3. Страхувальник або Застрахована особа подала неправдиві відомості</w:t>
      </w:r>
      <w:r w:rsidRPr="00AB5240">
        <w:rPr>
          <w:rFonts w:ascii="Times New Roman" w:hAnsi="Times New Roman"/>
          <w:b/>
          <w:sz w:val="24"/>
          <w:szCs w:val="24"/>
          <w:lang w:val="uk-UA"/>
        </w:rPr>
        <w:t xml:space="preserve"> </w:t>
      </w:r>
      <w:r w:rsidRPr="00AB5240">
        <w:rPr>
          <w:rFonts w:ascii="Times New Roman" w:hAnsi="Times New Roman"/>
          <w:color w:val="333333"/>
          <w:sz w:val="24"/>
          <w:szCs w:val="24"/>
          <w:shd w:val="clear" w:color="auto" w:fill="FFFFFF"/>
          <w:lang w:val="uk-UA"/>
        </w:rPr>
        <w:t>про об’єкт страхування, обставини, що мають істотне значення для оцінки страхового ризику, або про факт настання страхового випадку.</w:t>
      </w:r>
    </w:p>
    <w:p w14:paraId="21D02D2D" w14:textId="77777777" w:rsidR="00AA2404" w:rsidRPr="00AB5240" w:rsidRDefault="00F016F1" w:rsidP="00D041E1">
      <w:pPr>
        <w:spacing w:line="240" w:lineRule="exact"/>
        <w:ind w:firstLine="284"/>
        <w:jc w:val="both"/>
        <w:rPr>
          <w:rFonts w:ascii="Times New Roman" w:hAnsi="Times New Roman"/>
          <w:color w:val="333333"/>
          <w:sz w:val="24"/>
          <w:szCs w:val="24"/>
          <w:shd w:val="clear" w:color="auto" w:fill="FFFFFF"/>
          <w:lang w:val="uk-UA"/>
        </w:rPr>
      </w:pPr>
      <w:r w:rsidRPr="00AB5240">
        <w:rPr>
          <w:rFonts w:ascii="Times New Roman" w:hAnsi="Times New Roman"/>
          <w:color w:val="333333"/>
          <w:sz w:val="24"/>
          <w:szCs w:val="24"/>
          <w:shd w:val="clear" w:color="auto" w:fill="FFFFFF"/>
          <w:lang w:val="uk-UA"/>
        </w:rPr>
        <w:t xml:space="preserve">9.1.4 </w:t>
      </w:r>
      <w:r w:rsidR="000063E2" w:rsidRPr="00AB5240">
        <w:rPr>
          <w:rFonts w:ascii="Times New Roman" w:hAnsi="Times New Roman"/>
          <w:color w:val="333333"/>
          <w:sz w:val="24"/>
          <w:szCs w:val="24"/>
          <w:shd w:val="clear" w:color="auto" w:fill="FFFFFF"/>
          <w:lang w:val="uk-UA"/>
        </w:rPr>
        <w:t xml:space="preserve"> </w:t>
      </w:r>
      <w:r w:rsidRPr="00AB5240">
        <w:rPr>
          <w:rFonts w:ascii="Times New Roman" w:hAnsi="Times New Roman"/>
          <w:color w:val="333333"/>
          <w:sz w:val="24"/>
          <w:szCs w:val="24"/>
          <w:shd w:val="clear" w:color="auto" w:fill="FFFFFF"/>
          <w:lang w:val="uk-UA"/>
        </w:rPr>
        <w:t>У випадку одержання Страхувальником повного відшкодування збитків від особи, яка їх заподіяла. Якщо збиток відшкодований частково, страхова виплата здійснюється з вирахуванням суми</w:t>
      </w:r>
      <w:r w:rsidR="000063E2" w:rsidRPr="00AB5240">
        <w:rPr>
          <w:rFonts w:ascii="Times New Roman" w:hAnsi="Times New Roman"/>
          <w:color w:val="333333"/>
          <w:sz w:val="24"/>
          <w:szCs w:val="24"/>
          <w:shd w:val="clear" w:color="auto" w:fill="FFFFFF"/>
          <w:lang w:val="uk-UA"/>
        </w:rPr>
        <w:t>, отриманої від зазначеної особи як відшкодування збитків.</w:t>
      </w:r>
    </w:p>
    <w:p w14:paraId="4A61DD68" w14:textId="77777777" w:rsidR="000063E2" w:rsidRPr="00AB5240" w:rsidRDefault="000063E2" w:rsidP="00D041E1">
      <w:pPr>
        <w:spacing w:line="240" w:lineRule="exact"/>
        <w:ind w:firstLine="284"/>
        <w:jc w:val="both"/>
        <w:rPr>
          <w:rFonts w:ascii="Times New Roman" w:hAnsi="Times New Roman"/>
          <w:color w:val="333333"/>
          <w:sz w:val="24"/>
          <w:szCs w:val="24"/>
          <w:shd w:val="clear" w:color="auto" w:fill="FFFFFF"/>
          <w:lang w:val="uk-UA"/>
        </w:rPr>
      </w:pPr>
      <w:r w:rsidRPr="00AB5240">
        <w:rPr>
          <w:rFonts w:ascii="Times New Roman" w:hAnsi="Times New Roman"/>
          <w:color w:val="333333"/>
          <w:sz w:val="24"/>
          <w:szCs w:val="24"/>
          <w:shd w:val="clear" w:color="auto" w:fill="FFFFFF"/>
          <w:lang w:val="uk-UA"/>
        </w:rPr>
        <w:t>9.1.5. У разі несвоєчасного повідомлення Страхувальником/Застрахованою особою  про настання страхового випадку без поважних причин або невиконання інших обов’язків, визначених договором страхування або законодавством, якщо це призвело до неможливості страховика встановити факт, причини та обставини настання страхового випадку або розмір заподіяної шкоди (збитків).</w:t>
      </w:r>
    </w:p>
    <w:p w14:paraId="2777B241" w14:textId="52B5488F" w:rsidR="005C05E0" w:rsidRDefault="005C05E0" w:rsidP="00D041E1">
      <w:pPr>
        <w:spacing w:line="240" w:lineRule="exact"/>
        <w:ind w:firstLine="284"/>
        <w:jc w:val="both"/>
        <w:rPr>
          <w:rFonts w:ascii="Times New Roman" w:hAnsi="Times New Roman"/>
          <w:color w:val="333333"/>
          <w:sz w:val="24"/>
          <w:szCs w:val="24"/>
          <w:shd w:val="clear" w:color="auto" w:fill="FFFFFF"/>
          <w:lang w:val="uk-UA"/>
        </w:rPr>
      </w:pPr>
      <w:r w:rsidRPr="00AB5240">
        <w:rPr>
          <w:rFonts w:ascii="Times New Roman" w:hAnsi="Times New Roman"/>
          <w:color w:val="333333"/>
          <w:sz w:val="24"/>
          <w:szCs w:val="24"/>
          <w:shd w:val="clear" w:color="auto" w:fill="FFFFFF"/>
          <w:lang w:val="uk-UA"/>
        </w:rPr>
        <w:t>9.2. Рішення Страховика про здійснення або відмову у здійсненні страхової виплати може бути оскаржено Страхувальником у судовому порядку.</w:t>
      </w:r>
    </w:p>
    <w:p w14:paraId="0FAD7CC1" w14:textId="77777777" w:rsidR="00A654EA" w:rsidRPr="00AB5240" w:rsidRDefault="00A654EA" w:rsidP="00D041E1">
      <w:pPr>
        <w:spacing w:line="240" w:lineRule="exact"/>
        <w:ind w:firstLine="284"/>
        <w:jc w:val="both"/>
        <w:rPr>
          <w:rFonts w:ascii="Times New Roman" w:hAnsi="Times New Roman"/>
          <w:color w:val="333333"/>
          <w:sz w:val="24"/>
          <w:szCs w:val="24"/>
          <w:shd w:val="clear" w:color="auto" w:fill="FFFFFF"/>
          <w:lang w:val="uk-UA"/>
        </w:rPr>
      </w:pPr>
    </w:p>
    <w:p w14:paraId="23E74D07" w14:textId="77777777" w:rsidR="006E15D4" w:rsidRPr="00AB5240" w:rsidRDefault="00C74894" w:rsidP="006E15D4">
      <w:pPr>
        <w:spacing w:line="240" w:lineRule="exact"/>
        <w:jc w:val="center"/>
        <w:rPr>
          <w:rFonts w:ascii="Times New Roman" w:hAnsi="Times New Roman"/>
          <w:b/>
          <w:sz w:val="24"/>
          <w:szCs w:val="24"/>
          <w:lang w:val="uk-UA"/>
        </w:rPr>
      </w:pPr>
      <w:r w:rsidRPr="00AB5240">
        <w:rPr>
          <w:rFonts w:ascii="Times New Roman" w:hAnsi="Times New Roman"/>
          <w:b/>
          <w:sz w:val="24"/>
          <w:szCs w:val="24"/>
          <w:lang w:val="uk-UA"/>
        </w:rPr>
        <w:t>10</w:t>
      </w:r>
      <w:r w:rsidR="006E15D4" w:rsidRPr="00AB5240">
        <w:rPr>
          <w:rFonts w:ascii="Times New Roman" w:hAnsi="Times New Roman"/>
          <w:b/>
          <w:sz w:val="24"/>
          <w:szCs w:val="24"/>
          <w:lang w:val="uk-UA"/>
        </w:rPr>
        <w:t>. ПОРЯДОК ЗМІНИ І ПРИПИНЕННЯ ДІЇ ДОГОВОРУ</w:t>
      </w:r>
    </w:p>
    <w:p w14:paraId="7B82DC88" w14:textId="77777777" w:rsidR="006E15D4" w:rsidRPr="00AB5240" w:rsidRDefault="006E15D4" w:rsidP="006E15D4">
      <w:pPr>
        <w:spacing w:line="240" w:lineRule="exact"/>
        <w:ind w:firstLine="360"/>
        <w:jc w:val="center"/>
        <w:rPr>
          <w:rFonts w:ascii="Times New Roman" w:hAnsi="Times New Roman"/>
          <w:b/>
          <w:sz w:val="24"/>
          <w:szCs w:val="24"/>
          <w:lang w:val="uk-UA"/>
        </w:rPr>
      </w:pPr>
    </w:p>
    <w:p w14:paraId="66534930" w14:textId="77777777" w:rsidR="006E15D4" w:rsidRPr="00AB5240" w:rsidRDefault="00C7489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10</w:t>
      </w:r>
      <w:r w:rsidR="006E15D4" w:rsidRPr="00AB5240">
        <w:rPr>
          <w:rFonts w:ascii="Times New Roman" w:hAnsi="Times New Roman"/>
          <w:sz w:val="24"/>
          <w:szCs w:val="24"/>
          <w:lang w:val="uk-UA"/>
        </w:rPr>
        <w:t>.1. Якщо під час дії даного Договору змінились умови страхування (кількість Застрахованих), то Сторонами укладається  Додаткова угода,  про доповнення та зміни, яка буде  невід'ємною частиною даного Договору.</w:t>
      </w:r>
    </w:p>
    <w:p w14:paraId="242B92FA" w14:textId="77777777" w:rsidR="006E15D4" w:rsidRPr="00AB5240" w:rsidRDefault="00C7489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10</w:t>
      </w:r>
      <w:r w:rsidR="006E15D4" w:rsidRPr="00AB5240">
        <w:rPr>
          <w:rFonts w:ascii="Times New Roman" w:hAnsi="Times New Roman"/>
          <w:sz w:val="24"/>
          <w:szCs w:val="24"/>
          <w:lang w:val="uk-UA"/>
        </w:rPr>
        <w:t>.1.1 Персональний склад Застрахованих може змінюватися за письмовим повідомленням Страхувальника з додержанням вимог щодо</w:t>
      </w:r>
      <w:r w:rsidR="00B01DEE" w:rsidRPr="00AB5240">
        <w:rPr>
          <w:rFonts w:ascii="Times New Roman" w:hAnsi="Times New Roman"/>
          <w:sz w:val="24"/>
          <w:szCs w:val="24"/>
          <w:lang w:val="uk-UA"/>
        </w:rPr>
        <w:t xml:space="preserve"> загальної</w:t>
      </w:r>
      <w:r w:rsidR="006E15D4" w:rsidRPr="00AB5240">
        <w:rPr>
          <w:rFonts w:ascii="Times New Roman" w:hAnsi="Times New Roman"/>
          <w:sz w:val="24"/>
          <w:szCs w:val="24"/>
          <w:lang w:val="uk-UA"/>
        </w:rPr>
        <w:t xml:space="preserve"> кількості застрахованих, передбаченої</w:t>
      </w:r>
      <w:r w:rsidR="00B01DEE" w:rsidRPr="00AB5240">
        <w:rPr>
          <w:rFonts w:ascii="Times New Roman" w:hAnsi="Times New Roman"/>
          <w:sz w:val="24"/>
          <w:szCs w:val="24"/>
          <w:lang w:val="uk-UA"/>
        </w:rPr>
        <w:t xml:space="preserve"> в</w:t>
      </w:r>
      <w:r w:rsidR="006E15D4" w:rsidRPr="00AB5240">
        <w:rPr>
          <w:rFonts w:ascii="Times New Roman" w:hAnsi="Times New Roman"/>
          <w:sz w:val="24"/>
          <w:szCs w:val="24"/>
          <w:lang w:val="uk-UA"/>
        </w:rPr>
        <w:t xml:space="preserve"> п.2.2. Договору.</w:t>
      </w:r>
    </w:p>
    <w:p w14:paraId="36B240CF" w14:textId="77777777" w:rsidR="006E15D4" w:rsidRPr="00AB5240" w:rsidRDefault="00C7489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10</w:t>
      </w:r>
      <w:r w:rsidR="006E15D4" w:rsidRPr="00AB5240">
        <w:rPr>
          <w:rFonts w:ascii="Times New Roman" w:hAnsi="Times New Roman"/>
          <w:sz w:val="24"/>
          <w:szCs w:val="24"/>
          <w:lang w:val="uk-UA"/>
        </w:rPr>
        <w:t>.2. Дія даного Договору страхування припиняється за згодою сторін, а також у разі:</w:t>
      </w:r>
    </w:p>
    <w:p w14:paraId="6F6D23AE" w14:textId="77777777" w:rsidR="006E15D4" w:rsidRPr="00AB5240" w:rsidRDefault="00C7489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10</w:t>
      </w:r>
      <w:r w:rsidR="006E15D4" w:rsidRPr="00AB5240">
        <w:rPr>
          <w:rFonts w:ascii="Times New Roman" w:hAnsi="Times New Roman"/>
          <w:sz w:val="24"/>
          <w:szCs w:val="24"/>
          <w:lang w:val="uk-UA"/>
        </w:rPr>
        <w:t>.2.1. закінчення строку дії Договору;</w:t>
      </w:r>
    </w:p>
    <w:p w14:paraId="48FECC49" w14:textId="77777777" w:rsidR="006E15D4" w:rsidRPr="00AB5240" w:rsidRDefault="00C7489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10</w:t>
      </w:r>
      <w:r w:rsidR="006E15D4" w:rsidRPr="00AB5240">
        <w:rPr>
          <w:rFonts w:ascii="Times New Roman" w:hAnsi="Times New Roman"/>
          <w:sz w:val="24"/>
          <w:szCs w:val="24"/>
          <w:lang w:val="uk-UA"/>
        </w:rPr>
        <w:t>.2.2. виконання Страховиком зобов'язань перед Страхувальником у повному обсязі;</w:t>
      </w:r>
    </w:p>
    <w:p w14:paraId="71EFF2F2" w14:textId="77777777" w:rsidR="006E15D4" w:rsidRPr="00AB5240" w:rsidRDefault="00C7489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10</w:t>
      </w:r>
      <w:r w:rsidR="006E15D4" w:rsidRPr="00AB5240">
        <w:rPr>
          <w:rFonts w:ascii="Times New Roman" w:hAnsi="Times New Roman"/>
          <w:sz w:val="24"/>
          <w:szCs w:val="24"/>
          <w:lang w:val="uk-UA"/>
        </w:rPr>
        <w:t>.2.3. ліквідації Страховика у порядку, встановленому законодавством України;</w:t>
      </w:r>
    </w:p>
    <w:p w14:paraId="1D48135F" w14:textId="77777777" w:rsidR="006E15D4" w:rsidRPr="00AB5240" w:rsidRDefault="00C7489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10</w:t>
      </w:r>
      <w:r w:rsidR="006E15D4" w:rsidRPr="00AB5240">
        <w:rPr>
          <w:rFonts w:ascii="Times New Roman" w:hAnsi="Times New Roman"/>
          <w:sz w:val="24"/>
          <w:szCs w:val="24"/>
          <w:lang w:val="uk-UA"/>
        </w:rPr>
        <w:t>.2.4  прийняття судового рішення про визнання даного Договору недійсним;</w:t>
      </w:r>
    </w:p>
    <w:p w14:paraId="711BD4BD" w14:textId="77777777" w:rsidR="006E15D4" w:rsidRPr="00AB5240" w:rsidRDefault="00C7489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10</w:t>
      </w:r>
      <w:r w:rsidR="006E15D4" w:rsidRPr="00AB5240">
        <w:rPr>
          <w:rFonts w:ascii="Times New Roman" w:hAnsi="Times New Roman"/>
          <w:sz w:val="24"/>
          <w:szCs w:val="24"/>
          <w:lang w:val="uk-UA"/>
        </w:rPr>
        <w:t>.2.5. в інших випадках, передбачених законодавством України.</w:t>
      </w:r>
    </w:p>
    <w:p w14:paraId="53BD3D76" w14:textId="77777777" w:rsidR="006E15D4" w:rsidRPr="00AB5240" w:rsidRDefault="00C7489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10</w:t>
      </w:r>
      <w:r w:rsidR="006E15D4" w:rsidRPr="00AB5240">
        <w:rPr>
          <w:rFonts w:ascii="Times New Roman" w:hAnsi="Times New Roman"/>
          <w:sz w:val="24"/>
          <w:szCs w:val="24"/>
          <w:lang w:val="uk-UA"/>
        </w:rPr>
        <w:t>.3. Дія даного Договору страхування може бути достроково припинена за вимогою Страхувальника або Страховика.</w:t>
      </w:r>
    </w:p>
    <w:p w14:paraId="1DEBB9CD" w14:textId="77777777" w:rsidR="006E15D4" w:rsidRPr="00AB5240" w:rsidRDefault="006E15D4" w:rsidP="006E15D4">
      <w:pPr>
        <w:spacing w:line="240" w:lineRule="exact"/>
        <w:ind w:firstLine="540"/>
        <w:jc w:val="both"/>
        <w:rPr>
          <w:rFonts w:ascii="Times New Roman" w:hAnsi="Times New Roman"/>
          <w:sz w:val="24"/>
          <w:szCs w:val="24"/>
          <w:lang w:val="uk-UA"/>
        </w:rPr>
      </w:pPr>
      <w:r w:rsidRPr="00AB5240">
        <w:rPr>
          <w:rFonts w:ascii="Times New Roman" w:hAnsi="Times New Roman"/>
          <w:sz w:val="24"/>
          <w:szCs w:val="24"/>
          <w:lang w:val="uk-UA"/>
        </w:rPr>
        <w:t>Про намір достроково припинити дію даного Договору будь-яка сторона зобов'язана повідомити іншу не пізніше, ніж за 30 днів до дати припинення дії даного Договору.</w:t>
      </w:r>
    </w:p>
    <w:p w14:paraId="7743B075" w14:textId="06A81F55" w:rsidR="006E15D4" w:rsidRPr="00AB5240" w:rsidRDefault="00C7489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10</w:t>
      </w:r>
      <w:r w:rsidR="006E15D4" w:rsidRPr="00AB5240">
        <w:rPr>
          <w:rFonts w:ascii="Times New Roman" w:hAnsi="Times New Roman"/>
          <w:sz w:val="24"/>
          <w:szCs w:val="24"/>
          <w:lang w:val="uk-UA"/>
        </w:rPr>
        <w:t>.4. У разі дострокового припинення дії Договору страхування на вимогу Страхувальника, Страховик повертає йому страхові  платежі  за період, що залишився до закінчення дії Договору з вирахуванням нормативних витрат на ведення справи у розмірі 15%, визначених при розрахунку страхового тарифу, фактичних виплат страхових сум, що були здійснені  за цим Договором страхування у відповідності до ЗУ «Про страхування».</w:t>
      </w:r>
    </w:p>
    <w:p w14:paraId="7AD5612D" w14:textId="77777777" w:rsidR="006E15D4" w:rsidRPr="00AB5240" w:rsidRDefault="006E15D4" w:rsidP="006E15D4">
      <w:pPr>
        <w:spacing w:line="240" w:lineRule="exact"/>
        <w:ind w:firstLine="540"/>
        <w:jc w:val="both"/>
        <w:rPr>
          <w:rFonts w:ascii="Times New Roman" w:hAnsi="Times New Roman"/>
          <w:sz w:val="24"/>
          <w:szCs w:val="24"/>
          <w:lang w:val="uk-UA"/>
        </w:rPr>
      </w:pPr>
      <w:r w:rsidRPr="00AB5240">
        <w:rPr>
          <w:rFonts w:ascii="Times New Roman" w:hAnsi="Times New Roman"/>
          <w:sz w:val="24"/>
          <w:szCs w:val="24"/>
          <w:lang w:val="uk-UA"/>
        </w:rPr>
        <w:t>Якщо вимога Страхувальника обумовлена порушенням Страховиком умов Договору страхування, то останній повертає Страхувальнику сплачені ним страхові платежі повністю.</w:t>
      </w:r>
    </w:p>
    <w:p w14:paraId="66FDF21B" w14:textId="77777777" w:rsidR="006E15D4" w:rsidRPr="00AB5240" w:rsidRDefault="00C74894" w:rsidP="006E15D4">
      <w:pPr>
        <w:spacing w:line="240" w:lineRule="exact"/>
        <w:ind w:firstLine="284"/>
        <w:jc w:val="both"/>
        <w:rPr>
          <w:rFonts w:ascii="Times New Roman" w:hAnsi="Times New Roman"/>
          <w:sz w:val="24"/>
          <w:szCs w:val="24"/>
          <w:lang w:val="uk-UA"/>
        </w:rPr>
      </w:pPr>
      <w:r w:rsidRPr="00AB5240">
        <w:rPr>
          <w:rFonts w:ascii="Times New Roman" w:hAnsi="Times New Roman"/>
          <w:sz w:val="24"/>
          <w:szCs w:val="24"/>
          <w:lang w:val="uk-UA"/>
        </w:rPr>
        <w:t>10</w:t>
      </w:r>
      <w:r w:rsidR="006E15D4" w:rsidRPr="00AB5240">
        <w:rPr>
          <w:rFonts w:ascii="Times New Roman" w:hAnsi="Times New Roman"/>
          <w:sz w:val="24"/>
          <w:szCs w:val="24"/>
          <w:lang w:val="uk-UA"/>
        </w:rPr>
        <w:t>.5. При достроковому припиненні дії Договору страхування за вимогою Страховика, Страхувальнику повертаються повністю сплачені ним страхові платежі.</w:t>
      </w:r>
    </w:p>
    <w:p w14:paraId="373DF244" w14:textId="77777777" w:rsidR="006E15D4" w:rsidRPr="00AB5240" w:rsidRDefault="006E15D4" w:rsidP="006E15D4">
      <w:pPr>
        <w:spacing w:line="240" w:lineRule="exact"/>
        <w:ind w:firstLine="540"/>
        <w:jc w:val="both"/>
        <w:rPr>
          <w:rFonts w:ascii="Times New Roman" w:hAnsi="Times New Roman"/>
          <w:sz w:val="24"/>
          <w:szCs w:val="24"/>
          <w:lang w:val="uk-UA"/>
        </w:rPr>
      </w:pPr>
      <w:r w:rsidRPr="00AB5240">
        <w:rPr>
          <w:rFonts w:ascii="Times New Roman" w:hAnsi="Times New Roman"/>
          <w:sz w:val="24"/>
          <w:szCs w:val="24"/>
          <w:lang w:val="uk-UA"/>
        </w:rPr>
        <w:t>Якщо вимога Страховика зумовлена невиконанням Страхувальником умов Договору страхування, то Страховик повертає Страхувальнику страхові платежі за період, що залишився до закінчення дії Договору з вирахуванням витрат на ведення справи, визначених нормативом у розмірі страхового тарифу, та виплат страхових сум, що були здійснені за Даним Договором.</w:t>
      </w:r>
    </w:p>
    <w:p w14:paraId="5E83E93A" w14:textId="77777777" w:rsidR="006E15D4" w:rsidRPr="00AB5240" w:rsidRDefault="006E15D4" w:rsidP="006E15D4">
      <w:pPr>
        <w:tabs>
          <w:tab w:val="left" w:pos="8364"/>
        </w:tabs>
        <w:spacing w:line="240" w:lineRule="exact"/>
        <w:ind w:right="-15"/>
        <w:jc w:val="center"/>
        <w:rPr>
          <w:rFonts w:ascii="Times New Roman" w:hAnsi="Times New Roman"/>
          <w:b/>
          <w:caps/>
          <w:sz w:val="24"/>
          <w:szCs w:val="24"/>
          <w:lang w:val="uk-UA"/>
        </w:rPr>
      </w:pPr>
    </w:p>
    <w:p w14:paraId="05973DB3" w14:textId="77777777" w:rsidR="006E15D4" w:rsidRPr="00AB5240" w:rsidRDefault="006E15D4" w:rsidP="006E15D4">
      <w:pPr>
        <w:tabs>
          <w:tab w:val="left" w:pos="8364"/>
        </w:tabs>
        <w:spacing w:line="240" w:lineRule="exact"/>
        <w:ind w:right="-15"/>
        <w:jc w:val="center"/>
        <w:rPr>
          <w:rFonts w:ascii="Times New Roman" w:hAnsi="Times New Roman"/>
          <w:b/>
          <w:caps/>
          <w:sz w:val="24"/>
          <w:szCs w:val="24"/>
          <w:lang w:val="uk-UA"/>
        </w:rPr>
      </w:pPr>
      <w:r w:rsidRPr="00AB5240">
        <w:rPr>
          <w:rFonts w:ascii="Times New Roman" w:hAnsi="Times New Roman"/>
          <w:b/>
          <w:caps/>
          <w:sz w:val="24"/>
          <w:szCs w:val="24"/>
          <w:lang w:val="uk-UA"/>
        </w:rPr>
        <w:t>1</w:t>
      </w:r>
      <w:r w:rsidR="00C74894" w:rsidRPr="00AB5240">
        <w:rPr>
          <w:rFonts w:ascii="Times New Roman" w:hAnsi="Times New Roman"/>
          <w:b/>
          <w:caps/>
          <w:sz w:val="24"/>
          <w:szCs w:val="24"/>
          <w:lang w:val="uk-UA"/>
        </w:rPr>
        <w:t>1</w:t>
      </w:r>
      <w:r w:rsidRPr="00AB5240">
        <w:rPr>
          <w:rFonts w:ascii="Times New Roman" w:hAnsi="Times New Roman"/>
          <w:b/>
          <w:caps/>
          <w:sz w:val="24"/>
          <w:szCs w:val="24"/>
          <w:lang w:val="uk-UA"/>
        </w:rPr>
        <w:t>. ОсобливІ умови</w:t>
      </w:r>
    </w:p>
    <w:p w14:paraId="1626B786" w14:textId="77777777" w:rsidR="006E15D4" w:rsidRPr="00AB5240" w:rsidRDefault="006E15D4" w:rsidP="006E15D4">
      <w:pPr>
        <w:tabs>
          <w:tab w:val="left" w:pos="8364"/>
        </w:tabs>
        <w:spacing w:line="240" w:lineRule="exact"/>
        <w:ind w:right="-15"/>
        <w:jc w:val="both"/>
        <w:rPr>
          <w:rFonts w:ascii="Times New Roman" w:hAnsi="Times New Roman"/>
          <w:sz w:val="24"/>
          <w:szCs w:val="24"/>
          <w:lang w:val="uk-UA"/>
        </w:rPr>
      </w:pPr>
    </w:p>
    <w:p w14:paraId="665B4BB2" w14:textId="77777777" w:rsidR="006E15D4" w:rsidRPr="00AB5240" w:rsidRDefault="006E15D4" w:rsidP="006E15D4">
      <w:pPr>
        <w:tabs>
          <w:tab w:val="left" w:pos="8364"/>
        </w:tabs>
        <w:spacing w:line="240" w:lineRule="exact"/>
        <w:ind w:right="50" w:firstLine="284"/>
        <w:jc w:val="both"/>
        <w:rPr>
          <w:rFonts w:ascii="Times New Roman" w:hAnsi="Times New Roman"/>
          <w:sz w:val="24"/>
          <w:szCs w:val="24"/>
          <w:lang w:val="uk-UA"/>
        </w:rPr>
      </w:pPr>
      <w:r w:rsidRPr="00AB5240">
        <w:rPr>
          <w:rFonts w:ascii="Times New Roman" w:hAnsi="Times New Roman"/>
          <w:sz w:val="24"/>
          <w:szCs w:val="24"/>
          <w:lang w:val="uk-UA"/>
        </w:rPr>
        <w:t>1</w:t>
      </w:r>
      <w:r w:rsidR="00C74894" w:rsidRPr="00AB5240">
        <w:rPr>
          <w:rFonts w:ascii="Times New Roman" w:hAnsi="Times New Roman"/>
          <w:sz w:val="24"/>
          <w:szCs w:val="24"/>
          <w:lang w:val="uk-UA"/>
        </w:rPr>
        <w:t>1</w:t>
      </w:r>
      <w:r w:rsidRPr="00AB5240">
        <w:rPr>
          <w:rFonts w:ascii="Times New Roman" w:hAnsi="Times New Roman"/>
          <w:sz w:val="24"/>
          <w:szCs w:val="24"/>
          <w:lang w:val="uk-UA"/>
        </w:rPr>
        <w:t>.1. Страховик несе відповідальність при умові, якщо страховий випадок настав під час обслуговування поїздки.</w:t>
      </w:r>
    </w:p>
    <w:p w14:paraId="5773D875" w14:textId="77777777" w:rsidR="006E15D4" w:rsidRPr="00AB5240" w:rsidRDefault="006E15D4" w:rsidP="006E15D4">
      <w:pPr>
        <w:tabs>
          <w:tab w:val="left" w:pos="8364"/>
        </w:tabs>
        <w:spacing w:line="240" w:lineRule="exact"/>
        <w:ind w:right="50" w:firstLine="284"/>
        <w:jc w:val="both"/>
        <w:rPr>
          <w:rFonts w:ascii="Times New Roman" w:hAnsi="Times New Roman"/>
          <w:sz w:val="24"/>
          <w:szCs w:val="24"/>
          <w:lang w:val="uk-UA"/>
        </w:rPr>
      </w:pPr>
      <w:r w:rsidRPr="00AB5240">
        <w:rPr>
          <w:rFonts w:ascii="Times New Roman" w:hAnsi="Times New Roman"/>
          <w:sz w:val="24"/>
          <w:szCs w:val="24"/>
          <w:lang w:val="uk-UA"/>
        </w:rPr>
        <w:t>1</w:t>
      </w:r>
      <w:r w:rsidR="00C74894" w:rsidRPr="00AB5240">
        <w:rPr>
          <w:rFonts w:ascii="Times New Roman" w:hAnsi="Times New Roman"/>
          <w:sz w:val="24"/>
          <w:szCs w:val="24"/>
          <w:lang w:val="uk-UA"/>
        </w:rPr>
        <w:t>1</w:t>
      </w:r>
      <w:r w:rsidRPr="00AB5240">
        <w:rPr>
          <w:rFonts w:ascii="Times New Roman" w:hAnsi="Times New Roman"/>
          <w:sz w:val="24"/>
          <w:szCs w:val="24"/>
          <w:lang w:val="uk-UA"/>
        </w:rPr>
        <w:t>.2. Всі додатки, додаткові угоди та доповнення до даного Договору є його невід'ємними частинами.</w:t>
      </w:r>
    </w:p>
    <w:p w14:paraId="1243F6D2" w14:textId="1A7E6DC2" w:rsidR="006E15D4" w:rsidRPr="00AB5240" w:rsidRDefault="006E15D4" w:rsidP="006E15D4">
      <w:pPr>
        <w:keepLines/>
        <w:tabs>
          <w:tab w:val="left" w:pos="284"/>
        </w:tabs>
        <w:jc w:val="both"/>
        <w:rPr>
          <w:rFonts w:ascii="Times New Roman" w:hAnsi="Times New Roman"/>
          <w:sz w:val="24"/>
          <w:szCs w:val="24"/>
          <w:lang w:val="uk-UA"/>
        </w:rPr>
      </w:pPr>
      <w:r w:rsidRPr="00AB5240">
        <w:rPr>
          <w:rFonts w:ascii="Times New Roman" w:hAnsi="Times New Roman"/>
          <w:sz w:val="24"/>
          <w:szCs w:val="24"/>
          <w:lang w:val="uk-UA"/>
        </w:rPr>
        <w:t xml:space="preserve">     1</w:t>
      </w:r>
      <w:r w:rsidR="00C74894" w:rsidRPr="00AB5240">
        <w:rPr>
          <w:rFonts w:ascii="Times New Roman" w:hAnsi="Times New Roman"/>
          <w:sz w:val="24"/>
          <w:szCs w:val="24"/>
          <w:lang w:val="uk-UA"/>
        </w:rPr>
        <w:t>1</w:t>
      </w:r>
      <w:r w:rsidRPr="00AB5240">
        <w:rPr>
          <w:rFonts w:ascii="Times New Roman" w:hAnsi="Times New Roman"/>
          <w:sz w:val="24"/>
          <w:szCs w:val="24"/>
          <w:lang w:val="uk-UA"/>
        </w:rPr>
        <w:t xml:space="preserve">.3. </w:t>
      </w:r>
      <w:r w:rsidRPr="00AB5240">
        <w:rPr>
          <w:rFonts w:ascii="Times New Roman" w:hAnsi="Times New Roman"/>
          <w:kern w:val="22"/>
          <w:sz w:val="24"/>
          <w:szCs w:val="24"/>
          <w:lang w:val="uk-UA"/>
        </w:rPr>
        <w:t>Страхувальник</w:t>
      </w:r>
      <w:r w:rsidRPr="00AB5240">
        <w:rPr>
          <w:rFonts w:ascii="Times New Roman" w:hAnsi="Times New Roman"/>
          <w:sz w:val="24"/>
          <w:szCs w:val="24"/>
          <w:lang w:val="uk-UA"/>
        </w:rPr>
        <w:t xml:space="preserve"> підтверджує: що з умовами цього Договору ознайомлений та згодний; до підписання цього Договору йому надано та належним чином роз’яснено інформацію, визначену частиною другою ст.</w:t>
      </w:r>
      <w:r w:rsidR="00B01DEE" w:rsidRPr="00AB5240">
        <w:rPr>
          <w:rFonts w:ascii="Times New Roman" w:hAnsi="Times New Roman"/>
          <w:sz w:val="24"/>
          <w:szCs w:val="24"/>
          <w:lang w:val="uk-UA"/>
        </w:rPr>
        <w:t xml:space="preserve">7 </w:t>
      </w:r>
      <w:r w:rsidRPr="00AB5240">
        <w:rPr>
          <w:rFonts w:ascii="Times New Roman" w:hAnsi="Times New Roman"/>
          <w:sz w:val="24"/>
          <w:szCs w:val="24"/>
          <w:lang w:val="uk-UA"/>
        </w:rPr>
        <w:t>Закону України «</w:t>
      </w:r>
      <w:r w:rsidR="00B01DEE" w:rsidRPr="00AB5240">
        <w:rPr>
          <w:rFonts w:ascii="Times New Roman" w:hAnsi="Times New Roman"/>
          <w:sz w:val="24"/>
          <w:szCs w:val="24"/>
          <w:lang w:val="uk-UA"/>
        </w:rPr>
        <w:t>Про фінансові послуги та фінансові</w:t>
      </w:r>
      <w:r w:rsidR="006A5523" w:rsidRPr="00AB5240">
        <w:rPr>
          <w:rFonts w:ascii="Times New Roman" w:hAnsi="Times New Roman"/>
          <w:sz w:val="24"/>
          <w:szCs w:val="24"/>
          <w:lang w:val="uk-UA"/>
        </w:rPr>
        <w:t xml:space="preserve"> компанії</w:t>
      </w:r>
      <w:r w:rsidRPr="00AB5240">
        <w:rPr>
          <w:rFonts w:ascii="Times New Roman" w:hAnsi="Times New Roman"/>
          <w:sz w:val="24"/>
          <w:szCs w:val="24"/>
          <w:lang w:val="uk-UA"/>
        </w:rPr>
        <w:t>».</w:t>
      </w:r>
    </w:p>
    <w:p w14:paraId="5460827F" w14:textId="77777777" w:rsidR="006E15D4" w:rsidRPr="00AB5240" w:rsidRDefault="006E15D4" w:rsidP="006E15D4">
      <w:pPr>
        <w:keepLines/>
        <w:tabs>
          <w:tab w:val="left" w:pos="284"/>
        </w:tabs>
        <w:jc w:val="both"/>
        <w:rPr>
          <w:rFonts w:ascii="Times New Roman" w:hAnsi="Times New Roman"/>
          <w:sz w:val="24"/>
          <w:szCs w:val="24"/>
          <w:lang w:val="uk-UA"/>
        </w:rPr>
      </w:pPr>
      <w:r w:rsidRPr="00AB5240">
        <w:rPr>
          <w:rFonts w:ascii="Times New Roman" w:hAnsi="Times New Roman"/>
          <w:sz w:val="24"/>
          <w:szCs w:val="24"/>
          <w:lang w:val="uk-UA"/>
        </w:rPr>
        <w:lastRenderedPageBreak/>
        <w:t xml:space="preserve">     1</w:t>
      </w:r>
      <w:r w:rsidR="00C74894" w:rsidRPr="00AB5240">
        <w:rPr>
          <w:rFonts w:ascii="Times New Roman" w:hAnsi="Times New Roman"/>
          <w:sz w:val="24"/>
          <w:szCs w:val="24"/>
          <w:lang w:val="uk-UA"/>
        </w:rPr>
        <w:t>1</w:t>
      </w:r>
      <w:r w:rsidRPr="00AB5240">
        <w:rPr>
          <w:rFonts w:ascii="Times New Roman" w:hAnsi="Times New Roman"/>
          <w:sz w:val="24"/>
          <w:szCs w:val="24"/>
          <w:lang w:val="uk-UA"/>
        </w:rPr>
        <w:t xml:space="preserve">.4. З </w:t>
      </w:r>
      <w:r w:rsidRPr="00AB5240">
        <w:rPr>
          <w:rFonts w:ascii="Times New Roman" w:hAnsi="Times New Roman"/>
          <w:kern w:val="22"/>
          <w:sz w:val="24"/>
          <w:szCs w:val="24"/>
          <w:lang w:val="uk-UA"/>
        </w:rPr>
        <w:t>метою</w:t>
      </w:r>
      <w:r w:rsidRPr="00AB5240">
        <w:rPr>
          <w:rFonts w:ascii="Times New Roman" w:hAnsi="Times New Roman"/>
          <w:sz w:val="24"/>
          <w:szCs w:val="24"/>
          <w:lang w:val="uk-UA"/>
        </w:rPr>
        <w:t xml:space="preserve"> належного здійснення господарської діяльності Страховика, Страхувальник надає __________ згоду на обробку його персональних даних та підтверджує, що належним чином повідомлений про права суб’єкта персональних даних, визначених ст. 8 Закону України «Про захист персональних даних».</w:t>
      </w:r>
    </w:p>
    <w:p w14:paraId="2A58F0E3" w14:textId="3196E438" w:rsidR="00440510" w:rsidRPr="00AB5240" w:rsidRDefault="00440510" w:rsidP="00440510">
      <w:pPr>
        <w:autoSpaceDE w:val="0"/>
        <w:autoSpaceDN w:val="0"/>
        <w:adjustRightInd w:val="0"/>
        <w:jc w:val="both"/>
        <w:rPr>
          <w:rFonts w:ascii="Times New Roman" w:hAnsi="Times New Roman"/>
          <w:sz w:val="24"/>
          <w:szCs w:val="24"/>
          <w:lang w:val="uk-UA" w:eastAsia="en-US"/>
        </w:rPr>
      </w:pPr>
      <w:r w:rsidRPr="00AB5240">
        <w:rPr>
          <w:rFonts w:ascii="Times New Roman" w:hAnsi="Times New Roman"/>
          <w:sz w:val="24"/>
          <w:szCs w:val="24"/>
          <w:lang w:val="uk-UA" w:eastAsia="en-US"/>
        </w:rPr>
        <w:t xml:space="preserve">   </w:t>
      </w:r>
      <w:r w:rsidR="00D1556A">
        <w:rPr>
          <w:rFonts w:ascii="Times New Roman" w:hAnsi="Times New Roman"/>
          <w:sz w:val="24"/>
          <w:szCs w:val="24"/>
          <w:lang w:val="uk-UA" w:eastAsia="en-US"/>
        </w:rPr>
        <w:t xml:space="preserve">  11.5</w:t>
      </w:r>
      <w:r w:rsidRPr="00AB5240">
        <w:rPr>
          <w:rFonts w:ascii="Times New Roman" w:hAnsi="Times New Roman"/>
          <w:sz w:val="24"/>
          <w:szCs w:val="24"/>
          <w:lang w:val="uk-UA" w:eastAsia="en-US"/>
        </w:rPr>
        <w:t xml:space="preserve">. Сторони дійшли згоди, що документи, які підтверджують виконання договірних зобов’язань (акти приймання-передачі товару/наданих послуг/виконаних робіт), а також інші документі згідно з умовами даного Договору, складаються та підписуються в паперовій формі. </w:t>
      </w:r>
    </w:p>
    <w:p w14:paraId="18FDD4E9" w14:textId="77777777" w:rsidR="00440510" w:rsidRPr="00AB5240" w:rsidRDefault="00440510" w:rsidP="006E15D4">
      <w:pPr>
        <w:keepLines/>
        <w:tabs>
          <w:tab w:val="left" w:pos="284"/>
        </w:tabs>
        <w:jc w:val="both"/>
        <w:rPr>
          <w:rFonts w:ascii="Times New Roman" w:hAnsi="Times New Roman"/>
          <w:sz w:val="24"/>
          <w:szCs w:val="24"/>
          <w:lang w:val="uk-UA"/>
        </w:rPr>
      </w:pPr>
    </w:p>
    <w:p w14:paraId="157B226C" w14:textId="77777777" w:rsidR="006E15D4" w:rsidRPr="00AB5240" w:rsidRDefault="006E15D4" w:rsidP="006E15D4">
      <w:pPr>
        <w:jc w:val="both"/>
        <w:rPr>
          <w:rFonts w:ascii="Times New Roman" w:hAnsi="Times New Roman"/>
          <w:sz w:val="24"/>
          <w:szCs w:val="24"/>
          <w:lang w:val="uk-UA"/>
        </w:rPr>
      </w:pPr>
    </w:p>
    <w:p w14:paraId="2FE44C5F" w14:textId="77777777" w:rsidR="006E15D4" w:rsidRPr="00AB5240" w:rsidRDefault="006E15D4" w:rsidP="006E15D4">
      <w:pPr>
        <w:tabs>
          <w:tab w:val="left" w:pos="8364"/>
        </w:tabs>
        <w:spacing w:line="240" w:lineRule="exact"/>
        <w:ind w:right="50" w:firstLine="284"/>
        <w:jc w:val="both"/>
        <w:rPr>
          <w:rFonts w:ascii="Times New Roman" w:hAnsi="Times New Roman"/>
          <w:b/>
          <w:sz w:val="24"/>
          <w:szCs w:val="24"/>
          <w:lang w:val="uk-UA"/>
        </w:rPr>
      </w:pPr>
    </w:p>
    <w:p w14:paraId="6452A8C2" w14:textId="77777777" w:rsidR="006E15D4" w:rsidRPr="00AB5240" w:rsidRDefault="006E15D4" w:rsidP="006E15D4">
      <w:pPr>
        <w:spacing w:line="240" w:lineRule="exact"/>
        <w:ind w:firstLine="540"/>
        <w:jc w:val="center"/>
        <w:rPr>
          <w:rFonts w:ascii="Times New Roman" w:hAnsi="Times New Roman"/>
          <w:b/>
          <w:sz w:val="24"/>
          <w:szCs w:val="24"/>
          <w:lang w:val="uk-UA"/>
        </w:rPr>
      </w:pPr>
      <w:r w:rsidRPr="00AB5240">
        <w:rPr>
          <w:rFonts w:ascii="Times New Roman" w:hAnsi="Times New Roman"/>
          <w:b/>
          <w:sz w:val="24"/>
          <w:szCs w:val="24"/>
          <w:lang w:val="uk-UA"/>
        </w:rPr>
        <w:t>1</w:t>
      </w:r>
      <w:r w:rsidR="00C74894" w:rsidRPr="00AB5240">
        <w:rPr>
          <w:rFonts w:ascii="Times New Roman" w:hAnsi="Times New Roman"/>
          <w:b/>
          <w:sz w:val="24"/>
          <w:szCs w:val="24"/>
          <w:lang w:val="uk-UA"/>
        </w:rPr>
        <w:t>2</w:t>
      </w:r>
      <w:r w:rsidRPr="00AB5240">
        <w:rPr>
          <w:rFonts w:ascii="Times New Roman" w:hAnsi="Times New Roman"/>
          <w:b/>
          <w:sz w:val="24"/>
          <w:szCs w:val="24"/>
          <w:lang w:val="uk-UA"/>
        </w:rPr>
        <w:t>. РЕКВІЗИТИ ДОГОВОРУ</w:t>
      </w:r>
    </w:p>
    <w:p w14:paraId="522108EC" w14:textId="77777777" w:rsidR="00FD77A2" w:rsidRPr="00AB5240" w:rsidRDefault="00FD77A2" w:rsidP="006E15D4">
      <w:pPr>
        <w:spacing w:line="240" w:lineRule="exact"/>
        <w:ind w:firstLine="540"/>
        <w:jc w:val="center"/>
        <w:rPr>
          <w:rFonts w:ascii="Times New Roman" w:hAnsi="Times New Roman"/>
          <w:b/>
          <w:sz w:val="24"/>
          <w:szCs w:val="24"/>
          <w:lang w:val="uk-UA"/>
        </w:rPr>
      </w:pPr>
    </w:p>
    <w:tbl>
      <w:tblPr>
        <w:tblW w:w="1063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284"/>
        <w:gridCol w:w="5103"/>
      </w:tblGrid>
      <w:tr w:rsidR="00FD77A2" w:rsidRPr="00AB5240" w14:paraId="58EFB660" w14:textId="77777777" w:rsidTr="00D041E1">
        <w:trPr>
          <w:cantSplit/>
          <w:trHeight w:val="326"/>
        </w:trPr>
        <w:tc>
          <w:tcPr>
            <w:tcW w:w="5245" w:type="dxa"/>
            <w:tcBorders>
              <w:right w:val="nil"/>
            </w:tcBorders>
            <w:shd w:val="pct10" w:color="auto" w:fill="auto"/>
          </w:tcPr>
          <w:p w14:paraId="58601588" w14:textId="77777777" w:rsidR="00FD77A2" w:rsidRPr="00AB5240" w:rsidRDefault="00FD77A2" w:rsidP="00B50E56">
            <w:pPr>
              <w:pStyle w:val="11"/>
              <w:keepNext/>
              <w:spacing w:line="240" w:lineRule="atLeast"/>
              <w:jc w:val="both"/>
              <w:rPr>
                <w:b/>
                <w:sz w:val="24"/>
                <w:szCs w:val="24"/>
                <w:u w:val="single"/>
                <w:lang w:val="uk-UA"/>
              </w:rPr>
            </w:pPr>
            <w:r w:rsidRPr="00AB5240">
              <w:rPr>
                <w:b/>
                <w:sz w:val="24"/>
                <w:szCs w:val="24"/>
                <w:lang w:val="uk-UA"/>
              </w:rPr>
              <w:t>"СТРАХОВИК"</w:t>
            </w:r>
          </w:p>
        </w:tc>
        <w:tc>
          <w:tcPr>
            <w:tcW w:w="284" w:type="dxa"/>
            <w:tcBorders>
              <w:top w:val="nil"/>
              <w:bottom w:val="nil"/>
              <w:right w:val="nil"/>
            </w:tcBorders>
          </w:tcPr>
          <w:p w14:paraId="7926ED67" w14:textId="77777777" w:rsidR="00FD77A2" w:rsidRPr="00AB5240" w:rsidRDefault="00FD77A2" w:rsidP="00B50E56">
            <w:pPr>
              <w:pStyle w:val="11"/>
              <w:keepNext/>
              <w:spacing w:line="240" w:lineRule="atLeast"/>
              <w:jc w:val="both"/>
              <w:rPr>
                <w:b/>
                <w:sz w:val="24"/>
                <w:szCs w:val="24"/>
                <w:lang w:val="uk-UA"/>
              </w:rPr>
            </w:pPr>
          </w:p>
        </w:tc>
        <w:tc>
          <w:tcPr>
            <w:tcW w:w="5103" w:type="dxa"/>
            <w:tcBorders>
              <w:top w:val="single" w:sz="4" w:space="0" w:color="auto"/>
              <w:left w:val="single" w:sz="4" w:space="0" w:color="auto"/>
              <w:bottom w:val="nil"/>
              <w:right w:val="single" w:sz="4" w:space="0" w:color="auto"/>
            </w:tcBorders>
            <w:shd w:val="pct10" w:color="auto" w:fill="auto"/>
          </w:tcPr>
          <w:p w14:paraId="656E70F1" w14:textId="77777777" w:rsidR="00FD77A2" w:rsidRPr="00AB5240" w:rsidRDefault="00FD77A2" w:rsidP="00B50E56">
            <w:pPr>
              <w:pStyle w:val="11"/>
              <w:keepNext/>
              <w:spacing w:line="240" w:lineRule="atLeast"/>
              <w:jc w:val="both"/>
              <w:rPr>
                <w:sz w:val="24"/>
                <w:szCs w:val="24"/>
                <w:lang w:val="uk-UA"/>
              </w:rPr>
            </w:pPr>
            <w:r w:rsidRPr="00AB5240">
              <w:rPr>
                <w:b/>
                <w:sz w:val="24"/>
                <w:szCs w:val="24"/>
                <w:lang w:val="uk-UA"/>
              </w:rPr>
              <w:t>"СТРАХУВАЛЬНИК"</w:t>
            </w:r>
          </w:p>
        </w:tc>
      </w:tr>
    </w:tbl>
    <w:p w14:paraId="3080147C" w14:textId="77777777" w:rsidR="00892B88" w:rsidRPr="00AB5240" w:rsidRDefault="00892B88">
      <w:pPr>
        <w:rPr>
          <w:rFonts w:ascii="Times New Roman" w:hAnsi="Times New Roman"/>
          <w:sz w:val="24"/>
          <w:szCs w:val="24"/>
          <w:lang w:val="uk-UA"/>
        </w:rPr>
      </w:pPr>
    </w:p>
    <w:p w14:paraId="3C9EB044" w14:textId="77777777" w:rsidR="00FE54C8" w:rsidRPr="00AB5240" w:rsidRDefault="00892B88" w:rsidP="00892B88">
      <w:pPr>
        <w:jc w:val="right"/>
        <w:rPr>
          <w:rFonts w:ascii="Times New Roman" w:hAnsi="Times New Roman"/>
          <w:b/>
          <w:color w:val="000000" w:themeColor="text1"/>
          <w:sz w:val="24"/>
          <w:szCs w:val="24"/>
          <w:lang w:val="uk-UA"/>
        </w:rPr>
      </w:pPr>
      <w:r w:rsidRPr="00AB5240">
        <w:rPr>
          <w:rFonts w:ascii="Times New Roman" w:hAnsi="Times New Roman"/>
          <w:b/>
          <w:color w:val="000000" w:themeColor="text1"/>
          <w:sz w:val="24"/>
          <w:szCs w:val="24"/>
          <w:lang w:val="uk-UA"/>
        </w:rPr>
        <w:t xml:space="preserve">                                                          </w:t>
      </w:r>
    </w:p>
    <w:p w14:paraId="2EDCE4AA" w14:textId="77777777" w:rsidR="00FF1149" w:rsidRPr="00AB5240" w:rsidRDefault="00FF1149">
      <w:pPr>
        <w:rPr>
          <w:rFonts w:ascii="Times New Roman" w:hAnsi="Times New Roman"/>
          <w:sz w:val="24"/>
          <w:szCs w:val="24"/>
          <w:lang w:val="uk-UA"/>
        </w:rPr>
      </w:pPr>
    </w:p>
    <w:sectPr w:rsidR="00FF1149" w:rsidRPr="00AB5240" w:rsidSect="003D725A">
      <w:headerReference w:type="even" r:id="rId9"/>
      <w:footerReference w:type="even" r:id="rId10"/>
      <w:footerReference w:type="default" r:id="rId11"/>
      <w:footnotePr>
        <w:pos w:val="sectEnd"/>
      </w:footnotePr>
      <w:endnotePr>
        <w:numFmt w:val="decimal"/>
        <w:numStart w:val="0"/>
      </w:endnotePr>
      <w:pgSz w:w="12242" w:h="15842" w:code="1"/>
      <w:pgMar w:top="709" w:right="476" w:bottom="624" w:left="1080"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39444" w14:textId="77777777" w:rsidR="00AD430A" w:rsidRDefault="00AD430A">
      <w:r>
        <w:separator/>
      </w:r>
    </w:p>
  </w:endnote>
  <w:endnote w:type="continuationSeparator" w:id="0">
    <w:p w14:paraId="6E40F14D" w14:textId="77777777" w:rsidR="00AD430A" w:rsidRDefault="00AD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F9E9" w14:textId="77777777" w:rsidR="007D3A38" w:rsidRDefault="006E15D4">
    <w:pPr>
      <w:pStyle w:val="a3"/>
      <w:ind w:right="-233"/>
      <w:rPr>
        <w:rFonts w:ascii="Arial" w:hAnsi="Arial"/>
        <w:i/>
        <w:snapToGrid w:val="0"/>
        <w:sz w:val="16"/>
        <w:lang w:val="uk-UA"/>
      </w:rPr>
    </w:pPr>
    <w:r>
      <w:rPr>
        <w:rFonts w:ascii="Arial" w:hAnsi="Arial"/>
        <w:i/>
        <w:snapToGrid w:val="0"/>
        <w:sz w:val="16"/>
        <w:lang w:val="uk-UA"/>
      </w:rPr>
      <w:t>ЗАТ "СК "</w:t>
    </w:r>
    <w:proofErr w:type="spellStart"/>
    <w:r>
      <w:rPr>
        <w:rFonts w:ascii="Arial" w:hAnsi="Arial"/>
        <w:i/>
        <w:snapToGrid w:val="0"/>
        <w:sz w:val="16"/>
        <w:lang w:val="uk-UA"/>
      </w:rPr>
      <w:t>Максіма</w:t>
    </w:r>
    <w:proofErr w:type="spellEnd"/>
    <w:r>
      <w:rPr>
        <w:rFonts w:ascii="Arial" w:hAnsi="Arial"/>
        <w:i/>
        <w:snapToGrid w:val="0"/>
        <w:sz w:val="16"/>
        <w:lang w:val="uk-UA"/>
      </w:rPr>
      <w:t xml:space="preserve">" </w:t>
    </w:r>
  </w:p>
  <w:p w14:paraId="5C1C24F4" w14:textId="4F4C6D01" w:rsidR="007D3A38" w:rsidRDefault="006E15D4">
    <w:pPr>
      <w:pStyle w:val="a3"/>
      <w:rPr>
        <w:i/>
        <w:sz w:val="16"/>
        <w:lang w:val="ru-RU"/>
      </w:rPr>
    </w:pPr>
    <w:r>
      <w:rPr>
        <w:rFonts w:ascii="Arial" w:hAnsi="Arial"/>
        <w:i/>
        <w:snapToGrid w:val="0"/>
        <w:sz w:val="16"/>
      </w:rPr>
      <w:fldChar w:fldCharType="begin"/>
    </w:r>
    <w:r>
      <w:rPr>
        <w:rFonts w:ascii="Arial" w:hAnsi="Arial"/>
        <w:i/>
        <w:snapToGrid w:val="0"/>
        <w:sz w:val="16"/>
        <w:lang w:val="ru-RU"/>
      </w:rPr>
      <w:instrText xml:space="preserve"> </w:instrText>
    </w:r>
    <w:r>
      <w:rPr>
        <w:rFonts w:ascii="Arial" w:hAnsi="Arial"/>
        <w:i/>
        <w:snapToGrid w:val="0"/>
        <w:sz w:val="16"/>
      </w:rPr>
      <w:instrText>FILENAME</w:instrText>
    </w:r>
    <w:r>
      <w:rPr>
        <w:rFonts w:ascii="Arial" w:hAnsi="Arial"/>
        <w:i/>
        <w:snapToGrid w:val="0"/>
        <w:sz w:val="16"/>
        <w:lang w:val="ru-RU"/>
      </w:rPr>
      <w:instrText xml:space="preserve"> </w:instrText>
    </w:r>
    <w:r>
      <w:rPr>
        <w:rFonts w:ascii="Arial" w:hAnsi="Arial"/>
        <w:i/>
        <w:snapToGrid w:val="0"/>
        <w:sz w:val="16"/>
      </w:rPr>
      <w:fldChar w:fldCharType="separate"/>
    </w:r>
    <w:r w:rsidR="00A85FE9" w:rsidRPr="00A85FE9">
      <w:rPr>
        <w:rFonts w:ascii="Arial" w:hAnsi="Arial"/>
        <w:i/>
        <w:noProof/>
        <w:snapToGrid w:val="0"/>
        <w:sz w:val="16"/>
        <w:lang w:val="ru-RU"/>
      </w:rPr>
      <w:t>Додаток 4 до ТД Проект договору</w:t>
    </w:r>
    <w:r>
      <w:rPr>
        <w:rFonts w:ascii="Arial" w:hAnsi="Arial"/>
        <w:i/>
        <w:snapToGrid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4E531" w14:textId="77777777" w:rsidR="007D3A38" w:rsidRDefault="007D3A38">
    <w:pPr>
      <w:pStyle w:val="a3"/>
      <w:tabs>
        <w:tab w:val="clear" w:pos="8306"/>
        <w:tab w:val="right" w:pos="7230"/>
      </w:tabs>
      <w:jc w:val="both"/>
      <w:rPr>
        <w:rFonts w:ascii="Arial" w:hAnsi="Arial"/>
        <w:i/>
        <w:snapToGrid w:val="0"/>
        <w:sz w:val="16"/>
        <w:lang w:val="uk-UA"/>
      </w:rPr>
    </w:pPr>
  </w:p>
  <w:p w14:paraId="59296376" w14:textId="77777777" w:rsidR="007D3A38" w:rsidRDefault="006E15D4">
    <w:pPr>
      <w:pStyle w:val="a3"/>
      <w:tabs>
        <w:tab w:val="clear" w:pos="8306"/>
        <w:tab w:val="right" w:pos="7230"/>
      </w:tabs>
      <w:ind w:left="8222" w:firstLine="7"/>
      <w:rPr>
        <w:i/>
        <w:sz w:val="16"/>
        <w:lang w:val="uk-UA"/>
      </w:rPr>
    </w:pPr>
    <w:r>
      <w:rPr>
        <w:rFonts w:ascii="Arial" w:hAnsi="Arial"/>
        <w:i/>
        <w:snapToGrid w:val="0"/>
        <w:sz w:val="16"/>
        <w:lang w:val="uk-U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A6FEA" w14:textId="77777777" w:rsidR="00AD430A" w:rsidRDefault="00AD430A">
      <w:r>
        <w:separator/>
      </w:r>
    </w:p>
  </w:footnote>
  <w:footnote w:type="continuationSeparator" w:id="0">
    <w:p w14:paraId="1463BFA7" w14:textId="77777777" w:rsidR="00AD430A" w:rsidRDefault="00AD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594E5" w14:textId="77777777" w:rsidR="007D3A38" w:rsidRDefault="006E15D4">
    <w:pPr>
      <w:pStyle w:val="a6"/>
      <w:ind w:left="-142" w:right="360" w:firstLine="142"/>
      <w:rPr>
        <w:sz w:val="16"/>
      </w:rPr>
    </w:pPr>
    <w:r>
      <w:rPr>
        <w:rStyle w:val="a5"/>
        <w:sz w:val="16"/>
      </w:rPr>
      <w:fldChar w:fldCharType="begin"/>
    </w:r>
    <w:r>
      <w:rPr>
        <w:rStyle w:val="a5"/>
        <w:sz w:val="16"/>
      </w:rPr>
      <w:instrText xml:space="preserve"> PAGE </w:instrText>
    </w:r>
    <w:r>
      <w:rPr>
        <w:rStyle w:val="a5"/>
        <w:sz w:val="16"/>
      </w:rPr>
      <w:fldChar w:fldCharType="separate"/>
    </w:r>
    <w:r>
      <w:rPr>
        <w:rStyle w:val="a5"/>
        <w:noProof/>
        <w:sz w:val="16"/>
      </w:rPr>
      <w:t>2</w:t>
    </w:r>
    <w:r>
      <w:rPr>
        <w:rStyle w:val="a5"/>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4F5D"/>
    <w:multiLevelType w:val="multilevel"/>
    <w:tmpl w:val="259E8C74"/>
    <w:lvl w:ilvl="0">
      <w:start w:val="1"/>
      <w:numFmt w:val="decimal"/>
      <w:lvlText w:val="%1."/>
      <w:lvlJc w:val="left"/>
      <w:pPr>
        <w:tabs>
          <w:tab w:val="num" w:pos="1068"/>
        </w:tabs>
        <w:ind w:left="1068" w:hanging="360"/>
      </w:pPr>
    </w:lvl>
    <w:lvl w:ilvl="1">
      <w:start w:val="1"/>
      <w:numFmt w:val="decimal"/>
      <w:isLgl/>
      <w:lvlText w:val="%1.%2."/>
      <w:lvlJc w:val="left"/>
      <w:pPr>
        <w:tabs>
          <w:tab w:val="num" w:pos="1143"/>
        </w:tabs>
        <w:ind w:left="1143" w:hanging="435"/>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sectEnd"/>
    <w:footnote w:id="-1"/>
    <w:footnote w:id="0"/>
  </w:footnotePr>
  <w:endnotePr>
    <w:numFmt w:val="decimal"/>
    <w:numStart w:val="0"/>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D4"/>
    <w:rsid w:val="0000592F"/>
    <w:rsid w:val="000063E2"/>
    <w:rsid w:val="000067AF"/>
    <w:rsid w:val="00035DC6"/>
    <w:rsid w:val="0003762E"/>
    <w:rsid w:val="00046B39"/>
    <w:rsid w:val="000474C9"/>
    <w:rsid w:val="000477F8"/>
    <w:rsid w:val="000B5AF7"/>
    <w:rsid w:val="000C6662"/>
    <w:rsid w:val="000D33B1"/>
    <w:rsid w:val="000D5A93"/>
    <w:rsid w:val="00142BB0"/>
    <w:rsid w:val="001760AD"/>
    <w:rsid w:val="001F3D41"/>
    <w:rsid w:val="002013BA"/>
    <w:rsid w:val="002060C3"/>
    <w:rsid w:val="0020662E"/>
    <w:rsid w:val="00223F9D"/>
    <w:rsid w:val="00231AB9"/>
    <w:rsid w:val="00232262"/>
    <w:rsid w:val="0025665B"/>
    <w:rsid w:val="00284EB8"/>
    <w:rsid w:val="002972D1"/>
    <w:rsid w:val="002B482E"/>
    <w:rsid w:val="002C0E1A"/>
    <w:rsid w:val="002E0488"/>
    <w:rsid w:val="002E57A7"/>
    <w:rsid w:val="002F14A6"/>
    <w:rsid w:val="003118D4"/>
    <w:rsid w:val="003152CE"/>
    <w:rsid w:val="003336F2"/>
    <w:rsid w:val="003528AB"/>
    <w:rsid w:val="003C4C7B"/>
    <w:rsid w:val="003D725A"/>
    <w:rsid w:val="003F7D9A"/>
    <w:rsid w:val="00411E2E"/>
    <w:rsid w:val="00414791"/>
    <w:rsid w:val="00440510"/>
    <w:rsid w:val="00484B66"/>
    <w:rsid w:val="004A4C2B"/>
    <w:rsid w:val="004F3A58"/>
    <w:rsid w:val="005110DF"/>
    <w:rsid w:val="0051779B"/>
    <w:rsid w:val="005605C4"/>
    <w:rsid w:val="005C05E0"/>
    <w:rsid w:val="005E0D2A"/>
    <w:rsid w:val="006A013C"/>
    <w:rsid w:val="006A3532"/>
    <w:rsid w:val="006A5523"/>
    <w:rsid w:val="006B2562"/>
    <w:rsid w:val="006B5262"/>
    <w:rsid w:val="006E15D4"/>
    <w:rsid w:val="0072183D"/>
    <w:rsid w:val="00761EFE"/>
    <w:rsid w:val="00765B10"/>
    <w:rsid w:val="007D3A38"/>
    <w:rsid w:val="00851D6D"/>
    <w:rsid w:val="00873A22"/>
    <w:rsid w:val="00892B88"/>
    <w:rsid w:val="008A5990"/>
    <w:rsid w:val="009230ED"/>
    <w:rsid w:val="00932C6D"/>
    <w:rsid w:val="0094453A"/>
    <w:rsid w:val="009568C6"/>
    <w:rsid w:val="00980A86"/>
    <w:rsid w:val="009D28D7"/>
    <w:rsid w:val="009F549F"/>
    <w:rsid w:val="00A455E2"/>
    <w:rsid w:val="00A654EA"/>
    <w:rsid w:val="00A85EB9"/>
    <w:rsid w:val="00A85FE9"/>
    <w:rsid w:val="00AA2404"/>
    <w:rsid w:val="00AA3AC0"/>
    <w:rsid w:val="00AB5240"/>
    <w:rsid w:val="00AD430A"/>
    <w:rsid w:val="00AE1D99"/>
    <w:rsid w:val="00AE4DDC"/>
    <w:rsid w:val="00AF2A6B"/>
    <w:rsid w:val="00B01DEE"/>
    <w:rsid w:val="00B13D8F"/>
    <w:rsid w:val="00B14614"/>
    <w:rsid w:val="00B20EC6"/>
    <w:rsid w:val="00B446A8"/>
    <w:rsid w:val="00B82DEE"/>
    <w:rsid w:val="00B86AC8"/>
    <w:rsid w:val="00BA51E4"/>
    <w:rsid w:val="00BE682F"/>
    <w:rsid w:val="00BF001F"/>
    <w:rsid w:val="00C41BDD"/>
    <w:rsid w:val="00C74894"/>
    <w:rsid w:val="00C755F3"/>
    <w:rsid w:val="00C75A4C"/>
    <w:rsid w:val="00CC7853"/>
    <w:rsid w:val="00D041E1"/>
    <w:rsid w:val="00D06AEF"/>
    <w:rsid w:val="00D1556A"/>
    <w:rsid w:val="00D51E47"/>
    <w:rsid w:val="00DA3C19"/>
    <w:rsid w:val="00DA44CE"/>
    <w:rsid w:val="00DC5BE6"/>
    <w:rsid w:val="00DE4557"/>
    <w:rsid w:val="00E12269"/>
    <w:rsid w:val="00E448FA"/>
    <w:rsid w:val="00EF2CD1"/>
    <w:rsid w:val="00F016F1"/>
    <w:rsid w:val="00F31B7B"/>
    <w:rsid w:val="00F82544"/>
    <w:rsid w:val="00F9183D"/>
    <w:rsid w:val="00FB3270"/>
    <w:rsid w:val="00FD77A2"/>
    <w:rsid w:val="00FE54C8"/>
    <w:rsid w:val="00FF1149"/>
    <w:rsid w:val="00FF5DA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713B8"/>
  <w14:defaultImageDpi w14:val="300"/>
  <w15:docId w15:val="{9E4EC6B0-A877-4B9B-91A1-69730AF1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5D4"/>
    <w:rPr>
      <w:rFonts w:ascii="MS Sans Serif" w:eastAsia="Times New Roman" w:hAnsi="MS Sans Serif" w:cs="Times New Roman"/>
      <w:sz w:val="20"/>
      <w:szCs w:val="20"/>
      <w:lang w:val="en-US"/>
    </w:rPr>
  </w:style>
  <w:style w:type="paragraph" w:styleId="1">
    <w:name w:val="heading 1"/>
    <w:basedOn w:val="a"/>
    <w:next w:val="a"/>
    <w:link w:val="10"/>
    <w:qFormat/>
    <w:rsid w:val="002013BA"/>
    <w:pPr>
      <w:widowControl w:val="0"/>
      <w:autoSpaceDE w:val="0"/>
      <w:autoSpaceDN w:val="0"/>
      <w:adjustRightInd w:val="0"/>
      <w:outlineLvl w:val="0"/>
    </w:pPr>
    <w:rPr>
      <w:rFonts w:ascii="Times New Roman" w:hAnsi="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E15D4"/>
    <w:pPr>
      <w:tabs>
        <w:tab w:val="center" w:pos="4153"/>
        <w:tab w:val="right" w:pos="8306"/>
      </w:tabs>
    </w:pPr>
  </w:style>
  <w:style w:type="character" w:customStyle="1" w:styleId="a4">
    <w:name w:val="Нижний колонтитул Знак"/>
    <w:basedOn w:val="a0"/>
    <w:link w:val="a3"/>
    <w:rsid w:val="006E15D4"/>
    <w:rPr>
      <w:rFonts w:ascii="MS Sans Serif" w:eastAsia="Times New Roman" w:hAnsi="MS Sans Serif" w:cs="Times New Roman"/>
      <w:sz w:val="20"/>
      <w:szCs w:val="20"/>
      <w:lang w:val="en-US"/>
    </w:rPr>
  </w:style>
  <w:style w:type="character" w:styleId="a5">
    <w:name w:val="page number"/>
    <w:basedOn w:val="a0"/>
    <w:rsid w:val="006E15D4"/>
  </w:style>
  <w:style w:type="paragraph" w:styleId="a6">
    <w:name w:val="header"/>
    <w:basedOn w:val="a"/>
    <w:link w:val="a7"/>
    <w:uiPriority w:val="99"/>
    <w:rsid w:val="006E15D4"/>
    <w:pPr>
      <w:tabs>
        <w:tab w:val="center" w:pos="4153"/>
        <w:tab w:val="right" w:pos="8306"/>
      </w:tabs>
    </w:pPr>
  </w:style>
  <w:style w:type="character" w:customStyle="1" w:styleId="a7">
    <w:name w:val="Верхний колонтитул Знак"/>
    <w:basedOn w:val="a0"/>
    <w:link w:val="a6"/>
    <w:uiPriority w:val="99"/>
    <w:rsid w:val="006E15D4"/>
    <w:rPr>
      <w:rFonts w:ascii="MS Sans Serif" w:eastAsia="Times New Roman" w:hAnsi="MS Sans Serif" w:cs="Times New Roman"/>
      <w:sz w:val="20"/>
      <w:szCs w:val="20"/>
      <w:lang w:val="en-US"/>
    </w:rPr>
  </w:style>
  <w:style w:type="paragraph" w:styleId="HTML">
    <w:name w:val="HTML Preformatted"/>
    <w:basedOn w:val="a"/>
    <w:link w:val="HTML0"/>
    <w:uiPriority w:val="99"/>
    <w:unhideWhenUsed/>
    <w:rsid w:val="006E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6E15D4"/>
    <w:rPr>
      <w:rFonts w:ascii="Courier New" w:eastAsia="Times New Roman" w:hAnsi="Courier New" w:cs="Courier New"/>
      <w:sz w:val="20"/>
      <w:szCs w:val="20"/>
      <w:lang w:val="uk-UA" w:eastAsia="uk-UA"/>
    </w:rPr>
  </w:style>
  <w:style w:type="character" w:styleId="a8">
    <w:name w:val="Hyperlink"/>
    <w:uiPriority w:val="99"/>
    <w:rsid w:val="00892B88"/>
    <w:rPr>
      <w:color w:val="0000FF"/>
      <w:u w:val="single"/>
    </w:rPr>
  </w:style>
  <w:style w:type="character" w:styleId="a9">
    <w:name w:val="FollowedHyperlink"/>
    <w:basedOn w:val="a0"/>
    <w:uiPriority w:val="99"/>
    <w:semiHidden/>
    <w:unhideWhenUsed/>
    <w:rsid w:val="00892B88"/>
    <w:rPr>
      <w:color w:val="800080" w:themeColor="followedHyperlink"/>
      <w:u w:val="single"/>
    </w:rPr>
  </w:style>
  <w:style w:type="paragraph" w:customStyle="1" w:styleId="11">
    <w:name w:val="Обычный1"/>
    <w:rsid w:val="00FD77A2"/>
    <w:rPr>
      <w:rFonts w:ascii="Times New Roman" w:eastAsia="Times New Roman" w:hAnsi="Times New Roman" w:cs="Times New Roman"/>
      <w:sz w:val="20"/>
      <w:szCs w:val="20"/>
    </w:rPr>
  </w:style>
  <w:style w:type="paragraph" w:styleId="aa">
    <w:name w:val="Title"/>
    <w:basedOn w:val="a"/>
    <w:link w:val="ab"/>
    <w:qFormat/>
    <w:rsid w:val="00FE54C8"/>
    <w:pPr>
      <w:jc w:val="center"/>
    </w:pPr>
    <w:rPr>
      <w:rFonts w:ascii="Times New Roman" w:hAnsi="Times New Roman"/>
      <w:b/>
      <w:sz w:val="24"/>
      <w:lang w:val="uk-UA"/>
    </w:rPr>
  </w:style>
  <w:style w:type="character" w:customStyle="1" w:styleId="ab">
    <w:name w:val="Заголовок Знак"/>
    <w:basedOn w:val="a0"/>
    <w:link w:val="aa"/>
    <w:rsid w:val="00FE54C8"/>
    <w:rPr>
      <w:rFonts w:ascii="Times New Roman" w:eastAsia="Times New Roman" w:hAnsi="Times New Roman" w:cs="Times New Roman"/>
      <w:b/>
      <w:szCs w:val="20"/>
      <w:lang w:val="uk-UA"/>
    </w:rPr>
  </w:style>
  <w:style w:type="paragraph" w:customStyle="1" w:styleId="2">
    <w:name w:val="Обычный2"/>
    <w:rsid w:val="00414791"/>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035DC6"/>
    <w:rPr>
      <w:rFonts w:ascii="Segoe UI" w:hAnsi="Segoe UI" w:cs="Segoe UI"/>
      <w:sz w:val="18"/>
      <w:szCs w:val="18"/>
    </w:rPr>
  </w:style>
  <w:style w:type="character" w:customStyle="1" w:styleId="ad">
    <w:name w:val="Текст выноски Знак"/>
    <w:basedOn w:val="a0"/>
    <w:link w:val="ac"/>
    <w:uiPriority w:val="99"/>
    <w:semiHidden/>
    <w:rsid w:val="00035DC6"/>
    <w:rPr>
      <w:rFonts w:ascii="Segoe UI" w:eastAsia="Times New Roman" w:hAnsi="Segoe UI" w:cs="Segoe UI"/>
      <w:sz w:val="18"/>
      <w:szCs w:val="18"/>
      <w:lang w:val="en-US"/>
    </w:rPr>
  </w:style>
  <w:style w:type="character" w:styleId="ae">
    <w:name w:val="annotation reference"/>
    <w:basedOn w:val="a0"/>
    <w:uiPriority w:val="99"/>
    <w:semiHidden/>
    <w:unhideWhenUsed/>
    <w:rsid w:val="006B2562"/>
    <w:rPr>
      <w:sz w:val="16"/>
      <w:szCs w:val="16"/>
    </w:rPr>
  </w:style>
  <w:style w:type="paragraph" w:styleId="af">
    <w:name w:val="annotation text"/>
    <w:basedOn w:val="a"/>
    <w:link w:val="af0"/>
    <w:uiPriority w:val="99"/>
    <w:semiHidden/>
    <w:unhideWhenUsed/>
    <w:rsid w:val="006B2562"/>
  </w:style>
  <w:style w:type="character" w:customStyle="1" w:styleId="af0">
    <w:name w:val="Текст примечания Знак"/>
    <w:basedOn w:val="a0"/>
    <w:link w:val="af"/>
    <w:uiPriority w:val="99"/>
    <w:semiHidden/>
    <w:rsid w:val="006B2562"/>
    <w:rPr>
      <w:rFonts w:ascii="MS Sans Serif" w:eastAsia="Times New Roman" w:hAnsi="MS Sans Serif" w:cs="Times New Roman"/>
      <w:sz w:val="20"/>
      <w:szCs w:val="20"/>
      <w:lang w:val="en-US"/>
    </w:rPr>
  </w:style>
  <w:style w:type="paragraph" w:styleId="af1">
    <w:name w:val="annotation subject"/>
    <w:basedOn w:val="af"/>
    <w:next w:val="af"/>
    <w:link w:val="af2"/>
    <w:uiPriority w:val="99"/>
    <w:semiHidden/>
    <w:unhideWhenUsed/>
    <w:rsid w:val="006B2562"/>
    <w:rPr>
      <w:b/>
      <w:bCs/>
    </w:rPr>
  </w:style>
  <w:style w:type="character" w:customStyle="1" w:styleId="af2">
    <w:name w:val="Тема примечания Знак"/>
    <w:basedOn w:val="af0"/>
    <w:link w:val="af1"/>
    <w:uiPriority w:val="99"/>
    <w:semiHidden/>
    <w:rsid w:val="006B2562"/>
    <w:rPr>
      <w:rFonts w:ascii="MS Sans Serif" w:eastAsia="Times New Roman" w:hAnsi="MS Sans Serif" w:cs="Times New Roman"/>
      <w:b/>
      <w:bCs/>
      <w:sz w:val="20"/>
      <w:szCs w:val="20"/>
      <w:lang w:val="en-US"/>
    </w:rPr>
  </w:style>
  <w:style w:type="paragraph" w:customStyle="1" w:styleId="3">
    <w:name w:val="Обычный3"/>
    <w:rsid w:val="006A013C"/>
    <w:rPr>
      <w:rFonts w:ascii="Times New Roman" w:eastAsia="Times New Roman" w:hAnsi="Times New Roman" w:cs="Times New Roman"/>
      <w:sz w:val="20"/>
      <w:szCs w:val="20"/>
    </w:rPr>
  </w:style>
  <w:style w:type="paragraph" w:customStyle="1" w:styleId="msonormal0">
    <w:name w:val="msonormal"/>
    <w:basedOn w:val="a"/>
    <w:rsid w:val="00B82DEE"/>
    <w:pPr>
      <w:spacing w:before="100" w:beforeAutospacing="1" w:after="100" w:afterAutospacing="1"/>
    </w:pPr>
    <w:rPr>
      <w:rFonts w:ascii="Times New Roman" w:hAnsi="Times New Roman"/>
      <w:sz w:val="24"/>
      <w:szCs w:val="24"/>
      <w:lang w:val="ru-RU"/>
    </w:rPr>
  </w:style>
  <w:style w:type="paragraph" w:customStyle="1" w:styleId="xl64">
    <w:name w:val="xl64"/>
    <w:basedOn w:val="a"/>
    <w:rsid w:val="00B82DEE"/>
    <w:pPr>
      <w:spacing w:before="100" w:beforeAutospacing="1" w:after="100" w:afterAutospacing="1"/>
    </w:pPr>
    <w:rPr>
      <w:rFonts w:ascii="Times New Roman" w:hAnsi="Times New Roman"/>
      <w:sz w:val="24"/>
      <w:szCs w:val="24"/>
      <w:lang w:val="ru-RU"/>
    </w:rPr>
  </w:style>
  <w:style w:type="paragraph" w:customStyle="1" w:styleId="xl65">
    <w:name w:val="xl65"/>
    <w:basedOn w:val="a"/>
    <w:rsid w:val="00B82DEE"/>
    <w:pPr>
      <w:spacing w:before="100" w:beforeAutospacing="1" w:after="100" w:afterAutospacing="1"/>
      <w:jc w:val="center"/>
    </w:pPr>
    <w:rPr>
      <w:rFonts w:ascii="Times New Roman" w:hAnsi="Times New Roman"/>
      <w:sz w:val="24"/>
      <w:szCs w:val="24"/>
      <w:lang w:val="ru-RU"/>
    </w:rPr>
  </w:style>
  <w:style w:type="paragraph" w:customStyle="1" w:styleId="xl66">
    <w:name w:val="xl66"/>
    <w:basedOn w:val="a"/>
    <w:rsid w:val="00B82DEE"/>
    <w:pPr>
      <w:shd w:val="clear" w:color="000000" w:fill="FFFFFF"/>
      <w:spacing w:before="100" w:beforeAutospacing="1" w:after="100" w:afterAutospacing="1"/>
    </w:pPr>
    <w:rPr>
      <w:rFonts w:ascii="Times New Roman" w:hAnsi="Times New Roman"/>
      <w:sz w:val="24"/>
      <w:szCs w:val="24"/>
      <w:lang w:val="ru-RU"/>
    </w:rPr>
  </w:style>
  <w:style w:type="paragraph" w:customStyle="1" w:styleId="xl67">
    <w:name w:val="xl67"/>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ru-RU"/>
    </w:rPr>
  </w:style>
  <w:style w:type="paragraph" w:customStyle="1" w:styleId="xl68">
    <w:name w:val="xl68"/>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ru-RU"/>
    </w:rPr>
  </w:style>
  <w:style w:type="paragraph" w:customStyle="1" w:styleId="xl69">
    <w:name w:val="xl69"/>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ru-RU"/>
    </w:rPr>
  </w:style>
  <w:style w:type="paragraph" w:customStyle="1" w:styleId="xl70">
    <w:name w:val="xl70"/>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ru-RU"/>
    </w:rPr>
  </w:style>
  <w:style w:type="paragraph" w:customStyle="1" w:styleId="xl71">
    <w:name w:val="xl71"/>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ru-RU"/>
    </w:rPr>
  </w:style>
  <w:style w:type="paragraph" w:customStyle="1" w:styleId="xl72">
    <w:name w:val="xl72"/>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ru-RU"/>
    </w:rPr>
  </w:style>
  <w:style w:type="paragraph" w:customStyle="1" w:styleId="xl73">
    <w:name w:val="xl73"/>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ru-RU"/>
    </w:rPr>
  </w:style>
  <w:style w:type="paragraph" w:customStyle="1" w:styleId="xl74">
    <w:name w:val="xl74"/>
    <w:basedOn w:val="a"/>
    <w:rsid w:val="00B82DE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ru-RU"/>
    </w:rPr>
  </w:style>
  <w:style w:type="paragraph" w:customStyle="1" w:styleId="xl75">
    <w:name w:val="xl75"/>
    <w:basedOn w:val="a"/>
    <w:rsid w:val="00B82DE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ru-RU"/>
    </w:rPr>
  </w:style>
  <w:style w:type="paragraph" w:customStyle="1" w:styleId="xl76">
    <w:name w:val="xl76"/>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lang w:val="ru-RU"/>
    </w:rPr>
  </w:style>
  <w:style w:type="paragraph" w:customStyle="1" w:styleId="xl77">
    <w:name w:val="xl77"/>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lang w:val="ru-RU"/>
    </w:rPr>
  </w:style>
  <w:style w:type="paragraph" w:customStyle="1" w:styleId="xl78">
    <w:name w:val="xl78"/>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lang w:val="ru-RU"/>
    </w:rPr>
  </w:style>
  <w:style w:type="paragraph" w:customStyle="1" w:styleId="xl79">
    <w:name w:val="xl79"/>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lang w:val="ru-RU"/>
    </w:rPr>
  </w:style>
  <w:style w:type="paragraph" w:customStyle="1" w:styleId="xl80">
    <w:name w:val="xl80"/>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ru-RU"/>
    </w:rPr>
  </w:style>
  <w:style w:type="paragraph" w:customStyle="1" w:styleId="xl81">
    <w:name w:val="xl81"/>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lang w:val="ru-RU"/>
    </w:rPr>
  </w:style>
  <w:style w:type="paragraph" w:customStyle="1" w:styleId="xl82">
    <w:name w:val="xl82"/>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lang w:val="ru-RU"/>
    </w:rPr>
  </w:style>
  <w:style w:type="paragraph" w:customStyle="1" w:styleId="xl83">
    <w:name w:val="xl83"/>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lang w:val="ru-RU"/>
    </w:rPr>
  </w:style>
  <w:style w:type="paragraph" w:customStyle="1" w:styleId="xl84">
    <w:name w:val="xl84"/>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lang w:val="ru-RU"/>
    </w:rPr>
  </w:style>
  <w:style w:type="paragraph" w:customStyle="1" w:styleId="xl85">
    <w:name w:val="xl85"/>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ru-RU"/>
    </w:rPr>
  </w:style>
  <w:style w:type="paragraph" w:customStyle="1" w:styleId="xl86">
    <w:name w:val="xl86"/>
    <w:basedOn w:val="a"/>
    <w:rsid w:val="00B82DEE"/>
    <w:pPr>
      <w:pBdr>
        <w:top w:val="single" w:sz="4" w:space="0" w:color="auto"/>
        <w:left w:val="single" w:sz="4" w:space="0" w:color="auto"/>
        <w:bottom w:val="single" w:sz="4" w:space="0" w:color="auto"/>
        <w:right w:val="single" w:sz="4" w:space="0" w:color="auto"/>
      </w:pBdr>
      <w:shd w:val="clear" w:color="000000" w:fill="FFFAF0"/>
      <w:spacing w:before="100" w:beforeAutospacing="1" w:after="100" w:afterAutospacing="1"/>
      <w:jc w:val="center"/>
      <w:textAlignment w:val="center"/>
    </w:pPr>
    <w:rPr>
      <w:rFonts w:ascii="Times New Roman" w:hAnsi="Times New Roman"/>
      <w:lang w:val="ru-RU"/>
    </w:rPr>
  </w:style>
  <w:style w:type="paragraph" w:customStyle="1" w:styleId="xl87">
    <w:name w:val="xl87"/>
    <w:basedOn w:val="a"/>
    <w:rsid w:val="00B82DEE"/>
    <w:pPr>
      <w:pBdr>
        <w:top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lang w:val="ru-RU"/>
    </w:rPr>
  </w:style>
  <w:style w:type="paragraph" w:customStyle="1" w:styleId="xl88">
    <w:name w:val="xl88"/>
    <w:basedOn w:val="a"/>
    <w:rsid w:val="00B82DE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lang w:val="ru-RU"/>
    </w:rPr>
  </w:style>
  <w:style w:type="paragraph" w:customStyle="1" w:styleId="xl89">
    <w:name w:val="xl89"/>
    <w:basedOn w:val="a"/>
    <w:rsid w:val="00B82DE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lang w:val="ru-RU"/>
    </w:rPr>
  </w:style>
  <w:style w:type="paragraph" w:customStyle="1" w:styleId="xl90">
    <w:name w:val="xl90"/>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lang w:val="ru-RU"/>
    </w:rPr>
  </w:style>
  <w:style w:type="paragraph" w:customStyle="1" w:styleId="xl91">
    <w:name w:val="xl91"/>
    <w:basedOn w:val="a"/>
    <w:rsid w:val="00B82DE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ru-RU"/>
    </w:rPr>
  </w:style>
  <w:style w:type="paragraph" w:customStyle="1" w:styleId="xl92">
    <w:name w:val="xl92"/>
    <w:basedOn w:val="a"/>
    <w:rsid w:val="00B82DE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lang w:val="ru-RU"/>
    </w:rPr>
  </w:style>
  <w:style w:type="paragraph" w:customStyle="1" w:styleId="xl93">
    <w:name w:val="xl93"/>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lang w:val="ru-RU"/>
    </w:rPr>
  </w:style>
  <w:style w:type="paragraph" w:customStyle="1" w:styleId="xl94">
    <w:name w:val="xl94"/>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lang w:val="ru-RU"/>
    </w:rPr>
  </w:style>
  <w:style w:type="paragraph" w:customStyle="1" w:styleId="xl95">
    <w:name w:val="xl95"/>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ru-RU"/>
    </w:rPr>
  </w:style>
  <w:style w:type="paragraph" w:customStyle="1" w:styleId="xl96">
    <w:name w:val="xl96"/>
    <w:basedOn w:val="a"/>
    <w:rsid w:val="00B82DEE"/>
    <w:pPr>
      <w:spacing w:before="100" w:beforeAutospacing="1" w:after="100" w:afterAutospacing="1"/>
      <w:jc w:val="center"/>
    </w:pPr>
    <w:rPr>
      <w:rFonts w:ascii="Times New Roman" w:hAnsi="Times New Roman"/>
      <w:lang w:val="ru-RU"/>
    </w:rPr>
  </w:style>
  <w:style w:type="paragraph" w:customStyle="1" w:styleId="xl97">
    <w:name w:val="xl97"/>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ru-RU"/>
    </w:rPr>
  </w:style>
  <w:style w:type="paragraph" w:customStyle="1" w:styleId="xl98">
    <w:name w:val="xl98"/>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lang w:val="ru-RU"/>
    </w:rPr>
  </w:style>
  <w:style w:type="paragraph" w:customStyle="1" w:styleId="xl99">
    <w:name w:val="xl99"/>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lang w:val="ru-RU"/>
    </w:rPr>
  </w:style>
  <w:style w:type="paragraph" w:customStyle="1" w:styleId="xl100">
    <w:name w:val="xl100"/>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lang w:val="ru-RU"/>
    </w:rPr>
  </w:style>
  <w:style w:type="paragraph" w:customStyle="1" w:styleId="xl101">
    <w:name w:val="xl101"/>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ru-RU"/>
    </w:rPr>
  </w:style>
  <w:style w:type="paragraph" w:customStyle="1" w:styleId="xl102">
    <w:name w:val="xl102"/>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lang w:val="ru-RU"/>
    </w:rPr>
  </w:style>
  <w:style w:type="paragraph" w:customStyle="1" w:styleId="xl103">
    <w:name w:val="xl103"/>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lang w:val="ru-RU"/>
    </w:rPr>
  </w:style>
  <w:style w:type="paragraph" w:customStyle="1" w:styleId="xl104">
    <w:name w:val="xl104"/>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ru-RU"/>
    </w:rPr>
  </w:style>
  <w:style w:type="paragraph" w:customStyle="1" w:styleId="xl105">
    <w:name w:val="xl105"/>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ru-RU"/>
    </w:rPr>
  </w:style>
  <w:style w:type="paragraph" w:customStyle="1" w:styleId="xl106">
    <w:name w:val="xl106"/>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val="ru-RU"/>
    </w:rPr>
  </w:style>
  <w:style w:type="paragraph" w:customStyle="1" w:styleId="xl107">
    <w:name w:val="xl107"/>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8">
    <w:name w:val="xl108"/>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109">
    <w:name w:val="xl109"/>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110">
    <w:name w:val="xl110"/>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111">
    <w:name w:val="xl111"/>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lang w:val="ru-RU"/>
    </w:rPr>
  </w:style>
  <w:style w:type="paragraph" w:customStyle="1" w:styleId="xl112">
    <w:name w:val="xl112"/>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ru-RU"/>
    </w:rPr>
  </w:style>
  <w:style w:type="paragraph" w:customStyle="1" w:styleId="xl113">
    <w:name w:val="xl113"/>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ru-RU"/>
    </w:rPr>
  </w:style>
  <w:style w:type="paragraph" w:customStyle="1" w:styleId="xl114">
    <w:name w:val="xl114"/>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ru-RU"/>
    </w:rPr>
  </w:style>
  <w:style w:type="paragraph" w:customStyle="1" w:styleId="xl115">
    <w:name w:val="xl115"/>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ru-RU"/>
    </w:rPr>
  </w:style>
  <w:style w:type="paragraph" w:customStyle="1" w:styleId="xl116">
    <w:name w:val="xl116"/>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ru-RU"/>
    </w:rPr>
  </w:style>
  <w:style w:type="paragraph" w:customStyle="1" w:styleId="xl117">
    <w:name w:val="xl117"/>
    <w:basedOn w:val="a"/>
    <w:rsid w:val="00B82D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lang w:val="ru-RU"/>
    </w:rPr>
  </w:style>
  <w:style w:type="paragraph" w:customStyle="1" w:styleId="xl118">
    <w:name w:val="xl118"/>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lang w:val="ru-RU"/>
    </w:rPr>
  </w:style>
  <w:style w:type="paragraph" w:customStyle="1" w:styleId="xl119">
    <w:name w:val="xl119"/>
    <w:basedOn w:val="a"/>
    <w:rsid w:val="00B82D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lang w:val="ru-RU"/>
    </w:rPr>
  </w:style>
  <w:style w:type="paragraph" w:customStyle="1" w:styleId="xl120">
    <w:name w:val="xl120"/>
    <w:basedOn w:val="a"/>
    <w:rsid w:val="00B82D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lang w:val="ru-RU"/>
    </w:rPr>
  </w:style>
  <w:style w:type="paragraph" w:customStyle="1" w:styleId="xl121">
    <w:name w:val="xl121"/>
    <w:basedOn w:val="a"/>
    <w:rsid w:val="00B82D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ru-RU"/>
    </w:rPr>
  </w:style>
  <w:style w:type="paragraph" w:customStyle="1" w:styleId="xl122">
    <w:name w:val="xl122"/>
    <w:basedOn w:val="a"/>
    <w:rsid w:val="00B82D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lang w:val="ru-RU"/>
    </w:rPr>
  </w:style>
  <w:style w:type="paragraph" w:customStyle="1" w:styleId="xl123">
    <w:name w:val="xl123"/>
    <w:basedOn w:val="a"/>
    <w:rsid w:val="00B82D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ru-RU"/>
    </w:rPr>
  </w:style>
  <w:style w:type="paragraph" w:customStyle="1" w:styleId="xl124">
    <w:name w:val="xl124"/>
    <w:basedOn w:val="a"/>
    <w:rsid w:val="00B82DEE"/>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lang w:val="ru-RU"/>
    </w:rPr>
  </w:style>
  <w:style w:type="paragraph" w:customStyle="1" w:styleId="xl125">
    <w:name w:val="xl125"/>
    <w:basedOn w:val="a"/>
    <w:rsid w:val="00B82DEE"/>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ru-RU"/>
    </w:rPr>
  </w:style>
  <w:style w:type="paragraph" w:styleId="af3">
    <w:name w:val="Revision"/>
    <w:hidden/>
    <w:uiPriority w:val="99"/>
    <w:semiHidden/>
    <w:rsid w:val="000D5A93"/>
    <w:rPr>
      <w:rFonts w:ascii="MS Sans Serif" w:eastAsia="Times New Roman" w:hAnsi="MS Sans Serif" w:cs="Times New Roman"/>
      <w:sz w:val="20"/>
      <w:szCs w:val="20"/>
      <w:lang w:val="en-US"/>
    </w:rPr>
  </w:style>
  <w:style w:type="paragraph" w:styleId="af4">
    <w:name w:val="List Paragraph"/>
    <w:basedOn w:val="a"/>
    <w:uiPriority w:val="34"/>
    <w:qFormat/>
    <w:rsid w:val="00FF5DA9"/>
    <w:pPr>
      <w:ind w:left="708"/>
    </w:pPr>
    <w:rPr>
      <w:rFonts w:ascii="Times New Roman" w:eastAsia="Calibri" w:hAnsi="Times New Roman"/>
      <w:sz w:val="26"/>
      <w:szCs w:val="26"/>
      <w:lang w:val="ru-RU"/>
    </w:rPr>
  </w:style>
  <w:style w:type="character" w:customStyle="1" w:styleId="10">
    <w:name w:val="Заголовок 1 Знак"/>
    <w:basedOn w:val="a0"/>
    <w:link w:val="1"/>
    <w:rsid w:val="002013B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08500">
      <w:bodyDiv w:val="1"/>
      <w:marLeft w:val="0"/>
      <w:marRight w:val="0"/>
      <w:marTop w:val="0"/>
      <w:marBottom w:val="0"/>
      <w:divBdr>
        <w:top w:val="none" w:sz="0" w:space="0" w:color="auto"/>
        <w:left w:val="none" w:sz="0" w:space="0" w:color="auto"/>
        <w:bottom w:val="none" w:sz="0" w:space="0" w:color="auto"/>
        <w:right w:val="none" w:sz="0" w:space="0" w:color="auto"/>
      </w:divBdr>
    </w:div>
    <w:div w:id="545601510">
      <w:bodyDiv w:val="1"/>
      <w:marLeft w:val="0"/>
      <w:marRight w:val="0"/>
      <w:marTop w:val="0"/>
      <w:marBottom w:val="0"/>
      <w:divBdr>
        <w:top w:val="none" w:sz="0" w:space="0" w:color="auto"/>
        <w:left w:val="none" w:sz="0" w:space="0" w:color="auto"/>
        <w:bottom w:val="none" w:sz="0" w:space="0" w:color="auto"/>
        <w:right w:val="none" w:sz="0" w:space="0" w:color="auto"/>
      </w:divBdr>
    </w:div>
    <w:div w:id="617489694">
      <w:bodyDiv w:val="1"/>
      <w:marLeft w:val="0"/>
      <w:marRight w:val="0"/>
      <w:marTop w:val="0"/>
      <w:marBottom w:val="0"/>
      <w:divBdr>
        <w:top w:val="none" w:sz="0" w:space="0" w:color="auto"/>
        <w:left w:val="none" w:sz="0" w:space="0" w:color="auto"/>
        <w:bottom w:val="none" w:sz="0" w:space="0" w:color="auto"/>
        <w:right w:val="none" w:sz="0" w:space="0" w:color="auto"/>
      </w:divBdr>
    </w:div>
    <w:div w:id="655256961">
      <w:bodyDiv w:val="1"/>
      <w:marLeft w:val="0"/>
      <w:marRight w:val="0"/>
      <w:marTop w:val="0"/>
      <w:marBottom w:val="0"/>
      <w:divBdr>
        <w:top w:val="none" w:sz="0" w:space="0" w:color="auto"/>
        <w:left w:val="none" w:sz="0" w:space="0" w:color="auto"/>
        <w:bottom w:val="none" w:sz="0" w:space="0" w:color="auto"/>
        <w:right w:val="none" w:sz="0" w:space="0" w:color="auto"/>
      </w:divBdr>
    </w:div>
    <w:div w:id="804396633">
      <w:bodyDiv w:val="1"/>
      <w:marLeft w:val="0"/>
      <w:marRight w:val="0"/>
      <w:marTop w:val="0"/>
      <w:marBottom w:val="0"/>
      <w:divBdr>
        <w:top w:val="none" w:sz="0" w:space="0" w:color="auto"/>
        <w:left w:val="none" w:sz="0" w:space="0" w:color="auto"/>
        <w:bottom w:val="none" w:sz="0" w:space="0" w:color="auto"/>
        <w:right w:val="none" w:sz="0" w:space="0" w:color="auto"/>
      </w:divBdr>
    </w:div>
    <w:div w:id="1002508086">
      <w:bodyDiv w:val="1"/>
      <w:marLeft w:val="0"/>
      <w:marRight w:val="0"/>
      <w:marTop w:val="0"/>
      <w:marBottom w:val="0"/>
      <w:divBdr>
        <w:top w:val="none" w:sz="0" w:space="0" w:color="auto"/>
        <w:left w:val="none" w:sz="0" w:space="0" w:color="auto"/>
        <w:bottom w:val="none" w:sz="0" w:space="0" w:color="auto"/>
        <w:right w:val="none" w:sz="0" w:space="0" w:color="auto"/>
      </w:divBdr>
    </w:div>
    <w:div w:id="1096363061">
      <w:bodyDiv w:val="1"/>
      <w:marLeft w:val="0"/>
      <w:marRight w:val="0"/>
      <w:marTop w:val="0"/>
      <w:marBottom w:val="0"/>
      <w:divBdr>
        <w:top w:val="none" w:sz="0" w:space="0" w:color="auto"/>
        <w:left w:val="none" w:sz="0" w:space="0" w:color="auto"/>
        <w:bottom w:val="none" w:sz="0" w:space="0" w:color="auto"/>
        <w:right w:val="none" w:sz="0" w:space="0" w:color="auto"/>
      </w:divBdr>
    </w:div>
    <w:div w:id="1099787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11-04-005412-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50A6C-C79C-4AD6-A2DC-E36A9139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3027</Words>
  <Characters>17254</Characters>
  <Application>Microsoft Office Word</Application>
  <DocSecurity>0</DocSecurity>
  <Lines>143</Lines>
  <Paragraphs>40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Студент</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Бабич</dc:creator>
  <cp:keywords/>
  <dc:description/>
  <cp:lastModifiedBy>Пользователь Windows</cp:lastModifiedBy>
  <cp:revision>30</cp:revision>
  <cp:lastPrinted>2024-04-03T11:58:00Z</cp:lastPrinted>
  <dcterms:created xsi:type="dcterms:W3CDTF">2024-01-30T12:27:00Z</dcterms:created>
  <dcterms:modified xsi:type="dcterms:W3CDTF">2024-04-04T06:21:00Z</dcterms:modified>
</cp:coreProperties>
</file>