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6F021D11" w14:textId="77777777" w:rsidR="007C07CB" w:rsidRDefault="002830AA" w:rsidP="00A25AC3">
      <w:pPr>
        <w:spacing w:after="0" w:line="240" w:lineRule="auto"/>
        <w:jc w:val="both"/>
        <w:rPr>
          <w:rFonts w:ascii="Times New Roman" w:eastAsia="Tahoma" w:hAnsi="Times New Roman"/>
          <w:b/>
          <w:color w:val="00000A"/>
          <w:sz w:val="24"/>
          <w:szCs w:val="24"/>
          <w:lang w:val="uk-UA" w:eastAsia="zh-CN" w:bidi="hi-IN"/>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ДК </w:t>
      </w:r>
      <w:r w:rsidR="005B1936" w:rsidRPr="005B1936">
        <w:rPr>
          <w:rFonts w:ascii="Times New Roman" w:hAnsi="Times New Roman"/>
          <w:sz w:val="24"/>
          <w:szCs w:val="24"/>
          <w:lang w:val="uk-UA"/>
        </w:rPr>
        <w:t xml:space="preserve">код ДК 021:2015: </w:t>
      </w:r>
      <w:r w:rsidR="007C07CB" w:rsidRPr="007C07CB">
        <w:rPr>
          <w:rFonts w:ascii="Times New Roman" w:eastAsia="Tahoma" w:hAnsi="Times New Roman"/>
          <w:b/>
          <w:color w:val="00000A"/>
          <w:sz w:val="24"/>
          <w:szCs w:val="24"/>
          <w:lang w:val="uk-UA" w:eastAsia="zh-CN" w:bidi="hi-IN"/>
        </w:rPr>
        <w:t>33110000-4 Візуалізаційне обладнання для потреб медицини, стоматології та ветеринарної медицини (Діагностична ультразвукова система (НК 024-2019 –</w:t>
      </w:r>
      <w:r w:rsidR="007C07CB" w:rsidRPr="007C07CB">
        <w:rPr>
          <w:rFonts w:ascii="Times New Roman" w:hAnsi="Times New Roman"/>
          <w:sz w:val="24"/>
          <w:szCs w:val="24"/>
          <w:lang w:val="uk-UA"/>
        </w:rPr>
        <w:t xml:space="preserve"> </w:t>
      </w:r>
      <w:r w:rsidR="007C07CB" w:rsidRPr="007C07CB">
        <w:rPr>
          <w:rFonts w:ascii="Times New Roman" w:eastAsia="Tahoma" w:hAnsi="Times New Roman"/>
          <w:b/>
          <w:color w:val="00000A"/>
          <w:sz w:val="24"/>
          <w:szCs w:val="24"/>
          <w:lang w:val="uk-UA" w:eastAsia="zh-CN" w:bidi="hi-IN"/>
        </w:rPr>
        <w:t>40761 Загальноприйнята ультразвукова система візуалізації))</w:t>
      </w:r>
    </w:p>
    <w:p w14:paraId="27F32FD5" w14:textId="3E6CCD05" w:rsidR="002830AA" w:rsidRPr="00A70583" w:rsidRDefault="002830AA" w:rsidP="00A25AC3">
      <w:pPr>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7777777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3343CB17"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077B07" w:rsidRPr="00A5789C">
        <w:rPr>
          <w:rFonts w:ascii="Times New Roman" w:hAnsi="Times New Roman"/>
          <w:sz w:val="24"/>
          <w:szCs w:val="24"/>
          <w:lang w:val="uk-UA"/>
        </w:rPr>
        <w:t>31.12.2023</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3744</Words>
  <Characters>21346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18</cp:revision>
  <cp:lastPrinted>2023-04-10T07:00:00Z</cp:lastPrinted>
  <dcterms:created xsi:type="dcterms:W3CDTF">2023-04-25T07:51:00Z</dcterms:created>
  <dcterms:modified xsi:type="dcterms:W3CDTF">2023-09-21T15:58:00Z</dcterms:modified>
</cp:coreProperties>
</file>